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5E1" w:rsidRDefault="009555E1" w:rsidP="00AB6020">
      <w:pPr>
        <w:rPr>
          <w:rtl/>
        </w:rPr>
      </w:pPr>
    </w:p>
    <w:p w:rsidR="009555E1" w:rsidRDefault="009555E1" w:rsidP="00AB6020">
      <w:pPr>
        <w:rPr>
          <w:rtl/>
        </w:rPr>
      </w:pPr>
      <w:r>
        <w:rPr>
          <w:rFonts w:hint="cs"/>
          <w:rtl/>
        </w:rPr>
        <w:t>דברי הכנסת</w:t>
      </w:r>
    </w:p>
    <w:p w:rsidR="009555E1" w:rsidRDefault="009555E1" w:rsidP="00AB6020">
      <w:pPr>
        <w:rPr>
          <w:rtl/>
        </w:rPr>
      </w:pPr>
      <w:r>
        <w:rPr>
          <w:rFonts w:hint="cs"/>
          <w:rtl/>
        </w:rPr>
        <w:t>חוברת ל"ג</w:t>
      </w:r>
    </w:p>
    <w:p w:rsidR="009555E1" w:rsidRDefault="009555E1" w:rsidP="00AB6020">
      <w:pPr>
        <w:rPr>
          <w:rtl/>
        </w:rPr>
      </w:pPr>
      <w:r>
        <w:rPr>
          <w:rFonts w:hint="cs"/>
          <w:rtl/>
        </w:rPr>
        <w:t>ישיבה פ"ב</w:t>
      </w:r>
    </w:p>
    <w:p w:rsidR="009555E1" w:rsidRPr="00AA1C57" w:rsidRDefault="009555E1" w:rsidP="00AA1C57">
      <w:pPr>
        <w:rPr>
          <w:rtl/>
        </w:rPr>
      </w:pPr>
    </w:p>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 w:rsidR="009555E1" w:rsidRPr="00AA1C57" w:rsidRDefault="009555E1" w:rsidP="00AA1C57">
      <w:pPr>
        <w:pStyle w:val="ab"/>
        <w:rPr>
          <w:rtl/>
        </w:rPr>
      </w:pPr>
      <w:bookmarkStart w:id="0" w:name="_Toc140009162"/>
      <w:r w:rsidRPr="00AA1C57">
        <w:rPr>
          <w:rtl/>
        </w:rPr>
        <w:t xml:space="preserve">הישיבה </w:t>
      </w:r>
      <w:r w:rsidRPr="00AA1C57">
        <w:rPr>
          <w:rFonts w:hint="cs"/>
          <w:rtl/>
        </w:rPr>
        <w:t>התשעים-ושתיים</w:t>
      </w:r>
      <w:r w:rsidRPr="00AA1C57">
        <w:rPr>
          <w:rtl/>
        </w:rPr>
        <w:t xml:space="preserve"> של הכנסת העשרים-וחמש</w:t>
      </w:r>
      <w:bookmarkEnd w:id="0"/>
    </w:p>
    <w:p w:rsidR="009555E1" w:rsidRPr="00AA1C57" w:rsidRDefault="009555E1" w:rsidP="00AA1C57">
      <w:pPr>
        <w:pStyle w:val="ac"/>
        <w:rPr>
          <w:rtl/>
        </w:rPr>
      </w:pPr>
      <w:bookmarkStart w:id="1" w:name="_Toc140009163"/>
      <w:r w:rsidRPr="00AA1C57">
        <w:rPr>
          <w:rtl/>
        </w:rPr>
        <w:t>יום שלישי, כ"ב בתמוז התשפ"ג (11 ביולי 2023)</w:t>
      </w:r>
      <w:bookmarkEnd w:id="1"/>
    </w:p>
    <w:p w:rsidR="009555E1" w:rsidRPr="00AA1C57" w:rsidRDefault="009555E1" w:rsidP="00AA1C57">
      <w:pPr>
        <w:pStyle w:val="ad"/>
      </w:pPr>
      <w:r w:rsidRPr="00AA1C57">
        <w:rPr>
          <w:rtl/>
        </w:rPr>
        <w:t>י</w:t>
      </w:r>
      <w:r w:rsidRPr="00AA1C57">
        <w:rPr>
          <w:rFonts w:hint="cs"/>
          <w:rtl/>
        </w:rPr>
        <w:t>רושלי</w:t>
      </w:r>
      <w:r w:rsidRPr="00AA1C57">
        <w:rPr>
          <w:rtl/>
        </w:rPr>
        <w:t>ם, הכנסת, שעה 16:00</w:t>
      </w:r>
    </w:p>
    <w:p w:rsidR="00522B2F" w:rsidRDefault="00522B2F">
      <w:pPr>
        <w:bidi w:val="0"/>
        <w:spacing w:line="240" w:lineRule="auto"/>
        <w:ind w:firstLine="0"/>
        <w:jc w:val="left"/>
        <w:rPr>
          <w:rtl/>
        </w:rPr>
      </w:pPr>
      <w:r>
        <w:rPr>
          <w:rtl/>
        </w:rPr>
        <w:br w:type="page"/>
      </w:r>
    </w:p>
    <w:p w:rsidR="00522B2F" w:rsidRDefault="00522B2F" w:rsidP="00522B2F">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0009162" w:history="1"/>
    </w:p>
    <w:p w:rsidR="00522B2F" w:rsidRDefault="00836A9E" w:rsidP="00522B2F">
      <w:pPr>
        <w:pStyle w:val="TOC1"/>
        <w:tabs>
          <w:tab w:val="right" w:leader="dot" w:pos="8296"/>
        </w:tabs>
        <w:ind w:firstLine="0"/>
        <w:rPr>
          <w:noProof/>
        </w:rPr>
      </w:pPr>
      <w:hyperlink w:anchor="_Toc140009164" w:history="1">
        <w:r w:rsidR="00522B2F" w:rsidRPr="00A9541A">
          <w:rPr>
            <w:rStyle w:val="Hyperlink"/>
            <w:noProof/>
            <w:rtl/>
          </w:rPr>
          <w:t>נאומים בני דקה</w:t>
        </w:r>
        <w:r w:rsidR="00522B2F">
          <w:rPr>
            <w:noProof/>
            <w:webHidden/>
          </w:rPr>
          <w:tab/>
        </w:r>
        <w:r w:rsidR="00522B2F">
          <w:rPr>
            <w:noProof/>
            <w:webHidden/>
          </w:rPr>
          <w:fldChar w:fldCharType="begin"/>
        </w:r>
        <w:r w:rsidR="00522B2F">
          <w:rPr>
            <w:noProof/>
            <w:webHidden/>
          </w:rPr>
          <w:instrText xml:space="preserve"> PAGEREF _Toc140009164 \h </w:instrText>
        </w:r>
        <w:r w:rsidR="00522B2F">
          <w:rPr>
            <w:noProof/>
            <w:webHidden/>
          </w:rPr>
        </w:r>
        <w:r w:rsidR="00522B2F">
          <w:rPr>
            <w:noProof/>
            <w:webHidden/>
          </w:rPr>
          <w:fldChar w:fldCharType="separate"/>
        </w:r>
        <w:r w:rsidR="00522B2F">
          <w:rPr>
            <w:noProof/>
            <w:webHidden/>
          </w:rPr>
          <w:t>4</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65" w:history="1">
        <w:r w:rsidR="00522B2F" w:rsidRPr="00A9541A">
          <w:rPr>
            <w:rStyle w:val="Hyperlink"/>
            <w:noProof/>
            <w:rtl/>
          </w:rPr>
          <w:t>בועז טופורובסקי (יש עתיד):</w:t>
        </w:r>
        <w:r w:rsidR="00522B2F">
          <w:rPr>
            <w:noProof/>
            <w:webHidden/>
          </w:rPr>
          <w:tab/>
        </w:r>
        <w:r w:rsidR="00522B2F">
          <w:rPr>
            <w:noProof/>
            <w:webHidden/>
          </w:rPr>
          <w:fldChar w:fldCharType="begin"/>
        </w:r>
        <w:r w:rsidR="00522B2F">
          <w:rPr>
            <w:noProof/>
            <w:webHidden/>
          </w:rPr>
          <w:instrText xml:space="preserve"> PAGEREF _Toc140009165 \h </w:instrText>
        </w:r>
        <w:r w:rsidR="00522B2F">
          <w:rPr>
            <w:noProof/>
            <w:webHidden/>
          </w:rPr>
        </w:r>
        <w:r w:rsidR="00522B2F">
          <w:rPr>
            <w:noProof/>
            <w:webHidden/>
          </w:rPr>
          <w:fldChar w:fldCharType="separate"/>
        </w:r>
        <w:r w:rsidR="00522B2F">
          <w:rPr>
            <w:noProof/>
            <w:webHidden/>
          </w:rPr>
          <w:t>4</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66" w:history="1">
        <w:r w:rsidR="00522B2F" w:rsidRPr="00A9541A">
          <w:rPr>
            <w:rStyle w:val="Hyperlink"/>
            <w:noProof/>
            <w:rtl/>
          </w:rPr>
          <w:t>ואליד אלהואשלה (רע"מ – הרשימה הערבית המאוחדת):</w:t>
        </w:r>
        <w:r w:rsidR="00522B2F">
          <w:rPr>
            <w:noProof/>
            <w:webHidden/>
          </w:rPr>
          <w:tab/>
        </w:r>
        <w:r w:rsidR="00522B2F">
          <w:rPr>
            <w:noProof/>
            <w:webHidden/>
          </w:rPr>
          <w:fldChar w:fldCharType="begin"/>
        </w:r>
        <w:r w:rsidR="00522B2F">
          <w:rPr>
            <w:noProof/>
            <w:webHidden/>
          </w:rPr>
          <w:instrText xml:space="preserve"> PAGEREF _Toc140009166 \h </w:instrText>
        </w:r>
        <w:r w:rsidR="00522B2F">
          <w:rPr>
            <w:noProof/>
            <w:webHidden/>
          </w:rPr>
        </w:r>
        <w:r w:rsidR="00522B2F">
          <w:rPr>
            <w:noProof/>
            <w:webHidden/>
          </w:rPr>
          <w:fldChar w:fldCharType="separate"/>
        </w:r>
        <w:r w:rsidR="00522B2F">
          <w:rPr>
            <w:noProof/>
            <w:webHidden/>
          </w:rPr>
          <w:t>4</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67" w:history="1">
        <w:r w:rsidR="00522B2F" w:rsidRPr="00A9541A">
          <w:rPr>
            <w:rStyle w:val="Hyperlink"/>
            <w:noProof/>
            <w:rtl/>
          </w:rPr>
          <w:t>אימאן ח'טיב יאסין (רע"מ – הרשימה הערבית המאוחדת):</w:t>
        </w:r>
        <w:r w:rsidR="00522B2F">
          <w:rPr>
            <w:noProof/>
            <w:webHidden/>
          </w:rPr>
          <w:tab/>
        </w:r>
        <w:r w:rsidR="00522B2F">
          <w:rPr>
            <w:noProof/>
            <w:webHidden/>
          </w:rPr>
          <w:fldChar w:fldCharType="begin"/>
        </w:r>
        <w:r w:rsidR="00522B2F">
          <w:rPr>
            <w:noProof/>
            <w:webHidden/>
          </w:rPr>
          <w:instrText xml:space="preserve"> PAGEREF _Toc140009167 \h </w:instrText>
        </w:r>
        <w:r w:rsidR="00522B2F">
          <w:rPr>
            <w:noProof/>
            <w:webHidden/>
          </w:rPr>
        </w:r>
        <w:r w:rsidR="00522B2F">
          <w:rPr>
            <w:noProof/>
            <w:webHidden/>
          </w:rPr>
          <w:fldChar w:fldCharType="separate"/>
        </w:r>
        <w:r w:rsidR="00522B2F">
          <w:rPr>
            <w:noProof/>
            <w:webHidden/>
          </w:rPr>
          <w:t>5</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68" w:history="1">
        <w:r w:rsidR="00522B2F" w:rsidRPr="00A9541A">
          <w:rPr>
            <w:rStyle w:val="Hyperlink"/>
            <w:noProof/>
            <w:rtl/>
          </w:rPr>
          <w:t>לימור סון הר מלך (עוצמה יהודית):</w:t>
        </w:r>
        <w:r w:rsidR="00522B2F">
          <w:rPr>
            <w:noProof/>
            <w:webHidden/>
          </w:rPr>
          <w:tab/>
        </w:r>
        <w:r w:rsidR="00522B2F">
          <w:rPr>
            <w:noProof/>
            <w:webHidden/>
          </w:rPr>
          <w:fldChar w:fldCharType="begin"/>
        </w:r>
        <w:r w:rsidR="00522B2F">
          <w:rPr>
            <w:noProof/>
            <w:webHidden/>
          </w:rPr>
          <w:instrText xml:space="preserve"> PAGEREF _Toc140009168 \h </w:instrText>
        </w:r>
        <w:r w:rsidR="00522B2F">
          <w:rPr>
            <w:noProof/>
            <w:webHidden/>
          </w:rPr>
        </w:r>
        <w:r w:rsidR="00522B2F">
          <w:rPr>
            <w:noProof/>
            <w:webHidden/>
          </w:rPr>
          <w:fldChar w:fldCharType="separate"/>
        </w:r>
        <w:r w:rsidR="00522B2F">
          <w:rPr>
            <w:noProof/>
            <w:webHidden/>
          </w:rPr>
          <w:t>5</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69" w:history="1">
        <w:r w:rsidR="00522B2F" w:rsidRPr="00A9541A">
          <w:rPr>
            <w:rStyle w:val="Hyperlink"/>
            <w:noProof/>
            <w:rtl/>
          </w:rPr>
          <w:t>עאידה תומא סלימאן (חד"ש-תע"ל):</w:t>
        </w:r>
        <w:r w:rsidR="00522B2F">
          <w:rPr>
            <w:noProof/>
            <w:webHidden/>
          </w:rPr>
          <w:tab/>
        </w:r>
        <w:r w:rsidR="00522B2F">
          <w:rPr>
            <w:noProof/>
            <w:webHidden/>
          </w:rPr>
          <w:fldChar w:fldCharType="begin"/>
        </w:r>
        <w:r w:rsidR="00522B2F">
          <w:rPr>
            <w:noProof/>
            <w:webHidden/>
          </w:rPr>
          <w:instrText xml:space="preserve"> PAGEREF _Toc140009169 \h </w:instrText>
        </w:r>
        <w:r w:rsidR="00522B2F">
          <w:rPr>
            <w:noProof/>
            <w:webHidden/>
          </w:rPr>
        </w:r>
        <w:r w:rsidR="00522B2F">
          <w:rPr>
            <w:noProof/>
            <w:webHidden/>
          </w:rPr>
          <w:fldChar w:fldCharType="separate"/>
        </w:r>
        <w:r w:rsidR="00522B2F">
          <w:rPr>
            <w:noProof/>
            <w:webHidden/>
          </w:rPr>
          <w:t>6</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0" w:history="1">
        <w:r w:rsidR="00522B2F" w:rsidRPr="00A9541A">
          <w:rPr>
            <w:rStyle w:val="Hyperlink"/>
            <w:noProof/>
            <w:rtl/>
          </w:rPr>
          <w:t>משה טור פז (יש עתיד):</w:t>
        </w:r>
        <w:r w:rsidR="00522B2F">
          <w:rPr>
            <w:noProof/>
            <w:webHidden/>
          </w:rPr>
          <w:tab/>
        </w:r>
        <w:r w:rsidR="00522B2F">
          <w:rPr>
            <w:noProof/>
            <w:webHidden/>
          </w:rPr>
          <w:fldChar w:fldCharType="begin"/>
        </w:r>
        <w:r w:rsidR="00522B2F">
          <w:rPr>
            <w:noProof/>
            <w:webHidden/>
          </w:rPr>
          <w:instrText xml:space="preserve"> PAGEREF _Toc140009170 \h </w:instrText>
        </w:r>
        <w:r w:rsidR="00522B2F">
          <w:rPr>
            <w:noProof/>
            <w:webHidden/>
          </w:rPr>
        </w:r>
        <w:r w:rsidR="00522B2F">
          <w:rPr>
            <w:noProof/>
            <w:webHidden/>
          </w:rPr>
          <w:fldChar w:fldCharType="separate"/>
        </w:r>
        <w:r w:rsidR="00522B2F">
          <w:rPr>
            <w:noProof/>
            <w:webHidden/>
          </w:rPr>
          <w:t>7</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1" w:history="1">
        <w:r w:rsidR="00522B2F" w:rsidRPr="00A9541A">
          <w:rPr>
            <w:rStyle w:val="Hyperlink"/>
            <w:noProof/>
            <w:rtl/>
          </w:rPr>
          <w:t>צגה מלקו (הליכוד):</w:t>
        </w:r>
        <w:r w:rsidR="00522B2F">
          <w:rPr>
            <w:noProof/>
            <w:webHidden/>
          </w:rPr>
          <w:tab/>
        </w:r>
        <w:r w:rsidR="00522B2F">
          <w:rPr>
            <w:noProof/>
            <w:webHidden/>
          </w:rPr>
          <w:fldChar w:fldCharType="begin"/>
        </w:r>
        <w:r w:rsidR="00522B2F">
          <w:rPr>
            <w:noProof/>
            <w:webHidden/>
          </w:rPr>
          <w:instrText xml:space="preserve"> PAGEREF _Toc140009171 \h </w:instrText>
        </w:r>
        <w:r w:rsidR="00522B2F">
          <w:rPr>
            <w:noProof/>
            <w:webHidden/>
          </w:rPr>
        </w:r>
        <w:r w:rsidR="00522B2F">
          <w:rPr>
            <w:noProof/>
            <w:webHidden/>
          </w:rPr>
          <w:fldChar w:fldCharType="separate"/>
        </w:r>
        <w:r w:rsidR="00522B2F">
          <w:rPr>
            <w:noProof/>
            <w:webHidden/>
          </w:rPr>
          <w:t>8</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72" w:history="1">
        <w:r w:rsidR="00522B2F" w:rsidRPr="00A9541A">
          <w:rPr>
            <w:rStyle w:val="Hyperlink"/>
            <w:noProof/>
            <w:rtl/>
            <w:lang w:eastAsia="he-IL"/>
          </w:rPr>
          <w:t>ציון יום הנגב</w:t>
        </w:r>
        <w:r w:rsidR="00522B2F">
          <w:rPr>
            <w:noProof/>
            <w:webHidden/>
          </w:rPr>
          <w:tab/>
        </w:r>
        <w:r w:rsidR="00522B2F">
          <w:rPr>
            <w:noProof/>
            <w:webHidden/>
          </w:rPr>
          <w:fldChar w:fldCharType="begin"/>
        </w:r>
        <w:r w:rsidR="00522B2F">
          <w:rPr>
            <w:noProof/>
            <w:webHidden/>
          </w:rPr>
          <w:instrText xml:space="preserve"> PAGEREF _Toc140009172 \h </w:instrText>
        </w:r>
        <w:r w:rsidR="00522B2F">
          <w:rPr>
            <w:noProof/>
            <w:webHidden/>
          </w:rPr>
        </w:r>
        <w:r w:rsidR="00522B2F">
          <w:rPr>
            <w:noProof/>
            <w:webHidden/>
          </w:rPr>
          <w:fldChar w:fldCharType="separate"/>
        </w:r>
        <w:r w:rsidR="00522B2F">
          <w:rPr>
            <w:noProof/>
            <w:webHidden/>
          </w:rPr>
          <w:t>8</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3" w:history="1">
        <w:r w:rsidR="00522B2F" w:rsidRPr="00A9541A">
          <w:rPr>
            <w:rStyle w:val="Hyperlink"/>
            <w:noProof/>
            <w:rtl/>
          </w:rPr>
          <w:t>יוסף עטאונה (חד"ש-תע"ל):</w:t>
        </w:r>
        <w:r w:rsidR="00522B2F">
          <w:rPr>
            <w:noProof/>
            <w:webHidden/>
          </w:rPr>
          <w:tab/>
        </w:r>
        <w:r w:rsidR="00522B2F">
          <w:rPr>
            <w:noProof/>
            <w:webHidden/>
          </w:rPr>
          <w:fldChar w:fldCharType="begin"/>
        </w:r>
        <w:r w:rsidR="00522B2F">
          <w:rPr>
            <w:noProof/>
            <w:webHidden/>
          </w:rPr>
          <w:instrText xml:space="preserve"> PAGEREF _Toc140009173 \h </w:instrText>
        </w:r>
        <w:r w:rsidR="00522B2F">
          <w:rPr>
            <w:noProof/>
            <w:webHidden/>
          </w:rPr>
        </w:r>
        <w:r w:rsidR="00522B2F">
          <w:rPr>
            <w:noProof/>
            <w:webHidden/>
          </w:rPr>
          <w:fldChar w:fldCharType="separate"/>
        </w:r>
        <w:r w:rsidR="00522B2F">
          <w:rPr>
            <w:noProof/>
            <w:webHidden/>
          </w:rPr>
          <w:t>8</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4" w:history="1">
        <w:r w:rsidR="00522B2F" w:rsidRPr="00A9541A">
          <w:rPr>
            <w:rStyle w:val="Hyperlink"/>
            <w:noProof/>
            <w:rtl/>
          </w:rPr>
          <w:t>ניסים ואטורי (הליכוד):</w:t>
        </w:r>
        <w:r w:rsidR="00522B2F">
          <w:rPr>
            <w:noProof/>
            <w:webHidden/>
          </w:rPr>
          <w:tab/>
        </w:r>
        <w:r w:rsidR="00522B2F">
          <w:rPr>
            <w:noProof/>
            <w:webHidden/>
          </w:rPr>
          <w:fldChar w:fldCharType="begin"/>
        </w:r>
        <w:r w:rsidR="00522B2F">
          <w:rPr>
            <w:noProof/>
            <w:webHidden/>
          </w:rPr>
          <w:instrText xml:space="preserve"> PAGEREF _Toc140009174 \h </w:instrText>
        </w:r>
        <w:r w:rsidR="00522B2F">
          <w:rPr>
            <w:noProof/>
            <w:webHidden/>
          </w:rPr>
        </w:r>
        <w:r w:rsidR="00522B2F">
          <w:rPr>
            <w:noProof/>
            <w:webHidden/>
          </w:rPr>
          <w:fldChar w:fldCharType="separate"/>
        </w:r>
        <w:r w:rsidR="00522B2F">
          <w:rPr>
            <w:noProof/>
            <w:webHidden/>
          </w:rPr>
          <w:t>10</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5" w:history="1">
        <w:r w:rsidR="00522B2F" w:rsidRPr="00A9541A">
          <w:rPr>
            <w:rStyle w:val="Hyperlink"/>
            <w:noProof/>
            <w:rtl/>
          </w:rPr>
          <w:t>יסמין פרידמן (יש עתיד):</w:t>
        </w:r>
        <w:r w:rsidR="00522B2F">
          <w:rPr>
            <w:noProof/>
            <w:webHidden/>
          </w:rPr>
          <w:tab/>
        </w:r>
        <w:r w:rsidR="00522B2F">
          <w:rPr>
            <w:noProof/>
            <w:webHidden/>
          </w:rPr>
          <w:fldChar w:fldCharType="begin"/>
        </w:r>
        <w:r w:rsidR="00522B2F">
          <w:rPr>
            <w:noProof/>
            <w:webHidden/>
          </w:rPr>
          <w:instrText xml:space="preserve"> PAGEREF _Toc140009175 \h </w:instrText>
        </w:r>
        <w:r w:rsidR="00522B2F">
          <w:rPr>
            <w:noProof/>
            <w:webHidden/>
          </w:rPr>
        </w:r>
        <w:r w:rsidR="00522B2F">
          <w:rPr>
            <w:noProof/>
            <w:webHidden/>
          </w:rPr>
          <w:fldChar w:fldCharType="separate"/>
        </w:r>
        <w:r w:rsidR="00522B2F">
          <w:rPr>
            <w:noProof/>
            <w:webHidden/>
          </w:rPr>
          <w:t>13</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6" w:history="1">
        <w:r w:rsidR="00522B2F" w:rsidRPr="00A9541A">
          <w:rPr>
            <w:rStyle w:val="Hyperlink"/>
            <w:noProof/>
            <w:rtl/>
          </w:rPr>
          <w:t>מיכאל מרדכי ביטון (המחנה הממלכתי):</w:t>
        </w:r>
        <w:r w:rsidR="00522B2F">
          <w:rPr>
            <w:noProof/>
            <w:webHidden/>
          </w:rPr>
          <w:tab/>
        </w:r>
        <w:r w:rsidR="00522B2F">
          <w:rPr>
            <w:noProof/>
            <w:webHidden/>
          </w:rPr>
          <w:fldChar w:fldCharType="begin"/>
        </w:r>
        <w:r w:rsidR="00522B2F">
          <w:rPr>
            <w:noProof/>
            <w:webHidden/>
          </w:rPr>
          <w:instrText xml:space="preserve"> PAGEREF _Toc140009176 \h </w:instrText>
        </w:r>
        <w:r w:rsidR="00522B2F">
          <w:rPr>
            <w:noProof/>
            <w:webHidden/>
          </w:rPr>
        </w:r>
        <w:r w:rsidR="00522B2F">
          <w:rPr>
            <w:noProof/>
            <w:webHidden/>
          </w:rPr>
          <w:fldChar w:fldCharType="separate"/>
        </w:r>
        <w:r w:rsidR="00522B2F">
          <w:rPr>
            <w:noProof/>
            <w:webHidden/>
          </w:rPr>
          <w:t>14</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7" w:history="1">
        <w:r w:rsidR="00522B2F" w:rsidRPr="00A9541A">
          <w:rPr>
            <w:rStyle w:val="Hyperlink"/>
            <w:noProof/>
            <w:rtl/>
          </w:rPr>
          <w:t>סימון מושיאשוילי (ש"ס):</w:t>
        </w:r>
        <w:r w:rsidR="00522B2F">
          <w:rPr>
            <w:noProof/>
            <w:webHidden/>
          </w:rPr>
          <w:tab/>
        </w:r>
        <w:r w:rsidR="00522B2F">
          <w:rPr>
            <w:noProof/>
            <w:webHidden/>
          </w:rPr>
          <w:fldChar w:fldCharType="begin"/>
        </w:r>
        <w:r w:rsidR="00522B2F">
          <w:rPr>
            <w:noProof/>
            <w:webHidden/>
          </w:rPr>
          <w:instrText xml:space="preserve"> PAGEREF _Toc140009177 \h </w:instrText>
        </w:r>
        <w:r w:rsidR="00522B2F">
          <w:rPr>
            <w:noProof/>
            <w:webHidden/>
          </w:rPr>
        </w:r>
        <w:r w:rsidR="00522B2F">
          <w:rPr>
            <w:noProof/>
            <w:webHidden/>
          </w:rPr>
          <w:fldChar w:fldCharType="separate"/>
        </w:r>
        <w:r w:rsidR="00522B2F">
          <w:rPr>
            <w:noProof/>
            <w:webHidden/>
          </w:rPr>
          <w:t>16</w:t>
        </w:r>
        <w:r w:rsidR="00522B2F">
          <w:rPr>
            <w:noProof/>
            <w:webHidden/>
          </w:rPr>
          <w:fldChar w:fldCharType="end"/>
        </w:r>
      </w:hyperlink>
    </w:p>
    <w:p w:rsidR="00522B2F" w:rsidRDefault="00836A9E" w:rsidP="00425D1F">
      <w:pPr>
        <w:pStyle w:val="TOC2"/>
        <w:tabs>
          <w:tab w:val="right" w:leader="dot" w:pos="8296"/>
        </w:tabs>
        <w:ind w:firstLine="0"/>
        <w:rPr>
          <w:noProof/>
        </w:rPr>
      </w:pPr>
      <w:hyperlink w:anchor="_Toc140009178" w:history="1">
        <w:r w:rsidR="00522B2F" w:rsidRPr="00A9541A">
          <w:rPr>
            <w:rStyle w:val="Hyperlink"/>
            <w:noProof/>
            <w:rtl/>
          </w:rPr>
          <w:t>צבי ידידיה סוכות (</w:t>
        </w:r>
        <w:r w:rsidR="00425D1F">
          <w:rPr>
            <w:rtl/>
          </w:rPr>
          <w:t>הציונות הדתית</w:t>
        </w:r>
        <w:r w:rsidR="00522B2F" w:rsidRPr="00A9541A">
          <w:rPr>
            <w:rStyle w:val="Hyperlink"/>
            <w:noProof/>
            <w:rtl/>
          </w:rPr>
          <w:t>):</w:t>
        </w:r>
        <w:r w:rsidR="00522B2F">
          <w:rPr>
            <w:noProof/>
            <w:webHidden/>
          </w:rPr>
          <w:tab/>
        </w:r>
        <w:r w:rsidR="00522B2F">
          <w:rPr>
            <w:noProof/>
            <w:webHidden/>
          </w:rPr>
          <w:fldChar w:fldCharType="begin"/>
        </w:r>
        <w:r w:rsidR="00522B2F">
          <w:rPr>
            <w:noProof/>
            <w:webHidden/>
          </w:rPr>
          <w:instrText xml:space="preserve"> PAGEREF _Toc140009178 \h </w:instrText>
        </w:r>
        <w:r w:rsidR="00522B2F">
          <w:rPr>
            <w:noProof/>
            <w:webHidden/>
          </w:rPr>
        </w:r>
        <w:r w:rsidR="00522B2F">
          <w:rPr>
            <w:noProof/>
            <w:webHidden/>
          </w:rPr>
          <w:fldChar w:fldCharType="separate"/>
        </w:r>
        <w:r w:rsidR="00522B2F">
          <w:rPr>
            <w:noProof/>
            <w:webHidden/>
          </w:rPr>
          <w:t>18</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79" w:history="1">
        <w:r w:rsidR="00522B2F" w:rsidRPr="00A9541A">
          <w:rPr>
            <w:rStyle w:val="Hyperlink"/>
            <w:noProof/>
            <w:rtl/>
          </w:rPr>
          <w:t>ואליד אלהואשלה (רע"מ – הרשימה הערבית המאוחדת):</w:t>
        </w:r>
        <w:r w:rsidR="00522B2F">
          <w:rPr>
            <w:noProof/>
            <w:webHidden/>
          </w:rPr>
          <w:tab/>
        </w:r>
        <w:r w:rsidR="00522B2F">
          <w:rPr>
            <w:noProof/>
            <w:webHidden/>
          </w:rPr>
          <w:fldChar w:fldCharType="begin"/>
        </w:r>
        <w:r w:rsidR="00522B2F">
          <w:rPr>
            <w:noProof/>
            <w:webHidden/>
          </w:rPr>
          <w:instrText xml:space="preserve"> PAGEREF _Toc140009179 \h </w:instrText>
        </w:r>
        <w:r w:rsidR="00522B2F">
          <w:rPr>
            <w:noProof/>
            <w:webHidden/>
          </w:rPr>
        </w:r>
        <w:r w:rsidR="00522B2F">
          <w:rPr>
            <w:noProof/>
            <w:webHidden/>
          </w:rPr>
          <w:fldChar w:fldCharType="separate"/>
        </w:r>
        <w:r w:rsidR="00522B2F">
          <w:rPr>
            <w:noProof/>
            <w:webHidden/>
          </w:rPr>
          <w:t>23</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80" w:history="1">
        <w:r w:rsidR="00522B2F" w:rsidRPr="00A9541A">
          <w:rPr>
            <w:rStyle w:val="Hyperlink"/>
            <w:noProof/>
            <w:rtl/>
          </w:rPr>
          <w:t>שר הנגב, הגליל והחוסן הלאומי יצחק שמעון וסרלאוף:</w:t>
        </w:r>
        <w:r w:rsidR="00522B2F">
          <w:rPr>
            <w:noProof/>
            <w:webHidden/>
          </w:rPr>
          <w:tab/>
        </w:r>
        <w:r w:rsidR="00522B2F">
          <w:rPr>
            <w:noProof/>
            <w:webHidden/>
          </w:rPr>
          <w:fldChar w:fldCharType="begin"/>
        </w:r>
        <w:r w:rsidR="00522B2F">
          <w:rPr>
            <w:noProof/>
            <w:webHidden/>
          </w:rPr>
          <w:instrText xml:space="preserve"> PAGEREF _Toc140009180 \h </w:instrText>
        </w:r>
        <w:r w:rsidR="00522B2F">
          <w:rPr>
            <w:noProof/>
            <w:webHidden/>
          </w:rPr>
        </w:r>
        <w:r w:rsidR="00522B2F">
          <w:rPr>
            <w:noProof/>
            <w:webHidden/>
          </w:rPr>
          <w:fldChar w:fldCharType="separate"/>
        </w:r>
        <w:r w:rsidR="00522B2F">
          <w:rPr>
            <w:noProof/>
            <w:webHidden/>
          </w:rPr>
          <w:t>24</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81" w:history="1">
        <w:r w:rsidR="00522B2F" w:rsidRPr="00A9541A">
          <w:rPr>
            <w:rStyle w:val="Hyperlink"/>
            <w:noProof/>
            <w:rtl/>
          </w:rPr>
          <w:t>הצעת חוק החמרת ענישה בעבירות מין על רקע לאומני (תיקוני חקיקה), התשפ"ג–2023</w:t>
        </w:r>
        <w:r w:rsidR="00522B2F">
          <w:rPr>
            <w:noProof/>
            <w:webHidden/>
          </w:rPr>
          <w:tab/>
        </w:r>
        <w:r w:rsidR="00522B2F">
          <w:rPr>
            <w:noProof/>
            <w:webHidden/>
          </w:rPr>
          <w:fldChar w:fldCharType="begin"/>
        </w:r>
        <w:r w:rsidR="00522B2F">
          <w:rPr>
            <w:noProof/>
            <w:webHidden/>
          </w:rPr>
          <w:instrText xml:space="preserve"> PAGEREF _Toc140009181 \h </w:instrText>
        </w:r>
        <w:r w:rsidR="00522B2F">
          <w:rPr>
            <w:noProof/>
            <w:webHidden/>
          </w:rPr>
        </w:r>
        <w:r w:rsidR="00522B2F">
          <w:rPr>
            <w:noProof/>
            <w:webHidden/>
          </w:rPr>
          <w:fldChar w:fldCharType="separate"/>
        </w:r>
        <w:r w:rsidR="00522B2F">
          <w:rPr>
            <w:noProof/>
            <w:webHidden/>
          </w:rPr>
          <w:t>26</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82" w:history="1">
        <w:r w:rsidR="00522B2F" w:rsidRPr="00A9541A">
          <w:rPr>
            <w:rStyle w:val="Hyperlink"/>
            <w:noProof/>
            <w:rtl/>
          </w:rPr>
          <w:t>יוליה מלינובסקי (ישראל ביתנו):</w:t>
        </w:r>
        <w:r w:rsidR="00522B2F">
          <w:rPr>
            <w:noProof/>
            <w:webHidden/>
          </w:rPr>
          <w:tab/>
        </w:r>
        <w:r w:rsidR="00522B2F">
          <w:rPr>
            <w:noProof/>
            <w:webHidden/>
          </w:rPr>
          <w:fldChar w:fldCharType="begin"/>
        </w:r>
        <w:r w:rsidR="00522B2F">
          <w:rPr>
            <w:noProof/>
            <w:webHidden/>
          </w:rPr>
          <w:instrText xml:space="preserve"> PAGEREF _Toc140009182 \h </w:instrText>
        </w:r>
        <w:r w:rsidR="00522B2F">
          <w:rPr>
            <w:noProof/>
            <w:webHidden/>
          </w:rPr>
        </w:r>
        <w:r w:rsidR="00522B2F">
          <w:rPr>
            <w:noProof/>
            <w:webHidden/>
          </w:rPr>
          <w:fldChar w:fldCharType="separate"/>
        </w:r>
        <w:r w:rsidR="00522B2F">
          <w:rPr>
            <w:noProof/>
            <w:webHidden/>
          </w:rPr>
          <w:t>26</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83" w:history="1">
        <w:r w:rsidR="00522B2F" w:rsidRPr="00A9541A">
          <w:rPr>
            <w:rStyle w:val="Hyperlink"/>
            <w:noProof/>
            <w:rtl/>
          </w:rPr>
          <w:t>לימור סון הר מלך (עוצמה יהודית):</w:t>
        </w:r>
        <w:r w:rsidR="00522B2F">
          <w:rPr>
            <w:noProof/>
            <w:webHidden/>
          </w:rPr>
          <w:tab/>
        </w:r>
        <w:r w:rsidR="00522B2F">
          <w:rPr>
            <w:noProof/>
            <w:webHidden/>
          </w:rPr>
          <w:fldChar w:fldCharType="begin"/>
        </w:r>
        <w:r w:rsidR="00522B2F">
          <w:rPr>
            <w:noProof/>
            <w:webHidden/>
          </w:rPr>
          <w:instrText xml:space="preserve"> PAGEREF _Toc140009183 \h </w:instrText>
        </w:r>
        <w:r w:rsidR="00522B2F">
          <w:rPr>
            <w:noProof/>
            <w:webHidden/>
          </w:rPr>
        </w:r>
        <w:r w:rsidR="00522B2F">
          <w:rPr>
            <w:noProof/>
            <w:webHidden/>
          </w:rPr>
          <w:fldChar w:fldCharType="separate"/>
        </w:r>
        <w:r w:rsidR="00522B2F">
          <w:rPr>
            <w:noProof/>
            <w:webHidden/>
          </w:rPr>
          <w:t>30</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84" w:history="1">
        <w:r w:rsidR="00522B2F" w:rsidRPr="00A9541A">
          <w:rPr>
            <w:rStyle w:val="Hyperlink"/>
            <w:noProof/>
            <w:rtl/>
          </w:rPr>
          <w:t>הצעת חוק שירותי רווחה (זכויות נשים ששהו במקלט לנשים מוכות) (תיקון מס' 5) (הגדלת מענק ההסתגלות ושינוי מועד התשלום), התשפ"ג–2023</w:t>
        </w:r>
        <w:r w:rsidR="00522B2F">
          <w:rPr>
            <w:noProof/>
            <w:webHidden/>
          </w:rPr>
          <w:tab/>
        </w:r>
        <w:r w:rsidR="00522B2F">
          <w:rPr>
            <w:noProof/>
            <w:webHidden/>
          </w:rPr>
          <w:fldChar w:fldCharType="begin"/>
        </w:r>
        <w:r w:rsidR="00522B2F">
          <w:rPr>
            <w:noProof/>
            <w:webHidden/>
          </w:rPr>
          <w:instrText xml:space="preserve"> PAGEREF _Toc140009184 \h </w:instrText>
        </w:r>
        <w:r w:rsidR="00522B2F">
          <w:rPr>
            <w:noProof/>
            <w:webHidden/>
          </w:rPr>
        </w:r>
        <w:r w:rsidR="00522B2F">
          <w:rPr>
            <w:noProof/>
            <w:webHidden/>
          </w:rPr>
          <w:fldChar w:fldCharType="separate"/>
        </w:r>
        <w:r w:rsidR="00522B2F">
          <w:rPr>
            <w:noProof/>
            <w:webHidden/>
          </w:rPr>
          <w:t>33</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85" w:history="1">
        <w:r w:rsidR="00522B2F" w:rsidRPr="00A9541A">
          <w:rPr>
            <w:rStyle w:val="Hyperlink"/>
            <w:noProof/>
            <w:rtl/>
          </w:rPr>
          <w:t>פנינה תמנו (המחנה הממלכתי):</w:t>
        </w:r>
        <w:r w:rsidR="00522B2F">
          <w:rPr>
            <w:noProof/>
            <w:webHidden/>
          </w:rPr>
          <w:tab/>
        </w:r>
        <w:r w:rsidR="00522B2F">
          <w:rPr>
            <w:noProof/>
            <w:webHidden/>
          </w:rPr>
          <w:fldChar w:fldCharType="begin"/>
        </w:r>
        <w:r w:rsidR="00522B2F">
          <w:rPr>
            <w:noProof/>
            <w:webHidden/>
          </w:rPr>
          <w:instrText xml:space="preserve"> PAGEREF _Toc140009185 \h </w:instrText>
        </w:r>
        <w:r w:rsidR="00522B2F">
          <w:rPr>
            <w:noProof/>
            <w:webHidden/>
          </w:rPr>
        </w:r>
        <w:r w:rsidR="00522B2F">
          <w:rPr>
            <w:noProof/>
            <w:webHidden/>
          </w:rPr>
          <w:fldChar w:fldCharType="separate"/>
        </w:r>
        <w:r w:rsidR="00522B2F">
          <w:rPr>
            <w:noProof/>
            <w:webHidden/>
          </w:rPr>
          <w:t>33</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86" w:history="1">
        <w:r w:rsidR="00522B2F" w:rsidRPr="00A9541A">
          <w:rPr>
            <w:rStyle w:val="Hyperlink"/>
            <w:noProof/>
            <w:rtl/>
          </w:rPr>
          <w:t>שר הרווחה והביטחון החברתי יעקב מרגי:</w:t>
        </w:r>
        <w:r w:rsidR="00522B2F">
          <w:rPr>
            <w:noProof/>
            <w:webHidden/>
          </w:rPr>
          <w:tab/>
        </w:r>
        <w:r w:rsidR="00522B2F">
          <w:rPr>
            <w:noProof/>
            <w:webHidden/>
          </w:rPr>
          <w:fldChar w:fldCharType="begin"/>
        </w:r>
        <w:r w:rsidR="00522B2F">
          <w:rPr>
            <w:noProof/>
            <w:webHidden/>
          </w:rPr>
          <w:instrText xml:space="preserve"> PAGEREF _Toc140009186 \h </w:instrText>
        </w:r>
        <w:r w:rsidR="00522B2F">
          <w:rPr>
            <w:noProof/>
            <w:webHidden/>
          </w:rPr>
        </w:r>
        <w:r w:rsidR="00522B2F">
          <w:rPr>
            <w:noProof/>
            <w:webHidden/>
          </w:rPr>
          <w:fldChar w:fldCharType="separate"/>
        </w:r>
        <w:r w:rsidR="00522B2F">
          <w:rPr>
            <w:noProof/>
            <w:webHidden/>
          </w:rPr>
          <w:t>38</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87" w:history="1">
        <w:r w:rsidR="00522B2F" w:rsidRPr="00A9541A">
          <w:rPr>
            <w:rStyle w:val="Hyperlink"/>
            <w:noProof/>
            <w:rtl/>
            <w:lang w:eastAsia="he-IL"/>
          </w:rPr>
          <w:t>הצעת חוק מיסוי מקרקעין (שבח ורכישה) (תיקון מס' 103), התשפ"ג–2023</w:t>
        </w:r>
        <w:r w:rsidR="00522B2F">
          <w:rPr>
            <w:noProof/>
            <w:webHidden/>
          </w:rPr>
          <w:tab/>
        </w:r>
        <w:r w:rsidR="00522B2F">
          <w:rPr>
            <w:noProof/>
            <w:webHidden/>
          </w:rPr>
          <w:fldChar w:fldCharType="begin"/>
        </w:r>
        <w:r w:rsidR="00522B2F">
          <w:rPr>
            <w:noProof/>
            <w:webHidden/>
          </w:rPr>
          <w:instrText xml:space="preserve"> PAGEREF _Toc140009187 \h </w:instrText>
        </w:r>
        <w:r w:rsidR="00522B2F">
          <w:rPr>
            <w:noProof/>
            <w:webHidden/>
          </w:rPr>
        </w:r>
        <w:r w:rsidR="00522B2F">
          <w:rPr>
            <w:noProof/>
            <w:webHidden/>
          </w:rPr>
          <w:fldChar w:fldCharType="separate"/>
        </w:r>
        <w:r w:rsidR="00522B2F">
          <w:rPr>
            <w:noProof/>
            <w:webHidden/>
          </w:rPr>
          <w:t>44</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88" w:history="1">
        <w:r w:rsidR="00522B2F" w:rsidRPr="00A9541A">
          <w:rPr>
            <w:rStyle w:val="Hyperlink"/>
            <w:noProof/>
            <w:rtl/>
          </w:rPr>
          <w:t>יצחק פינדרוס (בשם ועדת הכספים):</w:t>
        </w:r>
        <w:r w:rsidR="00522B2F">
          <w:rPr>
            <w:noProof/>
            <w:webHidden/>
          </w:rPr>
          <w:tab/>
        </w:r>
        <w:r w:rsidR="00522B2F">
          <w:rPr>
            <w:noProof/>
            <w:webHidden/>
          </w:rPr>
          <w:fldChar w:fldCharType="begin"/>
        </w:r>
        <w:r w:rsidR="00522B2F">
          <w:rPr>
            <w:noProof/>
            <w:webHidden/>
          </w:rPr>
          <w:instrText xml:space="preserve"> PAGEREF _Toc140009188 \h </w:instrText>
        </w:r>
        <w:r w:rsidR="00522B2F">
          <w:rPr>
            <w:noProof/>
            <w:webHidden/>
          </w:rPr>
        </w:r>
        <w:r w:rsidR="00522B2F">
          <w:rPr>
            <w:noProof/>
            <w:webHidden/>
          </w:rPr>
          <w:fldChar w:fldCharType="separate"/>
        </w:r>
        <w:r w:rsidR="00522B2F">
          <w:rPr>
            <w:noProof/>
            <w:webHidden/>
          </w:rPr>
          <w:t>44</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89" w:history="1">
        <w:r w:rsidR="00522B2F" w:rsidRPr="00A9541A">
          <w:rPr>
            <w:rStyle w:val="Hyperlink"/>
            <w:noProof/>
            <w:rtl/>
          </w:rPr>
          <w:t>ינון אזולאי (ש"ס):</w:t>
        </w:r>
        <w:r w:rsidR="00522B2F">
          <w:rPr>
            <w:noProof/>
            <w:webHidden/>
          </w:rPr>
          <w:tab/>
        </w:r>
        <w:r w:rsidR="00522B2F">
          <w:rPr>
            <w:noProof/>
            <w:webHidden/>
          </w:rPr>
          <w:fldChar w:fldCharType="begin"/>
        </w:r>
        <w:r w:rsidR="00522B2F">
          <w:rPr>
            <w:noProof/>
            <w:webHidden/>
          </w:rPr>
          <w:instrText xml:space="preserve"> PAGEREF _Toc140009189 \h </w:instrText>
        </w:r>
        <w:r w:rsidR="00522B2F">
          <w:rPr>
            <w:noProof/>
            <w:webHidden/>
          </w:rPr>
        </w:r>
        <w:r w:rsidR="00522B2F">
          <w:rPr>
            <w:noProof/>
            <w:webHidden/>
          </w:rPr>
          <w:fldChar w:fldCharType="separate"/>
        </w:r>
        <w:r w:rsidR="00522B2F">
          <w:rPr>
            <w:noProof/>
            <w:webHidden/>
          </w:rPr>
          <w:t>47</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90" w:history="1">
        <w:r w:rsidR="00522B2F" w:rsidRPr="00A9541A">
          <w:rPr>
            <w:rStyle w:val="Hyperlink"/>
            <w:noProof/>
            <w:rtl/>
          </w:rPr>
          <w:t>יעקב אשר (יהדות התורה):</w:t>
        </w:r>
        <w:r w:rsidR="00522B2F">
          <w:rPr>
            <w:noProof/>
            <w:webHidden/>
          </w:rPr>
          <w:tab/>
        </w:r>
        <w:r w:rsidR="00522B2F">
          <w:rPr>
            <w:noProof/>
            <w:webHidden/>
          </w:rPr>
          <w:fldChar w:fldCharType="begin"/>
        </w:r>
        <w:r w:rsidR="00522B2F">
          <w:rPr>
            <w:noProof/>
            <w:webHidden/>
          </w:rPr>
          <w:instrText xml:space="preserve"> PAGEREF _Toc140009190 \h </w:instrText>
        </w:r>
        <w:r w:rsidR="00522B2F">
          <w:rPr>
            <w:noProof/>
            <w:webHidden/>
          </w:rPr>
        </w:r>
        <w:r w:rsidR="00522B2F">
          <w:rPr>
            <w:noProof/>
            <w:webHidden/>
          </w:rPr>
          <w:fldChar w:fldCharType="separate"/>
        </w:r>
        <w:r w:rsidR="00522B2F">
          <w:rPr>
            <w:noProof/>
            <w:webHidden/>
          </w:rPr>
          <w:t>49</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91" w:history="1">
        <w:r w:rsidR="00522B2F" w:rsidRPr="00A9541A">
          <w:rPr>
            <w:rStyle w:val="Hyperlink"/>
            <w:noProof/>
            <w:rtl/>
            <w:lang w:eastAsia="he-IL"/>
          </w:rPr>
          <w:t>הצעת חוק ההוצאה לפועל (תיקון מס' 74), התשפ"ג–2023</w:t>
        </w:r>
        <w:r w:rsidR="00522B2F">
          <w:rPr>
            <w:noProof/>
            <w:webHidden/>
          </w:rPr>
          <w:tab/>
        </w:r>
        <w:r w:rsidR="00522B2F">
          <w:rPr>
            <w:noProof/>
            <w:webHidden/>
          </w:rPr>
          <w:fldChar w:fldCharType="begin"/>
        </w:r>
        <w:r w:rsidR="00522B2F">
          <w:rPr>
            <w:noProof/>
            <w:webHidden/>
          </w:rPr>
          <w:instrText xml:space="preserve"> PAGEREF _Toc140009191 \h </w:instrText>
        </w:r>
        <w:r w:rsidR="00522B2F">
          <w:rPr>
            <w:noProof/>
            <w:webHidden/>
          </w:rPr>
        </w:r>
        <w:r w:rsidR="00522B2F">
          <w:rPr>
            <w:noProof/>
            <w:webHidden/>
          </w:rPr>
          <w:fldChar w:fldCharType="separate"/>
        </w:r>
        <w:r w:rsidR="00522B2F">
          <w:rPr>
            <w:noProof/>
            <w:webHidden/>
          </w:rPr>
          <w:t>50</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92" w:history="1">
        <w:r w:rsidR="00522B2F" w:rsidRPr="00A9541A">
          <w:rPr>
            <w:rStyle w:val="Hyperlink"/>
            <w:noProof/>
            <w:rtl/>
          </w:rPr>
          <w:t>ישראל אייכלר (יו"ר ועדת העבודה והרווחה):</w:t>
        </w:r>
        <w:r w:rsidR="00522B2F">
          <w:rPr>
            <w:noProof/>
            <w:webHidden/>
          </w:rPr>
          <w:tab/>
        </w:r>
        <w:r w:rsidR="00522B2F">
          <w:rPr>
            <w:noProof/>
            <w:webHidden/>
          </w:rPr>
          <w:fldChar w:fldCharType="begin"/>
        </w:r>
        <w:r w:rsidR="00522B2F">
          <w:rPr>
            <w:noProof/>
            <w:webHidden/>
          </w:rPr>
          <w:instrText xml:space="preserve"> PAGEREF _Toc140009192 \h </w:instrText>
        </w:r>
        <w:r w:rsidR="00522B2F">
          <w:rPr>
            <w:noProof/>
            <w:webHidden/>
          </w:rPr>
        </w:r>
        <w:r w:rsidR="00522B2F">
          <w:rPr>
            <w:noProof/>
            <w:webHidden/>
          </w:rPr>
          <w:fldChar w:fldCharType="separate"/>
        </w:r>
        <w:r w:rsidR="00522B2F">
          <w:rPr>
            <w:noProof/>
            <w:webHidden/>
          </w:rPr>
          <w:t>51</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93" w:history="1">
        <w:r w:rsidR="00522B2F" w:rsidRPr="00A9541A">
          <w:rPr>
            <w:rStyle w:val="Hyperlink"/>
            <w:noProof/>
            <w:rtl/>
          </w:rPr>
          <w:t>אחמד טיבי (חד"ש-תע"ל):</w:t>
        </w:r>
        <w:r w:rsidR="00522B2F">
          <w:rPr>
            <w:noProof/>
            <w:webHidden/>
          </w:rPr>
          <w:tab/>
        </w:r>
        <w:r w:rsidR="00522B2F">
          <w:rPr>
            <w:noProof/>
            <w:webHidden/>
          </w:rPr>
          <w:fldChar w:fldCharType="begin"/>
        </w:r>
        <w:r w:rsidR="00522B2F">
          <w:rPr>
            <w:noProof/>
            <w:webHidden/>
          </w:rPr>
          <w:instrText xml:space="preserve"> PAGEREF _Toc140009193 \h </w:instrText>
        </w:r>
        <w:r w:rsidR="00522B2F">
          <w:rPr>
            <w:noProof/>
            <w:webHidden/>
          </w:rPr>
        </w:r>
        <w:r w:rsidR="00522B2F">
          <w:rPr>
            <w:noProof/>
            <w:webHidden/>
          </w:rPr>
          <w:fldChar w:fldCharType="separate"/>
        </w:r>
        <w:r w:rsidR="00522B2F">
          <w:rPr>
            <w:noProof/>
            <w:webHidden/>
          </w:rPr>
          <w:t>56</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94" w:history="1">
        <w:r w:rsidR="00522B2F" w:rsidRPr="00A9541A">
          <w:rPr>
            <w:rStyle w:val="Hyperlink"/>
            <w:noProof/>
            <w:rtl/>
            <w:lang w:eastAsia="he-IL"/>
          </w:rPr>
          <w:t>הצעת חוק ההוצאה לפועל (תיקון מס' 73), התשפ"ג–2023</w:t>
        </w:r>
        <w:r w:rsidR="00522B2F">
          <w:rPr>
            <w:noProof/>
            <w:webHidden/>
          </w:rPr>
          <w:tab/>
        </w:r>
        <w:r w:rsidR="00522B2F">
          <w:rPr>
            <w:noProof/>
            <w:webHidden/>
          </w:rPr>
          <w:fldChar w:fldCharType="begin"/>
        </w:r>
        <w:r w:rsidR="00522B2F">
          <w:rPr>
            <w:noProof/>
            <w:webHidden/>
          </w:rPr>
          <w:instrText xml:space="preserve"> PAGEREF _Toc140009194 \h </w:instrText>
        </w:r>
        <w:r w:rsidR="00522B2F">
          <w:rPr>
            <w:noProof/>
            <w:webHidden/>
          </w:rPr>
        </w:r>
        <w:r w:rsidR="00522B2F">
          <w:rPr>
            <w:noProof/>
            <w:webHidden/>
          </w:rPr>
          <w:fldChar w:fldCharType="separate"/>
        </w:r>
        <w:r w:rsidR="00522B2F">
          <w:rPr>
            <w:noProof/>
            <w:webHidden/>
          </w:rPr>
          <w:t>58</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95" w:history="1">
        <w:r w:rsidR="00522B2F" w:rsidRPr="00A9541A">
          <w:rPr>
            <w:rStyle w:val="Hyperlink"/>
            <w:noProof/>
            <w:rtl/>
          </w:rPr>
          <w:t>יעקב אשר (בשם ועדת החוקה, חוק ומשפט):</w:t>
        </w:r>
        <w:r w:rsidR="00522B2F">
          <w:rPr>
            <w:noProof/>
            <w:webHidden/>
          </w:rPr>
          <w:tab/>
        </w:r>
        <w:r w:rsidR="00522B2F">
          <w:rPr>
            <w:noProof/>
            <w:webHidden/>
          </w:rPr>
          <w:fldChar w:fldCharType="begin"/>
        </w:r>
        <w:r w:rsidR="00522B2F">
          <w:rPr>
            <w:noProof/>
            <w:webHidden/>
          </w:rPr>
          <w:instrText xml:space="preserve"> PAGEREF _Toc140009195 \h </w:instrText>
        </w:r>
        <w:r w:rsidR="00522B2F">
          <w:rPr>
            <w:noProof/>
            <w:webHidden/>
          </w:rPr>
        </w:r>
        <w:r w:rsidR="00522B2F">
          <w:rPr>
            <w:noProof/>
            <w:webHidden/>
          </w:rPr>
          <w:fldChar w:fldCharType="separate"/>
        </w:r>
        <w:r w:rsidR="00522B2F">
          <w:rPr>
            <w:noProof/>
            <w:webHidden/>
          </w:rPr>
          <w:t>58</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96" w:history="1">
        <w:r w:rsidR="00522B2F" w:rsidRPr="00A9541A">
          <w:rPr>
            <w:rStyle w:val="Hyperlink"/>
            <w:noProof/>
            <w:rtl/>
          </w:rPr>
          <w:t>חוה אתי עטייה (הליכוד):</w:t>
        </w:r>
        <w:r w:rsidR="00522B2F">
          <w:rPr>
            <w:noProof/>
            <w:webHidden/>
          </w:rPr>
          <w:tab/>
        </w:r>
        <w:r w:rsidR="00522B2F">
          <w:rPr>
            <w:noProof/>
            <w:webHidden/>
          </w:rPr>
          <w:fldChar w:fldCharType="begin"/>
        </w:r>
        <w:r w:rsidR="00522B2F">
          <w:rPr>
            <w:noProof/>
            <w:webHidden/>
          </w:rPr>
          <w:instrText xml:space="preserve"> PAGEREF _Toc140009196 \h </w:instrText>
        </w:r>
        <w:r w:rsidR="00522B2F">
          <w:rPr>
            <w:noProof/>
            <w:webHidden/>
          </w:rPr>
        </w:r>
        <w:r w:rsidR="00522B2F">
          <w:rPr>
            <w:noProof/>
            <w:webHidden/>
          </w:rPr>
          <w:fldChar w:fldCharType="separate"/>
        </w:r>
        <w:r w:rsidR="00522B2F">
          <w:rPr>
            <w:noProof/>
            <w:webHidden/>
          </w:rPr>
          <w:t>61</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97" w:history="1">
        <w:r w:rsidR="00522B2F" w:rsidRPr="00A9541A">
          <w:rPr>
            <w:rStyle w:val="Hyperlink"/>
            <w:noProof/>
            <w:rtl/>
          </w:rPr>
          <w:t>הצעת חוק חוזה הביטוח (תיקון מס' 12), התשפ"ג–2023</w:t>
        </w:r>
        <w:r w:rsidR="00522B2F">
          <w:rPr>
            <w:noProof/>
            <w:webHidden/>
          </w:rPr>
          <w:tab/>
        </w:r>
        <w:r w:rsidR="00522B2F">
          <w:rPr>
            <w:noProof/>
            <w:webHidden/>
          </w:rPr>
          <w:fldChar w:fldCharType="begin"/>
        </w:r>
        <w:r w:rsidR="00522B2F">
          <w:rPr>
            <w:noProof/>
            <w:webHidden/>
          </w:rPr>
          <w:instrText xml:space="preserve"> PAGEREF _Toc140009197 \h </w:instrText>
        </w:r>
        <w:r w:rsidR="00522B2F">
          <w:rPr>
            <w:noProof/>
            <w:webHidden/>
          </w:rPr>
        </w:r>
        <w:r w:rsidR="00522B2F">
          <w:rPr>
            <w:noProof/>
            <w:webHidden/>
          </w:rPr>
          <w:fldChar w:fldCharType="separate"/>
        </w:r>
        <w:r w:rsidR="00522B2F">
          <w:rPr>
            <w:noProof/>
            <w:webHidden/>
          </w:rPr>
          <w:t>63</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198" w:history="1">
        <w:r w:rsidR="00522B2F" w:rsidRPr="00A9541A">
          <w:rPr>
            <w:rStyle w:val="Hyperlink"/>
            <w:noProof/>
            <w:rtl/>
          </w:rPr>
          <w:t>יעקב אשר (בשם ועדת החוקה, חוק ומשפט):</w:t>
        </w:r>
        <w:r w:rsidR="00522B2F">
          <w:rPr>
            <w:noProof/>
            <w:webHidden/>
          </w:rPr>
          <w:tab/>
        </w:r>
        <w:r w:rsidR="00522B2F">
          <w:rPr>
            <w:noProof/>
            <w:webHidden/>
          </w:rPr>
          <w:fldChar w:fldCharType="begin"/>
        </w:r>
        <w:r w:rsidR="00522B2F">
          <w:rPr>
            <w:noProof/>
            <w:webHidden/>
          </w:rPr>
          <w:instrText xml:space="preserve"> PAGEREF _Toc140009198 \h </w:instrText>
        </w:r>
        <w:r w:rsidR="00522B2F">
          <w:rPr>
            <w:noProof/>
            <w:webHidden/>
          </w:rPr>
        </w:r>
        <w:r w:rsidR="00522B2F">
          <w:rPr>
            <w:noProof/>
            <w:webHidden/>
          </w:rPr>
          <w:fldChar w:fldCharType="separate"/>
        </w:r>
        <w:r w:rsidR="00522B2F">
          <w:rPr>
            <w:noProof/>
            <w:webHidden/>
          </w:rPr>
          <w:t>63</w:t>
        </w:r>
        <w:r w:rsidR="00522B2F">
          <w:rPr>
            <w:noProof/>
            <w:webHidden/>
          </w:rPr>
          <w:fldChar w:fldCharType="end"/>
        </w:r>
      </w:hyperlink>
    </w:p>
    <w:p w:rsidR="00522B2F" w:rsidRDefault="00836A9E" w:rsidP="00522B2F">
      <w:pPr>
        <w:pStyle w:val="TOC1"/>
        <w:tabs>
          <w:tab w:val="right" w:leader="dot" w:pos="8296"/>
        </w:tabs>
        <w:ind w:firstLine="0"/>
        <w:rPr>
          <w:noProof/>
        </w:rPr>
      </w:pPr>
      <w:hyperlink w:anchor="_Toc140009199" w:history="1">
        <w:r w:rsidR="00522B2F" w:rsidRPr="00A9541A">
          <w:rPr>
            <w:rStyle w:val="Hyperlink"/>
            <w:noProof/>
            <w:rtl/>
          </w:rPr>
          <w:t>הצעת חוק התכנון והבנייה (תיקון מס' 145), התשפ"ג–2023</w:t>
        </w:r>
        <w:r w:rsidR="00522B2F">
          <w:rPr>
            <w:noProof/>
            <w:webHidden/>
          </w:rPr>
          <w:tab/>
        </w:r>
        <w:r w:rsidR="00522B2F">
          <w:rPr>
            <w:noProof/>
            <w:webHidden/>
          </w:rPr>
          <w:fldChar w:fldCharType="begin"/>
        </w:r>
        <w:r w:rsidR="00522B2F">
          <w:rPr>
            <w:noProof/>
            <w:webHidden/>
          </w:rPr>
          <w:instrText xml:space="preserve"> PAGEREF _Toc140009199 \h </w:instrText>
        </w:r>
        <w:r w:rsidR="00522B2F">
          <w:rPr>
            <w:noProof/>
            <w:webHidden/>
          </w:rPr>
        </w:r>
        <w:r w:rsidR="00522B2F">
          <w:rPr>
            <w:noProof/>
            <w:webHidden/>
          </w:rPr>
          <w:fldChar w:fldCharType="separate"/>
        </w:r>
        <w:r w:rsidR="00522B2F">
          <w:rPr>
            <w:noProof/>
            <w:webHidden/>
          </w:rPr>
          <w:t>67</w:t>
        </w:r>
        <w:r w:rsidR="00522B2F">
          <w:rPr>
            <w:noProof/>
            <w:webHidden/>
          </w:rPr>
          <w:fldChar w:fldCharType="end"/>
        </w:r>
      </w:hyperlink>
    </w:p>
    <w:p w:rsidR="00522B2F" w:rsidRDefault="00836A9E" w:rsidP="00522B2F">
      <w:pPr>
        <w:pStyle w:val="TOC2"/>
        <w:tabs>
          <w:tab w:val="right" w:leader="dot" w:pos="8296"/>
        </w:tabs>
        <w:ind w:firstLine="0"/>
        <w:rPr>
          <w:noProof/>
        </w:rPr>
      </w:pPr>
      <w:hyperlink w:anchor="_Toc140009200" w:history="1">
        <w:r w:rsidR="00522B2F" w:rsidRPr="00A9541A">
          <w:rPr>
            <w:rStyle w:val="Hyperlink"/>
            <w:noProof/>
            <w:rtl/>
          </w:rPr>
          <w:t>יעקב אשר (יו"ר ועדת הפנים והגנת הסביבה):</w:t>
        </w:r>
        <w:r w:rsidR="00522B2F">
          <w:rPr>
            <w:noProof/>
            <w:webHidden/>
          </w:rPr>
          <w:tab/>
        </w:r>
        <w:r w:rsidR="00522B2F">
          <w:rPr>
            <w:noProof/>
            <w:webHidden/>
          </w:rPr>
          <w:fldChar w:fldCharType="begin"/>
        </w:r>
        <w:r w:rsidR="00522B2F">
          <w:rPr>
            <w:noProof/>
            <w:webHidden/>
          </w:rPr>
          <w:instrText xml:space="preserve"> PAGEREF _Toc140009200 \h </w:instrText>
        </w:r>
        <w:r w:rsidR="00522B2F">
          <w:rPr>
            <w:noProof/>
            <w:webHidden/>
          </w:rPr>
        </w:r>
        <w:r w:rsidR="00522B2F">
          <w:rPr>
            <w:noProof/>
            <w:webHidden/>
          </w:rPr>
          <w:fldChar w:fldCharType="separate"/>
        </w:r>
        <w:r w:rsidR="00522B2F">
          <w:rPr>
            <w:noProof/>
            <w:webHidden/>
          </w:rPr>
          <w:t>68</w:t>
        </w:r>
        <w:r w:rsidR="00522B2F">
          <w:rPr>
            <w:noProof/>
            <w:webHidden/>
          </w:rPr>
          <w:fldChar w:fldCharType="end"/>
        </w:r>
      </w:hyperlink>
    </w:p>
    <w:p w:rsidR="00522B2F" w:rsidRDefault="00522B2F" w:rsidP="00522B2F">
      <w:pPr>
        <w:ind w:firstLine="0"/>
        <w:rPr>
          <w:rtl/>
        </w:rPr>
      </w:pPr>
      <w:r>
        <w:rPr>
          <w:rtl/>
        </w:rPr>
        <w:fldChar w:fldCharType="end"/>
      </w:r>
    </w:p>
    <w:p w:rsidR="009555E1" w:rsidRPr="00AA1C57" w:rsidRDefault="009555E1" w:rsidP="00522B2F">
      <w:pPr>
        <w:ind w:firstLine="0"/>
      </w:pPr>
      <w:r w:rsidRPr="00AA1C57">
        <w:br w:type="page"/>
      </w:r>
    </w:p>
    <w:p w:rsidR="009555E1" w:rsidRDefault="009555E1" w:rsidP="00E27F06">
      <w:pPr>
        <w:pStyle w:val="a6"/>
        <w:bidi w:val="0"/>
      </w:pPr>
      <w:bookmarkStart w:id="2" w:name="ET_subject_640646_3"/>
      <w:r w:rsidRPr="000240A4">
        <w:rPr>
          <w:rStyle w:val="TagStyle"/>
          <w:rtl/>
        </w:rPr>
        <w:t xml:space="preserve">&lt;&lt; נושא &gt;&gt; </w:t>
      </w:r>
      <w:bookmarkStart w:id="3" w:name="_Toc140009164"/>
      <w:r>
        <w:rPr>
          <w:rtl/>
        </w:rPr>
        <w:t>נאומים בני דקה</w:t>
      </w:r>
      <w:bookmarkEnd w:id="3"/>
      <w:r w:rsidRPr="000240A4">
        <w:rPr>
          <w:rStyle w:val="TagStyle"/>
          <w:rtl/>
        </w:rPr>
        <w:t xml:space="preserve"> &lt;&lt; נושא &gt;&gt;</w:t>
      </w:r>
      <w:bookmarkEnd w:id="2"/>
    </w:p>
    <w:p w:rsidR="009555E1" w:rsidRDefault="009555E1" w:rsidP="00522B2F"/>
    <w:p w:rsidR="009555E1" w:rsidRDefault="009555E1" w:rsidP="00E27F06">
      <w:pPr>
        <w:pStyle w:val="af6"/>
        <w:keepNext/>
        <w:bidi w:val="0"/>
        <w:jc w:val="right"/>
      </w:pPr>
      <w:bookmarkStart w:id="4" w:name="ET_yor_6423_2"/>
      <w:r w:rsidRPr="009C72F0">
        <w:rPr>
          <w:rStyle w:val="TagStyle"/>
          <w:rtl/>
        </w:rPr>
        <w:t xml:space="preserve"> &lt;&lt; יור &gt;&gt; </w:t>
      </w:r>
      <w:r>
        <w:rPr>
          <w:rtl/>
        </w:rPr>
        <w:t>היו"ר אמיר אוחנה:</w:t>
      </w:r>
      <w:r w:rsidRPr="009C72F0">
        <w:rPr>
          <w:rStyle w:val="TagStyle"/>
          <w:rtl/>
        </w:rPr>
        <w:t xml:space="preserve"> &lt;&lt; יור &gt;&gt;</w:t>
      </w:r>
      <w:bookmarkEnd w:id="4"/>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חברות וחברי הכנסת, אני מתכבד לפתוח את ישיבת הכנסת. היום יום שלישי כ"ב בתמוז התשפ"ג, 11 ביולי 2023. </w:t>
      </w:r>
    </w:p>
    <w:p w:rsidR="009555E1" w:rsidRDefault="009555E1" w:rsidP="00AA1C57">
      <w:pPr>
        <w:rPr>
          <w:rtl/>
          <w:lang w:eastAsia="he-IL"/>
        </w:rPr>
      </w:pPr>
    </w:p>
    <w:p w:rsidR="009555E1" w:rsidRDefault="009555E1" w:rsidP="00AA1C57">
      <w:pPr>
        <w:rPr>
          <w:rtl/>
          <w:lang w:eastAsia="he-IL"/>
        </w:rPr>
      </w:pPr>
      <w:r>
        <w:rPr>
          <w:rFonts w:hint="cs"/>
          <w:rtl/>
          <w:lang w:eastAsia="he-IL"/>
        </w:rPr>
        <w:t xml:space="preserve">הנושא הראשון על סדר-היום – נאומים בני דקה. חברי הכנסת המבקשים להירשם מוזמנים להצביע בעד כעת. תודה רבה. עד שאקבל לידיי את הרשימה, ראשון הדוברים יהיה חבר הכנסת </w:t>
      </w:r>
      <w:bookmarkStart w:id="5" w:name="_ETM_Q1_93767"/>
      <w:bookmarkEnd w:id="5"/>
      <w:r>
        <w:rPr>
          <w:rFonts w:hint="cs"/>
          <w:rtl/>
          <w:lang w:eastAsia="he-IL"/>
        </w:rPr>
        <w:t>בועז טופורובסקי, בבקשה.</w:t>
      </w:r>
    </w:p>
    <w:p w:rsidR="009555E1" w:rsidRDefault="009555E1" w:rsidP="000240A4">
      <w:pPr>
        <w:jc w:val="left"/>
        <w:rPr>
          <w:rtl/>
          <w:lang w:eastAsia="he-IL"/>
        </w:rPr>
      </w:pPr>
    </w:p>
    <w:p w:rsidR="009555E1" w:rsidRDefault="009555E1" w:rsidP="000240A4">
      <w:pPr>
        <w:pStyle w:val="a4"/>
        <w:keepNext/>
        <w:rPr>
          <w:rtl/>
        </w:rPr>
      </w:pPr>
      <w:bookmarkStart w:id="6" w:name="ET_speaker_5080_4"/>
      <w:r w:rsidRPr="000240A4">
        <w:rPr>
          <w:rStyle w:val="TagStyle"/>
          <w:rtl/>
        </w:rPr>
        <w:t xml:space="preserve"> &lt;&lt; דובר &gt;&gt; </w:t>
      </w:r>
      <w:bookmarkStart w:id="7" w:name="_Toc140009165"/>
      <w:r>
        <w:rPr>
          <w:rtl/>
        </w:rPr>
        <w:t>בועז טופורובסקי (יש עתיד):</w:t>
      </w:r>
      <w:bookmarkEnd w:id="7"/>
      <w:r w:rsidRPr="000240A4">
        <w:rPr>
          <w:rStyle w:val="TagStyle"/>
          <w:rtl/>
        </w:rPr>
        <w:t xml:space="preserve"> &lt;&lt; דובר &gt;&gt;</w:t>
      </w:r>
      <w:r>
        <w:rPr>
          <w:rtl/>
        </w:rPr>
        <w:t xml:space="preserve">  </w:t>
      </w:r>
      <w:bookmarkEnd w:id="6"/>
    </w:p>
    <w:p w:rsidR="009555E1" w:rsidRDefault="009555E1" w:rsidP="00522B2F">
      <w:pPr>
        <w:rPr>
          <w:rtl/>
          <w:lang w:eastAsia="he-IL"/>
        </w:rPr>
      </w:pPr>
    </w:p>
    <w:p w:rsidR="009555E1" w:rsidRDefault="009555E1" w:rsidP="00AA1C57">
      <w:pPr>
        <w:rPr>
          <w:rtl/>
          <w:lang w:eastAsia="he-IL"/>
        </w:rPr>
      </w:pPr>
      <w:r>
        <w:rPr>
          <w:rFonts w:hint="cs"/>
          <w:rtl/>
          <w:lang w:eastAsia="he-IL"/>
        </w:rPr>
        <w:t>תודה, אדוני היושב-ראש. השר</w:t>
      </w:r>
      <w:r>
        <w:rPr>
          <w:rtl/>
          <w:lang w:eastAsia="he-IL"/>
        </w:rPr>
        <w:t xml:space="preserve"> </w:t>
      </w:r>
      <w:bookmarkStart w:id="8" w:name="_ETM_Q1_100149"/>
      <w:bookmarkEnd w:id="8"/>
      <w:r>
        <w:rPr>
          <w:rtl/>
          <w:lang w:eastAsia="he-IL"/>
        </w:rPr>
        <w:t xml:space="preserve">או </w:t>
      </w:r>
      <w:bookmarkStart w:id="9" w:name="_ETM_Q1_100240"/>
      <w:bookmarkEnd w:id="9"/>
      <w:r>
        <w:rPr>
          <w:rtl/>
          <w:lang w:eastAsia="he-IL"/>
        </w:rPr>
        <w:t>השרים</w:t>
      </w:r>
      <w:r>
        <w:rPr>
          <w:rFonts w:hint="cs"/>
          <w:rtl/>
          <w:lang w:eastAsia="he-IL"/>
        </w:rPr>
        <w:t>,</w:t>
      </w:r>
      <w:r>
        <w:rPr>
          <w:rtl/>
          <w:lang w:eastAsia="he-IL"/>
        </w:rPr>
        <w:t xml:space="preserve"> </w:t>
      </w:r>
      <w:bookmarkStart w:id="10" w:name="_ETM_Q1_100840"/>
      <w:bookmarkEnd w:id="10"/>
      <w:r>
        <w:rPr>
          <w:rtl/>
          <w:lang w:eastAsia="he-IL"/>
        </w:rPr>
        <w:t xml:space="preserve">חברי </w:t>
      </w:r>
      <w:bookmarkStart w:id="11" w:name="_ETM_Q1_101380"/>
      <w:bookmarkEnd w:id="11"/>
      <w:r>
        <w:rPr>
          <w:rtl/>
          <w:lang w:eastAsia="he-IL"/>
        </w:rPr>
        <w:t xml:space="preserve">וחברות </w:t>
      </w:r>
      <w:bookmarkStart w:id="12" w:name="_ETM_Q1_101920"/>
      <w:bookmarkEnd w:id="12"/>
      <w:r>
        <w:rPr>
          <w:rtl/>
          <w:lang w:eastAsia="he-IL"/>
        </w:rPr>
        <w:t>הכנסת</w:t>
      </w:r>
      <w:r>
        <w:rPr>
          <w:rFonts w:hint="cs"/>
          <w:rtl/>
          <w:lang w:eastAsia="he-IL"/>
        </w:rPr>
        <w:t>,</w:t>
      </w:r>
      <w:r>
        <w:rPr>
          <w:rtl/>
          <w:lang w:eastAsia="he-IL"/>
        </w:rPr>
        <w:t xml:space="preserve"> </w:t>
      </w:r>
      <w:bookmarkStart w:id="13" w:name="_ETM_Q1_103369"/>
      <w:bookmarkEnd w:id="13"/>
      <w:r>
        <w:rPr>
          <w:rtl/>
          <w:lang w:eastAsia="he-IL"/>
        </w:rPr>
        <w:t xml:space="preserve">אני </w:t>
      </w:r>
      <w:bookmarkStart w:id="14" w:name="_ETM_Q1_103579"/>
      <w:bookmarkEnd w:id="14"/>
      <w:r>
        <w:rPr>
          <w:rtl/>
          <w:lang w:eastAsia="he-IL"/>
        </w:rPr>
        <w:t xml:space="preserve">יודע </w:t>
      </w:r>
      <w:bookmarkStart w:id="15" w:name="_ETM_Q1_103759"/>
      <w:bookmarkEnd w:id="15"/>
      <w:r>
        <w:rPr>
          <w:rtl/>
          <w:lang w:eastAsia="he-IL"/>
        </w:rPr>
        <w:t xml:space="preserve">שכולם </w:t>
      </w:r>
      <w:bookmarkStart w:id="16" w:name="_ETM_Q1_104180"/>
      <w:bookmarkEnd w:id="16"/>
      <w:r>
        <w:rPr>
          <w:rtl/>
          <w:lang w:eastAsia="he-IL"/>
        </w:rPr>
        <w:t xml:space="preserve">מדברים </w:t>
      </w:r>
      <w:bookmarkStart w:id="17" w:name="_ETM_Q1_104539"/>
      <w:bookmarkEnd w:id="17"/>
      <w:r>
        <w:rPr>
          <w:rFonts w:hint="cs"/>
          <w:rtl/>
          <w:lang w:eastAsia="he-IL"/>
        </w:rPr>
        <w:t>הי</w:t>
      </w:r>
      <w:r>
        <w:rPr>
          <w:rtl/>
          <w:lang w:eastAsia="he-IL"/>
        </w:rPr>
        <w:t xml:space="preserve">ום על </w:t>
      </w:r>
      <w:bookmarkStart w:id="18" w:name="_ETM_Q1_104659"/>
      <w:bookmarkEnd w:id="18"/>
      <w:r>
        <w:rPr>
          <w:rtl/>
          <w:lang w:eastAsia="he-IL"/>
        </w:rPr>
        <w:t xml:space="preserve">ההפגנות </w:t>
      </w:r>
      <w:bookmarkStart w:id="19" w:name="_ETM_Q1_105140"/>
      <w:bookmarkStart w:id="20" w:name="_ETM_Q1_105319"/>
      <w:bookmarkEnd w:id="19"/>
      <w:bookmarkEnd w:id="20"/>
      <w:r>
        <w:rPr>
          <w:rtl/>
          <w:lang w:eastAsia="he-IL"/>
        </w:rPr>
        <w:t>ו</w:t>
      </w:r>
      <w:r>
        <w:rPr>
          <w:rFonts w:hint="cs"/>
          <w:rtl/>
          <w:lang w:eastAsia="he-IL"/>
        </w:rPr>
        <w:t xml:space="preserve">על </w:t>
      </w:r>
      <w:r>
        <w:rPr>
          <w:rtl/>
          <w:lang w:eastAsia="he-IL"/>
        </w:rPr>
        <w:t>המחאה</w:t>
      </w:r>
      <w:r>
        <w:rPr>
          <w:rFonts w:hint="cs"/>
          <w:rtl/>
          <w:lang w:eastAsia="he-IL"/>
        </w:rPr>
        <w:t>.</w:t>
      </w:r>
      <w:r>
        <w:rPr>
          <w:rtl/>
          <w:lang w:eastAsia="he-IL"/>
        </w:rPr>
        <w:t xml:space="preserve"> </w:t>
      </w:r>
      <w:bookmarkStart w:id="21" w:name="_ETM_Q1_105920"/>
      <w:bookmarkEnd w:id="21"/>
      <w:r>
        <w:rPr>
          <w:rtl/>
          <w:lang w:eastAsia="he-IL"/>
        </w:rPr>
        <w:t xml:space="preserve">אני </w:t>
      </w:r>
      <w:bookmarkStart w:id="22" w:name="_ETM_Q1_106069"/>
      <w:bookmarkEnd w:id="22"/>
      <w:r>
        <w:rPr>
          <w:rtl/>
          <w:lang w:eastAsia="he-IL"/>
        </w:rPr>
        <w:t xml:space="preserve">רק </w:t>
      </w:r>
      <w:bookmarkStart w:id="23" w:name="_ETM_Q1_106219"/>
      <w:bookmarkEnd w:id="23"/>
      <w:r>
        <w:rPr>
          <w:rtl/>
          <w:lang w:eastAsia="he-IL"/>
        </w:rPr>
        <w:t xml:space="preserve">רוצה </w:t>
      </w:r>
      <w:bookmarkStart w:id="24" w:name="_ETM_Q1_106490"/>
      <w:bookmarkEnd w:id="24"/>
      <w:r>
        <w:rPr>
          <w:rtl/>
          <w:lang w:eastAsia="he-IL"/>
        </w:rPr>
        <w:t xml:space="preserve">להגיד </w:t>
      </w:r>
      <w:bookmarkStart w:id="25" w:name="_ETM_Q1_107000"/>
      <w:bookmarkEnd w:id="25"/>
      <w:r>
        <w:rPr>
          <w:rtl/>
          <w:lang w:eastAsia="he-IL"/>
        </w:rPr>
        <w:t xml:space="preserve">בקשר </w:t>
      </w:r>
      <w:bookmarkStart w:id="26" w:name="_ETM_Q1_107689"/>
      <w:bookmarkEnd w:id="26"/>
      <w:r>
        <w:rPr>
          <w:rFonts w:hint="cs"/>
          <w:rtl/>
          <w:lang w:eastAsia="he-IL"/>
        </w:rPr>
        <w:t>ל</w:t>
      </w:r>
      <w:r>
        <w:rPr>
          <w:rtl/>
          <w:lang w:eastAsia="he-IL"/>
        </w:rPr>
        <w:t xml:space="preserve">זה </w:t>
      </w:r>
      <w:bookmarkStart w:id="27" w:name="_ETM_Q1_108350"/>
      <w:bookmarkEnd w:id="27"/>
      <w:r>
        <w:rPr>
          <w:rtl/>
          <w:lang w:eastAsia="he-IL"/>
        </w:rPr>
        <w:t xml:space="preserve">שחבל </w:t>
      </w:r>
      <w:bookmarkStart w:id="28" w:name="_ETM_Q1_108950"/>
      <w:bookmarkEnd w:id="28"/>
      <w:r>
        <w:rPr>
          <w:rtl/>
          <w:lang w:eastAsia="he-IL"/>
        </w:rPr>
        <w:t xml:space="preserve">שוועדת </w:t>
      </w:r>
      <w:bookmarkStart w:id="29" w:name="_ETM_Q1_109460"/>
      <w:bookmarkEnd w:id="29"/>
      <w:r>
        <w:rPr>
          <w:rtl/>
          <w:lang w:eastAsia="he-IL"/>
        </w:rPr>
        <w:t xml:space="preserve">החוקה </w:t>
      </w:r>
      <w:bookmarkStart w:id="30" w:name="_ETM_Q1_109759"/>
      <w:bookmarkEnd w:id="30"/>
      <w:r>
        <w:rPr>
          <w:rtl/>
          <w:lang w:eastAsia="he-IL"/>
        </w:rPr>
        <w:t xml:space="preserve">עדיין </w:t>
      </w:r>
      <w:bookmarkStart w:id="31" w:name="_ETM_Q1_110630"/>
      <w:bookmarkEnd w:id="31"/>
      <w:r>
        <w:rPr>
          <w:rtl/>
          <w:lang w:eastAsia="he-IL"/>
        </w:rPr>
        <w:t xml:space="preserve">ממשיכה </w:t>
      </w:r>
      <w:bookmarkStart w:id="32" w:name="_ETM_Q1_111110"/>
      <w:bookmarkEnd w:id="32"/>
      <w:r>
        <w:rPr>
          <w:rtl/>
          <w:lang w:eastAsia="he-IL"/>
        </w:rPr>
        <w:t>לעבוד</w:t>
      </w:r>
      <w:r>
        <w:rPr>
          <w:rFonts w:hint="cs"/>
          <w:rtl/>
          <w:lang w:eastAsia="he-IL"/>
        </w:rPr>
        <w:t>.</w:t>
      </w:r>
      <w:r>
        <w:rPr>
          <w:rtl/>
          <w:lang w:eastAsia="he-IL"/>
        </w:rPr>
        <w:t xml:space="preserve"> </w:t>
      </w:r>
      <w:bookmarkStart w:id="33" w:name="_ETM_Q1_111890"/>
      <w:bookmarkEnd w:id="33"/>
      <w:r>
        <w:rPr>
          <w:rtl/>
          <w:lang w:eastAsia="he-IL"/>
        </w:rPr>
        <w:t xml:space="preserve">אני </w:t>
      </w:r>
      <w:bookmarkStart w:id="34" w:name="_ETM_Q1_112159"/>
      <w:bookmarkEnd w:id="34"/>
      <w:r>
        <w:rPr>
          <w:rtl/>
          <w:lang w:eastAsia="he-IL"/>
        </w:rPr>
        <w:t xml:space="preserve">יודע </w:t>
      </w:r>
      <w:bookmarkStart w:id="35" w:name="_ETM_Q1_112400"/>
      <w:bookmarkEnd w:id="35"/>
      <w:r>
        <w:rPr>
          <w:rtl/>
          <w:lang w:eastAsia="he-IL"/>
        </w:rPr>
        <w:t xml:space="preserve">שאני </w:t>
      </w:r>
      <w:bookmarkStart w:id="36" w:name="_ETM_Q1_113330"/>
      <w:bookmarkEnd w:id="36"/>
      <w:r>
        <w:rPr>
          <w:rtl/>
          <w:lang w:eastAsia="he-IL"/>
        </w:rPr>
        <w:t xml:space="preserve">כאן </w:t>
      </w:r>
      <w:bookmarkStart w:id="37" w:name="_ETM_Q1_113570"/>
      <w:bookmarkEnd w:id="37"/>
      <w:r>
        <w:rPr>
          <w:rtl/>
          <w:lang w:eastAsia="he-IL"/>
        </w:rPr>
        <w:t xml:space="preserve">ולא </w:t>
      </w:r>
      <w:bookmarkStart w:id="38" w:name="_ETM_Q1_113810"/>
      <w:bookmarkEnd w:id="38"/>
      <w:r>
        <w:rPr>
          <w:rtl/>
          <w:lang w:eastAsia="he-IL"/>
        </w:rPr>
        <w:t xml:space="preserve">שם </w:t>
      </w:r>
      <w:bookmarkStart w:id="39" w:name="_ETM_Q1_114170"/>
      <w:bookmarkEnd w:id="39"/>
      <w:r>
        <w:rPr>
          <w:rtl/>
          <w:lang w:eastAsia="he-IL"/>
        </w:rPr>
        <w:t xml:space="preserve">ויש </w:t>
      </w:r>
      <w:bookmarkStart w:id="40" w:name="_ETM_Q1_114409"/>
      <w:bookmarkEnd w:id="40"/>
      <w:r>
        <w:rPr>
          <w:rtl/>
          <w:lang w:eastAsia="he-IL"/>
        </w:rPr>
        <w:t xml:space="preserve">עוד </w:t>
      </w:r>
      <w:bookmarkStart w:id="41" w:name="_ETM_Q1_114560"/>
      <w:bookmarkEnd w:id="41"/>
      <w:r>
        <w:rPr>
          <w:rtl/>
          <w:lang w:eastAsia="he-IL"/>
        </w:rPr>
        <w:t xml:space="preserve">אנשים </w:t>
      </w:r>
      <w:bookmarkStart w:id="42" w:name="_ETM_Q1_114890"/>
      <w:bookmarkEnd w:id="42"/>
      <w:r>
        <w:rPr>
          <w:rtl/>
          <w:lang w:eastAsia="he-IL"/>
        </w:rPr>
        <w:t xml:space="preserve">ששם </w:t>
      </w:r>
      <w:bookmarkStart w:id="43" w:name="_ETM_Q1_115250"/>
      <w:bookmarkEnd w:id="43"/>
      <w:r>
        <w:rPr>
          <w:rtl/>
          <w:lang w:eastAsia="he-IL"/>
        </w:rPr>
        <w:t xml:space="preserve">ולא </w:t>
      </w:r>
      <w:bookmarkStart w:id="44" w:name="_ETM_Q1_115490"/>
      <w:bookmarkEnd w:id="44"/>
      <w:r>
        <w:rPr>
          <w:rtl/>
          <w:lang w:eastAsia="he-IL"/>
        </w:rPr>
        <w:t>כאן</w:t>
      </w:r>
      <w:r>
        <w:rPr>
          <w:rFonts w:hint="cs"/>
          <w:rtl/>
          <w:lang w:eastAsia="he-IL"/>
        </w:rPr>
        <w:t>.</w:t>
      </w:r>
      <w:r>
        <w:rPr>
          <w:rtl/>
          <w:lang w:eastAsia="he-IL"/>
        </w:rPr>
        <w:t xml:space="preserve"> </w:t>
      </w:r>
      <w:bookmarkStart w:id="45" w:name="_ETM_Q1_116319"/>
      <w:bookmarkEnd w:id="45"/>
      <w:r>
        <w:rPr>
          <w:rtl/>
          <w:lang w:eastAsia="he-IL"/>
        </w:rPr>
        <w:t xml:space="preserve">הם </w:t>
      </w:r>
      <w:bookmarkStart w:id="46" w:name="_ETM_Q1_116560"/>
      <w:bookmarkEnd w:id="46"/>
      <w:r>
        <w:rPr>
          <w:rtl/>
          <w:lang w:eastAsia="he-IL"/>
        </w:rPr>
        <w:t xml:space="preserve">רוצים </w:t>
      </w:r>
      <w:bookmarkStart w:id="47" w:name="_ETM_Q1_116859"/>
      <w:bookmarkEnd w:id="47"/>
      <w:r>
        <w:rPr>
          <w:rtl/>
          <w:lang w:eastAsia="he-IL"/>
        </w:rPr>
        <w:t>לדבר</w:t>
      </w:r>
      <w:r>
        <w:rPr>
          <w:rFonts w:hint="cs"/>
          <w:rtl/>
          <w:lang w:eastAsia="he-IL"/>
        </w:rPr>
        <w:t>,</w:t>
      </w:r>
      <w:r>
        <w:rPr>
          <w:rtl/>
          <w:lang w:eastAsia="he-IL"/>
        </w:rPr>
        <w:t xml:space="preserve"> </w:t>
      </w:r>
      <w:bookmarkStart w:id="48" w:name="_ETM_Q1_118189"/>
      <w:bookmarkEnd w:id="48"/>
      <w:r>
        <w:rPr>
          <w:rtl/>
          <w:lang w:eastAsia="he-IL"/>
        </w:rPr>
        <w:t xml:space="preserve">אבל </w:t>
      </w:r>
      <w:bookmarkStart w:id="49" w:name="_ETM_Q1_118490"/>
      <w:bookmarkEnd w:id="49"/>
      <w:r>
        <w:rPr>
          <w:rtl/>
          <w:lang w:eastAsia="he-IL"/>
        </w:rPr>
        <w:t xml:space="preserve">אני </w:t>
      </w:r>
      <w:bookmarkStart w:id="50" w:name="_ETM_Q1_118670"/>
      <w:bookmarkEnd w:id="50"/>
      <w:r>
        <w:rPr>
          <w:rtl/>
          <w:lang w:eastAsia="he-IL"/>
        </w:rPr>
        <w:t xml:space="preserve">לא </w:t>
      </w:r>
      <w:bookmarkStart w:id="51" w:name="_ETM_Q1_118969"/>
      <w:bookmarkEnd w:id="51"/>
      <w:r>
        <w:rPr>
          <w:rFonts w:hint="cs"/>
          <w:rtl/>
          <w:lang w:eastAsia="he-IL"/>
        </w:rPr>
        <w:t>א</w:t>
      </w:r>
      <w:r>
        <w:rPr>
          <w:rtl/>
          <w:lang w:eastAsia="he-IL"/>
        </w:rPr>
        <w:t xml:space="preserve">פסיק </w:t>
      </w:r>
      <w:bookmarkStart w:id="52" w:name="_ETM_Q1_119509"/>
      <w:bookmarkEnd w:id="52"/>
      <w:r>
        <w:rPr>
          <w:rtl/>
          <w:lang w:eastAsia="he-IL"/>
        </w:rPr>
        <w:t xml:space="preserve">לעולם </w:t>
      </w:r>
      <w:bookmarkStart w:id="53" w:name="_ETM_Q1_120409"/>
      <w:bookmarkEnd w:id="53"/>
      <w:r>
        <w:rPr>
          <w:rtl/>
          <w:lang w:eastAsia="he-IL"/>
        </w:rPr>
        <w:t xml:space="preserve">את </w:t>
      </w:r>
      <w:bookmarkStart w:id="54" w:name="_ETM_Q1_120619"/>
      <w:bookmarkEnd w:id="54"/>
      <w:r>
        <w:rPr>
          <w:rtl/>
          <w:lang w:eastAsia="he-IL"/>
        </w:rPr>
        <w:t xml:space="preserve">המנהג </w:t>
      </w:r>
      <w:bookmarkStart w:id="55" w:name="_ETM_Q1_122130"/>
      <w:bookmarkEnd w:id="55"/>
      <w:r>
        <w:rPr>
          <w:rtl/>
          <w:lang w:eastAsia="he-IL"/>
        </w:rPr>
        <w:t xml:space="preserve">השבועי </w:t>
      </w:r>
      <w:bookmarkStart w:id="56" w:name="_ETM_Q1_122609"/>
      <w:bookmarkEnd w:id="56"/>
      <w:r>
        <w:rPr>
          <w:rtl/>
          <w:lang w:eastAsia="he-IL"/>
        </w:rPr>
        <w:t xml:space="preserve">שלי </w:t>
      </w:r>
      <w:bookmarkStart w:id="57" w:name="_ETM_Q1_123619"/>
      <w:bookmarkEnd w:id="57"/>
      <w:r>
        <w:rPr>
          <w:rtl/>
          <w:lang w:eastAsia="he-IL"/>
        </w:rPr>
        <w:t xml:space="preserve">של </w:t>
      </w:r>
      <w:bookmarkStart w:id="58" w:name="_ETM_Q1_123890"/>
      <w:bookmarkEnd w:id="58"/>
      <w:r>
        <w:rPr>
          <w:rtl/>
          <w:lang w:eastAsia="he-IL"/>
        </w:rPr>
        <w:t xml:space="preserve">להקריא </w:t>
      </w:r>
      <w:bookmarkStart w:id="59" w:name="_ETM_Q1_124189"/>
      <w:bookmarkEnd w:id="59"/>
      <w:r>
        <w:rPr>
          <w:rtl/>
          <w:lang w:eastAsia="he-IL"/>
        </w:rPr>
        <w:t xml:space="preserve">את </w:t>
      </w:r>
      <w:bookmarkStart w:id="60" w:name="_ETM_Q1_124250"/>
      <w:bookmarkEnd w:id="60"/>
      <w:r>
        <w:rPr>
          <w:rtl/>
          <w:lang w:eastAsia="he-IL"/>
        </w:rPr>
        <w:t xml:space="preserve">שמות </w:t>
      </w:r>
      <w:bookmarkStart w:id="61" w:name="_ETM_Q1_124549"/>
      <w:bookmarkEnd w:id="61"/>
      <w:r>
        <w:rPr>
          <w:rtl/>
          <w:lang w:eastAsia="he-IL"/>
        </w:rPr>
        <w:t xml:space="preserve">ההרוגים </w:t>
      </w:r>
      <w:bookmarkStart w:id="62" w:name="_ETM_Q1_124939"/>
      <w:bookmarkEnd w:id="62"/>
      <w:r>
        <w:rPr>
          <w:rtl/>
          <w:lang w:eastAsia="he-IL"/>
        </w:rPr>
        <w:t>ופרט</w:t>
      </w:r>
      <w:r>
        <w:rPr>
          <w:rFonts w:hint="cs"/>
          <w:rtl/>
          <w:lang w:eastAsia="he-IL"/>
        </w:rPr>
        <w:t>י</w:t>
      </w:r>
      <w:r>
        <w:rPr>
          <w:rtl/>
          <w:lang w:eastAsia="he-IL"/>
        </w:rPr>
        <w:t xml:space="preserve"> </w:t>
      </w:r>
      <w:bookmarkStart w:id="63" w:name="_ETM_Q1_125359"/>
      <w:bookmarkEnd w:id="63"/>
      <w:r>
        <w:rPr>
          <w:rtl/>
          <w:lang w:eastAsia="he-IL"/>
        </w:rPr>
        <w:t xml:space="preserve">תאונות </w:t>
      </w:r>
      <w:bookmarkStart w:id="64" w:name="_ETM_Q1_125659"/>
      <w:bookmarkEnd w:id="64"/>
      <w:r>
        <w:rPr>
          <w:rtl/>
          <w:lang w:eastAsia="he-IL"/>
        </w:rPr>
        <w:t xml:space="preserve">הדרכים </w:t>
      </w:r>
      <w:bookmarkStart w:id="65" w:name="_ETM_Q1_126109"/>
      <w:bookmarkEnd w:id="65"/>
      <w:r>
        <w:rPr>
          <w:rtl/>
          <w:lang w:eastAsia="he-IL"/>
        </w:rPr>
        <w:t xml:space="preserve">הקטלניות </w:t>
      </w:r>
      <w:bookmarkStart w:id="66" w:name="_ETM_Q1_126679"/>
      <w:bookmarkEnd w:id="66"/>
      <w:r>
        <w:rPr>
          <w:rtl/>
          <w:lang w:eastAsia="he-IL"/>
        </w:rPr>
        <w:t>ש</w:t>
      </w:r>
      <w:r>
        <w:rPr>
          <w:rFonts w:hint="cs"/>
          <w:rtl/>
          <w:lang w:eastAsia="he-IL"/>
        </w:rPr>
        <w:t>אירעו</w:t>
      </w:r>
      <w:r>
        <w:rPr>
          <w:rtl/>
          <w:lang w:eastAsia="he-IL"/>
        </w:rPr>
        <w:t xml:space="preserve"> </w:t>
      </w:r>
      <w:bookmarkStart w:id="67" w:name="_ETM_Q1_126979"/>
      <w:bookmarkEnd w:id="67"/>
      <w:r>
        <w:rPr>
          <w:rtl/>
          <w:lang w:eastAsia="he-IL"/>
        </w:rPr>
        <w:t xml:space="preserve">בשבוע </w:t>
      </w:r>
      <w:bookmarkStart w:id="68" w:name="_ETM_Q1_127460"/>
      <w:bookmarkEnd w:id="68"/>
      <w:r>
        <w:rPr>
          <w:rtl/>
          <w:lang w:eastAsia="he-IL"/>
        </w:rPr>
        <w:t>החולף</w:t>
      </w:r>
      <w:r>
        <w:rPr>
          <w:rFonts w:hint="cs"/>
          <w:rtl/>
          <w:lang w:eastAsia="he-IL"/>
        </w:rPr>
        <w:t>.</w:t>
      </w:r>
    </w:p>
    <w:p w:rsidR="009555E1" w:rsidRDefault="009555E1" w:rsidP="009F056A">
      <w:pPr>
        <w:rPr>
          <w:rtl/>
          <w:lang w:eastAsia="he-IL"/>
        </w:rPr>
      </w:pPr>
    </w:p>
    <w:p w:rsidR="009555E1" w:rsidRDefault="009555E1" w:rsidP="009C4229">
      <w:pPr>
        <w:rPr>
          <w:rtl/>
          <w:lang w:eastAsia="he-IL"/>
        </w:rPr>
      </w:pPr>
      <w:r>
        <w:rPr>
          <w:rtl/>
          <w:lang w:eastAsia="he-IL"/>
        </w:rPr>
        <w:t xml:space="preserve"> </w:t>
      </w:r>
      <w:bookmarkStart w:id="69" w:name="_ETM_Q1_128400"/>
      <w:bookmarkEnd w:id="69"/>
      <w:r>
        <w:rPr>
          <w:rtl/>
          <w:lang w:eastAsia="he-IL"/>
        </w:rPr>
        <w:t xml:space="preserve">ביום </w:t>
      </w:r>
      <w:bookmarkStart w:id="70" w:name="_ETM_Q1_128820"/>
      <w:bookmarkEnd w:id="70"/>
      <w:r>
        <w:rPr>
          <w:rtl/>
          <w:lang w:eastAsia="he-IL"/>
        </w:rPr>
        <w:t xml:space="preserve">שלישי </w:t>
      </w:r>
      <w:bookmarkStart w:id="71" w:name="_ETM_Q1_129870"/>
      <w:bookmarkEnd w:id="71"/>
      <w:r>
        <w:rPr>
          <w:rtl/>
          <w:lang w:eastAsia="he-IL"/>
        </w:rPr>
        <w:t xml:space="preserve">4 </w:t>
      </w:r>
      <w:bookmarkStart w:id="72" w:name="_ETM_Q1_130275"/>
      <w:bookmarkEnd w:id="72"/>
      <w:r>
        <w:rPr>
          <w:rtl/>
          <w:lang w:eastAsia="he-IL"/>
        </w:rPr>
        <w:t xml:space="preserve">ביולי </w:t>
      </w:r>
      <w:bookmarkStart w:id="73" w:name="_ETM_Q1_130680"/>
      <w:bookmarkEnd w:id="73"/>
      <w:r>
        <w:rPr>
          <w:rtl/>
          <w:lang w:eastAsia="he-IL"/>
        </w:rPr>
        <w:t xml:space="preserve">נהרג </w:t>
      </w:r>
      <w:bookmarkStart w:id="74" w:name="_ETM_Q1_131070"/>
      <w:bookmarkEnd w:id="74"/>
      <w:r>
        <w:rPr>
          <w:rtl/>
          <w:lang w:eastAsia="he-IL"/>
        </w:rPr>
        <w:t xml:space="preserve">יוסף </w:t>
      </w:r>
      <w:bookmarkStart w:id="75" w:name="_ETM_Q1_131460"/>
      <w:bookmarkEnd w:id="75"/>
      <w:r>
        <w:rPr>
          <w:rtl/>
          <w:lang w:eastAsia="he-IL"/>
        </w:rPr>
        <w:t xml:space="preserve">חיים </w:t>
      </w:r>
      <w:bookmarkStart w:id="76" w:name="_ETM_Q1_131730"/>
      <w:bookmarkEnd w:id="76"/>
      <w:r>
        <w:rPr>
          <w:rtl/>
          <w:lang w:eastAsia="he-IL"/>
        </w:rPr>
        <w:t>אברהמי</w:t>
      </w:r>
      <w:r>
        <w:rPr>
          <w:rFonts w:hint="cs"/>
          <w:rtl/>
          <w:lang w:eastAsia="he-IL"/>
        </w:rPr>
        <w:t>,</w:t>
      </w:r>
      <w:r>
        <w:rPr>
          <w:rtl/>
          <w:lang w:eastAsia="he-IL"/>
        </w:rPr>
        <w:t xml:space="preserve"> </w:t>
      </w:r>
      <w:bookmarkStart w:id="77" w:name="_ETM_Q1_132690"/>
      <w:bookmarkEnd w:id="77"/>
      <w:r>
        <w:rPr>
          <w:rtl/>
          <w:lang w:eastAsia="he-IL"/>
        </w:rPr>
        <w:t xml:space="preserve">בן </w:t>
      </w:r>
      <w:bookmarkStart w:id="78" w:name="_ETM_Q1_132930"/>
      <w:bookmarkEnd w:id="78"/>
      <w:r>
        <w:rPr>
          <w:rtl/>
          <w:lang w:eastAsia="he-IL"/>
        </w:rPr>
        <w:t>40</w:t>
      </w:r>
      <w:r>
        <w:rPr>
          <w:rFonts w:hint="cs"/>
          <w:rtl/>
          <w:lang w:eastAsia="he-IL"/>
        </w:rPr>
        <w:t>,</w:t>
      </w:r>
      <w:r>
        <w:rPr>
          <w:rtl/>
          <w:lang w:eastAsia="he-IL"/>
        </w:rPr>
        <w:t xml:space="preserve"> </w:t>
      </w:r>
      <w:bookmarkStart w:id="79" w:name="_ETM_Q1_133710"/>
      <w:bookmarkEnd w:id="79"/>
      <w:r>
        <w:rPr>
          <w:rtl/>
          <w:lang w:eastAsia="he-IL"/>
        </w:rPr>
        <w:t xml:space="preserve">כאשר </w:t>
      </w:r>
      <w:bookmarkStart w:id="80" w:name="_ETM_Q1_134070"/>
      <w:bookmarkEnd w:id="80"/>
      <w:r>
        <w:rPr>
          <w:rtl/>
          <w:lang w:eastAsia="he-IL"/>
        </w:rPr>
        <w:t xml:space="preserve">רכב </w:t>
      </w:r>
      <w:bookmarkStart w:id="81" w:name="_ETM_Q1_134349"/>
      <w:bookmarkStart w:id="82" w:name="_ETM_Q1_134709"/>
      <w:bookmarkStart w:id="83" w:name="_ETM_Q1_134769"/>
      <w:bookmarkEnd w:id="81"/>
      <w:bookmarkEnd w:id="82"/>
      <w:bookmarkEnd w:id="83"/>
      <w:r>
        <w:rPr>
          <w:rFonts w:hint="cs"/>
          <w:rtl/>
          <w:lang w:eastAsia="he-IL"/>
        </w:rPr>
        <w:t xml:space="preserve">פגע בו </w:t>
      </w:r>
      <w:r>
        <w:rPr>
          <w:rtl/>
          <w:lang w:eastAsia="he-IL"/>
        </w:rPr>
        <w:t>בירושלים</w:t>
      </w:r>
      <w:r>
        <w:rPr>
          <w:rFonts w:hint="cs"/>
          <w:rtl/>
          <w:lang w:eastAsia="he-IL"/>
        </w:rPr>
        <w:t>.</w:t>
      </w:r>
      <w:r>
        <w:rPr>
          <w:rtl/>
          <w:lang w:eastAsia="he-IL"/>
        </w:rPr>
        <w:t xml:space="preserve"> </w:t>
      </w:r>
      <w:bookmarkStart w:id="84" w:name="_ETM_Q1_136029"/>
      <w:bookmarkEnd w:id="84"/>
      <w:r>
        <w:rPr>
          <w:rtl/>
          <w:lang w:eastAsia="he-IL"/>
        </w:rPr>
        <w:t xml:space="preserve">ביום </w:t>
      </w:r>
      <w:bookmarkStart w:id="85" w:name="_ETM_Q1_136419"/>
      <w:bookmarkEnd w:id="85"/>
      <w:r>
        <w:rPr>
          <w:rtl/>
          <w:lang w:eastAsia="he-IL"/>
        </w:rPr>
        <w:t xml:space="preserve">רביעי </w:t>
      </w:r>
      <w:bookmarkStart w:id="86" w:name="_ETM_Q1_137269"/>
      <w:bookmarkEnd w:id="86"/>
      <w:r>
        <w:rPr>
          <w:rtl/>
          <w:lang w:eastAsia="he-IL"/>
        </w:rPr>
        <w:t xml:space="preserve">5 </w:t>
      </w:r>
      <w:bookmarkStart w:id="87" w:name="_ETM_Q1_137794"/>
      <w:bookmarkEnd w:id="87"/>
      <w:r>
        <w:rPr>
          <w:rtl/>
          <w:lang w:eastAsia="he-IL"/>
        </w:rPr>
        <w:t xml:space="preserve">ביולי </w:t>
      </w:r>
      <w:bookmarkStart w:id="88" w:name="_ETM_Q1_138650"/>
      <w:bookmarkEnd w:id="88"/>
      <w:r>
        <w:rPr>
          <w:rtl/>
          <w:lang w:eastAsia="he-IL"/>
        </w:rPr>
        <w:t xml:space="preserve">נהרג </w:t>
      </w:r>
      <w:bookmarkStart w:id="89" w:name="_ETM_Q1_139010"/>
      <w:bookmarkEnd w:id="89"/>
      <w:r>
        <w:rPr>
          <w:rtl/>
          <w:lang w:eastAsia="he-IL"/>
        </w:rPr>
        <w:t xml:space="preserve">גבר </w:t>
      </w:r>
      <w:bookmarkStart w:id="90" w:name="_ETM_Q1_139340"/>
      <w:bookmarkEnd w:id="90"/>
      <w:r>
        <w:rPr>
          <w:rtl/>
          <w:lang w:eastAsia="he-IL"/>
        </w:rPr>
        <w:t xml:space="preserve">בן </w:t>
      </w:r>
      <w:bookmarkStart w:id="91" w:name="_ETM_Q1_139550"/>
      <w:bookmarkStart w:id="92" w:name="_ETM_Q1_139940"/>
      <w:bookmarkStart w:id="93" w:name="_ETM_Q1_140150"/>
      <w:bookmarkEnd w:id="91"/>
      <w:bookmarkEnd w:id="92"/>
      <w:bookmarkEnd w:id="93"/>
      <w:r>
        <w:rPr>
          <w:rtl/>
          <w:lang w:eastAsia="he-IL"/>
        </w:rPr>
        <w:t xml:space="preserve">20 </w:t>
      </w:r>
      <w:bookmarkStart w:id="94" w:name="_ETM_Q1_141400"/>
      <w:bookmarkEnd w:id="94"/>
      <w:r>
        <w:rPr>
          <w:rtl/>
          <w:lang w:eastAsia="he-IL"/>
        </w:rPr>
        <w:t xml:space="preserve">לאחר </w:t>
      </w:r>
      <w:bookmarkStart w:id="95" w:name="_ETM_Q1_141730"/>
      <w:bookmarkEnd w:id="95"/>
      <w:r>
        <w:rPr>
          <w:rtl/>
          <w:lang w:eastAsia="he-IL"/>
        </w:rPr>
        <w:t xml:space="preserve">שהתהפך </w:t>
      </w:r>
      <w:bookmarkStart w:id="96" w:name="_ETM_Q1_142239"/>
      <w:bookmarkEnd w:id="96"/>
      <w:r>
        <w:rPr>
          <w:rtl/>
          <w:lang w:eastAsia="he-IL"/>
        </w:rPr>
        <w:t xml:space="preserve">עם </w:t>
      </w:r>
      <w:bookmarkStart w:id="97" w:name="_ETM_Q1_142360"/>
      <w:bookmarkEnd w:id="97"/>
      <w:r>
        <w:rPr>
          <w:rtl/>
          <w:lang w:eastAsia="he-IL"/>
        </w:rPr>
        <w:t xml:space="preserve">רכבו </w:t>
      </w:r>
      <w:bookmarkStart w:id="98" w:name="_ETM_Q1_143230"/>
      <w:bookmarkEnd w:id="98"/>
      <w:r>
        <w:rPr>
          <w:rFonts w:hint="cs"/>
          <w:rtl/>
          <w:lang w:eastAsia="he-IL"/>
        </w:rPr>
        <w:t>ב</w:t>
      </w:r>
      <w:r>
        <w:rPr>
          <w:rtl/>
          <w:lang w:eastAsia="he-IL"/>
        </w:rPr>
        <w:t xml:space="preserve">ראשון </w:t>
      </w:r>
      <w:bookmarkStart w:id="99" w:name="_ETM_Q1_143620"/>
      <w:bookmarkEnd w:id="99"/>
      <w:r>
        <w:rPr>
          <w:rtl/>
          <w:lang w:eastAsia="he-IL"/>
        </w:rPr>
        <w:t>לציון</w:t>
      </w:r>
      <w:r>
        <w:rPr>
          <w:rFonts w:hint="cs"/>
          <w:rtl/>
          <w:lang w:eastAsia="he-IL"/>
        </w:rPr>
        <w:t>.</w:t>
      </w:r>
      <w:r>
        <w:rPr>
          <w:rtl/>
          <w:lang w:eastAsia="he-IL"/>
        </w:rPr>
        <w:t xml:space="preserve"> </w:t>
      </w:r>
      <w:bookmarkStart w:id="100" w:name="_ETM_Q1_144930"/>
      <w:bookmarkEnd w:id="100"/>
      <w:r>
        <w:rPr>
          <w:rtl/>
          <w:lang w:eastAsia="he-IL"/>
        </w:rPr>
        <w:t xml:space="preserve">ביום </w:t>
      </w:r>
      <w:bookmarkStart w:id="101" w:name="_ETM_Q1_145230"/>
      <w:bookmarkEnd w:id="101"/>
      <w:r>
        <w:rPr>
          <w:rtl/>
          <w:lang w:eastAsia="he-IL"/>
        </w:rPr>
        <w:t xml:space="preserve">שישי </w:t>
      </w:r>
      <w:bookmarkStart w:id="102" w:name="_ETM_Q1_146240"/>
      <w:bookmarkEnd w:id="102"/>
      <w:r>
        <w:rPr>
          <w:rtl/>
          <w:lang w:eastAsia="he-IL"/>
        </w:rPr>
        <w:t xml:space="preserve">7 </w:t>
      </w:r>
      <w:bookmarkStart w:id="103" w:name="_ETM_Q1_146705"/>
      <w:bookmarkEnd w:id="103"/>
      <w:r>
        <w:rPr>
          <w:rtl/>
          <w:lang w:eastAsia="he-IL"/>
        </w:rPr>
        <w:t xml:space="preserve">ביולי </w:t>
      </w:r>
      <w:bookmarkStart w:id="104" w:name="_ETM_Q1_147639"/>
      <w:bookmarkEnd w:id="104"/>
      <w:r>
        <w:rPr>
          <w:rtl/>
          <w:lang w:eastAsia="he-IL"/>
        </w:rPr>
        <w:t xml:space="preserve">נהרג </w:t>
      </w:r>
      <w:bookmarkStart w:id="105" w:name="_ETM_Q1_148060"/>
      <w:bookmarkEnd w:id="105"/>
      <w:r>
        <w:rPr>
          <w:rtl/>
          <w:lang w:eastAsia="he-IL"/>
        </w:rPr>
        <w:t xml:space="preserve">הולך </w:t>
      </w:r>
      <w:bookmarkStart w:id="106" w:name="_ETM_Q1_148330"/>
      <w:bookmarkEnd w:id="106"/>
      <w:r>
        <w:rPr>
          <w:rtl/>
          <w:lang w:eastAsia="he-IL"/>
        </w:rPr>
        <w:t xml:space="preserve">רגל </w:t>
      </w:r>
      <w:bookmarkStart w:id="107" w:name="_ETM_Q1_148690"/>
      <w:bookmarkEnd w:id="107"/>
      <w:r>
        <w:rPr>
          <w:rtl/>
          <w:lang w:eastAsia="he-IL"/>
        </w:rPr>
        <w:t xml:space="preserve">בן </w:t>
      </w:r>
      <w:bookmarkStart w:id="108" w:name="_ETM_Q1_148840"/>
      <w:bookmarkEnd w:id="108"/>
      <w:r>
        <w:rPr>
          <w:rtl/>
          <w:lang w:eastAsia="he-IL"/>
        </w:rPr>
        <w:t xml:space="preserve">70 </w:t>
      </w:r>
      <w:bookmarkStart w:id="109" w:name="_ETM_Q1_149770"/>
      <w:bookmarkEnd w:id="109"/>
      <w:r>
        <w:rPr>
          <w:rtl/>
          <w:lang w:eastAsia="he-IL"/>
        </w:rPr>
        <w:t xml:space="preserve">לאחר </w:t>
      </w:r>
      <w:bookmarkStart w:id="110" w:name="_ETM_Q1_150069"/>
      <w:bookmarkEnd w:id="110"/>
      <w:r>
        <w:rPr>
          <w:rtl/>
          <w:lang w:eastAsia="he-IL"/>
        </w:rPr>
        <w:t xml:space="preserve">שרכב </w:t>
      </w:r>
      <w:bookmarkStart w:id="111" w:name="_ETM_Q1_150550"/>
      <w:bookmarkEnd w:id="111"/>
      <w:r>
        <w:rPr>
          <w:rtl/>
          <w:lang w:eastAsia="he-IL"/>
        </w:rPr>
        <w:t xml:space="preserve">דרס </w:t>
      </w:r>
      <w:bookmarkStart w:id="112" w:name="_ETM_Q1_150879"/>
      <w:bookmarkEnd w:id="112"/>
      <w:r>
        <w:rPr>
          <w:rtl/>
          <w:lang w:eastAsia="he-IL"/>
        </w:rPr>
        <w:t xml:space="preserve">אותו </w:t>
      </w:r>
      <w:bookmarkStart w:id="113" w:name="_ETM_Q1_151090"/>
      <w:bookmarkEnd w:id="113"/>
      <w:r>
        <w:rPr>
          <w:rtl/>
          <w:lang w:eastAsia="he-IL"/>
        </w:rPr>
        <w:t>בחיפה</w:t>
      </w:r>
      <w:r>
        <w:rPr>
          <w:rFonts w:hint="cs"/>
          <w:rtl/>
          <w:lang w:eastAsia="he-IL"/>
        </w:rPr>
        <w:t>.</w:t>
      </w:r>
      <w:r>
        <w:rPr>
          <w:rtl/>
          <w:lang w:eastAsia="he-IL"/>
        </w:rPr>
        <w:t xml:space="preserve"> </w:t>
      </w:r>
      <w:bookmarkStart w:id="114" w:name="_ETM_Q1_152169"/>
      <w:bookmarkEnd w:id="114"/>
      <w:r>
        <w:rPr>
          <w:rtl/>
          <w:lang w:eastAsia="he-IL"/>
        </w:rPr>
        <w:t xml:space="preserve">בהמשך </w:t>
      </w:r>
      <w:bookmarkStart w:id="115" w:name="_ETM_Q1_152590"/>
      <w:bookmarkEnd w:id="115"/>
      <w:r>
        <w:rPr>
          <w:rtl/>
          <w:lang w:eastAsia="he-IL"/>
        </w:rPr>
        <w:t xml:space="preserve">אותו </w:t>
      </w:r>
      <w:bookmarkStart w:id="116" w:name="_ETM_Q1_152830"/>
      <w:bookmarkEnd w:id="116"/>
      <w:r>
        <w:rPr>
          <w:rtl/>
          <w:lang w:eastAsia="he-IL"/>
        </w:rPr>
        <w:t xml:space="preserve">היום </w:t>
      </w:r>
      <w:bookmarkStart w:id="117" w:name="_ETM_Q1_153770"/>
      <w:bookmarkEnd w:id="117"/>
      <w:r>
        <w:rPr>
          <w:rtl/>
          <w:lang w:eastAsia="he-IL"/>
        </w:rPr>
        <w:t xml:space="preserve">נהרג </w:t>
      </w:r>
      <w:bookmarkStart w:id="118" w:name="_ETM_Q1_154100"/>
      <w:bookmarkEnd w:id="118"/>
      <w:r>
        <w:rPr>
          <w:rtl/>
          <w:lang w:eastAsia="he-IL"/>
        </w:rPr>
        <w:t xml:space="preserve">גבר </w:t>
      </w:r>
      <w:bookmarkStart w:id="119" w:name="_ETM_Q1_154340"/>
      <w:bookmarkEnd w:id="119"/>
      <w:r>
        <w:rPr>
          <w:rtl/>
          <w:lang w:eastAsia="he-IL"/>
        </w:rPr>
        <w:t xml:space="preserve">בן </w:t>
      </w:r>
      <w:bookmarkStart w:id="120" w:name="_ETM_Q1_154490"/>
      <w:bookmarkEnd w:id="120"/>
      <w:r>
        <w:rPr>
          <w:rtl/>
          <w:lang w:eastAsia="he-IL"/>
        </w:rPr>
        <w:t xml:space="preserve">30 </w:t>
      </w:r>
      <w:bookmarkStart w:id="121" w:name="_ETM_Q1_155419"/>
      <w:bookmarkEnd w:id="121"/>
      <w:r>
        <w:rPr>
          <w:rtl/>
          <w:lang w:eastAsia="he-IL"/>
        </w:rPr>
        <w:t xml:space="preserve">לאחר </w:t>
      </w:r>
      <w:bookmarkStart w:id="122" w:name="_ETM_Q1_155810"/>
      <w:bookmarkEnd w:id="122"/>
      <w:r>
        <w:rPr>
          <w:rtl/>
          <w:lang w:eastAsia="he-IL"/>
        </w:rPr>
        <w:t xml:space="preserve">שרכב </w:t>
      </w:r>
      <w:bookmarkStart w:id="123" w:name="_ETM_Q1_156410"/>
      <w:bookmarkEnd w:id="123"/>
      <w:r>
        <w:rPr>
          <w:rtl/>
          <w:lang w:eastAsia="he-IL"/>
        </w:rPr>
        <w:t xml:space="preserve">פגע </w:t>
      </w:r>
      <w:bookmarkStart w:id="124" w:name="_ETM_Q1_156710"/>
      <w:bookmarkEnd w:id="124"/>
      <w:r>
        <w:rPr>
          <w:rtl/>
          <w:lang w:eastAsia="he-IL"/>
        </w:rPr>
        <w:t xml:space="preserve">בו </w:t>
      </w:r>
      <w:bookmarkStart w:id="125" w:name="_ETM_Q1_156830"/>
      <w:bookmarkEnd w:id="125"/>
      <w:r>
        <w:rPr>
          <w:rtl/>
          <w:lang w:eastAsia="he-IL"/>
        </w:rPr>
        <w:t xml:space="preserve">בכביש </w:t>
      </w:r>
      <w:bookmarkStart w:id="126" w:name="_ETM_Q1_157250"/>
      <w:bookmarkStart w:id="127" w:name="_ETM_Q1_159040"/>
      <w:bookmarkEnd w:id="126"/>
      <w:bookmarkEnd w:id="127"/>
      <w:r>
        <w:rPr>
          <w:rFonts w:hint="cs"/>
          <w:rtl/>
          <w:lang w:eastAsia="he-IL"/>
        </w:rPr>
        <w:t xml:space="preserve">60. ב-8 </w:t>
      </w:r>
      <w:r>
        <w:rPr>
          <w:rtl/>
          <w:lang w:eastAsia="he-IL"/>
        </w:rPr>
        <w:t xml:space="preserve">ביולי </w:t>
      </w:r>
      <w:bookmarkStart w:id="128" w:name="_ETM_Q1_159669"/>
      <w:bookmarkEnd w:id="128"/>
      <w:r>
        <w:rPr>
          <w:rFonts w:hint="eastAsia"/>
          <w:rtl/>
          <w:lang w:eastAsia="he-IL"/>
        </w:rPr>
        <w:t>–</w:t>
      </w:r>
      <w:r>
        <w:rPr>
          <w:rFonts w:hint="cs"/>
          <w:rtl/>
          <w:lang w:eastAsia="he-IL"/>
        </w:rPr>
        <w:t xml:space="preserve"> </w:t>
      </w:r>
      <w:bookmarkStart w:id="129" w:name="_ETM_Q1_159025"/>
      <w:bookmarkEnd w:id="129"/>
      <w:r>
        <w:rPr>
          <w:rtl/>
          <w:lang w:eastAsia="he-IL"/>
        </w:rPr>
        <w:t xml:space="preserve">כל </w:t>
      </w:r>
      <w:bookmarkStart w:id="130" w:name="_ETM_Q1_159970"/>
      <w:bookmarkEnd w:id="130"/>
      <w:r>
        <w:rPr>
          <w:rtl/>
          <w:lang w:eastAsia="he-IL"/>
        </w:rPr>
        <w:t xml:space="preserve">יום </w:t>
      </w:r>
      <w:bookmarkStart w:id="131" w:name="_ETM_Q1_160180"/>
      <w:bookmarkEnd w:id="131"/>
      <w:r>
        <w:rPr>
          <w:rtl/>
          <w:lang w:eastAsia="he-IL"/>
        </w:rPr>
        <w:t xml:space="preserve">יש </w:t>
      </w:r>
      <w:bookmarkStart w:id="132" w:name="_ETM_Q1_160330"/>
      <w:bookmarkEnd w:id="132"/>
      <w:r>
        <w:rPr>
          <w:rtl/>
          <w:lang w:eastAsia="he-IL"/>
        </w:rPr>
        <w:t xml:space="preserve">הרוגים </w:t>
      </w:r>
      <w:bookmarkStart w:id="133" w:name="_ETM_Q1_161139"/>
      <w:bookmarkEnd w:id="133"/>
      <w:r>
        <w:rPr>
          <w:rFonts w:hint="eastAsia"/>
          <w:rtl/>
          <w:lang w:eastAsia="he-IL"/>
        </w:rPr>
        <w:t>–</w:t>
      </w:r>
      <w:r>
        <w:rPr>
          <w:rFonts w:hint="cs"/>
          <w:rtl/>
          <w:lang w:eastAsia="he-IL"/>
        </w:rPr>
        <w:t xml:space="preserve"> </w:t>
      </w:r>
      <w:r>
        <w:rPr>
          <w:rtl/>
          <w:lang w:eastAsia="he-IL"/>
        </w:rPr>
        <w:t xml:space="preserve">יום </w:t>
      </w:r>
      <w:bookmarkStart w:id="134" w:name="_ETM_Q1_161380"/>
      <w:bookmarkEnd w:id="134"/>
      <w:r>
        <w:rPr>
          <w:rtl/>
          <w:lang w:eastAsia="he-IL"/>
        </w:rPr>
        <w:t>שבת</w:t>
      </w:r>
      <w:r>
        <w:rPr>
          <w:rFonts w:hint="cs"/>
          <w:rtl/>
          <w:lang w:eastAsia="he-IL"/>
        </w:rPr>
        <w:t>,</w:t>
      </w:r>
      <w:r>
        <w:rPr>
          <w:rtl/>
          <w:lang w:eastAsia="he-IL"/>
        </w:rPr>
        <w:t xml:space="preserve"> </w:t>
      </w:r>
      <w:bookmarkStart w:id="135" w:name="_ETM_Q1_161830"/>
      <w:bookmarkEnd w:id="135"/>
      <w:r>
        <w:rPr>
          <w:rtl/>
          <w:lang w:eastAsia="he-IL"/>
        </w:rPr>
        <w:t xml:space="preserve">נהרג </w:t>
      </w:r>
      <w:bookmarkStart w:id="136" w:name="_ETM_Q1_162190"/>
      <w:bookmarkEnd w:id="136"/>
      <w:r>
        <w:rPr>
          <w:rtl/>
          <w:lang w:eastAsia="he-IL"/>
        </w:rPr>
        <w:t xml:space="preserve">רוכב </w:t>
      </w:r>
      <w:bookmarkStart w:id="137" w:name="_ETM_Q1_162460"/>
      <w:bookmarkEnd w:id="137"/>
      <w:r>
        <w:rPr>
          <w:rtl/>
          <w:lang w:eastAsia="he-IL"/>
        </w:rPr>
        <w:t xml:space="preserve">אופניים </w:t>
      </w:r>
      <w:bookmarkStart w:id="138" w:name="_ETM_Q1_162880"/>
      <w:bookmarkEnd w:id="138"/>
      <w:r>
        <w:rPr>
          <w:rtl/>
          <w:lang w:eastAsia="he-IL"/>
        </w:rPr>
        <w:t xml:space="preserve">חשמליים </w:t>
      </w:r>
      <w:bookmarkStart w:id="139" w:name="_ETM_Q1_164020"/>
      <w:bookmarkEnd w:id="139"/>
      <w:r>
        <w:rPr>
          <w:rtl/>
          <w:lang w:eastAsia="he-IL"/>
        </w:rPr>
        <w:t xml:space="preserve">בתאונה </w:t>
      </w:r>
      <w:bookmarkStart w:id="140" w:name="_ETM_Q1_164470"/>
      <w:bookmarkEnd w:id="140"/>
      <w:r>
        <w:rPr>
          <w:rtl/>
          <w:lang w:eastAsia="he-IL"/>
        </w:rPr>
        <w:t xml:space="preserve">קשה </w:t>
      </w:r>
      <w:bookmarkStart w:id="141" w:name="_ETM_Q1_164830"/>
      <w:bookmarkEnd w:id="141"/>
      <w:r>
        <w:rPr>
          <w:rtl/>
          <w:lang w:eastAsia="he-IL"/>
        </w:rPr>
        <w:t xml:space="preserve">בתל </w:t>
      </w:r>
      <w:bookmarkStart w:id="142" w:name="_ETM_Q1_165115"/>
      <w:bookmarkEnd w:id="142"/>
      <w:r>
        <w:rPr>
          <w:rtl/>
          <w:lang w:eastAsia="he-IL"/>
        </w:rPr>
        <w:t xml:space="preserve">אביב </w:t>
      </w:r>
      <w:bookmarkStart w:id="143" w:name="_ETM_Q1_165400"/>
      <w:bookmarkEnd w:id="143"/>
      <w:r>
        <w:rPr>
          <w:rtl/>
          <w:lang w:eastAsia="he-IL"/>
        </w:rPr>
        <w:t xml:space="preserve">לאחר </w:t>
      </w:r>
      <w:bookmarkStart w:id="144" w:name="_ETM_Q1_165700"/>
      <w:bookmarkEnd w:id="144"/>
      <w:r>
        <w:rPr>
          <w:rtl/>
          <w:lang w:eastAsia="he-IL"/>
        </w:rPr>
        <w:t xml:space="preserve">שהחליק </w:t>
      </w:r>
      <w:bookmarkStart w:id="145" w:name="_ETM_Q1_166240"/>
      <w:bookmarkEnd w:id="145"/>
      <w:r>
        <w:rPr>
          <w:rtl/>
          <w:lang w:eastAsia="he-IL"/>
        </w:rPr>
        <w:t xml:space="preserve">ומעד </w:t>
      </w:r>
      <w:bookmarkStart w:id="146" w:name="_ETM_Q1_166570"/>
      <w:bookmarkEnd w:id="146"/>
      <w:r>
        <w:rPr>
          <w:rtl/>
          <w:lang w:eastAsia="he-IL"/>
        </w:rPr>
        <w:t>מאופניו</w:t>
      </w:r>
      <w:r>
        <w:rPr>
          <w:rFonts w:hint="cs"/>
          <w:rtl/>
          <w:lang w:eastAsia="he-IL"/>
        </w:rPr>
        <w:t>.</w:t>
      </w:r>
      <w:r>
        <w:rPr>
          <w:rtl/>
          <w:lang w:eastAsia="he-IL"/>
        </w:rPr>
        <w:t xml:space="preserve"> </w:t>
      </w:r>
      <w:bookmarkStart w:id="147" w:name="_ETM_Q1_167760"/>
      <w:bookmarkEnd w:id="147"/>
      <w:r>
        <w:rPr>
          <w:rtl/>
          <w:lang w:eastAsia="he-IL"/>
        </w:rPr>
        <w:t xml:space="preserve">פרמדיקים </w:t>
      </w:r>
      <w:bookmarkStart w:id="148" w:name="_ETM_Q1_168359"/>
      <w:bookmarkEnd w:id="148"/>
      <w:r>
        <w:rPr>
          <w:rtl/>
          <w:lang w:eastAsia="he-IL"/>
        </w:rPr>
        <w:t xml:space="preserve">קבעו </w:t>
      </w:r>
      <w:bookmarkStart w:id="149" w:name="_ETM_Q1_168659"/>
      <w:bookmarkEnd w:id="149"/>
      <w:r>
        <w:rPr>
          <w:rtl/>
          <w:lang w:eastAsia="he-IL"/>
        </w:rPr>
        <w:t xml:space="preserve">את </w:t>
      </w:r>
      <w:bookmarkStart w:id="150" w:name="_ETM_Q1_168780"/>
      <w:bookmarkEnd w:id="150"/>
      <w:r>
        <w:rPr>
          <w:rtl/>
          <w:lang w:eastAsia="he-IL"/>
        </w:rPr>
        <w:t xml:space="preserve">מותו </w:t>
      </w:r>
      <w:bookmarkStart w:id="151" w:name="_ETM_Q1_169049"/>
      <w:bookmarkEnd w:id="151"/>
      <w:r>
        <w:rPr>
          <w:rFonts w:hint="cs"/>
          <w:rtl/>
          <w:lang w:eastAsia="he-IL"/>
        </w:rPr>
        <w:t xml:space="preserve">במקום. </w:t>
      </w:r>
      <w:bookmarkStart w:id="152" w:name="_ETM_Q1_170499"/>
      <w:bookmarkEnd w:id="152"/>
      <w:r>
        <w:rPr>
          <w:rFonts w:hint="cs"/>
          <w:rtl/>
          <w:lang w:eastAsia="he-IL"/>
        </w:rPr>
        <w:t>ב</w:t>
      </w:r>
      <w:r>
        <w:rPr>
          <w:rtl/>
          <w:lang w:eastAsia="he-IL"/>
        </w:rPr>
        <w:t xml:space="preserve">יום </w:t>
      </w:r>
      <w:bookmarkStart w:id="153" w:name="_ETM_Q1_170739"/>
      <w:bookmarkEnd w:id="153"/>
      <w:r>
        <w:rPr>
          <w:rtl/>
          <w:lang w:eastAsia="he-IL"/>
        </w:rPr>
        <w:t xml:space="preserve">ראשון </w:t>
      </w:r>
      <w:bookmarkStart w:id="154" w:name="_ETM_Q1_171750"/>
      <w:bookmarkEnd w:id="154"/>
      <w:r>
        <w:rPr>
          <w:rtl/>
          <w:lang w:eastAsia="he-IL"/>
        </w:rPr>
        <w:t xml:space="preserve">9 </w:t>
      </w:r>
      <w:bookmarkStart w:id="155" w:name="_ETM_Q1_172200"/>
      <w:bookmarkEnd w:id="155"/>
      <w:r>
        <w:rPr>
          <w:rtl/>
          <w:lang w:eastAsia="he-IL"/>
        </w:rPr>
        <w:t xml:space="preserve">ביולי </w:t>
      </w:r>
      <w:bookmarkStart w:id="156" w:name="_ETM_Q1_172919"/>
      <w:bookmarkEnd w:id="156"/>
      <w:r>
        <w:rPr>
          <w:rtl/>
          <w:lang w:eastAsia="he-IL"/>
        </w:rPr>
        <w:t xml:space="preserve">נהרג </w:t>
      </w:r>
      <w:bookmarkStart w:id="157" w:name="_ETM_Q1_173280"/>
      <w:bookmarkEnd w:id="157"/>
      <w:r>
        <w:rPr>
          <w:rtl/>
          <w:lang w:eastAsia="he-IL"/>
        </w:rPr>
        <w:t xml:space="preserve">הולך </w:t>
      </w:r>
      <w:bookmarkStart w:id="158" w:name="_ETM_Q1_173549"/>
      <w:bookmarkEnd w:id="158"/>
      <w:r>
        <w:rPr>
          <w:rtl/>
          <w:lang w:eastAsia="he-IL"/>
        </w:rPr>
        <w:t xml:space="preserve">רגל </w:t>
      </w:r>
      <w:bookmarkStart w:id="159" w:name="_ETM_Q1_173760"/>
      <w:bookmarkEnd w:id="159"/>
      <w:r>
        <w:rPr>
          <w:rtl/>
          <w:lang w:eastAsia="he-IL"/>
        </w:rPr>
        <w:t xml:space="preserve">בן </w:t>
      </w:r>
      <w:bookmarkStart w:id="160" w:name="_ETM_Q1_173909"/>
      <w:bookmarkEnd w:id="160"/>
      <w:r>
        <w:rPr>
          <w:rtl/>
          <w:lang w:eastAsia="he-IL"/>
        </w:rPr>
        <w:t xml:space="preserve">40 </w:t>
      </w:r>
      <w:bookmarkStart w:id="161" w:name="_ETM_Q1_174599"/>
      <w:bookmarkStart w:id="162" w:name="_ETM_Q1_175200"/>
      <w:bookmarkEnd w:id="161"/>
      <w:bookmarkEnd w:id="162"/>
      <w:r>
        <w:rPr>
          <w:rtl/>
          <w:lang w:eastAsia="he-IL"/>
        </w:rPr>
        <w:t xml:space="preserve">מפגיעת </w:t>
      </w:r>
      <w:bookmarkStart w:id="163" w:name="_ETM_Q1_175709"/>
      <w:bookmarkEnd w:id="163"/>
      <w:r>
        <w:rPr>
          <w:rtl/>
          <w:lang w:eastAsia="he-IL"/>
        </w:rPr>
        <w:t xml:space="preserve">רכב </w:t>
      </w:r>
      <w:bookmarkStart w:id="164" w:name="_ETM_Q1_176099"/>
      <w:bookmarkEnd w:id="164"/>
      <w:r>
        <w:rPr>
          <w:rtl/>
          <w:lang w:eastAsia="he-IL"/>
        </w:rPr>
        <w:t>חול</w:t>
      </w:r>
      <w:r>
        <w:rPr>
          <w:rFonts w:hint="cs"/>
          <w:rtl/>
          <w:lang w:eastAsia="he-IL"/>
        </w:rPr>
        <w:t>ף</w:t>
      </w:r>
      <w:r>
        <w:rPr>
          <w:rtl/>
          <w:lang w:eastAsia="he-IL"/>
        </w:rPr>
        <w:t xml:space="preserve"> </w:t>
      </w:r>
      <w:bookmarkStart w:id="165" w:name="_ETM_Q1_176969"/>
      <w:bookmarkEnd w:id="165"/>
      <w:r>
        <w:rPr>
          <w:rtl/>
          <w:lang w:eastAsia="he-IL"/>
        </w:rPr>
        <w:t>באיילון</w:t>
      </w:r>
      <w:r>
        <w:rPr>
          <w:rFonts w:hint="cs"/>
          <w:rtl/>
          <w:lang w:eastAsia="he-IL"/>
        </w:rPr>
        <w:t>.</w:t>
      </w:r>
      <w:r>
        <w:rPr>
          <w:rtl/>
          <w:lang w:eastAsia="he-IL"/>
        </w:rPr>
        <w:t xml:space="preserve"> </w:t>
      </w:r>
      <w:bookmarkStart w:id="166" w:name="_ETM_Q1_178090"/>
      <w:bookmarkEnd w:id="166"/>
      <w:r>
        <w:rPr>
          <w:rtl/>
          <w:lang w:eastAsia="he-IL"/>
        </w:rPr>
        <w:t xml:space="preserve">באותו </w:t>
      </w:r>
      <w:bookmarkStart w:id="167" w:name="_ETM_Q1_178690"/>
      <w:bookmarkEnd w:id="167"/>
      <w:r>
        <w:rPr>
          <w:rtl/>
          <w:lang w:eastAsia="he-IL"/>
        </w:rPr>
        <w:t xml:space="preserve">היום </w:t>
      </w:r>
      <w:bookmarkStart w:id="168" w:name="_ETM_Q1_178990"/>
      <w:bookmarkEnd w:id="168"/>
      <w:r>
        <w:rPr>
          <w:rtl/>
          <w:lang w:eastAsia="he-IL"/>
        </w:rPr>
        <w:t xml:space="preserve">נהרג </w:t>
      </w:r>
      <w:bookmarkStart w:id="169" w:name="_ETM_Q1_180160"/>
      <w:bookmarkEnd w:id="169"/>
      <w:r>
        <w:rPr>
          <w:rtl/>
          <w:lang w:eastAsia="he-IL"/>
        </w:rPr>
        <w:t xml:space="preserve">עוד </w:t>
      </w:r>
      <w:bookmarkStart w:id="170" w:name="_ETM_Q1_180430"/>
      <w:bookmarkEnd w:id="170"/>
      <w:r>
        <w:rPr>
          <w:rtl/>
          <w:lang w:eastAsia="he-IL"/>
        </w:rPr>
        <w:t xml:space="preserve">גבר </w:t>
      </w:r>
      <w:bookmarkStart w:id="171" w:name="_ETM_Q1_180850"/>
      <w:bookmarkEnd w:id="171"/>
      <w:r>
        <w:rPr>
          <w:rtl/>
          <w:lang w:eastAsia="he-IL"/>
        </w:rPr>
        <w:t xml:space="preserve">בן </w:t>
      </w:r>
      <w:bookmarkStart w:id="172" w:name="_ETM_Q1_181000"/>
      <w:bookmarkEnd w:id="172"/>
      <w:r>
        <w:rPr>
          <w:rtl/>
          <w:lang w:eastAsia="he-IL"/>
        </w:rPr>
        <w:t xml:space="preserve">30 </w:t>
      </w:r>
      <w:bookmarkStart w:id="173" w:name="_ETM_Q1_181510"/>
      <w:bookmarkEnd w:id="173"/>
      <w:r>
        <w:rPr>
          <w:rtl/>
          <w:lang w:eastAsia="he-IL"/>
        </w:rPr>
        <w:t xml:space="preserve">בתאונת </w:t>
      </w:r>
      <w:bookmarkStart w:id="174" w:name="_ETM_Q1_181900"/>
      <w:bookmarkEnd w:id="174"/>
      <w:r>
        <w:rPr>
          <w:rtl/>
          <w:lang w:eastAsia="he-IL"/>
        </w:rPr>
        <w:t xml:space="preserve">דרכים </w:t>
      </w:r>
      <w:bookmarkStart w:id="175" w:name="_ETM_Q1_182139"/>
      <w:bookmarkEnd w:id="175"/>
      <w:r>
        <w:rPr>
          <w:rtl/>
          <w:lang w:eastAsia="he-IL"/>
        </w:rPr>
        <w:t xml:space="preserve">קטלנית </w:t>
      </w:r>
      <w:bookmarkStart w:id="176" w:name="_ETM_Q1_182620"/>
      <w:bookmarkEnd w:id="176"/>
      <w:r>
        <w:rPr>
          <w:rtl/>
          <w:lang w:eastAsia="he-IL"/>
        </w:rPr>
        <w:t xml:space="preserve">בכביש </w:t>
      </w:r>
      <w:bookmarkStart w:id="177" w:name="_ETM_Q1_183040"/>
      <w:bookmarkEnd w:id="177"/>
      <w:r>
        <w:rPr>
          <w:rtl/>
          <w:lang w:eastAsia="he-IL"/>
        </w:rPr>
        <w:t xml:space="preserve">6 </w:t>
      </w:r>
      <w:bookmarkStart w:id="178" w:name="_ETM_Q1_183669"/>
      <w:bookmarkEnd w:id="178"/>
      <w:r>
        <w:rPr>
          <w:rtl/>
          <w:lang w:eastAsia="he-IL"/>
        </w:rPr>
        <w:t xml:space="preserve">סמוך </w:t>
      </w:r>
      <w:bookmarkStart w:id="179" w:name="_ETM_Q1_184090"/>
      <w:bookmarkEnd w:id="179"/>
      <w:r>
        <w:rPr>
          <w:rtl/>
          <w:lang w:eastAsia="he-IL"/>
        </w:rPr>
        <w:t xml:space="preserve">למחלף </w:t>
      </w:r>
      <w:bookmarkStart w:id="180" w:name="_ETM_Q1_184540"/>
      <w:bookmarkEnd w:id="180"/>
      <w:r>
        <w:rPr>
          <w:rtl/>
          <w:lang w:eastAsia="he-IL"/>
        </w:rPr>
        <w:t>נחשונים</w:t>
      </w:r>
      <w:r>
        <w:rPr>
          <w:rFonts w:hint="cs"/>
          <w:rtl/>
          <w:lang w:eastAsia="he-IL"/>
        </w:rPr>
        <w:t>.</w:t>
      </w:r>
      <w:r>
        <w:rPr>
          <w:rtl/>
          <w:lang w:eastAsia="he-IL"/>
        </w:rPr>
        <w:t xml:space="preserve"> </w:t>
      </w:r>
      <w:bookmarkStart w:id="181" w:name="_ETM_Q1_185780"/>
      <w:bookmarkEnd w:id="181"/>
    </w:p>
    <w:p w:rsidR="009555E1" w:rsidRDefault="009555E1" w:rsidP="009C4229">
      <w:pPr>
        <w:rPr>
          <w:rtl/>
          <w:lang w:eastAsia="he-IL"/>
        </w:rPr>
      </w:pPr>
    </w:p>
    <w:p w:rsidR="009555E1" w:rsidRDefault="009555E1" w:rsidP="009C4229">
      <w:pPr>
        <w:rPr>
          <w:rtl/>
          <w:lang w:eastAsia="he-IL"/>
        </w:rPr>
      </w:pPr>
      <w:r>
        <w:rPr>
          <w:rtl/>
          <w:lang w:eastAsia="he-IL"/>
        </w:rPr>
        <w:t xml:space="preserve">השבוע </w:t>
      </w:r>
      <w:bookmarkStart w:id="182" w:name="_ETM_Q1_186319"/>
      <w:bookmarkEnd w:id="182"/>
      <w:r>
        <w:rPr>
          <w:rtl/>
          <w:lang w:eastAsia="he-IL"/>
        </w:rPr>
        <w:t>צי</w:t>
      </w:r>
      <w:r>
        <w:rPr>
          <w:rFonts w:hint="cs"/>
          <w:rtl/>
          <w:lang w:eastAsia="he-IL"/>
        </w:rPr>
        <w:t>ינו,</w:t>
      </w:r>
      <w:r>
        <w:rPr>
          <w:rtl/>
          <w:lang w:eastAsia="he-IL"/>
        </w:rPr>
        <w:t xml:space="preserve"> </w:t>
      </w:r>
      <w:bookmarkStart w:id="183" w:name="_ETM_Q1_187280"/>
      <w:bookmarkEnd w:id="183"/>
      <w:r>
        <w:rPr>
          <w:rtl/>
          <w:lang w:eastAsia="he-IL"/>
        </w:rPr>
        <w:t>לצערי</w:t>
      </w:r>
      <w:r>
        <w:rPr>
          <w:rFonts w:hint="cs"/>
          <w:rtl/>
          <w:lang w:eastAsia="he-IL"/>
        </w:rPr>
        <w:t>,</w:t>
      </w:r>
      <w:r>
        <w:rPr>
          <w:rtl/>
          <w:lang w:eastAsia="he-IL"/>
        </w:rPr>
        <w:t xml:space="preserve"> </w:t>
      </w:r>
      <w:bookmarkStart w:id="184" w:name="_ETM_Q1_187879"/>
      <w:bookmarkEnd w:id="184"/>
      <w:r>
        <w:rPr>
          <w:rtl/>
          <w:lang w:eastAsia="he-IL"/>
        </w:rPr>
        <w:t xml:space="preserve">200 </w:t>
      </w:r>
      <w:bookmarkStart w:id="185" w:name="_ETM_Q1_188790"/>
      <w:bookmarkEnd w:id="185"/>
      <w:r>
        <w:rPr>
          <w:rtl/>
          <w:lang w:eastAsia="he-IL"/>
        </w:rPr>
        <w:t xml:space="preserve">הרוגים </w:t>
      </w:r>
      <w:bookmarkStart w:id="186" w:name="_ETM_Q1_189750"/>
      <w:bookmarkEnd w:id="186"/>
      <w:r>
        <w:rPr>
          <w:rtl/>
          <w:lang w:eastAsia="he-IL"/>
        </w:rPr>
        <w:t xml:space="preserve">מפתיחת </w:t>
      </w:r>
      <w:bookmarkStart w:id="187" w:name="_ETM_Q1_190379"/>
      <w:bookmarkEnd w:id="187"/>
      <w:r>
        <w:rPr>
          <w:rtl/>
          <w:lang w:eastAsia="he-IL"/>
        </w:rPr>
        <w:t>השנה</w:t>
      </w:r>
      <w:r>
        <w:rPr>
          <w:rFonts w:hint="cs"/>
          <w:rtl/>
          <w:lang w:eastAsia="he-IL"/>
        </w:rPr>
        <w:t xml:space="preserve"> </w:t>
      </w:r>
      <w:r>
        <w:rPr>
          <w:rtl/>
          <w:lang w:eastAsia="he-IL"/>
        </w:rPr>
        <w:t xml:space="preserve">– </w:t>
      </w:r>
      <w:bookmarkStart w:id="188" w:name="_ETM_Q1_190799"/>
      <w:bookmarkEnd w:id="188"/>
      <w:r>
        <w:rPr>
          <w:rtl/>
          <w:lang w:eastAsia="he-IL"/>
        </w:rPr>
        <w:t xml:space="preserve">לא </w:t>
      </w:r>
      <w:bookmarkStart w:id="189" w:name="_ETM_Q1_190950"/>
      <w:bookmarkEnd w:id="189"/>
      <w:r>
        <w:rPr>
          <w:rtl/>
          <w:lang w:eastAsia="he-IL"/>
        </w:rPr>
        <w:t>בהפגנות</w:t>
      </w:r>
      <w:r>
        <w:rPr>
          <w:rFonts w:hint="cs"/>
          <w:rtl/>
          <w:lang w:eastAsia="he-IL"/>
        </w:rPr>
        <w:t>,</w:t>
      </w:r>
      <w:r>
        <w:rPr>
          <w:rtl/>
          <w:lang w:eastAsia="he-IL"/>
        </w:rPr>
        <w:t xml:space="preserve"> </w:t>
      </w:r>
      <w:bookmarkStart w:id="190" w:name="_ETM_Q1_191610"/>
      <w:bookmarkEnd w:id="190"/>
      <w:r>
        <w:rPr>
          <w:rtl/>
          <w:lang w:eastAsia="he-IL"/>
        </w:rPr>
        <w:t xml:space="preserve">לא </w:t>
      </w:r>
      <w:bookmarkStart w:id="191" w:name="_ETM_Q1_191730"/>
      <w:bookmarkEnd w:id="191"/>
      <w:r>
        <w:rPr>
          <w:rtl/>
          <w:lang w:eastAsia="he-IL"/>
        </w:rPr>
        <w:t>בפיגועים</w:t>
      </w:r>
      <w:r>
        <w:rPr>
          <w:rFonts w:hint="cs"/>
          <w:rtl/>
          <w:lang w:eastAsia="he-IL"/>
        </w:rPr>
        <w:t>,</w:t>
      </w:r>
      <w:r>
        <w:rPr>
          <w:rtl/>
          <w:lang w:eastAsia="he-IL"/>
        </w:rPr>
        <w:t xml:space="preserve"> </w:t>
      </w:r>
      <w:bookmarkStart w:id="192" w:name="_ETM_Q1_192419"/>
      <w:bookmarkEnd w:id="192"/>
      <w:r>
        <w:rPr>
          <w:rtl/>
          <w:lang w:eastAsia="he-IL"/>
        </w:rPr>
        <w:t xml:space="preserve">לא </w:t>
      </w:r>
      <w:bookmarkStart w:id="193" w:name="_ETM_Q1_192540"/>
      <w:bookmarkEnd w:id="193"/>
      <w:r>
        <w:rPr>
          <w:rtl/>
          <w:lang w:eastAsia="he-IL"/>
        </w:rPr>
        <w:t>בטרור</w:t>
      </w:r>
      <w:r>
        <w:rPr>
          <w:rFonts w:hint="cs"/>
          <w:rtl/>
          <w:lang w:eastAsia="he-IL"/>
        </w:rPr>
        <w:t>,</w:t>
      </w:r>
      <w:r>
        <w:rPr>
          <w:rtl/>
          <w:lang w:eastAsia="he-IL"/>
        </w:rPr>
        <w:t xml:space="preserve"> </w:t>
      </w:r>
      <w:bookmarkStart w:id="194" w:name="_ETM_Q1_193639"/>
      <w:bookmarkEnd w:id="194"/>
      <w:r>
        <w:rPr>
          <w:rtl/>
          <w:lang w:eastAsia="he-IL"/>
        </w:rPr>
        <w:t xml:space="preserve">לא </w:t>
      </w:r>
      <w:bookmarkStart w:id="195" w:name="_ETM_Q1_193849"/>
      <w:bookmarkEnd w:id="195"/>
      <w:r>
        <w:rPr>
          <w:rtl/>
          <w:lang w:eastAsia="he-IL"/>
        </w:rPr>
        <w:t xml:space="preserve">בשום </w:t>
      </w:r>
      <w:bookmarkStart w:id="196" w:name="_ETM_Q1_194209"/>
      <w:bookmarkEnd w:id="196"/>
      <w:r>
        <w:rPr>
          <w:rtl/>
          <w:lang w:eastAsia="he-IL"/>
        </w:rPr>
        <w:t xml:space="preserve">דבר </w:t>
      </w:r>
      <w:bookmarkStart w:id="197" w:name="_ETM_Q1_194510"/>
      <w:bookmarkEnd w:id="197"/>
      <w:r>
        <w:rPr>
          <w:rtl/>
          <w:lang w:eastAsia="he-IL"/>
        </w:rPr>
        <w:t xml:space="preserve">אחר </w:t>
      </w:r>
      <w:bookmarkStart w:id="198" w:name="_ETM_Q1_194840"/>
      <w:bookmarkEnd w:id="198"/>
      <w:r>
        <w:rPr>
          <w:rtl/>
          <w:lang w:eastAsia="he-IL"/>
        </w:rPr>
        <w:t xml:space="preserve">מלבד </w:t>
      </w:r>
      <w:bookmarkStart w:id="199" w:name="_ETM_Q1_195200"/>
      <w:bookmarkEnd w:id="199"/>
      <w:r>
        <w:rPr>
          <w:rtl/>
          <w:lang w:eastAsia="he-IL"/>
        </w:rPr>
        <w:t xml:space="preserve">תאונות </w:t>
      </w:r>
      <w:bookmarkStart w:id="200" w:name="_ETM_Q1_195560"/>
      <w:bookmarkEnd w:id="200"/>
      <w:r>
        <w:rPr>
          <w:rtl/>
          <w:lang w:eastAsia="he-IL"/>
        </w:rPr>
        <w:t>הדרכים</w:t>
      </w:r>
      <w:r>
        <w:rPr>
          <w:rFonts w:hint="cs"/>
          <w:rtl/>
          <w:lang w:eastAsia="he-IL"/>
        </w:rPr>
        <w:t>.</w:t>
      </w:r>
      <w:r>
        <w:rPr>
          <w:rtl/>
          <w:lang w:eastAsia="he-IL"/>
        </w:rPr>
        <w:t xml:space="preserve"> </w:t>
      </w:r>
      <w:bookmarkStart w:id="201" w:name="_ETM_Q1_196220"/>
      <w:bookmarkEnd w:id="201"/>
      <w:r>
        <w:rPr>
          <w:rtl/>
          <w:lang w:eastAsia="he-IL"/>
        </w:rPr>
        <w:t xml:space="preserve">יש </w:t>
      </w:r>
      <w:bookmarkStart w:id="202" w:name="_ETM_Q1_196849"/>
      <w:bookmarkEnd w:id="202"/>
      <w:r>
        <w:rPr>
          <w:rtl/>
          <w:lang w:eastAsia="he-IL"/>
        </w:rPr>
        <w:t xml:space="preserve">אפשרות </w:t>
      </w:r>
      <w:bookmarkStart w:id="203" w:name="_ETM_Q1_197720"/>
      <w:bookmarkEnd w:id="203"/>
      <w:r>
        <w:rPr>
          <w:rtl/>
          <w:lang w:eastAsia="he-IL"/>
        </w:rPr>
        <w:t xml:space="preserve">להציל </w:t>
      </w:r>
      <w:bookmarkStart w:id="204" w:name="_ETM_Q1_198169"/>
      <w:bookmarkEnd w:id="204"/>
      <w:r>
        <w:rPr>
          <w:rtl/>
          <w:lang w:eastAsia="he-IL"/>
        </w:rPr>
        <w:t>חיים</w:t>
      </w:r>
      <w:r>
        <w:rPr>
          <w:rFonts w:hint="cs"/>
          <w:rtl/>
          <w:lang w:eastAsia="he-IL"/>
        </w:rPr>
        <w:t>.</w:t>
      </w:r>
      <w:r>
        <w:rPr>
          <w:rtl/>
          <w:lang w:eastAsia="he-IL"/>
        </w:rPr>
        <w:t xml:space="preserve"> </w:t>
      </w:r>
      <w:bookmarkStart w:id="205" w:name="_ETM_Q1_198900"/>
      <w:bookmarkEnd w:id="205"/>
      <w:r>
        <w:rPr>
          <w:rtl/>
          <w:lang w:eastAsia="he-IL"/>
        </w:rPr>
        <w:t xml:space="preserve">אנחנו </w:t>
      </w:r>
      <w:bookmarkStart w:id="206" w:name="_ETM_Q1_199230"/>
      <w:bookmarkEnd w:id="206"/>
      <w:r>
        <w:rPr>
          <w:rtl/>
          <w:lang w:eastAsia="he-IL"/>
        </w:rPr>
        <w:t xml:space="preserve">לא </w:t>
      </w:r>
      <w:bookmarkStart w:id="207" w:name="_ETM_Q1_199379"/>
      <w:bookmarkEnd w:id="207"/>
      <w:r>
        <w:rPr>
          <w:rtl/>
          <w:lang w:eastAsia="he-IL"/>
        </w:rPr>
        <w:t xml:space="preserve">עושים </w:t>
      </w:r>
      <w:bookmarkStart w:id="208" w:name="_ETM_Q1_199650"/>
      <w:bookmarkEnd w:id="208"/>
      <w:r>
        <w:rPr>
          <w:rtl/>
          <w:lang w:eastAsia="he-IL"/>
        </w:rPr>
        <w:t>מספיק</w:t>
      </w:r>
      <w:r>
        <w:rPr>
          <w:rFonts w:hint="cs"/>
          <w:rtl/>
          <w:lang w:eastAsia="he-IL"/>
        </w:rPr>
        <w:t>.</w:t>
      </w:r>
      <w:r>
        <w:rPr>
          <w:rtl/>
          <w:lang w:eastAsia="he-IL"/>
        </w:rPr>
        <w:t xml:space="preserve"> </w:t>
      </w:r>
      <w:bookmarkStart w:id="209" w:name="_ETM_Q1_200520"/>
      <w:bookmarkEnd w:id="209"/>
      <w:r>
        <w:rPr>
          <w:rtl/>
          <w:lang w:eastAsia="he-IL"/>
        </w:rPr>
        <w:t>תודה</w:t>
      </w:r>
      <w:r>
        <w:rPr>
          <w:rFonts w:hint="cs"/>
          <w:rtl/>
          <w:lang w:eastAsia="he-IL"/>
        </w:rPr>
        <w:t xml:space="preserve">. </w:t>
      </w:r>
      <w:bookmarkStart w:id="210" w:name="_ETM_Q1_201300"/>
      <w:bookmarkEnd w:id="210"/>
    </w:p>
    <w:p w:rsidR="009555E1" w:rsidRDefault="009555E1" w:rsidP="000240A4">
      <w:pPr>
        <w:rPr>
          <w:rtl/>
          <w:lang w:eastAsia="he-IL"/>
        </w:rPr>
      </w:pPr>
    </w:p>
    <w:p w:rsidR="009555E1" w:rsidRDefault="009555E1" w:rsidP="00F048B9">
      <w:pPr>
        <w:pStyle w:val="af6"/>
        <w:keepNext/>
        <w:rPr>
          <w:rtl/>
        </w:rPr>
      </w:pPr>
      <w:bookmarkStart w:id="211" w:name="ET_yor_6423_5"/>
      <w:r w:rsidRPr="00F048B9">
        <w:rPr>
          <w:rStyle w:val="TagStyle"/>
          <w:rtl/>
        </w:rPr>
        <w:t xml:space="preserve"> &lt;&lt; יור &gt;&gt; </w:t>
      </w:r>
      <w:r>
        <w:rPr>
          <w:rtl/>
        </w:rPr>
        <w:t>היו"ר אמיר אוחנה:</w:t>
      </w:r>
      <w:r w:rsidRPr="00F048B9">
        <w:rPr>
          <w:rStyle w:val="TagStyle"/>
          <w:rtl/>
        </w:rPr>
        <w:t xml:space="preserve"> &lt;&lt; יור &gt;&gt;</w:t>
      </w:r>
      <w:r>
        <w:rPr>
          <w:rtl/>
        </w:rPr>
        <w:t xml:space="preserve">  </w:t>
      </w:r>
      <w:bookmarkEnd w:id="211"/>
    </w:p>
    <w:p w:rsidR="009555E1" w:rsidRDefault="009555E1" w:rsidP="00522B2F">
      <w:pPr>
        <w:rPr>
          <w:rtl/>
          <w:lang w:eastAsia="he-IL"/>
        </w:rPr>
      </w:pPr>
    </w:p>
    <w:p w:rsidR="009555E1" w:rsidRDefault="009555E1" w:rsidP="00AA1C57">
      <w:pPr>
        <w:rPr>
          <w:rtl/>
          <w:lang w:eastAsia="he-IL"/>
        </w:rPr>
      </w:pPr>
      <w:r>
        <w:rPr>
          <w:rFonts w:hint="cs"/>
          <w:rtl/>
          <w:lang w:eastAsia="he-IL"/>
        </w:rPr>
        <w:t>תודה לחבר הכנסת טופורובסקי. הדובר הבא – חבר הכנסת ואליד אלהואשלה. בבקשה.</w:t>
      </w:r>
    </w:p>
    <w:p w:rsidR="009555E1" w:rsidRDefault="009555E1" w:rsidP="00F048B9">
      <w:pPr>
        <w:rPr>
          <w:rtl/>
          <w:lang w:eastAsia="he-IL"/>
        </w:rPr>
      </w:pPr>
    </w:p>
    <w:p w:rsidR="009555E1" w:rsidRDefault="009555E1" w:rsidP="00F048B9">
      <w:pPr>
        <w:pStyle w:val="a4"/>
        <w:keepNext/>
        <w:rPr>
          <w:rtl/>
        </w:rPr>
      </w:pPr>
      <w:bookmarkStart w:id="212" w:name="ET_speaker_6340_6"/>
      <w:r w:rsidRPr="00F048B9">
        <w:rPr>
          <w:rStyle w:val="TagStyle"/>
          <w:rtl/>
        </w:rPr>
        <w:t xml:space="preserve"> &lt;&lt; דובר &gt;&gt; </w:t>
      </w:r>
      <w:bookmarkStart w:id="213" w:name="_Toc140009166"/>
      <w:r>
        <w:rPr>
          <w:rtl/>
        </w:rPr>
        <w:t>ואליד אלהואשלה (רע"מ – הרשימה הערבית המאוחדת):</w:t>
      </w:r>
      <w:bookmarkEnd w:id="213"/>
      <w:r w:rsidRPr="00F048B9">
        <w:rPr>
          <w:rStyle w:val="TagStyle"/>
          <w:rtl/>
        </w:rPr>
        <w:t xml:space="preserve"> &lt;&lt; דובר &gt;&gt;</w:t>
      </w:r>
      <w:r>
        <w:rPr>
          <w:rtl/>
        </w:rPr>
        <w:t xml:space="preserve">  </w:t>
      </w:r>
      <w:bookmarkEnd w:id="212"/>
    </w:p>
    <w:p w:rsidR="009555E1" w:rsidRDefault="009555E1" w:rsidP="00522B2F">
      <w:pPr>
        <w:rPr>
          <w:rtl/>
          <w:lang w:eastAsia="he-IL"/>
        </w:rPr>
      </w:pPr>
    </w:p>
    <w:p w:rsidR="009555E1" w:rsidRDefault="009555E1" w:rsidP="00AA1C57">
      <w:pPr>
        <w:rPr>
          <w:rtl/>
          <w:lang w:eastAsia="he-IL"/>
        </w:rPr>
      </w:pPr>
      <w:bookmarkStart w:id="214" w:name="_ETM_Q1_205494"/>
      <w:bookmarkStart w:id="215" w:name="_ETM_Q1_205645"/>
      <w:bookmarkStart w:id="216" w:name="_ETM_Q1_214950"/>
      <w:bookmarkEnd w:id="214"/>
      <w:bookmarkEnd w:id="215"/>
      <w:bookmarkEnd w:id="216"/>
      <w:r>
        <w:rPr>
          <w:rtl/>
          <w:lang w:eastAsia="he-IL"/>
        </w:rPr>
        <w:t xml:space="preserve">מכובדי </w:t>
      </w:r>
      <w:bookmarkStart w:id="217" w:name="_ETM_Q1_215430"/>
      <w:bookmarkEnd w:id="217"/>
      <w:r>
        <w:rPr>
          <w:rtl/>
          <w:lang w:eastAsia="he-IL"/>
        </w:rPr>
        <w:t>היושב-ראש</w:t>
      </w:r>
      <w:r>
        <w:rPr>
          <w:rFonts w:hint="cs"/>
          <w:rtl/>
          <w:lang w:eastAsia="he-IL"/>
        </w:rPr>
        <w:t>,</w:t>
      </w:r>
      <w:r>
        <w:rPr>
          <w:rtl/>
          <w:lang w:eastAsia="he-IL"/>
        </w:rPr>
        <w:t xml:space="preserve"> </w:t>
      </w:r>
      <w:bookmarkStart w:id="218" w:name="_ETM_Q1_215850"/>
      <w:bookmarkEnd w:id="218"/>
      <w:r>
        <w:rPr>
          <w:rtl/>
          <w:lang w:eastAsia="he-IL"/>
        </w:rPr>
        <w:t>חברי</w:t>
      </w:r>
      <w:r>
        <w:rPr>
          <w:rFonts w:hint="cs"/>
          <w:rtl/>
          <w:lang w:eastAsia="he-IL"/>
        </w:rPr>
        <w:t>י</w:t>
      </w:r>
      <w:r>
        <w:rPr>
          <w:rtl/>
          <w:lang w:eastAsia="he-IL"/>
        </w:rPr>
        <w:t xml:space="preserve"> </w:t>
      </w:r>
      <w:bookmarkStart w:id="219" w:name="_ETM_Q1_216120"/>
      <w:bookmarkEnd w:id="219"/>
      <w:r>
        <w:rPr>
          <w:rtl/>
          <w:lang w:eastAsia="he-IL"/>
        </w:rPr>
        <w:t xml:space="preserve">חברי </w:t>
      </w:r>
      <w:bookmarkStart w:id="220" w:name="_ETM_Q1_216360"/>
      <w:bookmarkEnd w:id="220"/>
      <w:r>
        <w:rPr>
          <w:rtl/>
          <w:lang w:eastAsia="he-IL"/>
        </w:rPr>
        <w:t>הכנסת</w:t>
      </w:r>
      <w:r>
        <w:rPr>
          <w:rFonts w:hint="cs"/>
          <w:rtl/>
          <w:lang w:eastAsia="he-IL"/>
        </w:rPr>
        <w:t>,</w:t>
      </w:r>
      <w:r>
        <w:rPr>
          <w:rtl/>
          <w:lang w:eastAsia="he-IL"/>
        </w:rPr>
        <w:t xml:space="preserve"> </w:t>
      </w:r>
      <w:bookmarkStart w:id="221" w:name="_ETM_Q1_217959"/>
      <w:bookmarkEnd w:id="221"/>
      <w:r>
        <w:rPr>
          <w:rtl/>
          <w:lang w:eastAsia="he-IL"/>
        </w:rPr>
        <w:t xml:space="preserve">אנחנו </w:t>
      </w:r>
      <w:bookmarkStart w:id="222" w:name="_ETM_Q1_218319"/>
      <w:bookmarkEnd w:id="222"/>
      <w:r>
        <w:rPr>
          <w:rtl/>
          <w:lang w:eastAsia="he-IL"/>
        </w:rPr>
        <w:t xml:space="preserve">כבר </w:t>
      </w:r>
      <w:bookmarkStart w:id="223" w:name="_ETM_Q1_218590"/>
      <w:bookmarkStart w:id="224" w:name="_ETM_Q1_218950"/>
      <w:bookmarkEnd w:id="223"/>
      <w:bookmarkEnd w:id="224"/>
      <w:r>
        <w:rPr>
          <w:rFonts w:hint="cs"/>
          <w:rtl/>
          <w:lang w:eastAsia="he-IL"/>
        </w:rPr>
        <w:t xml:space="preserve">שישה </w:t>
      </w:r>
      <w:r>
        <w:rPr>
          <w:rtl/>
          <w:lang w:eastAsia="he-IL"/>
        </w:rPr>
        <w:t xml:space="preserve">חודשים </w:t>
      </w:r>
      <w:bookmarkStart w:id="225" w:name="_ETM_Q1_219310"/>
      <w:bookmarkEnd w:id="225"/>
      <w:r>
        <w:rPr>
          <w:rtl/>
          <w:lang w:eastAsia="he-IL"/>
        </w:rPr>
        <w:t>כאן</w:t>
      </w:r>
      <w:r>
        <w:rPr>
          <w:rFonts w:hint="cs"/>
          <w:rtl/>
          <w:lang w:eastAsia="he-IL"/>
        </w:rPr>
        <w:t>,</w:t>
      </w:r>
      <w:r>
        <w:rPr>
          <w:rtl/>
          <w:lang w:eastAsia="he-IL"/>
        </w:rPr>
        <w:t xml:space="preserve"> </w:t>
      </w:r>
      <w:bookmarkStart w:id="226" w:name="_ETM_Q1_219519"/>
      <w:bookmarkEnd w:id="226"/>
      <w:r>
        <w:rPr>
          <w:rtl/>
          <w:lang w:eastAsia="he-IL"/>
        </w:rPr>
        <w:t>בכנסת</w:t>
      </w:r>
      <w:r>
        <w:rPr>
          <w:rFonts w:hint="cs"/>
          <w:rtl/>
          <w:lang w:eastAsia="he-IL"/>
        </w:rPr>
        <w:t xml:space="preserve">, </w:t>
      </w:r>
      <w:r>
        <w:rPr>
          <w:rtl/>
          <w:lang w:eastAsia="he-IL"/>
        </w:rPr>
        <w:t xml:space="preserve">ואנחנו </w:t>
      </w:r>
      <w:bookmarkStart w:id="227" w:name="_ETM_Q1_220390"/>
      <w:bookmarkStart w:id="228" w:name="_ETM_Q1_220690"/>
      <w:bookmarkEnd w:id="227"/>
      <w:bookmarkEnd w:id="228"/>
      <w:r>
        <w:rPr>
          <w:rtl/>
          <w:lang w:eastAsia="he-IL"/>
        </w:rPr>
        <w:t>מנצלים</w:t>
      </w:r>
      <w:r w:rsidRPr="00177B18">
        <w:rPr>
          <w:rtl/>
          <w:lang w:eastAsia="he-IL"/>
        </w:rPr>
        <w:t xml:space="preserve"> </w:t>
      </w:r>
      <w:r>
        <w:rPr>
          <w:rtl/>
          <w:lang w:eastAsia="he-IL"/>
        </w:rPr>
        <w:t xml:space="preserve">כמעט </w:t>
      </w:r>
      <w:bookmarkStart w:id="229" w:name="_ETM_Q1_221080"/>
      <w:bookmarkEnd w:id="229"/>
      <w:r>
        <w:rPr>
          <w:rtl/>
          <w:lang w:eastAsia="he-IL"/>
        </w:rPr>
        <w:t xml:space="preserve">כל </w:t>
      </w:r>
      <w:bookmarkStart w:id="230" w:name="_ETM_Q1_221230"/>
      <w:bookmarkEnd w:id="230"/>
      <w:r>
        <w:rPr>
          <w:rtl/>
          <w:lang w:eastAsia="he-IL"/>
        </w:rPr>
        <w:t xml:space="preserve">הזדמנות </w:t>
      </w:r>
      <w:bookmarkStart w:id="231" w:name="_ETM_Q1_221650"/>
      <w:bookmarkStart w:id="232" w:name="_ETM_Q1_221920"/>
      <w:bookmarkEnd w:id="231"/>
      <w:bookmarkEnd w:id="232"/>
      <w:r>
        <w:rPr>
          <w:rtl/>
          <w:lang w:eastAsia="he-IL"/>
        </w:rPr>
        <w:t>לדבר</w:t>
      </w:r>
      <w:r w:rsidRPr="00177B18">
        <w:rPr>
          <w:rtl/>
          <w:lang w:eastAsia="he-IL"/>
        </w:rPr>
        <w:t xml:space="preserve"> </w:t>
      </w:r>
      <w:r>
        <w:rPr>
          <w:rtl/>
          <w:lang w:eastAsia="he-IL"/>
        </w:rPr>
        <w:t xml:space="preserve">כאן </w:t>
      </w:r>
      <w:bookmarkStart w:id="233" w:name="_ETM_Q1_222940"/>
      <w:bookmarkEnd w:id="233"/>
      <w:r>
        <w:rPr>
          <w:rtl/>
          <w:lang w:eastAsia="he-IL"/>
        </w:rPr>
        <w:t xml:space="preserve">על </w:t>
      </w:r>
      <w:bookmarkStart w:id="234" w:name="_ETM_Q1_223209"/>
      <w:bookmarkEnd w:id="234"/>
      <w:r>
        <w:rPr>
          <w:rtl/>
          <w:lang w:eastAsia="he-IL"/>
        </w:rPr>
        <w:t xml:space="preserve">הנושאים </w:t>
      </w:r>
      <w:bookmarkStart w:id="235" w:name="_ETM_Q1_224140"/>
      <w:bookmarkEnd w:id="235"/>
      <w:r>
        <w:rPr>
          <w:rtl/>
          <w:lang w:eastAsia="he-IL"/>
        </w:rPr>
        <w:t xml:space="preserve">הקשים </w:t>
      </w:r>
      <w:bookmarkStart w:id="236" w:name="_ETM_Q1_225250"/>
      <w:bookmarkEnd w:id="236"/>
      <w:r>
        <w:rPr>
          <w:rtl/>
          <w:lang w:eastAsia="he-IL"/>
        </w:rPr>
        <w:t xml:space="preserve">שנמצאים </w:t>
      </w:r>
      <w:bookmarkStart w:id="237" w:name="_ETM_Q1_225760"/>
      <w:bookmarkEnd w:id="237"/>
      <w:r>
        <w:rPr>
          <w:rtl/>
          <w:lang w:eastAsia="he-IL"/>
        </w:rPr>
        <w:t xml:space="preserve">בחברה </w:t>
      </w:r>
      <w:bookmarkStart w:id="238" w:name="_ETM_Q1_226269"/>
      <w:bookmarkEnd w:id="238"/>
      <w:r>
        <w:rPr>
          <w:rtl/>
          <w:lang w:eastAsia="he-IL"/>
        </w:rPr>
        <w:t xml:space="preserve">שלנו </w:t>
      </w:r>
      <w:bookmarkStart w:id="239" w:name="_ETM_Q1_226599"/>
      <w:bookmarkEnd w:id="239"/>
      <w:r>
        <w:rPr>
          <w:rtl/>
          <w:lang w:eastAsia="he-IL"/>
        </w:rPr>
        <w:t>בנגב</w:t>
      </w:r>
      <w:r>
        <w:rPr>
          <w:rFonts w:hint="cs"/>
          <w:rtl/>
          <w:lang w:eastAsia="he-IL"/>
        </w:rPr>
        <w:t>.</w:t>
      </w:r>
      <w:r>
        <w:rPr>
          <w:rtl/>
          <w:lang w:eastAsia="he-IL"/>
        </w:rPr>
        <w:t xml:space="preserve"> </w:t>
      </w:r>
      <w:bookmarkStart w:id="240" w:name="_ETM_Q1_227690"/>
      <w:bookmarkEnd w:id="240"/>
      <w:r>
        <w:rPr>
          <w:rtl/>
          <w:lang w:eastAsia="he-IL"/>
        </w:rPr>
        <w:t xml:space="preserve">אני </w:t>
      </w:r>
      <w:bookmarkStart w:id="241" w:name="_ETM_Q1_228500"/>
      <w:bookmarkEnd w:id="241"/>
      <w:r>
        <w:rPr>
          <w:rtl/>
          <w:lang w:eastAsia="he-IL"/>
        </w:rPr>
        <w:t xml:space="preserve">פונה </w:t>
      </w:r>
      <w:bookmarkStart w:id="242" w:name="_ETM_Q1_228769"/>
      <w:bookmarkEnd w:id="242"/>
      <w:r>
        <w:rPr>
          <w:rtl/>
          <w:lang w:eastAsia="he-IL"/>
        </w:rPr>
        <w:t xml:space="preserve">אליך </w:t>
      </w:r>
      <w:bookmarkStart w:id="243" w:name="_ETM_Q1_229220"/>
      <w:bookmarkEnd w:id="243"/>
      <w:r>
        <w:rPr>
          <w:rtl/>
          <w:lang w:eastAsia="he-IL"/>
        </w:rPr>
        <w:t>כ</w:t>
      </w:r>
      <w:r>
        <w:rPr>
          <w:rFonts w:hint="cs"/>
          <w:rtl/>
          <w:lang w:eastAsia="he-IL"/>
        </w:rPr>
        <w:t xml:space="preserve">יושב-ראש הכנסת </w:t>
      </w:r>
      <w:bookmarkStart w:id="244" w:name="_ETM_Q1_230090"/>
      <w:bookmarkStart w:id="245" w:name="_ETM_Q1_230360"/>
      <w:bookmarkStart w:id="246" w:name="_ETM_Q1_230629"/>
      <w:bookmarkStart w:id="247" w:name="_ETM_Q1_231230"/>
      <w:bookmarkEnd w:id="244"/>
      <w:bookmarkEnd w:id="245"/>
      <w:bookmarkEnd w:id="246"/>
      <w:bookmarkEnd w:id="247"/>
      <w:r>
        <w:rPr>
          <w:rtl/>
          <w:lang w:eastAsia="he-IL"/>
        </w:rPr>
        <w:t xml:space="preserve">וכאחד </w:t>
      </w:r>
      <w:bookmarkStart w:id="248" w:name="_ETM_Q1_232630"/>
      <w:bookmarkEnd w:id="248"/>
      <w:r>
        <w:rPr>
          <w:rtl/>
          <w:lang w:eastAsia="he-IL"/>
        </w:rPr>
        <w:t xml:space="preserve">שיש </w:t>
      </w:r>
      <w:bookmarkStart w:id="249" w:name="_ETM_Q1_233140"/>
      <w:bookmarkEnd w:id="249"/>
      <w:r>
        <w:rPr>
          <w:rtl/>
          <w:lang w:eastAsia="he-IL"/>
        </w:rPr>
        <w:t xml:space="preserve">לו </w:t>
      </w:r>
      <w:bookmarkStart w:id="250" w:name="_ETM_Q1_233500"/>
      <w:bookmarkEnd w:id="250"/>
      <w:r>
        <w:rPr>
          <w:rtl/>
          <w:lang w:eastAsia="he-IL"/>
        </w:rPr>
        <w:t xml:space="preserve">את </w:t>
      </w:r>
      <w:bookmarkStart w:id="251" w:name="_ETM_Q1_233680"/>
      <w:bookmarkEnd w:id="251"/>
      <w:r>
        <w:rPr>
          <w:rtl/>
          <w:lang w:eastAsia="he-IL"/>
        </w:rPr>
        <w:t xml:space="preserve">המילה </w:t>
      </w:r>
      <w:bookmarkStart w:id="252" w:name="_ETM_Q1_233950"/>
      <w:bookmarkEnd w:id="252"/>
      <w:r>
        <w:rPr>
          <w:rtl/>
          <w:lang w:eastAsia="he-IL"/>
        </w:rPr>
        <w:t xml:space="preserve">שלו </w:t>
      </w:r>
      <w:bookmarkStart w:id="253" w:name="_ETM_Q1_234190"/>
      <w:bookmarkEnd w:id="253"/>
      <w:r>
        <w:rPr>
          <w:rtl/>
          <w:lang w:eastAsia="he-IL"/>
        </w:rPr>
        <w:t xml:space="preserve">בממשלה </w:t>
      </w:r>
      <w:bookmarkStart w:id="254" w:name="_ETM_Q1_234790"/>
      <w:bookmarkEnd w:id="254"/>
      <w:r>
        <w:rPr>
          <w:rtl/>
          <w:lang w:eastAsia="he-IL"/>
        </w:rPr>
        <w:t>הזאת</w:t>
      </w:r>
      <w:r>
        <w:rPr>
          <w:rFonts w:hint="cs"/>
          <w:rtl/>
          <w:lang w:eastAsia="he-IL"/>
        </w:rPr>
        <w:t>:</w:t>
      </w:r>
      <w:r>
        <w:rPr>
          <w:rtl/>
          <w:lang w:eastAsia="he-IL"/>
        </w:rPr>
        <w:t xml:space="preserve"> </w:t>
      </w:r>
      <w:bookmarkStart w:id="255" w:name="_ETM_Q1_235060"/>
      <w:bookmarkEnd w:id="255"/>
      <w:r>
        <w:rPr>
          <w:rtl/>
          <w:lang w:eastAsia="he-IL"/>
        </w:rPr>
        <w:t xml:space="preserve">אנחנו </w:t>
      </w:r>
      <w:bookmarkStart w:id="256" w:name="_ETM_Q1_235390"/>
      <w:bookmarkEnd w:id="256"/>
      <w:r>
        <w:rPr>
          <w:rtl/>
          <w:lang w:eastAsia="he-IL"/>
        </w:rPr>
        <w:t xml:space="preserve">דורשים </w:t>
      </w:r>
      <w:bookmarkStart w:id="257" w:name="_ETM_Q1_235930"/>
      <w:bookmarkEnd w:id="257"/>
      <w:r>
        <w:rPr>
          <w:rtl/>
          <w:lang w:eastAsia="he-IL"/>
        </w:rPr>
        <w:t>ומ</w:t>
      </w:r>
      <w:r>
        <w:rPr>
          <w:rFonts w:hint="cs"/>
          <w:rtl/>
          <w:lang w:eastAsia="he-IL"/>
        </w:rPr>
        <w:t>בקשים</w:t>
      </w:r>
      <w:r>
        <w:rPr>
          <w:rtl/>
          <w:lang w:eastAsia="he-IL"/>
        </w:rPr>
        <w:t xml:space="preserve"> </w:t>
      </w:r>
      <w:bookmarkStart w:id="258" w:name="_ETM_Q1_237040"/>
      <w:bookmarkEnd w:id="258"/>
      <w:r>
        <w:rPr>
          <w:rtl/>
          <w:lang w:eastAsia="he-IL"/>
        </w:rPr>
        <w:t xml:space="preserve">מהממשלה </w:t>
      </w:r>
      <w:bookmarkStart w:id="259" w:name="_ETM_Q1_237609"/>
      <w:bookmarkEnd w:id="259"/>
      <w:r>
        <w:rPr>
          <w:rtl/>
          <w:lang w:eastAsia="he-IL"/>
        </w:rPr>
        <w:t xml:space="preserve">הזאת </w:t>
      </w:r>
      <w:bookmarkStart w:id="260" w:name="_ETM_Q1_237939"/>
      <w:bookmarkEnd w:id="260"/>
      <w:r>
        <w:rPr>
          <w:rtl/>
          <w:lang w:eastAsia="he-IL"/>
        </w:rPr>
        <w:t xml:space="preserve">להפסיק </w:t>
      </w:r>
      <w:bookmarkStart w:id="261" w:name="_ETM_Q1_238449"/>
      <w:bookmarkEnd w:id="261"/>
      <w:r>
        <w:rPr>
          <w:rtl/>
          <w:lang w:eastAsia="he-IL"/>
        </w:rPr>
        <w:t xml:space="preserve">את </w:t>
      </w:r>
      <w:bookmarkStart w:id="262" w:name="_ETM_Q1_238599"/>
      <w:bookmarkEnd w:id="262"/>
      <w:r>
        <w:rPr>
          <w:rtl/>
          <w:lang w:eastAsia="he-IL"/>
        </w:rPr>
        <w:t xml:space="preserve">ההריסות </w:t>
      </w:r>
      <w:bookmarkStart w:id="263" w:name="_ETM_Q1_238959"/>
      <w:bookmarkEnd w:id="263"/>
      <w:r>
        <w:rPr>
          <w:rtl/>
          <w:lang w:eastAsia="he-IL"/>
        </w:rPr>
        <w:t xml:space="preserve">בנגב </w:t>
      </w:r>
      <w:bookmarkStart w:id="264" w:name="_ETM_Q1_239409"/>
      <w:bookmarkEnd w:id="264"/>
      <w:r>
        <w:rPr>
          <w:rFonts w:hint="cs"/>
          <w:rtl/>
          <w:lang w:eastAsia="he-IL"/>
        </w:rPr>
        <w:t>ולנהל</w:t>
      </w:r>
      <w:r>
        <w:rPr>
          <w:rtl/>
          <w:lang w:eastAsia="he-IL"/>
        </w:rPr>
        <w:t xml:space="preserve"> </w:t>
      </w:r>
      <w:bookmarkStart w:id="265" w:name="_ETM_Q1_239709"/>
      <w:bookmarkEnd w:id="265"/>
      <w:r>
        <w:rPr>
          <w:rtl/>
          <w:lang w:eastAsia="he-IL"/>
        </w:rPr>
        <w:t xml:space="preserve">שיח </w:t>
      </w:r>
      <w:bookmarkStart w:id="266" w:name="_ETM_Q1_240040"/>
      <w:bookmarkEnd w:id="266"/>
      <w:r>
        <w:rPr>
          <w:rtl/>
          <w:lang w:eastAsia="he-IL"/>
        </w:rPr>
        <w:t xml:space="preserve">עם </w:t>
      </w:r>
      <w:bookmarkStart w:id="267" w:name="_ETM_Q1_240129"/>
      <w:bookmarkEnd w:id="267"/>
      <w:r>
        <w:rPr>
          <w:rtl/>
          <w:lang w:eastAsia="he-IL"/>
        </w:rPr>
        <w:t xml:space="preserve">התושבים </w:t>
      </w:r>
      <w:bookmarkStart w:id="268" w:name="_ETM_Q1_240549"/>
      <w:bookmarkEnd w:id="268"/>
      <w:r>
        <w:rPr>
          <w:rtl/>
          <w:lang w:eastAsia="he-IL"/>
        </w:rPr>
        <w:t>שלנו</w:t>
      </w:r>
      <w:r>
        <w:rPr>
          <w:rFonts w:hint="cs"/>
          <w:rtl/>
          <w:lang w:eastAsia="he-IL"/>
        </w:rPr>
        <w:t>.</w:t>
      </w:r>
      <w:r>
        <w:rPr>
          <w:rtl/>
          <w:lang w:eastAsia="he-IL"/>
        </w:rPr>
        <w:t xml:space="preserve"> </w:t>
      </w:r>
      <w:bookmarkStart w:id="269" w:name="_ETM_Q1_241270"/>
      <w:bookmarkEnd w:id="269"/>
      <w:r>
        <w:rPr>
          <w:rtl/>
          <w:lang w:eastAsia="he-IL"/>
        </w:rPr>
        <w:t xml:space="preserve">לא </w:t>
      </w:r>
      <w:bookmarkStart w:id="270" w:name="_ETM_Q1_241510"/>
      <w:bookmarkEnd w:id="270"/>
      <w:r>
        <w:rPr>
          <w:rtl/>
          <w:lang w:eastAsia="he-IL"/>
        </w:rPr>
        <w:t xml:space="preserve">יכול </w:t>
      </w:r>
      <w:bookmarkStart w:id="271" w:name="_ETM_Q1_241959"/>
      <w:bookmarkEnd w:id="271"/>
      <w:r>
        <w:rPr>
          <w:rtl/>
          <w:lang w:eastAsia="he-IL"/>
        </w:rPr>
        <w:t xml:space="preserve">להיות </w:t>
      </w:r>
      <w:bookmarkStart w:id="272" w:name="_ETM_Q1_242230"/>
      <w:bookmarkEnd w:id="272"/>
      <w:r>
        <w:rPr>
          <w:rtl/>
          <w:lang w:eastAsia="he-IL"/>
        </w:rPr>
        <w:t xml:space="preserve">שכל </w:t>
      </w:r>
      <w:bookmarkStart w:id="273" w:name="_ETM_Q1_242620"/>
      <w:bookmarkEnd w:id="273"/>
      <w:r>
        <w:rPr>
          <w:rtl/>
          <w:lang w:eastAsia="he-IL"/>
        </w:rPr>
        <w:t xml:space="preserve">יום </w:t>
      </w:r>
      <w:bookmarkStart w:id="274" w:name="_ETM_Q1_242920"/>
      <w:bookmarkEnd w:id="274"/>
      <w:r>
        <w:rPr>
          <w:rtl/>
          <w:lang w:eastAsia="he-IL"/>
        </w:rPr>
        <w:t xml:space="preserve">יש </w:t>
      </w:r>
      <w:bookmarkStart w:id="275" w:name="_ETM_Q1_243130"/>
      <w:bookmarkEnd w:id="275"/>
      <w:r>
        <w:rPr>
          <w:rtl/>
          <w:lang w:eastAsia="he-IL"/>
        </w:rPr>
        <w:t>הריסות</w:t>
      </w:r>
      <w:r w:rsidRPr="00AA1C57">
        <w:rPr>
          <w:rtl/>
          <w:lang w:eastAsia="he-IL"/>
        </w:rPr>
        <w:t xml:space="preserve"> </w:t>
      </w:r>
      <w:r>
        <w:rPr>
          <w:rtl/>
          <w:lang w:eastAsia="he-IL"/>
        </w:rPr>
        <w:t>בנגב</w:t>
      </w:r>
      <w:r>
        <w:rPr>
          <w:rFonts w:hint="cs"/>
          <w:rtl/>
          <w:lang w:eastAsia="he-IL"/>
        </w:rPr>
        <w:t>,</w:t>
      </w:r>
      <w:r>
        <w:rPr>
          <w:rtl/>
          <w:lang w:eastAsia="he-IL"/>
        </w:rPr>
        <w:t xml:space="preserve"> </w:t>
      </w:r>
      <w:bookmarkStart w:id="276" w:name="_ETM_Q1_244060"/>
      <w:bookmarkEnd w:id="276"/>
      <w:r>
        <w:rPr>
          <w:rtl/>
          <w:lang w:eastAsia="he-IL"/>
        </w:rPr>
        <w:t xml:space="preserve">אדוני </w:t>
      </w:r>
      <w:bookmarkStart w:id="277" w:name="_ETM_Q1_244360"/>
      <w:bookmarkEnd w:id="277"/>
      <w:r>
        <w:rPr>
          <w:rtl/>
          <w:lang w:eastAsia="he-IL"/>
        </w:rPr>
        <w:t>היושב-ראש</w:t>
      </w:r>
      <w:r>
        <w:rPr>
          <w:rFonts w:hint="cs"/>
          <w:rtl/>
          <w:lang w:eastAsia="he-IL"/>
        </w:rPr>
        <w:t>.</w:t>
      </w:r>
      <w:r>
        <w:rPr>
          <w:rtl/>
          <w:lang w:eastAsia="he-IL"/>
        </w:rPr>
        <w:t xml:space="preserve"> </w:t>
      </w:r>
      <w:bookmarkStart w:id="278" w:name="_ETM_Q1_245739"/>
      <w:bookmarkEnd w:id="278"/>
      <w:r>
        <w:rPr>
          <w:rtl/>
          <w:lang w:eastAsia="he-IL"/>
        </w:rPr>
        <w:t xml:space="preserve">היום </w:t>
      </w:r>
      <w:bookmarkStart w:id="279" w:name="_ETM_Q1_246040"/>
      <w:bookmarkEnd w:id="279"/>
      <w:r>
        <w:rPr>
          <w:rtl/>
          <w:lang w:eastAsia="he-IL"/>
        </w:rPr>
        <w:t xml:space="preserve">הרסו </w:t>
      </w:r>
      <w:bookmarkStart w:id="280" w:name="_ETM_Q1_246430"/>
      <w:bookmarkEnd w:id="280"/>
      <w:r>
        <w:rPr>
          <w:rtl/>
          <w:lang w:eastAsia="he-IL"/>
        </w:rPr>
        <w:t>הכוחות</w:t>
      </w:r>
      <w:r>
        <w:rPr>
          <w:rFonts w:hint="cs"/>
          <w:rtl/>
          <w:lang w:eastAsia="he-IL"/>
        </w:rPr>
        <w:t>,</w:t>
      </w:r>
      <w:r>
        <w:rPr>
          <w:rtl/>
          <w:lang w:eastAsia="he-IL"/>
        </w:rPr>
        <w:t xml:space="preserve"> </w:t>
      </w:r>
      <w:bookmarkStart w:id="281" w:name="_ETM_Q1_247000"/>
      <w:bookmarkEnd w:id="281"/>
      <w:r>
        <w:rPr>
          <w:rtl/>
          <w:lang w:eastAsia="he-IL"/>
        </w:rPr>
        <w:t xml:space="preserve">הדחפורים </w:t>
      </w:r>
      <w:bookmarkStart w:id="282" w:name="_ETM_Q1_247510"/>
      <w:bookmarkEnd w:id="282"/>
      <w:r>
        <w:rPr>
          <w:rtl/>
          <w:lang w:eastAsia="he-IL"/>
        </w:rPr>
        <w:t xml:space="preserve">של </w:t>
      </w:r>
      <w:bookmarkStart w:id="283" w:name="_ETM_Q1_247660"/>
      <w:bookmarkEnd w:id="283"/>
      <w:r>
        <w:rPr>
          <w:rFonts w:hint="cs"/>
          <w:rtl/>
          <w:lang w:eastAsia="he-IL"/>
        </w:rPr>
        <w:t>רשות</w:t>
      </w:r>
      <w:r>
        <w:rPr>
          <w:rtl/>
          <w:lang w:eastAsia="he-IL"/>
        </w:rPr>
        <w:t xml:space="preserve"> </w:t>
      </w:r>
      <w:bookmarkStart w:id="284" w:name="_ETM_Q1_247959"/>
      <w:bookmarkEnd w:id="284"/>
      <w:r>
        <w:rPr>
          <w:rtl/>
          <w:lang w:eastAsia="he-IL"/>
        </w:rPr>
        <w:t xml:space="preserve">מקרקעי </w:t>
      </w:r>
      <w:bookmarkStart w:id="285" w:name="_ETM_Q1_248380"/>
      <w:bookmarkEnd w:id="285"/>
      <w:r>
        <w:rPr>
          <w:rtl/>
          <w:lang w:eastAsia="he-IL"/>
        </w:rPr>
        <w:t>ישראל</w:t>
      </w:r>
      <w:r>
        <w:rPr>
          <w:rFonts w:hint="cs"/>
          <w:rtl/>
          <w:lang w:eastAsia="he-IL"/>
        </w:rPr>
        <w:t>,</w:t>
      </w:r>
      <w:r>
        <w:rPr>
          <w:rtl/>
          <w:lang w:eastAsia="he-IL"/>
        </w:rPr>
        <w:t xml:space="preserve"> </w:t>
      </w:r>
      <w:bookmarkStart w:id="286" w:name="_ETM_Q1_249040"/>
      <w:bookmarkEnd w:id="286"/>
      <w:r>
        <w:rPr>
          <w:rtl/>
          <w:lang w:eastAsia="he-IL"/>
        </w:rPr>
        <w:t>בי</w:t>
      </w:r>
      <w:r>
        <w:rPr>
          <w:rFonts w:hint="cs"/>
          <w:rtl/>
          <w:lang w:eastAsia="he-IL"/>
        </w:rPr>
        <w:t>י</w:t>
      </w:r>
      <w:r>
        <w:rPr>
          <w:rtl/>
          <w:lang w:eastAsia="he-IL"/>
        </w:rPr>
        <w:t xml:space="preserve">שוב </w:t>
      </w:r>
      <w:bookmarkStart w:id="287" w:name="_ETM_Q1_249489"/>
      <w:bookmarkEnd w:id="287"/>
      <w:r>
        <w:rPr>
          <w:rFonts w:hint="cs"/>
          <w:rtl/>
          <w:lang w:eastAsia="he-IL"/>
        </w:rPr>
        <w:t>א-</w:t>
      </w:r>
      <w:proofErr w:type="spellStart"/>
      <w:r>
        <w:rPr>
          <w:rtl/>
          <w:lang w:eastAsia="he-IL"/>
        </w:rPr>
        <w:t>זערורה</w:t>
      </w:r>
      <w:proofErr w:type="spellEnd"/>
      <w:r>
        <w:rPr>
          <w:rtl/>
          <w:lang w:eastAsia="he-IL"/>
        </w:rPr>
        <w:t xml:space="preserve"> </w:t>
      </w:r>
      <w:bookmarkStart w:id="288" w:name="_ETM_Q1_250609"/>
      <w:bookmarkEnd w:id="288"/>
      <w:r>
        <w:rPr>
          <w:rtl/>
          <w:lang w:eastAsia="he-IL"/>
        </w:rPr>
        <w:t>ובי</w:t>
      </w:r>
      <w:r>
        <w:rPr>
          <w:rFonts w:hint="cs"/>
          <w:rtl/>
          <w:lang w:eastAsia="he-IL"/>
        </w:rPr>
        <w:t>י</w:t>
      </w:r>
      <w:r>
        <w:rPr>
          <w:rtl/>
          <w:lang w:eastAsia="he-IL"/>
        </w:rPr>
        <w:t xml:space="preserve">שוב </w:t>
      </w:r>
      <w:bookmarkStart w:id="289" w:name="_ETM_Q1_251389"/>
      <w:bookmarkEnd w:id="289"/>
      <w:r>
        <w:rPr>
          <w:rtl/>
          <w:lang w:eastAsia="he-IL"/>
        </w:rPr>
        <w:t>ת</w:t>
      </w:r>
      <w:bookmarkStart w:id="290" w:name="_ETM_Q1_251540"/>
      <w:bookmarkEnd w:id="290"/>
      <w:r>
        <w:rPr>
          <w:rtl/>
          <w:lang w:eastAsia="he-IL"/>
        </w:rPr>
        <w:t>ל</w:t>
      </w:r>
      <w:r>
        <w:rPr>
          <w:rFonts w:hint="cs"/>
          <w:rtl/>
          <w:lang w:eastAsia="he-IL"/>
        </w:rPr>
        <w:t xml:space="preserve"> </w:t>
      </w:r>
      <w:r>
        <w:rPr>
          <w:rtl/>
          <w:lang w:eastAsia="he-IL"/>
        </w:rPr>
        <w:t>ערד</w:t>
      </w:r>
      <w:r>
        <w:rPr>
          <w:rFonts w:hint="cs"/>
          <w:rtl/>
          <w:lang w:eastAsia="he-IL"/>
        </w:rPr>
        <w:t>.</w:t>
      </w:r>
      <w:r>
        <w:rPr>
          <w:rtl/>
          <w:lang w:eastAsia="he-IL"/>
        </w:rPr>
        <w:t xml:space="preserve"> </w:t>
      </w:r>
      <w:bookmarkStart w:id="291" w:name="_ETM_Q1_251959"/>
      <w:bookmarkEnd w:id="291"/>
      <w:r>
        <w:rPr>
          <w:rtl/>
          <w:lang w:eastAsia="he-IL"/>
        </w:rPr>
        <w:t xml:space="preserve">אנחנו </w:t>
      </w:r>
      <w:bookmarkStart w:id="292" w:name="_ETM_Q1_252439"/>
      <w:bookmarkEnd w:id="292"/>
      <w:r>
        <w:rPr>
          <w:rtl/>
          <w:lang w:eastAsia="he-IL"/>
        </w:rPr>
        <w:t xml:space="preserve">פונים </w:t>
      </w:r>
      <w:bookmarkStart w:id="293" w:name="_ETM_Q1_252799"/>
      <w:bookmarkEnd w:id="293"/>
      <w:r>
        <w:rPr>
          <w:rtl/>
          <w:lang w:eastAsia="he-IL"/>
        </w:rPr>
        <w:t xml:space="preserve">לראש </w:t>
      </w:r>
      <w:bookmarkStart w:id="294" w:name="_ETM_Q1_253040"/>
      <w:bookmarkEnd w:id="294"/>
      <w:r>
        <w:rPr>
          <w:rtl/>
          <w:lang w:eastAsia="he-IL"/>
        </w:rPr>
        <w:t xml:space="preserve">הממשלה </w:t>
      </w:r>
      <w:bookmarkStart w:id="295" w:name="_ETM_Q1_253579"/>
      <w:bookmarkEnd w:id="295"/>
      <w:r>
        <w:rPr>
          <w:rtl/>
          <w:lang w:eastAsia="he-IL"/>
        </w:rPr>
        <w:t>על</w:t>
      </w:r>
      <w:bookmarkStart w:id="296" w:name="_ETM_Q1_253670"/>
      <w:bookmarkEnd w:id="296"/>
      <w:r>
        <w:rPr>
          <w:rFonts w:hint="cs"/>
          <w:rtl/>
          <w:lang w:eastAsia="he-IL"/>
        </w:rPr>
        <w:t xml:space="preserve"> </w:t>
      </w:r>
      <w:r>
        <w:rPr>
          <w:rtl/>
          <w:lang w:eastAsia="he-IL"/>
        </w:rPr>
        <w:t xml:space="preserve">מנת </w:t>
      </w:r>
      <w:bookmarkStart w:id="297" w:name="_ETM_Q1_253879"/>
      <w:bookmarkEnd w:id="297"/>
      <w:r>
        <w:rPr>
          <w:rtl/>
          <w:lang w:eastAsia="he-IL"/>
        </w:rPr>
        <w:t xml:space="preserve">לקבל </w:t>
      </w:r>
      <w:bookmarkStart w:id="298" w:name="_ETM_Q1_254239"/>
      <w:bookmarkEnd w:id="298"/>
      <w:r>
        <w:rPr>
          <w:rtl/>
          <w:lang w:eastAsia="he-IL"/>
        </w:rPr>
        <w:t xml:space="preserve">תשובות </w:t>
      </w:r>
      <w:bookmarkStart w:id="299" w:name="_ETM_Q1_255109"/>
      <w:bookmarkEnd w:id="299"/>
      <w:r>
        <w:rPr>
          <w:rFonts w:hint="cs"/>
          <w:rtl/>
          <w:lang w:eastAsia="he-IL"/>
        </w:rPr>
        <w:t>ו</w:t>
      </w:r>
      <w:r>
        <w:rPr>
          <w:rtl/>
          <w:lang w:eastAsia="he-IL"/>
        </w:rPr>
        <w:t>מענה</w:t>
      </w:r>
      <w:r>
        <w:rPr>
          <w:rFonts w:hint="cs"/>
          <w:rtl/>
          <w:lang w:eastAsia="he-IL"/>
        </w:rPr>
        <w:t>.</w:t>
      </w:r>
      <w:r>
        <w:rPr>
          <w:rtl/>
          <w:lang w:eastAsia="he-IL"/>
        </w:rPr>
        <w:t xml:space="preserve"> </w:t>
      </w:r>
      <w:bookmarkStart w:id="300" w:name="_ETM_Q1_255620"/>
      <w:bookmarkEnd w:id="300"/>
      <w:r>
        <w:rPr>
          <w:rtl/>
          <w:lang w:eastAsia="he-IL"/>
        </w:rPr>
        <w:t xml:space="preserve">הוא </w:t>
      </w:r>
      <w:bookmarkStart w:id="301" w:name="_ETM_Q1_255829"/>
      <w:bookmarkEnd w:id="301"/>
      <w:r>
        <w:rPr>
          <w:rtl/>
          <w:lang w:eastAsia="he-IL"/>
        </w:rPr>
        <w:t xml:space="preserve">יכול </w:t>
      </w:r>
      <w:bookmarkStart w:id="302" w:name="_ETM_Q1_256100"/>
      <w:bookmarkEnd w:id="302"/>
      <w:r>
        <w:rPr>
          <w:rtl/>
          <w:lang w:eastAsia="he-IL"/>
        </w:rPr>
        <w:t xml:space="preserve">לקבל </w:t>
      </w:r>
      <w:bookmarkStart w:id="303" w:name="_ETM_Q1_256430"/>
      <w:bookmarkEnd w:id="303"/>
      <w:r>
        <w:rPr>
          <w:rtl/>
          <w:lang w:eastAsia="he-IL"/>
        </w:rPr>
        <w:t xml:space="preserve">החלטות </w:t>
      </w:r>
      <w:bookmarkStart w:id="304" w:name="_ETM_Q1_257610"/>
      <w:bookmarkEnd w:id="304"/>
      <w:r>
        <w:rPr>
          <w:rtl/>
          <w:lang w:eastAsia="he-IL"/>
        </w:rPr>
        <w:t xml:space="preserve">שרשות </w:t>
      </w:r>
      <w:bookmarkStart w:id="305" w:name="_ETM_Q1_258330"/>
      <w:bookmarkEnd w:id="305"/>
      <w:r>
        <w:rPr>
          <w:rtl/>
          <w:lang w:eastAsia="he-IL"/>
        </w:rPr>
        <w:t xml:space="preserve">הבדואים </w:t>
      </w:r>
      <w:bookmarkStart w:id="306" w:name="_ETM_Q1_258629"/>
      <w:bookmarkEnd w:id="306"/>
      <w:r>
        <w:rPr>
          <w:rtl/>
          <w:lang w:eastAsia="he-IL"/>
        </w:rPr>
        <w:t>ת</w:t>
      </w:r>
      <w:r>
        <w:rPr>
          <w:rFonts w:hint="cs"/>
          <w:rtl/>
          <w:lang w:eastAsia="he-IL"/>
        </w:rPr>
        <w:t>נהל</w:t>
      </w:r>
      <w:r>
        <w:rPr>
          <w:rtl/>
          <w:lang w:eastAsia="he-IL"/>
        </w:rPr>
        <w:t xml:space="preserve"> </w:t>
      </w:r>
      <w:bookmarkStart w:id="307" w:name="_ETM_Q1_258930"/>
      <w:bookmarkEnd w:id="307"/>
      <w:r>
        <w:rPr>
          <w:rtl/>
          <w:lang w:eastAsia="he-IL"/>
        </w:rPr>
        <w:t xml:space="preserve">שיח </w:t>
      </w:r>
      <w:bookmarkStart w:id="308" w:name="_ETM_Q1_259139"/>
      <w:bookmarkEnd w:id="308"/>
      <w:r>
        <w:rPr>
          <w:rtl/>
          <w:lang w:eastAsia="he-IL"/>
        </w:rPr>
        <w:t xml:space="preserve">עם </w:t>
      </w:r>
      <w:bookmarkStart w:id="309" w:name="_ETM_Q1_259259"/>
      <w:bookmarkEnd w:id="309"/>
      <w:r>
        <w:rPr>
          <w:rtl/>
          <w:lang w:eastAsia="he-IL"/>
        </w:rPr>
        <w:t xml:space="preserve">האנשים </w:t>
      </w:r>
      <w:bookmarkStart w:id="310" w:name="_ETM_Q1_259710"/>
      <w:bookmarkEnd w:id="310"/>
      <w:r>
        <w:rPr>
          <w:rtl/>
          <w:lang w:eastAsia="he-IL"/>
        </w:rPr>
        <w:t xml:space="preserve">ותפסיק </w:t>
      </w:r>
      <w:bookmarkStart w:id="311" w:name="_ETM_Q1_260550"/>
      <w:bookmarkEnd w:id="311"/>
      <w:r>
        <w:rPr>
          <w:rtl/>
          <w:lang w:eastAsia="he-IL"/>
        </w:rPr>
        <w:t xml:space="preserve">את </w:t>
      </w:r>
      <w:bookmarkStart w:id="312" w:name="_ETM_Q1_260669"/>
      <w:bookmarkEnd w:id="312"/>
      <w:r>
        <w:rPr>
          <w:rtl/>
          <w:lang w:eastAsia="he-IL"/>
        </w:rPr>
        <w:t xml:space="preserve">מסע </w:t>
      </w:r>
      <w:bookmarkStart w:id="313" w:name="_ETM_Q1_260999"/>
      <w:bookmarkEnd w:id="313"/>
      <w:r>
        <w:rPr>
          <w:rFonts w:hint="cs"/>
          <w:rtl/>
          <w:lang w:eastAsia="he-IL"/>
        </w:rPr>
        <w:t>ה</w:t>
      </w:r>
      <w:r>
        <w:rPr>
          <w:rtl/>
          <w:lang w:eastAsia="he-IL"/>
        </w:rPr>
        <w:t xml:space="preserve">הריסות </w:t>
      </w:r>
      <w:bookmarkStart w:id="314" w:name="_ETM_Q1_261419"/>
      <w:bookmarkEnd w:id="314"/>
      <w:r>
        <w:rPr>
          <w:rtl/>
          <w:lang w:eastAsia="he-IL"/>
        </w:rPr>
        <w:t xml:space="preserve">שמתנהל </w:t>
      </w:r>
      <w:bookmarkStart w:id="315" w:name="_ETM_Q1_261930"/>
      <w:bookmarkEnd w:id="315"/>
      <w:r>
        <w:rPr>
          <w:rtl/>
          <w:lang w:eastAsia="he-IL"/>
        </w:rPr>
        <w:t xml:space="preserve">בנגב </w:t>
      </w:r>
      <w:bookmarkStart w:id="316" w:name="_ETM_Q1_262720"/>
      <w:bookmarkEnd w:id="316"/>
      <w:r>
        <w:rPr>
          <w:rtl/>
          <w:lang w:eastAsia="he-IL"/>
        </w:rPr>
        <w:t>יום-יום</w:t>
      </w:r>
      <w:r>
        <w:rPr>
          <w:rFonts w:hint="cs"/>
          <w:rtl/>
          <w:lang w:eastAsia="he-IL"/>
        </w:rPr>
        <w:t xml:space="preserve"> ו</w:t>
      </w:r>
      <w:bookmarkStart w:id="317" w:name="_ETM_Q1_263650"/>
      <w:bookmarkEnd w:id="317"/>
      <w:r>
        <w:rPr>
          <w:rtl/>
          <w:lang w:eastAsia="he-IL"/>
        </w:rPr>
        <w:t>לילה</w:t>
      </w:r>
      <w:bookmarkStart w:id="318" w:name="_ETM_Q1_264040"/>
      <w:bookmarkEnd w:id="318"/>
      <w:r>
        <w:rPr>
          <w:rFonts w:hint="cs"/>
          <w:rtl/>
          <w:lang w:eastAsia="he-IL"/>
        </w:rPr>
        <w:t>-</w:t>
      </w:r>
      <w:r>
        <w:rPr>
          <w:rtl/>
          <w:lang w:eastAsia="he-IL"/>
        </w:rPr>
        <w:t>לילה</w:t>
      </w:r>
      <w:r>
        <w:rPr>
          <w:rFonts w:hint="cs"/>
          <w:rtl/>
          <w:lang w:eastAsia="he-IL"/>
        </w:rPr>
        <w:t>.</w:t>
      </w:r>
      <w:r>
        <w:rPr>
          <w:rtl/>
          <w:lang w:eastAsia="he-IL"/>
        </w:rPr>
        <w:t xml:space="preserve"> </w:t>
      </w:r>
      <w:bookmarkStart w:id="319" w:name="_ETM_Q1_264279"/>
      <w:bookmarkEnd w:id="319"/>
      <w:r>
        <w:rPr>
          <w:rtl/>
          <w:lang w:eastAsia="he-IL"/>
        </w:rPr>
        <w:t>תודה</w:t>
      </w:r>
      <w:r>
        <w:rPr>
          <w:rFonts w:hint="cs"/>
          <w:rtl/>
          <w:lang w:eastAsia="he-IL"/>
        </w:rPr>
        <w:t xml:space="preserve">. </w:t>
      </w:r>
      <w:bookmarkStart w:id="320" w:name="_ETM_Q1_265180"/>
      <w:bookmarkEnd w:id="320"/>
    </w:p>
    <w:p w:rsidR="009555E1" w:rsidRDefault="009555E1" w:rsidP="009F056A">
      <w:pPr>
        <w:rPr>
          <w:rtl/>
          <w:lang w:eastAsia="he-IL"/>
        </w:rPr>
      </w:pPr>
    </w:p>
    <w:p w:rsidR="009555E1" w:rsidRDefault="009555E1" w:rsidP="00112EE7">
      <w:pPr>
        <w:pStyle w:val="af6"/>
        <w:keepNext/>
        <w:rPr>
          <w:rtl/>
        </w:rPr>
      </w:pPr>
      <w:bookmarkStart w:id="321" w:name="_ETM_Q1_208160"/>
      <w:bookmarkStart w:id="322" w:name="_ETM_Q1_208287"/>
      <w:bookmarkStart w:id="323" w:name="ET_yor_6423_7"/>
      <w:bookmarkEnd w:id="321"/>
      <w:bookmarkEnd w:id="322"/>
      <w:r w:rsidRPr="00112EE7">
        <w:rPr>
          <w:rStyle w:val="TagStyle"/>
          <w:rtl/>
        </w:rPr>
        <w:t xml:space="preserve"> &lt;&lt; יור &gt;&gt; </w:t>
      </w:r>
      <w:r>
        <w:rPr>
          <w:rtl/>
        </w:rPr>
        <w:t>היו"ר אמיר אוחנה:</w:t>
      </w:r>
      <w:r w:rsidRPr="00112EE7">
        <w:rPr>
          <w:rStyle w:val="TagStyle"/>
          <w:rtl/>
        </w:rPr>
        <w:t xml:space="preserve"> &lt;&lt; יור &gt;&gt;</w:t>
      </w:r>
      <w:r>
        <w:rPr>
          <w:rtl/>
        </w:rPr>
        <w:t xml:space="preserve">  </w:t>
      </w:r>
      <w:bookmarkEnd w:id="323"/>
    </w:p>
    <w:p w:rsidR="009555E1" w:rsidRDefault="009555E1" w:rsidP="00522B2F">
      <w:pPr>
        <w:rPr>
          <w:rtl/>
          <w:lang w:eastAsia="he-IL"/>
        </w:rPr>
      </w:pPr>
    </w:p>
    <w:p w:rsidR="009555E1" w:rsidRPr="00112EE7" w:rsidRDefault="009555E1" w:rsidP="00AA1C57">
      <w:pPr>
        <w:rPr>
          <w:rtl/>
          <w:lang w:eastAsia="he-IL"/>
        </w:rPr>
      </w:pPr>
      <w:r>
        <w:rPr>
          <w:rFonts w:hint="cs"/>
          <w:rtl/>
          <w:lang w:eastAsia="he-IL"/>
        </w:rPr>
        <w:t xml:space="preserve">תודה לחבר הכנסת אלהואשלה. הדוברת הבאה </w:t>
      </w:r>
      <w:r>
        <w:rPr>
          <w:rFonts w:hint="eastAsia"/>
          <w:rtl/>
          <w:lang w:eastAsia="he-IL"/>
        </w:rPr>
        <w:t>–</w:t>
      </w:r>
      <w:r>
        <w:rPr>
          <w:rFonts w:hint="cs"/>
          <w:rtl/>
          <w:lang w:eastAsia="he-IL"/>
        </w:rPr>
        <w:t xml:space="preserve"> חברת הכנסת אימאן ח'טיב יאסין, ואחריה </w:t>
      </w:r>
      <w:r>
        <w:rPr>
          <w:rtl/>
          <w:lang w:eastAsia="he-IL"/>
        </w:rPr>
        <w:t>–</w:t>
      </w:r>
      <w:r>
        <w:rPr>
          <w:rFonts w:hint="cs"/>
          <w:rtl/>
          <w:lang w:eastAsia="he-IL"/>
        </w:rPr>
        <w:t xml:space="preserve"> חברת הכנסת לימור סון הר מלך. בבקשה.</w:t>
      </w:r>
    </w:p>
    <w:p w:rsidR="009555E1" w:rsidRDefault="009555E1" w:rsidP="009F056A">
      <w:pPr>
        <w:jc w:val="left"/>
        <w:rPr>
          <w:rtl/>
          <w:lang w:eastAsia="he-IL"/>
        </w:rPr>
      </w:pPr>
      <w:r>
        <w:rPr>
          <w:rFonts w:hint="cs"/>
          <w:rtl/>
          <w:lang w:eastAsia="he-IL"/>
        </w:rPr>
        <w:t xml:space="preserve"> </w:t>
      </w:r>
    </w:p>
    <w:p w:rsidR="009555E1" w:rsidRDefault="009555E1" w:rsidP="00112EE7">
      <w:pPr>
        <w:pStyle w:val="a4"/>
        <w:keepNext/>
        <w:rPr>
          <w:rtl/>
        </w:rPr>
      </w:pPr>
      <w:bookmarkStart w:id="324" w:name="ET_speaker_5918_8"/>
      <w:r w:rsidRPr="00112EE7">
        <w:rPr>
          <w:rStyle w:val="TagStyle"/>
          <w:rtl/>
        </w:rPr>
        <w:t xml:space="preserve"> &lt;&lt; דובר &gt;&gt; </w:t>
      </w:r>
      <w:bookmarkStart w:id="325" w:name="_Toc140009167"/>
      <w:r>
        <w:rPr>
          <w:rtl/>
        </w:rPr>
        <w:t>אימאן ח'טיב יאסין (רע"מ – הרשימה הערבית המאוחדת):</w:t>
      </w:r>
      <w:bookmarkEnd w:id="325"/>
      <w:r w:rsidRPr="00112EE7">
        <w:rPr>
          <w:rStyle w:val="TagStyle"/>
          <w:rtl/>
        </w:rPr>
        <w:t xml:space="preserve"> &lt;&lt; דובר &gt;&gt;</w:t>
      </w:r>
      <w:r>
        <w:rPr>
          <w:rtl/>
        </w:rPr>
        <w:t xml:space="preserve">  </w:t>
      </w:r>
      <w:bookmarkEnd w:id="324"/>
    </w:p>
    <w:p w:rsidR="009555E1" w:rsidRDefault="009555E1" w:rsidP="00522B2F">
      <w:pPr>
        <w:rPr>
          <w:rtl/>
          <w:lang w:eastAsia="he-IL"/>
        </w:rPr>
      </w:pPr>
      <w:bookmarkStart w:id="326" w:name="_ETM_Q1_289952"/>
      <w:bookmarkEnd w:id="326"/>
    </w:p>
    <w:p w:rsidR="009555E1" w:rsidRDefault="009555E1" w:rsidP="00FD583B">
      <w:pPr>
        <w:rPr>
          <w:rtl/>
          <w:lang w:eastAsia="he-IL"/>
        </w:rPr>
      </w:pPr>
      <w:bookmarkStart w:id="327" w:name="_ETM_Q1_290065"/>
      <w:bookmarkEnd w:id="327"/>
      <w:r>
        <w:rPr>
          <w:rtl/>
          <w:lang w:eastAsia="he-IL"/>
        </w:rPr>
        <w:t>כבוד היושב בראש</w:t>
      </w:r>
      <w:r>
        <w:rPr>
          <w:rFonts w:hint="cs"/>
          <w:rtl/>
          <w:lang w:eastAsia="he-IL"/>
        </w:rPr>
        <w:t>,</w:t>
      </w:r>
      <w:r>
        <w:rPr>
          <w:rtl/>
          <w:lang w:eastAsia="he-IL"/>
        </w:rPr>
        <w:t xml:space="preserve"> כנסת נכבדה</w:t>
      </w:r>
      <w:bookmarkStart w:id="328" w:name="_ETM_Q1_294328"/>
      <w:bookmarkStart w:id="329" w:name="_ETM_Q1_294442"/>
      <w:bookmarkEnd w:id="328"/>
      <w:bookmarkEnd w:id="329"/>
      <w:r>
        <w:rPr>
          <w:rFonts w:hint="cs"/>
          <w:rtl/>
          <w:lang w:eastAsia="he-IL"/>
        </w:rPr>
        <w:t xml:space="preserve">, </w:t>
      </w:r>
      <w:r w:rsidRPr="009C4229">
        <w:rPr>
          <w:rFonts w:hint="cs"/>
          <w:rtl/>
          <w:lang w:eastAsia="he-IL"/>
        </w:rPr>
        <w:t>(אומרת דברים בשפה הערבית</w:t>
      </w:r>
      <w:r>
        <w:rPr>
          <w:rFonts w:hint="cs"/>
          <w:rtl/>
          <w:lang w:eastAsia="he-IL"/>
        </w:rPr>
        <w:t>, להלן תרגומם:</w:t>
      </w:r>
      <w:r w:rsidR="00FD583B">
        <w:rPr>
          <w:rFonts w:hint="cs"/>
          <w:rtl/>
          <w:lang w:eastAsia="he-IL"/>
        </w:rPr>
        <w:t xml:space="preserve"> </w:t>
      </w:r>
      <w:r w:rsidR="00FD583B" w:rsidRPr="00FD583B">
        <w:rPr>
          <w:rtl/>
          <w:lang w:eastAsia="he-IL"/>
        </w:rPr>
        <w:t>אנחנו מקיימים היום את היום המיוחד בנגב, ולכבוד האירוע הזה אני רוצה לשלוח את הברכות שלי ואת ההערכה שלי לנשות הנגב, לילדי הנגב ולאנשי הנגב</w:t>
      </w:r>
      <w:r w:rsidR="00FD583B">
        <w:rPr>
          <w:rFonts w:hint="cs"/>
          <w:rtl/>
          <w:lang w:eastAsia="he-IL"/>
        </w:rPr>
        <w:t>,</w:t>
      </w:r>
      <w:r w:rsidR="00FD583B" w:rsidRPr="00FD583B">
        <w:rPr>
          <w:rtl/>
          <w:lang w:eastAsia="he-IL"/>
        </w:rPr>
        <w:t xml:space="preserve"> שמחזיקים מעמד למרות נסיבות המחיה הקש</w:t>
      </w:r>
      <w:r w:rsidR="00FD583B">
        <w:rPr>
          <w:rFonts w:hint="cs"/>
          <w:rtl/>
          <w:lang w:eastAsia="he-IL"/>
        </w:rPr>
        <w:t>ות</w:t>
      </w:r>
      <w:r w:rsidR="00FD583B" w:rsidRPr="00FD583B">
        <w:rPr>
          <w:rtl/>
          <w:lang w:eastAsia="he-IL"/>
        </w:rPr>
        <w:t>, למרות המחסור בשירותים הבסיסיים</w:t>
      </w:r>
      <w:r w:rsidR="00FD583B">
        <w:rPr>
          <w:rFonts w:hint="cs"/>
          <w:rtl/>
          <w:lang w:eastAsia="he-IL"/>
        </w:rPr>
        <w:t>.</w:t>
      </w:r>
      <w:r w:rsidRPr="00FD583B">
        <w:rPr>
          <w:rFonts w:hint="cs"/>
          <w:rtl/>
          <w:lang w:eastAsia="he-IL"/>
        </w:rPr>
        <w:t>)</w:t>
      </w:r>
      <w:r w:rsidR="00FD583B">
        <w:rPr>
          <w:rFonts w:hint="cs"/>
          <w:rtl/>
          <w:lang w:eastAsia="he-IL"/>
        </w:rPr>
        <w:t xml:space="preserve"> </w:t>
      </w:r>
      <w:bookmarkStart w:id="330" w:name="_ETM_Q1_274131"/>
      <w:bookmarkStart w:id="331" w:name="_ETM_Q1_274277"/>
      <w:bookmarkStart w:id="332" w:name="_ETM_Q1_305689"/>
      <w:bookmarkEnd w:id="330"/>
      <w:bookmarkEnd w:id="331"/>
      <w:bookmarkEnd w:id="332"/>
      <w:r>
        <w:rPr>
          <w:rtl/>
          <w:lang w:eastAsia="he-IL"/>
        </w:rPr>
        <w:t xml:space="preserve">וכאן </w:t>
      </w:r>
      <w:bookmarkStart w:id="333" w:name="_ETM_Q1_306410"/>
      <w:bookmarkEnd w:id="333"/>
      <w:r>
        <w:rPr>
          <w:rtl/>
          <w:lang w:eastAsia="he-IL"/>
        </w:rPr>
        <w:t xml:space="preserve">אני </w:t>
      </w:r>
      <w:bookmarkStart w:id="334" w:name="_ETM_Q1_306680"/>
      <w:bookmarkEnd w:id="334"/>
      <w:r>
        <w:rPr>
          <w:rtl/>
          <w:lang w:eastAsia="he-IL"/>
        </w:rPr>
        <w:t xml:space="preserve">כן </w:t>
      </w:r>
      <w:bookmarkStart w:id="335" w:name="_ETM_Q1_307160"/>
      <w:bookmarkEnd w:id="335"/>
      <w:r>
        <w:rPr>
          <w:rtl/>
          <w:lang w:eastAsia="he-IL"/>
        </w:rPr>
        <w:t xml:space="preserve">רוצה </w:t>
      </w:r>
      <w:bookmarkStart w:id="336" w:name="_ETM_Q1_307849"/>
      <w:bookmarkEnd w:id="336"/>
      <w:r>
        <w:rPr>
          <w:rtl/>
          <w:lang w:eastAsia="he-IL"/>
        </w:rPr>
        <w:t xml:space="preserve">לפנות </w:t>
      </w:r>
      <w:bookmarkStart w:id="337" w:name="_ETM_Q1_308599"/>
      <w:bookmarkEnd w:id="337"/>
      <w:r>
        <w:rPr>
          <w:rtl/>
          <w:lang w:eastAsia="he-IL"/>
        </w:rPr>
        <w:t xml:space="preserve">ביום </w:t>
      </w:r>
      <w:bookmarkStart w:id="338" w:name="_ETM_Q1_309049"/>
      <w:bookmarkEnd w:id="338"/>
      <w:r>
        <w:rPr>
          <w:rtl/>
          <w:lang w:eastAsia="he-IL"/>
        </w:rPr>
        <w:t xml:space="preserve">הזה </w:t>
      </w:r>
      <w:bookmarkStart w:id="339" w:name="_ETM_Q1_309410"/>
      <w:bookmarkEnd w:id="339"/>
      <w:r>
        <w:rPr>
          <w:rtl/>
          <w:lang w:eastAsia="he-IL"/>
        </w:rPr>
        <w:t>ולהזכיר</w:t>
      </w:r>
      <w:r>
        <w:rPr>
          <w:rFonts w:hint="cs"/>
          <w:rtl/>
          <w:lang w:eastAsia="he-IL"/>
        </w:rPr>
        <w:t>,</w:t>
      </w:r>
      <w:r>
        <w:rPr>
          <w:rtl/>
          <w:lang w:eastAsia="he-IL"/>
        </w:rPr>
        <w:t xml:space="preserve"> </w:t>
      </w:r>
      <w:bookmarkStart w:id="340" w:name="_ETM_Q1_310190"/>
      <w:bookmarkEnd w:id="340"/>
      <w:r>
        <w:rPr>
          <w:rtl/>
          <w:lang w:eastAsia="he-IL"/>
        </w:rPr>
        <w:t xml:space="preserve">כמו </w:t>
      </w:r>
      <w:bookmarkStart w:id="341" w:name="_ETM_Q1_310700"/>
      <w:bookmarkEnd w:id="341"/>
      <w:r>
        <w:rPr>
          <w:rtl/>
          <w:lang w:eastAsia="he-IL"/>
        </w:rPr>
        <w:t xml:space="preserve">בכל </w:t>
      </w:r>
      <w:bookmarkStart w:id="342" w:name="_ETM_Q1_311179"/>
      <w:bookmarkEnd w:id="342"/>
      <w:r>
        <w:rPr>
          <w:rtl/>
          <w:lang w:eastAsia="he-IL"/>
        </w:rPr>
        <w:t>יום</w:t>
      </w:r>
      <w:r>
        <w:rPr>
          <w:rFonts w:hint="cs"/>
          <w:rtl/>
          <w:lang w:eastAsia="he-IL"/>
        </w:rPr>
        <w:t>,</w:t>
      </w:r>
      <w:r>
        <w:rPr>
          <w:rtl/>
          <w:lang w:eastAsia="he-IL"/>
        </w:rPr>
        <w:t xml:space="preserve"> </w:t>
      </w:r>
      <w:bookmarkStart w:id="343" w:name="_ETM_Q1_312049"/>
      <w:bookmarkEnd w:id="343"/>
      <w:r>
        <w:rPr>
          <w:rtl/>
          <w:lang w:eastAsia="he-IL"/>
        </w:rPr>
        <w:t xml:space="preserve">את </w:t>
      </w:r>
      <w:bookmarkStart w:id="344" w:name="_ETM_Q1_312230"/>
      <w:bookmarkEnd w:id="344"/>
      <w:r>
        <w:rPr>
          <w:rtl/>
          <w:lang w:eastAsia="he-IL"/>
        </w:rPr>
        <w:t xml:space="preserve">הזכות </w:t>
      </w:r>
      <w:bookmarkStart w:id="345" w:name="_ETM_Q1_312559"/>
      <w:bookmarkEnd w:id="345"/>
      <w:r>
        <w:rPr>
          <w:rtl/>
          <w:lang w:eastAsia="he-IL"/>
        </w:rPr>
        <w:t xml:space="preserve">הבסיסית </w:t>
      </w:r>
      <w:bookmarkStart w:id="346" w:name="_ETM_Q1_313160"/>
      <w:bookmarkEnd w:id="346"/>
      <w:r>
        <w:rPr>
          <w:rtl/>
          <w:lang w:eastAsia="he-IL"/>
        </w:rPr>
        <w:t xml:space="preserve">של </w:t>
      </w:r>
      <w:bookmarkStart w:id="347" w:name="_ETM_Q1_313430"/>
      <w:bookmarkEnd w:id="347"/>
      <w:r>
        <w:rPr>
          <w:rtl/>
          <w:lang w:eastAsia="he-IL"/>
        </w:rPr>
        <w:t xml:space="preserve">כל </w:t>
      </w:r>
      <w:bookmarkStart w:id="348" w:name="_ETM_Q1_313760"/>
      <w:bookmarkEnd w:id="348"/>
      <w:r>
        <w:rPr>
          <w:rtl/>
          <w:lang w:eastAsia="he-IL"/>
        </w:rPr>
        <w:t>אדם</w:t>
      </w:r>
      <w:r>
        <w:rPr>
          <w:rFonts w:hint="cs"/>
          <w:rtl/>
          <w:lang w:eastAsia="he-IL"/>
        </w:rPr>
        <w:t xml:space="preserve">, טף, </w:t>
      </w:r>
      <w:bookmarkStart w:id="349" w:name="_ETM_Q1_314330"/>
      <w:bookmarkStart w:id="350" w:name="_ETM_Q1_315019"/>
      <w:bookmarkStart w:id="351" w:name="_ETM_Q1_315529"/>
      <w:bookmarkEnd w:id="349"/>
      <w:bookmarkEnd w:id="350"/>
      <w:bookmarkEnd w:id="351"/>
      <w:r>
        <w:rPr>
          <w:rFonts w:hint="cs"/>
          <w:rtl/>
          <w:lang w:eastAsia="he-IL"/>
        </w:rPr>
        <w:t xml:space="preserve">אישה, </w:t>
      </w:r>
      <w:r>
        <w:rPr>
          <w:rtl/>
          <w:lang w:eastAsia="he-IL"/>
        </w:rPr>
        <w:t>איש</w:t>
      </w:r>
      <w:r>
        <w:rPr>
          <w:rFonts w:hint="cs"/>
          <w:rtl/>
          <w:lang w:eastAsia="he-IL"/>
        </w:rPr>
        <w:t>,</w:t>
      </w:r>
      <w:r>
        <w:rPr>
          <w:rtl/>
          <w:lang w:eastAsia="he-IL"/>
        </w:rPr>
        <w:t xml:space="preserve"> </w:t>
      </w:r>
      <w:bookmarkStart w:id="352" w:name="_ETM_Q1_316520"/>
      <w:bookmarkEnd w:id="352"/>
      <w:r>
        <w:rPr>
          <w:rFonts w:hint="cs"/>
          <w:rtl/>
          <w:lang w:eastAsia="he-IL"/>
        </w:rPr>
        <w:t>ל</w:t>
      </w:r>
      <w:r>
        <w:rPr>
          <w:rtl/>
          <w:lang w:eastAsia="he-IL"/>
        </w:rPr>
        <w:t xml:space="preserve">בית </w:t>
      </w:r>
      <w:bookmarkStart w:id="353" w:name="_ETM_Q1_317960"/>
      <w:bookmarkEnd w:id="353"/>
      <w:r>
        <w:rPr>
          <w:rtl/>
          <w:lang w:eastAsia="he-IL"/>
        </w:rPr>
        <w:t>בטוח</w:t>
      </w:r>
      <w:r>
        <w:rPr>
          <w:rFonts w:hint="cs"/>
          <w:rtl/>
          <w:lang w:eastAsia="he-IL"/>
        </w:rPr>
        <w:t>,</w:t>
      </w:r>
      <w:r>
        <w:rPr>
          <w:rtl/>
          <w:lang w:eastAsia="he-IL"/>
        </w:rPr>
        <w:t xml:space="preserve"> </w:t>
      </w:r>
      <w:bookmarkStart w:id="354" w:name="_ETM_Q1_318710"/>
      <w:bookmarkEnd w:id="354"/>
      <w:r>
        <w:rPr>
          <w:rFonts w:hint="cs"/>
          <w:rtl/>
          <w:lang w:eastAsia="he-IL"/>
        </w:rPr>
        <w:t>ל</w:t>
      </w:r>
      <w:r>
        <w:rPr>
          <w:rtl/>
          <w:lang w:eastAsia="he-IL"/>
        </w:rPr>
        <w:t xml:space="preserve">אפשרויות </w:t>
      </w:r>
      <w:bookmarkStart w:id="355" w:name="_ETM_Q1_319580"/>
      <w:bookmarkEnd w:id="355"/>
      <w:r>
        <w:rPr>
          <w:rtl/>
          <w:lang w:eastAsia="he-IL"/>
        </w:rPr>
        <w:t xml:space="preserve">לחיים </w:t>
      </w:r>
      <w:bookmarkStart w:id="356" w:name="_ETM_Q1_320029"/>
      <w:bookmarkEnd w:id="356"/>
      <w:r>
        <w:rPr>
          <w:rtl/>
          <w:lang w:eastAsia="he-IL"/>
        </w:rPr>
        <w:t>מכובדים</w:t>
      </w:r>
      <w:r>
        <w:rPr>
          <w:rFonts w:hint="cs"/>
          <w:rtl/>
          <w:lang w:eastAsia="he-IL"/>
        </w:rPr>
        <w:t>,</w:t>
      </w:r>
      <w:r>
        <w:rPr>
          <w:rtl/>
          <w:lang w:eastAsia="he-IL"/>
        </w:rPr>
        <w:t xml:space="preserve"> </w:t>
      </w:r>
      <w:bookmarkStart w:id="357" w:name="_ETM_Q1_321020"/>
      <w:bookmarkEnd w:id="357"/>
      <w:r>
        <w:rPr>
          <w:rFonts w:hint="cs"/>
          <w:rtl/>
          <w:lang w:eastAsia="he-IL"/>
        </w:rPr>
        <w:t>ל</w:t>
      </w:r>
      <w:r>
        <w:rPr>
          <w:rtl/>
          <w:lang w:eastAsia="he-IL"/>
        </w:rPr>
        <w:t>אפשר</w:t>
      </w:r>
      <w:r>
        <w:rPr>
          <w:rFonts w:hint="cs"/>
          <w:rtl/>
          <w:lang w:eastAsia="he-IL"/>
        </w:rPr>
        <w:t>ו</w:t>
      </w:r>
      <w:r>
        <w:rPr>
          <w:rtl/>
          <w:lang w:eastAsia="he-IL"/>
        </w:rPr>
        <w:t xml:space="preserve">יות </w:t>
      </w:r>
      <w:bookmarkStart w:id="358" w:name="_ETM_Q1_321980"/>
      <w:bookmarkEnd w:id="358"/>
      <w:r>
        <w:rPr>
          <w:rFonts w:hint="cs"/>
          <w:rtl/>
          <w:lang w:eastAsia="he-IL"/>
        </w:rPr>
        <w:t>ל</w:t>
      </w:r>
      <w:r>
        <w:rPr>
          <w:rtl/>
          <w:lang w:eastAsia="he-IL"/>
        </w:rPr>
        <w:t xml:space="preserve">שירותי </w:t>
      </w:r>
      <w:bookmarkStart w:id="359" w:name="_ETM_Q1_323029"/>
      <w:bookmarkEnd w:id="359"/>
      <w:r>
        <w:rPr>
          <w:rtl/>
          <w:lang w:eastAsia="he-IL"/>
        </w:rPr>
        <w:t xml:space="preserve">בריאות </w:t>
      </w:r>
      <w:bookmarkStart w:id="360" w:name="_ETM_Q1_323510"/>
      <w:bookmarkEnd w:id="360"/>
      <w:r>
        <w:rPr>
          <w:rtl/>
          <w:lang w:eastAsia="he-IL"/>
        </w:rPr>
        <w:t xml:space="preserve">ושירותי </w:t>
      </w:r>
      <w:bookmarkStart w:id="361" w:name="_ETM_Q1_324529"/>
      <w:bookmarkEnd w:id="361"/>
      <w:r>
        <w:rPr>
          <w:rtl/>
          <w:lang w:eastAsia="he-IL"/>
        </w:rPr>
        <w:t>חינוך</w:t>
      </w:r>
      <w:r>
        <w:rPr>
          <w:rFonts w:hint="cs"/>
          <w:rtl/>
          <w:lang w:eastAsia="he-IL"/>
        </w:rPr>
        <w:t>,</w:t>
      </w:r>
      <w:r>
        <w:rPr>
          <w:rtl/>
          <w:lang w:eastAsia="he-IL"/>
        </w:rPr>
        <w:t xml:space="preserve"> </w:t>
      </w:r>
      <w:bookmarkStart w:id="362" w:name="_ETM_Q1_325189"/>
      <w:bookmarkEnd w:id="362"/>
      <w:r>
        <w:rPr>
          <w:rtl/>
          <w:lang w:eastAsia="he-IL"/>
        </w:rPr>
        <w:t>ש</w:t>
      </w:r>
      <w:bookmarkStart w:id="363" w:name="_ETM_Q1_325589"/>
      <w:bookmarkEnd w:id="363"/>
      <w:r>
        <w:rPr>
          <w:rtl/>
          <w:lang w:eastAsia="he-IL"/>
        </w:rPr>
        <w:t xml:space="preserve">לצערי </w:t>
      </w:r>
      <w:bookmarkStart w:id="364" w:name="_ETM_Q1_325920"/>
      <w:bookmarkEnd w:id="364"/>
      <w:r>
        <w:rPr>
          <w:rtl/>
          <w:lang w:eastAsia="he-IL"/>
        </w:rPr>
        <w:t>הרב</w:t>
      </w:r>
      <w:r>
        <w:rPr>
          <w:rFonts w:hint="cs"/>
          <w:rtl/>
          <w:lang w:eastAsia="he-IL"/>
        </w:rPr>
        <w:t>,</w:t>
      </w:r>
      <w:r>
        <w:rPr>
          <w:rtl/>
          <w:lang w:eastAsia="he-IL"/>
        </w:rPr>
        <w:t xml:space="preserve"> </w:t>
      </w:r>
      <w:bookmarkStart w:id="365" w:name="_ETM_Q1_326670"/>
      <w:bookmarkEnd w:id="365"/>
      <w:r>
        <w:rPr>
          <w:rtl/>
          <w:lang w:eastAsia="he-IL"/>
        </w:rPr>
        <w:t>ל</w:t>
      </w:r>
      <w:bookmarkStart w:id="366" w:name="_ETM_Q1_327630"/>
      <w:bookmarkEnd w:id="366"/>
      <w:r>
        <w:rPr>
          <w:rtl/>
          <w:lang w:eastAsia="he-IL"/>
        </w:rPr>
        <w:t xml:space="preserve">חלק </w:t>
      </w:r>
      <w:bookmarkStart w:id="367" w:name="_ETM_Q1_328020"/>
      <w:bookmarkEnd w:id="367"/>
      <w:r>
        <w:rPr>
          <w:rtl/>
          <w:lang w:eastAsia="he-IL"/>
        </w:rPr>
        <w:t xml:space="preserve">גדול </w:t>
      </w:r>
      <w:bookmarkStart w:id="368" w:name="_ETM_Q1_328789"/>
      <w:bookmarkEnd w:id="368"/>
      <w:r>
        <w:rPr>
          <w:rtl/>
          <w:lang w:eastAsia="he-IL"/>
        </w:rPr>
        <w:t xml:space="preserve">מהתושבים </w:t>
      </w:r>
      <w:bookmarkStart w:id="369" w:name="_ETM_Q1_329900"/>
      <w:bookmarkEnd w:id="369"/>
      <w:r>
        <w:rPr>
          <w:rtl/>
          <w:lang w:eastAsia="he-IL"/>
        </w:rPr>
        <w:t xml:space="preserve">בנגב </w:t>
      </w:r>
      <w:bookmarkStart w:id="370" w:name="_ETM_Q1_331200"/>
      <w:bookmarkEnd w:id="370"/>
      <w:r>
        <w:rPr>
          <w:rtl/>
          <w:lang w:eastAsia="he-IL"/>
        </w:rPr>
        <w:t xml:space="preserve">לא </w:t>
      </w:r>
      <w:bookmarkStart w:id="371" w:name="_ETM_Q1_331470"/>
      <w:bookmarkEnd w:id="371"/>
      <w:r>
        <w:rPr>
          <w:rtl/>
          <w:lang w:eastAsia="he-IL"/>
        </w:rPr>
        <w:t xml:space="preserve">מגיע </w:t>
      </w:r>
      <w:bookmarkStart w:id="372" w:name="_ETM_Q1_331920"/>
      <w:bookmarkEnd w:id="372"/>
      <w:r>
        <w:rPr>
          <w:rtl/>
          <w:lang w:eastAsia="he-IL"/>
        </w:rPr>
        <w:t xml:space="preserve">השירות </w:t>
      </w:r>
      <w:bookmarkStart w:id="373" w:name="_ETM_Q1_332490"/>
      <w:bookmarkEnd w:id="373"/>
      <w:r>
        <w:rPr>
          <w:rtl/>
          <w:lang w:eastAsia="he-IL"/>
        </w:rPr>
        <w:t>הזה</w:t>
      </w:r>
      <w:r>
        <w:rPr>
          <w:rFonts w:hint="cs"/>
          <w:rtl/>
          <w:lang w:eastAsia="he-IL"/>
        </w:rPr>
        <w:t>,</w:t>
      </w:r>
      <w:r>
        <w:rPr>
          <w:rtl/>
          <w:lang w:eastAsia="he-IL"/>
        </w:rPr>
        <w:t xml:space="preserve"> </w:t>
      </w:r>
      <w:bookmarkStart w:id="374" w:name="_ETM_Q1_333120"/>
      <w:bookmarkEnd w:id="374"/>
      <w:r>
        <w:rPr>
          <w:rtl/>
          <w:lang w:eastAsia="he-IL"/>
        </w:rPr>
        <w:t xml:space="preserve">ואפשר </w:t>
      </w:r>
      <w:bookmarkStart w:id="375" w:name="_ETM_Q1_333750"/>
      <w:bookmarkEnd w:id="375"/>
      <w:r>
        <w:rPr>
          <w:rtl/>
          <w:lang w:eastAsia="he-IL"/>
        </w:rPr>
        <w:t>שכן</w:t>
      </w:r>
      <w:r>
        <w:rPr>
          <w:rFonts w:hint="cs"/>
          <w:rtl/>
          <w:lang w:eastAsia="he-IL"/>
        </w:rPr>
        <w:t>.</w:t>
      </w:r>
      <w:r>
        <w:rPr>
          <w:rtl/>
          <w:lang w:eastAsia="he-IL"/>
        </w:rPr>
        <w:t xml:space="preserve"> </w:t>
      </w:r>
      <w:bookmarkStart w:id="376" w:name="_ETM_Q1_335710"/>
      <w:bookmarkEnd w:id="376"/>
      <w:r>
        <w:rPr>
          <w:rtl/>
          <w:lang w:eastAsia="he-IL"/>
        </w:rPr>
        <w:t>תודה</w:t>
      </w:r>
      <w:r>
        <w:rPr>
          <w:rFonts w:hint="cs"/>
          <w:rtl/>
          <w:lang w:eastAsia="he-IL"/>
        </w:rPr>
        <w:t>.</w:t>
      </w:r>
      <w:bookmarkStart w:id="377" w:name="_ETM_Q1_336340"/>
      <w:bookmarkEnd w:id="377"/>
    </w:p>
    <w:p w:rsidR="009555E1" w:rsidRDefault="009555E1" w:rsidP="00112EE7">
      <w:pPr>
        <w:rPr>
          <w:rtl/>
          <w:lang w:eastAsia="he-IL"/>
        </w:rPr>
      </w:pPr>
      <w:bookmarkStart w:id="378" w:name="_ETM_Q1_336649"/>
      <w:bookmarkStart w:id="379" w:name="_ETM_Q1_336720"/>
      <w:bookmarkStart w:id="380" w:name="_ETM_Q1_336826"/>
      <w:bookmarkStart w:id="381" w:name="_ETM_Q1_336851"/>
      <w:bookmarkStart w:id="382" w:name="_ETM_Q1_336920"/>
      <w:bookmarkStart w:id="383" w:name="_ETM_Q1_274496"/>
      <w:bookmarkStart w:id="384" w:name="_ETM_Q1_274592"/>
      <w:bookmarkEnd w:id="378"/>
      <w:bookmarkEnd w:id="379"/>
      <w:bookmarkEnd w:id="380"/>
      <w:bookmarkEnd w:id="381"/>
      <w:bookmarkEnd w:id="382"/>
      <w:bookmarkEnd w:id="383"/>
      <w:bookmarkEnd w:id="384"/>
    </w:p>
    <w:p w:rsidR="009555E1" w:rsidRDefault="009555E1" w:rsidP="000A2586">
      <w:pPr>
        <w:pStyle w:val="af6"/>
        <w:keepNext/>
        <w:rPr>
          <w:rtl/>
        </w:rPr>
      </w:pPr>
      <w:bookmarkStart w:id="385" w:name="ET_yor_6423_9"/>
      <w:r w:rsidRPr="000A2586">
        <w:rPr>
          <w:rStyle w:val="TagStyle"/>
          <w:rtl/>
        </w:rPr>
        <w:t xml:space="preserve"> &lt;&lt; יור &gt;&gt; </w:t>
      </w:r>
      <w:r>
        <w:rPr>
          <w:rtl/>
        </w:rPr>
        <w:t>היו"ר אמיר אוחנה:</w:t>
      </w:r>
      <w:r w:rsidRPr="000A2586">
        <w:rPr>
          <w:rStyle w:val="TagStyle"/>
          <w:rtl/>
        </w:rPr>
        <w:t xml:space="preserve"> &lt;&lt; יור &gt;&gt;</w:t>
      </w:r>
      <w:r>
        <w:rPr>
          <w:rtl/>
        </w:rPr>
        <w:t xml:space="preserve">  </w:t>
      </w:r>
      <w:bookmarkEnd w:id="385"/>
    </w:p>
    <w:p w:rsidR="009555E1" w:rsidRDefault="009555E1" w:rsidP="00522B2F">
      <w:pPr>
        <w:rPr>
          <w:rtl/>
          <w:lang w:eastAsia="he-IL"/>
        </w:rPr>
      </w:pPr>
    </w:p>
    <w:p w:rsidR="009555E1" w:rsidRDefault="009555E1" w:rsidP="004B2330">
      <w:pPr>
        <w:rPr>
          <w:rtl/>
          <w:lang w:eastAsia="he-IL"/>
        </w:rPr>
      </w:pPr>
      <w:r>
        <w:rPr>
          <w:rFonts w:hint="cs"/>
          <w:rtl/>
          <w:lang w:eastAsia="he-IL"/>
        </w:rPr>
        <w:t xml:space="preserve">תודה רבה. חברת הכנסת לימור סון הר מלך, ואחריה </w:t>
      </w:r>
      <w:r>
        <w:rPr>
          <w:rtl/>
          <w:lang w:eastAsia="he-IL"/>
        </w:rPr>
        <w:t>–</w:t>
      </w:r>
      <w:r>
        <w:rPr>
          <w:rFonts w:hint="cs"/>
          <w:rtl/>
          <w:lang w:eastAsia="he-IL"/>
        </w:rPr>
        <w:t xml:space="preserve"> חברת הכנסת עאידה תומא סלימאן. בבקשה.</w:t>
      </w:r>
    </w:p>
    <w:p w:rsidR="009555E1" w:rsidRDefault="009555E1" w:rsidP="000A2586">
      <w:pPr>
        <w:rPr>
          <w:rtl/>
          <w:lang w:eastAsia="he-IL"/>
        </w:rPr>
      </w:pPr>
    </w:p>
    <w:p w:rsidR="009555E1" w:rsidRDefault="009555E1" w:rsidP="000A2586">
      <w:pPr>
        <w:pStyle w:val="a4"/>
        <w:keepNext/>
        <w:rPr>
          <w:rtl/>
        </w:rPr>
      </w:pPr>
      <w:bookmarkStart w:id="386" w:name="ET_speaker_6356_10"/>
      <w:r w:rsidRPr="000A2586">
        <w:rPr>
          <w:rStyle w:val="TagStyle"/>
          <w:rtl/>
        </w:rPr>
        <w:t xml:space="preserve"> &lt;&lt; דובר &gt;&gt; </w:t>
      </w:r>
      <w:bookmarkStart w:id="387" w:name="_Toc140009168"/>
      <w:r>
        <w:rPr>
          <w:rtl/>
        </w:rPr>
        <w:t>לימור סון הר מלך (עוצמה יהודית):</w:t>
      </w:r>
      <w:bookmarkEnd w:id="387"/>
      <w:r w:rsidRPr="000A2586">
        <w:rPr>
          <w:rStyle w:val="TagStyle"/>
          <w:rtl/>
        </w:rPr>
        <w:t xml:space="preserve"> &lt;&lt; דובר &gt;&gt;</w:t>
      </w:r>
      <w:r>
        <w:rPr>
          <w:rtl/>
        </w:rPr>
        <w:t xml:space="preserve">  </w:t>
      </w:r>
      <w:bookmarkEnd w:id="386"/>
    </w:p>
    <w:p w:rsidR="009555E1" w:rsidRDefault="009555E1" w:rsidP="00522B2F">
      <w:pPr>
        <w:rPr>
          <w:rtl/>
          <w:lang w:eastAsia="he-IL"/>
        </w:rPr>
      </w:pPr>
    </w:p>
    <w:p w:rsidR="009555E1" w:rsidRDefault="009555E1" w:rsidP="007A45B4">
      <w:pPr>
        <w:rPr>
          <w:rtl/>
          <w:lang w:eastAsia="he-IL"/>
        </w:rPr>
      </w:pPr>
      <w:bookmarkStart w:id="388" w:name="_ETM_Q1_344739"/>
      <w:bookmarkEnd w:id="388"/>
      <w:r>
        <w:rPr>
          <w:rtl/>
          <w:lang w:eastAsia="he-IL"/>
        </w:rPr>
        <w:t xml:space="preserve">אדוני </w:t>
      </w:r>
      <w:bookmarkStart w:id="389" w:name="_ETM_Q1_345219"/>
      <w:bookmarkEnd w:id="389"/>
      <w:r>
        <w:rPr>
          <w:rtl/>
          <w:lang w:eastAsia="he-IL"/>
        </w:rPr>
        <w:t>היושב-ראש</w:t>
      </w:r>
      <w:r>
        <w:rPr>
          <w:rFonts w:hint="cs"/>
          <w:rtl/>
          <w:lang w:eastAsia="he-IL"/>
        </w:rPr>
        <w:t>,</w:t>
      </w:r>
      <w:r>
        <w:rPr>
          <w:rtl/>
          <w:lang w:eastAsia="he-IL"/>
        </w:rPr>
        <w:t xml:space="preserve"> </w:t>
      </w:r>
      <w:bookmarkStart w:id="390" w:name="_ETM_Q1_345879"/>
      <w:bookmarkEnd w:id="390"/>
      <w:r>
        <w:rPr>
          <w:rtl/>
          <w:lang w:eastAsia="he-IL"/>
        </w:rPr>
        <w:t xml:space="preserve">כנסת </w:t>
      </w:r>
      <w:bookmarkStart w:id="391" w:name="_ETM_Q1_346300"/>
      <w:bookmarkEnd w:id="391"/>
      <w:r>
        <w:rPr>
          <w:rtl/>
          <w:lang w:eastAsia="he-IL"/>
        </w:rPr>
        <w:t>נכבדה</w:t>
      </w:r>
      <w:r>
        <w:rPr>
          <w:rFonts w:hint="cs"/>
          <w:rtl/>
          <w:lang w:eastAsia="he-IL"/>
        </w:rPr>
        <w:t>,</w:t>
      </w:r>
      <w:r>
        <w:rPr>
          <w:rtl/>
          <w:lang w:eastAsia="he-IL"/>
        </w:rPr>
        <w:t xml:space="preserve"> </w:t>
      </w:r>
      <w:bookmarkStart w:id="392" w:name="_ETM_Q1_347079"/>
      <w:bookmarkEnd w:id="392"/>
      <w:r>
        <w:rPr>
          <w:rtl/>
          <w:lang w:eastAsia="he-IL"/>
        </w:rPr>
        <w:t xml:space="preserve">נאום </w:t>
      </w:r>
      <w:bookmarkStart w:id="393" w:name="_ETM_Q1_347440"/>
      <w:bookmarkEnd w:id="393"/>
      <w:r>
        <w:rPr>
          <w:rFonts w:hint="cs"/>
          <w:rtl/>
          <w:lang w:eastAsia="he-IL"/>
        </w:rPr>
        <w:t>קו</w:t>
      </w:r>
      <w:r>
        <w:rPr>
          <w:rtl/>
          <w:lang w:eastAsia="he-IL"/>
        </w:rPr>
        <w:t xml:space="preserve">ל </w:t>
      </w:r>
      <w:bookmarkStart w:id="394" w:name="_ETM_Q1_347710"/>
      <w:bookmarkEnd w:id="394"/>
      <w:r>
        <w:rPr>
          <w:rtl/>
          <w:lang w:eastAsia="he-IL"/>
        </w:rPr>
        <w:t xml:space="preserve">המושתקים </w:t>
      </w:r>
      <w:bookmarkStart w:id="395" w:name="_ETM_Q1_348640"/>
      <w:bookmarkEnd w:id="395"/>
      <w:r>
        <w:rPr>
          <w:rtl/>
          <w:lang w:eastAsia="he-IL"/>
        </w:rPr>
        <w:t>מס</w:t>
      </w:r>
      <w:r>
        <w:rPr>
          <w:rFonts w:hint="cs"/>
          <w:rtl/>
          <w:lang w:eastAsia="he-IL"/>
        </w:rPr>
        <w:t>'</w:t>
      </w:r>
      <w:r>
        <w:rPr>
          <w:rtl/>
          <w:lang w:eastAsia="he-IL"/>
        </w:rPr>
        <w:t xml:space="preserve"> </w:t>
      </w:r>
      <w:bookmarkStart w:id="396" w:name="_ETM_Q1_349390"/>
      <w:bookmarkEnd w:id="396"/>
      <w:r>
        <w:rPr>
          <w:rtl/>
          <w:lang w:eastAsia="he-IL"/>
        </w:rPr>
        <w:t>23</w:t>
      </w:r>
      <w:r>
        <w:rPr>
          <w:rFonts w:hint="cs"/>
          <w:rtl/>
          <w:lang w:eastAsia="he-IL"/>
        </w:rPr>
        <w:t>.</w:t>
      </w:r>
      <w:r>
        <w:rPr>
          <w:rtl/>
          <w:lang w:eastAsia="he-IL"/>
        </w:rPr>
        <w:t xml:space="preserve"> </w:t>
      </w:r>
      <w:bookmarkStart w:id="397" w:name="_ETM_Q1_351109"/>
      <w:bookmarkEnd w:id="397"/>
      <w:r>
        <w:rPr>
          <w:rtl/>
          <w:lang w:eastAsia="he-IL"/>
        </w:rPr>
        <w:t xml:space="preserve">כמדי </w:t>
      </w:r>
      <w:bookmarkStart w:id="398" w:name="_ETM_Q1_351559"/>
      <w:bookmarkEnd w:id="398"/>
      <w:r>
        <w:rPr>
          <w:rtl/>
          <w:lang w:eastAsia="he-IL"/>
        </w:rPr>
        <w:t>שבוע</w:t>
      </w:r>
      <w:r>
        <w:rPr>
          <w:rFonts w:hint="cs"/>
          <w:rtl/>
          <w:lang w:eastAsia="he-IL"/>
        </w:rPr>
        <w:t>,</w:t>
      </w:r>
      <w:r>
        <w:rPr>
          <w:rtl/>
          <w:lang w:eastAsia="he-IL"/>
        </w:rPr>
        <w:t xml:space="preserve"> </w:t>
      </w:r>
      <w:bookmarkStart w:id="399" w:name="_ETM_Q1_352039"/>
      <w:bookmarkEnd w:id="399"/>
      <w:r>
        <w:rPr>
          <w:rtl/>
          <w:lang w:eastAsia="he-IL"/>
        </w:rPr>
        <w:t xml:space="preserve">גם </w:t>
      </w:r>
      <w:bookmarkStart w:id="400" w:name="_ETM_Q1_352339"/>
      <w:bookmarkEnd w:id="400"/>
      <w:r>
        <w:rPr>
          <w:rtl/>
          <w:lang w:eastAsia="he-IL"/>
        </w:rPr>
        <w:t xml:space="preserve">היום </w:t>
      </w:r>
      <w:bookmarkStart w:id="401" w:name="_ETM_Q1_352789"/>
      <w:bookmarkEnd w:id="401"/>
      <w:r>
        <w:rPr>
          <w:rtl/>
          <w:lang w:eastAsia="he-IL"/>
        </w:rPr>
        <w:t xml:space="preserve">אנצל </w:t>
      </w:r>
      <w:bookmarkStart w:id="402" w:name="_ETM_Q1_353239"/>
      <w:bookmarkEnd w:id="402"/>
      <w:r>
        <w:rPr>
          <w:rtl/>
          <w:lang w:eastAsia="he-IL"/>
        </w:rPr>
        <w:t xml:space="preserve">במה </w:t>
      </w:r>
      <w:bookmarkStart w:id="403" w:name="_ETM_Q1_353569"/>
      <w:bookmarkEnd w:id="403"/>
      <w:r>
        <w:rPr>
          <w:rtl/>
          <w:lang w:eastAsia="he-IL"/>
        </w:rPr>
        <w:t xml:space="preserve">זו </w:t>
      </w:r>
      <w:bookmarkStart w:id="404" w:name="_ETM_Q1_353779"/>
      <w:bookmarkEnd w:id="404"/>
      <w:r>
        <w:rPr>
          <w:rtl/>
          <w:lang w:eastAsia="he-IL"/>
        </w:rPr>
        <w:t>על</w:t>
      </w:r>
      <w:bookmarkStart w:id="405" w:name="_ETM_Q1_353870"/>
      <w:bookmarkEnd w:id="405"/>
      <w:r>
        <w:rPr>
          <w:rFonts w:hint="cs"/>
          <w:rtl/>
          <w:lang w:eastAsia="he-IL"/>
        </w:rPr>
        <w:t xml:space="preserve"> </w:t>
      </w:r>
      <w:r>
        <w:rPr>
          <w:rtl/>
          <w:lang w:eastAsia="he-IL"/>
        </w:rPr>
        <w:t xml:space="preserve">מנת </w:t>
      </w:r>
      <w:bookmarkStart w:id="406" w:name="_ETM_Q1_354199"/>
      <w:bookmarkEnd w:id="406"/>
      <w:r>
        <w:rPr>
          <w:rtl/>
          <w:lang w:eastAsia="he-IL"/>
        </w:rPr>
        <w:t xml:space="preserve">לדבר </w:t>
      </w:r>
      <w:bookmarkStart w:id="407" w:name="_ETM_Q1_354979"/>
      <w:bookmarkEnd w:id="407"/>
      <w:r>
        <w:rPr>
          <w:rtl/>
          <w:lang w:eastAsia="he-IL"/>
        </w:rPr>
        <w:t xml:space="preserve">על </w:t>
      </w:r>
      <w:bookmarkStart w:id="408" w:name="_ETM_Q1_355129"/>
      <w:bookmarkEnd w:id="408"/>
      <w:r>
        <w:rPr>
          <w:rtl/>
          <w:lang w:eastAsia="he-IL"/>
        </w:rPr>
        <w:t xml:space="preserve">הפיגועים </w:t>
      </w:r>
      <w:bookmarkStart w:id="409" w:name="_ETM_Q1_355640"/>
      <w:bookmarkEnd w:id="409"/>
      <w:r>
        <w:rPr>
          <w:rtl/>
          <w:lang w:eastAsia="he-IL"/>
        </w:rPr>
        <w:t xml:space="preserve">המושתקים </w:t>
      </w:r>
      <w:bookmarkStart w:id="410" w:name="_ETM_Q1_356390"/>
      <w:bookmarkEnd w:id="410"/>
      <w:r>
        <w:rPr>
          <w:rtl/>
          <w:lang w:eastAsia="he-IL"/>
        </w:rPr>
        <w:t xml:space="preserve">המתרחשים </w:t>
      </w:r>
      <w:bookmarkStart w:id="411" w:name="_ETM_Q1_357079"/>
      <w:bookmarkEnd w:id="411"/>
      <w:r>
        <w:rPr>
          <w:rtl/>
          <w:lang w:eastAsia="he-IL"/>
        </w:rPr>
        <w:t xml:space="preserve">ביהודה </w:t>
      </w:r>
      <w:bookmarkStart w:id="412" w:name="_ETM_Q1_357559"/>
      <w:bookmarkEnd w:id="412"/>
      <w:r>
        <w:rPr>
          <w:rtl/>
          <w:lang w:eastAsia="he-IL"/>
        </w:rPr>
        <w:t>ושומרון</w:t>
      </w:r>
      <w:r>
        <w:rPr>
          <w:rFonts w:hint="cs"/>
          <w:rtl/>
          <w:lang w:eastAsia="he-IL"/>
        </w:rPr>
        <w:t>.</w:t>
      </w:r>
      <w:r>
        <w:rPr>
          <w:rtl/>
          <w:lang w:eastAsia="he-IL"/>
        </w:rPr>
        <w:t xml:space="preserve"> </w:t>
      </w:r>
      <w:bookmarkStart w:id="413" w:name="_ETM_Q1_358900"/>
      <w:bookmarkEnd w:id="413"/>
      <w:r>
        <w:rPr>
          <w:rtl/>
          <w:lang w:eastAsia="he-IL"/>
        </w:rPr>
        <w:t>הפעם</w:t>
      </w:r>
      <w:r>
        <w:rPr>
          <w:rFonts w:hint="cs"/>
          <w:rtl/>
          <w:lang w:eastAsia="he-IL"/>
        </w:rPr>
        <w:t>,</w:t>
      </w:r>
      <w:r>
        <w:rPr>
          <w:rtl/>
          <w:lang w:eastAsia="he-IL"/>
        </w:rPr>
        <w:t xml:space="preserve"> </w:t>
      </w:r>
      <w:bookmarkStart w:id="414" w:name="_ETM_Q1_359410"/>
      <w:bookmarkEnd w:id="414"/>
      <w:r>
        <w:rPr>
          <w:rtl/>
          <w:lang w:eastAsia="he-IL"/>
        </w:rPr>
        <w:t>ברשותכם</w:t>
      </w:r>
      <w:r>
        <w:rPr>
          <w:rFonts w:hint="cs"/>
          <w:rtl/>
          <w:lang w:eastAsia="he-IL"/>
        </w:rPr>
        <w:t>,</w:t>
      </w:r>
      <w:r>
        <w:rPr>
          <w:rtl/>
          <w:lang w:eastAsia="he-IL"/>
        </w:rPr>
        <w:t xml:space="preserve"> </w:t>
      </w:r>
      <w:bookmarkStart w:id="415" w:name="_ETM_Q1_359980"/>
      <w:bookmarkStart w:id="416" w:name="_ETM_Q1_360430"/>
      <w:bookmarkStart w:id="417" w:name="_ETM_Q1_360880"/>
      <w:bookmarkEnd w:id="415"/>
      <w:bookmarkEnd w:id="416"/>
      <w:bookmarkEnd w:id="417"/>
      <w:r>
        <w:rPr>
          <w:rFonts w:hint="cs"/>
          <w:rtl/>
          <w:lang w:eastAsia="he-IL"/>
        </w:rPr>
        <w:t xml:space="preserve">אקרא שלוש </w:t>
      </w:r>
      <w:r>
        <w:rPr>
          <w:rtl/>
          <w:lang w:eastAsia="he-IL"/>
        </w:rPr>
        <w:t xml:space="preserve">הודעות </w:t>
      </w:r>
      <w:bookmarkStart w:id="418" w:name="_ETM_Q1_361300"/>
      <w:bookmarkEnd w:id="418"/>
      <w:r>
        <w:rPr>
          <w:rtl/>
          <w:lang w:eastAsia="he-IL"/>
        </w:rPr>
        <w:t xml:space="preserve">מתוך </w:t>
      </w:r>
      <w:bookmarkStart w:id="419" w:name="_ETM_Q1_361600"/>
      <w:bookmarkEnd w:id="419"/>
      <w:r>
        <w:rPr>
          <w:rtl/>
          <w:lang w:eastAsia="he-IL"/>
        </w:rPr>
        <w:t xml:space="preserve">עשרות </w:t>
      </w:r>
      <w:bookmarkStart w:id="420" w:name="_ETM_Q1_362020"/>
      <w:bookmarkEnd w:id="420"/>
      <w:r>
        <w:rPr>
          <w:rtl/>
          <w:lang w:eastAsia="he-IL"/>
        </w:rPr>
        <w:t xml:space="preserve">הודעות </w:t>
      </w:r>
      <w:bookmarkStart w:id="421" w:name="_ETM_Q1_362740"/>
      <w:bookmarkEnd w:id="421"/>
      <w:r>
        <w:rPr>
          <w:rtl/>
          <w:lang w:eastAsia="he-IL"/>
        </w:rPr>
        <w:t xml:space="preserve">שקיבלתי </w:t>
      </w:r>
      <w:bookmarkStart w:id="422" w:name="_ETM_Q1_363400"/>
      <w:bookmarkEnd w:id="422"/>
      <w:r>
        <w:rPr>
          <w:rtl/>
          <w:lang w:eastAsia="he-IL"/>
        </w:rPr>
        <w:t>השבוע</w:t>
      </w:r>
      <w:r>
        <w:rPr>
          <w:rFonts w:hint="cs"/>
          <w:rtl/>
          <w:lang w:eastAsia="he-IL"/>
        </w:rPr>
        <w:t>,</w:t>
      </w:r>
      <w:r>
        <w:rPr>
          <w:rtl/>
          <w:lang w:eastAsia="he-IL"/>
        </w:rPr>
        <w:t xml:space="preserve"> </w:t>
      </w:r>
      <w:bookmarkStart w:id="423" w:name="_ETM_Q1_364550"/>
      <w:bookmarkEnd w:id="423"/>
      <w:r>
        <w:rPr>
          <w:rtl/>
          <w:lang w:eastAsia="he-IL"/>
        </w:rPr>
        <w:t>כאל</w:t>
      </w:r>
      <w:r>
        <w:rPr>
          <w:rFonts w:hint="cs"/>
          <w:rtl/>
          <w:lang w:eastAsia="he-IL"/>
        </w:rPr>
        <w:t>ה</w:t>
      </w:r>
      <w:r>
        <w:rPr>
          <w:rtl/>
          <w:lang w:eastAsia="he-IL"/>
        </w:rPr>
        <w:t xml:space="preserve"> </w:t>
      </w:r>
      <w:bookmarkStart w:id="424" w:name="_ETM_Q1_365000"/>
      <w:bookmarkEnd w:id="424"/>
      <w:r>
        <w:rPr>
          <w:rtl/>
          <w:lang w:eastAsia="he-IL"/>
        </w:rPr>
        <w:t xml:space="preserve">שאני </w:t>
      </w:r>
      <w:bookmarkStart w:id="425" w:name="_ETM_Q1_365300"/>
      <w:bookmarkEnd w:id="425"/>
      <w:r>
        <w:rPr>
          <w:rtl/>
          <w:lang w:eastAsia="he-IL"/>
        </w:rPr>
        <w:t xml:space="preserve">מקבלת </w:t>
      </w:r>
      <w:bookmarkStart w:id="426" w:name="_ETM_Q1_365839"/>
      <w:bookmarkEnd w:id="426"/>
      <w:r>
        <w:rPr>
          <w:rtl/>
          <w:lang w:eastAsia="he-IL"/>
        </w:rPr>
        <w:t xml:space="preserve">מדי </w:t>
      </w:r>
      <w:bookmarkStart w:id="427" w:name="_ETM_Q1_366200"/>
      <w:bookmarkEnd w:id="427"/>
      <w:r>
        <w:rPr>
          <w:rtl/>
          <w:lang w:eastAsia="he-IL"/>
        </w:rPr>
        <w:t>שבוע</w:t>
      </w:r>
      <w:r>
        <w:rPr>
          <w:rFonts w:hint="cs"/>
          <w:rtl/>
          <w:lang w:eastAsia="he-IL"/>
        </w:rPr>
        <w:t>,</w:t>
      </w:r>
      <w:r>
        <w:rPr>
          <w:rtl/>
          <w:lang w:eastAsia="he-IL"/>
        </w:rPr>
        <w:t xml:space="preserve"> </w:t>
      </w:r>
      <w:bookmarkStart w:id="428" w:name="_ETM_Q1_367040"/>
      <w:bookmarkEnd w:id="428"/>
      <w:r>
        <w:rPr>
          <w:rtl/>
          <w:lang w:eastAsia="he-IL"/>
        </w:rPr>
        <w:t xml:space="preserve">המלמדות </w:t>
      </w:r>
      <w:bookmarkStart w:id="429" w:name="_ETM_Q1_367760"/>
      <w:bookmarkEnd w:id="429"/>
      <w:r>
        <w:rPr>
          <w:rtl/>
          <w:lang w:eastAsia="he-IL"/>
        </w:rPr>
        <w:t xml:space="preserve">על </w:t>
      </w:r>
      <w:bookmarkStart w:id="430" w:name="_ETM_Q1_367880"/>
      <w:bookmarkEnd w:id="430"/>
      <w:r>
        <w:rPr>
          <w:rtl/>
          <w:lang w:eastAsia="he-IL"/>
        </w:rPr>
        <w:t xml:space="preserve">המצב </w:t>
      </w:r>
      <w:bookmarkStart w:id="431" w:name="_ETM_Q1_368270"/>
      <w:bookmarkEnd w:id="431"/>
      <w:r>
        <w:rPr>
          <w:rtl/>
          <w:lang w:eastAsia="he-IL"/>
        </w:rPr>
        <w:t xml:space="preserve">הביטחוני </w:t>
      </w:r>
      <w:bookmarkStart w:id="432" w:name="_ETM_Q1_369170"/>
      <w:bookmarkEnd w:id="432"/>
      <w:r>
        <w:rPr>
          <w:rtl/>
          <w:lang w:eastAsia="he-IL"/>
        </w:rPr>
        <w:t>החמור</w:t>
      </w:r>
      <w:r>
        <w:rPr>
          <w:rFonts w:hint="cs"/>
          <w:rtl/>
          <w:lang w:eastAsia="he-IL"/>
        </w:rPr>
        <w:t>.</w:t>
      </w:r>
      <w:r>
        <w:rPr>
          <w:rtl/>
          <w:lang w:eastAsia="he-IL"/>
        </w:rPr>
        <w:t xml:space="preserve"> </w:t>
      </w:r>
      <w:bookmarkStart w:id="433" w:name="_ETM_Q1_370460"/>
      <w:bookmarkEnd w:id="433"/>
    </w:p>
    <w:p w:rsidR="009555E1" w:rsidRDefault="009555E1" w:rsidP="009F056A">
      <w:pPr>
        <w:rPr>
          <w:rtl/>
          <w:lang w:eastAsia="he-IL"/>
        </w:rPr>
      </w:pPr>
      <w:bookmarkStart w:id="434" w:name="_ETM_Q1_370867"/>
      <w:bookmarkEnd w:id="434"/>
    </w:p>
    <w:p w:rsidR="009555E1" w:rsidRDefault="009555E1" w:rsidP="007A45B4">
      <w:pPr>
        <w:rPr>
          <w:rtl/>
          <w:lang w:eastAsia="he-IL"/>
        </w:rPr>
      </w:pPr>
      <w:bookmarkStart w:id="435" w:name="_ETM_Q1_371038"/>
      <w:bookmarkStart w:id="436" w:name="_ETM_Q1_371110"/>
      <w:bookmarkStart w:id="437" w:name="_ETM_Q1_371145"/>
      <w:bookmarkEnd w:id="435"/>
      <w:bookmarkEnd w:id="436"/>
      <w:bookmarkEnd w:id="437"/>
      <w:r>
        <w:rPr>
          <w:rtl/>
          <w:lang w:eastAsia="he-IL"/>
        </w:rPr>
        <w:t xml:space="preserve">שלום </w:t>
      </w:r>
      <w:bookmarkStart w:id="438" w:name="_ETM_Q1_370820"/>
      <w:bookmarkEnd w:id="438"/>
      <w:r>
        <w:rPr>
          <w:rtl/>
          <w:lang w:eastAsia="he-IL"/>
        </w:rPr>
        <w:t xml:space="preserve">ולילה </w:t>
      </w:r>
      <w:bookmarkStart w:id="439" w:name="_ETM_Q1_371240"/>
      <w:bookmarkEnd w:id="439"/>
      <w:r>
        <w:rPr>
          <w:rtl/>
          <w:lang w:eastAsia="he-IL"/>
        </w:rPr>
        <w:t>טוב</w:t>
      </w:r>
      <w:r>
        <w:rPr>
          <w:rFonts w:hint="cs"/>
          <w:rtl/>
          <w:lang w:eastAsia="he-IL"/>
        </w:rPr>
        <w:t>,</w:t>
      </w:r>
      <w:r>
        <w:rPr>
          <w:rtl/>
          <w:lang w:eastAsia="he-IL"/>
        </w:rPr>
        <w:t xml:space="preserve"> </w:t>
      </w:r>
      <w:bookmarkStart w:id="440" w:name="_ETM_Q1_371570"/>
      <w:bookmarkEnd w:id="440"/>
      <w:r>
        <w:rPr>
          <w:rtl/>
          <w:lang w:eastAsia="he-IL"/>
        </w:rPr>
        <w:t xml:space="preserve">לימור </w:t>
      </w:r>
      <w:bookmarkStart w:id="441" w:name="_ETM_Q1_371870"/>
      <w:bookmarkEnd w:id="441"/>
      <w:r>
        <w:rPr>
          <w:rtl/>
          <w:lang w:eastAsia="he-IL"/>
        </w:rPr>
        <w:t>היקרה</w:t>
      </w:r>
      <w:r>
        <w:rPr>
          <w:rFonts w:hint="cs"/>
          <w:rtl/>
          <w:lang w:eastAsia="he-IL"/>
        </w:rPr>
        <w:t>. אחד</w:t>
      </w:r>
      <w:r>
        <w:rPr>
          <w:rtl/>
          <w:lang w:eastAsia="he-IL"/>
        </w:rPr>
        <w:t xml:space="preserve"> </w:t>
      </w:r>
      <w:bookmarkStart w:id="442" w:name="_ETM_Q1_373130"/>
      <w:bookmarkEnd w:id="442"/>
      <w:r>
        <w:rPr>
          <w:rtl/>
          <w:lang w:eastAsia="he-IL"/>
        </w:rPr>
        <w:t xml:space="preserve">הדברים </w:t>
      </w:r>
      <w:bookmarkStart w:id="443" w:name="_ETM_Q1_373520"/>
      <w:bookmarkEnd w:id="443"/>
      <w:r>
        <w:rPr>
          <w:rtl/>
          <w:lang w:eastAsia="he-IL"/>
        </w:rPr>
        <w:t xml:space="preserve">החשובים </w:t>
      </w:r>
      <w:bookmarkStart w:id="444" w:name="_ETM_Q1_374000"/>
      <w:bookmarkEnd w:id="444"/>
      <w:r>
        <w:rPr>
          <w:rtl/>
          <w:lang w:eastAsia="he-IL"/>
        </w:rPr>
        <w:t xml:space="preserve">שראיתי </w:t>
      </w:r>
      <w:bookmarkStart w:id="445" w:name="_ETM_Q1_374450"/>
      <w:bookmarkEnd w:id="445"/>
      <w:r>
        <w:rPr>
          <w:rtl/>
          <w:lang w:eastAsia="he-IL"/>
        </w:rPr>
        <w:t xml:space="preserve">שאת </w:t>
      </w:r>
      <w:bookmarkStart w:id="446" w:name="_ETM_Q1_374660"/>
      <w:bookmarkEnd w:id="446"/>
      <w:r>
        <w:rPr>
          <w:rtl/>
          <w:lang w:eastAsia="he-IL"/>
        </w:rPr>
        <w:t xml:space="preserve">עושה </w:t>
      </w:r>
      <w:bookmarkStart w:id="447" w:name="_ETM_Q1_374960"/>
      <w:bookmarkEnd w:id="447"/>
      <w:r>
        <w:rPr>
          <w:rtl/>
          <w:lang w:eastAsia="he-IL"/>
        </w:rPr>
        <w:t xml:space="preserve">זה </w:t>
      </w:r>
      <w:bookmarkStart w:id="448" w:name="_ETM_Q1_375110"/>
      <w:bookmarkEnd w:id="448"/>
      <w:r>
        <w:rPr>
          <w:rtl/>
          <w:lang w:eastAsia="he-IL"/>
        </w:rPr>
        <w:t xml:space="preserve">נאום </w:t>
      </w:r>
      <w:bookmarkStart w:id="449" w:name="_ETM_Q1_375620"/>
      <w:bookmarkStart w:id="450" w:name="_ETM_Q1_376040"/>
      <w:bookmarkStart w:id="451" w:name="_ETM_Q1_376460"/>
      <w:bookmarkEnd w:id="449"/>
      <w:bookmarkEnd w:id="450"/>
      <w:bookmarkEnd w:id="451"/>
      <w:r>
        <w:rPr>
          <w:rtl/>
          <w:lang w:eastAsia="he-IL"/>
        </w:rPr>
        <w:t xml:space="preserve">הטרור </w:t>
      </w:r>
      <w:bookmarkStart w:id="452" w:name="_ETM_Q1_376910"/>
      <w:bookmarkEnd w:id="452"/>
      <w:r>
        <w:rPr>
          <w:rtl/>
          <w:lang w:eastAsia="he-IL"/>
        </w:rPr>
        <w:t>המושתק</w:t>
      </w:r>
      <w:r>
        <w:rPr>
          <w:rFonts w:hint="cs"/>
          <w:rtl/>
          <w:lang w:eastAsia="he-IL"/>
        </w:rPr>
        <w:t>,</w:t>
      </w:r>
      <w:r>
        <w:rPr>
          <w:rtl/>
          <w:lang w:eastAsia="he-IL"/>
        </w:rPr>
        <w:t xml:space="preserve"> </w:t>
      </w:r>
      <w:bookmarkStart w:id="453" w:name="_ETM_Q1_377789"/>
      <w:bookmarkEnd w:id="453"/>
      <w:r>
        <w:rPr>
          <w:rtl/>
          <w:lang w:eastAsia="he-IL"/>
        </w:rPr>
        <w:t xml:space="preserve">אז </w:t>
      </w:r>
      <w:bookmarkStart w:id="454" w:name="_ETM_Q1_377969"/>
      <w:bookmarkEnd w:id="454"/>
      <w:r>
        <w:rPr>
          <w:rtl/>
          <w:lang w:eastAsia="he-IL"/>
        </w:rPr>
        <w:t xml:space="preserve">בהקשר </w:t>
      </w:r>
      <w:bookmarkStart w:id="455" w:name="_ETM_Q1_378420"/>
      <w:bookmarkEnd w:id="455"/>
      <w:r>
        <w:rPr>
          <w:rtl/>
          <w:lang w:eastAsia="he-IL"/>
        </w:rPr>
        <w:t xml:space="preserve">לזה </w:t>
      </w:r>
      <w:bookmarkStart w:id="456" w:name="_ETM_Q1_378689"/>
      <w:bookmarkEnd w:id="456"/>
      <w:r>
        <w:rPr>
          <w:rtl/>
          <w:lang w:eastAsia="he-IL"/>
        </w:rPr>
        <w:t xml:space="preserve">רציתי </w:t>
      </w:r>
      <w:bookmarkStart w:id="457" w:name="_ETM_Q1_379079"/>
      <w:bookmarkEnd w:id="457"/>
      <w:r>
        <w:rPr>
          <w:rtl/>
          <w:lang w:eastAsia="he-IL"/>
        </w:rPr>
        <w:t xml:space="preserve">לומר </w:t>
      </w:r>
      <w:bookmarkStart w:id="458" w:name="_ETM_Q1_379409"/>
      <w:bookmarkEnd w:id="458"/>
      <w:r>
        <w:rPr>
          <w:rtl/>
          <w:lang w:eastAsia="he-IL"/>
        </w:rPr>
        <w:t xml:space="preserve">לך </w:t>
      </w:r>
      <w:bookmarkStart w:id="459" w:name="_ETM_Q1_379649"/>
      <w:bookmarkEnd w:id="459"/>
      <w:r>
        <w:rPr>
          <w:rtl/>
          <w:lang w:eastAsia="he-IL"/>
        </w:rPr>
        <w:t xml:space="preserve">שהיה </w:t>
      </w:r>
      <w:bookmarkStart w:id="460" w:name="_ETM_Q1_380069"/>
      <w:bookmarkEnd w:id="460"/>
      <w:r>
        <w:rPr>
          <w:rtl/>
          <w:lang w:eastAsia="he-IL"/>
        </w:rPr>
        <w:t>השבוע</w:t>
      </w:r>
      <w:r>
        <w:rPr>
          <w:rFonts w:hint="cs"/>
          <w:rtl/>
          <w:lang w:eastAsia="he-IL"/>
        </w:rPr>
        <w:t>,</w:t>
      </w:r>
      <w:r>
        <w:rPr>
          <w:rtl/>
          <w:lang w:eastAsia="he-IL"/>
        </w:rPr>
        <w:t xml:space="preserve"> </w:t>
      </w:r>
      <w:bookmarkStart w:id="461" w:name="_ETM_Q1_380490"/>
      <w:bookmarkEnd w:id="461"/>
      <w:r>
        <w:rPr>
          <w:rtl/>
          <w:lang w:eastAsia="he-IL"/>
        </w:rPr>
        <w:t xml:space="preserve">ביום </w:t>
      </w:r>
      <w:bookmarkStart w:id="462" w:name="_ETM_Q1_380789"/>
      <w:bookmarkEnd w:id="462"/>
      <w:r>
        <w:rPr>
          <w:rtl/>
          <w:lang w:eastAsia="he-IL"/>
        </w:rPr>
        <w:t xml:space="preserve">שלישי </w:t>
      </w:r>
      <w:bookmarkStart w:id="463" w:name="_ETM_Q1_381149"/>
      <w:bookmarkEnd w:id="463"/>
      <w:r>
        <w:rPr>
          <w:rtl/>
          <w:lang w:eastAsia="he-IL"/>
        </w:rPr>
        <w:t>בערב</w:t>
      </w:r>
      <w:r>
        <w:rPr>
          <w:rFonts w:hint="cs"/>
          <w:rtl/>
          <w:lang w:eastAsia="he-IL"/>
        </w:rPr>
        <w:t>,</w:t>
      </w:r>
      <w:r>
        <w:rPr>
          <w:rtl/>
          <w:lang w:eastAsia="he-IL"/>
        </w:rPr>
        <w:t xml:space="preserve"> </w:t>
      </w:r>
      <w:bookmarkStart w:id="464" w:name="_ETM_Q1_381539"/>
      <w:bookmarkEnd w:id="464"/>
      <w:r>
        <w:rPr>
          <w:rtl/>
          <w:lang w:eastAsia="he-IL"/>
        </w:rPr>
        <w:t xml:space="preserve">פיגוע </w:t>
      </w:r>
      <w:bookmarkStart w:id="465" w:name="_ETM_Q1_381899"/>
      <w:bookmarkEnd w:id="465"/>
      <w:r>
        <w:rPr>
          <w:rtl/>
          <w:lang w:eastAsia="he-IL"/>
        </w:rPr>
        <w:t>ירי</w:t>
      </w:r>
      <w:r>
        <w:rPr>
          <w:rFonts w:hint="cs"/>
          <w:rtl/>
          <w:lang w:eastAsia="he-IL"/>
        </w:rPr>
        <w:t>,</w:t>
      </w:r>
      <w:r>
        <w:rPr>
          <w:rtl/>
          <w:lang w:eastAsia="he-IL"/>
        </w:rPr>
        <w:t xml:space="preserve"> </w:t>
      </w:r>
      <w:bookmarkStart w:id="466" w:name="_ETM_Q1_382619"/>
      <w:bookmarkEnd w:id="466"/>
      <w:r>
        <w:rPr>
          <w:rtl/>
          <w:lang w:eastAsia="he-IL"/>
        </w:rPr>
        <w:t xml:space="preserve">ללא </w:t>
      </w:r>
      <w:bookmarkStart w:id="467" w:name="_ETM_Q1_382859"/>
      <w:bookmarkEnd w:id="467"/>
      <w:r>
        <w:rPr>
          <w:rtl/>
          <w:lang w:eastAsia="he-IL"/>
        </w:rPr>
        <w:t>נפגעים</w:t>
      </w:r>
      <w:r>
        <w:rPr>
          <w:rFonts w:hint="cs"/>
          <w:rtl/>
          <w:lang w:eastAsia="he-IL"/>
        </w:rPr>
        <w:t>,</w:t>
      </w:r>
      <w:r>
        <w:rPr>
          <w:rtl/>
          <w:lang w:eastAsia="he-IL"/>
        </w:rPr>
        <w:t xml:space="preserve"> </w:t>
      </w:r>
      <w:bookmarkStart w:id="468" w:name="_ETM_Q1_383339"/>
      <w:bookmarkEnd w:id="468"/>
      <w:r>
        <w:rPr>
          <w:rtl/>
          <w:lang w:eastAsia="he-IL"/>
        </w:rPr>
        <w:t xml:space="preserve">ברוך </w:t>
      </w:r>
      <w:bookmarkStart w:id="469" w:name="_ETM_Q1_383640"/>
      <w:bookmarkEnd w:id="469"/>
      <w:r>
        <w:rPr>
          <w:rtl/>
          <w:lang w:eastAsia="he-IL"/>
        </w:rPr>
        <w:t>השם</w:t>
      </w:r>
      <w:r>
        <w:rPr>
          <w:rFonts w:hint="cs"/>
          <w:rtl/>
          <w:lang w:eastAsia="he-IL"/>
        </w:rPr>
        <w:t>,</w:t>
      </w:r>
      <w:r>
        <w:rPr>
          <w:rtl/>
          <w:lang w:eastAsia="he-IL"/>
        </w:rPr>
        <w:t xml:space="preserve"> </w:t>
      </w:r>
      <w:bookmarkStart w:id="470" w:name="_ETM_Q1_383999"/>
      <w:bookmarkEnd w:id="470"/>
      <w:r>
        <w:rPr>
          <w:rtl/>
          <w:lang w:eastAsia="he-IL"/>
        </w:rPr>
        <w:t xml:space="preserve">על </w:t>
      </w:r>
      <w:bookmarkStart w:id="471" w:name="_ETM_Q1_384089"/>
      <w:bookmarkEnd w:id="471"/>
      <w:r>
        <w:rPr>
          <w:rtl/>
          <w:lang w:eastAsia="he-IL"/>
        </w:rPr>
        <w:t xml:space="preserve">אוטובוס </w:t>
      </w:r>
      <w:bookmarkStart w:id="472" w:name="_ETM_Q1_384479"/>
      <w:bookmarkEnd w:id="472"/>
      <w:r>
        <w:rPr>
          <w:rtl/>
          <w:lang w:eastAsia="he-IL"/>
        </w:rPr>
        <w:t xml:space="preserve">מירושלים </w:t>
      </w:r>
      <w:bookmarkStart w:id="473" w:name="_ETM_Q1_385109"/>
      <w:bookmarkEnd w:id="473"/>
      <w:r>
        <w:rPr>
          <w:rtl/>
          <w:lang w:eastAsia="he-IL"/>
        </w:rPr>
        <w:t xml:space="preserve">לקריית </w:t>
      </w:r>
      <w:bookmarkStart w:id="474" w:name="_ETM_Q1_385619"/>
      <w:bookmarkStart w:id="475" w:name="_ETM_Q1_386339"/>
      <w:bookmarkEnd w:id="474"/>
      <w:bookmarkEnd w:id="475"/>
      <w:r>
        <w:rPr>
          <w:rFonts w:hint="cs"/>
          <w:rtl/>
          <w:lang w:eastAsia="he-IL"/>
        </w:rPr>
        <w:t xml:space="preserve">ארבע </w:t>
      </w:r>
      <w:r>
        <w:rPr>
          <w:rtl/>
          <w:lang w:eastAsia="he-IL"/>
        </w:rPr>
        <w:t xml:space="preserve">בכניסה </w:t>
      </w:r>
      <w:bookmarkStart w:id="476" w:name="_ETM_Q1_386909"/>
      <w:bookmarkEnd w:id="476"/>
      <w:r>
        <w:rPr>
          <w:rtl/>
          <w:lang w:eastAsia="he-IL"/>
        </w:rPr>
        <w:t>לחלחול</w:t>
      </w:r>
      <w:r>
        <w:rPr>
          <w:rFonts w:hint="cs"/>
          <w:rtl/>
          <w:lang w:eastAsia="he-IL"/>
        </w:rPr>
        <w:t>,</w:t>
      </w:r>
      <w:r>
        <w:rPr>
          <w:rtl/>
          <w:lang w:eastAsia="he-IL"/>
        </w:rPr>
        <w:t xml:space="preserve"> </w:t>
      </w:r>
      <w:bookmarkStart w:id="477" w:name="_ETM_Q1_387479"/>
      <w:bookmarkEnd w:id="477"/>
      <w:r>
        <w:rPr>
          <w:rtl/>
          <w:lang w:eastAsia="he-IL"/>
        </w:rPr>
        <w:t xml:space="preserve">קצת </w:t>
      </w:r>
      <w:bookmarkStart w:id="478" w:name="_ETM_Q1_387839"/>
      <w:bookmarkEnd w:id="478"/>
      <w:r>
        <w:rPr>
          <w:rtl/>
          <w:lang w:eastAsia="he-IL"/>
        </w:rPr>
        <w:t xml:space="preserve">אחרי </w:t>
      </w:r>
      <w:bookmarkStart w:id="479" w:name="_ETM_Q1_388110"/>
      <w:bookmarkEnd w:id="479"/>
      <w:r>
        <w:rPr>
          <w:rtl/>
          <w:lang w:eastAsia="he-IL"/>
        </w:rPr>
        <w:t xml:space="preserve">הפנייה </w:t>
      </w:r>
      <w:bookmarkStart w:id="480" w:name="_ETM_Q1_388439"/>
      <w:bookmarkEnd w:id="480"/>
      <w:r>
        <w:rPr>
          <w:rtl/>
          <w:lang w:eastAsia="he-IL"/>
        </w:rPr>
        <w:t>ל</w:t>
      </w:r>
      <w:r>
        <w:rPr>
          <w:rFonts w:hint="cs"/>
          <w:rtl/>
          <w:lang w:eastAsia="he-IL"/>
        </w:rPr>
        <w:t>כרמי צור</w:t>
      </w:r>
      <w:bookmarkStart w:id="481" w:name="_ETM_Q1_389040"/>
      <w:bookmarkEnd w:id="481"/>
      <w:r>
        <w:rPr>
          <w:rFonts w:hint="cs"/>
          <w:rtl/>
          <w:lang w:eastAsia="he-IL"/>
        </w:rPr>
        <w:t xml:space="preserve">. </w:t>
      </w:r>
      <w:r>
        <w:rPr>
          <w:rtl/>
          <w:lang w:eastAsia="he-IL"/>
        </w:rPr>
        <w:t xml:space="preserve">בתקשורת </w:t>
      </w:r>
      <w:bookmarkStart w:id="482" w:name="_ETM_Q1_390540"/>
      <w:bookmarkEnd w:id="482"/>
      <w:r>
        <w:rPr>
          <w:rFonts w:hint="cs"/>
          <w:rtl/>
          <w:lang w:eastAsia="he-IL"/>
        </w:rPr>
        <w:t xml:space="preserve">– </w:t>
      </w:r>
      <w:r>
        <w:rPr>
          <w:rtl/>
          <w:lang w:eastAsia="he-IL"/>
        </w:rPr>
        <w:t>דממה</w:t>
      </w:r>
      <w:r>
        <w:rPr>
          <w:rFonts w:hint="cs"/>
          <w:rtl/>
          <w:lang w:eastAsia="he-IL"/>
        </w:rPr>
        <w:t>,</w:t>
      </w:r>
      <w:r>
        <w:rPr>
          <w:rtl/>
          <w:lang w:eastAsia="he-IL"/>
        </w:rPr>
        <w:t xml:space="preserve"> </w:t>
      </w:r>
      <w:bookmarkStart w:id="483" w:name="_ETM_Q1_391320"/>
      <w:bookmarkEnd w:id="483"/>
      <w:r>
        <w:rPr>
          <w:rtl/>
          <w:lang w:eastAsia="he-IL"/>
        </w:rPr>
        <w:t xml:space="preserve">כאילו </w:t>
      </w:r>
      <w:bookmarkStart w:id="484" w:name="_ETM_Q1_391710"/>
      <w:bookmarkEnd w:id="484"/>
      <w:r>
        <w:rPr>
          <w:rtl/>
          <w:lang w:eastAsia="he-IL"/>
        </w:rPr>
        <w:t xml:space="preserve">לא </w:t>
      </w:r>
      <w:bookmarkStart w:id="485" w:name="_ETM_Q1_391860"/>
      <w:bookmarkEnd w:id="485"/>
      <w:r>
        <w:rPr>
          <w:rtl/>
          <w:lang w:eastAsia="he-IL"/>
        </w:rPr>
        <w:t>קרה</w:t>
      </w:r>
      <w:r>
        <w:rPr>
          <w:rFonts w:hint="cs"/>
          <w:rtl/>
          <w:lang w:eastAsia="he-IL"/>
        </w:rPr>
        <w:t>.</w:t>
      </w:r>
      <w:r>
        <w:rPr>
          <w:rtl/>
          <w:lang w:eastAsia="he-IL"/>
        </w:rPr>
        <w:t xml:space="preserve"> </w:t>
      </w:r>
      <w:bookmarkStart w:id="486" w:name="_ETM_Q1_392750"/>
      <w:bookmarkEnd w:id="486"/>
      <w:r>
        <w:rPr>
          <w:rtl/>
          <w:lang w:eastAsia="he-IL"/>
        </w:rPr>
        <w:t xml:space="preserve">אשמח </w:t>
      </w:r>
      <w:bookmarkStart w:id="487" w:name="_ETM_Q1_393110"/>
      <w:bookmarkEnd w:id="487"/>
      <w:r>
        <w:rPr>
          <w:rtl/>
          <w:lang w:eastAsia="he-IL"/>
        </w:rPr>
        <w:t xml:space="preserve">אם </w:t>
      </w:r>
      <w:bookmarkStart w:id="488" w:name="_ETM_Q1_393229"/>
      <w:bookmarkEnd w:id="488"/>
      <w:r>
        <w:rPr>
          <w:rtl/>
          <w:lang w:eastAsia="he-IL"/>
        </w:rPr>
        <w:t>תזכיר</w:t>
      </w:r>
      <w:r>
        <w:rPr>
          <w:rFonts w:hint="cs"/>
          <w:rtl/>
          <w:lang w:eastAsia="he-IL"/>
        </w:rPr>
        <w:t>י</w:t>
      </w:r>
      <w:r>
        <w:rPr>
          <w:rtl/>
          <w:lang w:eastAsia="he-IL"/>
        </w:rPr>
        <w:t xml:space="preserve"> </w:t>
      </w:r>
      <w:bookmarkStart w:id="489" w:name="_ETM_Q1_393650"/>
      <w:bookmarkEnd w:id="489"/>
      <w:r>
        <w:rPr>
          <w:rtl/>
          <w:lang w:eastAsia="he-IL"/>
        </w:rPr>
        <w:t xml:space="preserve">את </w:t>
      </w:r>
      <w:bookmarkStart w:id="490" w:name="_ETM_Q1_393770"/>
      <w:bookmarkEnd w:id="490"/>
      <w:r>
        <w:rPr>
          <w:rtl/>
          <w:lang w:eastAsia="he-IL"/>
        </w:rPr>
        <w:t xml:space="preserve">זה </w:t>
      </w:r>
      <w:bookmarkStart w:id="491" w:name="_ETM_Q1_394670"/>
      <w:bookmarkEnd w:id="491"/>
      <w:r>
        <w:rPr>
          <w:rtl/>
          <w:lang w:eastAsia="he-IL"/>
        </w:rPr>
        <w:t xml:space="preserve">בנאום </w:t>
      </w:r>
      <w:bookmarkStart w:id="492" w:name="_ETM_Q1_395210"/>
      <w:bookmarkEnd w:id="492"/>
      <w:r>
        <w:rPr>
          <w:rtl/>
          <w:lang w:eastAsia="he-IL"/>
        </w:rPr>
        <w:t xml:space="preserve">המושתקים </w:t>
      </w:r>
      <w:bookmarkStart w:id="493" w:name="_ETM_Q1_395779"/>
      <w:bookmarkEnd w:id="493"/>
      <w:r>
        <w:rPr>
          <w:rFonts w:hint="cs"/>
          <w:rtl/>
          <w:lang w:eastAsia="he-IL"/>
        </w:rPr>
        <w:t>הבא</w:t>
      </w:r>
      <w:r>
        <w:rPr>
          <w:rtl/>
          <w:lang w:eastAsia="he-IL"/>
        </w:rPr>
        <w:t xml:space="preserve"> </w:t>
      </w:r>
      <w:bookmarkStart w:id="494" w:name="_ETM_Q1_396080"/>
      <w:bookmarkEnd w:id="494"/>
      <w:r>
        <w:rPr>
          <w:rtl/>
          <w:lang w:eastAsia="he-IL"/>
        </w:rPr>
        <w:t>שלך</w:t>
      </w:r>
      <w:r>
        <w:rPr>
          <w:rFonts w:hint="cs"/>
          <w:rtl/>
          <w:lang w:eastAsia="he-IL"/>
        </w:rPr>
        <w:t>.</w:t>
      </w:r>
      <w:r>
        <w:rPr>
          <w:rtl/>
          <w:lang w:eastAsia="he-IL"/>
        </w:rPr>
        <w:t xml:space="preserve"> </w:t>
      </w:r>
      <w:bookmarkStart w:id="495" w:name="_ETM_Q1_396529"/>
      <w:bookmarkEnd w:id="495"/>
      <w:r>
        <w:rPr>
          <w:rtl/>
          <w:lang w:eastAsia="he-IL"/>
        </w:rPr>
        <w:t>בהצלחה</w:t>
      </w:r>
      <w:r>
        <w:rPr>
          <w:rFonts w:hint="cs"/>
          <w:rtl/>
          <w:lang w:eastAsia="he-IL"/>
        </w:rPr>
        <w:t>,</w:t>
      </w:r>
      <w:r>
        <w:rPr>
          <w:rtl/>
          <w:lang w:eastAsia="he-IL"/>
        </w:rPr>
        <w:t xml:space="preserve"> </w:t>
      </w:r>
      <w:bookmarkStart w:id="496" w:name="_ETM_Q1_397190"/>
      <w:bookmarkEnd w:id="496"/>
      <w:r>
        <w:rPr>
          <w:rtl/>
          <w:lang w:eastAsia="he-IL"/>
        </w:rPr>
        <w:t xml:space="preserve">יונתן </w:t>
      </w:r>
      <w:bookmarkStart w:id="497" w:name="_ETM_Q1_397760"/>
      <w:bookmarkEnd w:id="497"/>
      <w:r>
        <w:rPr>
          <w:rtl/>
          <w:lang w:eastAsia="he-IL"/>
        </w:rPr>
        <w:t xml:space="preserve">לרר </w:t>
      </w:r>
      <w:bookmarkStart w:id="498" w:name="_ETM_Q1_398540"/>
      <w:bookmarkEnd w:id="498"/>
      <w:r>
        <w:rPr>
          <w:rtl/>
          <w:lang w:eastAsia="he-IL"/>
        </w:rPr>
        <w:t xml:space="preserve">מקריית </w:t>
      </w:r>
      <w:bookmarkStart w:id="499" w:name="_ETM_Q1_399200"/>
      <w:bookmarkStart w:id="500" w:name="_ETM_Q1_400170"/>
      <w:bookmarkEnd w:id="499"/>
      <w:bookmarkEnd w:id="500"/>
      <w:r>
        <w:rPr>
          <w:rFonts w:hint="cs"/>
          <w:rtl/>
          <w:lang w:eastAsia="he-IL"/>
        </w:rPr>
        <w:t>ארבע.</w:t>
      </w:r>
    </w:p>
    <w:p w:rsidR="009555E1" w:rsidRDefault="009555E1" w:rsidP="009F056A">
      <w:pPr>
        <w:rPr>
          <w:rtl/>
          <w:lang w:eastAsia="he-IL"/>
        </w:rPr>
      </w:pPr>
    </w:p>
    <w:p w:rsidR="009555E1" w:rsidRDefault="009555E1" w:rsidP="004B2330">
      <w:pPr>
        <w:rPr>
          <w:rtl/>
          <w:lang w:eastAsia="he-IL"/>
        </w:rPr>
      </w:pPr>
      <w:r>
        <w:rPr>
          <w:rtl/>
          <w:lang w:eastAsia="he-IL"/>
        </w:rPr>
        <w:t xml:space="preserve">הודעה </w:t>
      </w:r>
      <w:bookmarkStart w:id="501" w:name="_ETM_Q1_400500"/>
      <w:bookmarkEnd w:id="501"/>
      <w:r>
        <w:rPr>
          <w:rtl/>
          <w:lang w:eastAsia="he-IL"/>
        </w:rPr>
        <w:t xml:space="preserve">נוספת </w:t>
      </w:r>
      <w:bookmarkStart w:id="502" w:name="_ETM_Q1_401040"/>
      <w:bookmarkEnd w:id="502"/>
      <w:r>
        <w:rPr>
          <w:rtl/>
          <w:lang w:eastAsia="he-IL"/>
        </w:rPr>
        <w:t>מיונתן</w:t>
      </w:r>
      <w:r>
        <w:rPr>
          <w:rFonts w:hint="cs"/>
          <w:rtl/>
          <w:lang w:eastAsia="he-IL"/>
        </w:rPr>
        <w:t>,</w:t>
      </w:r>
      <w:r>
        <w:rPr>
          <w:rtl/>
          <w:lang w:eastAsia="he-IL"/>
        </w:rPr>
        <w:t xml:space="preserve"> </w:t>
      </w:r>
      <w:bookmarkStart w:id="503" w:name="_ETM_Q1_401490"/>
      <w:bookmarkEnd w:id="503"/>
      <w:r>
        <w:rPr>
          <w:rtl/>
          <w:lang w:eastAsia="he-IL"/>
        </w:rPr>
        <w:t xml:space="preserve">שקיבלתי </w:t>
      </w:r>
      <w:bookmarkStart w:id="504" w:name="_ETM_Q1_402029"/>
      <w:bookmarkEnd w:id="504"/>
      <w:r>
        <w:rPr>
          <w:rtl/>
          <w:lang w:eastAsia="he-IL"/>
        </w:rPr>
        <w:t xml:space="preserve">ביום </w:t>
      </w:r>
      <w:bookmarkStart w:id="505" w:name="_ETM_Q1_402329"/>
      <w:bookmarkEnd w:id="505"/>
      <w:r>
        <w:rPr>
          <w:rtl/>
          <w:lang w:eastAsia="he-IL"/>
        </w:rPr>
        <w:t>שישי</w:t>
      </w:r>
      <w:r>
        <w:rPr>
          <w:rFonts w:hint="cs"/>
          <w:rtl/>
          <w:lang w:eastAsia="he-IL"/>
        </w:rPr>
        <w:t>:</w:t>
      </w:r>
      <w:r>
        <w:rPr>
          <w:rtl/>
          <w:lang w:eastAsia="he-IL"/>
        </w:rPr>
        <w:t xml:space="preserve"> </w:t>
      </w:r>
      <w:bookmarkStart w:id="506" w:name="_ETM_Q1_402810"/>
      <w:bookmarkEnd w:id="506"/>
      <w:r>
        <w:rPr>
          <w:rtl/>
          <w:lang w:eastAsia="he-IL"/>
        </w:rPr>
        <w:t xml:space="preserve">תודה </w:t>
      </w:r>
      <w:bookmarkStart w:id="507" w:name="_ETM_Q1_403170"/>
      <w:bookmarkEnd w:id="507"/>
      <w:r>
        <w:rPr>
          <w:rtl/>
          <w:lang w:eastAsia="he-IL"/>
        </w:rPr>
        <w:t xml:space="preserve">על </w:t>
      </w:r>
      <w:bookmarkStart w:id="508" w:name="_ETM_Q1_403259"/>
      <w:bookmarkEnd w:id="508"/>
      <w:r>
        <w:rPr>
          <w:rtl/>
          <w:lang w:eastAsia="he-IL"/>
        </w:rPr>
        <w:t>המענה</w:t>
      </w:r>
      <w:r>
        <w:rPr>
          <w:rFonts w:hint="cs"/>
          <w:rtl/>
          <w:lang w:eastAsia="he-IL"/>
        </w:rPr>
        <w:t>.</w:t>
      </w:r>
      <w:r>
        <w:rPr>
          <w:rtl/>
          <w:lang w:eastAsia="he-IL"/>
        </w:rPr>
        <w:t xml:space="preserve"> </w:t>
      </w:r>
      <w:bookmarkStart w:id="509" w:name="_ETM_Q1_404100"/>
      <w:bookmarkEnd w:id="509"/>
      <w:r>
        <w:rPr>
          <w:rtl/>
          <w:lang w:eastAsia="he-IL"/>
        </w:rPr>
        <w:t xml:space="preserve">בינתיים </w:t>
      </w:r>
      <w:bookmarkStart w:id="510" w:name="_ETM_Q1_404610"/>
      <w:bookmarkEnd w:id="510"/>
      <w:r>
        <w:rPr>
          <w:rtl/>
          <w:lang w:eastAsia="he-IL"/>
        </w:rPr>
        <w:t xml:space="preserve">אני </w:t>
      </w:r>
      <w:bookmarkStart w:id="511" w:name="_ETM_Q1_404790"/>
      <w:bookmarkEnd w:id="511"/>
      <w:r>
        <w:rPr>
          <w:rtl/>
          <w:lang w:eastAsia="he-IL"/>
        </w:rPr>
        <w:t xml:space="preserve">יכול </w:t>
      </w:r>
      <w:bookmarkStart w:id="512" w:name="_ETM_Q1_405119"/>
      <w:bookmarkEnd w:id="512"/>
      <w:r>
        <w:rPr>
          <w:rtl/>
          <w:lang w:eastAsia="he-IL"/>
        </w:rPr>
        <w:t xml:space="preserve">להוסיף </w:t>
      </w:r>
      <w:bookmarkStart w:id="513" w:name="_ETM_Q1_405479"/>
      <w:bookmarkEnd w:id="513"/>
      <w:r>
        <w:rPr>
          <w:rtl/>
          <w:lang w:eastAsia="he-IL"/>
        </w:rPr>
        <w:t xml:space="preserve">שביום </w:t>
      </w:r>
      <w:bookmarkStart w:id="514" w:name="_ETM_Q1_405869"/>
      <w:bookmarkEnd w:id="514"/>
      <w:r>
        <w:rPr>
          <w:rtl/>
          <w:lang w:eastAsia="he-IL"/>
        </w:rPr>
        <w:t xml:space="preserve">שישי </w:t>
      </w:r>
      <w:bookmarkStart w:id="515" w:name="_ETM_Q1_406229"/>
      <w:bookmarkEnd w:id="515"/>
      <w:r>
        <w:rPr>
          <w:rtl/>
          <w:lang w:eastAsia="he-IL"/>
        </w:rPr>
        <w:t>האחרון</w:t>
      </w:r>
      <w:r>
        <w:rPr>
          <w:rFonts w:hint="cs"/>
          <w:rtl/>
          <w:lang w:eastAsia="he-IL"/>
        </w:rPr>
        <w:t>,</w:t>
      </w:r>
      <w:r>
        <w:rPr>
          <w:rtl/>
          <w:lang w:eastAsia="he-IL"/>
        </w:rPr>
        <w:t xml:space="preserve"> </w:t>
      </w:r>
      <w:bookmarkStart w:id="516" w:name="_ETM_Q1_406710"/>
      <w:bookmarkEnd w:id="516"/>
      <w:r>
        <w:rPr>
          <w:rtl/>
          <w:lang w:eastAsia="he-IL"/>
        </w:rPr>
        <w:t>באל</w:t>
      </w:r>
      <w:r>
        <w:rPr>
          <w:rFonts w:hint="cs"/>
          <w:rtl/>
          <w:lang w:eastAsia="he-IL"/>
        </w:rPr>
        <w:t xml:space="preserve">-ערוב </w:t>
      </w:r>
      <w:bookmarkStart w:id="517" w:name="_ETM_Q1_407009"/>
      <w:bookmarkStart w:id="518" w:name="_ETM_Q1_407250"/>
      <w:bookmarkEnd w:id="517"/>
      <w:bookmarkEnd w:id="518"/>
      <w:r>
        <w:rPr>
          <w:rtl/>
          <w:lang w:eastAsia="he-IL"/>
        </w:rPr>
        <w:t xml:space="preserve">עמדו </w:t>
      </w:r>
      <w:bookmarkStart w:id="519" w:name="_ETM_Q1_407579"/>
      <w:bookmarkStart w:id="520" w:name="_ETM_Q1_407790"/>
      <w:bookmarkEnd w:id="519"/>
      <w:bookmarkEnd w:id="520"/>
      <w:r>
        <w:rPr>
          <w:rtl/>
          <w:lang w:eastAsia="he-IL"/>
        </w:rPr>
        <w:t xml:space="preserve">בצד </w:t>
      </w:r>
      <w:bookmarkStart w:id="521" w:name="_ETM_Q1_408479"/>
      <w:bookmarkStart w:id="522" w:name="_ETM_Q1_408810"/>
      <w:bookmarkEnd w:id="521"/>
      <w:bookmarkEnd w:id="522"/>
      <w:r>
        <w:rPr>
          <w:rtl/>
          <w:lang w:eastAsia="he-IL"/>
        </w:rPr>
        <w:t xml:space="preserve">הכביש </w:t>
      </w:r>
      <w:bookmarkStart w:id="523" w:name="_ETM_Q1_409170"/>
      <w:bookmarkEnd w:id="523"/>
      <w:r>
        <w:rPr>
          <w:rtl/>
          <w:lang w:eastAsia="he-IL"/>
        </w:rPr>
        <w:t xml:space="preserve">כ-20 </w:t>
      </w:r>
      <w:bookmarkStart w:id="524" w:name="_ETM_Q1_409680"/>
      <w:bookmarkEnd w:id="524"/>
      <w:r>
        <w:rPr>
          <w:rtl/>
          <w:lang w:eastAsia="he-IL"/>
        </w:rPr>
        <w:t xml:space="preserve">ערבים </w:t>
      </w:r>
      <w:bookmarkStart w:id="525" w:name="_ETM_Q1_410100"/>
      <w:bookmarkEnd w:id="525"/>
      <w:r>
        <w:rPr>
          <w:rtl/>
          <w:lang w:eastAsia="he-IL"/>
        </w:rPr>
        <w:t xml:space="preserve">רעולי </w:t>
      </w:r>
      <w:bookmarkStart w:id="526" w:name="_ETM_Q1_410430"/>
      <w:bookmarkEnd w:id="526"/>
      <w:r>
        <w:rPr>
          <w:rtl/>
          <w:lang w:eastAsia="he-IL"/>
        </w:rPr>
        <w:t xml:space="preserve">פנים </w:t>
      </w:r>
      <w:bookmarkStart w:id="527" w:name="_ETM_Q1_410789"/>
      <w:bookmarkEnd w:id="527"/>
      <w:r>
        <w:rPr>
          <w:rtl/>
          <w:lang w:eastAsia="he-IL"/>
        </w:rPr>
        <w:t xml:space="preserve">עם </w:t>
      </w:r>
      <w:bookmarkStart w:id="528" w:name="_ETM_Q1_410909"/>
      <w:bookmarkEnd w:id="528"/>
      <w:r>
        <w:rPr>
          <w:rtl/>
          <w:lang w:eastAsia="he-IL"/>
        </w:rPr>
        <w:t xml:space="preserve">סלעים </w:t>
      </w:r>
      <w:bookmarkStart w:id="529" w:name="_ETM_Q1_411270"/>
      <w:bookmarkEnd w:id="529"/>
      <w:r>
        <w:rPr>
          <w:rtl/>
          <w:lang w:eastAsia="he-IL"/>
        </w:rPr>
        <w:t>בידיהם</w:t>
      </w:r>
      <w:r>
        <w:rPr>
          <w:rFonts w:hint="cs"/>
          <w:rtl/>
          <w:lang w:eastAsia="he-IL"/>
        </w:rPr>
        <w:t>,</w:t>
      </w:r>
      <w:r>
        <w:rPr>
          <w:rtl/>
          <w:lang w:eastAsia="he-IL"/>
        </w:rPr>
        <w:t xml:space="preserve"> </w:t>
      </w:r>
      <w:bookmarkStart w:id="530" w:name="_ETM_Q1_411839"/>
      <w:bookmarkEnd w:id="530"/>
      <w:r>
        <w:rPr>
          <w:rtl/>
          <w:lang w:eastAsia="he-IL"/>
        </w:rPr>
        <w:t>רו</w:t>
      </w:r>
      <w:r>
        <w:rPr>
          <w:rFonts w:hint="cs"/>
          <w:rtl/>
          <w:lang w:eastAsia="he-IL"/>
        </w:rPr>
        <w:t>גמים</w:t>
      </w:r>
      <w:r>
        <w:rPr>
          <w:rtl/>
          <w:lang w:eastAsia="he-IL"/>
        </w:rPr>
        <w:t xml:space="preserve"> </w:t>
      </w:r>
      <w:bookmarkStart w:id="531" w:name="_ETM_Q1_412320"/>
      <w:bookmarkEnd w:id="531"/>
      <w:r>
        <w:rPr>
          <w:rtl/>
          <w:lang w:eastAsia="he-IL"/>
        </w:rPr>
        <w:t xml:space="preserve">כל </w:t>
      </w:r>
      <w:bookmarkStart w:id="532" w:name="_ETM_Q1_412500"/>
      <w:bookmarkEnd w:id="532"/>
      <w:r>
        <w:rPr>
          <w:rtl/>
          <w:lang w:eastAsia="he-IL"/>
        </w:rPr>
        <w:t xml:space="preserve">רכב </w:t>
      </w:r>
      <w:bookmarkStart w:id="533" w:name="_ETM_Q1_412829"/>
      <w:bookmarkEnd w:id="533"/>
      <w:r>
        <w:rPr>
          <w:rtl/>
          <w:lang w:eastAsia="he-IL"/>
        </w:rPr>
        <w:t xml:space="preserve">יהודי </w:t>
      </w:r>
      <w:bookmarkStart w:id="534" w:name="_ETM_Q1_413130"/>
      <w:bookmarkEnd w:id="534"/>
      <w:r>
        <w:rPr>
          <w:rtl/>
          <w:lang w:eastAsia="he-IL"/>
        </w:rPr>
        <w:t>שעובר</w:t>
      </w:r>
      <w:r>
        <w:rPr>
          <w:rFonts w:hint="cs"/>
          <w:rtl/>
          <w:lang w:eastAsia="he-IL"/>
        </w:rPr>
        <w:t>.</w:t>
      </w:r>
      <w:r>
        <w:rPr>
          <w:rtl/>
          <w:lang w:eastAsia="he-IL"/>
        </w:rPr>
        <w:t xml:space="preserve"> </w:t>
      </w:r>
      <w:bookmarkStart w:id="535" w:name="_ETM_Q1_414029"/>
      <w:bookmarkEnd w:id="535"/>
      <w:r>
        <w:rPr>
          <w:rtl/>
          <w:lang w:eastAsia="he-IL"/>
        </w:rPr>
        <w:t xml:space="preserve">אני </w:t>
      </w:r>
      <w:bookmarkStart w:id="536" w:name="_ETM_Q1_414240"/>
      <w:bookmarkEnd w:id="536"/>
      <w:r>
        <w:rPr>
          <w:rtl/>
          <w:lang w:eastAsia="he-IL"/>
        </w:rPr>
        <w:t xml:space="preserve">כבר </w:t>
      </w:r>
      <w:bookmarkStart w:id="537" w:name="_ETM_Q1_414479"/>
      <w:bookmarkEnd w:id="537"/>
      <w:r>
        <w:rPr>
          <w:rtl/>
          <w:lang w:eastAsia="he-IL"/>
        </w:rPr>
        <w:t xml:space="preserve">ראיתי </w:t>
      </w:r>
      <w:bookmarkStart w:id="538" w:name="_ETM_Q1_414779"/>
      <w:bookmarkEnd w:id="538"/>
      <w:r>
        <w:rPr>
          <w:rtl/>
          <w:lang w:eastAsia="he-IL"/>
        </w:rPr>
        <w:t xml:space="preserve">את </w:t>
      </w:r>
      <w:bookmarkStart w:id="539" w:name="_ETM_Q1_414839"/>
      <w:bookmarkEnd w:id="539"/>
      <w:r>
        <w:rPr>
          <w:rtl/>
          <w:lang w:eastAsia="he-IL"/>
        </w:rPr>
        <w:t xml:space="preserve">הסלעים </w:t>
      </w:r>
      <w:bookmarkStart w:id="540" w:name="_ETM_Q1_415320"/>
      <w:bookmarkEnd w:id="540"/>
      <w:r>
        <w:rPr>
          <w:rtl/>
          <w:lang w:eastAsia="he-IL"/>
        </w:rPr>
        <w:t xml:space="preserve">עוד </w:t>
      </w:r>
      <w:bookmarkStart w:id="541" w:name="_ETM_Q1_415470"/>
      <w:bookmarkEnd w:id="541"/>
      <w:r>
        <w:rPr>
          <w:rtl/>
          <w:lang w:eastAsia="he-IL"/>
        </w:rPr>
        <w:t xml:space="preserve">רגע </w:t>
      </w:r>
      <w:bookmarkStart w:id="542" w:name="_ETM_Q1_415710"/>
      <w:bookmarkEnd w:id="542"/>
      <w:r>
        <w:rPr>
          <w:rtl/>
          <w:lang w:eastAsia="he-IL"/>
        </w:rPr>
        <w:t xml:space="preserve">פוגעים </w:t>
      </w:r>
      <w:bookmarkStart w:id="543" w:name="_ETM_Q1_416039"/>
      <w:bookmarkEnd w:id="543"/>
      <w:r>
        <w:rPr>
          <w:rtl/>
          <w:lang w:eastAsia="he-IL"/>
        </w:rPr>
        <w:t>בנו</w:t>
      </w:r>
      <w:r>
        <w:rPr>
          <w:rFonts w:hint="cs"/>
          <w:rtl/>
          <w:lang w:eastAsia="he-IL"/>
        </w:rPr>
        <w:t>.</w:t>
      </w:r>
      <w:r>
        <w:rPr>
          <w:rtl/>
          <w:lang w:eastAsia="he-IL"/>
        </w:rPr>
        <w:t xml:space="preserve"> </w:t>
      </w:r>
      <w:bookmarkStart w:id="544" w:name="_ETM_Q1_416339"/>
      <w:bookmarkEnd w:id="544"/>
      <w:r>
        <w:rPr>
          <w:rtl/>
          <w:lang w:eastAsia="he-IL"/>
        </w:rPr>
        <w:t xml:space="preserve">הנהג </w:t>
      </w:r>
      <w:bookmarkStart w:id="545" w:name="_ETM_Q1_416670"/>
      <w:bookmarkEnd w:id="545"/>
      <w:r>
        <w:rPr>
          <w:rtl/>
          <w:lang w:eastAsia="he-IL"/>
        </w:rPr>
        <w:t xml:space="preserve">עצר </w:t>
      </w:r>
      <w:bookmarkStart w:id="546" w:name="_ETM_Q1_416939"/>
      <w:bookmarkEnd w:id="546"/>
      <w:r>
        <w:rPr>
          <w:rtl/>
          <w:lang w:eastAsia="he-IL"/>
        </w:rPr>
        <w:t>לרגע</w:t>
      </w:r>
      <w:r>
        <w:rPr>
          <w:rFonts w:hint="cs"/>
          <w:rtl/>
          <w:lang w:eastAsia="he-IL"/>
        </w:rPr>
        <w:t>,</w:t>
      </w:r>
      <w:r>
        <w:rPr>
          <w:rtl/>
          <w:lang w:eastAsia="he-IL"/>
        </w:rPr>
        <w:t xml:space="preserve"> </w:t>
      </w:r>
      <w:bookmarkStart w:id="547" w:name="_ETM_Q1_417330"/>
      <w:bookmarkEnd w:id="547"/>
      <w:r>
        <w:rPr>
          <w:rtl/>
          <w:lang w:eastAsia="he-IL"/>
        </w:rPr>
        <w:t xml:space="preserve">ובהחלטה </w:t>
      </w:r>
      <w:bookmarkStart w:id="548" w:name="_ETM_Q1_417839"/>
      <w:bookmarkEnd w:id="548"/>
      <w:r>
        <w:rPr>
          <w:rtl/>
          <w:lang w:eastAsia="he-IL"/>
        </w:rPr>
        <w:t xml:space="preserve">מהירה </w:t>
      </w:r>
      <w:bookmarkStart w:id="549" w:name="_ETM_Q1_418599"/>
      <w:bookmarkEnd w:id="549"/>
      <w:r>
        <w:rPr>
          <w:rtl/>
          <w:lang w:eastAsia="he-IL"/>
        </w:rPr>
        <w:t xml:space="preserve">פשוט </w:t>
      </w:r>
      <w:bookmarkStart w:id="550" w:name="_ETM_Q1_419169"/>
      <w:bookmarkEnd w:id="550"/>
      <w:r>
        <w:rPr>
          <w:rtl/>
          <w:lang w:eastAsia="he-IL"/>
        </w:rPr>
        <w:t xml:space="preserve">אמרתי </w:t>
      </w:r>
      <w:bookmarkStart w:id="551" w:name="_ETM_Q1_419560"/>
      <w:bookmarkEnd w:id="551"/>
      <w:r>
        <w:rPr>
          <w:rtl/>
          <w:lang w:eastAsia="he-IL"/>
        </w:rPr>
        <w:t xml:space="preserve">לו </w:t>
      </w:r>
      <w:bookmarkStart w:id="552" w:name="_ETM_Q1_419649"/>
      <w:bookmarkStart w:id="553" w:name="_ETM_Q1_420099"/>
      <w:bookmarkEnd w:id="552"/>
      <w:bookmarkEnd w:id="553"/>
      <w:r>
        <w:rPr>
          <w:rFonts w:hint="cs"/>
          <w:rtl/>
          <w:lang w:eastAsia="he-IL"/>
        </w:rPr>
        <w:t xml:space="preserve">שישים </w:t>
      </w:r>
      <w:r>
        <w:rPr>
          <w:rtl/>
          <w:lang w:eastAsia="he-IL"/>
        </w:rPr>
        <w:t xml:space="preserve">גז </w:t>
      </w:r>
      <w:bookmarkStart w:id="554" w:name="_ETM_Q1_420369"/>
      <w:bookmarkEnd w:id="554"/>
      <w:r>
        <w:rPr>
          <w:rtl/>
          <w:lang w:eastAsia="he-IL"/>
        </w:rPr>
        <w:t>מהר</w:t>
      </w:r>
      <w:r>
        <w:rPr>
          <w:rFonts w:hint="cs"/>
          <w:rtl/>
          <w:lang w:eastAsia="he-IL"/>
        </w:rPr>
        <w:t>.</w:t>
      </w:r>
      <w:r>
        <w:rPr>
          <w:rtl/>
          <w:lang w:eastAsia="he-IL"/>
        </w:rPr>
        <w:t xml:space="preserve"> </w:t>
      </w:r>
      <w:bookmarkStart w:id="555" w:name="_ETM_Q1_421029"/>
      <w:bookmarkEnd w:id="555"/>
      <w:r>
        <w:rPr>
          <w:rtl/>
          <w:lang w:eastAsia="he-IL"/>
        </w:rPr>
        <w:t xml:space="preserve">כופפתי </w:t>
      </w:r>
      <w:bookmarkStart w:id="556" w:name="_ETM_Q1_421569"/>
      <w:bookmarkEnd w:id="556"/>
      <w:r>
        <w:rPr>
          <w:rtl/>
          <w:lang w:eastAsia="he-IL"/>
        </w:rPr>
        <w:t xml:space="preserve">את </w:t>
      </w:r>
      <w:bookmarkStart w:id="557" w:name="_ETM_Q1_421719"/>
      <w:bookmarkEnd w:id="557"/>
      <w:r>
        <w:rPr>
          <w:rtl/>
          <w:lang w:eastAsia="he-IL"/>
        </w:rPr>
        <w:t xml:space="preserve">הראש </w:t>
      </w:r>
      <w:bookmarkStart w:id="558" w:name="_ETM_Q1_422079"/>
      <w:bookmarkEnd w:id="558"/>
      <w:r>
        <w:rPr>
          <w:rtl/>
          <w:lang w:eastAsia="he-IL"/>
        </w:rPr>
        <w:t xml:space="preserve">ושמתי </w:t>
      </w:r>
      <w:bookmarkStart w:id="559" w:name="_ETM_Q1_422560"/>
      <w:bookmarkEnd w:id="559"/>
      <w:r>
        <w:rPr>
          <w:rtl/>
          <w:lang w:eastAsia="he-IL"/>
        </w:rPr>
        <w:t xml:space="preserve">את </w:t>
      </w:r>
      <w:bookmarkStart w:id="560" w:name="_ETM_Q1_422649"/>
      <w:bookmarkEnd w:id="560"/>
      <w:r>
        <w:rPr>
          <w:rtl/>
          <w:lang w:eastAsia="he-IL"/>
        </w:rPr>
        <w:t xml:space="preserve">הידיים </w:t>
      </w:r>
      <w:bookmarkStart w:id="561" w:name="_ETM_Q1_423099"/>
      <w:bookmarkEnd w:id="561"/>
      <w:r>
        <w:rPr>
          <w:rtl/>
          <w:lang w:eastAsia="he-IL"/>
        </w:rPr>
        <w:t xml:space="preserve">להגנה </w:t>
      </w:r>
      <w:bookmarkStart w:id="562" w:name="_ETM_Q1_423549"/>
      <w:bookmarkEnd w:id="562"/>
      <w:r>
        <w:rPr>
          <w:rtl/>
          <w:lang w:eastAsia="he-IL"/>
        </w:rPr>
        <w:t xml:space="preserve">על </w:t>
      </w:r>
      <w:bookmarkStart w:id="563" w:name="_ETM_Q1_423639"/>
      <w:bookmarkEnd w:id="563"/>
      <w:r>
        <w:rPr>
          <w:rtl/>
          <w:lang w:eastAsia="he-IL"/>
        </w:rPr>
        <w:t>הראש</w:t>
      </w:r>
      <w:r>
        <w:rPr>
          <w:rFonts w:hint="cs"/>
          <w:rtl/>
          <w:lang w:eastAsia="he-IL"/>
        </w:rPr>
        <w:t>.</w:t>
      </w:r>
      <w:r>
        <w:rPr>
          <w:rtl/>
          <w:lang w:eastAsia="he-IL"/>
        </w:rPr>
        <w:t xml:space="preserve"> </w:t>
      </w:r>
      <w:bookmarkStart w:id="564" w:name="_ETM_Q1_423999"/>
      <w:bookmarkEnd w:id="564"/>
      <w:r>
        <w:rPr>
          <w:rtl/>
          <w:lang w:eastAsia="he-IL"/>
        </w:rPr>
        <w:t xml:space="preserve">בנס </w:t>
      </w:r>
      <w:bookmarkStart w:id="565" w:name="_ETM_Q1_424450"/>
      <w:bookmarkEnd w:id="565"/>
      <w:r>
        <w:rPr>
          <w:rtl/>
          <w:lang w:eastAsia="he-IL"/>
        </w:rPr>
        <w:t xml:space="preserve">לא </w:t>
      </w:r>
      <w:bookmarkStart w:id="566" w:name="_ETM_Q1_424569"/>
      <w:bookmarkEnd w:id="566"/>
      <w:r>
        <w:rPr>
          <w:rtl/>
          <w:lang w:eastAsia="he-IL"/>
        </w:rPr>
        <w:t xml:space="preserve">פגע </w:t>
      </w:r>
      <w:bookmarkStart w:id="567" w:name="_ETM_Q1_424929"/>
      <w:bookmarkEnd w:id="567"/>
      <w:r>
        <w:rPr>
          <w:rtl/>
          <w:lang w:eastAsia="he-IL"/>
        </w:rPr>
        <w:t>בנו</w:t>
      </w:r>
      <w:r>
        <w:rPr>
          <w:rFonts w:hint="cs"/>
          <w:rtl/>
          <w:lang w:eastAsia="he-IL"/>
        </w:rPr>
        <w:t>.</w:t>
      </w:r>
    </w:p>
    <w:p w:rsidR="009555E1" w:rsidRDefault="009555E1" w:rsidP="009F056A">
      <w:pPr>
        <w:rPr>
          <w:rtl/>
          <w:lang w:eastAsia="he-IL"/>
        </w:rPr>
      </w:pPr>
      <w:bookmarkStart w:id="568" w:name="_ETM_Q1_426070"/>
      <w:bookmarkStart w:id="569" w:name="_ETM_Q1_426211"/>
      <w:bookmarkStart w:id="570" w:name="_ETM_Q1_426244"/>
      <w:bookmarkEnd w:id="568"/>
      <w:bookmarkEnd w:id="569"/>
      <w:bookmarkEnd w:id="570"/>
    </w:p>
    <w:p w:rsidR="009555E1" w:rsidRDefault="009555E1" w:rsidP="007A45B4">
      <w:pPr>
        <w:rPr>
          <w:rtl/>
          <w:lang w:eastAsia="he-IL"/>
        </w:rPr>
      </w:pPr>
      <w:bookmarkStart w:id="571" w:name="_ETM_Q1_426367"/>
      <w:bookmarkEnd w:id="571"/>
      <w:r>
        <w:rPr>
          <w:rtl/>
          <w:lang w:eastAsia="he-IL"/>
        </w:rPr>
        <w:t xml:space="preserve"> </w:t>
      </w:r>
      <w:bookmarkStart w:id="572" w:name="_ETM_Q1_425789"/>
      <w:bookmarkEnd w:id="572"/>
      <w:r>
        <w:rPr>
          <w:rtl/>
          <w:lang w:eastAsia="he-IL"/>
        </w:rPr>
        <w:t xml:space="preserve">הודעה </w:t>
      </w:r>
      <w:bookmarkStart w:id="573" w:name="_ETM_Q1_426089"/>
      <w:bookmarkEnd w:id="573"/>
      <w:r>
        <w:rPr>
          <w:rtl/>
          <w:lang w:eastAsia="he-IL"/>
        </w:rPr>
        <w:t xml:space="preserve">נוספת </w:t>
      </w:r>
      <w:bookmarkStart w:id="574" w:name="_ETM_Q1_426509"/>
      <w:bookmarkEnd w:id="574"/>
      <w:r>
        <w:rPr>
          <w:rtl/>
          <w:lang w:eastAsia="he-IL"/>
        </w:rPr>
        <w:t xml:space="preserve">שקיבלתי </w:t>
      </w:r>
      <w:bookmarkStart w:id="575" w:name="_ETM_Q1_427020"/>
      <w:bookmarkEnd w:id="575"/>
      <w:r>
        <w:rPr>
          <w:rtl/>
          <w:lang w:eastAsia="he-IL"/>
        </w:rPr>
        <w:t xml:space="preserve">ביום </w:t>
      </w:r>
      <w:bookmarkStart w:id="576" w:name="_ETM_Q1_427259"/>
      <w:bookmarkEnd w:id="576"/>
      <w:r>
        <w:rPr>
          <w:rtl/>
          <w:lang w:eastAsia="he-IL"/>
        </w:rPr>
        <w:t xml:space="preserve">שישי </w:t>
      </w:r>
      <w:bookmarkStart w:id="577" w:name="_ETM_Q1_427619"/>
      <w:bookmarkEnd w:id="577"/>
      <w:r>
        <w:rPr>
          <w:rtl/>
          <w:lang w:eastAsia="he-IL"/>
        </w:rPr>
        <w:t>האחרון</w:t>
      </w:r>
      <w:r>
        <w:rPr>
          <w:rFonts w:hint="cs"/>
          <w:rtl/>
          <w:lang w:eastAsia="he-IL"/>
        </w:rPr>
        <w:t>,</w:t>
      </w:r>
      <w:r>
        <w:rPr>
          <w:rtl/>
          <w:lang w:eastAsia="he-IL"/>
        </w:rPr>
        <w:t xml:space="preserve"> </w:t>
      </w:r>
      <w:bookmarkStart w:id="578" w:name="_ETM_Q1_428010"/>
      <w:bookmarkEnd w:id="578"/>
      <w:r>
        <w:rPr>
          <w:rtl/>
          <w:lang w:eastAsia="he-IL"/>
        </w:rPr>
        <w:t xml:space="preserve">ממש </w:t>
      </w:r>
      <w:bookmarkStart w:id="579" w:name="_ETM_Q1_428339"/>
      <w:bookmarkEnd w:id="579"/>
      <w:r>
        <w:rPr>
          <w:rtl/>
          <w:lang w:eastAsia="he-IL"/>
        </w:rPr>
        <w:t xml:space="preserve">לפני </w:t>
      </w:r>
      <w:bookmarkStart w:id="580" w:name="_ETM_Q1_428640"/>
      <w:bookmarkEnd w:id="580"/>
      <w:r>
        <w:rPr>
          <w:rtl/>
          <w:lang w:eastAsia="he-IL"/>
        </w:rPr>
        <w:t>שבת</w:t>
      </w:r>
      <w:r>
        <w:rPr>
          <w:rFonts w:hint="cs"/>
          <w:rtl/>
          <w:lang w:eastAsia="he-IL"/>
        </w:rPr>
        <w:t>:</w:t>
      </w:r>
      <w:r>
        <w:rPr>
          <w:rtl/>
          <w:lang w:eastAsia="he-IL"/>
        </w:rPr>
        <w:t xml:space="preserve"> </w:t>
      </w:r>
      <w:bookmarkStart w:id="581" w:name="_ETM_Q1_429980"/>
      <w:bookmarkEnd w:id="581"/>
      <w:r>
        <w:rPr>
          <w:rtl/>
          <w:lang w:eastAsia="he-IL"/>
        </w:rPr>
        <w:t xml:space="preserve">אני </w:t>
      </w:r>
      <w:bookmarkStart w:id="582" w:name="_ETM_Q1_430190"/>
      <w:bookmarkEnd w:id="582"/>
      <w:r>
        <w:rPr>
          <w:rtl/>
          <w:lang w:eastAsia="he-IL"/>
        </w:rPr>
        <w:t xml:space="preserve">מתנצל </w:t>
      </w:r>
      <w:bookmarkStart w:id="583" w:name="_ETM_Q1_430700"/>
      <w:bookmarkEnd w:id="583"/>
      <w:r>
        <w:rPr>
          <w:rtl/>
          <w:lang w:eastAsia="he-IL"/>
        </w:rPr>
        <w:t xml:space="preserve">על </w:t>
      </w:r>
      <w:bookmarkStart w:id="584" w:name="_ETM_Q1_430819"/>
      <w:bookmarkEnd w:id="584"/>
      <w:r>
        <w:rPr>
          <w:rtl/>
          <w:lang w:eastAsia="he-IL"/>
        </w:rPr>
        <w:t>השעה</w:t>
      </w:r>
      <w:r>
        <w:rPr>
          <w:rFonts w:hint="cs"/>
          <w:rtl/>
          <w:lang w:eastAsia="he-IL"/>
        </w:rPr>
        <w:t>,</w:t>
      </w:r>
      <w:r>
        <w:rPr>
          <w:rtl/>
          <w:lang w:eastAsia="he-IL"/>
        </w:rPr>
        <w:t xml:space="preserve"> </w:t>
      </w:r>
      <w:bookmarkStart w:id="585" w:name="_ETM_Q1_431269"/>
      <w:bookmarkEnd w:id="585"/>
      <w:r>
        <w:rPr>
          <w:rtl/>
          <w:lang w:eastAsia="he-IL"/>
        </w:rPr>
        <w:t xml:space="preserve">גם </w:t>
      </w:r>
      <w:bookmarkStart w:id="586" w:name="_ETM_Q1_431450"/>
      <w:bookmarkEnd w:id="586"/>
      <w:r>
        <w:rPr>
          <w:rtl/>
          <w:lang w:eastAsia="he-IL"/>
        </w:rPr>
        <w:t xml:space="preserve">אצלי </w:t>
      </w:r>
      <w:bookmarkStart w:id="587" w:name="_ETM_Q1_431840"/>
      <w:bookmarkEnd w:id="587"/>
      <w:r>
        <w:rPr>
          <w:rtl/>
          <w:lang w:eastAsia="he-IL"/>
        </w:rPr>
        <w:t xml:space="preserve">ערב </w:t>
      </w:r>
      <w:bookmarkStart w:id="588" w:name="_ETM_Q1_432019"/>
      <w:bookmarkEnd w:id="588"/>
      <w:r>
        <w:rPr>
          <w:rtl/>
          <w:lang w:eastAsia="he-IL"/>
        </w:rPr>
        <w:t>שבת</w:t>
      </w:r>
      <w:r>
        <w:rPr>
          <w:rFonts w:hint="cs"/>
          <w:rtl/>
          <w:lang w:eastAsia="he-IL"/>
        </w:rPr>
        <w:t>,</w:t>
      </w:r>
      <w:r>
        <w:rPr>
          <w:rtl/>
          <w:lang w:eastAsia="he-IL"/>
        </w:rPr>
        <w:t xml:space="preserve"> </w:t>
      </w:r>
      <w:bookmarkStart w:id="589" w:name="_ETM_Q1_432409"/>
      <w:bookmarkEnd w:id="589"/>
      <w:r>
        <w:rPr>
          <w:rtl/>
          <w:lang w:eastAsia="he-IL"/>
        </w:rPr>
        <w:t xml:space="preserve">אבל </w:t>
      </w:r>
      <w:bookmarkStart w:id="590" w:name="_ETM_Q1_432650"/>
      <w:bookmarkEnd w:id="590"/>
      <w:r>
        <w:rPr>
          <w:rtl/>
          <w:lang w:eastAsia="he-IL"/>
        </w:rPr>
        <w:t xml:space="preserve">חווינו </w:t>
      </w:r>
      <w:bookmarkStart w:id="591" w:name="_ETM_Q1_433040"/>
      <w:bookmarkEnd w:id="591"/>
      <w:r>
        <w:rPr>
          <w:rtl/>
          <w:lang w:eastAsia="he-IL"/>
        </w:rPr>
        <w:t xml:space="preserve">כמשפחה </w:t>
      </w:r>
      <w:bookmarkStart w:id="592" w:name="_ETM_Q1_433670"/>
      <w:bookmarkEnd w:id="592"/>
      <w:r>
        <w:rPr>
          <w:rtl/>
          <w:lang w:eastAsia="he-IL"/>
        </w:rPr>
        <w:t xml:space="preserve">חוויה </w:t>
      </w:r>
      <w:bookmarkStart w:id="593" w:name="_ETM_Q1_434150"/>
      <w:bookmarkEnd w:id="593"/>
      <w:r>
        <w:rPr>
          <w:rtl/>
          <w:lang w:eastAsia="he-IL"/>
        </w:rPr>
        <w:t xml:space="preserve">לא </w:t>
      </w:r>
      <w:bookmarkStart w:id="594" w:name="_ETM_Q1_434269"/>
      <w:bookmarkEnd w:id="594"/>
      <w:r>
        <w:rPr>
          <w:rtl/>
          <w:lang w:eastAsia="he-IL"/>
        </w:rPr>
        <w:t>פשוט</w:t>
      </w:r>
      <w:r>
        <w:rPr>
          <w:rFonts w:hint="cs"/>
          <w:rtl/>
          <w:lang w:eastAsia="he-IL"/>
        </w:rPr>
        <w:t>ה,</w:t>
      </w:r>
      <w:r>
        <w:rPr>
          <w:rtl/>
          <w:lang w:eastAsia="he-IL"/>
        </w:rPr>
        <w:t xml:space="preserve"> </w:t>
      </w:r>
      <w:bookmarkStart w:id="595" w:name="_ETM_Q1_434810"/>
      <w:bookmarkEnd w:id="595"/>
      <w:r>
        <w:rPr>
          <w:rtl/>
          <w:lang w:eastAsia="he-IL"/>
        </w:rPr>
        <w:t xml:space="preserve">וחשוב </w:t>
      </w:r>
      <w:bookmarkStart w:id="596" w:name="_ETM_Q1_435350"/>
      <w:bookmarkEnd w:id="596"/>
      <w:r>
        <w:rPr>
          <w:rtl/>
          <w:lang w:eastAsia="he-IL"/>
        </w:rPr>
        <w:t xml:space="preserve">לי </w:t>
      </w:r>
      <w:bookmarkStart w:id="597" w:name="_ETM_Q1_435470"/>
      <w:bookmarkEnd w:id="597"/>
      <w:r>
        <w:rPr>
          <w:rtl/>
          <w:lang w:eastAsia="he-IL"/>
        </w:rPr>
        <w:t xml:space="preserve">להביע </w:t>
      </w:r>
      <w:bookmarkStart w:id="598" w:name="_ETM_Q1_435830"/>
      <w:bookmarkEnd w:id="598"/>
      <w:r>
        <w:rPr>
          <w:rtl/>
          <w:lang w:eastAsia="he-IL"/>
        </w:rPr>
        <w:t xml:space="preserve">את </w:t>
      </w:r>
      <w:bookmarkStart w:id="599" w:name="_ETM_Q1_435950"/>
      <w:bookmarkEnd w:id="599"/>
      <w:r>
        <w:rPr>
          <w:rtl/>
          <w:lang w:eastAsia="he-IL"/>
        </w:rPr>
        <w:t xml:space="preserve">רחשי </w:t>
      </w:r>
      <w:bookmarkStart w:id="600" w:name="_ETM_Q1_436340"/>
      <w:bookmarkEnd w:id="600"/>
      <w:r>
        <w:rPr>
          <w:rtl/>
          <w:lang w:eastAsia="he-IL"/>
        </w:rPr>
        <w:t>ליבי</w:t>
      </w:r>
      <w:r>
        <w:rPr>
          <w:rFonts w:hint="cs"/>
          <w:rtl/>
          <w:lang w:eastAsia="he-IL"/>
        </w:rPr>
        <w:t>.</w:t>
      </w:r>
      <w:r>
        <w:rPr>
          <w:rtl/>
          <w:lang w:eastAsia="he-IL"/>
        </w:rPr>
        <w:t xml:space="preserve"> </w:t>
      </w:r>
      <w:bookmarkStart w:id="601" w:name="_ETM_Q1_437090"/>
      <w:bookmarkEnd w:id="601"/>
      <w:r>
        <w:rPr>
          <w:rtl/>
          <w:lang w:eastAsia="he-IL"/>
        </w:rPr>
        <w:t xml:space="preserve">אנחנו </w:t>
      </w:r>
      <w:bookmarkStart w:id="602" w:name="_ETM_Q1_437450"/>
      <w:bookmarkEnd w:id="602"/>
      <w:r>
        <w:rPr>
          <w:rtl/>
          <w:lang w:eastAsia="he-IL"/>
        </w:rPr>
        <w:t xml:space="preserve">גרים </w:t>
      </w:r>
      <w:bookmarkStart w:id="603" w:name="_ETM_Q1_437750"/>
      <w:bookmarkEnd w:id="603"/>
      <w:r>
        <w:rPr>
          <w:rtl/>
          <w:lang w:eastAsia="he-IL"/>
        </w:rPr>
        <w:t xml:space="preserve">בבית </w:t>
      </w:r>
      <w:bookmarkStart w:id="604" w:name="_ETM_Q1_438080"/>
      <w:bookmarkEnd w:id="604"/>
      <w:r>
        <w:rPr>
          <w:rtl/>
          <w:lang w:eastAsia="he-IL"/>
        </w:rPr>
        <w:t>אל</w:t>
      </w:r>
      <w:r>
        <w:rPr>
          <w:rFonts w:hint="cs"/>
          <w:rtl/>
          <w:lang w:eastAsia="he-IL"/>
        </w:rPr>
        <w:t>.</w:t>
      </w:r>
      <w:r>
        <w:rPr>
          <w:rtl/>
          <w:lang w:eastAsia="he-IL"/>
        </w:rPr>
        <w:t xml:space="preserve"> </w:t>
      </w:r>
      <w:bookmarkStart w:id="605" w:name="_ETM_Q1_438290"/>
      <w:bookmarkEnd w:id="605"/>
      <w:r>
        <w:rPr>
          <w:rtl/>
          <w:lang w:eastAsia="he-IL"/>
        </w:rPr>
        <w:t xml:space="preserve">אני </w:t>
      </w:r>
      <w:bookmarkStart w:id="606" w:name="_ETM_Q1_438470"/>
      <w:bookmarkEnd w:id="606"/>
      <w:r>
        <w:rPr>
          <w:rtl/>
          <w:lang w:eastAsia="he-IL"/>
        </w:rPr>
        <w:t>אבר</w:t>
      </w:r>
      <w:r>
        <w:rPr>
          <w:rFonts w:hint="cs"/>
          <w:rtl/>
          <w:lang w:eastAsia="he-IL"/>
        </w:rPr>
        <w:t>ך</w:t>
      </w:r>
      <w:r>
        <w:rPr>
          <w:rtl/>
          <w:lang w:eastAsia="he-IL"/>
        </w:rPr>
        <w:t xml:space="preserve"> </w:t>
      </w:r>
      <w:bookmarkStart w:id="607" w:name="_ETM_Q1_438890"/>
      <w:bookmarkEnd w:id="607"/>
      <w:r>
        <w:rPr>
          <w:rtl/>
          <w:lang w:eastAsia="he-IL"/>
        </w:rPr>
        <w:t xml:space="preserve">ואשתי </w:t>
      </w:r>
      <w:bookmarkStart w:id="608" w:name="_ETM_Q1_439370"/>
      <w:bookmarkEnd w:id="608"/>
      <w:r>
        <w:rPr>
          <w:rtl/>
          <w:lang w:eastAsia="he-IL"/>
        </w:rPr>
        <w:t>מורה</w:t>
      </w:r>
      <w:r>
        <w:rPr>
          <w:rFonts w:hint="cs"/>
          <w:rtl/>
          <w:lang w:eastAsia="he-IL"/>
        </w:rPr>
        <w:t>.</w:t>
      </w:r>
      <w:r>
        <w:rPr>
          <w:rtl/>
          <w:lang w:eastAsia="he-IL"/>
        </w:rPr>
        <w:t xml:space="preserve"> </w:t>
      </w:r>
      <w:bookmarkStart w:id="609" w:name="_ETM_Q1_440120"/>
      <w:bookmarkEnd w:id="609"/>
      <w:r>
        <w:rPr>
          <w:rtl/>
          <w:lang w:eastAsia="he-IL"/>
        </w:rPr>
        <w:t xml:space="preserve">אנחנו </w:t>
      </w:r>
      <w:bookmarkStart w:id="610" w:name="_ETM_Q1_440480"/>
      <w:bookmarkEnd w:id="610"/>
      <w:r>
        <w:rPr>
          <w:rtl/>
          <w:lang w:eastAsia="he-IL"/>
        </w:rPr>
        <w:t xml:space="preserve">פשוטים </w:t>
      </w:r>
      <w:bookmarkStart w:id="611" w:name="_ETM_Q1_440900"/>
      <w:bookmarkEnd w:id="611"/>
      <w:r>
        <w:rPr>
          <w:rtl/>
          <w:lang w:eastAsia="he-IL"/>
        </w:rPr>
        <w:t>ורגילים</w:t>
      </w:r>
      <w:r>
        <w:rPr>
          <w:rFonts w:hint="cs"/>
          <w:rtl/>
          <w:lang w:eastAsia="he-IL"/>
        </w:rPr>
        <w:t>,</w:t>
      </w:r>
      <w:r>
        <w:rPr>
          <w:rtl/>
          <w:lang w:eastAsia="he-IL"/>
        </w:rPr>
        <w:t xml:space="preserve"> </w:t>
      </w:r>
      <w:bookmarkStart w:id="612" w:name="_ETM_Q1_441470"/>
      <w:bookmarkEnd w:id="612"/>
      <w:r>
        <w:rPr>
          <w:rtl/>
          <w:lang w:eastAsia="he-IL"/>
        </w:rPr>
        <w:t xml:space="preserve">סתם </w:t>
      </w:r>
      <w:bookmarkStart w:id="613" w:name="_ETM_Q1_441830"/>
      <w:bookmarkEnd w:id="613"/>
      <w:r>
        <w:rPr>
          <w:rtl/>
          <w:lang w:eastAsia="he-IL"/>
        </w:rPr>
        <w:t>אנשים</w:t>
      </w:r>
      <w:r>
        <w:rPr>
          <w:rFonts w:hint="cs"/>
          <w:rtl/>
          <w:lang w:eastAsia="he-IL"/>
        </w:rPr>
        <w:t>.</w:t>
      </w:r>
      <w:r>
        <w:rPr>
          <w:rtl/>
          <w:lang w:eastAsia="he-IL"/>
        </w:rPr>
        <w:t xml:space="preserve"> </w:t>
      </w:r>
      <w:bookmarkStart w:id="614" w:name="_ETM_Q1_442580"/>
      <w:bookmarkEnd w:id="614"/>
      <w:r>
        <w:rPr>
          <w:rtl/>
          <w:lang w:eastAsia="he-IL"/>
        </w:rPr>
        <w:t xml:space="preserve">נסענו </w:t>
      </w:r>
      <w:bookmarkStart w:id="615" w:name="_ETM_Q1_443060"/>
      <w:bookmarkEnd w:id="615"/>
      <w:r>
        <w:rPr>
          <w:rtl/>
          <w:lang w:eastAsia="he-IL"/>
        </w:rPr>
        <w:t xml:space="preserve">לחמותי </w:t>
      </w:r>
      <w:bookmarkStart w:id="616" w:name="_ETM_Q1_443569"/>
      <w:bookmarkEnd w:id="616"/>
      <w:r>
        <w:rPr>
          <w:rtl/>
          <w:lang w:eastAsia="he-IL"/>
        </w:rPr>
        <w:t xml:space="preserve">לשבת </w:t>
      </w:r>
      <w:bookmarkStart w:id="617" w:name="_ETM_Q1_444050"/>
      <w:bookmarkEnd w:id="617"/>
      <w:r>
        <w:rPr>
          <w:rtl/>
          <w:lang w:eastAsia="he-IL"/>
        </w:rPr>
        <w:t>באלעד</w:t>
      </w:r>
      <w:r>
        <w:rPr>
          <w:rFonts w:hint="cs"/>
          <w:rtl/>
          <w:lang w:eastAsia="he-IL"/>
        </w:rPr>
        <w:t>.</w:t>
      </w:r>
      <w:r>
        <w:rPr>
          <w:rtl/>
          <w:lang w:eastAsia="he-IL"/>
        </w:rPr>
        <w:t xml:space="preserve"> </w:t>
      </w:r>
      <w:bookmarkStart w:id="618" w:name="_ETM_Q1_444740"/>
      <w:bookmarkEnd w:id="618"/>
      <w:r>
        <w:rPr>
          <w:rtl/>
          <w:lang w:eastAsia="he-IL"/>
        </w:rPr>
        <w:t xml:space="preserve">נסענו </w:t>
      </w:r>
      <w:bookmarkStart w:id="619" w:name="_ETM_Q1_445190"/>
      <w:bookmarkEnd w:id="619"/>
      <w:r>
        <w:rPr>
          <w:rtl/>
          <w:lang w:eastAsia="he-IL"/>
        </w:rPr>
        <w:t xml:space="preserve">דרך </w:t>
      </w:r>
      <w:bookmarkStart w:id="620" w:name="_ETM_Q1_445459"/>
      <w:bookmarkEnd w:id="620"/>
      <w:r>
        <w:rPr>
          <w:rtl/>
          <w:lang w:eastAsia="he-IL"/>
        </w:rPr>
        <w:t xml:space="preserve">כביש </w:t>
      </w:r>
      <w:bookmarkStart w:id="621" w:name="_ETM_Q1_445790"/>
      <w:bookmarkEnd w:id="621"/>
      <w:r>
        <w:rPr>
          <w:rtl/>
          <w:lang w:eastAsia="he-IL"/>
        </w:rPr>
        <w:t>465</w:t>
      </w:r>
      <w:r>
        <w:rPr>
          <w:rFonts w:hint="cs"/>
          <w:rtl/>
          <w:lang w:eastAsia="he-IL"/>
        </w:rPr>
        <w:t>,</w:t>
      </w:r>
      <w:r>
        <w:rPr>
          <w:rtl/>
          <w:lang w:eastAsia="he-IL"/>
        </w:rPr>
        <w:t xml:space="preserve"> </w:t>
      </w:r>
      <w:bookmarkStart w:id="622" w:name="_ETM_Q1_446870"/>
      <w:bookmarkEnd w:id="622"/>
      <w:r>
        <w:rPr>
          <w:rtl/>
          <w:lang w:eastAsia="he-IL"/>
        </w:rPr>
        <w:t>ופתאום</w:t>
      </w:r>
      <w:r>
        <w:rPr>
          <w:rFonts w:hint="cs"/>
          <w:rtl/>
          <w:lang w:eastAsia="he-IL"/>
        </w:rPr>
        <w:t>,</w:t>
      </w:r>
      <w:r>
        <w:rPr>
          <w:rtl/>
          <w:lang w:eastAsia="he-IL"/>
        </w:rPr>
        <w:t xml:space="preserve"> </w:t>
      </w:r>
      <w:bookmarkStart w:id="623" w:name="_ETM_Q1_447319"/>
      <w:bookmarkEnd w:id="623"/>
      <w:r>
        <w:rPr>
          <w:rtl/>
          <w:lang w:eastAsia="he-IL"/>
        </w:rPr>
        <w:t xml:space="preserve">כמה </w:t>
      </w:r>
      <w:bookmarkStart w:id="624" w:name="_ETM_Q1_447590"/>
      <w:bookmarkEnd w:id="624"/>
      <w:r>
        <w:rPr>
          <w:rtl/>
          <w:lang w:eastAsia="he-IL"/>
        </w:rPr>
        <w:t xml:space="preserve">מטרים </w:t>
      </w:r>
      <w:bookmarkStart w:id="625" w:name="_ETM_Q1_448010"/>
      <w:bookmarkEnd w:id="625"/>
      <w:r>
        <w:rPr>
          <w:rtl/>
          <w:lang w:eastAsia="he-IL"/>
        </w:rPr>
        <w:t xml:space="preserve">בודדים </w:t>
      </w:r>
      <w:bookmarkStart w:id="626" w:name="_ETM_Q1_448459"/>
      <w:bookmarkEnd w:id="626"/>
      <w:r>
        <w:rPr>
          <w:rtl/>
          <w:lang w:eastAsia="he-IL"/>
        </w:rPr>
        <w:t xml:space="preserve">אחרי </w:t>
      </w:r>
      <w:bookmarkStart w:id="627" w:name="_ETM_Q1_448760"/>
      <w:bookmarkEnd w:id="627"/>
      <w:r>
        <w:rPr>
          <w:rtl/>
          <w:lang w:eastAsia="he-IL"/>
        </w:rPr>
        <w:t>עטרת</w:t>
      </w:r>
      <w:r>
        <w:rPr>
          <w:rFonts w:hint="cs"/>
          <w:rtl/>
          <w:lang w:eastAsia="he-IL"/>
        </w:rPr>
        <w:t>,</w:t>
      </w:r>
      <w:r>
        <w:rPr>
          <w:rtl/>
          <w:lang w:eastAsia="he-IL"/>
        </w:rPr>
        <w:t xml:space="preserve"> </w:t>
      </w:r>
      <w:bookmarkStart w:id="628" w:name="_ETM_Q1_449209"/>
      <w:bookmarkEnd w:id="628"/>
      <w:r>
        <w:rPr>
          <w:rtl/>
          <w:lang w:eastAsia="he-IL"/>
        </w:rPr>
        <w:t xml:space="preserve">ראינו </w:t>
      </w:r>
      <w:bookmarkStart w:id="629" w:name="_ETM_Q1_449569"/>
      <w:bookmarkEnd w:id="629"/>
      <w:r>
        <w:rPr>
          <w:rtl/>
          <w:lang w:eastAsia="he-IL"/>
        </w:rPr>
        <w:t>המון</w:t>
      </w:r>
      <w:r>
        <w:rPr>
          <w:rFonts w:hint="cs"/>
          <w:rtl/>
          <w:lang w:eastAsia="he-IL"/>
        </w:rPr>
        <w:t>,</w:t>
      </w:r>
      <w:r>
        <w:rPr>
          <w:rtl/>
          <w:lang w:eastAsia="he-IL"/>
        </w:rPr>
        <w:t xml:space="preserve"> </w:t>
      </w:r>
      <w:bookmarkStart w:id="630" w:name="_ETM_Q1_449959"/>
      <w:bookmarkEnd w:id="630"/>
      <w:r>
        <w:rPr>
          <w:rtl/>
          <w:lang w:eastAsia="he-IL"/>
        </w:rPr>
        <w:t xml:space="preserve">קרוב </w:t>
      </w:r>
      <w:bookmarkStart w:id="631" w:name="_ETM_Q1_450290"/>
      <w:bookmarkEnd w:id="631"/>
      <w:r>
        <w:rPr>
          <w:rtl/>
          <w:lang w:eastAsia="he-IL"/>
        </w:rPr>
        <w:t xml:space="preserve">ל-100 </w:t>
      </w:r>
      <w:bookmarkStart w:id="632" w:name="_ETM_Q1_450590"/>
      <w:bookmarkEnd w:id="632"/>
      <w:r>
        <w:rPr>
          <w:rtl/>
          <w:lang w:eastAsia="he-IL"/>
        </w:rPr>
        <w:t xml:space="preserve">ערבים </w:t>
      </w:r>
      <w:bookmarkStart w:id="633" w:name="_ETM_Q1_450920"/>
      <w:bookmarkEnd w:id="633"/>
      <w:r>
        <w:rPr>
          <w:rtl/>
          <w:lang w:eastAsia="he-IL"/>
        </w:rPr>
        <w:t xml:space="preserve">עם </w:t>
      </w:r>
      <w:bookmarkStart w:id="634" w:name="_ETM_Q1_451040"/>
      <w:bookmarkEnd w:id="634"/>
      <w:r>
        <w:rPr>
          <w:rtl/>
          <w:lang w:eastAsia="he-IL"/>
        </w:rPr>
        <w:t xml:space="preserve">דגלי </w:t>
      </w:r>
      <w:bookmarkStart w:id="635" w:name="_ETM_Q1_451340"/>
      <w:bookmarkEnd w:id="635"/>
      <w:r>
        <w:rPr>
          <w:rtl/>
          <w:lang w:eastAsia="he-IL"/>
        </w:rPr>
        <w:t xml:space="preserve">פלסטין </w:t>
      </w:r>
      <w:bookmarkStart w:id="636" w:name="_ETM_Q1_451940"/>
      <w:bookmarkEnd w:id="636"/>
      <w:r>
        <w:rPr>
          <w:rtl/>
          <w:lang w:eastAsia="he-IL"/>
        </w:rPr>
        <w:t xml:space="preserve">והשם </w:t>
      </w:r>
      <w:bookmarkStart w:id="637" w:name="_ETM_Q1_452300"/>
      <w:bookmarkEnd w:id="637"/>
      <w:r>
        <w:rPr>
          <w:rtl/>
          <w:lang w:eastAsia="he-IL"/>
        </w:rPr>
        <w:t xml:space="preserve">יודע </w:t>
      </w:r>
      <w:bookmarkStart w:id="638" w:name="_ETM_Q1_452660"/>
      <w:bookmarkEnd w:id="638"/>
      <w:r>
        <w:rPr>
          <w:rtl/>
          <w:lang w:eastAsia="he-IL"/>
        </w:rPr>
        <w:t>מ</w:t>
      </w:r>
      <w:r>
        <w:rPr>
          <w:rFonts w:hint="cs"/>
          <w:rtl/>
          <w:lang w:eastAsia="he-IL"/>
        </w:rPr>
        <w:t xml:space="preserve">ה עוד, </w:t>
      </w:r>
      <w:bookmarkStart w:id="639" w:name="_ETM_Q1_453510"/>
      <w:bookmarkEnd w:id="639"/>
      <w:r>
        <w:rPr>
          <w:rtl/>
          <w:lang w:eastAsia="he-IL"/>
        </w:rPr>
        <w:t xml:space="preserve">יורדים </w:t>
      </w:r>
      <w:bookmarkStart w:id="640" w:name="_ETM_Q1_453900"/>
      <w:bookmarkEnd w:id="640"/>
      <w:r>
        <w:rPr>
          <w:rtl/>
          <w:lang w:eastAsia="he-IL"/>
        </w:rPr>
        <w:t xml:space="preserve">מהכפר </w:t>
      </w:r>
      <w:bookmarkStart w:id="641" w:name="_ETM_Q1_454349"/>
      <w:bookmarkEnd w:id="641"/>
      <w:r>
        <w:rPr>
          <w:rtl/>
          <w:lang w:eastAsia="he-IL"/>
        </w:rPr>
        <w:t>לכביש</w:t>
      </w:r>
      <w:r>
        <w:rPr>
          <w:rFonts w:hint="cs"/>
          <w:rtl/>
          <w:lang w:eastAsia="he-IL"/>
        </w:rPr>
        <w:t>.</w:t>
      </w:r>
      <w:r>
        <w:rPr>
          <w:rtl/>
          <w:lang w:eastAsia="he-IL"/>
        </w:rPr>
        <w:t xml:space="preserve"> </w:t>
      </w:r>
      <w:bookmarkStart w:id="642" w:name="_ETM_Q1_454890"/>
      <w:bookmarkEnd w:id="642"/>
      <w:r>
        <w:rPr>
          <w:rtl/>
          <w:lang w:eastAsia="he-IL"/>
        </w:rPr>
        <w:t xml:space="preserve">מהר </w:t>
      </w:r>
      <w:bookmarkStart w:id="643" w:name="_ETM_Q1_455159"/>
      <w:bookmarkEnd w:id="643"/>
      <w:r>
        <w:rPr>
          <w:rtl/>
          <w:lang w:eastAsia="he-IL"/>
        </w:rPr>
        <w:t xml:space="preserve">עשיתי </w:t>
      </w:r>
      <w:bookmarkStart w:id="644" w:name="_ETM_Q1_455489"/>
      <w:bookmarkEnd w:id="644"/>
      <w:r>
        <w:rPr>
          <w:rtl/>
          <w:lang w:eastAsia="he-IL"/>
        </w:rPr>
        <w:t xml:space="preserve">פרסה </w:t>
      </w:r>
      <w:bookmarkStart w:id="645" w:name="_ETM_Q1_455909"/>
      <w:bookmarkEnd w:id="645"/>
      <w:r>
        <w:rPr>
          <w:rtl/>
          <w:lang w:eastAsia="he-IL"/>
        </w:rPr>
        <w:t xml:space="preserve">וחזרנו </w:t>
      </w:r>
      <w:bookmarkStart w:id="646" w:name="_ETM_Q1_456480"/>
      <w:bookmarkEnd w:id="646"/>
      <w:r>
        <w:rPr>
          <w:rtl/>
          <w:lang w:eastAsia="he-IL"/>
        </w:rPr>
        <w:t>לעטרת</w:t>
      </w:r>
      <w:r>
        <w:rPr>
          <w:rFonts w:hint="cs"/>
          <w:rtl/>
          <w:lang w:eastAsia="he-IL"/>
        </w:rPr>
        <w:t>.</w:t>
      </w:r>
      <w:r>
        <w:rPr>
          <w:rtl/>
          <w:lang w:eastAsia="he-IL"/>
        </w:rPr>
        <w:t xml:space="preserve"> </w:t>
      </w:r>
      <w:bookmarkStart w:id="647" w:name="_ETM_Q1_457349"/>
      <w:bookmarkEnd w:id="647"/>
      <w:r>
        <w:rPr>
          <w:rtl/>
          <w:lang w:eastAsia="he-IL"/>
        </w:rPr>
        <w:t xml:space="preserve">חיכינו </w:t>
      </w:r>
      <w:bookmarkStart w:id="648" w:name="_ETM_Q1_457829"/>
      <w:bookmarkEnd w:id="648"/>
      <w:r>
        <w:rPr>
          <w:rtl/>
          <w:lang w:eastAsia="he-IL"/>
        </w:rPr>
        <w:t xml:space="preserve">כמה </w:t>
      </w:r>
      <w:bookmarkStart w:id="649" w:name="_ETM_Q1_458099"/>
      <w:bookmarkEnd w:id="649"/>
      <w:r>
        <w:rPr>
          <w:rtl/>
          <w:lang w:eastAsia="he-IL"/>
        </w:rPr>
        <w:t>דקות</w:t>
      </w:r>
      <w:r>
        <w:rPr>
          <w:rFonts w:hint="cs"/>
          <w:rtl/>
          <w:lang w:eastAsia="he-IL"/>
        </w:rPr>
        <w:t>,</w:t>
      </w:r>
      <w:r>
        <w:rPr>
          <w:rtl/>
          <w:lang w:eastAsia="he-IL"/>
        </w:rPr>
        <w:t xml:space="preserve"> </w:t>
      </w:r>
      <w:bookmarkStart w:id="650" w:name="_ETM_Q1_458579"/>
      <w:bookmarkEnd w:id="650"/>
      <w:r>
        <w:rPr>
          <w:rtl/>
          <w:lang w:eastAsia="he-IL"/>
        </w:rPr>
        <w:t xml:space="preserve">ובסוף </w:t>
      </w:r>
      <w:bookmarkStart w:id="651" w:name="_ETM_Q1_459030"/>
      <w:bookmarkEnd w:id="651"/>
      <w:r>
        <w:rPr>
          <w:rtl/>
          <w:lang w:eastAsia="he-IL"/>
        </w:rPr>
        <w:t xml:space="preserve">היו </w:t>
      </w:r>
      <w:bookmarkStart w:id="652" w:name="_ETM_Q1_459209"/>
      <w:bookmarkEnd w:id="652"/>
      <w:r>
        <w:rPr>
          <w:rtl/>
          <w:lang w:eastAsia="he-IL"/>
        </w:rPr>
        <w:t xml:space="preserve">שם </w:t>
      </w:r>
      <w:bookmarkStart w:id="653" w:name="_ETM_Q1_459390"/>
      <w:bookmarkEnd w:id="653"/>
      <w:r>
        <w:rPr>
          <w:rtl/>
          <w:lang w:eastAsia="he-IL"/>
        </w:rPr>
        <w:t xml:space="preserve">חיילים </w:t>
      </w:r>
      <w:bookmarkStart w:id="654" w:name="_ETM_Q1_459750"/>
      <w:bookmarkEnd w:id="654"/>
      <w:r>
        <w:rPr>
          <w:rtl/>
          <w:lang w:eastAsia="he-IL"/>
        </w:rPr>
        <w:t xml:space="preserve">שהמליצו </w:t>
      </w:r>
      <w:bookmarkStart w:id="655" w:name="_ETM_Q1_460200"/>
      <w:bookmarkEnd w:id="655"/>
      <w:r>
        <w:rPr>
          <w:rtl/>
          <w:lang w:eastAsia="he-IL"/>
        </w:rPr>
        <w:t xml:space="preserve">לנו </w:t>
      </w:r>
      <w:bookmarkStart w:id="656" w:name="_ETM_Q1_460409"/>
      <w:bookmarkEnd w:id="656"/>
      <w:r>
        <w:rPr>
          <w:rtl/>
          <w:lang w:eastAsia="he-IL"/>
        </w:rPr>
        <w:t xml:space="preserve">לחזור </w:t>
      </w:r>
      <w:bookmarkStart w:id="657" w:name="_ETM_Q1_460829"/>
      <w:bookmarkEnd w:id="657"/>
      <w:r>
        <w:rPr>
          <w:rtl/>
          <w:lang w:eastAsia="he-IL"/>
        </w:rPr>
        <w:t>אחורה</w:t>
      </w:r>
      <w:r>
        <w:rPr>
          <w:rFonts w:hint="cs"/>
          <w:rtl/>
          <w:lang w:eastAsia="he-IL"/>
        </w:rPr>
        <w:t>.</w:t>
      </w:r>
      <w:r>
        <w:rPr>
          <w:rtl/>
          <w:lang w:eastAsia="he-IL"/>
        </w:rPr>
        <w:t xml:space="preserve"> </w:t>
      </w:r>
      <w:bookmarkStart w:id="658" w:name="_ETM_Q1_461549"/>
      <w:bookmarkEnd w:id="658"/>
      <w:r>
        <w:rPr>
          <w:rtl/>
          <w:lang w:eastAsia="he-IL"/>
        </w:rPr>
        <w:t xml:space="preserve">חזרנו </w:t>
      </w:r>
      <w:bookmarkStart w:id="659" w:name="_ETM_Q1_462030"/>
      <w:bookmarkEnd w:id="659"/>
      <w:r>
        <w:rPr>
          <w:rtl/>
          <w:lang w:eastAsia="he-IL"/>
        </w:rPr>
        <w:t xml:space="preserve">למשטרה </w:t>
      </w:r>
      <w:bookmarkStart w:id="660" w:name="_ETM_Q1_462569"/>
      <w:bookmarkEnd w:id="660"/>
      <w:r>
        <w:rPr>
          <w:rtl/>
          <w:lang w:eastAsia="he-IL"/>
        </w:rPr>
        <w:t>הבריטית</w:t>
      </w:r>
      <w:r>
        <w:rPr>
          <w:rFonts w:hint="cs"/>
          <w:rtl/>
          <w:lang w:eastAsia="he-IL"/>
        </w:rPr>
        <w:t>,</w:t>
      </w:r>
      <w:r>
        <w:rPr>
          <w:rtl/>
          <w:lang w:eastAsia="he-IL"/>
        </w:rPr>
        <w:t xml:space="preserve"> </w:t>
      </w:r>
      <w:bookmarkStart w:id="661" w:name="_ETM_Q1_462989"/>
      <w:bookmarkEnd w:id="661"/>
      <w:r>
        <w:rPr>
          <w:rtl/>
          <w:lang w:eastAsia="he-IL"/>
        </w:rPr>
        <w:t xml:space="preserve">פנינו </w:t>
      </w:r>
      <w:bookmarkStart w:id="662" w:name="_ETM_Q1_463349"/>
      <w:bookmarkEnd w:id="662"/>
      <w:r>
        <w:rPr>
          <w:rtl/>
          <w:lang w:eastAsia="he-IL"/>
        </w:rPr>
        <w:t xml:space="preserve">שמאלה </w:t>
      </w:r>
      <w:bookmarkStart w:id="663" w:name="_ETM_Q1_463709"/>
      <w:bookmarkEnd w:id="663"/>
      <w:r>
        <w:rPr>
          <w:rtl/>
          <w:lang w:eastAsia="he-IL"/>
        </w:rPr>
        <w:t xml:space="preserve">ונסענו </w:t>
      </w:r>
      <w:bookmarkStart w:id="664" w:name="_ETM_Q1_464189"/>
      <w:bookmarkEnd w:id="664"/>
      <w:r>
        <w:rPr>
          <w:rtl/>
          <w:lang w:eastAsia="he-IL"/>
        </w:rPr>
        <w:t xml:space="preserve">דרך </w:t>
      </w:r>
      <w:bookmarkStart w:id="665" w:name="_ETM_Q1_464489"/>
      <w:bookmarkEnd w:id="665"/>
      <w:r>
        <w:rPr>
          <w:rtl/>
          <w:lang w:eastAsia="he-IL"/>
        </w:rPr>
        <w:t>אריאל</w:t>
      </w:r>
      <w:r>
        <w:rPr>
          <w:rFonts w:hint="cs"/>
          <w:rtl/>
          <w:lang w:eastAsia="he-IL"/>
        </w:rPr>
        <w:t>.</w:t>
      </w:r>
      <w:r>
        <w:rPr>
          <w:rtl/>
          <w:lang w:eastAsia="he-IL"/>
        </w:rPr>
        <w:t xml:space="preserve"> </w:t>
      </w:r>
      <w:bookmarkStart w:id="666" w:name="_ETM_Q1_465180"/>
      <w:bookmarkEnd w:id="666"/>
      <w:r>
        <w:rPr>
          <w:rtl/>
          <w:lang w:eastAsia="he-IL"/>
        </w:rPr>
        <w:t xml:space="preserve">ברוך </w:t>
      </w:r>
      <w:bookmarkStart w:id="667" w:name="_ETM_Q1_465510"/>
      <w:bookmarkEnd w:id="667"/>
      <w:r>
        <w:rPr>
          <w:rtl/>
          <w:lang w:eastAsia="he-IL"/>
        </w:rPr>
        <w:t>השם</w:t>
      </w:r>
      <w:r>
        <w:rPr>
          <w:rFonts w:hint="cs"/>
          <w:rtl/>
          <w:lang w:eastAsia="he-IL"/>
        </w:rPr>
        <w:t>,</w:t>
      </w:r>
      <w:r>
        <w:rPr>
          <w:rtl/>
          <w:lang w:eastAsia="he-IL"/>
        </w:rPr>
        <w:t xml:space="preserve"> </w:t>
      </w:r>
      <w:bookmarkStart w:id="668" w:name="_ETM_Q1_465810"/>
      <w:bookmarkEnd w:id="668"/>
      <w:r>
        <w:rPr>
          <w:rtl/>
          <w:lang w:eastAsia="he-IL"/>
        </w:rPr>
        <w:t xml:space="preserve">לא </w:t>
      </w:r>
      <w:bookmarkStart w:id="669" w:name="_ETM_Q1_465900"/>
      <w:bookmarkEnd w:id="669"/>
      <w:r>
        <w:rPr>
          <w:rtl/>
          <w:lang w:eastAsia="he-IL"/>
        </w:rPr>
        <w:t xml:space="preserve">קרה </w:t>
      </w:r>
      <w:bookmarkStart w:id="670" w:name="_ETM_Q1_466170"/>
      <w:bookmarkEnd w:id="670"/>
      <w:r>
        <w:rPr>
          <w:rtl/>
          <w:lang w:eastAsia="he-IL"/>
        </w:rPr>
        <w:t xml:space="preserve">לנו </w:t>
      </w:r>
      <w:bookmarkStart w:id="671" w:name="_ETM_Q1_466409"/>
      <w:bookmarkEnd w:id="671"/>
      <w:r>
        <w:rPr>
          <w:rtl/>
          <w:lang w:eastAsia="he-IL"/>
        </w:rPr>
        <w:t>כלום</w:t>
      </w:r>
      <w:r>
        <w:rPr>
          <w:rFonts w:hint="cs"/>
          <w:rtl/>
          <w:lang w:eastAsia="he-IL"/>
        </w:rPr>
        <w:t>,</w:t>
      </w:r>
      <w:r>
        <w:rPr>
          <w:rtl/>
          <w:lang w:eastAsia="he-IL"/>
        </w:rPr>
        <w:t xml:space="preserve"> </w:t>
      </w:r>
      <w:bookmarkStart w:id="672" w:name="_ETM_Q1_466709"/>
      <w:bookmarkEnd w:id="672"/>
      <w:r>
        <w:rPr>
          <w:rtl/>
          <w:lang w:eastAsia="he-IL"/>
        </w:rPr>
        <w:t xml:space="preserve">יצאנו </w:t>
      </w:r>
      <w:bookmarkStart w:id="673" w:name="_ETM_Q1_467129"/>
      <w:bookmarkEnd w:id="673"/>
      <w:r>
        <w:rPr>
          <w:rtl/>
          <w:lang w:eastAsia="he-IL"/>
        </w:rPr>
        <w:t xml:space="preserve">בלי </w:t>
      </w:r>
      <w:bookmarkStart w:id="674" w:name="_ETM_Q1_467310"/>
      <w:bookmarkEnd w:id="674"/>
      <w:proofErr w:type="spellStart"/>
      <w:r>
        <w:rPr>
          <w:rFonts w:hint="cs"/>
          <w:rtl/>
          <w:lang w:eastAsia="he-IL"/>
        </w:rPr>
        <w:t>ס</w:t>
      </w:r>
      <w:r>
        <w:rPr>
          <w:rtl/>
          <w:lang w:eastAsia="he-IL"/>
        </w:rPr>
        <w:t>ריטה</w:t>
      </w:r>
      <w:proofErr w:type="spellEnd"/>
      <w:r>
        <w:rPr>
          <w:rtl/>
          <w:lang w:eastAsia="he-IL"/>
        </w:rPr>
        <w:t xml:space="preserve"> </w:t>
      </w:r>
      <w:bookmarkStart w:id="675" w:name="_ETM_Q1_467670"/>
      <w:bookmarkEnd w:id="675"/>
      <w:r>
        <w:rPr>
          <w:rtl/>
          <w:lang w:eastAsia="he-IL"/>
        </w:rPr>
        <w:t xml:space="preserve">בגוף </w:t>
      </w:r>
      <w:bookmarkStart w:id="676" w:name="_ETM_Q1_468060"/>
      <w:bookmarkEnd w:id="676"/>
      <w:r>
        <w:rPr>
          <w:rtl/>
          <w:lang w:eastAsia="he-IL"/>
        </w:rPr>
        <w:t xml:space="preserve">או </w:t>
      </w:r>
      <w:bookmarkStart w:id="677" w:name="_ETM_Q1_468120"/>
      <w:bookmarkEnd w:id="677"/>
      <w:r>
        <w:rPr>
          <w:rtl/>
          <w:lang w:eastAsia="he-IL"/>
        </w:rPr>
        <w:t>ברכוש</w:t>
      </w:r>
      <w:r>
        <w:rPr>
          <w:rFonts w:hint="cs"/>
          <w:rtl/>
          <w:lang w:eastAsia="he-IL"/>
        </w:rPr>
        <w:t>,</w:t>
      </w:r>
      <w:r>
        <w:rPr>
          <w:rtl/>
          <w:lang w:eastAsia="he-IL"/>
        </w:rPr>
        <w:t xml:space="preserve"> </w:t>
      </w:r>
      <w:bookmarkStart w:id="678" w:name="_ETM_Q1_468659"/>
      <w:bookmarkEnd w:id="678"/>
      <w:r>
        <w:rPr>
          <w:rtl/>
          <w:lang w:eastAsia="he-IL"/>
        </w:rPr>
        <w:t xml:space="preserve">אבל </w:t>
      </w:r>
      <w:bookmarkStart w:id="679" w:name="_ETM_Q1_468870"/>
      <w:bookmarkEnd w:id="679"/>
      <w:r>
        <w:rPr>
          <w:rtl/>
          <w:lang w:eastAsia="he-IL"/>
        </w:rPr>
        <w:t xml:space="preserve">התחושה </w:t>
      </w:r>
      <w:bookmarkStart w:id="680" w:name="_ETM_Q1_469900"/>
      <w:bookmarkEnd w:id="680"/>
      <w:r>
        <w:rPr>
          <w:rFonts w:hint="cs"/>
          <w:rtl/>
          <w:lang w:eastAsia="he-IL"/>
        </w:rPr>
        <w:t xml:space="preserve">– </w:t>
      </w:r>
      <w:r>
        <w:rPr>
          <w:rtl/>
          <w:lang w:eastAsia="he-IL"/>
        </w:rPr>
        <w:t xml:space="preserve">איך </w:t>
      </w:r>
      <w:bookmarkStart w:id="681" w:name="_ETM_Q1_470109"/>
      <w:bookmarkEnd w:id="681"/>
      <w:r>
        <w:rPr>
          <w:rtl/>
          <w:lang w:eastAsia="he-IL"/>
        </w:rPr>
        <w:t xml:space="preserve">ייתכן </w:t>
      </w:r>
      <w:bookmarkStart w:id="682" w:name="_ETM_Q1_470529"/>
      <w:bookmarkEnd w:id="682"/>
      <w:r>
        <w:rPr>
          <w:rtl/>
          <w:lang w:eastAsia="he-IL"/>
        </w:rPr>
        <w:t xml:space="preserve">שבמדינה </w:t>
      </w:r>
      <w:bookmarkStart w:id="683" w:name="_ETM_Q1_471159"/>
      <w:bookmarkEnd w:id="683"/>
      <w:r>
        <w:rPr>
          <w:rtl/>
          <w:lang w:eastAsia="he-IL"/>
        </w:rPr>
        <w:t xml:space="preserve">שלנו </w:t>
      </w:r>
      <w:bookmarkStart w:id="684" w:name="_ETM_Q1_472080"/>
      <w:bookmarkEnd w:id="684"/>
      <w:r>
        <w:rPr>
          <w:rtl/>
          <w:lang w:eastAsia="he-IL"/>
        </w:rPr>
        <w:t xml:space="preserve">נסיעה </w:t>
      </w:r>
      <w:bookmarkStart w:id="685" w:name="_ETM_Q1_472500"/>
      <w:bookmarkEnd w:id="685"/>
      <w:r>
        <w:rPr>
          <w:rtl/>
          <w:lang w:eastAsia="he-IL"/>
        </w:rPr>
        <w:t xml:space="preserve">של </w:t>
      </w:r>
      <w:bookmarkStart w:id="686" w:name="_ETM_Q1_472680"/>
      <w:bookmarkEnd w:id="686"/>
      <w:r>
        <w:rPr>
          <w:rtl/>
          <w:lang w:eastAsia="he-IL"/>
        </w:rPr>
        <w:t xml:space="preserve">50 </w:t>
      </w:r>
      <w:bookmarkStart w:id="687" w:name="_ETM_Q1_473100"/>
      <w:bookmarkEnd w:id="687"/>
      <w:r>
        <w:rPr>
          <w:rtl/>
          <w:lang w:eastAsia="he-IL"/>
        </w:rPr>
        <w:t xml:space="preserve">דקות </w:t>
      </w:r>
      <w:bookmarkStart w:id="688" w:name="_ETM_Q1_473460"/>
      <w:bookmarkEnd w:id="688"/>
      <w:r>
        <w:rPr>
          <w:rtl/>
          <w:lang w:eastAsia="he-IL"/>
        </w:rPr>
        <w:t xml:space="preserve">תיהפך </w:t>
      </w:r>
      <w:bookmarkStart w:id="689" w:name="_ETM_Q1_473820"/>
      <w:bookmarkEnd w:id="689"/>
      <w:r>
        <w:rPr>
          <w:rtl/>
          <w:lang w:eastAsia="he-IL"/>
        </w:rPr>
        <w:t xml:space="preserve">לשעתיים </w:t>
      </w:r>
      <w:bookmarkStart w:id="690" w:name="_ETM_Q1_474450"/>
      <w:bookmarkEnd w:id="690"/>
      <w:r>
        <w:rPr>
          <w:rtl/>
          <w:lang w:eastAsia="he-IL"/>
        </w:rPr>
        <w:t>ורבע</w:t>
      </w:r>
      <w:r>
        <w:rPr>
          <w:rFonts w:hint="cs"/>
          <w:rtl/>
          <w:lang w:eastAsia="he-IL"/>
        </w:rPr>
        <w:t>?</w:t>
      </w:r>
      <w:r>
        <w:rPr>
          <w:rtl/>
          <w:lang w:eastAsia="he-IL"/>
        </w:rPr>
        <w:t xml:space="preserve"> </w:t>
      </w:r>
      <w:bookmarkStart w:id="691" w:name="_ETM_Q1_475170"/>
      <w:bookmarkEnd w:id="691"/>
      <w:r>
        <w:rPr>
          <w:rtl/>
          <w:lang w:eastAsia="he-IL"/>
        </w:rPr>
        <w:t xml:space="preserve">איך </w:t>
      </w:r>
      <w:bookmarkStart w:id="692" w:name="_ETM_Q1_475470"/>
      <w:bookmarkEnd w:id="692"/>
      <w:r>
        <w:rPr>
          <w:rtl/>
          <w:lang w:eastAsia="he-IL"/>
        </w:rPr>
        <w:t xml:space="preserve">ייתכן </w:t>
      </w:r>
      <w:bookmarkStart w:id="693" w:name="_ETM_Q1_475860"/>
      <w:bookmarkEnd w:id="693"/>
      <w:r>
        <w:rPr>
          <w:rtl/>
          <w:lang w:eastAsia="he-IL"/>
        </w:rPr>
        <w:t xml:space="preserve">שנהיה </w:t>
      </w:r>
      <w:bookmarkStart w:id="694" w:name="_ETM_Q1_476190"/>
      <w:bookmarkEnd w:id="694"/>
      <w:r>
        <w:rPr>
          <w:rtl/>
          <w:lang w:eastAsia="he-IL"/>
        </w:rPr>
        <w:t xml:space="preserve">במצב </w:t>
      </w:r>
      <w:bookmarkStart w:id="695" w:name="_ETM_Q1_476640"/>
      <w:bookmarkEnd w:id="695"/>
      <w:r>
        <w:rPr>
          <w:rtl/>
          <w:lang w:eastAsia="he-IL"/>
        </w:rPr>
        <w:t xml:space="preserve">של </w:t>
      </w:r>
      <w:bookmarkStart w:id="696" w:name="_ETM_Q1_476760"/>
      <w:bookmarkEnd w:id="696"/>
      <w:r>
        <w:rPr>
          <w:rtl/>
          <w:lang w:eastAsia="he-IL"/>
        </w:rPr>
        <w:t xml:space="preserve">סכנת </w:t>
      </w:r>
      <w:bookmarkStart w:id="697" w:name="_ETM_Q1_477300"/>
      <w:bookmarkEnd w:id="697"/>
      <w:r>
        <w:rPr>
          <w:rtl/>
          <w:lang w:eastAsia="he-IL"/>
        </w:rPr>
        <w:t>חיים</w:t>
      </w:r>
      <w:r>
        <w:rPr>
          <w:rFonts w:hint="cs"/>
          <w:rtl/>
          <w:lang w:eastAsia="he-IL"/>
        </w:rPr>
        <w:t>,</w:t>
      </w:r>
      <w:r>
        <w:rPr>
          <w:rtl/>
          <w:lang w:eastAsia="he-IL"/>
        </w:rPr>
        <w:t xml:space="preserve"> </w:t>
      </w:r>
      <w:bookmarkStart w:id="698" w:name="_ETM_Q1_477990"/>
      <w:bookmarkEnd w:id="698"/>
      <w:r>
        <w:rPr>
          <w:rtl/>
          <w:lang w:eastAsia="he-IL"/>
        </w:rPr>
        <w:t>אני</w:t>
      </w:r>
      <w:r>
        <w:rPr>
          <w:rFonts w:hint="cs"/>
          <w:rtl/>
          <w:lang w:eastAsia="he-IL"/>
        </w:rPr>
        <w:t>,</w:t>
      </w:r>
      <w:r>
        <w:rPr>
          <w:rtl/>
          <w:lang w:eastAsia="he-IL"/>
        </w:rPr>
        <w:t xml:space="preserve"> </w:t>
      </w:r>
      <w:bookmarkStart w:id="699" w:name="_ETM_Q1_478290"/>
      <w:bookmarkEnd w:id="699"/>
      <w:r>
        <w:rPr>
          <w:rtl/>
          <w:lang w:eastAsia="he-IL"/>
        </w:rPr>
        <w:t xml:space="preserve">אשתי </w:t>
      </w:r>
      <w:bookmarkStart w:id="700" w:name="_ETM_Q1_478590"/>
      <w:bookmarkEnd w:id="700"/>
      <w:r>
        <w:rPr>
          <w:rtl/>
          <w:lang w:eastAsia="he-IL"/>
        </w:rPr>
        <w:t xml:space="preserve">ושתי </w:t>
      </w:r>
      <w:bookmarkStart w:id="701" w:name="_ETM_Q1_478950"/>
      <w:bookmarkEnd w:id="701"/>
      <w:r>
        <w:rPr>
          <w:rtl/>
          <w:lang w:eastAsia="he-IL"/>
        </w:rPr>
        <w:t xml:space="preserve">בנותינו </w:t>
      </w:r>
      <w:bookmarkStart w:id="702" w:name="_ETM_Q1_479460"/>
      <w:bookmarkEnd w:id="702"/>
      <w:r>
        <w:rPr>
          <w:rtl/>
          <w:lang w:eastAsia="he-IL"/>
        </w:rPr>
        <w:t>הקטנות</w:t>
      </w:r>
      <w:r>
        <w:rPr>
          <w:rFonts w:hint="cs"/>
          <w:rtl/>
          <w:lang w:eastAsia="he-IL"/>
        </w:rPr>
        <w:t>,</w:t>
      </w:r>
      <w:r>
        <w:rPr>
          <w:rtl/>
          <w:lang w:eastAsia="he-IL"/>
        </w:rPr>
        <w:t xml:space="preserve"> </w:t>
      </w:r>
      <w:bookmarkStart w:id="703" w:name="_ETM_Q1_479880"/>
      <w:bookmarkEnd w:id="703"/>
      <w:r>
        <w:rPr>
          <w:rtl/>
          <w:lang w:eastAsia="he-IL"/>
        </w:rPr>
        <w:t>ב</w:t>
      </w:r>
      <w:r>
        <w:rPr>
          <w:rFonts w:hint="cs"/>
          <w:rtl/>
          <w:lang w:eastAsia="he-IL"/>
        </w:rPr>
        <w:t xml:space="preserve">לי </w:t>
      </w:r>
      <w:r>
        <w:rPr>
          <w:rtl/>
          <w:lang w:eastAsia="he-IL"/>
        </w:rPr>
        <w:t xml:space="preserve">שום </w:t>
      </w:r>
      <w:bookmarkStart w:id="704" w:name="_ETM_Q1_480270"/>
      <w:bookmarkEnd w:id="704"/>
      <w:r>
        <w:rPr>
          <w:rtl/>
          <w:lang w:eastAsia="he-IL"/>
        </w:rPr>
        <w:t xml:space="preserve">אמצעי </w:t>
      </w:r>
      <w:bookmarkStart w:id="705" w:name="_ETM_Q1_480630"/>
      <w:bookmarkEnd w:id="705"/>
      <w:r>
        <w:rPr>
          <w:rtl/>
          <w:lang w:eastAsia="he-IL"/>
        </w:rPr>
        <w:t xml:space="preserve">להגן </w:t>
      </w:r>
      <w:bookmarkStart w:id="706" w:name="_ETM_Q1_481020"/>
      <w:bookmarkEnd w:id="706"/>
      <w:r>
        <w:rPr>
          <w:rtl/>
          <w:lang w:eastAsia="he-IL"/>
        </w:rPr>
        <w:t xml:space="preserve">על </w:t>
      </w:r>
      <w:bookmarkStart w:id="707" w:name="_ETM_Q1_481140"/>
      <w:bookmarkEnd w:id="707"/>
      <w:r>
        <w:rPr>
          <w:rtl/>
          <w:lang w:eastAsia="he-IL"/>
        </w:rPr>
        <w:t>עצמנו</w:t>
      </w:r>
      <w:r>
        <w:rPr>
          <w:rFonts w:hint="cs"/>
          <w:rtl/>
          <w:lang w:eastAsia="he-IL"/>
        </w:rPr>
        <w:t>?</w:t>
      </w:r>
      <w:r>
        <w:rPr>
          <w:rtl/>
          <w:lang w:eastAsia="he-IL"/>
        </w:rPr>
        <w:t xml:space="preserve"> </w:t>
      </w:r>
      <w:bookmarkStart w:id="708" w:name="_ETM_Q1_481950"/>
      <w:bookmarkEnd w:id="708"/>
      <w:r>
        <w:rPr>
          <w:rtl/>
          <w:lang w:eastAsia="he-IL"/>
        </w:rPr>
        <w:t xml:space="preserve">איך </w:t>
      </w:r>
      <w:bookmarkStart w:id="709" w:name="_ETM_Q1_482160"/>
      <w:bookmarkEnd w:id="709"/>
      <w:r>
        <w:rPr>
          <w:rtl/>
          <w:lang w:eastAsia="he-IL"/>
        </w:rPr>
        <w:t xml:space="preserve">אנחנו </w:t>
      </w:r>
      <w:bookmarkStart w:id="710" w:name="_ETM_Q1_482550"/>
      <w:bookmarkEnd w:id="710"/>
      <w:r>
        <w:rPr>
          <w:rtl/>
          <w:lang w:eastAsia="he-IL"/>
        </w:rPr>
        <w:t xml:space="preserve">כמדינה </w:t>
      </w:r>
      <w:bookmarkStart w:id="711" w:name="_ETM_Q1_483060"/>
      <w:bookmarkEnd w:id="711"/>
      <w:r>
        <w:rPr>
          <w:rtl/>
          <w:lang w:eastAsia="he-IL"/>
        </w:rPr>
        <w:t xml:space="preserve">כל </w:t>
      </w:r>
      <w:bookmarkStart w:id="712" w:name="_ETM_Q1_483240"/>
      <w:bookmarkEnd w:id="712"/>
      <w:r>
        <w:rPr>
          <w:rtl/>
          <w:lang w:eastAsia="he-IL"/>
        </w:rPr>
        <w:t xml:space="preserve">כך </w:t>
      </w:r>
      <w:bookmarkStart w:id="713" w:name="_ETM_Q1_483450"/>
      <w:bookmarkEnd w:id="713"/>
      <w:r>
        <w:rPr>
          <w:rtl/>
          <w:lang w:eastAsia="he-IL"/>
        </w:rPr>
        <w:t xml:space="preserve">מטומטמים </w:t>
      </w:r>
      <w:bookmarkStart w:id="714" w:name="_ETM_Q1_484050"/>
      <w:bookmarkEnd w:id="714"/>
      <w:r>
        <w:rPr>
          <w:rtl/>
          <w:lang w:eastAsia="he-IL"/>
        </w:rPr>
        <w:t xml:space="preserve">שאנחנו </w:t>
      </w:r>
      <w:bookmarkStart w:id="715" w:name="_ETM_Q1_484440"/>
      <w:bookmarkEnd w:id="715"/>
      <w:r>
        <w:rPr>
          <w:rtl/>
          <w:lang w:eastAsia="he-IL"/>
        </w:rPr>
        <w:t xml:space="preserve">מתנהלים </w:t>
      </w:r>
      <w:bookmarkStart w:id="716" w:name="_ETM_Q1_484890"/>
      <w:bookmarkEnd w:id="716"/>
      <w:r>
        <w:rPr>
          <w:rtl/>
          <w:lang w:eastAsia="he-IL"/>
        </w:rPr>
        <w:t xml:space="preserve">עם </w:t>
      </w:r>
      <w:bookmarkStart w:id="717" w:name="_ETM_Q1_484980"/>
      <w:bookmarkEnd w:id="717"/>
      <w:r>
        <w:rPr>
          <w:rtl/>
          <w:lang w:eastAsia="he-IL"/>
        </w:rPr>
        <w:t>פ</w:t>
      </w:r>
      <w:r>
        <w:rPr>
          <w:rFonts w:hint="cs"/>
          <w:rtl/>
          <w:lang w:eastAsia="he-IL"/>
        </w:rPr>
        <w:t>ראי</w:t>
      </w:r>
      <w:bookmarkStart w:id="718" w:name="_ETM_Q1_485340"/>
      <w:bookmarkEnd w:id="718"/>
      <w:r>
        <w:rPr>
          <w:rFonts w:hint="cs"/>
          <w:rtl/>
          <w:lang w:eastAsia="he-IL"/>
        </w:rPr>
        <w:t xml:space="preserve"> </w:t>
      </w:r>
      <w:r>
        <w:rPr>
          <w:rtl/>
          <w:lang w:eastAsia="he-IL"/>
        </w:rPr>
        <w:t>אדם</w:t>
      </w:r>
      <w:r>
        <w:rPr>
          <w:rFonts w:hint="cs"/>
          <w:rtl/>
          <w:lang w:eastAsia="he-IL"/>
        </w:rPr>
        <w:t>,</w:t>
      </w:r>
      <w:r>
        <w:rPr>
          <w:rtl/>
          <w:lang w:eastAsia="he-IL"/>
        </w:rPr>
        <w:t xml:space="preserve"> </w:t>
      </w:r>
      <w:bookmarkStart w:id="719" w:name="_ETM_Q1_485700"/>
      <w:bookmarkEnd w:id="719"/>
      <w:r>
        <w:rPr>
          <w:rtl/>
          <w:lang w:eastAsia="he-IL"/>
        </w:rPr>
        <w:t xml:space="preserve">חיות </w:t>
      </w:r>
      <w:bookmarkStart w:id="720" w:name="_ETM_Q1_486060"/>
      <w:bookmarkEnd w:id="720"/>
      <w:r>
        <w:rPr>
          <w:rtl/>
          <w:lang w:eastAsia="he-IL"/>
        </w:rPr>
        <w:t xml:space="preserve">טרף </w:t>
      </w:r>
      <w:bookmarkStart w:id="721" w:name="_ETM_Q1_486300"/>
      <w:bookmarkEnd w:id="721"/>
      <w:r>
        <w:rPr>
          <w:rtl/>
          <w:lang w:eastAsia="he-IL"/>
        </w:rPr>
        <w:t>ממש</w:t>
      </w:r>
      <w:r>
        <w:rPr>
          <w:rFonts w:hint="cs"/>
          <w:rtl/>
          <w:lang w:eastAsia="he-IL"/>
        </w:rPr>
        <w:t>,</w:t>
      </w:r>
      <w:r>
        <w:rPr>
          <w:rtl/>
          <w:lang w:eastAsia="he-IL"/>
        </w:rPr>
        <w:t xml:space="preserve"> </w:t>
      </w:r>
      <w:bookmarkStart w:id="722" w:name="_ETM_Q1_486660"/>
      <w:bookmarkEnd w:id="722"/>
      <w:r>
        <w:rPr>
          <w:rtl/>
          <w:lang w:eastAsia="he-IL"/>
        </w:rPr>
        <w:t xml:space="preserve">בכפפות </w:t>
      </w:r>
      <w:bookmarkStart w:id="723" w:name="_ETM_Q1_487170"/>
      <w:bookmarkEnd w:id="723"/>
      <w:r>
        <w:rPr>
          <w:rtl/>
          <w:lang w:eastAsia="he-IL"/>
        </w:rPr>
        <w:t xml:space="preserve">של </w:t>
      </w:r>
      <w:bookmarkStart w:id="724" w:name="_ETM_Q1_487320"/>
      <w:bookmarkEnd w:id="724"/>
      <w:r>
        <w:rPr>
          <w:rtl/>
          <w:lang w:eastAsia="he-IL"/>
        </w:rPr>
        <w:t>משי</w:t>
      </w:r>
      <w:r>
        <w:rPr>
          <w:rFonts w:hint="cs"/>
          <w:rtl/>
          <w:lang w:eastAsia="he-IL"/>
        </w:rPr>
        <w:t>?</w:t>
      </w:r>
      <w:r>
        <w:rPr>
          <w:rtl/>
          <w:lang w:eastAsia="he-IL"/>
        </w:rPr>
        <w:t xml:space="preserve"> </w:t>
      </w:r>
      <w:bookmarkStart w:id="725" w:name="_ETM_Q1_488370"/>
      <w:bookmarkEnd w:id="725"/>
      <w:r>
        <w:rPr>
          <w:rtl/>
          <w:lang w:eastAsia="he-IL"/>
        </w:rPr>
        <w:t xml:space="preserve">המציאות </w:t>
      </w:r>
      <w:bookmarkStart w:id="726" w:name="_ETM_Q1_488909"/>
      <w:bookmarkEnd w:id="726"/>
      <w:r>
        <w:rPr>
          <w:rtl/>
          <w:lang w:eastAsia="he-IL"/>
        </w:rPr>
        <w:t xml:space="preserve">הזאת </w:t>
      </w:r>
      <w:bookmarkStart w:id="727" w:name="_ETM_Q1_489180"/>
      <w:bookmarkEnd w:id="727"/>
      <w:r>
        <w:rPr>
          <w:rtl/>
          <w:lang w:eastAsia="he-IL"/>
        </w:rPr>
        <w:t xml:space="preserve">הפכה </w:t>
      </w:r>
      <w:bookmarkStart w:id="728" w:name="_ETM_Q1_489480"/>
      <w:bookmarkEnd w:id="728"/>
      <w:r>
        <w:rPr>
          <w:rtl/>
          <w:lang w:eastAsia="he-IL"/>
        </w:rPr>
        <w:t>לשגרה</w:t>
      </w:r>
      <w:r>
        <w:rPr>
          <w:rFonts w:hint="cs"/>
          <w:rtl/>
          <w:lang w:eastAsia="he-IL"/>
        </w:rPr>
        <w:t>.</w:t>
      </w:r>
      <w:r>
        <w:rPr>
          <w:rtl/>
          <w:lang w:eastAsia="he-IL"/>
        </w:rPr>
        <w:t xml:space="preserve"> </w:t>
      </w:r>
      <w:bookmarkStart w:id="729" w:name="_ETM_Q1_490379"/>
      <w:bookmarkEnd w:id="729"/>
      <w:r>
        <w:rPr>
          <w:rtl/>
          <w:lang w:eastAsia="he-IL"/>
        </w:rPr>
        <w:t xml:space="preserve">התקשרו </w:t>
      </w:r>
      <w:bookmarkStart w:id="730" w:name="_ETM_Q1_490890"/>
      <w:bookmarkEnd w:id="730"/>
      <w:r>
        <w:rPr>
          <w:rtl/>
          <w:lang w:eastAsia="he-IL"/>
        </w:rPr>
        <w:t xml:space="preserve">אחר </w:t>
      </w:r>
      <w:bookmarkStart w:id="731" w:name="_ETM_Q1_491129"/>
      <w:bookmarkEnd w:id="731"/>
      <w:r>
        <w:rPr>
          <w:rtl/>
          <w:lang w:eastAsia="he-IL"/>
        </w:rPr>
        <w:t xml:space="preserve">כך </w:t>
      </w:r>
      <w:bookmarkStart w:id="732" w:name="_ETM_Q1_491310"/>
      <w:bookmarkEnd w:id="732"/>
      <w:r>
        <w:rPr>
          <w:rtl/>
          <w:lang w:eastAsia="he-IL"/>
        </w:rPr>
        <w:t xml:space="preserve">לאשתי </w:t>
      </w:r>
      <w:bookmarkStart w:id="733" w:name="_ETM_Q1_491700"/>
      <w:bookmarkEnd w:id="733"/>
      <w:r>
        <w:rPr>
          <w:rtl/>
          <w:lang w:eastAsia="he-IL"/>
        </w:rPr>
        <w:t xml:space="preserve">לשאול </w:t>
      </w:r>
      <w:bookmarkStart w:id="734" w:name="_ETM_Q1_492209"/>
      <w:bookmarkEnd w:id="734"/>
      <w:r>
        <w:rPr>
          <w:rtl/>
          <w:lang w:eastAsia="he-IL"/>
        </w:rPr>
        <w:t xml:space="preserve">אם </w:t>
      </w:r>
      <w:bookmarkStart w:id="735" w:name="_ETM_Q1_492360"/>
      <w:bookmarkEnd w:id="735"/>
      <w:r>
        <w:rPr>
          <w:rtl/>
          <w:lang w:eastAsia="he-IL"/>
        </w:rPr>
        <w:t xml:space="preserve">אנחנו </w:t>
      </w:r>
      <w:bookmarkStart w:id="736" w:name="_ETM_Q1_492720"/>
      <w:bookmarkEnd w:id="736"/>
      <w:r>
        <w:rPr>
          <w:rtl/>
          <w:lang w:eastAsia="he-IL"/>
        </w:rPr>
        <w:t xml:space="preserve">אלה </w:t>
      </w:r>
      <w:bookmarkStart w:id="737" w:name="_ETM_Q1_492900"/>
      <w:bookmarkEnd w:id="737"/>
      <w:r>
        <w:rPr>
          <w:rtl/>
          <w:lang w:eastAsia="he-IL"/>
        </w:rPr>
        <w:t xml:space="preserve">שחטפנו </w:t>
      </w:r>
      <w:bookmarkStart w:id="738" w:name="_ETM_Q1_493530"/>
      <w:bookmarkEnd w:id="738"/>
      <w:r>
        <w:rPr>
          <w:rtl/>
          <w:lang w:eastAsia="he-IL"/>
        </w:rPr>
        <w:t>אבנים</w:t>
      </w:r>
      <w:r>
        <w:rPr>
          <w:rFonts w:hint="cs"/>
          <w:rtl/>
          <w:lang w:eastAsia="he-IL"/>
        </w:rPr>
        <w:t>.</w:t>
      </w:r>
      <w:r>
        <w:rPr>
          <w:rtl/>
          <w:lang w:eastAsia="he-IL"/>
        </w:rPr>
        <w:t xml:space="preserve"> </w:t>
      </w:r>
      <w:bookmarkStart w:id="739" w:name="_ETM_Q1_494310"/>
      <w:bookmarkEnd w:id="739"/>
      <w:r>
        <w:rPr>
          <w:rtl/>
          <w:lang w:eastAsia="he-IL"/>
        </w:rPr>
        <w:t xml:space="preserve">מסתבר </w:t>
      </w:r>
      <w:bookmarkStart w:id="740" w:name="_ETM_Q1_494819"/>
      <w:bookmarkEnd w:id="740"/>
      <w:r>
        <w:rPr>
          <w:rtl/>
          <w:lang w:eastAsia="he-IL"/>
        </w:rPr>
        <w:t xml:space="preserve">שקיבלנו </w:t>
      </w:r>
      <w:bookmarkStart w:id="741" w:name="_ETM_Q1_495360"/>
      <w:bookmarkEnd w:id="741"/>
      <w:r>
        <w:rPr>
          <w:rtl/>
          <w:lang w:eastAsia="he-IL"/>
        </w:rPr>
        <w:t xml:space="preserve">החלטה </w:t>
      </w:r>
      <w:bookmarkStart w:id="742" w:name="_ETM_Q1_495750"/>
      <w:bookmarkEnd w:id="742"/>
      <w:r>
        <w:rPr>
          <w:rtl/>
          <w:lang w:eastAsia="he-IL"/>
        </w:rPr>
        <w:t xml:space="preserve">נבונה </w:t>
      </w:r>
      <w:bookmarkStart w:id="743" w:name="_ETM_Q1_496170"/>
      <w:bookmarkEnd w:id="743"/>
      <w:r>
        <w:rPr>
          <w:rtl/>
          <w:lang w:eastAsia="he-IL"/>
        </w:rPr>
        <w:t xml:space="preserve">שלא </w:t>
      </w:r>
      <w:bookmarkStart w:id="744" w:name="_ETM_Q1_496439"/>
      <w:bookmarkEnd w:id="744"/>
      <w:r>
        <w:rPr>
          <w:rtl/>
          <w:lang w:eastAsia="he-IL"/>
        </w:rPr>
        <w:t>להתקרב</w:t>
      </w:r>
      <w:r>
        <w:rPr>
          <w:rFonts w:hint="cs"/>
          <w:rtl/>
          <w:lang w:eastAsia="he-IL"/>
        </w:rPr>
        <w:t>,</w:t>
      </w:r>
      <w:r>
        <w:rPr>
          <w:rtl/>
          <w:lang w:eastAsia="he-IL"/>
        </w:rPr>
        <w:t xml:space="preserve"> </w:t>
      </w:r>
      <w:bookmarkStart w:id="745" w:name="_ETM_Q1_497310"/>
      <w:bookmarkEnd w:id="745"/>
      <w:r>
        <w:rPr>
          <w:rtl/>
          <w:lang w:eastAsia="he-IL"/>
        </w:rPr>
        <w:t xml:space="preserve">אבל </w:t>
      </w:r>
      <w:bookmarkStart w:id="746" w:name="_ETM_Q1_497549"/>
      <w:bookmarkEnd w:id="746"/>
      <w:r>
        <w:rPr>
          <w:rtl/>
          <w:lang w:eastAsia="he-IL"/>
        </w:rPr>
        <w:t xml:space="preserve">זה </w:t>
      </w:r>
      <w:bookmarkStart w:id="747" w:name="_ETM_Q1_497670"/>
      <w:bookmarkEnd w:id="747"/>
      <w:r>
        <w:rPr>
          <w:rtl/>
          <w:lang w:eastAsia="he-IL"/>
        </w:rPr>
        <w:t xml:space="preserve">אומר </w:t>
      </w:r>
      <w:bookmarkStart w:id="748" w:name="_ETM_Q1_497939"/>
      <w:bookmarkEnd w:id="748"/>
      <w:r>
        <w:rPr>
          <w:rtl/>
          <w:lang w:eastAsia="he-IL"/>
        </w:rPr>
        <w:t xml:space="preserve">שיש </w:t>
      </w:r>
      <w:bookmarkStart w:id="749" w:name="_ETM_Q1_498269"/>
      <w:bookmarkEnd w:id="749"/>
      <w:r>
        <w:rPr>
          <w:rtl/>
          <w:lang w:eastAsia="he-IL"/>
        </w:rPr>
        <w:t xml:space="preserve">יהודי </w:t>
      </w:r>
      <w:bookmarkStart w:id="750" w:name="_ETM_Q1_498599"/>
      <w:bookmarkEnd w:id="750"/>
      <w:r>
        <w:rPr>
          <w:rtl/>
          <w:lang w:eastAsia="he-IL"/>
        </w:rPr>
        <w:t xml:space="preserve">יקר </w:t>
      </w:r>
      <w:bookmarkStart w:id="751" w:name="_ETM_Q1_498959"/>
      <w:bookmarkEnd w:id="751"/>
      <w:r>
        <w:rPr>
          <w:rtl/>
          <w:lang w:eastAsia="he-IL"/>
        </w:rPr>
        <w:t xml:space="preserve">איפשהו </w:t>
      </w:r>
      <w:bookmarkStart w:id="752" w:name="_ETM_Q1_499439"/>
      <w:bookmarkEnd w:id="752"/>
      <w:r>
        <w:rPr>
          <w:rtl/>
          <w:lang w:eastAsia="he-IL"/>
        </w:rPr>
        <w:t xml:space="preserve">שכן </w:t>
      </w:r>
      <w:bookmarkStart w:id="753" w:name="_ETM_Q1_499829"/>
      <w:bookmarkEnd w:id="753"/>
      <w:r>
        <w:rPr>
          <w:rtl/>
          <w:lang w:eastAsia="he-IL"/>
        </w:rPr>
        <w:t>חטף</w:t>
      </w:r>
      <w:r>
        <w:rPr>
          <w:rFonts w:hint="cs"/>
          <w:rtl/>
          <w:lang w:eastAsia="he-IL"/>
        </w:rPr>
        <w:t>.</w:t>
      </w:r>
      <w:r>
        <w:rPr>
          <w:rtl/>
          <w:lang w:eastAsia="he-IL"/>
        </w:rPr>
        <w:t xml:space="preserve"> </w:t>
      </w:r>
      <w:bookmarkStart w:id="754" w:name="_ETM_Q1_500579"/>
      <w:bookmarkEnd w:id="754"/>
      <w:r>
        <w:rPr>
          <w:rtl/>
          <w:lang w:eastAsia="he-IL"/>
        </w:rPr>
        <w:t xml:space="preserve">איך </w:t>
      </w:r>
      <w:bookmarkStart w:id="755" w:name="_ETM_Q1_500790"/>
      <w:bookmarkEnd w:id="755"/>
      <w:r>
        <w:rPr>
          <w:rtl/>
          <w:lang w:eastAsia="he-IL"/>
        </w:rPr>
        <w:t xml:space="preserve">זה </w:t>
      </w:r>
      <w:bookmarkStart w:id="756" w:name="_ETM_Q1_500970"/>
      <w:bookmarkEnd w:id="756"/>
      <w:r>
        <w:rPr>
          <w:rtl/>
          <w:lang w:eastAsia="he-IL"/>
        </w:rPr>
        <w:t xml:space="preserve">יכול </w:t>
      </w:r>
      <w:bookmarkStart w:id="757" w:name="_ETM_Q1_501269"/>
      <w:bookmarkEnd w:id="757"/>
      <w:r>
        <w:rPr>
          <w:rtl/>
          <w:lang w:eastAsia="he-IL"/>
        </w:rPr>
        <w:t>להיות</w:t>
      </w:r>
      <w:r>
        <w:rPr>
          <w:rFonts w:hint="cs"/>
          <w:rtl/>
          <w:lang w:eastAsia="he-IL"/>
        </w:rPr>
        <w:t>?</w:t>
      </w:r>
      <w:r>
        <w:rPr>
          <w:rtl/>
          <w:lang w:eastAsia="he-IL"/>
        </w:rPr>
        <w:t xml:space="preserve"> </w:t>
      </w:r>
      <w:bookmarkStart w:id="758" w:name="_ETM_Q1_501840"/>
      <w:bookmarkEnd w:id="758"/>
      <w:r>
        <w:rPr>
          <w:rtl/>
          <w:lang w:eastAsia="he-IL"/>
        </w:rPr>
        <w:t xml:space="preserve">אני </w:t>
      </w:r>
      <w:bookmarkStart w:id="759" w:name="_ETM_Q1_502049"/>
      <w:bookmarkEnd w:id="759"/>
      <w:r>
        <w:rPr>
          <w:rtl/>
          <w:lang w:eastAsia="he-IL"/>
        </w:rPr>
        <w:t xml:space="preserve">מצטער </w:t>
      </w:r>
      <w:bookmarkStart w:id="760" w:name="_ETM_Q1_502530"/>
      <w:bookmarkEnd w:id="760"/>
      <w:r>
        <w:rPr>
          <w:rtl/>
          <w:lang w:eastAsia="he-IL"/>
        </w:rPr>
        <w:t xml:space="preserve">על </w:t>
      </w:r>
      <w:bookmarkStart w:id="761" w:name="_ETM_Q1_502620"/>
      <w:bookmarkEnd w:id="761"/>
      <w:r>
        <w:rPr>
          <w:rtl/>
          <w:lang w:eastAsia="he-IL"/>
        </w:rPr>
        <w:t>ההתפרצות</w:t>
      </w:r>
      <w:r>
        <w:rPr>
          <w:rFonts w:hint="cs"/>
          <w:rtl/>
          <w:lang w:eastAsia="he-IL"/>
        </w:rPr>
        <w:t>.</w:t>
      </w:r>
      <w:r>
        <w:rPr>
          <w:rtl/>
          <w:lang w:eastAsia="he-IL"/>
        </w:rPr>
        <w:t xml:space="preserve"> </w:t>
      </w:r>
      <w:bookmarkStart w:id="762" w:name="_ETM_Q1_503280"/>
      <w:bookmarkEnd w:id="762"/>
      <w:r>
        <w:rPr>
          <w:rtl/>
          <w:lang w:eastAsia="he-IL"/>
        </w:rPr>
        <w:t xml:space="preserve">אני </w:t>
      </w:r>
      <w:bookmarkStart w:id="763" w:name="_ETM_Q1_503430"/>
      <w:bookmarkEnd w:id="763"/>
      <w:r>
        <w:rPr>
          <w:rtl/>
          <w:lang w:eastAsia="he-IL"/>
        </w:rPr>
        <w:t xml:space="preserve">מקווה </w:t>
      </w:r>
      <w:bookmarkStart w:id="764" w:name="_ETM_Q1_503819"/>
      <w:bookmarkEnd w:id="764"/>
      <w:r>
        <w:rPr>
          <w:rtl/>
          <w:lang w:eastAsia="he-IL"/>
        </w:rPr>
        <w:t>שתבי</w:t>
      </w:r>
      <w:r>
        <w:rPr>
          <w:rFonts w:hint="cs"/>
          <w:rtl/>
          <w:lang w:eastAsia="he-IL"/>
        </w:rPr>
        <w:t>ני</w:t>
      </w:r>
      <w:r>
        <w:rPr>
          <w:rtl/>
          <w:lang w:eastAsia="he-IL"/>
        </w:rPr>
        <w:t xml:space="preserve"> </w:t>
      </w:r>
      <w:bookmarkStart w:id="765" w:name="_ETM_Q1_504299"/>
      <w:bookmarkEnd w:id="765"/>
      <w:r>
        <w:rPr>
          <w:rtl/>
          <w:lang w:eastAsia="he-IL"/>
        </w:rPr>
        <w:t>אותי</w:t>
      </w:r>
      <w:r>
        <w:rPr>
          <w:rFonts w:hint="cs"/>
          <w:rtl/>
          <w:lang w:eastAsia="he-IL"/>
        </w:rPr>
        <w:t>.</w:t>
      </w:r>
      <w:r>
        <w:rPr>
          <w:rtl/>
          <w:lang w:eastAsia="he-IL"/>
        </w:rPr>
        <w:t xml:space="preserve"> </w:t>
      </w:r>
      <w:bookmarkStart w:id="766" w:name="_ETM_Q1_504659"/>
      <w:bookmarkEnd w:id="766"/>
      <w:r>
        <w:rPr>
          <w:rtl/>
          <w:lang w:eastAsia="he-IL"/>
        </w:rPr>
        <w:t xml:space="preserve">אני </w:t>
      </w:r>
      <w:bookmarkStart w:id="767" w:name="_ETM_Q1_504870"/>
      <w:bookmarkEnd w:id="767"/>
      <w:r>
        <w:rPr>
          <w:rtl/>
          <w:lang w:eastAsia="he-IL"/>
        </w:rPr>
        <w:t xml:space="preserve">פשוט </w:t>
      </w:r>
      <w:bookmarkStart w:id="768" w:name="_ETM_Q1_505200"/>
      <w:bookmarkEnd w:id="768"/>
      <w:r>
        <w:rPr>
          <w:rtl/>
          <w:lang w:eastAsia="he-IL"/>
        </w:rPr>
        <w:t xml:space="preserve">באמת </w:t>
      </w:r>
      <w:bookmarkStart w:id="769" w:name="_ETM_Q1_505500"/>
      <w:bookmarkEnd w:id="769"/>
      <w:r>
        <w:rPr>
          <w:rtl/>
          <w:lang w:eastAsia="he-IL"/>
        </w:rPr>
        <w:t xml:space="preserve">לא </w:t>
      </w:r>
      <w:bookmarkStart w:id="770" w:name="_ETM_Q1_505620"/>
      <w:bookmarkEnd w:id="770"/>
      <w:r>
        <w:rPr>
          <w:rtl/>
          <w:lang w:eastAsia="he-IL"/>
        </w:rPr>
        <w:t xml:space="preserve">יודע </w:t>
      </w:r>
      <w:bookmarkStart w:id="771" w:name="_ETM_Q1_505890"/>
      <w:bookmarkEnd w:id="771"/>
      <w:r>
        <w:rPr>
          <w:rtl/>
          <w:lang w:eastAsia="he-IL"/>
        </w:rPr>
        <w:t xml:space="preserve">לאן </w:t>
      </w:r>
      <w:bookmarkStart w:id="772" w:name="_ETM_Q1_506129"/>
      <w:bookmarkEnd w:id="772"/>
      <w:r>
        <w:rPr>
          <w:rtl/>
          <w:lang w:eastAsia="he-IL"/>
        </w:rPr>
        <w:t xml:space="preserve">להוליך </w:t>
      </w:r>
      <w:bookmarkStart w:id="773" w:name="_ETM_Q1_506430"/>
      <w:bookmarkEnd w:id="773"/>
      <w:r>
        <w:rPr>
          <w:rtl/>
          <w:lang w:eastAsia="he-IL"/>
        </w:rPr>
        <w:t xml:space="preserve">את </w:t>
      </w:r>
      <w:bookmarkStart w:id="774" w:name="_ETM_Q1_506549"/>
      <w:bookmarkEnd w:id="774"/>
      <w:r>
        <w:rPr>
          <w:rtl/>
          <w:lang w:eastAsia="he-IL"/>
        </w:rPr>
        <w:t>תסכול</w:t>
      </w:r>
      <w:r>
        <w:rPr>
          <w:rFonts w:hint="cs"/>
          <w:rtl/>
          <w:lang w:eastAsia="he-IL"/>
        </w:rPr>
        <w:t>י</w:t>
      </w:r>
      <w:r>
        <w:rPr>
          <w:rtl/>
          <w:lang w:eastAsia="he-IL"/>
        </w:rPr>
        <w:t xml:space="preserve"> </w:t>
      </w:r>
      <w:bookmarkStart w:id="775" w:name="_ETM_Q1_508290"/>
      <w:bookmarkEnd w:id="775"/>
      <w:r>
        <w:rPr>
          <w:rtl/>
          <w:lang w:eastAsia="he-IL"/>
        </w:rPr>
        <w:t xml:space="preserve">האישי </w:t>
      </w:r>
      <w:bookmarkStart w:id="776" w:name="_ETM_Q1_508920"/>
      <w:bookmarkEnd w:id="776"/>
      <w:r>
        <w:rPr>
          <w:rtl/>
          <w:lang w:eastAsia="he-IL"/>
        </w:rPr>
        <w:t xml:space="preserve">ואת </w:t>
      </w:r>
      <w:bookmarkStart w:id="777" w:name="_ETM_Q1_509159"/>
      <w:bookmarkEnd w:id="777"/>
      <w:r>
        <w:rPr>
          <w:rtl/>
          <w:lang w:eastAsia="he-IL"/>
        </w:rPr>
        <w:t xml:space="preserve">חרפתנו </w:t>
      </w:r>
      <w:bookmarkStart w:id="778" w:name="_ETM_Q1_509849"/>
      <w:bookmarkEnd w:id="778"/>
      <w:r>
        <w:rPr>
          <w:rtl/>
          <w:lang w:eastAsia="he-IL"/>
        </w:rPr>
        <w:t>הלאומית</w:t>
      </w:r>
      <w:r>
        <w:rPr>
          <w:rFonts w:hint="cs"/>
          <w:rtl/>
          <w:lang w:eastAsia="he-IL"/>
        </w:rPr>
        <w:t>.</w:t>
      </w:r>
      <w:r>
        <w:rPr>
          <w:rtl/>
          <w:lang w:eastAsia="he-IL"/>
        </w:rPr>
        <w:t xml:space="preserve"> </w:t>
      </w:r>
      <w:bookmarkStart w:id="779" w:name="_ETM_Q1_510659"/>
      <w:bookmarkEnd w:id="779"/>
      <w:r>
        <w:rPr>
          <w:rtl/>
          <w:lang w:eastAsia="he-IL"/>
        </w:rPr>
        <w:t xml:space="preserve">בברכה </w:t>
      </w:r>
      <w:bookmarkStart w:id="780" w:name="_ETM_Q1_511170"/>
      <w:bookmarkEnd w:id="780"/>
      <w:r>
        <w:rPr>
          <w:rtl/>
          <w:lang w:eastAsia="he-IL"/>
        </w:rPr>
        <w:t>רבה</w:t>
      </w:r>
      <w:r>
        <w:rPr>
          <w:rFonts w:hint="cs"/>
          <w:rtl/>
          <w:lang w:eastAsia="he-IL"/>
        </w:rPr>
        <w:t>,</w:t>
      </w:r>
      <w:r>
        <w:rPr>
          <w:rtl/>
          <w:lang w:eastAsia="he-IL"/>
        </w:rPr>
        <w:t xml:space="preserve"> </w:t>
      </w:r>
      <w:bookmarkStart w:id="781" w:name="_ETM_Q1_511500"/>
      <w:bookmarkEnd w:id="781"/>
      <w:r>
        <w:rPr>
          <w:rtl/>
          <w:lang w:eastAsia="he-IL"/>
        </w:rPr>
        <w:t xml:space="preserve">בהערכה </w:t>
      </w:r>
      <w:bookmarkStart w:id="782" w:name="_ETM_Q1_511950"/>
      <w:bookmarkEnd w:id="782"/>
      <w:r>
        <w:rPr>
          <w:rtl/>
          <w:lang w:eastAsia="he-IL"/>
        </w:rPr>
        <w:t xml:space="preserve">גדולה </w:t>
      </w:r>
      <w:bookmarkStart w:id="783" w:name="_ETM_Q1_512400"/>
      <w:bookmarkEnd w:id="783"/>
      <w:r>
        <w:rPr>
          <w:rtl/>
          <w:lang w:eastAsia="he-IL"/>
        </w:rPr>
        <w:t xml:space="preserve">ובברכת </w:t>
      </w:r>
      <w:bookmarkStart w:id="784" w:name="_ETM_Q1_512909"/>
      <w:bookmarkEnd w:id="784"/>
      <w:r>
        <w:rPr>
          <w:rtl/>
          <w:lang w:eastAsia="he-IL"/>
        </w:rPr>
        <w:t xml:space="preserve">שבת </w:t>
      </w:r>
      <w:bookmarkStart w:id="785" w:name="_ETM_Q1_513239"/>
      <w:bookmarkEnd w:id="785"/>
      <w:r>
        <w:rPr>
          <w:rtl/>
          <w:lang w:eastAsia="he-IL"/>
        </w:rPr>
        <w:t>שלום</w:t>
      </w:r>
      <w:r>
        <w:rPr>
          <w:rFonts w:hint="cs"/>
          <w:rtl/>
          <w:lang w:eastAsia="he-IL"/>
        </w:rPr>
        <w:t>,</w:t>
      </w:r>
      <w:r>
        <w:rPr>
          <w:rtl/>
          <w:lang w:eastAsia="he-IL"/>
        </w:rPr>
        <w:t xml:space="preserve"> </w:t>
      </w:r>
      <w:bookmarkStart w:id="786" w:name="_ETM_Q1_513510"/>
      <w:bookmarkEnd w:id="786"/>
      <w:r>
        <w:rPr>
          <w:rtl/>
          <w:lang w:eastAsia="he-IL"/>
        </w:rPr>
        <w:t xml:space="preserve">יעקב </w:t>
      </w:r>
      <w:bookmarkStart w:id="787" w:name="_ETM_Q1_513870"/>
      <w:bookmarkEnd w:id="787"/>
      <w:r>
        <w:rPr>
          <w:rtl/>
          <w:lang w:eastAsia="he-IL"/>
        </w:rPr>
        <w:t>שטרן</w:t>
      </w:r>
      <w:r>
        <w:rPr>
          <w:rFonts w:hint="cs"/>
          <w:rtl/>
          <w:lang w:eastAsia="he-IL"/>
        </w:rPr>
        <w:t>.</w:t>
      </w:r>
    </w:p>
    <w:p w:rsidR="009555E1" w:rsidRDefault="009555E1" w:rsidP="009F056A">
      <w:pPr>
        <w:rPr>
          <w:rtl/>
          <w:lang w:eastAsia="he-IL"/>
        </w:rPr>
      </w:pPr>
      <w:bookmarkStart w:id="788" w:name="_ETM_Q1_513962"/>
      <w:bookmarkEnd w:id="788"/>
    </w:p>
    <w:p w:rsidR="009555E1" w:rsidRDefault="009555E1" w:rsidP="009F056A">
      <w:pPr>
        <w:rPr>
          <w:rtl/>
          <w:lang w:eastAsia="he-IL"/>
        </w:rPr>
      </w:pPr>
      <w:bookmarkStart w:id="789" w:name="_ETM_Q1_514099"/>
      <w:bookmarkStart w:id="790" w:name="_ETM_Q1_514168"/>
      <w:bookmarkStart w:id="791" w:name="_ETM_Q1_514241"/>
      <w:bookmarkEnd w:id="789"/>
      <w:bookmarkEnd w:id="790"/>
      <w:bookmarkEnd w:id="791"/>
      <w:r>
        <w:rPr>
          <w:rtl/>
          <w:lang w:eastAsia="he-IL"/>
        </w:rPr>
        <w:t xml:space="preserve"> </w:t>
      </w:r>
      <w:bookmarkStart w:id="792" w:name="_ETM_Q1_514720"/>
      <w:bookmarkEnd w:id="792"/>
      <w:r>
        <w:rPr>
          <w:rtl/>
          <w:lang w:eastAsia="he-IL"/>
        </w:rPr>
        <w:t>חבר</w:t>
      </w:r>
      <w:r>
        <w:rPr>
          <w:rFonts w:hint="cs"/>
          <w:rtl/>
          <w:lang w:eastAsia="he-IL"/>
        </w:rPr>
        <w:t>יי,</w:t>
      </w:r>
      <w:bookmarkStart w:id="793" w:name="_ETM_Q1_515709"/>
      <w:bookmarkEnd w:id="793"/>
      <w:r>
        <w:rPr>
          <w:rFonts w:hint="cs"/>
          <w:rtl/>
          <w:lang w:eastAsia="he-IL"/>
        </w:rPr>
        <w:t xml:space="preserve"> </w:t>
      </w:r>
      <w:r>
        <w:rPr>
          <w:rtl/>
          <w:lang w:eastAsia="he-IL"/>
        </w:rPr>
        <w:t xml:space="preserve">אנחנו </w:t>
      </w:r>
      <w:bookmarkStart w:id="794" w:name="_ETM_Q1_516099"/>
      <w:bookmarkEnd w:id="794"/>
      <w:r>
        <w:rPr>
          <w:rtl/>
          <w:lang w:eastAsia="he-IL"/>
        </w:rPr>
        <w:t xml:space="preserve">חייבים </w:t>
      </w:r>
      <w:bookmarkStart w:id="795" w:name="_ETM_Q1_516519"/>
      <w:bookmarkEnd w:id="795"/>
      <w:r>
        <w:rPr>
          <w:rtl/>
          <w:lang w:eastAsia="he-IL"/>
        </w:rPr>
        <w:t>לפעול</w:t>
      </w:r>
      <w:r>
        <w:rPr>
          <w:rFonts w:hint="cs"/>
          <w:rtl/>
          <w:lang w:eastAsia="he-IL"/>
        </w:rPr>
        <w:t>.</w:t>
      </w:r>
      <w:r>
        <w:rPr>
          <w:rtl/>
          <w:lang w:eastAsia="he-IL"/>
        </w:rPr>
        <w:t xml:space="preserve"> </w:t>
      </w:r>
      <w:bookmarkStart w:id="796" w:name="_ETM_Q1_517059"/>
      <w:bookmarkEnd w:id="796"/>
      <w:r>
        <w:rPr>
          <w:rtl/>
          <w:lang w:eastAsia="he-IL"/>
        </w:rPr>
        <w:t xml:space="preserve">לא </w:t>
      </w:r>
      <w:bookmarkStart w:id="797" w:name="_ETM_Q1_517209"/>
      <w:bookmarkEnd w:id="797"/>
      <w:r>
        <w:rPr>
          <w:rtl/>
          <w:lang w:eastAsia="he-IL"/>
        </w:rPr>
        <w:t xml:space="preserve">יכול </w:t>
      </w:r>
      <w:bookmarkStart w:id="798" w:name="_ETM_Q1_517569"/>
      <w:bookmarkEnd w:id="798"/>
      <w:r>
        <w:rPr>
          <w:rtl/>
          <w:lang w:eastAsia="he-IL"/>
        </w:rPr>
        <w:t xml:space="preserve">להיות </w:t>
      </w:r>
      <w:bookmarkStart w:id="799" w:name="_ETM_Q1_517870"/>
      <w:bookmarkEnd w:id="799"/>
      <w:r>
        <w:rPr>
          <w:rtl/>
          <w:lang w:eastAsia="he-IL"/>
        </w:rPr>
        <w:t>ש</w:t>
      </w:r>
      <w:r>
        <w:rPr>
          <w:rFonts w:hint="cs"/>
          <w:rtl/>
          <w:lang w:eastAsia="he-IL"/>
        </w:rPr>
        <w:t>ד</w:t>
      </w:r>
      <w:r>
        <w:rPr>
          <w:rtl/>
          <w:lang w:eastAsia="he-IL"/>
        </w:rPr>
        <w:t xml:space="preserve">ם </w:t>
      </w:r>
      <w:bookmarkStart w:id="800" w:name="_ETM_Q1_518260"/>
      <w:bookmarkEnd w:id="800"/>
      <w:r>
        <w:rPr>
          <w:rtl/>
          <w:lang w:eastAsia="he-IL"/>
        </w:rPr>
        <w:t xml:space="preserve">תושבי </w:t>
      </w:r>
      <w:bookmarkStart w:id="801" w:name="_ETM_Q1_518650"/>
      <w:bookmarkEnd w:id="801"/>
      <w:r>
        <w:rPr>
          <w:rtl/>
          <w:lang w:eastAsia="he-IL"/>
        </w:rPr>
        <w:t xml:space="preserve">יהודה </w:t>
      </w:r>
      <w:bookmarkStart w:id="802" w:name="_ETM_Q1_519280"/>
      <w:bookmarkEnd w:id="802"/>
      <w:r>
        <w:rPr>
          <w:rtl/>
          <w:lang w:eastAsia="he-IL"/>
        </w:rPr>
        <w:t xml:space="preserve">ושומרון </w:t>
      </w:r>
      <w:bookmarkStart w:id="803" w:name="_ETM_Q1_519970"/>
      <w:bookmarkEnd w:id="803"/>
      <w:r>
        <w:rPr>
          <w:rtl/>
          <w:lang w:eastAsia="he-IL"/>
        </w:rPr>
        <w:t>יופקר</w:t>
      </w:r>
      <w:r>
        <w:rPr>
          <w:rFonts w:hint="cs"/>
          <w:rtl/>
          <w:lang w:eastAsia="he-IL"/>
        </w:rPr>
        <w:t>.</w:t>
      </w:r>
      <w:r>
        <w:rPr>
          <w:rtl/>
          <w:lang w:eastAsia="he-IL"/>
        </w:rPr>
        <w:t xml:space="preserve"> </w:t>
      </w:r>
      <w:bookmarkStart w:id="804" w:name="_ETM_Q1_520540"/>
      <w:bookmarkEnd w:id="804"/>
      <w:r>
        <w:rPr>
          <w:rtl/>
          <w:lang w:eastAsia="he-IL"/>
        </w:rPr>
        <w:t xml:space="preserve">תודה </w:t>
      </w:r>
      <w:bookmarkStart w:id="805" w:name="_ETM_Q1_520840"/>
      <w:bookmarkEnd w:id="805"/>
      <w:r>
        <w:rPr>
          <w:rtl/>
          <w:lang w:eastAsia="he-IL"/>
        </w:rPr>
        <w:t>רבה</w:t>
      </w:r>
      <w:r>
        <w:rPr>
          <w:rFonts w:hint="cs"/>
          <w:rtl/>
          <w:lang w:eastAsia="he-IL"/>
        </w:rPr>
        <w:t>.</w:t>
      </w:r>
    </w:p>
    <w:p w:rsidR="009555E1" w:rsidRDefault="009555E1" w:rsidP="000A2586">
      <w:pPr>
        <w:rPr>
          <w:rtl/>
          <w:lang w:eastAsia="he-IL"/>
        </w:rPr>
      </w:pPr>
      <w:bookmarkStart w:id="806" w:name="_ETM_Q1_521230"/>
      <w:bookmarkStart w:id="807" w:name="_ETM_Q1_274340"/>
      <w:bookmarkStart w:id="808" w:name="_ETM_Q1_274437"/>
      <w:bookmarkStart w:id="809" w:name="_ETM_Q1_343113"/>
      <w:bookmarkStart w:id="810" w:name="_ETM_Q1_343214"/>
      <w:bookmarkEnd w:id="806"/>
      <w:bookmarkEnd w:id="807"/>
      <w:bookmarkEnd w:id="808"/>
      <w:bookmarkEnd w:id="809"/>
      <w:bookmarkEnd w:id="810"/>
    </w:p>
    <w:p w:rsidR="009555E1" w:rsidRDefault="009555E1" w:rsidP="0026263C">
      <w:pPr>
        <w:pStyle w:val="af6"/>
        <w:keepNext/>
        <w:rPr>
          <w:rtl/>
        </w:rPr>
      </w:pPr>
      <w:bookmarkStart w:id="811" w:name="ET_yor_6423_11"/>
      <w:r w:rsidRPr="0026263C">
        <w:rPr>
          <w:rStyle w:val="TagStyle"/>
          <w:rtl/>
        </w:rPr>
        <w:t xml:space="preserve"> &lt;&lt; יור &gt;&gt; </w:t>
      </w:r>
      <w:r>
        <w:rPr>
          <w:rtl/>
        </w:rPr>
        <w:t>היו"ר אמיר אוחנה:</w:t>
      </w:r>
      <w:r w:rsidRPr="0026263C">
        <w:rPr>
          <w:rStyle w:val="TagStyle"/>
          <w:rtl/>
        </w:rPr>
        <w:t xml:space="preserve"> &lt;&lt; יור &gt;&gt;</w:t>
      </w:r>
      <w:r>
        <w:rPr>
          <w:rtl/>
        </w:rPr>
        <w:t xml:space="preserve">  </w:t>
      </w:r>
      <w:bookmarkEnd w:id="811"/>
    </w:p>
    <w:p w:rsidR="009555E1" w:rsidRDefault="009555E1" w:rsidP="00522B2F">
      <w:pPr>
        <w:rPr>
          <w:rtl/>
          <w:lang w:eastAsia="he-IL"/>
        </w:rPr>
      </w:pPr>
    </w:p>
    <w:p w:rsidR="009555E1" w:rsidRDefault="009555E1" w:rsidP="00FD36C0">
      <w:pPr>
        <w:rPr>
          <w:rtl/>
          <w:lang w:eastAsia="he-IL"/>
        </w:rPr>
      </w:pPr>
      <w:r>
        <w:rPr>
          <w:rFonts w:hint="cs"/>
          <w:rtl/>
          <w:lang w:eastAsia="he-IL"/>
        </w:rPr>
        <w:t xml:space="preserve">תודה לגברתי. חברת הכנסת עאידה תומא סלימאן, ואחריה, אחרון הדוברים שנרשמו לשלב זה </w:t>
      </w:r>
      <w:r>
        <w:rPr>
          <w:rtl/>
          <w:lang w:eastAsia="he-IL"/>
        </w:rPr>
        <w:t>–</w:t>
      </w:r>
      <w:r>
        <w:rPr>
          <w:rFonts w:hint="cs"/>
          <w:rtl/>
          <w:lang w:eastAsia="he-IL"/>
        </w:rPr>
        <w:t xml:space="preserve"> חבר הכנסת משה טור פז.</w:t>
      </w:r>
    </w:p>
    <w:p w:rsidR="009555E1" w:rsidRDefault="009555E1" w:rsidP="0026263C">
      <w:pPr>
        <w:rPr>
          <w:rtl/>
          <w:lang w:eastAsia="he-IL"/>
        </w:rPr>
      </w:pPr>
    </w:p>
    <w:p w:rsidR="009555E1" w:rsidRDefault="009555E1" w:rsidP="0026263C">
      <w:pPr>
        <w:pStyle w:val="a4"/>
        <w:keepNext/>
        <w:rPr>
          <w:rtl/>
        </w:rPr>
      </w:pPr>
      <w:bookmarkStart w:id="812" w:name="ET_speaker_5761_12"/>
      <w:r w:rsidRPr="0026263C">
        <w:rPr>
          <w:rStyle w:val="TagStyle"/>
          <w:rtl/>
        </w:rPr>
        <w:t xml:space="preserve"> &lt;&lt; דובר &gt;&gt; </w:t>
      </w:r>
      <w:bookmarkStart w:id="813" w:name="_Toc140009169"/>
      <w:r>
        <w:rPr>
          <w:rtl/>
        </w:rPr>
        <w:t>עאידה תומא סלימאן (חד"ש-תע"ל):</w:t>
      </w:r>
      <w:bookmarkEnd w:id="813"/>
      <w:r w:rsidRPr="0026263C">
        <w:rPr>
          <w:rStyle w:val="TagStyle"/>
          <w:rtl/>
        </w:rPr>
        <w:t xml:space="preserve"> &lt;&lt; דובר &gt;&gt;</w:t>
      </w:r>
      <w:r>
        <w:rPr>
          <w:rtl/>
        </w:rPr>
        <w:t xml:space="preserve">  </w:t>
      </w:r>
      <w:bookmarkEnd w:id="812"/>
    </w:p>
    <w:p w:rsidR="009555E1" w:rsidRDefault="009555E1" w:rsidP="00522B2F">
      <w:pPr>
        <w:rPr>
          <w:rtl/>
          <w:lang w:eastAsia="he-IL"/>
        </w:rPr>
      </w:pPr>
    </w:p>
    <w:p w:rsidR="009555E1" w:rsidRPr="00CC1C0A" w:rsidRDefault="009555E1" w:rsidP="007A45B4">
      <w:pPr>
        <w:rPr>
          <w:rtl/>
          <w:lang w:eastAsia="he-IL"/>
        </w:rPr>
      </w:pPr>
      <w:bookmarkStart w:id="814" w:name="_ETM_Q1_532400"/>
      <w:bookmarkEnd w:id="814"/>
      <w:r>
        <w:rPr>
          <w:rtl/>
          <w:lang w:eastAsia="he-IL"/>
        </w:rPr>
        <w:t xml:space="preserve">תודה </w:t>
      </w:r>
      <w:bookmarkStart w:id="815" w:name="_ETM_Q1_532700"/>
      <w:bookmarkEnd w:id="815"/>
      <w:r>
        <w:rPr>
          <w:rtl/>
          <w:lang w:eastAsia="he-IL"/>
        </w:rPr>
        <w:t>רבה</w:t>
      </w:r>
      <w:r>
        <w:rPr>
          <w:rFonts w:hint="cs"/>
          <w:rtl/>
          <w:lang w:eastAsia="he-IL"/>
        </w:rPr>
        <w:t>,</w:t>
      </w:r>
      <w:r>
        <w:rPr>
          <w:rtl/>
          <w:lang w:eastAsia="he-IL"/>
        </w:rPr>
        <w:t xml:space="preserve"> </w:t>
      </w:r>
      <w:bookmarkStart w:id="816" w:name="_ETM_Q1_533059"/>
      <w:bookmarkEnd w:id="816"/>
      <w:r>
        <w:rPr>
          <w:rtl/>
          <w:lang w:eastAsia="he-IL"/>
        </w:rPr>
        <w:t xml:space="preserve">כבוד </w:t>
      </w:r>
      <w:bookmarkStart w:id="817" w:name="_ETM_Q1_533359"/>
      <w:bookmarkEnd w:id="817"/>
      <w:r>
        <w:rPr>
          <w:rtl/>
          <w:lang w:eastAsia="he-IL"/>
        </w:rPr>
        <w:t>היושב-ראש</w:t>
      </w:r>
      <w:r>
        <w:rPr>
          <w:rFonts w:hint="cs"/>
          <w:rtl/>
          <w:lang w:eastAsia="he-IL"/>
        </w:rPr>
        <w:t>.</w:t>
      </w:r>
      <w:r>
        <w:rPr>
          <w:rtl/>
          <w:lang w:eastAsia="he-IL"/>
        </w:rPr>
        <w:t xml:space="preserve"> </w:t>
      </w:r>
      <w:bookmarkStart w:id="818" w:name="_ETM_Q1_535559"/>
      <w:bookmarkEnd w:id="818"/>
      <w:r>
        <w:rPr>
          <w:rtl/>
          <w:lang w:eastAsia="he-IL"/>
        </w:rPr>
        <w:t xml:space="preserve">אני </w:t>
      </w:r>
      <w:bookmarkStart w:id="819" w:name="_ETM_Q1_535799"/>
      <w:bookmarkEnd w:id="819"/>
      <w:r>
        <w:rPr>
          <w:rtl/>
          <w:lang w:eastAsia="he-IL"/>
        </w:rPr>
        <w:t xml:space="preserve">יודעת </w:t>
      </w:r>
      <w:bookmarkStart w:id="820" w:name="_ETM_Q1_536309"/>
      <w:bookmarkEnd w:id="820"/>
      <w:r>
        <w:rPr>
          <w:rtl/>
          <w:lang w:eastAsia="he-IL"/>
        </w:rPr>
        <w:t>ש</w:t>
      </w:r>
      <w:bookmarkStart w:id="821" w:name="_ETM_Q1_537719"/>
      <w:bookmarkEnd w:id="821"/>
      <w:r>
        <w:rPr>
          <w:rtl/>
          <w:lang w:eastAsia="he-IL"/>
        </w:rPr>
        <w:t xml:space="preserve">חברינו </w:t>
      </w:r>
      <w:bookmarkStart w:id="822" w:name="_ETM_Q1_538469"/>
      <w:bookmarkEnd w:id="822"/>
      <w:r>
        <w:rPr>
          <w:rtl/>
          <w:lang w:eastAsia="he-IL"/>
        </w:rPr>
        <w:t xml:space="preserve">חברי </w:t>
      </w:r>
      <w:bookmarkStart w:id="823" w:name="_ETM_Q1_538859"/>
      <w:bookmarkEnd w:id="823"/>
      <w:r>
        <w:rPr>
          <w:rtl/>
          <w:lang w:eastAsia="he-IL"/>
        </w:rPr>
        <w:t xml:space="preserve">הכנסת </w:t>
      </w:r>
      <w:bookmarkStart w:id="824" w:name="_ETM_Q1_539879"/>
      <w:bookmarkEnd w:id="824"/>
      <w:r>
        <w:rPr>
          <w:rtl/>
          <w:lang w:eastAsia="he-IL"/>
        </w:rPr>
        <w:t xml:space="preserve">הערבים </w:t>
      </w:r>
      <w:bookmarkStart w:id="825" w:name="_ETM_Q1_540480"/>
      <w:bookmarkEnd w:id="825"/>
      <w:r>
        <w:rPr>
          <w:rtl/>
          <w:lang w:eastAsia="he-IL"/>
        </w:rPr>
        <w:t>מהנגב</w:t>
      </w:r>
      <w:r>
        <w:rPr>
          <w:rFonts w:hint="cs"/>
          <w:rtl/>
          <w:lang w:eastAsia="he-IL"/>
        </w:rPr>
        <w:t>,</w:t>
      </w:r>
      <w:r>
        <w:rPr>
          <w:rtl/>
          <w:lang w:eastAsia="he-IL"/>
        </w:rPr>
        <w:t xml:space="preserve"> </w:t>
      </w:r>
      <w:bookmarkStart w:id="826" w:name="_ETM_Q1_541679"/>
      <w:bookmarkEnd w:id="826"/>
      <w:r>
        <w:rPr>
          <w:rtl/>
          <w:lang w:eastAsia="he-IL"/>
        </w:rPr>
        <w:t xml:space="preserve">ובמיוחד </w:t>
      </w:r>
      <w:bookmarkStart w:id="827" w:name="_ETM_Q1_542489"/>
      <w:bookmarkStart w:id="828" w:name="_ETM_Q1_543209"/>
      <w:bookmarkEnd w:id="827"/>
      <w:bookmarkEnd w:id="828"/>
      <w:r>
        <w:rPr>
          <w:rtl/>
          <w:lang w:eastAsia="he-IL"/>
        </w:rPr>
        <w:t xml:space="preserve">חברי </w:t>
      </w:r>
      <w:bookmarkStart w:id="829" w:name="_ETM_Q1_543629"/>
      <w:bookmarkEnd w:id="829"/>
      <w:r>
        <w:rPr>
          <w:rtl/>
          <w:lang w:eastAsia="he-IL"/>
        </w:rPr>
        <w:t xml:space="preserve">חבר </w:t>
      </w:r>
      <w:bookmarkStart w:id="830" w:name="_ETM_Q1_543989"/>
      <w:bookmarkEnd w:id="830"/>
      <w:r>
        <w:rPr>
          <w:rtl/>
          <w:lang w:eastAsia="he-IL"/>
        </w:rPr>
        <w:t xml:space="preserve">הכנסת </w:t>
      </w:r>
      <w:bookmarkStart w:id="831" w:name="_ETM_Q1_544530"/>
      <w:bookmarkEnd w:id="831"/>
      <w:r>
        <w:rPr>
          <w:rtl/>
          <w:lang w:eastAsia="he-IL"/>
        </w:rPr>
        <w:t xml:space="preserve">יוסף </w:t>
      </w:r>
      <w:bookmarkStart w:id="832" w:name="_ETM_Q1_545010"/>
      <w:bookmarkEnd w:id="832"/>
      <w:r>
        <w:rPr>
          <w:rtl/>
          <w:lang w:eastAsia="he-IL"/>
        </w:rPr>
        <w:t>עטאונה</w:t>
      </w:r>
      <w:r>
        <w:rPr>
          <w:rFonts w:hint="cs"/>
          <w:rtl/>
          <w:lang w:eastAsia="he-IL"/>
        </w:rPr>
        <w:t>,</w:t>
      </w:r>
      <w:r>
        <w:rPr>
          <w:rtl/>
          <w:lang w:eastAsia="he-IL"/>
        </w:rPr>
        <w:t xml:space="preserve"> </w:t>
      </w:r>
      <w:bookmarkStart w:id="833" w:name="_ETM_Q1_545519"/>
      <w:bookmarkEnd w:id="833"/>
      <w:r>
        <w:rPr>
          <w:rtl/>
          <w:lang w:eastAsia="he-IL"/>
        </w:rPr>
        <w:t xml:space="preserve">עובדים </w:t>
      </w:r>
      <w:bookmarkStart w:id="834" w:name="_ETM_Q1_546030"/>
      <w:bookmarkEnd w:id="834"/>
      <w:r>
        <w:rPr>
          <w:rtl/>
          <w:lang w:eastAsia="he-IL"/>
        </w:rPr>
        <w:t xml:space="preserve">על </w:t>
      </w:r>
      <w:bookmarkStart w:id="835" w:name="_ETM_Q1_546700"/>
      <w:bookmarkEnd w:id="835"/>
      <w:r>
        <w:rPr>
          <w:rtl/>
          <w:lang w:eastAsia="he-IL"/>
        </w:rPr>
        <w:t xml:space="preserve">להשמיע </w:t>
      </w:r>
      <w:bookmarkStart w:id="836" w:name="_ETM_Q1_547480"/>
      <w:bookmarkEnd w:id="836"/>
      <w:r>
        <w:rPr>
          <w:rtl/>
          <w:lang w:eastAsia="he-IL"/>
        </w:rPr>
        <w:t xml:space="preserve">את </w:t>
      </w:r>
      <w:bookmarkStart w:id="837" w:name="_ETM_Q1_547599"/>
      <w:bookmarkEnd w:id="837"/>
      <w:r>
        <w:rPr>
          <w:rtl/>
          <w:lang w:eastAsia="he-IL"/>
        </w:rPr>
        <w:t xml:space="preserve">צעקתם </w:t>
      </w:r>
      <w:bookmarkStart w:id="838" w:name="_ETM_Q1_548379"/>
      <w:bookmarkEnd w:id="838"/>
      <w:r>
        <w:rPr>
          <w:rtl/>
          <w:lang w:eastAsia="he-IL"/>
        </w:rPr>
        <w:t xml:space="preserve">של </w:t>
      </w:r>
      <w:bookmarkStart w:id="839" w:name="_ETM_Q1_548980"/>
      <w:bookmarkEnd w:id="839"/>
      <w:r>
        <w:rPr>
          <w:rtl/>
          <w:lang w:eastAsia="he-IL"/>
        </w:rPr>
        <w:t xml:space="preserve">האזרחים </w:t>
      </w:r>
      <w:bookmarkStart w:id="840" w:name="_ETM_Q1_550000"/>
      <w:bookmarkEnd w:id="840"/>
      <w:r>
        <w:rPr>
          <w:rtl/>
          <w:lang w:eastAsia="he-IL"/>
        </w:rPr>
        <w:t xml:space="preserve">הערבים </w:t>
      </w:r>
      <w:bookmarkStart w:id="841" w:name="_ETM_Q1_550629"/>
      <w:bookmarkEnd w:id="841"/>
      <w:r>
        <w:rPr>
          <w:rtl/>
          <w:lang w:eastAsia="he-IL"/>
        </w:rPr>
        <w:t xml:space="preserve">הבדואים </w:t>
      </w:r>
      <w:bookmarkStart w:id="842" w:name="_ETM_Q1_551170"/>
      <w:bookmarkEnd w:id="842"/>
      <w:r>
        <w:rPr>
          <w:rtl/>
          <w:lang w:eastAsia="he-IL"/>
        </w:rPr>
        <w:t xml:space="preserve">בנגב </w:t>
      </w:r>
      <w:bookmarkStart w:id="843" w:name="_ETM_Q1_551679"/>
      <w:bookmarkEnd w:id="843"/>
      <w:r>
        <w:rPr>
          <w:rtl/>
          <w:lang w:eastAsia="he-IL"/>
        </w:rPr>
        <w:t xml:space="preserve">כל </w:t>
      </w:r>
      <w:bookmarkStart w:id="844" w:name="_ETM_Q1_551980"/>
      <w:bookmarkEnd w:id="844"/>
      <w:r>
        <w:rPr>
          <w:rtl/>
          <w:lang w:eastAsia="he-IL"/>
        </w:rPr>
        <w:t xml:space="preserve">יום </w:t>
      </w:r>
      <w:bookmarkStart w:id="845" w:name="_ETM_Q1_552220"/>
      <w:bookmarkEnd w:id="845"/>
      <w:r>
        <w:rPr>
          <w:rtl/>
          <w:lang w:eastAsia="he-IL"/>
        </w:rPr>
        <w:t>בכנסת</w:t>
      </w:r>
      <w:r>
        <w:rPr>
          <w:rFonts w:hint="cs"/>
          <w:rtl/>
          <w:lang w:eastAsia="he-IL"/>
        </w:rPr>
        <w:t>,</w:t>
      </w:r>
      <w:r>
        <w:rPr>
          <w:rtl/>
          <w:lang w:eastAsia="he-IL"/>
        </w:rPr>
        <w:t xml:space="preserve"> </w:t>
      </w:r>
      <w:bookmarkStart w:id="846" w:name="_ETM_Q1_553239"/>
      <w:bookmarkEnd w:id="846"/>
      <w:r>
        <w:rPr>
          <w:rtl/>
          <w:lang w:eastAsia="he-IL"/>
        </w:rPr>
        <w:t xml:space="preserve">אם </w:t>
      </w:r>
      <w:bookmarkStart w:id="847" w:name="_ETM_Q1_553419"/>
      <w:bookmarkEnd w:id="847"/>
      <w:r>
        <w:rPr>
          <w:rtl/>
          <w:lang w:eastAsia="he-IL"/>
        </w:rPr>
        <w:t xml:space="preserve">זה </w:t>
      </w:r>
      <w:bookmarkStart w:id="848" w:name="_ETM_Q1_553629"/>
      <w:bookmarkEnd w:id="848"/>
      <w:r>
        <w:rPr>
          <w:rtl/>
          <w:lang w:eastAsia="he-IL"/>
        </w:rPr>
        <w:t>בוועדות</w:t>
      </w:r>
      <w:r>
        <w:rPr>
          <w:rFonts w:hint="cs"/>
          <w:rtl/>
          <w:lang w:eastAsia="he-IL"/>
        </w:rPr>
        <w:t>,</w:t>
      </w:r>
      <w:r>
        <w:rPr>
          <w:rtl/>
          <w:lang w:eastAsia="he-IL"/>
        </w:rPr>
        <w:t xml:space="preserve"> </w:t>
      </w:r>
      <w:bookmarkStart w:id="849" w:name="_ETM_Q1_554319"/>
      <w:bookmarkEnd w:id="849"/>
      <w:r>
        <w:rPr>
          <w:rtl/>
          <w:lang w:eastAsia="he-IL"/>
        </w:rPr>
        <w:t xml:space="preserve">אם </w:t>
      </w:r>
      <w:bookmarkStart w:id="850" w:name="_ETM_Q1_554469"/>
      <w:bookmarkEnd w:id="850"/>
      <w:r>
        <w:rPr>
          <w:rtl/>
          <w:lang w:eastAsia="he-IL"/>
        </w:rPr>
        <w:t xml:space="preserve">זה </w:t>
      </w:r>
      <w:bookmarkStart w:id="851" w:name="_ETM_Q1_554709"/>
      <w:bookmarkEnd w:id="851"/>
      <w:r>
        <w:rPr>
          <w:rtl/>
          <w:lang w:eastAsia="he-IL"/>
        </w:rPr>
        <w:t>במליאה</w:t>
      </w:r>
      <w:r>
        <w:rPr>
          <w:rFonts w:hint="cs"/>
          <w:rtl/>
          <w:lang w:eastAsia="he-IL"/>
        </w:rPr>
        <w:t>.</w:t>
      </w:r>
      <w:r>
        <w:rPr>
          <w:rtl/>
          <w:lang w:eastAsia="he-IL"/>
        </w:rPr>
        <w:t xml:space="preserve"> </w:t>
      </w:r>
      <w:bookmarkStart w:id="852" w:name="_ETM_Q1_555790"/>
      <w:bookmarkEnd w:id="852"/>
      <w:r>
        <w:rPr>
          <w:rtl/>
          <w:lang w:eastAsia="he-IL"/>
        </w:rPr>
        <w:t xml:space="preserve">אבל </w:t>
      </w:r>
      <w:bookmarkStart w:id="853" w:name="_ETM_Q1_556840"/>
      <w:bookmarkEnd w:id="853"/>
      <w:r>
        <w:rPr>
          <w:rtl/>
          <w:lang w:eastAsia="he-IL"/>
        </w:rPr>
        <w:t xml:space="preserve">היום </w:t>
      </w:r>
      <w:bookmarkStart w:id="854" w:name="_ETM_Q1_557830"/>
      <w:bookmarkEnd w:id="854"/>
      <w:r>
        <w:rPr>
          <w:rtl/>
          <w:lang w:eastAsia="he-IL"/>
        </w:rPr>
        <w:t xml:space="preserve">המטרה </w:t>
      </w:r>
      <w:bookmarkStart w:id="855" w:name="_ETM_Q1_558370"/>
      <w:bookmarkEnd w:id="855"/>
      <w:r>
        <w:rPr>
          <w:rtl/>
          <w:lang w:eastAsia="he-IL"/>
        </w:rPr>
        <w:t xml:space="preserve">של </w:t>
      </w:r>
      <w:bookmarkStart w:id="856" w:name="_ETM_Q1_559240"/>
      <w:bookmarkEnd w:id="856"/>
      <w:r>
        <w:rPr>
          <w:rtl/>
          <w:lang w:eastAsia="he-IL"/>
        </w:rPr>
        <w:t xml:space="preserve">חברנו </w:t>
      </w:r>
      <w:bookmarkStart w:id="857" w:name="_ETM_Q1_559720"/>
      <w:bookmarkStart w:id="858" w:name="_ETM_Q1_560289"/>
      <w:bookmarkEnd w:id="857"/>
      <w:bookmarkEnd w:id="858"/>
      <w:r>
        <w:rPr>
          <w:rFonts w:hint="cs"/>
          <w:rtl/>
          <w:lang w:eastAsia="he-IL"/>
        </w:rPr>
        <w:t xml:space="preserve">יוסף עטאונה הייתה </w:t>
      </w:r>
      <w:bookmarkStart w:id="859" w:name="_ETM_Q1_560919"/>
      <w:bookmarkStart w:id="860" w:name="_ETM_Q1_561190"/>
      <w:bookmarkStart w:id="861" w:name="_ETM_Q1_562059"/>
      <w:bookmarkStart w:id="862" w:name="_ETM_Q1_562900"/>
      <w:bookmarkEnd w:id="859"/>
      <w:bookmarkEnd w:id="860"/>
      <w:bookmarkEnd w:id="861"/>
      <w:bookmarkEnd w:id="862"/>
      <w:r>
        <w:rPr>
          <w:rFonts w:hint="cs"/>
          <w:rtl/>
          <w:lang w:eastAsia="he-IL"/>
        </w:rPr>
        <w:t xml:space="preserve">למקד </w:t>
      </w:r>
      <w:r>
        <w:rPr>
          <w:rtl/>
          <w:lang w:eastAsia="he-IL"/>
        </w:rPr>
        <w:t xml:space="preserve">את </w:t>
      </w:r>
      <w:bookmarkStart w:id="863" w:name="_ETM_Q1_563080"/>
      <w:bookmarkEnd w:id="863"/>
      <w:r>
        <w:rPr>
          <w:rtl/>
          <w:lang w:eastAsia="he-IL"/>
        </w:rPr>
        <w:t xml:space="preserve">אור </w:t>
      </w:r>
      <w:bookmarkStart w:id="864" w:name="_ETM_Q1_563349"/>
      <w:bookmarkEnd w:id="864"/>
      <w:r>
        <w:rPr>
          <w:rtl/>
          <w:lang w:eastAsia="he-IL"/>
        </w:rPr>
        <w:t xml:space="preserve">הזרקורים </w:t>
      </w:r>
      <w:bookmarkStart w:id="865" w:name="_ETM_Q1_564460"/>
      <w:bookmarkEnd w:id="865"/>
      <w:r>
        <w:rPr>
          <w:rtl/>
          <w:lang w:eastAsia="he-IL"/>
        </w:rPr>
        <w:t xml:space="preserve">במכלול </w:t>
      </w:r>
      <w:bookmarkStart w:id="866" w:name="_ETM_Q1_565449"/>
      <w:bookmarkEnd w:id="866"/>
      <w:r>
        <w:rPr>
          <w:rtl/>
          <w:lang w:eastAsia="he-IL"/>
        </w:rPr>
        <w:t xml:space="preserve">הבעיות </w:t>
      </w:r>
      <w:bookmarkStart w:id="867" w:name="_ETM_Q1_566650"/>
      <w:bookmarkEnd w:id="867"/>
      <w:r>
        <w:rPr>
          <w:rtl/>
          <w:lang w:eastAsia="he-IL"/>
        </w:rPr>
        <w:t>שה</w:t>
      </w:r>
      <w:r>
        <w:rPr>
          <w:rFonts w:hint="cs"/>
          <w:rtl/>
          <w:lang w:eastAsia="he-IL"/>
        </w:rPr>
        <w:t>ן</w:t>
      </w:r>
      <w:r>
        <w:rPr>
          <w:rtl/>
          <w:lang w:eastAsia="he-IL"/>
        </w:rPr>
        <w:t xml:space="preserve"> </w:t>
      </w:r>
      <w:bookmarkStart w:id="868" w:name="_ETM_Q1_567069"/>
      <w:bookmarkEnd w:id="868"/>
      <w:r>
        <w:rPr>
          <w:rtl/>
          <w:lang w:eastAsia="he-IL"/>
        </w:rPr>
        <w:t xml:space="preserve">תוצר </w:t>
      </w:r>
      <w:bookmarkStart w:id="869" w:name="_ETM_Q1_567639"/>
      <w:bookmarkEnd w:id="869"/>
      <w:r>
        <w:rPr>
          <w:rtl/>
          <w:lang w:eastAsia="he-IL"/>
        </w:rPr>
        <w:t xml:space="preserve">של </w:t>
      </w:r>
      <w:bookmarkStart w:id="870" w:name="_ETM_Q1_567940"/>
      <w:bookmarkEnd w:id="870"/>
      <w:r>
        <w:rPr>
          <w:rtl/>
          <w:lang w:eastAsia="he-IL"/>
        </w:rPr>
        <w:t xml:space="preserve">מדיניות </w:t>
      </w:r>
      <w:bookmarkStart w:id="871" w:name="_ETM_Q1_568509"/>
      <w:bookmarkEnd w:id="871"/>
      <w:r>
        <w:rPr>
          <w:rtl/>
          <w:lang w:eastAsia="he-IL"/>
        </w:rPr>
        <w:t xml:space="preserve">אפליה </w:t>
      </w:r>
      <w:bookmarkStart w:id="872" w:name="_ETM_Q1_568990"/>
      <w:bookmarkEnd w:id="872"/>
      <w:r>
        <w:rPr>
          <w:rtl/>
          <w:lang w:eastAsia="he-IL"/>
        </w:rPr>
        <w:t xml:space="preserve">מתמשכת </w:t>
      </w:r>
      <w:bookmarkStart w:id="873" w:name="_ETM_Q1_570740"/>
      <w:bookmarkEnd w:id="873"/>
      <w:r>
        <w:rPr>
          <w:rtl/>
          <w:lang w:eastAsia="he-IL"/>
        </w:rPr>
        <w:t xml:space="preserve">לאורך </w:t>
      </w:r>
      <w:bookmarkStart w:id="874" w:name="_ETM_Q1_571220"/>
      <w:bookmarkEnd w:id="874"/>
      <w:r>
        <w:rPr>
          <w:rtl/>
          <w:lang w:eastAsia="he-IL"/>
        </w:rPr>
        <w:t xml:space="preserve">כל </w:t>
      </w:r>
      <w:bookmarkStart w:id="875" w:name="_ETM_Q1_571520"/>
      <w:bookmarkEnd w:id="875"/>
      <w:r>
        <w:rPr>
          <w:rtl/>
          <w:lang w:eastAsia="he-IL"/>
        </w:rPr>
        <w:t xml:space="preserve">השנים </w:t>
      </w:r>
      <w:bookmarkStart w:id="876" w:name="_ETM_Q1_572090"/>
      <w:bookmarkEnd w:id="876"/>
      <w:r>
        <w:rPr>
          <w:rtl/>
          <w:lang w:eastAsia="he-IL"/>
        </w:rPr>
        <w:t xml:space="preserve">נגד </w:t>
      </w:r>
      <w:bookmarkStart w:id="877" w:name="_ETM_Q1_572600"/>
      <w:bookmarkEnd w:id="877"/>
      <w:r>
        <w:rPr>
          <w:rtl/>
          <w:lang w:eastAsia="he-IL"/>
        </w:rPr>
        <w:t xml:space="preserve">האזרחים </w:t>
      </w:r>
      <w:bookmarkStart w:id="878" w:name="_ETM_Q1_573380"/>
      <w:bookmarkEnd w:id="878"/>
      <w:r>
        <w:rPr>
          <w:rtl/>
          <w:lang w:eastAsia="he-IL"/>
        </w:rPr>
        <w:t xml:space="preserve">הערבים </w:t>
      </w:r>
      <w:bookmarkStart w:id="879" w:name="_ETM_Q1_573889"/>
      <w:bookmarkEnd w:id="879"/>
      <w:r>
        <w:rPr>
          <w:rtl/>
          <w:lang w:eastAsia="he-IL"/>
        </w:rPr>
        <w:t xml:space="preserve">הבדואים </w:t>
      </w:r>
      <w:bookmarkStart w:id="880" w:name="_ETM_Q1_574400"/>
      <w:bookmarkEnd w:id="880"/>
      <w:r>
        <w:rPr>
          <w:rtl/>
          <w:lang w:eastAsia="he-IL"/>
        </w:rPr>
        <w:t>בנגב</w:t>
      </w:r>
      <w:r>
        <w:rPr>
          <w:rFonts w:hint="cs"/>
          <w:rtl/>
          <w:lang w:eastAsia="he-IL"/>
        </w:rPr>
        <w:t>.</w:t>
      </w:r>
      <w:r>
        <w:rPr>
          <w:rtl/>
          <w:lang w:eastAsia="he-IL"/>
        </w:rPr>
        <w:t xml:space="preserve"> </w:t>
      </w:r>
      <w:bookmarkStart w:id="881" w:name="_ETM_Q1_575270"/>
      <w:bookmarkEnd w:id="881"/>
      <w:r>
        <w:rPr>
          <w:rtl/>
          <w:lang w:eastAsia="he-IL"/>
        </w:rPr>
        <w:t xml:space="preserve">לצערי </w:t>
      </w:r>
      <w:bookmarkStart w:id="882" w:name="_ETM_Q1_576020"/>
      <w:bookmarkEnd w:id="882"/>
      <w:r>
        <w:rPr>
          <w:rtl/>
          <w:lang w:eastAsia="he-IL"/>
        </w:rPr>
        <w:t>הרב</w:t>
      </w:r>
      <w:r>
        <w:rPr>
          <w:rFonts w:hint="cs"/>
          <w:rtl/>
          <w:lang w:eastAsia="he-IL"/>
        </w:rPr>
        <w:t>,</w:t>
      </w:r>
      <w:r>
        <w:rPr>
          <w:rtl/>
          <w:lang w:eastAsia="he-IL"/>
        </w:rPr>
        <w:t xml:space="preserve"> </w:t>
      </w:r>
      <w:bookmarkStart w:id="883" w:name="_ETM_Q1_576590"/>
      <w:bookmarkEnd w:id="883"/>
      <w:r>
        <w:rPr>
          <w:rtl/>
          <w:lang w:eastAsia="he-IL"/>
        </w:rPr>
        <w:t xml:space="preserve">זה </w:t>
      </w:r>
      <w:bookmarkStart w:id="884" w:name="_ETM_Q1_576740"/>
      <w:bookmarkEnd w:id="884"/>
      <w:r>
        <w:rPr>
          <w:rtl/>
          <w:lang w:eastAsia="he-IL"/>
        </w:rPr>
        <w:t xml:space="preserve">נפל </w:t>
      </w:r>
      <w:bookmarkStart w:id="885" w:name="_ETM_Q1_577220"/>
      <w:bookmarkEnd w:id="885"/>
      <w:r>
        <w:rPr>
          <w:rtl/>
          <w:lang w:eastAsia="he-IL"/>
        </w:rPr>
        <w:t xml:space="preserve">באותו </w:t>
      </w:r>
      <w:bookmarkStart w:id="886" w:name="_ETM_Q1_577639"/>
      <w:bookmarkEnd w:id="886"/>
      <w:r>
        <w:rPr>
          <w:rtl/>
          <w:lang w:eastAsia="he-IL"/>
        </w:rPr>
        <w:t xml:space="preserve">יום </w:t>
      </w:r>
      <w:bookmarkStart w:id="887" w:name="_ETM_Q1_578030"/>
      <w:bookmarkEnd w:id="887"/>
      <w:r>
        <w:rPr>
          <w:rtl/>
          <w:lang w:eastAsia="he-IL"/>
        </w:rPr>
        <w:t xml:space="preserve">שכל </w:t>
      </w:r>
      <w:bookmarkStart w:id="888" w:name="_ETM_Q1_578480"/>
      <w:bookmarkEnd w:id="888"/>
      <w:r>
        <w:rPr>
          <w:rtl/>
          <w:lang w:eastAsia="he-IL"/>
        </w:rPr>
        <w:t xml:space="preserve">אור </w:t>
      </w:r>
      <w:bookmarkStart w:id="889" w:name="_ETM_Q1_578690"/>
      <w:bookmarkEnd w:id="889"/>
      <w:r>
        <w:rPr>
          <w:rtl/>
          <w:lang w:eastAsia="he-IL"/>
        </w:rPr>
        <w:t xml:space="preserve">הזרקורים </w:t>
      </w:r>
      <w:bookmarkStart w:id="890" w:name="_ETM_Q1_579410"/>
      <w:bookmarkEnd w:id="890"/>
      <w:r>
        <w:rPr>
          <w:rtl/>
          <w:lang w:eastAsia="he-IL"/>
        </w:rPr>
        <w:t xml:space="preserve">הוא </w:t>
      </w:r>
      <w:bookmarkStart w:id="891" w:name="_ETM_Q1_579559"/>
      <w:bookmarkEnd w:id="891"/>
      <w:r>
        <w:rPr>
          <w:rtl/>
          <w:lang w:eastAsia="he-IL"/>
        </w:rPr>
        <w:t xml:space="preserve">דווקא </w:t>
      </w:r>
      <w:bookmarkStart w:id="892" w:name="_ETM_Q1_580010"/>
      <w:bookmarkEnd w:id="892"/>
      <w:r>
        <w:rPr>
          <w:rtl/>
          <w:lang w:eastAsia="he-IL"/>
        </w:rPr>
        <w:t xml:space="preserve">מחוץ </w:t>
      </w:r>
      <w:bookmarkStart w:id="893" w:name="_ETM_Q1_580550"/>
      <w:bookmarkEnd w:id="893"/>
      <w:r>
        <w:rPr>
          <w:rtl/>
          <w:lang w:eastAsia="he-IL"/>
        </w:rPr>
        <w:t>לכנסת</w:t>
      </w:r>
      <w:r>
        <w:rPr>
          <w:rFonts w:hint="cs"/>
          <w:rtl/>
          <w:lang w:eastAsia="he-IL"/>
        </w:rPr>
        <w:t>,</w:t>
      </w:r>
      <w:r>
        <w:rPr>
          <w:rtl/>
          <w:lang w:eastAsia="he-IL"/>
        </w:rPr>
        <w:t xml:space="preserve"> </w:t>
      </w:r>
      <w:bookmarkStart w:id="894" w:name="_ETM_Q1_581669"/>
      <w:bookmarkEnd w:id="894"/>
      <w:r>
        <w:rPr>
          <w:rtl/>
          <w:lang w:eastAsia="he-IL"/>
        </w:rPr>
        <w:t xml:space="preserve">כאשר </w:t>
      </w:r>
      <w:bookmarkStart w:id="895" w:name="_ETM_Q1_582389"/>
      <w:bookmarkEnd w:id="895"/>
      <w:r>
        <w:rPr>
          <w:rtl/>
          <w:lang w:eastAsia="he-IL"/>
        </w:rPr>
        <w:t xml:space="preserve">כל </w:t>
      </w:r>
      <w:bookmarkStart w:id="896" w:name="_ETM_Q1_582660"/>
      <w:bookmarkEnd w:id="896"/>
      <w:r>
        <w:rPr>
          <w:rtl/>
          <w:lang w:eastAsia="he-IL"/>
        </w:rPr>
        <w:t xml:space="preserve">התקשורת </w:t>
      </w:r>
      <w:bookmarkStart w:id="897" w:name="_ETM_Q1_583349"/>
      <w:bookmarkEnd w:id="897"/>
      <w:r>
        <w:rPr>
          <w:rtl/>
          <w:lang w:eastAsia="he-IL"/>
        </w:rPr>
        <w:t xml:space="preserve">מתמקדת </w:t>
      </w:r>
      <w:bookmarkStart w:id="898" w:name="_ETM_Q1_584160"/>
      <w:bookmarkEnd w:id="898"/>
      <w:r>
        <w:rPr>
          <w:rtl/>
          <w:lang w:eastAsia="he-IL"/>
        </w:rPr>
        <w:t xml:space="preserve">במה </w:t>
      </w:r>
      <w:bookmarkStart w:id="899" w:name="_ETM_Q1_584520"/>
      <w:bookmarkEnd w:id="899"/>
      <w:r>
        <w:rPr>
          <w:rtl/>
          <w:lang w:eastAsia="he-IL"/>
        </w:rPr>
        <w:t>שקורה</w:t>
      </w:r>
      <w:bookmarkStart w:id="900" w:name="_ETM_Q1_586740"/>
      <w:bookmarkEnd w:id="900"/>
      <w:r>
        <w:rPr>
          <w:rtl/>
          <w:lang w:eastAsia="he-IL"/>
        </w:rPr>
        <w:t xml:space="preserve"> </w:t>
      </w:r>
      <w:bookmarkStart w:id="901" w:name="_ETM_Q1_588840"/>
      <w:bookmarkEnd w:id="901"/>
      <w:r>
        <w:rPr>
          <w:rtl/>
          <w:lang w:eastAsia="he-IL"/>
        </w:rPr>
        <w:t xml:space="preserve">מחוץ </w:t>
      </w:r>
      <w:bookmarkStart w:id="902" w:name="_ETM_Q1_589349"/>
      <w:bookmarkEnd w:id="902"/>
      <w:r>
        <w:rPr>
          <w:rtl/>
          <w:lang w:eastAsia="he-IL"/>
        </w:rPr>
        <w:t xml:space="preserve">לבניין </w:t>
      </w:r>
      <w:bookmarkStart w:id="903" w:name="_ETM_Q1_589830"/>
      <w:bookmarkEnd w:id="903"/>
      <w:r>
        <w:rPr>
          <w:rtl/>
          <w:lang w:eastAsia="he-IL"/>
        </w:rPr>
        <w:t>הכנסת</w:t>
      </w:r>
      <w:r>
        <w:rPr>
          <w:rFonts w:hint="cs"/>
          <w:rtl/>
          <w:lang w:eastAsia="he-IL"/>
        </w:rPr>
        <w:t>.</w:t>
      </w:r>
      <w:r>
        <w:rPr>
          <w:rtl/>
          <w:lang w:eastAsia="he-IL"/>
        </w:rPr>
        <w:t xml:space="preserve"> </w:t>
      </w:r>
      <w:bookmarkStart w:id="904" w:name="_ETM_Q1_590669"/>
      <w:bookmarkEnd w:id="904"/>
    </w:p>
    <w:p w:rsidR="009555E1" w:rsidRDefault="009555E1" w:rsidP="00FD36C0">
      <w:pPr>
        <w:ind w:firstLine="0"/>
        <w:rPr>
          <w:rtl/>
          <w:lang w:eastAsia="he-IL"/>
        </w:rPr>
      </w:pPr>
    </w:p>
    <w:p w:rsidR="009555E1" w:rsidRDefault="009555E1" w:rsidP="007A45B4">
      <w:pPr>
        <w:rPr>
          <w:rtl/>
          <w:lang w:eastAsia="he-IL"/>
        </w:rPr>
      </w:pPr>
      <w:bookmarkStart w:id="905" w:name="TOR_Q2"/>
      <w:bookmarkEnd w:id="905"/>
      <w:r>
        <w:rPr>
          <w:rFonts w:hint="cs"/>
          <w:rtl/>
        </w:rPr>
        <w:t xml:space="preserve">אני חייבת להגיד שאני מברכת על זה שהאזרחים יוצאים להגן על מה שהם </w:t>
      </w:r>
      <w:bookmarkStart w:id="906" w:name="_ETM_Q2_176760"/>
      <w:bookmarkEnd w:id="906"/>
      <w:r>
        <w:rPr>
          <w:rFonts w:hint="cs"/>
          <w:rtl/>
        </w:rPr>
        <w:t>מאמינים שהוא דמוקרטיה ועל זה שהם רואים את הסכנה הגלומה, אבל אני אומרת להם, דווקא היום, יותר מכל יום אחר,</w:t>
      </w:r>
      <w:r w:rsidRPr="005473DA">
        <w:rPr>
          <w:rFonts w:hint="cs"/>
          <w:rtl/>
        </w:rPr>
        <w:t xml:space="preserve"> </w:t>
      </w:r>
      <w:r>
        <w:rPr>
          <w:rFonts w:hint="cs"/>
          <w:rtl/>
        </w:rPr>
        <w:t>צריכים להבין</w:t>
      </w:r>
      <w:bookmarkStart w:id="907" w:name="_ETM_Q2_187395"/>
      <w:bookmarkEnd w:id="907"/>
      <w:r>
        <w:rPr>
          <w:rFonts w:hint="cs"/>
          <w:rtl/>
        </w:rPr>
        <w:t xml:space="preserve"> שאין דמוקרטיה כאשר יש נישול אנשים מהקרקעות שלהם; אין דמוקרטיה כאשר יש </w:t>
      </w:r>
      <w:bookmarkStart w:id="908" w:name="_ETM_Q2_192600"/>
      <w:bookmarkEnd w:id="908"/>
      <w:r>
        <w:rPr>
          <w:rFonts w:hint="cs"/>
          <w:rtl/>
        </w:rPr>
        <w:t>הריסת בתים של אזרחים; אין דמוקרטיה עם כפרים בלתי מוכרים, מה שנקרא, על ידי המדינה. תודה.</w:t>
      </w:r>
    </w:p>
    <w:p w:rsidR="009555E1" w:rsidRPr="00A5473E" w:rsidRDefault="009555E1" w:rsidP="00AA1C57">
      <w:pPr>
        <w:rPr>
          <w:rtl/>
          <w:lang w:eastAsia="he-IL"/>
        </w:rPr>
      </w:pPr>
    </w:p>
    <w:p w:rsidR="009555E1" w:rsidRDefault="009555E1" w:rsidP="00AA1C57">
      <w:pPr>
        <w:pStyle w:val="af6"/>
        <w:keepNext/>
        <w:rPr>
          <w:rtl/>
        </w:rPr>
      </w:pPr>
      <w:r w:rsidRPr="00585145">
        <w:rPr>
          <w:rStyle w:val="TagStyle"/>
          <w:rtl/>
        </w:rPr>
        <w:t xml:space="preserve"> &lt;&lt; יור &gt;&gt;</w:t>
      </w:r>
      <w:r w:rsidRPr="00A5473E">
        <w:rPr>
          <w:rStyle w:val="TagStyle"/>
          <w:rtl/>
        </w:rPr>
        <w:t xml:space="preserve"> </w:t>
      </w:r>
      <w:r>
        <w:rPr>
          <w:rtl/>
        </w:rPr>
        <w:t>היו"ר אמיר אוחנה:</w:t>
      </w:r>
      <w:r w:rsidRPr="00A5473E">
        <w:rPr>
          <w:rStyle w:val="TagStyle"/>
          <w:rtl/>
        </w:rPr>
        <w:t xml:space="preserve"> </w:t>
      </w:r>
      <w:r w:rsidRPr="00585145">
        <w:rPr>
          <w:rStyle w:val="TagStyle"/>
          <w:rtl/>
        </w:rPr>
        <w:t>&lt;&lt; יור &gt;&gt;</w:t>
      </w:r>
      <w:r>
        <w:rPr>
          <w:rtl/>
        </w:rPr>
        <w:t xml:space="preserve">  </w:t>
      </w:r>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תודה לחברת הכנסת סלימאן. אנחנו נשמע כעת את </w:t>
      </w:r>
      <w:bookmarkStart w:id="909" w:name="_ETM_Q2_209449"/>
      <w:bookmarkEnd w:id="909"/>
      <w:r>
        <w:rPr>
          <w:rFonts w:hint="cs"/>
          <w:rtl/>
          <w:lang w:eastAsia="he-IL"/>
        </w:rPr>
        <w:t xml:space="preserve">חבר הכנסת משה טור פז, ואחריו, לבקשתה, את חברת הכנסת צגה </w:t>
      </w:r>
      <w:bookmarkStart w:id="910" w:name="_ETM_Q2_213163"/>
      <w:bookmarkEnd w:id="910"/>
      <w:r>
        <w:rPr>
          <w:rFonts w:hint="cs"/>
          <w:rtl/>
          <w:lang w:eastAsia="he-IL"/>
        </w:rPr>
        <w:t xml:space="preserve">מלקו. </w:t>
      </w:r>
    </w:p>
    <w:p w:rsidR="009555E1" w:rsidRDefault="009555E1" w:rsidP="00AA1C57">
      <w:pPr>
        <w:rPr>
          <w:rtl/>
          <w:lang w:eastAsia="he-IL"/>
        </w:rPr>
      </w:pPr>
    </w:p>
    <w:p w:rsidR="009555E1" w:rsidRDefault="009555E1" w:rsidP="007A45B4">
      <w:pPr>
        <w:rPr>
          <w:rtl/>
          <w:lang w:eastAsia="he-IL"/>
        </w:rPr>
      </w:pPr>
      <w:r>
        <w:rPr>
          <w:rFonts w:hint="cs"/>
          <w:rtl/>
          <w:lang w:eastAsia="he-IL"/>
        </w:rPr>
        <w:t xml:space="preserve">אני רוצה להעיר לפני כן. גם חברי </w:t>
      </w:r>
      <w:bookmarkStart w:id="911" w:name="_ETM_Q2_214393"/>
      <w:bookmarkEnd w:id="911"/>
      <w:r>
        <w:rPr>
          <w:rFonts w:hint="cs"/>
          <w:rtl/>
          <w:lang w:eastAsia="he-IL"/>
        </w:rPr>
        <w:t xml:space="preserve">כנסת שלא היו בשלב ההצבעה יכולים לבקש להירשם, אבל </w:t>
      </w:r>
      <w:bookmarkStart w:id="912" w:name="_ETM_Q2_218449"/>
      <w:bookmarkEnd w:id="912"/>
      <w:r>
        <w:rPr>
          <w:rFonts w:hint="cs"/>
          <w:rtl/>
          <w:lang w:eastAsia="he-IL"/>
        </w:rPr>
        <w:t xml:space="preserve">לא אחרי שאני מכריז על אחרון הדוברים, אלא בדרך כלל לפני כן. אז מי שרוצה להירשם </w:t>
      </w:r>
      <w:r>
        <w:rPr>
          <w:rtl/>
          <w:lang w:eastAsia="he-IL"/>
        </w:rPr>
        <w:t>–</w:t>
      </w:r>
      <w:r>
        <w:rPr>
          <w:rFonts w:hint="cs"/>
          <w:rtl/>
          <w:lang w:eastAsia="he-IL"/>
        </w:rPr>
        <w:t xml:space="preserve"> אני מאוד ליברל בעניין הזה, בעיקר בימי שלישי, בגלל שהם לא מאוד עמוסים </w:t>
      </w:r>
      <w:r w:rsidR="00A57C61">
        <w:rPr>
          <w:rFonts w:hint="cs"/>
          <w:rtl/>
          <w:lang w:eastAsia="he-IL"/>
        </w:rPr>
        <w:t>– –</w:t>
      </w:r>
    </w:p>
    <w:p w:rsidR="009555E1" w:rsidRDefault="009555E1" w:rsidP="00AA1C57">
      <w:pPr>
        <w:rPr>
          <w:rtl/>
          <w:lang w:eastAsia="he-IL"/>
        </w:rPr>
      </w:pPr>
    </w:p>
    <w:p w:rsidR="009555E1" w:rsidRDefault="009555E1" w:rsidP="00AA1C57">
      <w:pPr>
        <w:pStyle w:val="af5"/>
        <w:keepNext/>
        <w:rPr>
          <w:rtl/>
        </w:rPr>
      </w:pPr>
      <w:bookmarkStart w:id="913" w:name="ET_interruption_5552_4"/>
      <w:r w:rsidRPr="00585145">
        <w:rPr>
          <w:rStyle w:val="TagStyle"/>
          <w:rtl/>
        </w:rPr>
        <w:t xml:space="preserve"> &lt;&lt; קריאה &gt;&gt;</w:t>
      </w:r>
      <w:r w:rsidRPr="00A5473E">
        <w:rPr>
          <w:rStyle w:val="TagStyle"/>
          <w:rtl/>
        </w:rPr>
        <w:t xml:space="preserve"> </w:t>
      </w:r>
      <w:r>
        <w:rPr>
          <w:rtl/>
        </w:rPr>
        <w:t>יוליה מלינובסקי (ישראל ביתנו):</w:t>
      </w:r>
      <w:r w:rsidRPr="00A5473E">
        <w:rPr>
          <w:rStyle w:val="TagStyle"/>
          <w:rtl/>
        </w:rPr>
        <w:t xml:space="preserve"> </w:t>
      </w:r>
      <w:r w:rsidRPr="00585145">
        <w:rPr>
          <w:rStyle w:val="TagStyle"/>
          <w:rtl/>
        </w:rPr>
        <w:t>&lt;&lt; קריאה &gt;&gt;</w:t>
      </w:r>
      <w:r>
        <w:rPr>
          <w:rtl/>
        </w:rPr>
        <w:t xml:space="preserve">  </w:t>
      </w:r>
      <w:bookmarkEnd w:id="913"/>
    </w:p>
    <w:p w:rsidR="009555E1" w:rsidRDefault="009555E1" w:rsidP="00522B2F">
      <w:pPr>
        <w:rPr>
          <w:rtl/>
          <w:lang w:eastAsia="he-IL"/>
        </w:rPr>
      </w:pPr>
    </w:p>
    <w:p w:rsidR="009555E1" w:rsidRDefault="00A57C61" w:rsidP="00AA1C57">
      <w:pPr>
        <w:rPr>
          <w:rtl/>
          <w:lang w:eastAsia="he-IL"/>
        </w:rPr>
      </w:pPr>
      <w:r>
        <w:rPr>
          <w:rFonts w:hint="cs"/>
          <w:rtl/>
          <w:lang w:eastAsia="he-IL"/>
        </w:rPr>
        <w:t>– – –</w:t>
      </w:r>
      <w:r w:rsidR="009555E1">
        <w:rPr>
          <w:rFonts w:hint="cs"/>
          <w:rtl/>
          <w:lang w:eastAsia="he-IL"/>
        </w:rPr>
        <w:t xml:space="preserve"> ליברל, זה </w:t>
      </w:r>
      <w:bookmarkStart w:id="914" w:name="_ETM_Q2_231212"/>
      <w:bookmarkEnd w:id="914"/>
      <w:r w:rsidR="009555E1">
        <w:rPr>
          <w:rFonts w:hint="cs"/>
          <w:rtl/>
          <w:lang w:eastAsia="he-IL"/>
        </w:rPr>
        <w:t xml:space="preserve">כבר מחמם את הלב. </w:t>
      </w:r>
    </w:p>
    <w:p w:rsidR="009555E1" w:rsidRDefault="009555E1" w:rsidP="00522B2F">
      <w:pPr>
        <w:rPr>
          <w:rtl/>
          <w:lang w:eastAsia="he-IL"/>
        </w:rPr>
      </w:pPr>
    </w:p>
    <w:p w:rsidR="009555E1" w:rsidRDefault="009555E1" w:rsidP="00AA1C57">
      <w:pPr>
        <w:pStyle w:val="af6"/>
        <w:keepNext/>
        <w:rPr>
          <w:rtl/>
        </w:rPr>
      </w:pPr>
      <w:bookmarkStart w:id="915" w:name="ET_yor_6423_12"/>
      <w:r w:rsidRPr="00585145">
        <w:rPr>
          <w:rStyle w:val="TagStyle"/>
          <w:rtl/>
        </w:rPr>
        <w:t xml:space="preserve"> &lt;&lt; יור &gt;&gt;</w:t>
      </w:r>
      <w:r w:rsidRPr="007B1F73">
        <w:rPr>
          <w:rStyle w:val="TagStyle"/>
          <w:rtl/>
        </w:rPr>
        <w:t xml:space="preserve"> </w:t>
      </w:r>
      <w:r>
        <w:rPr>
          <w:rtl/>
        </w:rPr>
        <w:t>היו"ר אמיר אוחנה:</w:t>
      </w:r>
      <w:r w:rsidRPr="007B1F73">
        <w:rPr>
          <w:rStyle w:val="TagStyle"/>
          <w:rtl/>
        </w:rPr>
        <w:t xml:space="preserve"> </w:t>
      </w:r>
      <w:r w:rsidRPr="00585145">
        <w:rPr>
          <w:rStyle w:val="TagStyle"/>
          <w:rtl/>
        </w:rPr>
        <w:t>&lt;&lt; יור &gt;&gt;</w:t>
      </w:r>
      <w:r>
        <w:rPr>
          <w:rtl/>
        </w:rPr>
        <w:t xml:space="preserve">  </w:t>
      </w:r>
      <w:bookmarkEnd w:id="915"/>
    </w:p>
    <w:p w:rsidR="009555E1" w:rsidRDefault="009555E1" w:rsidP="00522B2F">
      <w:pPr>
        <w:rPr>
          <w:rtl/>
          <w:lang w:eastAsia="he-IL"/>
        </w:rPr>
      </w:pPr>
    </w:p>
    <w:p w:rsidR="009555E1" w:rsidRDefault="009555E1" w:rsidP="007A45B4">
      <w:pPr>
        <w:rPr>
          <w:rtl/>
          <w:lang w:eastAsia="he-IL"/>
        </w:rPr>
      </w:pPr>
      <w:r>
        <w:rPr>
          <w:rFonts w:hint="cs"/>
          <w:rtl/>
          <w:lang w:eastAsia="he-IL"/>
        </w:rPr>
        <w:t>נכון.</w:t>
      </w:r>
      <w:bookmarkStart w:id="916" w:name="_ETM_Q2_233884"/>
      <w:bookmarkStart w:id="917" w:name="_ETM_Q2_233949"/>
      <w:bookmarkStart w:id="918" w:name="_ETM_Q2_234067"/>
      <w:bookmarkStart w:id="919" w:name="_ETM_Q2_234123"/>
      <w:bookmarkEnd w:id="916"/>
      <w:bookmarkEnd w:id="917"/>
      <w:bookmarkEnd w:id="918"/>
      <w:bookmarkEnd w:id="919"/>
      <w:r>
        <w:rPr>
          <w:rFonts w:hint="cs"/>
          <w:rtl/>
          <w:lang w:eastAsia="he-IL"/>
        </w:rPr>
        <w:t xml:space="preserve"> </w:t>
      </w:r>
      <w:r w:rsidR="00A57C61">
        <w:rPr>
          <w:rFonts w:hint="cs"/>
          <w:rtl/>
          <w:lang w:eastAsia="he-IL"/>
        </w:rPr>
        <w:t>– –</w:t>
      </w:r>
      <w:r>
        <w:rPr>
          <w:rFonts w:hint="cs"/>
          <w:rtl/>
          <w:lang w:eastAsia="he-IL"/>
        </w:rPr>
        <w:t xml:space="preserve"> אבל נא להירשם סמוך להגעה למליאה ולא הרבה זמן </w:t>
      </w:r>
      <w:bookmarkStart w:id="920" w:name="_ETM_Q2_240267"/>
      <w:bookmarkEnd w:id="920"/>
      <w:r>
        <w:rPr>
          <w:rFonts w:hint="cs"/>
          <w:rtl/>
          <w:lang w:eastAsia="he-IL"/>
        </w:rPr>
        <w:t xml:space="preserve">לאחר מכן. </w:t>
      </w:r>
    </w:p>
    <w:p w:rsidR="009555E1" w:rsidRDefault="009555E1" w:rsidP="007A45B4">
      <w:pPr>
        <w:rPr>
          <w:rtl/>
          <w:lang w:eastAsia="he-IL"/>
        </w:rPr>
      </w:pPr>
    </w:p>
    <w:p w:rsidR="009555E1" w:rsidRPr="007B1F73" w:rsidRDefault="009555E1" w:rsidP="007A45B4">
      <w:pPr>
        <w:rPr>
          <w:rtl/>
          <w:lang w:eastAsia="he-IL"/>
        </w:rPr>
      </w:pPr>
      <w:r>
        <w:rPr>
          <w:rFonts w:hint="cs"/>
          <w:rtl/>
          <w:lang w:eastAsia="he-IL"/>
        </w:rPr>
        <w:t xml:space="preserve">בבקשה, חבר הכנסת טור פז. </w:t>
      </w:r>
    </w:p>
    <w:p w:rsidR="009555E1" w:rsidRDefault="009555E1" w:rsidP="00522B2F">
      <w:pPr>
        <w:rPr>
          <w:rtl/>
          <w:lang w:eastAsia="he-IL"/>
        </w:rPr>
      </w:pPr>
    </w:p>
    <w:p w:rsidR="009555E1" w:rsidRDefault="009555E1" w:rsidP="00AA1C57">
      <w:pPr>
        <w:pStyle w:val="a4"/>
        <w:keepNext/>
        <w:rPr>
          <w:rtl/>
        </w:rPr>
      </w:pPr>
      <w:bookmarkStart w:id="921" w:name="ET_speaker_6128_5"/>
      <w:r w:rsidRPr="00585145">
        <w:rPr>
          <w:rStyle w:val="TagStyle"/>
          <w:rtl/>
        </w:rPr>
        <w:t xml:space="preserve"> &lt;&lt; דובר &gt;&gt;</w:t>
      </w:r>
      <w:r w:rsidRPr="00A5473E">
        <w:rPr>
          <w:rStyle w:val="TagStyle"/>
          <w:rtl/>
        </w:rPr>
        <w:t xml:space="preserve"> </w:t>
      </w:r>
      <w:bookmarkStart w:id="922" w:name="_Toc140009170"/>
      <w:r>
        <w:rPr>
          <w:rtl/>
        </w:rPr>
        <w:t>משה טור פז (יש עתיד):</w:t>
      </w:r>
      <w:bookmarkEnd w:id="922"/>
      <w:r w:rsidRPr="00A5473E">
        <w:rPr>
          <w:rStyle w:val="TagStyle"/>
          <w:rtl/>
        </w:rPr>
        <w:t xml:space="preserve"> </w:t>
      </w:r>
      <w:r w:rsidRPr="00585145">
        <w:rPr>
          <w:rStyle w:val="TagStyle"/>
          <w:rtl/>
        </w:rPr>
        <w:t>&lt;&lt; דובר &gt;&gt;</w:t>
      </w:r>
      <w:r>
        <w:rPr>
          <w:rtl/>
        </w:rPr>
        <w:t xml:space="preserve">  </w:t>
      </w:r>
      <w:bookmarkEnd w:id="921"/>
    </w:p>
    <w:p w:rsidR="009555E1" w:rsidRDefault="009555E1" w:rsidP="00522B2F">
      <w:pPr>
        <w:rPr>
          <w:rtl/>
          <w:lang w:eastAsia="he-IL"/>
        </w:rPr>
      </w:pPr>
    </w:p>
    <w:p w:rsidR="009555E1" w:rsidRDefault="009555E1" w:rsidP="007A45B4">
      <w:pPr>
        <w:rPr>
          <w:rtl/>
          <w:lang w:eastAsia="he-IL"/>
        </w:rPr>
      </w:pPr>
      <w:r>
        <w:rPr>
          <w:rFonts w:hint="cs"/>
          <w:rtl/>
          <w:lang w:eastAsia="he-IL"/>
        </w:rPr>
        <w:t xml:space="preserve">אדוני היושב-ראש, חבריי חברי </w:t>
      </w:r>
      <w:bookmarkStart w:id="923" w:name="_ETM_Q2_240650"/>
      <w:bookmarkEnd w:id="923"/>
      <w:r>
        <w:rPr>
          <w:rFonts w:hint="cs"/>
          <w:rtl/>
          <w:lang w:eastAsia="he-IL"/>
        </w:rPr>
        <w:t xml:space="preserve">הכנסת, אין סייעתא דשמיא לממשלה הזאת </w:t>
      </w:r>
      <w:r>
        <w:rPr>
          <w:rtl/>
          <w:lang w:eastAsia="he-IL"/>
        </w:rPr>
        <w:t>–</w:t>
      </w:r>
      <w:r>
        <w:rPr>
          <w:rFonts w:hint="cs"/>
          <w:rtl/>
          <w:lang w:eastAsia="he-IL"/>
        </w:rPr>
        <w:t xml:space="preserve"> כך אמר </w:t>
      </w:r>
      <w:bookmarkStart w:id="924" w:name="_ETM_Q2_245634"/>
      <w:bookmarkEnd w:id="924"/>
      <w:r>
        <w:rPr>
          <w:rFonts w:hint="cs"/>
          <w:rtl/>
          <w:lang w:eastAsia="he-IL"/>
        </w:rPr>
        <w:t xml:space="preserve">יו"ר ש"ס אריה דרעי. בשעה שאנחנו נמצאים כאן, במליאה, ממשיכה </w:t>
      </w:r>
      <w:r>
        <w:rPr>
          <w:rtl/>
          <w:lang w:eastAsia="he-IL"/>
        </w:rPr>
        <w:t>–</w:t>
      </w:r>
      <w:r>
        <w:rPr>
          <w:rFonts w:hint="cs"/>
          <w:rtl/>
          <w:lang w:eastAsia="he-IL"/>
        </w:rPr>
        <w:t xml:space="preserve"> באישורך, אדוני היו"ר </w:t>
      </w:r>
      <w:r>
        <w:rPr>
          <w:rtl/>
          <w:lang w:eastAsia="he-IL"/>
        </w:rPr>
        <w:t>–</w:t>
      </w:r>
      <w:r>
        <w:rPr>
          <w:rFonts w:hint="cs"/>
          <w:rtl/>
          <w:lang w:eastAsia="he-IL"/>
        </w:rPr>
        <w:t xml:space="preserve"> ועדת חוקה עוד חצי שעה. אני חושב שהדברים לא נכונים, לא ראויים. אחרי יום שבו עברה בקריאה ראשונה עילת הסבירות, יש המונים ברחובות שצועקים את צעקתם. כרגע מה שצריך זה לא להמשיך את הדיונים בוועדת חוקה, לא להמשיך את הפילוג ואת השסע, שקורעים אותנו כל כך הרבה. אלפי אנשים צועקים עכשיו ברחובות, מיליוני אנשים, מדם ליבם. עכשיו צריך לעצור ולדבר, לא לדהור באופן </w:t>
      </w:r>
      <w:bookmarkStart w:id="925" w:name="_ETM_Q2_279816"/>
      <w:bookmarkEnd w:id="925"/>
      <w:r>
        <w:rPr>
          <w:rFonts w:hint="cs"/>
          <w:rtl/>
          <w:lang w:eastAsia="he-IL"/>
        </w:rPr>
        <w:t xml:space="preserve">חד-צדדי. המדינה הזאת צריכה הידברות, צריכה שיח, צריכה חיבורים. בחקיקה משפטית לא נפתור שום דבר. ככה אנחנו צריכים לעשות </w:t>
      </w:r>
      <w:r>
        <w:rPr>
          <w:rtl/>
          <w:lang w:eastAsia="he-IL"/>
        </w:rPr>
        <w:t>–</w:t>
      </w:r>
      <w:r>
        <w:rPr>
          <w:rFonts w:hint="cs"/>
          <w:rtl/>
          <w:lang w:eastAsia="he-IL"/>
        </w:rPr>
        <w:t xml:space="preserve"> לדבר אחד עם השני, לא להיקרע. תודה. </w:t>
      </w:r>
    </w:p>
    <w:p w:rsidR="009555E1" w:rsidRDefault="009555E1" w:rsidP="00AA1C57">
      <w:pPr>
        <w:rPr>
          <w:rtl/>
          <w:lang w:eastAsia="he-IL"/>
        </w:rPr>
      </w:pPr>
    </w:p>
    <w:p w:rsidR="009555E1" w:rsidRDefault="009555E1" w:rsidP="00AA1C57">
      <w:pPr>
        <w:pStyle w:val="af6"/>
        <w:keepNext/>
        <w:rPr>
          <w:rtl/>
        </w:rPr>
      </w:pPr>
      <w:bookmarkStart w:id="926" w:name="ET_yor_6423_6"/>
      <w:r w:rsidRPr="00585145">
        <w:rPr>
          <w:rStyle w:val="TagStyle"/>
          <w:rtl/>
        </w:rPr>
        <w:t xml:space="preserve"> &lt;&lt; יור &gt;&gt;</w:t>
      </w:r>
      <w:r w:rsidRPr="00A5473E">
        <w:rPr>
          <w:rStyle w:val="TagStyle"/>
          <w:rtl/>
        </w:rPr>
        <w:t xml:space="preserve"> </w:t>
      </w:r>
      <w:r>
        <w:rPr>
          <w:rtl/>
        </w:rPr>
        <w:t>היו"ר אמיר אוחנה:</w:t>
      </w:r>
      <w:r w:rsidRPr="00A5473E">
        <w:rPr>
          <w:rStyle w:val="TagStyle"/>
          <w:rtl/>
        </w:rPr>
        <w:t xml:space="preserve"> </w:t>
      </w:r>
      <w:r w:rsidRPr="00585145">
        <w:rPr>
          <w:rStyle w:val="TagStyle"/>
          <w:rtl/>
        </w:rPr>
        <w:t>&lt;&lt; יור &gt;&gt;</w:t>
      </w:r>
      <w:r>
        <w:rPr>
          <w:rtl/>
        </w:rPr>
        <w:t xml:space="preserve">  </w:t>
      </w:r>
      <w:bookmarkEnd w:id="926"/>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תודה לחבר הכנסת טור פז. </w:t>
      </w:r>
      <w:bookmarkStart w:id="927" w:name="_ETM_Q2_296343"/>
      <w:bookmarkEnd w:id="927"/>
      <w:r>
        <w:rPr>
          <w:rFonts w:hint="cs"/>
          <w:rtl/>
          <w:lang w:eastAsia="he-IL"/>
        </w:rPr>
        <w:t xml:space="preserve">חברת הכנסת צגה מלקו, אחרונת הדוברים בשלב זה, בבקשה. </w:t>
      </w:r>
    </w:p>
    <w:p w:rsidR="009555E1" w:rsidRDefault="009555E1" w:rsidP="00AA1C57">
      <w:pPr>
        <w:rPr>
          <w:rtl/>
          <w:lang w:eastAsia="he-IL"/>
        </w:rPr>
      </w:pPr>
    </w:p>
    <w:p w:rsidR="009555E1" w:rsidRDefault="009555E1" w:rsidP="00AA1C57">
      <w:pPr>
        <w:pStyle w:val="a4"/>
        <w:keepNext/>
        <w:rPr>
          <w:rtl/>
        </w:rPr>
      </w:pPr>
      <w:bookmarkStart w:id="928" w:name="ET_speaker_6527_7"/>
      <w:r w:rsidRPr="00585145">
        <w:rPr>
          <w:rStyle w:val="TagStyle"/>
          <w:rtl/>
        </w:rPr>
        <w:t xml:space="preserve"> &lt;&lt; דובר &gt;&gt;</w:t>
      </w:r>
      <w:r w:rsidRPr="00A5473E">
        <w:rPr>
          <w:rStyle w:val="TagStyle"/>
          <w:rtl/>
        </w:rPr>
        <w:t xml:space="preserve"> </w:t>
      </w:r>
      <w:bookmarkStart w:id="929" w:name="_Toc140009171"/>
      <w:r>
        <w:rPr>
          <w:rtl/>
        </w:rPr>
        <w:t>צגה מלקו (הליכוד):</w:t>
      </w:r>
      <w:bookmarkEnd w:id="929"/>
      <w:r w:rsidRPr="00A5473E">
        <w:rPr>
          <w:rStyle w:val="TagStyle"/>
          <w:rtl/>
        </w:rPr>
        <w:t xml:space="preserve"> </w:t>
      </w:r>
      <w:r w:rsidRPr="00585145">
        <w:rPr>
          <w:rStyle w:val="TagStyle"/>
          <w:rtl/>
        </w:rPr>
        <w:t>&lt;&lt; דובר &gt;&gt;</w:t>
      </w:r>
      <w:r>
        <w:rPr>
          <w:rtl/>
        </w:rPr>
        <w:t xml:space="preserve">  </w:t>
      </w:r>
      <w:bookmarkEnd w:id="928"/>
    </w:p>
    <w:p w:rsidR="009555E1" w:rsidRDefault="009555E1" w:rsidP="00522B2F">
      <w:pPr>
        <w:rPr>
          <w:rtl/>
          <w:lang w:eastAsia="he-IL"/>
        </w:rPr>
      </w:pPr>
    </w:p>
    <w:p w:rsidR="009555E1" w:rsidRDefault="009555E1" w:rsidP="007A45B4">
      <w:pPr>
        <w:rPr>
          <w:rtl/>
          <w:lang w:eastAsia="he-IL"/>
        </w:rPr>
      </w:pPr>
      <w:r>
        <w:rPr>
          <w:rFonts w:hint="cs"/>
          <w:rtl/>
          <w:lang w:eastAsia="he-IL"/>
        </w:rPr>
        <w:t xml:space="preserve">אדוני היושב-ראש, חבריי חברי </w:t>
      </w:r>
      <w:bookmarkStart w:id="930" w:name="_ETM_Q2_304738"/>
      <w:bookmarkEnd w:id="930"/>
      <w:r>
        <w:rPr>
          <w:rFonts w:hint="cs"/>
          <w:rtl/>
          <w:lang w:eastAsia="he-IL"/>
        </w:rPr>
        <w:t xml:space="preserve">הכנסת, אתמול התפרסם נתון מסקר של היחידה הממשלתית לתיאום המאבק בגזענות. 137 יוצאי אתיופיה מעל גיל 18 נשאלו טלפונית מה הם מרגישים. 90% חשים שהם עוברים בישראל </w:t>
      </w:r>
      <w:bookmarkStart w:id="931" w:name="_ETM_Q2_331746"/>
      <w:bookmarkEnd w:id="931"/>
      <w:r>
        <w:rPr>
          <w:rFonts w:hint="cs"/>
          <w:rtl/>
          <w:lang w:eastAsia="he-IL"/>
        </w:rPr>
        <w:t xml:space="preserve">כל יום גזענות, במיוחד גזענות ממוסדת, שבאה מצד הממסד; 63% מרגישים גזענות במערכת החינוך; 61% מרגישים בתעסוקה; 42% </w:t>
      </w:r>
      <w:r>
        <w:rPr>
          <w:rtl/>
          <w:lang w:eastAsia="he-IL"/>
        </w:rPr>
        <w:t>–</w:t>
      </w:r>
      <w:r>
        <w:rPr>
          <w:rFonts w:hint="cs"/>
          <w:rtl/>
          <w:lang w:eastAsia="he-IL"/>
        </w:rPr>
        <w:t xml:space="preserve"> ממשטרת ישראל. משטרת ישראל מפלה את יוצאי אתיופיה. איך אמר המפכ"ל לשעבר אלשיך? שיטור יתר כלפי יוצאי אתיופיה. מצד שני, </w:t>
      </w:r>
      <w:bookmarkStart w:id="932" w:name="_ETM_Q2_371772"/>
      <w:bookmarkEnd w:id="932"/>
      <w:r>
        <w:rPr>
          <w:rFonts w:hint="cs"/>
          <w:rtl/>
          <w:lang w:eastAsia="he-IL"/>
        </w:rPr>
        <w:t>הוא גם אמר: מטבע הדברים, חושדים בהם. 21% מרגישים את הגזענות במשרדי ממשלה. בסך הכול, 90%</w:t>
      </w:r>
      <w:bookmarkStart w:id="933" w:name="_ETM_Q2_383001"/>
      <w:bookmarkEnd w:id="933"/>
      <w:r>
        <w:rPr>
          <w:rFonts w:hint="cs"/>
          <w:rtl/>
          <w:lang w:eastAsia="he-IL"/>
        </w:rPr>
        <w:t xml:space="preserve"> מיוצאי אתיופיה מרגישים שהמדינה לא מטפלת מספיק בנושא הגזענות. תודה רבה. </w:t>
      </w:r>
    </w:p>
    <w:p w:rsidR="009555E1" w:rsidRDefault="009555E1" w:rsidP="00AA1C57">
      <w:pPr>
        <w:rPr>
          <w:rtl/>
          <w:lang w:eastAsia="he-IL"/>
        </w:rPr>
      </w:pPr>
    </w:p>
    <w:p w:rsidR="009555E1" w:rsidRDefault="009555E1" w:rsidP="00AA1C57">
      <w:pPr>
        <w:pStyle w:val="af6"/>
        <w:keepNext/>
        <w:rPr>
          <w:rtl/>
        </w:rPr>
      </w:pPr>
      <w:bookmarkStart w:id="934" w:name="ET_yor_6423_13"/>
      <w:r w:rsidRPr="00585145">
        <w:rPr>
          <w:rStyle w:val="TagStyle"/>
          <w:rtl/>
        </w:rPr>
        <w:t xml:space="preserve"> &lt;&lt; יור &gt;&gt;</w:t>
      </w:r>
      <w:r w:rsidRPr="00A73340">
        <w:rPr>
          <w:rStyle w:val="TagStyle"/>
          <w:rtl/>
        </w:rPr>
        <w:t xml:space="preserve"> </w:t>
      </w:r>
      <w:r>
        <w:rPr>
          <w:rtl/>
        </w:rPr>
        <w:t>היו"ר אמיר אוחנה:</w:t>
      </w:r>
      <w:r w:rsidRPr="00A73340">
        <w:rPr>
          <w:rStyle w:val="TagStyle"/>
          <w:rtl/>
        </w:rPr>
        <w:t xml:space="preserve"> </w:t>
      </w:r>
      <w:r w:rsidRPr="00585145">
        <w:rPr>
          <w:rStyle w:val="TagStyle"/>
          <w:rtl/>
        </w:rPr>
        <w:t>&lt;&lt; יור &gt;&gt;</w:t>
      </w:r>
      <w:r>
        <w:rPr>
          <w:rtl/>
        </w:rPr>
        <w:t xml:space="preserve">  </w:t>
      </w:r>
      <w:bookmarkEnd w:id="934"/>
    </w:p>
    <w:p w:rsidR="009555E1" w:rsidRDefault="009555E1" w:rsidP="00522B2F">
      <w:pPr>
        <w:rPr>
          <w:rtl/>
        </w:rPr>
      </w:pPr>
    </w:p>
    <w:p w:rsidR="009555E1" w:rsidRDefault="009555E1" w:rsidP="00AA1C57">
      <w:pPr>
        <w:rPr>
          <w:rtl/>
        </w:rPr>
      </w:pPr>
      <w:r>
        <w:rPr>
          <w:rFonts w:hint="cs"/>
          <w:rtl/>
        </w:rPr>
        <w:t xml:space="preserve">תודה רבה. </w:t>
      </w:r>
    </w:p>
    <w:p w:rsidR="009555E1" w:rsidRDefault="009555E1" w:rsidP="00AA1C57">
      <w:pPr>
        <w:rPr>
          <w:rtl/>
        </w:rPr>
      </w:pPr>
    </w:p>
    <w:p w:rsidR="009555E1" w:rsidRDefault="009555E1" w:rsidP="00AA1C57">
      <w:pPr>
        <w:rPr>
          <w:rtl/>
        </w:rPr>
      </w:pPr>
    </w:p>
    <w:p w:rsidR="009555E1" w:rsidRDefault="009555E1" w:rsidP="00AA1C57">
      <w:pPr>
        <w:pStyle w:val="a6"/>
        <w:rPr>
          <w:rtl/>
          <w:lang w:eastAsia="he-IL"/>
        </w:rPr>
      </w:pPr>
      <w:bookmarkStart w:id="935" w:name="ET_subject_640647_9"/>
      <w:r w:rsidRPr="00585145">
        <w:rPr>
          <w:rStyle w:val="TagStyle"/>
          <w:rtl/>
        </w:rPr>
        <w:t xml:space="preserve"> &lt;&lt; נושא &gt;&gt;</w:t>
      </w:r>
      <w:r w:rsidRPr="00A5473E">
        <w:rPr>
          <w:rStyle w:val="TagStyle"/>
          <w:rtl/>
        </w:rPr>
        <w:t xml:space="preserve"> </w:t>
      </w:r>
      <w:bookmarkStart w:id="936" w:name="_Toc140009172"/>
      <w:r>
        <w:rPr>
          <w:rtl/>
          <w:lang w:eastAsia="he-IL"/>
        </w:rPr>
        <w:t>ציון יום הנגב</w:t>
      </w:r>
      <w:bookmarkEnd w:id="936"/>
      <w:r w:rsidRPr="00A5473E">
        <w:rPr>
          <w:rStyle w:val="TagStyle"/>
          <w:rtl/>
        </w:rPr>
        <w:t xml:space="preserve"> </w:t>
      </w:r>
      <w:r w:rsidRPr="00585145">
        <w:rPr>
          <w:rStyle w:val="TagStyle"/>
          <w:rtl/>
        </w:rPr>
        <w:t>&lt;&lt; נושא &gt;&gt;</w:t>
      </w:r>
      <w:r>
        <w:rPr>
          <w:rtl/>
          <w:lang w:eastAsia="he-IL"/>
        </w:rPr>
        <w:t xml:space="preserve">  </w:t>
      </w:r>
      <w:bookmarkEnd w:id="935"/>
    </w:p>
    <w:p w:rsidR="009555E1" w:rsidRDefault="009555E1" w:rsidP="00AA1C57">
      <w:pPr>
        <w:rPr>
          <w:rtl/>
          <w:lang w:eastAsia="he-IL"/>
        </w:rPr>
      </w:pPr>
    </w:p>
    <w:p w:rsidR="009555E1" w:rsidRDefault="009555E1" w:rsidP="00AA1C57">
      <w:pPr>
        <w:pStyle w:val="af6"/>
        <w:keepNext/>
        <w:rPr>
          <w:rtl/>
        </w:rPr>
      </w:pPr>
      <w:bookmarkStart w:id="937" w:name="ET_yor_6423_8"/>
      <w:r w:rsidRPr="00585145">
        <w:rPr>
          <w:rStyle w:val="TagStyle"/>
          <w:rtl/>
        </w:rPr>
        <w:t xml:space="preserve"> &lt;&lt; יור &gt;&gt;</w:t>
      </w:r>
      <w:r w:rsidRPr="00A5473E">
        <w:rPr>
          <w:rStyle w:val="TagStyle"/>
          <w:rtl/>
        </w:rPr>
        <w:t xml:space="preserve"> </w:t>
      </w:r>
      <w:r>
        <w:rPr>
          <w:rtl/>
        </w:rPr>
        <w:t>היו"ר אמיר אוחנה:</w:t>
      </w:r>
      <w:r w:rsidRPr="00A5473E">
        <w:rPr>
          <w:rStyle w:val="TagStyle"/>
          <w:rtl/>
        </w:rPr>
        <w:t xml:space="preserve"> </w:t>
      </w:r>
      <w:r w:rsidRPr="00585145">
        <w:rPr>
          <w:rStyle w:val="TagStyle"/>
          <w:rtl/>
        </w:rPr>
        <w:t>&lt;&lt; יור &gt;&gt;</w:t>
      </w:r>
      <w:r>
        <w:rPr>
          <w:rtl/>
        </w:rPr>
        <w:t xml:space="preserve">  </w:t>
      </w:r>
      <w:bookmarkEnd w:id="937"/>
    </w:p>
    <w:p w:rsidR="009555E1" w:rsidRDefault="009555E1" w:rsidP="00AA1C57">
      <w:pPr>
        <w:rPr>
          <w:rtl/>
          <w:lang w:eastAsia="he-IL"/>
        </w:rPr>
      </w:pPr>
    </w:p>
    <w:p w:rsidR="009555E1" w:rsidRDefault="009555E1" w:rsidP="007A45B4">
      <w:pPr>
        <w:rPr>
          <w:rtl/>
          <w:lang w:eastAsia="he-IL"/>
        </w:rPr>
      </w:pPr>
      <w:r>
        <w:rPr>
          <w:rFonts w:hint="cs"/>
          <w:rtl/>
          <w:lang w:eastAsia="he-IL"/>
        </w:rPr>
        <w:t xml:space="preserve">חברי הכנסת, אנחנו נעבור לנושא הבא שעל סדר-היום </w:t>
      </w:r>
      <w:r>
        <w:rPr>
          <w:rFonts w:hint="eastAsia"/>
          <w:rtl/>
          <w:lang w:eastAsia="he-IL"/>
        </w:rPr>
        <w:t xml:space="preserve">– </w:t>
      </w:r>
      <w:r>
        <w:rPr>
          <w:rFonts w:hint="cs"/>
          <w:rtl/>
          <w:lang w:eastAsia="he-IL"/>
        </w:rPr>
        <w:t xml:space="preserve">ציון יום הנגב. אני מזמין את חבר הכנסת יוסף עטאונה לפתוח את היום </w:t>
      </w:r>
      <w:bookmarkStart w:id="938" w:name="_ETM_Q2_403343"/>
      <w:bookmarkEnd w:id="938"/>
      <w:r>
        <w:rPr>
          <w:rFonts w:hint="cs"/>
          <w:rtl/>
          <w:lang w:eastAsia="he-IL"/>
        </w:rPr>
        <w:t xml:space="preserve">המיוחד. בבקשה, אדוני, עד חמש דקות לרשותך. </w:t>
      </w:r>
    </w:p>
    <w:p w:rsidR="009555E1" w:rsidRDefault="009555E1" w:rsidP="00AA1C57">
      <w:pPr>
        <w:rPr>
          <w:rtl/>
          <w:lang w:eastAsia="he-IL"/>
        </w:rPr>
      </w:pPr>
    </w:p>
    <w:p w:rsidR="009555E1" w:rsidRDefault="009555E1" w:rsidP="00AA1C57">
      <w:pPr>
        <w:pStyle w:val="a4"/>
        <w:keepNext/>
        <w:rPr>
          <w:rtl/>
        </w:rPr>
      </w:pPr>
      <w:bookmarkStart w:id="939" w:name="ET_speaker_5696_10"/>
      <w:r w:rsidRPr="00585145">
        <w:rPr>
          <w:rStyle w:val="TagStyle"/>
          <w:rtl/>
        </w:rPr>
        <w:t xml:space="preserve"> &lt;&lt; דובר &gt;&gt;</w:t>
      </w:r>
      <w:r w:rsidRPr="00A5473E">
        <w:rPr>
          <w:rStyle w:val="TagStyle"/>
          <w:rtl/>
        </w:rPr>
        <w:t xml:space="preserve"> </w:t>
      </w:r>
      <w:bookmarkStart w:id="940" w:name="_Toc140009173"/>
      <w:r>
        <w:rPr>
          <w:rtl/>
        </w:rPr>
        <w:t>יוסף עטאונה (חד"ש-תע"ל):</w:t>
      </w:r>
      <w:bookmarkEnd w:id="940"/>
      <w:r w:rsidRPr="00A5473E">
        <w:rPr>
          <w:rStyle w:val="TagStyle"/>
          <w:rtl/>
        </w:rPr>
        <w:t xml:space="preserve"> </w:t>
      </w:r>
      <w:r w:rsidRPr="00585145">
        <w:rPr>
          <w:rStyle w:val="TagStyle"/>
          <w:rtl/>
        </w:rPr>
        <w:t>&lt;&lt; דובר &gt;&gt;</w:t>
      </w:r>
      <w:r>
        <w:rPr>
          <w:rtl/>
        </w:rPr>
        <w:t xml:space="preserve">  </w:t>
      </w:r>
      <w:bookmarkEnd w:id="939"/>
    </w:p>
    <w:p w:rsidR="009555E1" w:rsidRDefault="009555E1" w:rsidP="00522B2F">
      <w:pPr>
        <w:rPr>
          <w:rtl/>
          <w:lang w:eastAsia="he-IL"/>
        </w:rPr>
      </w:pPr>
    </w:p>
    <w:p w:rsidR="009555E1" w:rsidRDefault="009555E1" w:rsidP="007A45B4">
      <w:pPr>
        <w:rPr>
          <w:rtl/>
          <w:lang w:eastAsia="he-IL"/>
        </w:rPr>
      </w:pPr>
      <w:r>
        <w:rPr>
          <w:rFonts w:hint="cs"/>
          <w:rtl/>
          <w:lang w:eastAsia="he-IL"/>
        </w:rPr>
        <w:t xml:space="preserve">כבוד היושב-ראש, כנסת נכבדה, אכן, הכנסת ציינה היום את יום הנגב, ובהזדמנות זו אני רוצה להודות לכל האנשים שהגיעו במיוחד מהנגב ביום קשה כזה, כשיש קושי להגיע לירושלים. אבל </w:t>
      </w:r>
      <w:bookmarkStart w:id="941" w:name="_ETM_Q2_454938"/>
      <w:bookmarkEnd w:id="941"/>
      <w:r>
        <w:rPr>
          <w:rFonts w:hint="cs"/>
          <w:rtl/>
          <w:lang w:eastAsia="he-IL"/>
        </w:rPr>
        <w:t xml:space="preserve">בגלל חשיבות העניין, הגיעו גם ראשי רשויות, גם מנהלי בתי ספר, מנהלי אגפים, אנשי ציבור ואנשי המועצה האזורית של הכפרים הבלתי-מוכרים. אני </w:t>
      </w:r>
      <w:bookmarkStart w:id="942" w:name="_ETM_Q2_468905"/>
      <w:bookmarkEnd w:id="942"/>
      <w:r>
        <w:rPr>
          <w:rFonts w:hint="cs"/>
          <w:rtl/>
          <w:lang w:eastAsia="he-IL"/>
        </w:rPr>
        <w:t xml:space="preserve">גם רוצה להודות לראשי הוועדות. התקיימו דיונים בחמש ועדות סביב סוגיות מהותיות לאוכלוסייה הערבית הבדואית בנגב. </w:t>
      </w:r>
    </w:p>
    <w:p w:rsidR="009555E1" w:rsidRDefault="009555E1" w:rsidP="00AA1C57">
      <w:pPr>
        <w:rPr>
          <w:rtl/>
          <w:lang w:eastAsia="he-IL"/>
        </w:rPr>
      </w:pPr>
    </w:p>
    <w:p w:rsidR="009555E1" w:rsidRDefault="009555E1" w:rsidP="007A45B4">
      <w:pPr>
        <w:rPr>
          <w:rtl/>
          <w:lang w:eastAsia="he-IL"/>
        </w:rPr>
      </w:pPr>
      <w:r>
        <w:rPr>
          <w:rFonts w:hint="cs"/>
          <w:rtl/>
          <w:lang w:eastAsia="he-IL"/>
        </w:rPr>
        <w:t xml:space="preserve">בפתח דבריי אני רוצה להגיד שאחד הנושאים המרכזיים שעלו היום הוא הכרה בכפרים הלא-מוכרים. אני רוצה להזכיר לכולם ששטח הנגב הוא 60% משטח מדינת ישראל. בנגב חיים 9% מאוכלוסיית מדינת ישראל; האוכלוסייה הערבית הבדואית בנגב היא 37% מאוכלוסיית הנגב. לכן, כשבאים לדבר על הכרה בכפרים, יש מסע דה-לגיטימציה, ומנסים להציג את האוכלוסייה הערבית הבדואית בנגב כמשתלטת על הנגב. אבל מהנתונים </w:t>
      </w:r>
      <w:bookmarkStart w:id="943" w:name="_ETM_Q2_535888"/>
      <w:bookmarkEnd w:id="943"/>
      <w:r>
        <w:rPr>
          <w:rFonts w:hint="cs"/>
          <w:rtl/>
          <w:lang w:eastAsia="he-IL"/>
        </w:rPr>
        <w:t xml:space="preserve">שאני מעלה כאן על שטח הנגב ועל האוכלוסייה, שידועים לכולם, יש מקום לכולם. מה שחסר זה לא המקום. מבחינת שטח, יש מקום גם לערבים וגם ליהודים, ואפשר להביא אוכלוסיות גם מחוץ לנגב. </w:t>
      </w:r>
    </w:p>
    <w:p w:rsidR="009555E1" w:rsidRDefault="009555E1" w:rsidP="00AA1C57">
      <w:pPr>
        <w:rPr>
          <w:rtl/>
          <w:lang w:eastAsia="he-IL"/>
        </w:rPr>
      </w:pPr>
    </w:p>
    <w:p w:rsidR="009555E1" w:rsidRDefault="009555E1" w:rsidP="006B6F16">
      <w:pPr>
        <w:rPr>
          <w:rtl/>
          <w:lang w:eastAsia="he-IL"/>
        </w:rPr>
      </w:pPr>
      <w:r>
        <w:rPr>
          <w:rFonts w:hint="cs"/>
          <w:rtl/>
          <w:lang w:eastAsia="he-IL"/>
        </w:rPr>
        <w:t>הבעיה בכפרים הבדואי</w:t>
      </w:r>
      <w:r w:rsidR="00843551">
        <w:rPr>
          <w:rFonts w:hint="cs"/>
          <w:rtl/>
          <w:lang w:eastAsia="he-IL"/>
        </w:rPr>
        <w:t>י</w:t>
      </w:r>
      <w:r>
        <w:rPr>
          <w:rFonts w:hint="cs"/>
          <w:rtl/>
          <w:lang w:eastAsia="he-IL"/>
        </w:rPr>
        <w:t xml:space="preserve">ם הלא-מוכרים בנגב היא של הכרה ותכנון. בוועדת הפנים קיימנו דיון מאוד מהותי ורציני על הכרה בכפרים הלא-מוכרים בנגב. כדי להכיר בכפרים האלה, התפיסה התכנונית צריכה להשתנות בוועדה המחוזית, </w:t>
      </w:r>
      <w:bookmarkStart w:id="944" w:name="_ETM_Q2_592914"/>
      <w:bookmarkEnd w:id="944"/>
      <w:r>
        <w:rPr>
          <w:rFonts w:hint="cs"/>
          <w:rtl/>
          <w:lang w:eastAsia="he-IL"/>
        </w:rPr>
        <w:t xml:space="preserve">אצל מקבלי ההחלטות בממשלה, בהתייחסות לאוכלוסייה הערבית הבדואית בנגב. אם ניקח את אותם עקרונות של תכנון ובנייה כשמתכננים יישובים קהילתיים בנגב ליהודים </w:t>
      </w:r>
      <w:r>
        <w:rPr>
          <w:rtl/>
          <w:lang w:eastAsia="he-IL"/>
        </w:rPr>
        <w:t>–</w:t>
      </w:r>
      <w:r>
        <w:rPr>
          <w:rFonts w:hint="cs"/>
          <w:rtl/>
          <w:lang w:eastAsia="he-IL"/>
        </w:rPr>
        <w:t xml:space="preserve"> באותו עיקרון של תכנון, אנחנו נתכנן גם לאוכלוסייה הערבית הבדואית בנגב </w:t>
      </w:r>
      <w:r>
        <w:rPr>
          <w:rFonts w:hint="eastAsia"/>
          <w:rtl/>
          <w:lang w:eastAsia="he-IL"/>
        </w:rPr>
        <w:t xml:space="preserve">– </w:t>
      </w:r>
      <w:r>
        <w:rPr>
          <w:rFonts w:hint="cs"/>
          <w:rtl/>
          <w:lang w:eastAsia="he-IL"/>
        </w:rPr>
        <w:t xml:space="preserve">אפשר למצוא פתרונות. </w:t>
      </w:r>
      <w:bookmarkStart w:id="945" w:name="_ETM_Q2_625861"/>
      <w:bookmarkEnd w:id="945"/>
    </w:p>
    <w:p w:rsidR="009555E1" w:rsidRDefault="009555E1" w:rsidP="00AA1C57">
      <w:pPr>
        <w:rPr>
          <w:rtl/>
          <w:lang w:eastAsia="he-IL"/>
        </w:rPr>
      </w:pPr>
    </w:p>
    <w:p w:rsidR="009555E1" w:rsidRDefault="009555E1" w:rsidP="00522B2F">
      <w:pPr>
        <w:rPr>
          <w:rtl/>
        </w:rPr>
      </w:pPr>
      <w:r>
        <w:rPr>
          <w:rFonts w:hint="cs"/>
          <w:rtl/>
        </w:rPr>
        <w:t xml:space="preserve">אבל התפיסה שקיימת היום בנגב כשבאים לתכנן </w:t>
      </w:r>
      <w:r>
        <w:rPr>
          <w:rtl/>
        </w:rPr>
        <w:t>–</w:t>
      </w:r>
      <w:r>
        <w:rPr>
          <w:rFonts w:hint="cs"/>
          <w:rtl/>
        </w:rPr>
        <w:t xml:space="preserve"> האוכלוסייה הערבית הבדואית </w:t>
      </w:r>
      <w:bookmarkStart w:id="946" w:name="_ETM_Q2_634159"/>
      <w:bookmarkEnd w:id="946"/>
      <w:r>
        <w:rPr>
          <w:rFonts w:hint="cs"/>
          <w:rtl/>
        </w:rPr>
        <w:t xml:space="preserve">בנגב, מבחינת המתכננים, היא אוכלוסייה שקופה, שלא רואים אותה. לכן, הדרישה שלנו היא שתהיה גישה אזרחית </w:t>
      </w:r>
      <w:bookmarkStart w:id="947" w:name="_ETM_Q2_651350"/>
      <w:bookmarkEnd w:id="947"/>
      <w:r>
        <w:rPr>
          <w:rFonts w:hint="cs"/>
          <w:rtl/>
        </w:rPr>
        <w:t>שוויונית בתכנון גם לערבים וגם ליהודים. כי מבחינת השטח</w:t>
      </w:r>
      <w:bookmarkStart w:id="948" w:name="_ETM_Q2_657163"/>
      <w:bookmarkEnd w:id="948"/>
      <w:r>
        <w:rPr>
          <w:rFonts w:hint="cs"/>
          <w:rtl/>
        </w:rPr>
        <w:t xml:space="preserve">, מבחינת הקרקע, יש מקום לכולם. אנחנו אמרנו, אומרים </w:t>
      </w:r>
      <w:bookmarkStart w:id="949" w:name="_ETM_Q2_665430"/>
      <w:bookmarkEnd w:id="949"/>
      <w:r>
        <w:rPr>
          <w:rFonts w:hint="cs"/>
          <w:rtl/>
        </w:rPr>
        <w:t>ונאמר: אין לנו התנגדות לפתח את הנגב. אין לנו התנגדות שיהיו יישובים חדשים גם</w:t>
      </w:r>
      <w:r w:rsidRPr="00A703F4">
        <w:rPr>
          <w:rFonts w:hint="cs"/>
          <w:rtl/>
        </w:rPr>
        <w:t xml:space="preserve"> </w:t>
      </w:r>
      <w:r>
        <w:rPr>
          <w:rFonts w:hint="cs"/>
          <w:rtl/>
        </w:rPr>
        <w:t xml:space="preserve">ליהודים. אבל קודם כול </w:t>
      </w:r>
      <w:r>
        <w:rPr>
          <w:rFonts w:hint="eastAsia"/>
          <w:rtl/>
        </w:rPr>
        <w:t xml:space="preserve">– </w:t>
      </w:r>
      <w:r>
        <w:rPr>
          <w:rFonts w:hint="cs"/>
          <w:rtl/>
        </w:rPr>
        <w:t xml:space="preserve">להכיר בבני המקום, בערבים הבדואים ביישובים הלא-מוכרים בנגב, לפי אותם עקרונות תכנון של המועצות האזוריות בנגב. אם </w:t>
      </w:r>
      <w:bookmarkStart w:id="950" w:name="_ETM_Q2_686775"/>
      <w:bookmarkEnd w:id="950"/>
      <w:r>
        <w:rPr>
          <w:rFonts w:hint="cs"/>
          <w:rtl/>
        </w:rPr>
        <w:t xml:space="preserve">ניקח למשל את המועצה האזורית אל-קסום ונווה מדבר וניקח את </w:t>
      </w:r>
      <w:bookmarkStart w:id="951" w:name="_ETM_Q2_696691"/>
      <w:bookmarkEnd w:id="951"/>
      <w:r>
        <w:rPr>
          <w:rFonts w:hint="cs"/>
          <w:rtl/>
        </w:rPr>
        <w:t xml:space="preserve">כל המועצות האזוריות היהודיות בנגב, התכנון בשתי המועצות האזוריות </w:t>
      </w:r>
      <w:bookmarkStart w:id="952" w:name="_ETM_Q2_701925"/>
      <w:bookmarkEnd w:id="952"/>
      <w:r>
        <w:rPr>
          <w:rFonts w:hint="cs"/>
          <w:rtl/>
        </w:rPr>
        <w:t xml:space="preserve">הבדואיות בנגב שונה מבכל המועצות האזוריות היהודיות בנגב. בכל המועצות האזוריות היהודיות בנגב יש רצף טריטוריאלי; בשתי המועצות הבדואיות אין. אם נחיל את אותו עיקרון של תכנון ואת אותו רצף טריטוריאלי גם באל-קסום וגם </w:t>
      </w:r>
      <w:bookmarkStart w:id="953" w:name="_ETM_Q2_724834"/>
      <w:bookmarkEnd w:id="953"/>
      <w:r>
        <w:rPr>
          <w:rFonts w:hint="cs"/>
          <w:rtl/>
        </w:rPr>
        <w:t>בנווה מדבר, יהיה אפשר למצוא פתרונות לכפרים הלא-מוכרים בנגב.</w:t>
      </w:r>
    </w:p>
    <w:p w:rsidR="009555E1" w:rsidRDefault="009555E1" w:rsidP="00522B2F">
      <w:pPr>
        <w:rPr>
          <w:rtl/>
        </w:rPr>
      </w:pPr>
      <w:bookmarkStart w:id="954" w:name="_ETM_Q2_734697"/>
      <w:bookmarkStart w:id="955" w:name="_ETM_Q2_734766"/>
      <w:bookmarkEnd w:id="954"/>
      <w:bookmarkEnd w:id="955"/>
    </w:p>
    <w:p w:rsidR="009555E1" w:rsidRDefault="009555E1" w:rsidP="00522B2F">
      <w:pPr>
        <w:rPr>
          <w:rtl/>
        </w:rPr>
      </w:pPr>
      <w:bookmarkStart w:id="956" w:name="_ETM_Q2_734857"/>
      <w:bookmarkStart w:id="957" w:name="_ETM_Q2_734921"/>
      <w:bookmarkEnd w:id="956"/>
      <w:bookmarkEnd w:id="957"/>
      <w:r>
        <w:rPr>
          <w:rFonts w:hint="cs"/>
          <w:rtl/>
        </w:rPr>
        <w:t xml:space="preserve">ביום הזה אנחנו דנו בכל הסוגיות </w:t>
      </w:r>
      <w:bookmarkStart w:id="958" w:name="_ETM_Q2_733869"/>
      <w:bookmarkEnd w:id="958"/>
      <w:r>
        <w:rPr>
          <w:rFonts w:hint="cs"/>
          <w:rtl/>
        </w:rPr>
        <w:t xml:space="preserve">שעל סדר-יומה של החברה הערבית הבדואית בנגב </w:t>
      </w:r>
      <w:r>
        <w:rPr>
          <w:rFonts w:hint="eastAsia"/>
          <w:rtl/>
        </w:rPr>
        <w:t xml:space="preserve">– </w:t>
      </w:r>
      <w:r>
        <w:rPr>
          <w:rFonts w:hint="cs"/>
          <w:rtl/>
        </w:rPr>
        <w:t>גם בחינוך, גם בתעסוקה, גם בבריאות. נכון, אנחנו ציינו את יום הנגב</w:t>
      </w:r>
      <w:bookmarkStart w:id="959" w:name="_ETM_Q2_745703"/>
      <w:bookmarkEnd w:id="959"/>
      <w:r>
        <w:rPr>
          <w:rFonts w:hint="cs"/>
          <w:rtl/>
        </w:rPr>
        <w:t>, אבל מהיום הראשון שהגענו לכנסת לפני חצי שנה, אין יום, אין ישיבה, אין מליאה, אין נאום שלא העלינו בהם את הסוגיה של הערבים הבדואים בנגב. הדיונים התקיימו היום בוועדות</w:t>
      </w:r>
      <w:bookmarkStart w:id="960" w:name="_ETM_Q2_765343"/>
      <w:bookmarkEnd w:id="960"/>
      <w:r>
        <w:rPr>
          <w:rFonts w:hint="cs"/>
          <w:rtl/>
        </w:rPr>
        <w:t xml:space="preserve">. אנחנו נמשיך, יחד עם יושבי-ראש הוועדות, לעקוב אחרי </w:t>
      </w:r>
      <w:bookmarkStart w:id="961" w:name="_ETM_Q2_773158"/>
      <w:bookmarkEnd w:id="961"/>
      <w:r>
        <w:rPr>
          <w:rFonts w:hint="cs"/>
          <w:rtl/>
        </w:rPr>
        <w:t xml:space="preserve">כל הסוגיות וכל הבעיות שעלו. תודה רבה. </w:t>
      </w:r>
    </w:p>
    <w:p w:rsidR="009555E1" w:rsidRDefault="009555E1" w:rsidP="00AA1C57">
      <w:pPr>
        <w:rPr>
          <w:rtl/>
        </w:rPr>
      </w:pPr>
    </w:p>
    <w:p w:rsidR="009555E1" w:rsidRDefault="009555E1" w:rsidP="00AA1C57">
      <w:pPr>
        <w:pStyle w:val="af6"/>
        <w:keepNext/>
        <w:rPr>
          <w:rtl/>
        </w:rPr>
      </w:pPr>
      <w:bookmarkStart w:id="962" w:name="ET_yor_6129_1"/>
      <w:r w:rsidRPr="00B71C3E">
        <w:rPr>
          <w:rStyle w:val="TagStyle"/>
          <w:rtl/>
        </w:rPr>
        <w:t>&lt;&lt; יור &gt;&gt;</w:t>
      </w:r>
      <w:r w:rsidRPr="00B640D8">
        <w:rPr>
          <w:rStyle w:val="TagStyle"/>
          <w:rtl/>
        </w:rPr>
        <w:t xml:space="preserve"> </w:t>
      </w:r>
      <w:r>
        <w:rPr>
          <w:rtl/>
        </w:rPr>
        <w:t>היו"ר ישראל אייכלר:</w:t>
      </w:r>
      <w:r w:rsidRPr="00B640D8">
        <w:rPr>
          <w:rStyle w:val="TagStyle"/>
          <w:rtl/>
        </w:rPr>
        <w:t xml:space="preserve"> </w:t>
      </w:r>
      <w:r w:rsidRPr="00B71C3E">
        <w:rPr>
          <w:rStyle w:val="TagStyle"/>
          <w:rtl/>
        </w:rPr>
        <w:t>&lt;&lt; יור &gt;&gt;</w:t>
      </w:r>
      <w:r>
        <w:rPr>
          <w:rtl/>
        </w:rPr>
        <w:t xml:space="preserve">  </w:t>
      </w:r>
      <w:bookmarkEnd w:id="962"/>
    </w:p>
    <w:p w:rsidR="009555E1" w:rsidRDefault="009555E1" w:rsidP="00522B2F">
      <w:pPr>
        <w:rPr>
          <w:rtl/>
        </w:rPr>
      </w:pPr>
    </w:p>
    <w:p w:rsidR="009555E1" w:rsidRDefault="009555E1" w:rsidP="00AA1C57">
      <w:pPr>
        <w:rPr>
          <w:rtl/>
        </w:rPr>
      </w:pPr>
      <w:bookmarkStart w:id="963" w:name="_ETM_Q3_186772"/>
      <w:bookmarkEnd w:id="963"/>
      <w:r>
        <w:rPr>
          <w:rFonts w:hint="cs"/>
          <w:rtl/>
        </w:rPr>
        <w:t>תודה רבה. חבר הכנסת ניסים</w:t>
      </w:r>
      <w:bookmarkStart w:id="964" w:name="_ETM_Q3_191676"/>
      <w:bookmarkEnd w:id="964"/>
      <w:r>
        <w:rPr>
          <w:rFonts w:hint="cs"/>
          <w:rtl/>
        </w:rPr>
        <w:t xml:space="preserve"> ואטורי, בבקשה. חמש דקות.</w:t>
      </w:r>
    </w:p>
    <w:p w:rsidR="009555E1" w:rsidRDefault="009555E1" w:rsidP="00AA1C57">
      <w:pPr>
        <w:rPr>
          <w:rtl/>
        </w:rPr>
      </w:pPr>
      <w:bookmarkStart w:id="965" w:name="_ETM_Q3_195549"/>
      <w:bookmarkStart w:id="966" w:name="_ETM_Q3_195627"/>
      <w:bookmarkStart w:id="967" w:name="_ETM_Q3_196460"/>
      <w:bookmarkEnd w:id="965"/>
      <w:bookmarkEnd w:id="966"/>
      <w:bookmarkEnd w:id="967"/>
    </w:p>
    <w:p w:rsidR="009555E1" w:rsidRDefault="009555E1" w:rsidP="00AA1C57">
      <w:pPr>
        <w:pStyle w:val="a4"/>
        <w:keepNext/>
        <w:rPr>
          <w:rtl/>
        </w:rPr>
      </w:pPr>
      <w:bookmarkStart w:id="968" w:name="ET_speaker_6162_2"/>
      <w:r w:rsidRPr="00B71C3E">
        <w:rPr>
          <w:rStyle w:val="TagStyle"/>
          <w:rtl/>
        </w:rPr>
        <w:t xml:space="preserve"> &lt;&lt; דובר &gt;&gt;</w:t>
      </w:r>
      <w:r w:rsidRPr="00B640D8">
        <w:rPr>
          <w:rStyle w:val="TagStyle"/>
          <w:rtl/>
        </w:rPr>
        <w:t xml:space="preserve"> </w:t>
      </w:r>
      <w:bookmarkStart w:id="969" w:name="_Toc140009174"/>
      <w:r>
        <w:rPr>
          <w:rtl/>
        </w:rPr>
        <w:t>ניסים ואטורי (הליכוד):</w:t>
      </w:r>
      <w:bookmarkEnd w:id="969"/>
      <w:r w:rsidRPr="00B640D8">
        <w:rPr>
          <w:rStyle w:val="TagStyle"/>
          <w:rtl/>
        </w:rPr>
        <w:t xml:space="preserve"> </w:t>
      </w:r>
      <w:r w:rsidRPr="00B71C3E">
        <w:rPr>
          <w:rStyle w:val="TagStyle"/>
          <w:rtl/>
        </w:rPr>
        <w:t>&lt;&lt; דובר &gt;&gt;</w:t>
      </w:r>
      <w:r>
        <w:rPr>
          <w:rtl/>
        </w:rPr>
        <w:t xml:space="preserve">  </w:t>
      </w:r>
      <w:bookmarkEnd w:id="968"/>
    </w:p>
    <w:p w:rsidR="009555E1" w:rsidRDefault="009555E1" w:rsidP="00522B2F">
      <w:pPr>
        <w:rPr>
          <w:rtl/>
        </w:rPr>
      </w:pPr>
    </w:p>
    <w:p w:rsidR="009555E1" w:rsidRDefault="009555E1" w:rsidP="006B6F16">
      <w:pPr>
        <w:rPr>
          <w:rtl/>
        </w:rPr>
      </w:pPr>
      <w:bookmarkStart w:id="970" w:name="_ETM_Q3_196984"/>
      <w:bookmarkStart w:id="971" w:name="_ETM_Q3_197041"/>
      <w:bookmarkStart w:id="972" w:name="_ETM_Q3_196509"/>
      <w:bookmarkStart w:id="973" w:name="_ETM_Q3_198200"/>
      <w:bookmarkEnd w:id="970"/>
      <w:bookmarkEnd w:id="971"/>
      <w:bookmarkEnd w:id="972"/>
      <w:bookmarkEnd w:id="973"/>
      <w:r>
        <w:rPr>
          <w:rtl/>
        </w:rPr>
        <w:t xml:space="preserve">אדוני </w:t>
      </w:r>
      <w:bookmarkStart w:id="974" w:name="_ETM_Q3_198590"/>
      <w:bookmarkEnd w:id="974"/>
      <w:r>
        <w:rPr>
          <w:rtl/>
        </w:rPr>
        <w:t>היושב-ראש</w:t>
      </w:r>
      <w:r>
        <w:rPr>
          <w:rFonts w:hint="cs"/>
          <w:rtl/>
        </w:rPr>
        <w:t>,</w:t>
      </w:r>
      <w:r>
        <w:rPr>
          <w:rtl/>
        </w:rPr>
        <w:t xml:space="preserve"> </w:t>
      </w:r>
      <w:bookmarkStart w:id="975" w:name="_ETM_Q3_199579"/>
      <w:bookmarkEnd w:id="975"/>
      <w:r>
        <w:rPr>
          <w:rtl/>
        </w:rPr>
        <w:t xml:space="preserve">כנסת </w:t>
      </w:r>
      <w:bookmarkStart w:id="976" w:name="_ETM_Q3_199970"/>
      <w:bookmarkEnd w:id="976"/>
      <w:r>
        <w:rPr>
          <w:rtl/>
        </w:rPr>
        <w:t>נכבדה</w:t>
      </w:r>
      <w:r>
        <w:rPr>
          <w:rFonts w:hint="cs"/>
          <w:rtl/>
        </w:rPr>
        <w:t>,</w:t>
      </w:r>
      <w:r>
        <w:rPr>
          <w:rtl/>
        </w:rPr>
        <w:t xml:space="preserve"> </w:t>
      </w:r>
      <w:bookmarkStart w:id="977" w:name="_ETM_Q3_202090"/>
      <w:bookmarkEnd w:id="977"/>
      <w:r>
        <w:rPr>
          <w:rtl/>
        </w:rPr>
        <w:t>חברי</w:t>
      </w:r>
      <w:r>
        <w:rPr>
          <w:rFonts w:hint="cs"/>
          <w:rtl/>
        </w:rPr>
        <w:t>י</w:t>
      </w:r>
      <w:r>
        <w:rPr>
          <w:rtl/>
        </w:rPr>
        <w:t xml:space="preserve"> </w:t>
      </w:r>
      <w:bookmarkStart w:id="978" w:name="_ETM_Q3_202449"/>
      <w:bookmarkEnd w:id="978"/>
      <w:r>
        <w:rPr>
          <w:rtl/>
        </w:rPr>
        <w:t xml:space="preserve">חברי </w:t>
      </w:r>
      <w:bookmarkStart w:id="979" w:name="_ETM_Q3_202660"/>
      <w:bookmarkEnd w:id="979"/>
      <w:r>
        <w:rPr>
          <w:rtl/>
        </w:rPr>
        <w:t>הכנסת</w:t>
      </w:r>
      <w:r>
        <w:rPr>
          <w:rFonts w:hint="cs"/>
          <w:rtl/>
        </w:rPr>
        <w:t xml:space="preserve"> </w:t>
      </w:r>
      <w:r>
        <w:rPr>
          <w:rtl/>
        </w:rPr>
        <w:t>–</w:t>
      </w:r>
      <w:r>
        <w:rPr>
          <w:rFonts w:hint="cs"/>
          <w:rtl/>
        </w:rPr>
        <w:t xml:space="preserve"> חבר הכנסת</w:t>
      </w:r>
      <w:bookmarkStart w:id="980" w:name="_ETM_Q3_203470"/>
      <w:bookmarkEnd w:id="980"/>
      <w:r>
        <w:rPr>
          <w:rtl/>
        </w:rPr>
        <w:t xml:space="preserve"> </w:t>
      </w:r>
      <w:bookmarkStart w:id="981" w:name="_ETM_Q3_203980"/>
      <w:bookmarkEnd w:id="981"/>
      <w:r>
        <w:rPr>
          <w:rtl/>
        </w:rPr>
        <w:t xml:space="preserve">מיכאל </w:t>
      </w:r>
      <w:bookmarkStart w:id="982" w:name="_ETM_Q3_204250"/>
      <w:bookmarkEnd w:id="982"/>
      <w:r>
        <w:rPr>
          <w:rtl/>
        </w:rPr>
        <w:t>ביטון</w:t>
      </w:r>
      <w:r>
        <w:rPr>
          <w:rFonts w:hint="cs"/>
          <w:rtl/>
        </w:rPr>
        <w:t>,</w:t>
      </w:r>
      <w:r>
        <w:rPr>
          <w:rtl/>
        </w:rPr>
        <w:t xml:space="preserve"> </w:t>
      </w:r>
      <w:bookmarkStart w:id="983" w:name="_ETM_Q3_204640"/>
      <w:bookmarkEnd w:id="983"/>
      <w:r>
        <w:rPr>
          <w:rtl/>
        </w:rPr>
        <w:t>תשמע</w:t>
      </w:r>
      <w:r>
        <w:rPr>
          <w:rFonts w:hint="cs"/>
          <w:rtl/>
        </w:rPr>
        <w:t>,</w:t>
      </w:r>
      <w:r>
        <w:rPr>
          <w:rtl/>
        </w:rPr>
        <w:t xml:space="preserve"> </w:t>
      </w:r>
      <w:bookmarkStart w:id="984" w:name="_ETM_Q3_205000"/>
      <w:bookmarkEnd w:id="984"/>
      <w:r>
        <w:rPr>
          <w:rtl/>
        </w:rPr>
        <w:t xml:space="preserve">אני </w:t>
      </w:r>
      <w:bookmarkStart w:id="985" w:name="_ETM_Q3_205269"/>
      <w:bookmarkEnd w:id="985"/>
      <w:r>
        <w:rPr>
          <w:rtl/>
        </w:rPr>
        <w:t xml:space="preserve">מרמת </w:t>
      </w:r>
      <w:bookmarkStart w:id="986" w:name="_ETM_Q3_205599"/>
      <w:bookmarkEnd w:id="986"/>
      <w:r>
        <w:rPr>
          <w:rtl/>
        </w:rPr>
        <w:t>הגולן</w:t>
      </w:r>
      <w:r>
        <w:rPr>
          <w:rFonts w:hint="cs"/>
          <w:rtl/>
        </w:rPr>
        <w:t>,</w:t>
      </w:r>
      <w:r>
        <w:rPr>
          <w:rtl/>
        </w:rPr>
        <w:t xml:space="preserve"> </w:t>
      </w:r>
      <w:bookmarkStart w:id="987" w:name="_ETM_Q3_205900"/>
      <w:bookmarkEnd w:id="987"/>
      <w:r>
        <w:rPr>
          <w:rtl/>
        </w:rPr>
        <w:t xml:space="preserve">אתה </w:t>
      </w:r>
      <w:bookmarkStart w:id="988" w:name="_ETM_Q3_206019"/>
      <w:bookmarkEnd w:id="988"/>
      <w:r>
        <w:rPr>
          <w:rtl/>
        </w:rPr>
        <w:t>יודע</w:t>
      </w:r>
      <w:r>
        <w:rPr>
          <w:rFonts w:hint="cs"/>
          <w:rtl/>
        </w:rPr>
        <w:t>.</w:t>
      </w:r>
      <w:r>
        <w:rPr>
          <w:rtl/>
        </w:rPr>
        <w:t xml:space="preserve"> </w:t>
      </w:r>
      <w:bookmarkStart w:id="989" w:name="_ETM_Q3_206619"/>
      <w:bookmarkEnd w:id="989"/>
      <w:r>
        <w:rPr>
          <w:rtl/>
        </w:rPr>
        <w:t xml:space="preserve">אצלנו </w:t>
      </w:r>
      <w:bookmarkStart w:id="990" w:name="_ETM_Q3_206919"/>
      <w:bookmarkEnd w:id="990"/>
      <w:r>
        <w:rPr>
          <w:rFonts w:hint="cs"/>
          <w:rtl/>
        </w:rPr>
        <w:t>יש יותר</w:t>
      </w:r>
      <w:r>
        <w:rPr>
          <w:rtl/>
        </w:rPr>
        <w:t xml:space="preserve"> </w:t>
      </w:r>
      <w:bookmarkStart w:id="991" w:name="_ETM_Q3_209230"/>
      <w:bookmarkEnd w:id="991"/>
      <w:r>
        <w:rPr>
          <w:rtl/>
        </w:rPr>
        <w:t xml:space="preserve">לחות </w:t>
      </w:r>
      <w:bookmarkStart w:id="992" w:name="_ETM_Q3_209680"/>
      <w:bookmarkEnd w:id="992"/>
      <w:r>
        <w:rPr>
          <w:rFonts w:hint="cs"/>
          <w:rtl/>
        </w:rPr>
        <w:t>ו</w:t>
      </w:r>
      <w:r>
        <w:rPr>
          <w:rtl/>
        </w:rPr>
        <w:t xml:space="preserve">אצלכם </w:t>
      </w:r>
      <w:bookmarkStart w:id="993" w:name="_ETM_Q3_210070"/>
      <w:bookmarkEnd w:id="993"/>
      <w:r>
        <w:rPr>
          <w:rtl/>
        </w:rPr>
        <w:t>פחות</w:t>
      </w:r>
      <w:r>
        <w:rPr>
          <w:rFonts w:hint="cs"/>
          <w:rtl/>
        </w:rPr>
        <w:t>, קצת יותר</w:t>
      </w:r>
      <w:r>
        <w:rPr>
          <w:rtl/>
        </w:rPr>
        <w:t xml:space="preserve"> </w:t>
      </w:r>
      <w:bookmarkStart w:id="994" w:name="_ETM_Q3_210640"/>
      <w:bookmarkEnd w:id="994"/>
      <w:r>
        <w:rPr>
          <w:rtl/>
        </w:rPr>
        <w:t>יבש</w:t>
      </w:r>
      <w:r>
        <w:rPr>
          <w:rFonts w:hint="cs"/>
          <w:rtl/>
        </w:rPr>
        <w:t>,</w:t>
      </w:r>
      <w:r>
        <w:rPr>
          <w:rtl/>
        </w:rPr>
        <w:t xml:space="preserve"> </w:t>
      </w:r>
      <w:bookmarkStart w:id="995" w:name="_ETM_Q3_211300"/>
      <w:bookmarkEnd w:id="995"/>
      <w:r>
        <w:rPr>
          <w:rtl/>
        </w:rPr>
        <w:t xml:space="preserve">אבל </w:t>
      </w:r>
      <w:bookmarkStart w:id="996" w:name="_ETM_Q3_211420"/>
      <w:bookmarkEnd w:id="996"/>
      <w:r>
        <w:rPr>
          <w:rtl/>
        </w:rPr>
        <w:t xml:space="preserve">אני </w:t>
      </w:r>
      <w:bookmarkStart w:id="997" w:name="_ETM_Q3_211510"/>
      <w:bookmarkEnd w:id="997"/>
      <w:r>
        <w:rPr>
          <w:rtl/>
        </w:rPr>
        <w:t xml:space="preserve">באתי </w:t>
      </w:r>
      <w:bookmarkStart w:id="998" w:name="_ETM_Q3_211720"/>
      <w:bookmarkEnd w:id="998"/>
      <w:r>
        <w:rPr>
          <w:rtl/>
        </w:rPr>
        <w:t>לתמוך</w:t>
      </w:r>
      <w:r>
        <w:rPr>
          <w:rFonts w:hint="cs"/>
          <w:rtl/>
        </w:rPr>
        <w:t>.</w:t>
      </w:r>
      <w:r>
        <w:rPr>
          <w:rtl/>
        </w:rPr>
        <w:t xml:space="preserve"> </w:t>
      </w:r>
      <w:bookmarkStart w:id="999" w:name="_ETM_Q3_213120"/>
      <w:bookmarkEnd w:id="999"/>
      <w:r>
        <w:rPr>
          <w:rtl/>
        </w:rPr>
        <w:t xml:space="preserve">איך </w:t>
      </w:r>
      <w:bookmarkStart w:id="1000" w:name="_ETM_Q3_213329"/>
      <w:bookmarkEnd w:id="1000"/>
      <w:r>
        <w:rPr>
          <w:rtl/>
        </w:rPr>
        <w:t xml:space="preserve">אמר </w:t>
      </w:r>
      <w:bookmarkStart w:id="1001" w:name="_ETM_Q3_213570"/>
      <w:bookmarkEnd w:id="1001"/>
      <w:r>
        <w:rPr>
          <w:rtl/>
        </w:rPr>
        <w:t xml:space="preserve">לי </w:t>
      </w:r>
      <w:bookmarkStart w:id="1002" w:name="_ETM_Q3_214260"/>
      <w:bookmarkEnd w:id="1002"/>
      <w:r>
        <w:rPr>
          <w:rtl/>
        </w:rPr>
        <w:t xml:space="preserve">חבר </w:t>
      </w:r>
      <w:bookmarkStart w:id="1003" w:name="_ETM_Q3_214559"/>
      <w:bookmarkEnd w:id="1003"/>
      <w:r>
        <w:rPr>
          <w:rtl/>
        </w:rPr>
        <w:t xml:space="preserve">כנסת </w:t>
      </w:r>
      <w:bookmarkStart w:id="1004" w:name="_ETM_Q3_214860"/>
      <w:bookmarkEnd w:id="1004"/>
      <w:r>
        <w:rPr>
          <w:rFonts w:hint="cs"/>
          <w:rtl/>
        </w:rPr>
        <w:t>אלמוג כהן? הוא</w:t>
      </w:r>
      <w:r>
        <w:rPr>
          <w:rtl/>
        </w:rPr>
        <w:t xml:space="preserve"> </w:t>
      </w:r>
      <w:bookmarkStart w:id="1005" w:name="_ETM_Q3_215370"/>
      <w:bookmarkEnd w:id="1005"/>
      <w:r>
        <w:rPr>
          <w:rtl/>
        </w:rPr>
        <w:t>אמר</w:t>
      </w:r>
      <w:r>
        <w:rPr>
          <w:rFonts w:hint="cs"/>
          <w:rtl/>
        </w:rPr>
        <w:t>:</w:t>
      </w:r>
      <w:r>
        <w:rPr>
          <w:rtl/>
        </w:rPr>
        <w:t xml:space="preserve"> </w:t>
      </w:r>
      <w:bookmarkStart w:id="1006" w:name="_ETM_Q3_215579"/>
      <w:bookmarkEnd w:id="1006"/>
      <w:r>
        <w:rPr>
          <w:rtl/>
        </w:rPr>
        <w:t xml:space="preserve">כל </w:t>
      </w:r>
      <w:bookmarkStart w:id="1007" w:name="_ETM_Q3_215729"/>
      <w:bookmarkEnd w:id="1007"/>
      <w:r>
        <w:rPr>
          <w:rtl/>
        </w:rPr>
        <w:t xml:space="preserve">פעם </w:t>
      </w:r>
      <w:bookmarkStart w:id="1008" w:name="_ETM_Q3_215850"/>
      <w:bookmarkEnd w:id="1008"/>
      <w:r>
        <w:rPr>
          <w:rtl/>
        </w:rPr>
        <w:t xml:space="preserve">שאתה </w:t>
      </w:r>
      <w:bookmarkStart w:id="1009" w:name="_ETM_Q3_216000"/>
      <w:bookmarkEnd w:id="1009"/>
      <w:r>
        <w:rPr>
          <w:rtl/>
        </w:rPr>
        <w:t xml:space="preserve">מזכיר </w:t>
      </w:r>
      <w:bookmarkStart w:id="1010" w:name="_ETM_Q3_216390"/>
      <w:bookmarkEnd w:id="1010"/>
      <w:r>
        <w:rPr>
          <w:rtl/>
        </w:rPr>
        <w:t xml:space="preserve">את </w:t>
      </w:r>
      <w:bookmarkStart w:id="1011" w:name="_ETM_Q3_216870"/>
      <w:bookmarkStart w:id="1012" w:name="_ETM_Q3_217020"/>
      <w:bookmarkStart w:id="1013" w:name="_ETM_Q3_217350"/>
      <w:bookmarkStart w:id="1014" w:name="_ETM_Q3_217500"/>
      <w:bookmarkEnd w:id="1011"/>
      <w:bookmarkEnd w:id="1012"/>
      <w:bookmarkEnd w:id="1013"/>
      <w:bookmarkEnd w:id="1014"/>
      <w:r>
        <w:rPr>
          <w:rtl/>
        </w:rPr>
        <w:t>הגליל</w:t>
      </w:r>
      <w:r>
        <w:rPr>
          <w:rFonts w:hint="cs"/>
          <w:rtl/>
        </w:rPr>
        <w:t>,</w:t>
      </w:r>
      <w:r>
        <w:rPr>
          <w:rtl/>
        </w:rPr>
        <w:t xml:space="preserve"> </w:t>
      </w:r>
      <w:bookmarkStart w:id="1015" w:name="_ETM_Q3_218070"/>
      <w:bookmarkEnd w:id="1015"/>
      <w:r>
        <w:rPr>
          <w:rtl/>
        </w:rPr>
        <w:t xml:space="preserve">אל </w:t>
      </w:r>
      <w:bookmarkStart w:id="1016" w:name="_ETM_Q3_218159"/>
      <w:bookmarkEnd w:id="1016"/>
      <w:r>
        <w:rPr>
          <w:rtl/>
        </w:rPr>
        <w:t xml:space="preserve">תשכח </w:t>
      </w:r>
      <w:bookmarkStart w:id="1017" w:name="_ETM_Q3_218489"/>
      <w:bookmarkEnd w:id="1017"/>
      <w:r>
        <w:rPr>
          <w:rtl/>
        </w:rPr>
        <w:t xml:space="preserve">גם </w:t>
      </w:r>
      <w:bookmarkStart w:id="1018" w:name="_ETM_Q3_218909"/>
      <w:bookmarkEnd w:id="1018"/>
      <w:r>
        <w:rPr>
          <w:rFonts w:hint="cs"/>
          <w:rtl/>
        </w:rPr>
        <w:t xml:space="preserve">את </w:t>
      </w:r>
      <w:bookmarkStart w:id="1019" w:name="_ETM_Q3_220849"/>
      <w:bookmarkEnd w:id="1019"/>
      <w:r>
        <w:rPr>
          <w:rFonts w:hint="cs"/>
          <w:rtl/>
        </w:rPr>
        <w:t>ה</w:t>
      </w:r>
      <w:r>
        <w:rPr>
          <w:rtl/>
        </w:rPr>
        <w:t>נגב</w:t>
      </w:r>
      <w:r>
        <w:rPr>
          <w:rFonts w:hint="cs"/>
          <w:rtl/>
        </w:rPr>
        <w:t>.</w:t>
      </w:r>
      <w:r>
        <w:rPr>
          <w:rtl/>
        </w:rPr>
        <w:t xml:space="preserve"> </w:t>
      </w:r>
      <w:bookmarkStart w:id="1020" w:name="_ETM_Q3_219780"/>
      <w:bookmarkEnd w:id="1020"/>
      <w:r>
        <w:rPr>
          <w:rtl/>
        </w:rPr>
        <w:t>נכון</w:t>
      </w:r>
      <w:r>
        <w:rPr>
          <w:rFonts w:hint="cs"/>
          <w:rtl/>
        </w:rPr>
        <w:t>,</w:t>
      </w:r>
      <w:r>
        <w:rPr>
          <w:rtl/>
        </w:rPr>
        <w:t xml:space="preserve"> </w:t>
      </w:r>
      <w:bookmarkStart w:id="1021" w:name="_ETM_Q3_220170"/>
      <w:bookmarkEnd w:id="1021"/>
      <w:r>
        <w:rPr>
          <w:rtl/>
        </w:rPr>
        <w:t xml:space="preserve">הוא </w:t>
      </w:r>
      <w:bookmarkStart w:id="1022" w:name="_ETM_Q3_220260"/>
      <w:bookmarkEnd w:id="1022"/>
      <w:r>
        <w:rPr>
          <w:rtl/>
        </w:rPr>
        <w:t>צודק</w:t>
      </w:r>
      <w:r>
        <w:rPr>
          <w:rFonts w:hint="cs"/>
          <w:rtl/>
        </w:rPr>
        <w:t>.</w:t>
      </w:r>
      <w:r>
        <w:rPr>
          <w:rtl/>
        </w:rPr>
        <w:t xml:space="preserve"> </w:t>
      </w:r>
      <w:bookmarkStart w:id="1023" w:name="_ETM_Q3_220770"/>
      <w:bookmarkEnd w:id="1023"/>
      <w:r>
        <w:rPr>
          <w:rtl/>
        </w:rPr>
        <w:t xml:space="preserve">אנחנו </w:t>
      </w:r>
      <w:bookmarkStart w:id="1024" w:name="_ETM_Q3_221040"/>
      <w:bookmarkEnd w:id="1024"/>
      <w:r>
        <w:rPr>
          <w:rtl/>
        </w:rPr>
        <w:t xml:space="preserve">צריכים </w:t>
      </w:r>
      <w:bookmarkStart w:id="1025" w:name="_ETM_Q3_221220"/>
      <w:bookmarkEnd w:id="1025"/>
      <w:r>
        <w:rPr>
          <w:rtl/>
        </w:rPr>
        <w:t xml:space="preserve">להיות </w:t>
      </w:r>
      <w:bookmarkStart w:id="1026" w:name="_ETM_Q3_221370"/>
      <w:bookmarkEnd w:id="1026"/>
      <w:r>
        <w:rPr>
          <w:rtl/>
        </w:rPr>
        <w:t xml:space="preserve">יחידה </w:t>
      </w:r>
      <w:bookmarkStart w:id="1027" w:name="_ETM_Q3_221760"/>
      <w:bookmarkStart w:id="1028" w:name="_ETM_Q3_222000"/>
      <w:bookmarkEnd w:id="1027"/>
      <w:bookmarkEnd w:id="1028"/>
      <w:r>
        <w:rPr>
          <w:rFonts w:hint="cs"/>
          <w:rtl/>
        </w:rPr>
        <w:t xml:space="preserve">אחת, </w:t>
      </w:r>
      <w:r>
        <w:rPr>
          <w:rtl/>
        </w:rPr>
        <w:t>כ</w:t>
      </w:r>
      <w:r>
        <w:rPr>
          <w:rFonts w:hint="cs"/>
          <w:rtl/>
        </w:rPr>
        <w:t>וח אחד.</w:t>
      </w:r>
      <w:r>
        <w:rPr>
          <w:rtl/>
        </w:rPr>
        <w:t xml:space="preserve"> </w:t>
      </w:r>
      <w:bookmarkStart w:id="1029" w:name="_ETM_Q3_222420"/>
      <w:bookmarkEnd w:id="1029"/>
    </w:p>
    <w:p w:rsidR="009555E1" w:rsidRDefault="009555E1" w:rsidP="00AA1C57">
      <w:pPr>
        <w:rPr>
          <w:rtl/>
        </w:rPr>
      </w:pPr>
      <w:bookmarkStart w:id="1030" w:name="_ETM_Q3_224040"/>
      <w:bookmarkStart w:id="1031" w:name="_ETM_Q3_224092"/>
      <w:bookmarkStart w:id="1032" w:name="_ETM_Q3_224185"/>
      <w:bookmarkEnd w:id="1030"/>
      <w:bookmarkEnd w:id="1031"/>
      <w:bookmarkEnd w:id="1032"/>
    </w:p>
    <w:p w:rsidR="009555E1" w:rsidRDefault="009555E1" w:rsidP="00AA1C57">
      <w:pPr>
        <w:rPr>
          <w:rtl/>
        </w:rPr>
      </w:pPr>
      <w:bookmarkStart w:id="1033" w:name="_ETM_Q3_224228"/>
      <w:bookmarkEnd w:id="1033"/>
      <w:r>
        <w:rPr>
          <w:rtl/>
        </w:rPr>
        <w:t xml:space="preserve">מה </w:t>
      </w:r>
      <w:bookmarkStart w:id="1034" w:name="_ETM_Q3_223320"/>
      <w:bookmarkEnd w:id="1034"/>
      <w:r>
        <w:rPr>
          <w:rFonts w:hint="cs"/>
          <w:rtl/>
        </w:rPr>
        <w:t>ש</w:t>
      </w:r>
      <w:r>
        <w:rPr>
          <w:rtl/>
        </w:rPr>
        <w:t xml:space="preserve">מבדל </w:t>
      </w:r>
      <w:bookmarkStart w:id="1035" w:name="_ETM_Q3_223739"/>
      <w:bookmarkEnd w:id="1035"/>
      <w:r>
        <w:rPr>
          <w:rtl/>
        </w:rPr>
        <w:t xml:space="preserve">אותנו </w:t>
      </w:r>
      <w:bookmarkStart w:id="1036" w:name="_ETM_Q3_224010"/>
      <w:bookmarkEnd w:id="1036"/>
      <w:r>
        <w:rPr>
          <w:rtl/>
        </w:rPr>
        <w:t xml:space="preserve">מהאחרים </w:t>
      </w:r>
      <w:bookmarkStart w:id="1037" w:name="_ETM_Q3_225059"/>
      <w:bookmarkEnd w:id="1037"/>
      <w:r>
        <w:rPr>
          <w:rFonts w:hint="cs"/>
          <w:rtl/>
        </w:rPr>
        <w:t xml:space="preserve">– </w:t>
      </w:r>
      <w:r>
        <w:rPr>
          <w:rtl/>
        </w:rPr>
        <w:t xml:space="preserve">אני </w:t>
      </w:r>
      <w:bookmarkStart w:id="1038" w:name="_ETM_Q3_225209"/>
      <w:bookmarkEnd w:id="1038"/>
      <w:r>
        <w:rPr>
          <w:rtl/>
        </w:rPr>
        <w:t xml:space="preserve">אתן </w:t>
      </w:r>
      <w:bookmarkStart w:id="1039" w:name="_ETM_Q3_225389"/>
      <w:bookmarkEnd w:id="1039"/>
      <w:r>
        <w:rPr>
          <w:rtl/>
        </w:rPr>
        <w:t xml:space="preserve">דוגמה </w:t>
      </w:r>
      <w:bookmarkStart w:id="1040" w:name="_ETM_Q3_225659"/>
      <w:bookmarkStart w:id="1041" w:name="_ETM_Q3_225809"/>
      <w:bookmarkEnd w:id="1040"/>
      <w:bookmarkEnd w:id="1041"/>
      <w:r>
        <w:rPr>
          <w:rFonts w:hint="cs"/>
          <w:rtl/>
        </w:rPr>
        <w:t>מ</w:t>
      </w:r>
      <w:r>
        <w:rPr>
          <w:rtl/>
        </w:rPr>
        <w:t>היום</w:t>
      </w:r>
      <w:r>
        <w:rPr>
          <w:rFonts w:hint="cs"/>
          <w:rtl/>
        </w:rPr>
        <w:t>:</w:t>
      </w:r>
      <w:r>
        <w:rPr>
          <w:rtl/>
        </w:rPr>
        <w:t xml:space="preserve"> </w:t>
      </w:r>
      <w:bookmarkStart w:id="1042" w:name="_ETM_Q3_225989"/>
      <w:bookmarkEnd w:id="1042"/>
      <w:r>
        <w:rPr>
          <w:rtl/>
        </w:rPr>
        <w:t xml:space="preserve">מישהו </w:t>
      </w:r>
      <w:bookmarkStart w:id="1043" w:name="_ETM_Q3_226199"/>
      <w:bookmarkEnd w:id="1043"/>
      <w:r>
        <w:rPr>
          <w:rtl/>
        </w:rPr>
        <w:t xml:space="preserve">העלה </w:t>
      </w:r>
      <w:bookmarkStart w:id="1044" w:name="_ETM_Q3_226469"/>
      <w:bookmarkEnd w:id="1044"/>
      <w:r>
        <w:rPr>
          <w:rtl/>
        </w:rPr>
        <w:t xml:space="preserve">את </w:t>
      </w:r>
      <w:bookmarkStart w:id="1045" w:name="_ETM_Q3_226619"/>
      <w:bookmarkEnd w:id="1045"/>
      <w:r>
        <w:rPr>
          <w:rtl/>
        </w:rPr>
        <w:t xml:space="preserve">החסימה </w:t>
      </w:r>
      <w:bookmarkStart w:id="1046" w:name="_ETM_Q3_227100"/>
      <w:bookmarkEnd w:id="1046"/>
      <w:r>
        <w:rPr>
          <w:rtl/>
        </w:rPr>
        <w:t>בנגב</w:t>
      </w:r>
      <w:r>
        <w:rPr>
          <w:rFonts w:hint="cs"/>
          <w:rtl/>
        </w:rPr>
        <w:t>,</w:t>
      </w:r>
      <w:r>
        <w:rPr>
          <w:rtl/>
        </w:rPr>
        <w:t xml:space="preserve"> </w:t>
      </w:r>
      <w:bookmarkStart w:id="1047" w:name="_ETM_Q3_228270"/>
      <w:bookmarkEnd w:id="1047"/>
      <w:r>
        <w:rPr>
          <w:rtl/>
        </w:rPr>
        <w:t xml:space="preserve">תמונה </w:t>
      </w:r>
      <w:bookmarkStart w:id="1048" w:name="_ETM_Q3_228960"/>
      <w:bookmarkEnd w:id="1048"/>
      <w:r>
        <w:rPr>
          <w:rtl/>
        </w:rPr>
        <w:t xml:space="preserve">של </w:t>
      </w:r>
      <w:bookmarkStart w:id="1049" w:name="_ETM_Q3_229200"/>
      <w:bookmarkEnd w:id="1049"/>
      <w:r>
        <w:rPr>
          <w:rtl/>
        </w:rPr>
        <w:t xml:space="preserve">גמל </w:t>
      </w:r>
      <w:bookmarkStart w:id="1050" w:name="_ETM_Q3_229530"/>
      <w:bookmarkEnd w:id="1050"/>
      <w:r>
        <w:rPr>
          <w:rtl/>
        </w:rPr>
        <w:t xml:space="preserve">שעומד </w:t>
      </w:r>
      <w:bookmarkStart w:id="1051" w:name="_ETM_Q3_229770"/>
      <w:bookmarkEnd w:id="1051"/>
      <w:r>
        <w:rPr>
          <w:rtl/>
        </w:rPr>
        <w:t>ב</w:t>
      </w:r>
      <w:r>
        <w:rPr>
          <w:rFonts w:hint="cs"/>
          <w:rtl/>
        </w:rPr>
        <w:t>אמצע</w:t>
      </w:r>
      <w:r>
        <w:rPr>
          <w:rtl/>
        </w:rPr>
        <w:t xml:space="preserve"> </w:t>
      </w:r>
      <w:bookmarkStart w:id="1052" w:name="_ETM_Q3_229979"/>
      <w:bookmarkEnd w:id="1052"/>
      <w:r>
        <w:rPr>
          <w:rtl/>
        </w:rPr>
        <w:t>כביש</w:t>
      </w:r>
      <w:r>
        <w:rPr>
          <w:rFonts w:hint="cs"/>
          <w:rtl/>
        </w:rPr>
        <w:t>,</w:t>
      </w:r>
      <w:r>
        <w:rPr>
          <w:rtl/>
        </w:rPr>
        <w:t xml:space="preserve"> </w:t>
      </w:r>
      <w:bookmarkStart w:id="1053" w:name="_ETM_Q3_230220"/>
      <w:bookmarkEnd w:id="1053"/>
      <w:r>
        <w:rPr>
          <w:rFonts w:hint="cs"/>
          <w:rtl/>
        </w:rPr>
        <w:t xml:space="preserve">והוא </w:t>
      </w:r>
      <w:r>
        <w:rPr>
          <w:rtl/>
        </w:rPr>
        <w:t>אומר</w:t>
      </w:r>
      <w:r>
        <w:rPr>
          <w:rFonts w:hint="cs"/>
          <w:rtl/>
        </w:rPr>
        <w:t xml:space="preserve">: </w:t>
      </w:r>
      <w:bookmarkStart w:id="1054" w:name="_ETM_Q3_230460"/>
      <w:bookmarkEnd w:id="1054"/>
      <w:r>
        <w:rPr>
          <w:rFonts w:hint="cs"/>
          <w:rtl/>
        </w:rPr>
        <w:t>ה</w:t>
      </w:r>
      <w:r>
        <w:rPr>
          <w:rtl/>
        </w:rPr>
        <w:t xml:space="preserve">חסימות </w:t>
      </w:r>
      <w:bookmarkStart w:id="1055" w:name="_ETM_Q3_230880"/>
      <w:bookmarkEnd w:id="1055"/>
      <w:r>
        <w:rPr>
          <w:rtl/>
        </w:rPr>
        <w:t xml:space="preserve">בנגב </w:t>
      </w:r>
      <w:bookmarkStart w:id="1056" w:name="_ETM_Q3_231240"/>
      <w:bookmarkEnd w:id="1056"/>
      <w:r>
        <w:rPr>
          <w:rtl/>
        </w:rPr>
        <w:t>היום</w:t>
      </w:r>
      <w:r>
        <w:rPr>
          <w:rFonts w:hint="cs"/>
          <w:rtl/>
        </w:rPr>
        <w:t>,</w:t>
      </w:r>
      <w:r>
        <w:rPr>
          <w:rtl/>
        </w:rPr>
        <w:t xml:space="preserve"> </w:t>
      </w:r>
      <w:bookmarkStart w:id="1057" w:name="_ETM_Q3_231390"/>
      <w:bookmarkEnd w:id="1057"/>
      <w:r>
        <w:rPr>
          <w:rtl/>
        </w:rPr>
        <w:t xml:space="preserve">של </w:t>
      </w:r>
      <w:bookmarkStart w:id="1058" w:name="_ETM_Q3_231780"/>
      <w:bookmarkEnd w:id="1058"/>
      <w:r>
        <w:rPr>
          <w:rFonts w:hint="cs"/>
          <w:rtl/>
        </w:rPr>
        <w:t xml:space="preserve">המחאה. זאת אומרת, </w:t>
      </w:r>
      <w:bookmarkStart w:id="1059" w:name="_ETM_Q3_232590"/>
      <w:bookmarkStart w:id="1060" w:name="_ETM_Q3_232650"/>
      <w:bookmarkEnd w:id="1059"/>
      <w:bookmarkEnd w:id="1060"/>
      <w:r>
        <w:rPr>
          <w:rFonts w:hint="cs"/>
          <w:rtl/>
        </w:rPr>
        <w:t>בכלל לא</w:t>
      </w:r>
      <w:r>
        <w:rPr>
          <w:rtl/>
        </w:rPr>
        <w:t xml:space="preserve"> </w:t>
      </w:r>
      <w:bookmarkStart w:id="1061" w:name="_ETM_Q3_233220"/>
      <w:bookmarkEnd w:id="1061"/>
      <w:r>
        <w:rPr>
          <w:rtl/>
        </w:rPr>
        <w:t xml:space="preserve">מפגינים </w:t>
      </w:r>
      <w:bookmarkStart w:id="1062" w:name="_ETM_Q3_233730"/>
      <w:bookmarkEnd w:id="1062"/>
      <w:r>
        <w:rPr>
          <w:rFonts w:hint="cs"/>
          <w:rtl/>
        </w:rPr>
        <w:t>היום,</w:t>
      </w:r>
      <w:r>
        <w:rPr>
          <w:rtl/>
        </w:rPr>
        <w:t xml:space="preserve"> </w:t>
      </w:r>
      <w:bookmarkStart w:id="1063" w:name="_ETM_Q3_233820"/>
      <w:bookmarkEnd w:id="1063"/>
      <w:r>
        <w:rPr>
          <w:rtl/>
        </w:rPr>
        <w:t xml:space="preserve">לא </w:t>
      </w:r>
      <w:bookmarkStart w:id="1064" w:name="_ETM_Q3_233880"/>
      <w:bookmarkEnd w:id="1064"/>
      <w:r>
        <w:rPr>
          <w:rtl/>
        </w:rPr>
        <w:t xml:space="preserve">חוסמים </w:t>
      </w:r>
      <w:bookmarkStart w:id="1065" w:name="_ETM_Q3_234150"/>
      <w:bookmarkEnd w:id="1065"/>
      <w:r>
        <w:rPr>
          <w:rtl/>
        </w:rPr>
        <w:t xml:space="preserve">כבישים </w:t>
      </w:r>
      <w:bookmarkStart w:id="1066" w:name="_ETM_Q3_234420"/>
      <w:bookmarkEnd w:id="1066"/>
      <w:r>
        <w:rPr>
          <w:rtl/>
        </w:rPr>
        <w:t xml:space="preserve">בנגב </w:t>
      </w:r>
      <w:bookmarkStart w:id="1067" w:name="_ETM_Q3_234840"/>
      <w:bookmarkEnd w:id="1067"/>
      <w:r>
        <w:rPr>
          <w:rtl/>
        </w:rPr>
        <w:t xml:space="preserve">ולא </w:t>
      </w:r>
      <w:bookmarkStart w:id="1068" w:name="_ETM_Q3_235140"/>
      <w:bookmarkEnd w:id="1068"/>
      <w:r>
        <w:rPr>
          <w:rtl/>
        </w:rPr>
        <w:t xml:space="preserve">מפגינים </w:t>
      </w:r>
      <w:bookmarkStart w:id="1069" w:name="_ETM_Q3_235500"/>
      <w:bookmarkEnd w:id="1069"/>
      <w:r>
        <w:rPr>
          <w:rtl/>
        </w:rPr>
        <w:t xml:space="preserve">ליד </w:t>
      </w:r>
      <w:bookmarkStart w:id="1070" w:name="_ETM_Q3_235650"/>
      <w:bookmarkEnd w:id="1070"/>
      <w:r>
        <w:rPr>
          <w:rtl/>
        </w:rPr>
        <w:t xml:space="preserve">הבית </w:t>
      </w:r>
      <w:bookmarkStart w:id="1071" w:name="_ETM_Q3_235860"/>
      <w:bookmarkEnd w:id="1071"/>
      <w:r>
        <w:rPr>
          <w:rtl/>
        </w:rPr>
        <w:t xml:space="preserve">שלי </w:t>
      </w:r>
      <w:bookmarkStart w:id="1072" w:name="_ETM_Q3_236010"/>
      <w:bookmarkEnd w:id="1072"/>
      <w:r>
        <w:rPr>
          <w:rtl/>
        </w:rPr>
        <w:t xml:space="preserve">אף </w:t>
      </w:r>
      <w:bookmarkStart w:id="1073" w:name="_ETM_Q3_236100"/>
      <w:bookmarkEnd w:id="1073"/>
      <w:r>
        <w:rPr>
          <w:rtl/>
        </w:rPr>
        <w:t>פעם</w:t>
      </w:r>
      <w:r>
        <w:rPr>
          <w:rFonts w:hint="cs"/>
          <w:rtl/>
        </w:rPr>
        <w:t>.</w:t>
      </w:r>
      <w:r>
        <w:rPr>
          <w:rtl/>
        </w:rPr>
        <w:t xml:space="preserve"> </w:t>
      </w:r>
      <w:bookmarkStart w:id="1074" w:name="_ETM_Q3_236370"/>
      <w:bookmarkStart w:id="1075" w:name="_ETM_Q3_236520"/>
      <w:bookmarkEnd w:id="1074"/>
      <w:bookmarkEnd w:id="1075"/>
      <w:r>
        <w:rPr>
          <w:rtl/>
        </w:rPr>
        <w:t xml:space="preserve">הפגנה </w:t>
      </w:r>
      <w:bookmarkStart w:id="1076" w:name="_ETM_Q3_236850"/>
      <w:bookmarkStart w:id="1077" w:name="_ETM_Q3_237000"/>
      <w:bookmarkEnd w:id="1076"/>
      <w:bookmarkEnd w:id="1077"/>
      <w:r>
        <w:rPr>
          <w:rFonts w:hint="cs"/>
          <w:rtl/>
        </w:rPr>
        <w:t xml:space="preserve">אחת </w:t>
      </w:r>
      <w:r>
        <w:rPr>
          <w:rtl/>
        </w:rPr>
        <w:t xml:space="preserve">לא </w:t>
      </w:r>
      <w:bookmarkStart w:id="1078" w:name="_ETM_Q3_237060"/>
      <w:bookmarkEnd w:id="1078"/>
      <w:r>
        <w:rPr>
          <w:rtl/>
        </w:rPr>
        <w:t>קיבלתי</w:t>
      </w:r>
      <w:r>
        <w:rPr>
          <w:rFonts w:hint="cs"/>
          <w:rtl/>
        </w:rPr>
        <w:t>.</w:t>
      </w:r>
      <w:r>
        <w:rPr>
          <w:rtl/>
        </w:rPr>
        <w:t xml:space="preserve"> </w:t>
      </w:r>
      <w:bookmarkStart w:id="1079" w:name="_ETM_Q3_238269"/>
      <w:bookmarkEnd w:id="1079"/>
      <w:r>
        <w:rPr>
          <w:rtl/>
        </w:rPr>
        <w:t xml:space="preserve">אני </w:t>
      </w:r>
      <w:bookmarkStart w:id="1080" w:name="_ETM_Q3_238480"/>
      <w:bookmarkEnd w:id="1080"/>
      <w:r>
        <w:rPr>
          <w:rtl/>
        </w:rPr>
        <w:t xml:space="preserve">לא </w:t>
      </w:r>
      <w:bookmarkStart w:id="1081" w:name="_ETM_Q3_238600"/>
      <w:bookmarkEnd w:id="1081"/>
      <w:r>
        <w:rPr>
          <w:rtl/>
        </w:rPr>
        <w:t xml:space="preserve">אגיד </w:t>
      </w:r>
      <w:bookmarkStart w:id="1082" w:name="_ETM_Q3_238750"/>
      <w:bookmarkEnd w:id="1082"/>
      <w:r>
        <w:rPr>
          <w:rFonts w:hint="cs"/>
          <w:rtl/>
        </w:rPr>
        <w:t xml:space="preserve">אם </w:t>
      </w:r>
      <w:r>
        <w:rPr>
          <w:rtl/>
        </w:rPr>
        <w:t xml:space="preserve">אני </w:t>
      </w:r>
      <w:bookmarkStart w:id="1083" w:name="_ETM_Q3_238960"/>
      <w:bookmarkEnd w:id="1083"/>
      <w:r>
        <w:rPr>
          <w:rtl/>
        </w:rPr>
        <w:t xml:space="preserve">מתבאס </w:t>
      </w:r>
      <w:bookmarkStart w:id="1084" w:name="_ETM_Q3_239590"/>
      <w:bookmarkEnd w:id="1084"/>
      <w:r>
        <w:rPr>
          <w:rtl/>
        </w:rPr>
        <w:t xml:space="preserve">או </w:t>
      </w:r>
      <w:bookmarkStart w:id="1085" w:name="_ETM_Q3_239710"/>
      <w:bookmarkEnd w:id="1085"/>
      <w:r>
        <w:rPr>
          <w:rtl/>
        </w:rPr>
        <w:t>לא</w:t>
      </w:r>
      <w:r>
        <w:rPr>
          <w:rFonts w:hint="cs"/>
          <w:rtl/>
        </w:rPr>
        <w:t>,</w:t>
      </w:r>
      <w:r>
        <w:rPr>
          <w:rtl/>
        </w:rPr>
        <w:t xml:space="preserve"> </w:t>
      </w:r>
      <w:bookmarkStart w:id="1086" w:name="_ETM_Q3_239949"/>
      <w:bookmarkEnd w:id="1086"/>
      <w:r>
        <w:rPr>
          <w:rtl/>
        </w:rPr>
        <w:t xml:space="preserve">אבל </w:t>
      </w:r>
      <w:bookmarkStart w:id="1087" w:name="_ETM_Q3_241700"/>
      <w:bookmarkEnd w:id="1087"/>
      <w:r w:rsidR="00A57C61">
        <w:rPr>
          <w:rFonts w:hint="cs"/>
          <w:rtl/>
        </w:rPr>
        <w:t>– – –</w:t>
      </w:r>
    </w:p>
    <w:p w:rsidR="009555E1" w:rsidRDefault="009555E1" w:rsidP="00AA1C57">
      <w:pPr>
        <w:rPr>
          <w:rtl/>
        </w:rPr>
      </w:pPr>
      <w:bookmarkStart w:id="1088" w:name="_ETM_Q3_237694"/>
      <w:bookmarkStart w:id="1089" w:name="_ETM_Q3_237754"/>
      <w:bookmarkEnd w:id="1088"/>
      <w:bookmarkEnd w:id="1089"/>
    </w:p>
    <w:p w:rsidR="009555E1" w:rsidRDefault="009555E1" w:rsidP="00AA1C57">
      <w:pPr>
        <w:pStyle w:val="af5"/>
        <w:keepNext/>
        <w:rPr>
          <w:rtl/>
        </w:rPr>
      </w:pPr>
      <w:bookmarkStart w:id="1090" w:name="ET_interruption_5765_3"/>
      <w:r w:rsidRPr="00B71C3E">
        <w:rPr>
          <w:rStyle w:val="TagStyle"/>
          <w:rtl/>
        </w:rPr>
        <w:t xml:space="preserve"> &lt;&lt; קריאה &gt;&gt;</w:t>
      </w:r>
      <w:r w:rsidRPr="00665444">
        <w:rPr>
          <w:rStyle w:val="TagStyle"/>
          <w:rtl/>
        </w:rPr>
        <w:t xml:space="preserve"> </w:t>
      </w:r>
      <w:r>
        <w:rPr>
          <w:rtl/>
        </w:rPr>
        <w:t>מיכאל מרדכי ביטון (המחנה הממלכתי):</w:t>
      </w:r>
      <w:r w:rsidRPr="00665444">
        <w:rPr>
          <w:rStyle w:val="TagStyle"/>
          <w:rtl/>
        </w:rPr>
        <w:t xml:space="preserve"> </w:t>
      </w:r>
      <w:r w:rsidRPr="00B71C3E">
        <w:rPr>
          <w:rStyle w:val="TagStyle"/>
          <w:rtl/>
        </w:rPr>
        <w:t>&lt;&lt; קריאה &gt;&gt;</w:t>
      </w:r>
      <w:r>
        <w:rPr>
          <w:rtl/>
        </w:rPr>
        <w:t xml:space="preserve">  </w:t>
      </w:r>
      <w:bookmarkEnd w:id="1090"/>
    </w:p>
    <w:p w:rsidR="009555E1" w:rsidRDefault="009555E1" w:rsidP="00522B2F">
      <w:pPr>
        <w:rPr>
          <w:rtl/>
        </w:rPr>
      </w:pPr>
    </w:p>
    <w:p w:rsidR="009555E1" w:rsidRDefault="009555E1" w:rsidP="00AA1C57">
      <w:pPr>
        <w:rPr>
          <w:rtl/>
        </w:rPr>
      </w:pPr>
      <w:bookmarkStart w:id="1091" w:name="_ETM_Q3_242486"/>
      <w:bookmarkEnd w:id="1091"/>
      <w:r>
        <w:rPr>
          <w:rFonts w:hint="cs"/>
          <w:rtl/>
        </w:rPr>
        <w:t>יש אחד שרצה לעשות שביתה בשביל הנגב, לחסום את הכבישים, אבל הוא מת מרעב.</w:t>
      </w:r>
      <w:bookmarkStart w:id="1092" w:name="_ETM_Q3_252354"/>
      <w:bookmarkEnd w:id="1092"/>
    </w:p>
    <w:p w:rsidR="009555E1" w:rsidRDefault="009555E1" w:rsidP="00AA1C57">
      <w:pPr>
        <w:rPr>
          <w:rtl/>
        </w:rPr>
      </w:pPr>
      <w:bookmarkStart w:id="1093" w:name="_ETM_Q3_252409"/>
      <w:bookmarkEnd w:id="1093"/>
    </w:p>
    <w:p w:rsidR="009555E1" w:rsidRDefault="009555E1" w:rsidP="00AA1C57">
      <w:pPr>
        <w:pStyle w:val="-"/>
        <w:keepNext/>
        <w:rPr>
          <w:rtl/>
        </w:rPr>
      </w:pPr>
      <w:bookmarkStart w:id="1094" w:name="ET_speakercontinue_6162_4"/>
      <w:r w:rsidRPr="00B71C3E">
        <w:rPr>
          <w:rStyle w:val="TagStyle"/>
          <w:rtl/>
        </w:rPr>
        <w:t xml:space="preserve"> &lt;&lt; דובר_המשך &gt;&gt;</w:t>
      </w:r>
      <w:r w:rsidRPr="00665444">
        <w:rPr>
          <w:rStyle w:val="TagStyle"/>
          <w:rtl/>
        </w:rPr>
        <w:t xml:space="preserve"> </w:t>
      </w:r>
      <w:r>
        <w:rPr>
          <w:rtl/>
        </w:rPr>
        <w:t>ניסים ואטורי (הליכוד):</w:t>
      </w:r>
      <w:r w:rsidRPr="00665444">
        <w:rPr>
          <w:rStyle w:val="TagStyle"/>
          <w:rtl/>
        </w:rPr>
        <w:t xml:space="preserve"> </w:t>
      </w:r>
      <w:r w:rsidRPr="00B71C3E">
        <w:rPr>
          <w:rStyle w:val="TagStyle"/>
          <w:rtl/>
        </w:rPr>
        <w:t>&lt;&lt; דובר_המשך &gt;&gt;</w:t>
      </w:r>
      <w:r>
        <w:rPr>
          <w:rtl/>
        </w:rPr>
        <w:t xml:space="preserve">  </w:t>
      </w:r>
      <w:bookmarkEnd w:id="1094"/>
    </w:p>
    <w:p w:rsidR="009555E1" w:rsidRDefault="009555E1" w:rsidP="00522B2F">
      <w:pPr>
        <w:rPr>
          <w:rtl/>
        </w:rPr>
      </w:pPr>
      <w:bookmarkStart w:id="1095" w:name="_ETM_Q3_253016"/>
      <w:bookmarkEnd w:id="1095"/>
      <w:r>
        <w:rPr>
          <w:rFonts w:hint="cs"/>
          <w:rtl/>
        </w:rPr>
        <w:t xml:space="preserve"> </w:t>
      </w:r>
    </w:p>
    <w:p w:rsidR="009555E1" w:rsidRDefault="009555E1" w:rsidP="006B6F16">
      <w:pPr>
        <w:rPr>
          <w:rtl/>
        </w:rPr>
      </w:pPr>
      <w:bookmarkStart w:id="1096" w:name="_ETM_Q3_244069"/>
      <w:bookmarkStart w:id="1097" w:name="_ETM_Q3_252289"/>
      <w:bookmarkEnd w:id="1096"/>
      <w:bookmarkEnd w:id="1097"/>
      <w:r>
        <w:rPr>
          <w:rtl/>
        </w:rPr>
        <w:t xml:space="preserve">אז </w:t>
      </w:r>
      <w:bookmarkStart w:id="1098" w:name="_ETM_Q3_252530"/>
      <w:bookmarkEnd w:id="1098"/>
      <w:r>
        <w:rPr>
          <w:rFonts w:hint="cs"/>
          <w:rtl/>
        </w:rPr>
        <w:t xml:space="preserve">זהו, </w:t>
      </w:r>
      <w:bookmarkStart w:id="1099" w:name="_ETM_Q3_253514"/>
      <w:bookmarkStart w:id="1100" w:name="_ETM_Q3_252649"/>
      <w:bookmarkEnd w:id="1099"/>
      <w:bookmarkEnd w:id="1100"/>
      <w:r>
        <w:rPr>
          <w:rtl/>
        </w:rPr>
        <w:t xml:space="preserve">כמו </w:t>
      </w:r>
      <w:bookmarkStart w:id="1101" w:name="_ETM_Q3_252829"/>
      <w:bookmarkEnd w:id="1101"/>
      <w:r>
        <w:rPr>
          <w:rtl/>
        </w:rPr>
        <w:t xml:space="preserve">כל </w:t>
      </w:r>
      <w:bookmarkStart w:id="1102" w:name="_ETM_Q3_252979"/>
      <w:bookmarkEnd w:id="1102"/>
      <w:r>
        <w:rPr>
          <w:rtl/>
        </w:rPr>
        <w:t xml:space="preserve">הבדיחות </w:t>
      </w:r>
      <w:bookmarkStart w:id="1103" w:name="_ETM_Q3_253369"/>
      <w:bookmarkEnd w:id="1103"/>
      <w:r>
        <w:rPr>
          <w:rtl/>
        </w:rPr>
        <w:t>שלנו</w:t>
      </w:r>
      <w:r>
        <w:rPr>
          <w:rFonts w:hint="cs"/>
          <w:rtl/>
        </w:rPr>
        <w:t>,</w:t>
      </w:r>
      <w:r>
        <w:rPr>
          <w:rtl/>
        </w:rPr>
        <w:t xml:space="preserve"> </w:t>
      </w:r>
      <w:bookmarkStart w:id="1104" w:name="_ETM_Q3_253759"/>
      <w:bookmarkStart w:id="1105" w:name="_ETM_Q3_253969"/>
      <w:bookmarkEnd w:id="1104"/>
      <w:bookmarkEnd w:id="1105"/>
      <w:r>
        <w:rPr>
          <w:rtl/>
        </w:rPr>
        <w:t xml:space="preserve">זה </w:t>
      </w:r>
      <w:bookmarkStart w:id="1106" w:name="_ETM_Q3_254270"/>
      <w:bookmarkEnd w:id="1106"/>
      <w:r>
        <w:rPr>
          <w:rtl/>
        </w:rPr>
        <w:t xml:space="preserve">המצב </w:t>
      </w:r>
      <w:bookmarkStart w:id="1107" w:name="_ETM_Q3_254569"/>
      <w:bookmarkEnd w:id="1107"/>
      <w:r>
        <w:rPr>
          <w:rtl/>
        </w:rPr>
        <w:t xml:space="preserve">שלנו </w:t>
      </w:r>
      <w:bookmarkStart w:id="1108" w:name="_ETM_Q3_254869"/>
      <w:bookmarkEnd w:id="1108"/>
      <w:r>
        <w:rPr>
          <w:rtl/>
        </w:rPr>
        <w:t xml:space="preserve">בנגב </w:t>
      </w:r>
      <w:bookmarkStart w:id="1109" w:name="_ETM_Q3_255259"/>
      <w:bookmarkEnd w:id="1109"/>
      <w:r>
        <w:rPr>
          <w:rFonts w:hint="cs"/>
          <w:rtl/>
        </w:rPr>
        <w:t>ו</w:t>
      </w:r>
      <w:r>
        <w:rPr>
          <w:rtl/>
        </w:rPr>
        <w:t>בגליל</w:t>
      </w:r>
      <w:r>
        <w:rPr>
          <w:rFonts w:hint="cs"/>
          <w:rtl/>
        </w:rPr>
        <w:t>.</w:t>
      </w:r>
      <w:r>
        <w:rPr>
          <w:rtl/>
        </w:rPr>
        <w:t xml:space="preserve"> </w:t>
      </w:r>
      <w:bookmarkStart w:id="1110" w:name="_ETM_Q3_257500"/>
      <w:bookmarkEnd w:id="1110"/>
      <w:r>
        <w:rPr>
          <w:rtl/>
        </w:rPr>
        <w:t xml:space="preserve">אני </w:t>
      </w:r>
      <w:bookmarkStart w:id="1111" w:name="_ETM_Q3_257709"/>
      <w:bookmarkEnd w:id="1111"/>
      <w:r>
        <w:rPr>
          <w:rtl/>
        </w:rPr>
        <w:t xml:space="preserve">אומר </w:t>
      </w:r>
      <w:bookmarkStart w:id="1112" w:name="_ETM_Q3_257890"/>
      <w:bookmarkEnd w:id="1112"/>
      <w:r>
        <w:rPr>
          <w:rtl/>
        </w:rPr>
        <w:t xml:space="preserve">לגבי </w:t>
      </w:r>
      <w:bookmarkStart w:id="1113" w:name="_ETM_Q3_258640"/>
      <w:bookmarkEnd w:id="1113"/>
      <w:r>
        <w:rPr>
          <w:rtl/>
        </w:rPr>
        <w:t xml:space="preserve">יוסף </w:t>
      </w:r>
      <w:bookmarkStart w:id="1114" w:name="_ETM_Q3_258940"/>
      <w:bookmarkEnd w:id="1114"/>
      <w:r>
        <w:rPr>
          <w:rtl/>
        </w:rPr>
        <w:t>עטאונה</w:t>
      </w:r>
      <w:r>
        <w:rPr>
          <w:rFonts w:hint="cs"/>
          <w:rtl/>
        </w:rPr>
        <w:t>,</w:t>
      </w:r>
      <w:r>
        <w:rPr>
          <w:rtl/>
        </w:rPr>
        <w:t xml:space="preserve"> </w:t>
      </w:r>
      <w:bookmarkStart w:id="1115" w:name="_ETM_Q3_259330"/>
      <w:bookmarkStart w:id="1116" w:name="_ETM_Q3_259510"/>
      <w:bookmarkEnd w:id="1115"/>
      <w:bookmarkEnd w:id="1116"/>
      <w:r>
        <w:rPr>
          <w:rtl/>
        </w:rPr>
        <w:t>שדיבר</w:t>
      </w:r>
      <w:r w:rsidRPr="00A253A9">
        <w:rPr>
          <w:rtl/>
        </w:rPr>
        <w:t xml:space="preserve"> </w:t>
      </w:r>
      <w:r>
        <w:rPr>
          <w:rtl/>
        </w:rPr>
        <w:t xml:space="preserve">עכשיו </w:t>
      </w:r>
      <w:bookmarkStart w:id="1117" w:name="_ETM_Q3_260260"/>
      <w:bookmarkEnd w:id="1117"/>
      <w:r>
        <w:rPr>
          <w:rtl/>
        </w:rPr>
        <w:t xml:space="preserve">לגבי </w:t>
      </w:r>
      <w:bookmarkStart w:id="1118" w:name="_ETM_Q3_260770"/>
      <w:bookmarkEnd w:id="1118"/>
      <w:r>
        <w:rPr>
          <w:rtl/>
        </w:rPr>
        <w:t xml:space="preserve">הסדרת </w:t>
      </w:r>
      <w:bookmarkStart w:id="1119" w:name="_ETM_Q3_261819"/>
      <w:bookmarkEnd w:id="1119"/>
      <w:r>
        <w:rPr>
          <w:rtl/>
        </w:rPr>
        <w:t>ה</w:t>
      </w:r>
      <w:r>
        <w:rPr>
          <w:rFonts w:hint="cs"/>
          <w:rtl/>
        </w:rPr>
        <w:t>י</w:t>
      </w:r>
      <w:r>
        <w:rPr>
          <w:rtl/>
        </w:rPr>
        <w:t xml:space="preserve">ישובים </w:t>
      </w:r>
      <w:bookmarkStart w:id="1120" w:name="_ETM_Q3_262300"/>
      <w:bookmarkEnd w:id="1120"/>
      <w:proofErr w:type="spellStart"/>
      <w:r>
        <w:rPr>
          <w:rtl/>
        </w:rPr>
        <w:t>וכו</w:t>
      </w:r>
      <w:proofErr w:type="spellEnd"/>
      <w:r>
        <w:rPr>
          <w:rtl/>
        </w:rPr>
        <w:t>'</w:t>
      </w:r>
      <w:r>
        <w:rPr>
          <w:rFonts w:hint="cs"/>
          <w:rtl/>
        </w:rPr>
        <w:t>,</w:t>
      </w:r>
      <w:r>
        <w:rPr>
          <w:rtl/>
        </w:rPr>
        <w:t xml:space="preserve"> </w:t>
      </w:r>
      <w:bookmarkStart w:id="1121" w:name="_ETM_Q3_263319"/>
      <w:bookmarkEnd w:id="1121"/>
      <w:r>
        <w:rPr>
          <w:rFonts w:hint="cs"/>
          <w:rtl/>
        </w:rPr>
        <w:t>ש</w:t>
      </w:r>
      <w:r>
        <w:rPr>
          <w:rtl/>
        </w:rPr>
        <w:t>אי</w:t>
      </w:r>
      <w:bookmarkStart w:id="1122" w:name="_ETM_Q3_263440"/>
      <w:bookmarkEnd w:id="1122"/>
      <w:r>
        <w:rPr>
          <w:rFonts w:hint="cs"/>
          <w:rtl/>
        </w:rPr>
        <w:t>-</w:t>
      </w:r>
      <w:r>
        <w:rPr>
          <w:rtl/>
        </w:rPr>
        <w:t xml:space="preserve">אפשר </w:t>
      </w:r>
      <w:bookmarkStart w:id="1123" w:name="_ETM_Q3_263650"/>
      <w:bookmarkEnd w:id="1123"/>
      <w:r>
        <w:rPr>
          <w:rtl/>
        </w:rPr>
        <w:t xml:space="preserve">להסדיר </w:t>
      </w:r>
      <w:bookmarkStart w:id="1124" w:name="_ETM_Q3_264040"/>
      <w:bookmarkEnd w:id="1124"/>
      <w:r>
        <w:rPr>
          <w:rtl/>
        </w:rPr>
        <w:t>הכ</w:t>
      </w:r>
      <w:r>
        <w:rPr>
          <w:rFonts w:hint="cs"/>
          <w:rtl/>
        </w:rPr>
        <w:t>ו</w:t>
      </w:r>
      <w:r>
        <w:rPr>
          <w:rtl/>
        </w:rPr>
        <w:t>ל</w:t>
      </w:r>
      <w:r>
        <w:rPr>
          <w:rFonts w:hint="cs"/>
          <w:rtl/>
        </w:rPr>
        <w:t>.</w:t>
      </w:r>
      <w:r>
        <w:rPr>
          <w:rtl/>
        </w:rPr>
        <w:t xml:space="preserve"> </w:t>
      </w:r>
      <w:bookmarkStart w:id="1125" w:name="_ETM_Q3_264310"/>
      <w:bookmarkEnd w:id="1125"/>
      <w:r>
        <w:rPr>
          <w:rtl/>
        </w:rPr>
        <w:t xml:space="preserve">יש </w:t>
      </w:r>
      <w:bookmarkStart w:id="1126" w:name="_ETM_Q3_264520"/>
      <w:bookmarkEnd w:id="1126"/>
      <w:r>
        <w:rPr>
          <w:rFonts w:hint="cs"/>
          <w:rtl/>
        </w:rPr>
        <w:t xml:space="preserve">שטחים </w:t>
      </w:r>
      <w:r>
        <w:rPr>
          <w:rtl/>
        </w:rPr>
        <w:t xml:space="preserve">– </w:t>
      </w:r>
      <w:bookmarkStart w:id="1127" w:name="_ETM_Q3_264819"/>
      <w:bookmarkEnd w:id="1127"/>
      <w:r>
        <w:rPr>
          <w:rtl/>
        </w:rPr>
        <w:t xml:space="preserve">הוא </w:t>
      </w:r>
      <w:bookmarkStart w:id="1128" w:name="_ETM_Q3_264880"/>
      <w:bookmarkEnd w:id="1128"/>
      <w:r>
        <w:rPr>
          <w:rtl/>
        </w:rPr>
        <w:t>צודק</w:t>
      </w:r>
      <w:r>
        <w:rPr>
          <w:rFonts w:hint="cs"/>
          <w:rtl/>
        </w:rPr>
        <w:t xml:space="preserve"> </w:t>
      </w:r>
      <w:r>
        <w:rPr>
          <w:rtl/>
        </w:rPr>
        <w:t xml:space="preserve">– </w:t>
      </w:r>
      <w:bookmarkStart w:id="1129" w:name="_ETM_Q3_265270"/>
      <w:bookmarkEnd w:id="1129"/>
      <w:r>
        <w:rPr>
          <w:rtl/>
        </w:rPr>
        <w:t xml:space="preserve">אבל </w:t>
      </w:r>
      <w:bookmarkStart w:id="1130" w:name="_ETM_Q3_265450"/>
      <w:bookmarkEnd w:id="1130"/>
      <w:r>
        <w:rPr>
          <w:rtl/>
        </w:rPr>
        <w:t xml:space="preserve">לא </w:t>
      </w:r>
      <w:bookmarkStart w:id="1131" w:name="_ETM_Q3_265510"/>
      <w:bookmarkEnd w:id="1131"/>
      <w:r>
        <w:rPr>
          <w:rtl/>
        </w:rPr>
        <w:t xml:space="preserve">צריך </w:t>
      </w:r>
      <w:bookmarkStart w:id="1132" w:name="_ETM_Q3_265690"/>
      <w:bookmarkEnd w:id="1132"/>
      <w:r>
        <w:rPr>
          <w:rtl/>
        </w:rPr>
        <w:t>ל</w:t>
      </w:r>
      <w:r>
        <w:rPr>
          <w:rFonts w:hint="cs"/>
          <w:rtl/>
        </w:rPr>
        <w:t>פלוש</w:t>
      </w:r>
      <w:r>
        <w:rPr>
          <w:rtl/>
        </w:rPr>
        <w:t xml:space="preserve"> </w:t>
      </w:r>
      <w:bookmarkStart w:id="1133" w:name="_ETM_Q3_266170"/>
      <w:bookmarkEnd w:id="1133"/>
      <w:proofErr w:type="spellStart"/>
      <w:r>
        <w:rPr>
          <w:rtl/>
        </w:rPr>
        <w:t>ל</w:t>
      </w:r>
      <w:bookmarkStart w:id="1134" w:name="_ETM_Q3_266260"/>
      <w:bookmarkEnd w:id="1134"/>
      <w:r>
        <w:rPr>
          <w:rtl/>
        </w:rPr>
        <w:t>הכ</w:t>
      </w:r>
      <w:r>
        <w:rPr>
          <w:rFonts w:hint="cs"/>
          <w:rtl/>
        </w:rPr>
        <w:t>ו</w:t>
      </w:r>
      <w:r>
        <w:rPr>
          <w:rtl/>
        </w:rPr>
        <w:t>ל</w:t>
      </w:r>
      <w:proofErr w:type="spellEnd"/>
      <w:r>
        <w:rPr>
          <w:rFonts w:hint="cs"/>
          <w:rtl/>
        </w:rPr>
        <w:t>.</w:t>
      </w:r>
      <w:r>
        <w:rPr>
          <w:rtl/>
        </w:rPr>
        <w:t xml:space="preserve"> </w:t>
      </w:r>
      <w:bookmarkStart w:id="1135" w:name="_ETM_Q3_267010"/>
      <w:bookmarkEnd w:id="1135"/>
      <w:r>
        <w:rPr>
          <w:rtl/>
        </w:rPr>
        <w:t xml:space="preserve">זאת </w:t>
      </w:r>
      <w:bookmarkStart w:id="1136" w:name="_ETM_Q3_267100"/>
      <w:bookmarkEnd w:id="1136"/>
      <w:r>
        <w:rPr>
          <w:rtl/>
        </w:rPr>
        <w:t>אומרת</w:t>
      </w:r>
      <w:r>
        <w:rPr>
          <w:rFonts w:hint="cs"/>
          <w:rtl/>
        </w:rPr>
        <w:t>,</w:t>
      </w:r>
      <w:r>
        <w:rPr>
          <w:rtl/>
        </w:rPr>
        <w:t xml:space="preserve"> </w:t>
      </w:r>
      <w:bookmarkStart w:id="1137" w:name="_ETM_Q3_267280"/>
      <w:bookmarkEnd w:id="1137"/>
      <w:r>
        <w:rPr>
          <w:rtl/>
        </w:rPr>
        <w:t xml:space="preserve">יש </w:t>
      </w:r>
      <w:bookmarkStart w:id="1138" w:name="_ETM_Q3_267370"/>
      <w:bookmarkEnd w:id="1138"/>
      <w:r>
        <w:rPr>
          <w:rtl/>
        </w:rPr>
        <w:t xml:space="preserve">לי </w:t>
      </w:r>
      <w:bookmarkStart w:id="1139" w:name="_ETM_Q3_267459"/>
      <w:bookmarkEnd w:id="1139"/>
      <w:r>
        <w:rPr>
          <w:rtl/>
        </w:rPr>
        <w:t xml:space="preserve">הרבה </w:t>
      </w:r>
      <w:bookmarkStart w:id="1140" w:name="_ETM_Q3_267670"/>
      <w:bookmarkEnd w:id="1140"/>
      <w:r>
        <w:rPr>
          <w:rtl/>
        </w:rPr>
        <w:t xml:space="preserve">שטחים </w:t>
      </w:r>
      <w:bookmarkStart w:id="1141" w:name="_ETM_Q3_267970"/>
      <w:bookmarkEnd w:id="1141"/>
      <w:r>
        <w:rPr>
          <w:rtl/>
        </w:rPr>
        <w:t>בגולן</w:t>
      </w:r>
      <w:r>
        <w:rPr>
          <w:rFonts w:hint="cs"/>
          <w:rtl/>
        </w:rPr>
        <w:t xml:space="preserve"> </w:t>
      </w:r>
      <w:r>
        <w:rPr>
          <w:rtl/>
        </w:rPr>
        <w:t xml:space="preserve">– </w:t>
      </w:r>
      <w:bookmarkStart w:id="1142" w:name="_ETM_Q3_268360"/>
      <w:bookmarkEnd w:id="1142"/>
      <w:r>
        <w:rPr>
          <w:rtl/>
        </w:rPr>
        <w:t xml:space="preserve">אני </w:t>
      </w:r>
      <w:bookmarkStart w:id="1143" w:name="_ETM_Q3_268510"/>
      <w:bookmarkEnd w:id="1143"/>
      <w:r>
        <w:rPr>
          <w:rtl/>
        </w:rPr>
        <w:t xml:space="preserve">לא </w:t>
      </w:r>
      <w:bookmarkStart w:id="1144" w:name="_ETM_Q3_268600"/>
      <w:bookmarkEnd w:id="1144"/>
      <w:r>
        <w:rPr>
          <w:rFonts w:hint="cs"/>
          <w:rtl/>
        </w:rPr>
        <w:t>א</w:t>
      </w:r>
      <w:r>
        <w:rPr>
          <w:rtl/>
        </w:rPr>
        <w:t xml:space="preserve">לך </w:t>
      </w:r>
      <w:bookmarkStart w:id="1145" w:name="_ETM_Q3_268780"/>
      <w:bookmarkEnd w:id="1145"/>
      <w:r>
        <w:rPr>
          <w:rtl/>
        </w:rPr>
        <w:t xml:space="preserve">עכשיו </w:t>
      </w:r>
      <w:bookmarkStart w:id="1146" w:name="_ETM_Q3_269020"/>
      <w:bookmarkEnd w:id="1146"/>
      <w:r>
        <w:rPr>
          <w:rtl/>
        </w:rPr>
        <w:t xml:space="preserve">לשמורת </w:t>
      </w:r>
      <w:bookmarkStart w:id="1147" w:name="_ETM_Q3_269709"/>
      <w:bookmarkEnd w:id="1147"/>
      <w:r>
        <w:rPr>
          <w:rFonts w:hint="cs"/>
          <w:rtl/>
        </w:rPr>
        <w:t>ה</w:t>
      </w:r>
      <w:r>
        <w:rPr>
          <w:rtl/>
        </w:rPr>
        <w:t xml:space="preserve">טבע </w:t>
      </w:r>
      <w:bookmarkStart w:id="1148" w:name="_ETM_Q3_269890"/>
      <w:bookmarkEnd w:id="1148"/>
      <w:r>
        <w:rPr>
          <w:rtl/>
        </w:rPr>
        <w:t xml:space="preserve">לידי </w:t>
      </w:r>
      <w:bookmarkStart w:id="1149" w:name="_ETM_Q3_270760"/>
      <w:bookmarkEnd w:id="1149"/>
      <w:r>
        <w:rPr>
          <w:rtl/>
        </w:rPr>
        <w:t>ו</w:t>
      </w:r>
      <w:r>
        <w:rPr>
          <w:rFonts w:hint="cs"/>
          <w:rtl/>
        </w:rPr>
        <w:t>א</w:t>
      </w:r>
      <w:r>
        <w:rPr>
          <w:rtl/>
        </w:rPr>
        <w:t xml:space="preserve">קים </w:t>
      </w:r>
      <w:bookmarkStart w:id="1150" w:name="_ETM_Q3_271090"/>
      <w:bookmarkEnd w:id="1150"/>
      <w:r>
        <w:rPr>
          <w:rtl/>
        </w:rPr>
        <w:t xml:space="preserve">שם </w:t>
      </w:r>
      <w:bookmarkStart w:id="1151" w:name="_ETM_Q3_271270"/>
      <w:bookmarkEnd w:id="1151"/>
      <w:r>
        <w:rPr>
          <w:rtl/>
        </w:rPr>
        <w:t xml:space="preserve">איזה </w:t>
      </w:r>
      <w:bookmarkStart w:id="1152" w:name="_ETM_Q3_271510"/>
      <w:bookmarkEnd w:id="1152"/>
      <w:r>
        <w:rPr>
          <w:rtl/>
        </w:rPr>
        <w:t>מ</w:t>
      </w:r>
      <w:r>
        <w:rPr>
          <w:rFonts w:hint="cs"/>
          <w:rtl/>
        </w:rPr>
        <w:t>אהל</w:t>
      </w:r>
      <w:r>
        <w:rPr>
          <w:rtl/>
        </w:rPr>
        <w:t xml:space="preserve"> </w:t>
      </w:r>
      <w:bookmarkStart w:id="1153" w:name="_ETM_Q3_271840"/>
      <w:bookmarkEnd w:id="1153"/>
      <w:r>
        <w:rPr>
          <w:rtl/>
        </w:rPr>
        <w:t>ו</w:t>
      </w:r>
      <w:r>
        <w:rPr>
          <w:rFonts w:hint="cs"/>
          <w:rtl/>
        </w:rPr>
        <w:t>א</w:t>
      </w:r>
      <w:r>
        <w:rPr>
          <w:rtl/>
        </w:rPr>
        <w:t xml:space="preserve">עשה </w:t>
      </w:r>
      <w:bookmarkStart w:id="1154" w:name="_ETM_Q3_272500"/>
      <w:bookmarkEnd w:id="1154"/>
      <w:r>
        <w:rPr>
          <w:rtl/>
        </w:rPr>
        <w:t>ש</w:t>
      </w:r>
      <w:r>
        <w:rPr>
          <w:rFonts w:hint="cs"/>
          <w:rtl/>
        </w:rPr>
        <w:t>ם</w:t>
      </w:r>
      <w:r>
        <w:rPr>
          <w:rtl/>
        </w:rPr>
        <w:t xml:space="preserve"> </w:t>
      </w:r>
      <w:bookmarkStart w:id="1155" w:name="_ETM_Q3_272770"/>
      <w:bookmarkEnd w:id="1155"/>
      <w:r>
        <w:rPr>
          <w:rtl/>
        </w:rPr>
        <w:t xml:space="preserve">איזה </w:t>
      </w:r>
      <w:bookmarkStart w:id="1156" w:name="_ETM_Q3_273160"/>
      <w:bookmarkEnd w:id="1156"/>
      <w:r>
        <w:rPr>
          <w:rtl/>
        </w:rPr>
        <w:t xml:space="preserve">מושב </w:t>
      </w:r>
      <w:bookmarkStart w:id="1157" w:name="_ETM_Q3_274300"/>
      <w:bookmarkEnd w:id="1157"/>
      <w:r>
        <w:rPr>
          <w:rtl/>
        </w:rPr>
        <w:t xml:space="preserve">של </w:t>
      </w:r>
      <w:bookmarkStart w:id="1158" w:name="_ETM_Q3_274479"/>
      <w:bookmarkEnd w:id="1158"/>
      <w:r>
        <w:rPr>
          <w:rtl/>
        </w:rPr>
        <w:t xml:space="preserve">שבט </w:t>
      </w:r>
      <w:bookmarkStart w:id="1159" w:name="_ETM_Q3_274750"/>
      <w:bookmarkEnd w:id="1159"/>
      <w:r>
        <w:rPr>
          <w:rtl/>
        </w:rPr>
        <w:t>ו</w:t>
      </w:r>
      <w:r>
        <w:rPr>
          <w:rFonts w:hint="cs"/>
          <w:rtl/>
        </w:rPr>
        <w:t>א</w:t>
      </w:r>
      <w:r>
        <w:rPr>
          <w:rtl/>
        </w:rPr>
        <w:t>טורי</w:t>
      </w:r>
      <w:r>
        <w:rPr>
          <w:rFonts w:hint="cs"/>
          <w:rtl/>
        </w:rPr>
        <w:t>.</w:t>
      </w:r>
      <w:bookmarkStart w:id="1160" w:name="_ETM_Q3_273403"/>
      <w:bookmarkStart w:id="1161" w:name="_ETM_Q3_273472"/>
      <w:bookmarkStart w:id="1162" w:name="_ETM_Q3_273563"/>
      <w:bookmarkStart w:id="1163" w:name="_ETM_Q3_273616"/>
      <w:bookmarkStart w:id="1164" w:name="_ETM_Q3_275869"/>
      <w:bookmarkEnd w:id="1160"/>
      <w:bookmarkEnd w:id="1161"/>
      <w:bookmarkEnd w:id="1162"/>
      <w:bookmarkEnd w:id="1163"/>
      <w:bookmarkEnd w:id="1164"/>
      <w:r>
        <w:rPr>
          <w:rFonts w:hint="cs"/>
          <w:rtl/>
        </w:rPr>
        <w:t xml:space="preserve"> </w:t>
      </w:r>
      <w:r>
        <w:rPr>
          <w:rtl/>
        </w:rPr>
        <w:t xml:space="preserve">אבל </w:t>
      </w:r>
      <w:bookmarkStart w:id="1165" w:name="_ETM_Q3_276350"/>
      <w:bookmarkEnd w:id="1165"/>
      <w:r>
        <w:rPr>
          <w:rFonts w:hint="cs"/>
          <w:rtl/>
        </w:rPr>
        <w:t xml:space="preserve">כן, </w:t>
      </w:r>
      <w:r>
        <w:rPr>
          <w:rtl/>
        </w:rPr>
        <w:t xml:space="preserve">מה </w:t>
      </w:r>
      <w:bookmarkStart w:id="1166" w:name="_ETM_Q3_276469"/>
      <w:bookmarkEnd w:id="1166"/>
      <w:r>
        <w:rPr>
          <w:rtl/>
        </w:rPr>
        <w:t xml:space="preserve">שחשוב </w:t>
      </w:r>
      <w:bookmarkStart w:id="1167" w:name="_ETM_Q3_277009"/>
      <w:bookmarkEnd w:id="1167"/>
      <w:r>
        <w:rPr>
          <w:rtl/>
        </w:rPr>
        <w:t xml:space="preserve">זה </w:t>
      </w:r>
      <w:bookmarkStart w:id="1168" w:name="_ETM_Q3_277159"/>
      <w:bookmarkEnd w:id="1168"/>
      <w:r>
        <w:rPr>
          <w:rtl/>
        </w:rPr>
        <w:t xml:space="preserve">כן </w:t>
      </w:r>
      <w:bookmarkStart w:id="1169" w:name="_ETM_Q3_277399"/>
      <w:bookmarkEnd w:id="1169"/>
      <w:r>
        <w:rPr>
          <w:rtl/>
        </w:rPr>
        <w:t>להסדיר</w:t>
      </w:r>
      <w:r>
        <w:rPr>
          <w:rFonts w:hint="cs"/>
          <w:rtl/>
        </w:rPr>
        <w:t>,</w:t>
      </w:r>
      <w:r>
        <w:rPr>
          <w:rtl/>
        </w:rPr>
        <w:t xml:space="preserve"> </w:t>
      </w:r>
      <w:bookmarkStart w:id="1170" w:name="_ETM_Q3_277909"/>
      <w:bookmarkEnd w:id="1170"/>
      <w:r>
        <w:rPr>
          <w:rtl/>
        </w:rPr>
        <w:t xml:space="preserve">לקבץ </w:t>
      </w:r>
      <w:bookmarkStart w:id="1171" w:name="_ETM_Q3_278479"/>
      <w:bookmarkEnd w:id="1171"/>
      <w:r>
        <w:rPr>
          <w:rtl/>
        </w:rPr>
        <w:t xml:space="preserve">את </w:t>
      </w:r>
      <w:bookmarkStart w:id="1172" w:name="_ETM_Q3_278630"/>
      <w:bookmarkEnd w:id="1172"/>
      <w:r>
        <w:rPr>
          <w:rtl/>
        </w:rPr>
        <w:t>ה</w:t>
      </w:r>
      <w:r>
        <w:rPr>
          <w:rFonts w:hint="cs"/>
          <w:rtl/>
        </w:rPr>
        <w:t>י</w:t>
      </w:r>
      <w:r>
        <w:rPr>
          <w:rtl/>
        </w:rPr>
        <w:t xml:space="preserve">ישובים </w:t>
      </w:r>
      <w:bookmarkStart w:id="1173" w:name="_ETM_Q3_280080"/>
      <w:bookmarkEnd w:id="1173"/>
      <w:r w:rsidR="00A57C61">
        <w:rPr>
          <w:rFonts w:hint="cs"/>
          <w:rtl/>
        </w:rPr>
        <w:t>– – –</w:t>
      </w:r>
    </w:p>
    <w:p w:rsidR="009555E1" w:rsidRDefault="009555E1" w:rsidP="00AA1C57">
      <w:pPr>
        <w:rPr>
          <w:rtl/>
        </w:rPr>
      </w:pPr>
      <w:bookmarkStart w:id="1174" w:name="_ETM_Q3_282219"/>
      <w:bookmarkStart w:id="1175" w:name="_ETM_Q3_282262"/>
      <w:bookmarkEnd w:id="1174"/>
      <w:bookmarkEnd w:id="1175"/>
    </w:p>
    <w:p w:rsidR="009555E1" w:rsidRDefault="009555E1" w:rsidP="00AA1C57">
      <w:pPr>
        <w:pStyle w:val="af5"/>
        <w:keepNext/>
        <w:rPr>
          <w:rtl/>
        </w:rPr>
      </w:pPr>
      <w:bookmarkStart w:id="1176" w:name="ET_interruption_5761_5"/>
      <w:r w:rsidRPr="00B71C3E">
        <w:rPr>
          <w:rStyle w:val="TagStyle"/>
          <w:rtl/>
        </w:rPr>
        <w:t xml:space="preserve"> &lt;&lt; קריאה &gt;&gt;</w:t>
      </w:r>
      <w:r w:rsidRPr="00665444">
        <w:rPr>
          <w:rStyle w:val="TagStyle"/>
          <w:rtl/>
        </w:rPr>
        <w:t xml:space="preserve"> </w:t>
      </w:r>
      <w:r>
        <w:rPr>
          <w:rtl/>
        </w:rPr>
        <w:t>עאידה תומא סלימאן (חד"ש-תע"ל):</w:t>
      </w:r>
      <w:r w:rsidRPr="00665444">
        <w:rPr>
          <w:rStyle w:val="TagStyle"/>
          <w:rtl/>
        </w:rPr>
        <w:t xml:space="preserve"> </w:t>
      </w:r>
      <w:r w:rsidRPr="00B71C3E">
        <w:rPr>
          <w:rStyle w:val="TagStyle"/>
          <w:rtl/>
        </w:rPr>
        <w:t>&lt;&lt; קריאה &gt;&gt;</w:t>
      </w:r>
      <w:r>
        <w:rPr>
          <w:rtl/>
        </w:rPr>
        <w:t xml:space="preserve">  </w:t>
      </w:r>
      <w:bookmarkEnd w:id="1176"/>
    </w:p>
    <w:p w:rsidR="009555E1" w:rsidRDefault="009555E1" w:rsidP="00522B2F">
      <w:pPr>
        <w:rPr>
          <w:rtl/>
        </w:rPr>
      </w:pPr>
    </w:p>
    <w:p w:rsidR="009555E1" w:rsidRDefault="009555E1" w:rsidP="00AA1C57">
      <w:pPr>
        <w:rPr>
          <w:rtl/>
        </w:rPr>
      </w:pPr>
      <w:r>
        <w:rPr>
          <w:rFonts w:hint="cs"/>
          <w:rtl/>
        </w:rPr>
        <w:t xml:space="preserve">ההבדל הוא שאתה מפחד שבגולן הם ילידים </w:t>
      </w:r>
      <w:bookmarkStart w:id="1177" w:name="_ETM_Q3_282022"/>
      <w:bookmarkEnd w:id="1177"/>
      <w:r w:rsidR="00A57C61">
        <w:rPr>
          <w:rFonts w:hint="cs"/>
          <w:rtl/>
        </w:rPr>
        <w:t>– – –</w:t>
      </w:r>
      <w:bookmarkStart w:id="1178" w:name="_ETM_Q3_283414"/>
      <w:bookmarkEnd w:id="1178"/>
    </w:p>
    <w:p w:rsidR="009555E1" w:rsidRDefault="009555E1" w:rsidP="00AA1C57">
      <w:pPr>
        <w:rPr>
          <w:rtl/>
        </w:rPr>
      </w:pPr>
      <w:bookmarkStart w:id="1179" w:name="_ETM_Q3_283476"/>
      <w:bookmarkEnd w:id="1179"/>
    </w:p>
    <w:p w:rsidR="009555E1" w:rsidRDefault="009555E1" w:rsidP="00AA1C57">
      <w:pPr>
        <w:pStyle w:val="-"/>
        <w:keepNext/>
        <w:rPr>
          <w:rtl/>
        </w:rPr>
      </w:pPr>
      <w:bookmarkStart w:id="1180" w:name="ET_speakercontinue_6162_6"/>
      <w:r w:rsidRPr="00B71C3E">
        <w:rPr>
          <w:rStyle w:val="TagStyle"/>
          <w:rtl/>
        </w:rPr>
        <w:t xml:space="preserve"> &lt;&lt; דובר_המשך &gt;&gt;</w:t>
      </w:r>
      <w:r w:rsidRPr="00665444">
        <w:rPr>
          <w:rStyle w:val="TagStyle"/>
          <w:rtl/>
        </w:rPr>
        <w:t xml:space="preserve"> </w:t>
      </w:r>
      <w:r>
        <w:rPr>
          <w:rtl/>
        </w:rPr>
        <w:t>ניסים ואטורי (הליכוד):</w:t>
      </w:r>
      <w:r w:rsidRPr="00665444">
        <w:rPr>
          <w:rStyle w:val="TagStyle"/>
          <w:rtl/>
        </w:rPr>
        <w:t xml:space="preserve"> </w:t>
      </w:r>
      <w:r w:rsidRPr="00B71C3E">
        <w:rPr>
          <w:rStyle w:val="TagStyle"/>
          <w:rtl/>
        </w:rPr>
        <w:t>&lt;&lt; דובר_המשך &gt;&gt;</w:t>
      </w:r>
      <w:r>
        <w:rPr>
          <w:rtl/>
        </w:rPr>
        <w:t xml:space="preserve">  </w:t>
      </w:r>
      <w:bookmarkEnd w:id="1180"/>
    </w:p>
    <w:p w:rsidR="009555E1" w:rsidRDefault="009555E1" w:rsidP="00522B2F">
      <w:pPr>
        <w:rPr>
          <w:rtl/>
        </w:rPr>
      </w:pPr>
    </w:p>
    <w:p w:rsidR="009555E1" w:rsidRDefault="009555E1" w:rsidP="006B6F16">
      <w:pPr>
        <w:rPr>
          <w:rtl/>
        </w:rPr>
      </w:pPr>
      <w:bookmarkStart w:id="1181" w:name="_ETM_Q3_284845"/>
      <w:bookmarkStart w:id="1182" w:name="_ETM_Q3_280680"/>
      <w:bookmarkStart w:id="1183" w:name="_ETM_Q3_284899"/>
      <w:bookmarkEnd w:id="1181"/>
      <w:bookmarkEnd w:id="1182"/>
      <w:bookmarkEnd w:id="1183"/>
      <w:r>
        <w:rPr>
          <w:rtl/>
        </w:rPr>
        <w:t xml:space="preserve">הם </w:t>
      </w:r>
      <w:bookmarkStart w:id="1184" w:name="_ETM_Q3_285140"/>
      <w:bookmarkEnd w:id="1184"/>
      <w:r>
        <w:rPr>
          <w:rtl/>
        </w:rPr>
        <w:t>מתנחלים</w:t>
      </w:r>
      <w:r>
        <w:rPr>
          <w:rFonts w:hint="cs"/>
          <w:rtl/>
        </w:rPr>
        <w:t>,</w:t>
      </w:r>
      <w:r>
        <w:rPr>
          <w:rtl/>
        </w:rPr>
        <w:t xml:space="preserve"> </w:t>
      </w:r>
      <w:bookmarkStart w:id="1185" w:name="_ETM_Q3_285770"/>
      <w:bookmarkEnd w:id="1185"/>
      <w:r>
        <w:rPr>
          <w:rtl/>
        </w:rPr>
        <w:t xml:space="preserve">הם </w:t>
      </w:r>
      <w:bookmarkStart w:id="1186" w:name="_ETM_Q3_285920"/>
      <w:bookmarkEnd w:id="1186"/>
      <w:r>
        <w:rPr>
          <w:rtl/>
        </w:rPr>
        <w:t xml:space="preserve">לא </w:t>
      </w:r>
      <w:bookmarkStart w:id="1187" w:name="_ETM_Q3_286009"/>
      <w:bookmarkEnd w:id="1187"/>
      <w:r>
        <w:rPr>
          <w:rtl/>
        </w:rPr>
        <w:t>יל</w:t>
      </w:r>
      <w:r>
        <w:rPr>
          <w:rFonts w:hint="cs"/>
          <w:rtl/>
        </w:rPr>
        <w:t>י</w:t>
      </w:r>
      <w:r>
        <w:rPr>
          <w:rtl/>
        </w:rPr>
        <w:t>דים</w:t>
      </w:r>
      <w:r>
        <w:rPr>
          <w:rFonts w:hint="cs"/>
          <w:rtl/>
        </w:rPr>
        <w:t>.</w:t>
      </w:r>
      <w:r w:rsidRPr="0070349F">
        <w:rPr>
          <w:rtl/>
        </w:rPr>
        <w:t xml:space="preserve"> </w:t>
      </w:r>
      <w:r>
        <w:rPr>
          <w:rtl/>
        </w:rPr>
        <w:t xml:space="preserve">הם </w:t>
      </w:r>
      <w:bookmarkStart w:id="1188" w:name="_ETM_Q3_287719"/>
      <w:bookmarkEnd w:id="1188"/>
      <w:r>
        <w:rPr>
          <w:rtl/>
        </w:rPr>
        <w:t xml:space="preserve">הגיעו </w:t>
      </w:r>
      <w:bookmarkStart w:id="1189" w:name="_ETM_Q3_287960"/>
      <w:bookmarkEnd w:id="1189"/>
      <w:r>
        <w:rPr>
          <w:rtl/>
        </w:rPr>
        <w:t xml:space="preserve">מארצות </w:t>
      </w:r>
      <w:bookmarkStart w:id="1190" w:name="_ETM_Q3_288289"/>
      <w:bookmarkEnd w:id="1190"/>
      <w:r>
        <w:rPr>
          <w:rtl/>
        </w:rPr>
        <w:t>אחרות</w:t>
      </w:r>
      <w:r>
        <w:rPr>
          <w:rFonts w:hint="cs"/>
          <w:rtl/>
        </w:rPr>
        <w:t>.</w:t>
      </w:r>
    </w:p>
    <w:p w:rsidR="009555E1" w:rsidRDefault="009555E1" w:rsidP="00AA1C57">
      <w:pPr>
        <w:rPr>
          <w:rtl/>
        </w:rPr>
      </w:pPr>
      <w:bookmarkStart w:id="1191" w:name="_ETM_Q3_288292"/>
      <w:bookmarkStart w:id="1192" w:name="_ETM_Q3_288368"/>
      <w:bookmarkEnd w:id="1191"/>
      <w:bookmarkEnd w:id="1192"/>
    </w:p>
    <w:p w:rsidR="009555E1" w:rsidRDefault="009555E1" w:rsidP="00AA1C57">
      <w:pPr>
        <w:pStyle w:val="af5"/>
        <w:keepNext/>
        <w:rPr>
          <w:rtl/>
        </w:rPr>
      </w:pPr>
      <w:bookmarkStart w:id="1193" w:name="ET_interruption_5761_7"/>
      <w:r w:rsidRPr="00B71C3E">
        <w:rPr>
          <w:rStyle w:val="TagStyle"/>
          <w:rtl/>
        </w:rPr>
        <w:t xml:space="preserve"> &lt;&lt; קריאה &gt;&gt;</w:t>
      </w:r>
      <w:r w:rsidRPr="0070349F">
        <w:rPr>
          <w:rStyle w:val="TagStyle"/>
          <w:rtl/>
        </w:rPr>
        <w:t xml:space="preserve"> </w:t>
      </w:r>
      <w:r>
        <w:rPr>
          <w:rtl/>
        </w:rPr>
        <w:t>עאידה תומא סלימאן (חד"ש-תע"ל):</w:t>
      </w:r>
      <w:r w:rsidRPr="0070349F">
        <w:rPr>
          <w:rStyle w:val="TagStyle"/>
          <w:rtl/>
        </w:rPr>
        <w:t xml:space="preserve"> </w:t>
      </w:r>
      <w:r w:rsidRPr="00B71C3E">
        <w:rPr>
          <w:rStyle w:val="TagStyle"/>
          <w:rtl/>
        </w:rPr>
        <w:t>&lt;&lt; קריאה &gt;&gt;</w:t>
      </w:r>
      <w:r>
        <w:rPr>
          <w:rtl/>
        </w:rPr>
        <w:t xml:space="preserve">  </w:t>
      </w:r>
      <w:bookmarkEnd w:id="1193"/>
    </w:p>
    <w:p w:rsidR="009555E1" w:rsidRDefault="009555E1" w:rsidP="00522B2F">
      <w:pPr>
        <w:rPr>
          <w:rtl/>
        </w:rPr>
      </w:pPr>
    </w:p>
    <w:p w:rsidR="009555E1" w:rsidRDefault="009555E1" w:rsidP="00AA1C57">
      <w:pPr>
        <w:rPr>
          <w:rtl/>
        </w:rPr>
      </w:pPr>
      <w:r>
        <w:rPr>
          <w:rFonts w:hint="cs"/>
          <w:rtl/>
        </w:rPr>
        <w:t xml:space="preserve">יש, יש </w:t>
      </w:r>
      <w:r w:rsidR="00A57C61">
        <w:rPr>
          <w:rFonts w:hint="cs"/>
          <w:rtl/>
        </w:rPr>
        <w:t>– – –</w:t>
      </w:r>
    </w:p>
    <w:p w:rsidR="009555E1" w:rsidRDefault="009555E1" w:rsidP="00AA1C57">
      <w:pPr>
        <w:rPr>
          <w:rtl/>
        </w:rPr>
      </w:pPr>
    </w:p>
    <w:p w:rsidR="009555E1" w:rsidRDefault="009555E1" w:rsidP="00AA1C57">
      <w:pPr>
        <w:pStyle w:val="-"/>
        <w:keepNext/>
        <w:rPr>
          <w:rtl/>
        </w:rPr>
      </w:pPr>
      <w:bookmarkStart w:id="1194" w:name="ET_speakercontinue_6162_8"/>
      <w:r w:rsidRPr="00B71C3E">
        <w:rPr>
          <w:rStyle w:val="TagStyle"/>
          <w:rtl/>
        </w:rPr>
        <w:t xml:space="preserve"> &lt;&lt; דובר_המשך &gt;&gt;</w:t>
      </w:r>
      <w:r w:rsidRPr="0070349F">
        <w:rPr>
          <w:rStyle w:val="TagStyle"/>
          <w:rtl/>
        </w:rPr>
        <w:t xml:space="preserve"> </w:t>
      </w:r>
      <w:r>
        <w:rPr>
          <w:rtl/>
        </w:rPr>
        <w:t>ניסים ואטורי (הליכוד):</w:t>
      </w:r>
      <w:r w:rsidRPr="0070349F">
        <w:rPr>
          <w:rStyle w:val="TagStyle"/>
          <w:rtl/>
        </w:rPr>
        <w:t xml:space="preserve"> </w:t>
      </w:r>
      <w:r w:rsidRPr="00B71C3E">
        <w:rPr>
          <w:rStyle w:val="TagStyle"/>
          <w:rtl/>
        </w:rPr>
        <w:t>&lt;&lt; דובר_המשך &gt;&gt;</w:t>
      </w:r>
      <w:r>
        <w:rPr>
          <w:rtl/>
        </w:rPr>
        <w:t xml:space="preserve">  </w:t>
      </w:r>
      <w:bookmarkEnd w:id="1194"/>
    </w:p>
    <w:p w:rsidR="009555E1" w:rsidRDefault="009555E1" w:rsidP="00522B2F">
      <w:pPr>
        <w:rPr>
          <w:rtl/>
        </w:rPr>
      </w:pPr>
    </w:p>
    <w:p w:rsidR="009555E1" w:rsidRDefault="009555E1" w:rsidP="00AA1C57">
      <w:pPr>
        <w:rPr>
          <w:rtl/>
        </w:rPr>
      </w:pPr>
      <w:r>
        <w:rPr>
          <w:rFonts w:hint="cs"/>
          <w:rtl/>
        </w:rPr>
        <w:t xml:space="preserve">עזבי, טוב, זה </w:t>
      </w:r>
      <w:bookmarkStart w:id="1195" w:name="_ETM_Q3_286540"/>
      <w:bookmarkEnd w:id="1195"/>
      <w:r>
        <w:rPr>
          <w:rFonts w:hint="cs"/>
          <w:rtl/>
        </w:rPr>
        <w:t>לא</w:t>
      </w:r>
      <w:r>
        <w:rPr>
          <w:rtl/>
        </w:rPr>
        <w:t xml:space="preserve"> </w:t>
      </w:r>
      <w:bookmarkStart w:id="1196" w:name="_ETM_Q3_289520"/>
      <w:bookmarkEnd w:id="1196"/>
      <w:r>
        <w:rPr>
          <w:rtl/>
        </w:rPr>
        <w:t xml:space="preserve">ויכוח </w:t>
      </w:r>
      <w:bookmarkStart w:id="1197" w:name="_ETM_Q3_289850"/>
      <w:bookmarkEnd w:id="1197"/>
      <w:r>
        <w:rPr>
          <w:rtl/>
        </w:rPr>
        <w:t>פוליטי</w:t>
      </w:r>
      <w:r>
        <w:rPr>
          <w:rFonts w:hint="cs"/>
          <w:rtl/>
        </w:rPr>
        <w:t>.</w:t>
      </w:r>
      <w:r>
        <w:rPr>
          <w:rtl/>
        </w:rPr>
        <w:t xml:space="preserve"> </w:t>
      </w:r>
      <w:bookmarkStart w:id="1198" w:name="_ETM_Q3_290210"/>
      <w:bookmarkEnd w:id="1198"/>
      <w:r>
        <w:rPr>
          <w:rtl/>
        </w:rPr>
        <w:t>תרא</w:t>
      </w:r>
      <w:r>
        <w:rPr>
          <w:rFonts w:hint="cs"/>
          <w:rtl/>
        </w:rPr>
        <w:t>י,</w:t>
      </w:r>
      <w:r>
        <w:rPr>
          <w:rtl/>
        </w:rPr>
        <w:t xml:space="preserve"> </w:t>
      </w:r>
      <w:bookmarkStart w:id="1199" w:name="_ETM_Q3_290929"/>
      <w:bookmarkEnd w:id="1199"/>
      <w:r>
        <w:rPr>
          <w:rtl/>
        </w:rPr>
        <w:t xml:space="preserve">אם </w:t>
      </w:r>
      <w:bookmarkStart w:id="1200" w:name="_ETM_Q3_291079"/>
      <w:bookmarkEnd w:id="1200"/>
      <w:r>
        <w:rPr>
          <w:rtl/>
        </w:rPr>
        <w:t xml:space="preserve">האינטרס </w:t>
      </w:r>
      <w:bookmarkStart w:id="1201" w:name="_ETM_Q3_291439"/>
      <w:bookmarkEnd w:id="1201"/>
      <w:r>
        <w:rPr>
          <w:rtl/>
        </w:rPr>
        <w:t xml:space="preserve">שלך </w:t>
      </w:r>
      <w:bookmarkStart w:id="1202" w:name="_ETM_Q3_291590"/>
      <w:bookmarkEnd w:id="1202"/>
      <w:r>
        <w:rPr>
          <w:rFonts w:hint="cs"/>
          <w:rtl/>
        </w:rPr>
        <w:t xml:space="preserve">הוא </w:t>
      </w:r>
      <w:r>
        <w:rPr>
          <w:rtl/>
        </w:rPr>
        <w:t xml:space="preserve">לדאוג </w:t>
      </w:r>
      <w:bookmarkStart w:id="1203" w:name="_ETM_Q3_291890"/>
      <w:bookmarkStart w:id="1204" w:name="_ETM_Q3_291950"/>
      <w:bookmarkEnd w:id="1203"/>
      <w:bookmarkEnd w:id="1204"/>
      <w:r>
        <w:rPr>
          <w:rFonts w:hint="cs"/>
          <w:rtl/>
        </w:rPr>
        <w:t>ל</w:t>
      </w:r>
      <w:r>
        <w:rPr>
          <w:rtl/>
        </w:rPr>
        <w:t xml:space="preserve">ערבים </w:t>
      </w:r>
      <w:bookmarkStart w:id="1205" w:name="_ETM_Q3_292640"/>
      <w:bookmarkEnd w:id="1205"/>
      <w:r>
        <w:rPr>
          <w:rtl/>
        </w:rPr>
        <w:t xml:space="preserve">בנגב </w:t>
      </w:r>
      <w:bookmarkStart w:id="1206" w:name="_ETM_Q3_293060"/>
      <w:bookmarkEnd w:id="1206"/>
      <w:r>
        <w:rPr>
          <w:rtl/>
        </w:rPr>
        <w:t>באמת</w:t>
      </w:r>
      <w:r>
        <w:rPr>
          <w:rFonts w:hint="cs"/>
          <w:rtl/>
        </w:rPr>
        <w:t>,</w:t>
      </w:r>
      <w:r>
        <w:rPr>
          <w:rtl/>
        </w:rPr>
        <w:t xml:space="preserve"> </w:t>
      </w:r>
      <w:bookmarkStart w:id="1207" w:name="_ETM_Q3_293509"/>
      <w:bookmarkEnd w:id="1207"/>
      <w:r>
        <w:rPr>
          <w:rFonts w:hint="cs"/>
          <w:rtl/>
        </w:rPr>
        <w:t xml:space="preserve">אז </w:t>
      </w:r>
      <w:r>
        <w:rPr>
          <w:rtl/>
        </w:rPr>
        <w:t>עזב</w:t>
      </w:r>
      <w:r>
        <w:rPr>
          <w:rFonts w:hint="cs"/>
          <w:rtl/>
        </w:rPr>
        <w:t>י</w:t>
      </w:r>
      <w:r>
        <w:rPr>
          <w:rtl/>
        </w:rPr>
        <w:t xml:space="preserve"> </w:t>
      </w:r>
      <w:bookmarkStart w:id="1208" w:name="_ETM_Q3_293810"/>
      <w:bookmarkEnd w:id="1208"/>
      <w:r>
        <w:rPr>
          <w:rtl/>
        </w:rPr>
        <w:t xml:space="preserve">את </w:t>
      </w:r>
      <w:bookmarkStart w:id="1209" w:name="_ETM_Q3_293899"/>
      <w:bookmarkEnd w:id="1209"/>
      <w:r>
        <w:rPr>
          <w:rtl/>
        </w:rPr>
        <w:t xml:space="preserve">הוויכוח </w:t>
      </w:r>
      <w:bookmarkStart w:id="1210" w:name="_ETM_Q3_294229"/>
      <w:bookmarkEnd w:id="1210"/>
      <w:r>
        <w:rPr>
          <w:rtl/>
        </w:rPr>
        <w:t xml:space="preserve">הפוליטי </w:t>
      </w:r>
      <w:bookmarkStart w:id="1211" w:name="_ETM_Q3_294619"/>
      <w:bookmarkEnd w:id="1211"/>
      <w:r>
        <w:rPr>
          <w:rtl/>
        </w:rPr>
        <w:t>כרגע</w:t>
      </w:r>
      <w:r>
        <w:rPr>
          <w:rFonts w:hint="cs"/>
          <w:rtl/>
        </w:rPr>
        <w:t>,</w:t>
      </w:r>
      <w:r>
        <w:rPr>
          <w:rtl/>
        </w:rPr>
        <w:t xml:space="preserve"> </w:t>
      </w:r>
      <w:bookmarkStart w:id="1212" w:name="_ETM_Q3_294979"/>
      <w:bookmarkEnd w:id="1212"/>
      <w:r>
        <w:rPr>
          <w:rtl/>
        </w:rPr>
        <w:t xml:space="preserve">כי </w:t>
      </w:r>
      <w:bookmarkStart w:id="1213" w:name="_ETM_Q3_295280"/>
      <w:bookmarkEnd w:id="1213"/>
      <w:r>
        <w:rPr>
          <w:rtl/>
        </w:rPr>
        <w:t xml:space="preserve">המלחמה </w:t>
      </w:r>
      <w:bookmarkStart w:id="1214" w:name="_ETM_Q3_295729"/>
      <w:bookmarkEnd w:id="1214"/>
      <w:r>
        <w:rPr>
          <w:rtl/>
        </w:rPr>
        <w:t xml:space="preserve">שלנו </w:t>
      </w:r>
      <w:bookmarkStart w:id="1215" w:name="_ETM_Q3_295969"/>
      <w:bookmarkEnd w:id="1215"/>
      <w:r>
        <w:rPr>
          <w:rtl/>
        </w:rPr>
        <w:t xml:space="preserve">היא </w:t>
      </w:r>
      <w:bookmarkStart w:id="1216" w:name="_ETM_Q3_296000"/>
      <w:bookmarkEnd w:id="1216"/>
      <w:r>
        <w:rPr>
          <w:rtl/>
        </w:rPr>
        <w:t>משותפת</w:t>
      </w:r>
      <w:r>
        <w:rPr>
          <w:rFonts w:hint="cs"/>
          <w:rtl/>
        </w:rPr>
        <w:t>.</w:t>
      </w:r>
      <w:r>
        <w:rPr>
          <w:rtl/>
        </w:rPr>
        <w:t xml:space="preserve"> </w:t>
      </w:r>
      <w:bookmarkStart w:id="1217" w:name="_ETM_Q3_297479"/>
      <w:bookmarkStart w:id="1218" w:name="_ETM_Q3_297720"/>
      <w:bookmarkEnd w:id="1217"/>
      <w:bookmarkEnd w:id="1218"/>
      <w:r>
        <w:rPr>
          <w:rtl/>
        </w:rPr>
        <w:t xml:space="preserve">גם </w:t>
      </w:r>
      <w:bookmarkStart w:id="1219" w:name="_ETM_Q3_297930"/>
      <w:bookmarkEnd w:id="1219"/>
      <w:r>
        <w:rPr>
          <w:rtl/>
        </w:rPr>
        <w:t>במקו</w:t>
      </w:r>
      <w:r>
        <w:rPr>
          <w:rFonts w:hint="cs"/>
          <w:rtl/>
        </w:rPr>
        <w:t xml:space="preserve">מות מסוימים, </w:t>
      </w:r>
      <w:bookmarkStart w:id="1220" w:name="_ETM_Q3_298259"/>
      <w:bookmarkStart w:id="1221" w:name="_ETM_Q3_298470"/>
      <w:bookmarkStart w:id="1222" w:name="_ETM_Q3_298920"/>
      <w:bookmarkEnd w:id="1220"/>
      <w:bookmarkEnd w:id="1221"/>
      <w:bookmarkEnd w:id="1222"/>
      <w:r>
        <w:rPr>
          <w:rFonts w:hint="cs"/>
          <w:rtl/>
        </w:rPr>
        <w:t xml:space="preserve">כשאנחנו </w:t>
      </w:r>
      <w:r>
        <w:rPr>
          <w:rtl/>
        </w:rPr>
        <w:t xml:space="preserve">בודקים </w:t>
      </w:r>
      <w:bookmarkStart w:id="1223" w:name="_ETM_Q3_299220"/>
      <w:bookmarkEnd w:id="1223"/>
      <w:r>
        <w:rPr>
          <w:rtl/>
        </w:rPr>
        <w:t xml:space="preserve">לגבי </w:t>
      </w:r>
      <w:bookmarkStart w:id="1224" w:name="_ETM_Q3_299520"/>
      <w:bookmarkEnd w:id="1224"/>
      <w:r>
        <w:rPr>
          <w:rtl/>
        </w:rPr>
        <w:t>רפואה</w:t>
      </w:r>
      <w:r>
        <w:rPr>
          <w:rFonts w:hint="cs"/>
          <w:rtl/>
        </w:rPr>
        <w:t>,</w:t>
      </w:r>
      <w:r>
        <w:rPr>
          <w:rtl/>
        </w:rPr>
        <w:t xml:space="preserve"> </w:t>
      </w:r>
      <w:bookmarkStart w:id="1225" w:name="_ETM_Q3_299939"/>
      <w:bookmarkEnd w:id="1225"/>
      <w:r>
        <w:rPr>
          <w:rtl/>
        </w:rPr>
        <w:t xml:space="preserve">לגבי </w:t>
      </w:r>
      <w:bookmarkStart w:id="1226" w:name="_ETM_Q3_300180"/>
      <w:bookmarkEnd w:id="1226"/>
      <w:r>
        <w:rPr>
          <w:rtl/>
        </w:rPr>
        <w:t xml:space="preserve">דברים </w:t>
      </w:r>
      <w:bookmarkStart w:id="1227" w:name="_ETM_Q3_300450"/>
      <w:bookmarkEnd w:id="1227"/>
      <w:r>
        <w:rPr>
          <w:rtl/>
        </w:rPr>
        <w:t>אחרים</w:t>
      </w:r>
      <w:r>
        <w:rPr>
          <w:rFonts w:hint="cs"/>
          <w:rtl/>
        </w:rPr>
        <w:t>,</w:t>
      </w:r>
      <w:r>
        <w:rPr>
          <w:rtl/>
        </w:rPr>
        <w:t xml:space="preserve"> </w:t>
      </w:r>
      <w:bookmarkStart w:id="1228" w:name="_ETM_Q3_300630"/>
      <w:bookmarkEnd w:id="1228"/>
      <w:r>
        <w:rPr>
          <w:rtl/>
        </w:rPr>
        <w:t xml:space="preserve">כבישים </w:t>
      </w:r>
      <w:bookmarkStart w:id="1229" w:name="_ETM_Q3_301079"/>
      <w:bookmarkEnd w:id="1229"/>
      <w:proofErr w:type="spellStart"/>
      <w:r>
        <w:rPr>
          <w:rtl/>
        </w:rPr>
        <w:t>וכו</w:t>
      </w:r>
      <w:proofErr w:type="spellEnd"/>
      <w:r>
        <w:rPr>
          <w:rtl/>
        </w:rPr>
        <w:t>'</w:t>
      </w:r>
      <w:r>
        <w:rPr>
          <w:rFonts w:hint="cs"/>
          <w:rtl/>
        </w:rPr>
        <w:t>,</w:t>
      </w:r>
      <w:r>
        <w:rPr>
          <w:rtl/>
        </w:rPr>
        <w:t xml:space="preserve"> </w:t>
      </w:r>
      <w:bookmarkStart w:id="1230" w:name="_ETM_Q3_301979"/>
      <w:bookmarkStart w:id="1231" w:name="_ETM_Q3_302310"/>
      <w:bookmarkStart w:id="1232" w:name="_ETM_Q3_302490"/>
      <w:bookmarkEnd w:id="1230"/>
      <w:bookmarkEnd w:id="1231"/>
      <w:bookmarkEnd w:id="1232"/>
      <w:r>
        <w:rPr>
          <w:rtl/>
        </w:rPr>
        <w:t xml:space="preserve">אין </w:t>
      </w:r>
      <w:bookmarkStart w:id="1233" w:name="_ETM_Q3_302640"/>
      <w:bookmarkEnd w:id="1233"/>
      <w:r>
        <w:rPr>
          <w:rtl/>
        </w:rPr>
        <w:t xml:space="preserve">פה </w:t>
      </w:r>
      <w:bookmarkStart w:id="1234" w:name="_ETM_Q3_302760"/>
      <w:bookmarkEnd w:id="1234"/>
      <w:r>
        <w:rPr>
          <w:rtl/>
        </w:rPr>
        <w:t xml:space="preserve">עניין </w:t>
      </w:r>
      <w:bookmarkStart w:id="1235" w:name="_ETM_Q3_303000"/>
      <w:bookmarkEnd w:id="1235"/>
      <w:r>
        <w:rPr>
          <w:rtl/>
        </w:rPr>
        <w:t>פוליטי</w:t>
      </w:r>
      <w:r>
        <w:rPr>
          <w:rFonts w:hint="cs"/>
          <w:rtl/>
        </w:rPr>
        <w:t>,</w:t>
      </w:r>
      <w:r>
        <w:rPr>
          <w:rtl/>
        </w:rPr>
        <w:t xml:space="preserve"> </w:t>
      </w:r>
      <w:bookmarkStart w:id="1236" w:name="_ETM_Q3_303450"/>
      <w:bookmarkEnd w:id="1236"/>
      <w:r>
        <w:rPr>
          <w:rtl/>
        </w:rPr>
        <w:t xml:space="preserve">קודם </w:t>
      </w:r>
      <w:bookmarkStart w:id="1237" w:name="_ETM_Q3_303720"/>
      <w:bookmarkEnd w:id="1237"/>
      <w:r>
        <w:rPr>
          <w:rtl/>
        </w:rPr>
        <w:t>כ</w:t>
      </w:r>
      <w:r>
        <w:rPr>
          <w:rFonts w:hint="cs"/>
          <w:rtl/>
        </w:rPr>
        <w:t>ו</w:t>
      </w:r>
      <w:r>
        <w:rPr>
          <w:rtl/>
        </w:rPr>
        <w:t>ל</w:t>
      </w:r>
      <w:r>
        <w:rPr>
          <w:rFonts w:hint="cs"/>
          <w:rtl/>
        </w:rPr>
        <w:t>.</w:t>
      </w:r>
      <w:r>
        <w:rPr>
          <w:rtl/>
        </w:rPr>
        <w:t xml:space="preserve"> </w:t>
      </w:r>
      <w:bookmarkStart w:id="1238" w:name="_ETM_Q3_304170"/>
      <w:bookmarkEnd w:id="1238"/>
      <w:r>
        <w:rPr>
          <w:rtl/>
        </w:rPr>
        <w:t xml:space="preserve">אבל </w:t>
      </w:r>
      <w:bookmarkStart w:id="1239" w:name="_ETM_Q3_304409"/>
      <w:bookmarkEnd w:id="1239"/>
      <w:r>
        <w:rPr>
          <w:rtl/>
        </w:rPr>
        <w:t>כן</w:t>
      </w:r>
      <w:r>
        <w:rPr>
          <w:rFonts w:hint="cs"/>
          <w:rtl/>
        </w:rPr>
        <w:t>,</w:t>
      </w:r>
      <w:r>
        <w:rPr>
          <w:rtl/>
        </w:rPr>
        <w:t xml:space="preserve"> </w:t>
      </w:r>
      <w:bookmarkStart w:id="1240" w:name="_ETM_Q3_304619"/>
      <w:bookmarkEnd w:id="1240"/>
      <w:r>
        <w:rPr>
          <w:rtl/>
        </w:rPr>
        <w:t xml:space="preserve">לגבי </w:t>
      </w:r>
      <w:bookmarkStart w:id="1241" w:name="_ETM_Q3_304890"/>
      <w:bookmarkEnd w:id="1241"/>
      <w:r>
        <w:rPr>
          <w:rtl/>
        </w:rPr>
        <w:t xml:space="preserve">ההתיישבות </w:t>
      </w:r>
      <w:bookmarkStart w:id="1242" w:name="_ETM_Q3_305280"/>
      <w:bookmarkEnd w:id="1242"/>
      <w:r>
        <w:rPr>
          <w:rtl/>
        </w:rPr>
        <w:t>הבדואית</w:t>
      </w:r>
      <w:r>
        <w:rPr>
          <w:rFonts w:hint="cs"/>
          <w:rtl/>
        </w:rPr>
        <w:t>,</w:t>
      </w:r>
      <w:r>
        <w:rPr>
          <w:rtl/>
        </w:rPr>
        <w:t xml:space="preserve"> </w:t>
      </w:r>
      <w:bookmarkStart w:id="1243" w:name="_ETM_Q3_305640"/>
      <w:bookmarkEnd w:id="1243"/>
      <w:r>
        <w:rPr>
          <w:rFonts w:hint="cs"/>
          <w:rtl/>
        </w:rPr>
        <w:t>אני חייב</w:t>
      </w:r>
      <w:r>
        <w:rPr>
          <w:rtl/>
        </w:rPr>
        <w:t xml:space="preserve"> </w:t>
      </w:r>
      <w:bookmarkStart w:id="1244" w:name="_ETM_Q3_305850"/>
      <w:bookmarkEnd w:id="1244"/>
      <w:r>
        <w:rPr>
          <w:rtl/>
        </w:rPr>
        <w:t xml:space="preserve">לציין </w:t>
      </w:r>
      <w:bookmarkStart w:id="1245" w:name="_ETM_Q3_306270"/>
      <w:bookmarkEnd w:id="1245"/>
      <w:r>
        <w:rPr>
          <w:rtl/>
        </w:rPr>
        <w:t xml:space="preserve">שצריך </w:t>
      </w:r>
      <w:bookmarkStart w:id="1246" w:name="_ETM_Q3_306540"/>
      <w:bookmarkEnd w:id="1246"/>
      <w:r>
        <w:rPr>
          <w:rtl/>
        </w:rPr>
        <w:t>להתקבץ</w:t>
      </w:r>
      <w:r>
        <w:rPr>
          <w:rFonts w:hint="cs"/>
          <w:rtl/>
        </w:rPr>
        <w:t xml:space="preserve"> אם</w:t>
      </w:r>
      <w:r>
        <w:rPr>
          <w:rtl/>
        </w:rPr>
        <w:t xml:space="preserve"> </w:t>
      </w:r>
      <w:bookmarkStart w:id="1247" w:name="_ETM_Q3_307229"/>
      <w:bookmarkEnd w:id="1247"/>
      <w:r>
        <w:rPr>
          <w:rtl/>
        </w:rPr>
        <w:t xml:space="preserve">רוצים </w:t>
      </w:r>
      <w:bookmarkStart w:id="1248" w:name="_ETM_Q3_307500"/>
      <w:bookmarkEnd w:id="1248"/>
      <w:r>
        <w:rPr>
          <w:rtl/>
        </w:rPr>
        <w:t>פיתוח</w:t>
      </w:r>
      <w:r>
        <w:rPr>
          <w:rFonts w:hint="cs"/>
          <w:rtl/>
        </w:rPr>
        <w:t>,</w:t>
      </w:r>
      <w:r>
        <w:rPr>
          <w:rtl/>
        </w:rPr>
        <w:t xml:space="preserve"> </w:t>
      </w:r>
      <w:bookmarkStart w:id="1249" w:name="_ETM_Q3_307950"/>
      <w:bookmarkEnd w:id="1249"/>
      <w:r>
        <w:rPr>
          <w:rFonts w:hint="cs"/>
          <w:rtl/>
        </w:rPr>
        <w:t xml:space="preserve">אם </w:t>
      </w:r>
      <w:r>
        <w:rPr>
          <w:rtl/>
        </w:rPr>
        <w:t xml:space="preserve">רוצים </w:t>
      </w:r>
      <w:bookmarkStart w:id="1250" w:name="_ETM_Q3_308250"/>
      <w:bookmarkEnd w:id="1250"/>
      <w:r>
        <w:rPr>
          <w:rFonts w:hint="cs"/>
          <w:rtl/>
        </w:rPr>
        <w:t>י</w:t>
      </w:r>
      <w:r>
        <w:rPr>
          <w:rtl/>
        </w:rPr>
        <w:t>ישובים</w:t>
      </w:r>
      <w:r>
        <w:rPr>
          <w:rFonts w:hint="cs"/>
          <w:rtl/>
        </w:rPr>
        <w:t>,</w:t>
      </w:r>
      <w:r>
        <w:rPr>
          <w:rtl/>
        </w:rPr>
        <w:t xml:space="preserve"> </w:t>
      </w:r>
      <w:bookmarkStart w:id="1251" w:name="_ETM_Q3_309300"/>
      <w:bookmarkEnd w:id="1251"/>
      <w:r>
        <w:rPr>
          <w:rtl/>
        </w:rPr>
        <w:t xml:space="preserve">וכן </w:t>
      </w:r>
      <w:bookmarkStart w:id="1252" w:name="_ETM_Q3_309690"/>
      <w:bookmarkEnd w:id="1252"/>
      <w:r>
        <w:rPr>
          <w:rtl/>
        </w:rPr>
        <w:t xml:space="preserve">להשתתף </w:t>
      </w:r>
      <w:bookmarkStart w:id="1253" w:name="_ETM_Q3_310080"/>
      <w:bookmarkEnd w:id="1253"/>
      <w:r>
        <w:rPr>
          <w:rtl/>
        </w:rPr>
        <w:t xml:space="preserve">בחברה </w:t>
      </w:r>
      <w:bookmarkStart w:id="1254" w:name="_ETM_Q3_310410"/>
      <w:bookmarkEnd w:id="1254"/>
      <w:r>
        <w:rPr>
          <w:rtl/>
        </w:rPr>
        <w:t>הישראלית</w:t>
      </w:r>
      <w:r>
        <w:rPr>
          <w:rFonts w:hint="cs"/>
          <w:rtl/>
        </w:rPr>
        <w:t>,</w:t>
      </w:r>
      <w:r>
        <w:rPr>
          <w:rtl/>
        </w:rPr>
        <w:t xml:space="preserve"> </w:t>
      </w:r>
      <w:bookmarkStart w:id="1255" w:name="_ETM_Q3_310860"/>
      <w:bookmarkEnd w:id="1255"/>
      <w:r>
        <w:rPr>
          <w:rtl/>
        </w:rPr>
        <w:t xml:space="preserve">כמו </w:t>
      </w:r>
      <w:bookmarkStart w:id="1256" w:name="_ETM_Q3_311010"/>
      <w:bookmarkEnd w:id="1256"/>
      <w:r>
        <w:rPr>
          <w:rtl/>
        </w:rPr>
        <w:t xml:space="preserve">שהיה </w:t>
      </w:r>
      <w:bookmarkStart w:id="1257" w:name="_ETM_Q3_311340"/>
      <w:bookmarkEnd w:id="1257"/>
      <w:r>
        <w:rPr>
          <w:rtl/>
        </w:rPr>
        <w:t>בעבר</w:t>
      </w:r>
      <w:r>
        <w:rPr>
          <w:rFonts w:hint="cs"/>
          <w:rtl/>
        </w:rPr>
        <w:t>.</w:t>
      </w:r>
      <w:r>
        <w:rPr>
          <w:rtl/>
        </w:rPr>
        <w:t xml:space="preserve"> </w:t>
      </w:r>
      <w:bookmarkStart w:id="1258" w:name="_ETM_Q3_311760"/>
      <w:bookmarkEnd w:id="1258"/>
      <w:r>
        <w:rPr>
          <w:rtl/>
        </w:rPr>
        <w:t xml:space="preserve">להחזיר </w:t>
      </w:r>
      <w:bookmarkStart w:id="1259" w:name="_ETM_Q3_312450"/>
      <w:bookmarkEnd w:id="1259"/>
      <w:r>
        <w:rPr>
          <w:rtl/>
        </w:rPr>
        <w:t xml:space="preserve">עטרה </w:t>
      </w:r>
      <w:bookmarkStart w:id="1260" w:name="_ETM_Q3_312750"/>
      <w:bookmarkEnd w:id="1260"/>
      <w:r>
        <w:rPr>
          <w:rtl/>
        </w:rPr>
        <w:t>ליושנה</w:t>
      </w:r>
      <w:r>
        <w:rPr>
          <w:rFonts w:hint="cs"/>
          <w:rtl/>
        </w:rPr>
        <w:t>.</w:t>
      </w:r>
    </w:p>
    <w:p w:rsidR="009555E1" w:rsidRDefault="009555E1" w:rsidP="00AA1C57">
      <w:pPr>
        <w:rPr>
          <w:rtl/>
        </w:rPr>
      </w:pPr>
      <w:bookmarkStart w:id="1261" w:name="_ETM_Q3_309418"/>
      <w:bookmarkStart w:id="1262" w:name="_ETM_Q3_309490"/>
      <w:bookmarkStart w:id="1263" w:name="_ETM_Q3_309626"/>
      <w:bookmarkEnd w:id="1261"/>
      <w:bookmarkEnd w:id="1262"/>
      <w:bookmarkEnd w:id="1263"/>
    </w:p>
    <w:p w:rsidR="009555E1" w:rsidRDefault="009555E1" w:rsidP="006B6F16">
      <w:pPr>
        <w:rPr>
          <w:rtl/>
        </w:rPr>
      </w:pPr>
      <w:bookmarkStart w:id="1264" w:name="_ETM_Q3_309705"/>
      <w:bookmarkStart w:id="1265" w:name="_ETM_Q3_314830"/>
      <w:bookmarkStart w:id="1266" w:name="_ETM_Q3_315419"/>
      <w:bookmarkEnd w:id="1264"/>
      <w:bookmarkEnd w:id="1265"/>
      <w:bookmarkEnd w:id="1266"/>
      <w:r>
        <w:rPr>
          <w:rtl/>
        </w:rPr>
        <w:t xml:space="preserve">יש </w:t>
      </w:r>
      <w:bookmarkStart w:id="1267" w:name="_ETM_Q3_315659"/>
      <w:bookmarkEnd w:id="1267"/>
      <w:r>
        <w:rPr>
          <w:rtl/>
        </w:rPr>
        <w:t xml:space="preserve">יחידות </w:t>
      </w:r>
      <w:bookmarkStart w:id="1268" w:name="_ETM_Q3_316139"/>
      <w:bookmarkEnd w:id="1268"/>
      <w:r>
        <w:rPr>
          <w:rtl/>
        </w:rPr>
        <w:t>מ</w:t>
      </w:r>
      <w:r>
        <w:rPr>
          <w:rFonts w:hint="cs"/>
          <w:rtl/>
        </w:rPr>
        <w:t>אמצ</w:t>
      </w:r>
      <w:r>
        <w:rPr>
          <w:rtl/>
        </w:rPr>
        <w:t xml:space="preserve">ות </w:t>
      </w:r>
      <w:bookmarkStart w:id="1269" w:name="_ETM_Q3_316650"/>
      <w:bookmarkEnd w:id="1269"/>
      <w:r>
        <w:rPr>
          <w:rtl/>
        </w:rPr>
        <w:t xml:space="preserve">של </w:t>
      </w:r>
      <w:bookmarkStart w:id="1270" w:name="_ETM_Q3_316830"/>
      <w:bookmarkEnd w:id="1270"/>
      <w:r>
        <w:rPr>
          <w:rtl/>
        </w:rPr>
        <w:t xml:space="preserve">צה"ל </w:t>
      </w:r>
      <w:bookmarkStart w:id="1271" w:name="_ETM_Q3_317669"/>
      <w:bookmarkEnd w:id="1271"/>
      <w:r>
        <w:rPr>
          <w:rFonts w:hint="cs"/>
          <w:rtl/>
        </w:rPr>
        <w:t>ש</w:t>
      </w:r>
      <w:r>
        <w:rPr>
          <w:rtl/>
        </w:rPr>
        <w:t xml:space="preserve">מאמצות </w:t>
      </w:r>
      <w:bookmarkStart w:id="1272" w:name="_ETM_Q3_318900"/>
      <w:bookmarkEnd w:id="1272"/>
      <w:r>
        <w:rPr>
          <w:rFonts w:hint="cs"/>
          <w:rtl/>
        </w:rPr>
        <w:t>י</w:t>
      </w:r>
      <w:r>
        <w:rPr>
          <w:rtl/>
        </w:rPr>
        <w:t xml:space="preserve">ישובים </w:t>
      </w:r>
      <w:bookmarkStart w:id="1273" w:name="_ETM_Q3_319319"/>
      <w:bookmarkEnd w:id="1273"/>
      <w:r>
        <w:rPr>
          <w:rtl/>
        </w:rPr>
        <w:t>בדואי</w:t>
      </w:r>
      <w:r>
        <w:rPr>
          <w:rFonts w:hint="cs"/>
          <w:rtl/>
        </w:rPr>
        <w:t>י</w:t>
      </w:r>
      <w:r>
        <w:rPr>
          <w:rtl/>
        </w:rPr>
        <w:t>ם</w:t>
      </w:r>
      <w:r>
        <w:rPr>
          <w:rFonts w:hint="cs"/>
          <w:rtl/>
        </w:rPr>
        <w:t>.</w:t>
      </w:r>
      <w:r>
        <w:rPr>
          <w:rtl/>
        </w:rPr>
        <w:t xml:space="preserve"> </w:t>
      </w:r>
      <w:bookmarkStart w:id="1274" w:name="_ETM_Q3_319620"/>
      <w:bookmarkEnd w:id="1274"/>
      <w:r>
        <w:rPr>
          <w:rtl/>
        </w:rPr>
        <w:t xml:space="preserve">אני </w:t>
      </w:r>
      <w:bookmarkStart w:id="1275" w:name="_ETM_Q3_319709"/>
      <w:bookmarkEnd w:id="1275"/>
      <w:r>
        <w:rPr>
          <w:rtl/>
        </w:rPr>
        <w:t xml:space="preserve">יודע </w:t>
      </w:r>
      <w:bookmarkStart w:id="1276" w:name="_ETM_Q3_319889"/>
      <w:bookmarkEnd w:id="1276"/>
      <w:r>
        <w:rPr>
          <w:rtl/>
        </w:rPr>
        <w:t xml:space="preserve">על </w:t>
      </w:r>
      <w:bookmarkStart w:id="1277" w:name="_ETM_Q3_320489"/>
      <w:bookmarkEnd w:id="1277"/>
      <w:r>
        <w:rPr>
          <w:rtl/>
        </w:rPr>
        <w:t xml:space="preserve">בסיס </w:t>
      </w:r>
      <w:bookmarkStart w:id="1278" w:name="_ETM_Q3_320760"/>
      <w:bookmarkEnd w:id="1278"/>
      <w:r>
        <w:rPr>
          <w:rtl/>
        </w:rPr>
        <w:t xml:space="preserve">חיל </w:t>
      </w:r>
      <w:bookmarkStart w:id="1279" w:name="_ETM_Q3_320939"/>
      <w:bookmarkEnd w:id="1279"/>
      <w:r>
        <w:rPr>
          <w:rtl/>
        </w:rPr>
        <w:t xml:space="preserve">האוויר </w:t>
      </w:r>
      <w:bookmarkStart w:id="1280" w:name="_ETM_Q3_321150"/>
      <w:bookmarkEnd w:id="1280"/>
      <w:r>
        <w:rPr>
          <w:rtl/>
        </w:rPr>
        <w:t xml:space="preserve">נבטים </w:t>
      </w:r>
      <w:bookmarkStart w:id="1281" w:name="_ETM_Q3_321750"/>
      <w:bookmarkEnd w:id="1281"/>
      <w:r>
        <w:rPr>
          <w:rtl/>
        </w:rPr>
        <w:t xml:space="preserve">שמאמץ </w:t>
      </w:r>
      <w:bookmarkStart w:id="1282" w:name="_ETM_Q3_322230"/>
      <w:bookmarkEnd w:id="1282"/>
      <w:r>
        <w:rPr>
          <w:rFonts w:hint="cs"/>
          <w:rtl/>
        </w:rPr>
        <w:t>את הי</w:t>
      </w:r>
      <w:r>
        <w:rPr>
          <w:rtl/>
        </w:rPr>
        <w:t xml:space="preserve">ישוב </w:t>
      </w:r>
      <w:bookmarkStart w:id="1283" w:name="_ETM_Q3_322590"/>
      <w:bookmarkEnd w:id="1283"/>
      <w:r>
        <w:rPr>
          <w:rtl/>
        </w:rPr>
        <w:t>ליד</w:t>
      </w:r>
      <w:r>
        <w:rPr>
          <w:rFonts w:hint="cs"/>
          <w:rtl/>
        </w:rPr>
        <w:t>,</w:t>
      </w:r>
      <w:r>
        <w:rPr>
          <w:rtl/>
        </w:rPr>
        <w:t xml:space="preserve"> </w:t>
      </w:r>
      <w:bookmarkStart w:id="1284" w:name="_ETM_Q3_323680"/>
      <w:bookmarkEnd w:id="1284"/>
      <w:r>
        <w:rPr>
          <w:rtl/>
        </w:rPr>
        <w:t xml:space="preserve">ויש </w:t>
      </w:r>
      <w:bookmarkStart w:id="1285" w:name="_ETM_Q3_325440"/>
      <w:bookmarkStart w:id="1286" w:name="_ETM_Q3_325650"/>
      <w:bookmarkEnd w:id="1285"/>
      <w:bookmarkEnd w:id="1286"/>
      <w:r>
        <w:rPr>
          <w:rtl/>
        </w:rPr>
        <w:t xml:space="preserve">מפגשי </w:t>
      </w:r>
      <w:bookmarkStart w:id="1287" w:name="_ETM_Q3_326099"/>
      <w:bookmarkEnd w:id="1287"/>
      <w:r>
        <w:rPr>
          <w:rtl/>
        </w:rPr>
        <w:t xml:space="preserve">חשיפה </w:t>
      </w:r>
      <w:bookmarkStart w:id="1288" w:name="_ETM_Q3_326520"/>
      <w:bookmarkEnd w:id="1288"/>
      <w:r>
        <w:rPr>
          <w:rtl/>
        </w:rPr>
        <w:t xml:space="preserve">של </w:t>
      </w:r>
      <w:bookmarkStart w:id="1289" w:name="_ETM_Q3_326700"/>
      <w:bookmarkEnd w:id="1289"/>
      <w:r>
        <w:rPr>
          <w:rtl/>
        </w:rPr>
        <w:t xml:space="preserve">הצבא </w:t>
      </w:r>
      <w:bookmarkStart w:id="1290" w:name="_ETM_Q3_327120"/>
      <w:bookmarkEnd w:id="1290"/>
      <w:r>
        <w:rPr>
          <w:rtl/>
        </w:rPr>
        <w:t xml:space="preserve">לאוכלוסייה </w:t>
      </w:r>
      <w:bookmarkStart w:id="1291" w:name="_ETM_Q3_327630"/>
      <w:bookmarkEnd w:id="1291"/>
      <w:r>
        <w:rPr>
          <w:rtl/>
        </w:rPr>
        <w:t>הבדואית</w:t>
      </w:r>
      <w:r>
        <w:rPr>
          <w:rFonts w:hint="cs"/>
          <w:rtl/>
        </w:rPr>
        <w:t>.</w:t>
      </w:r>
      <w:r>
        <w:rPr>
          <w:rtl/>
        </w:rPr>
        <w:t xml:space="preserve"> </w:t>
      </w:r>
      <w:bookmarkStart w:id="1292" w:name="_ETM_Q3_328500"/>
      <w:bookmarkEnd w:id="1292"/>
      <w:r>
        <w:rPr>
          <w:rtl/>
        </w:rPr>
        <w:t xml:space="preserve">יש </w:t>
      </w:r>
      <w:bookmarkStart w:id="1293" w:name="_ETM_Q3_328680"/>
      <w:bookmarkEnd w:id="1293"/>
      <w:r>
        <w:rPr>
          <w:rtl/>
        </w:rPr>
        <w:t xml:space="preserve">דברים </w:t>
      </w:r>
      <w:bookmarkStart w:id="1294" w:name="_ETM_Q3_328950"/>
      <w:bookmarkEnd w:id="1294"/>
      <w:r>
        <w:rPr>
          <w:rtl/>
        </w:rPr>
        <w:t xml:space="preserve">שאפשר </w:t>
      </w:r>
      <w:bookmarkStart w:id="1295" w:name="_ETM_Q3_329370"/>
      <w:bookmarkEnd w:id="1295"/>
      <w:r>
        <w:rPr>
          <w:rtl/>
        </w:rPr>
        <w:t xml:space="preserve">כן </w:t>
      </w:r>
      <w:bookmarkStart w:id="1296" w:name="_ETM_Q3_329760"/>
      <w:bookmarkEnd w:id="1296"/>
      <w:r>
        <w:rPr>
          <w:rtl/>
        </w:rPr>
        <w:t>לשתף</w:t>
      </w:r>
      <w:r>
        <w:rPr>
          <w:rFonts w:hint="cs"/>
          <w:rtl/>
        </w:rPr>
        <w:t xml:space="preserve"> בהם</w:t>
      </w:r>
      <w:r>
        <w:rPr>
          <w:rtl/>
        </w:rPr>
        <w:t xml:space="preserve"> </w:t>
      </w:r>
      <w:bookmarkStart w:id="1297" w:name="_ETM_Q3_330299"/>
      <w:bookmarkEnd w:id="1297"/>
      <w:r>
        <w:rPr>
          <w:rtl/>
        </w:rPr>
        <w:t>פעולה</w:t>
      </w:r>
      <w:r>
        <w:rPr>
          <w:rFonts w:hint="cs"/>
          <w:rtl/>
        </w:rPr>
        <w:t>,</w:t>
      </w:r>
      <w:r>
        <w:rPr>
          <w:rtl/>
        </w:rPr>
        <w:t xml:space="preserve"> </w:t>
      </w:r>
      <w:bookmarkStart w:id="1298" w:name="_ETM_Q3_330810"/>
      <w:bookmarkEnd w:id="1298"/>
      <w:r>
        <w:rPr>
          <w:rtl/>
        </w:rPr>
        <w:t xml:space="preserve">לחזור </w:t>
      </w:r>
      <w:bookmarkStart w:id="1299" w:name="_ETM_Q3_331080"/>
      <w:bookmarkEnd w:id="1299"/>
      <w:r>
        <w:rPr>
          <w:rtl/>
        </w:rPr>
        <w:t>חזרה</w:t>
      </w:r>
      <w:r>
        <w:rPr>
          <w:rFonts w:hint="cs"/>
          <w:rtl/>
        </w:rPr>
        <w:t>,</w:t>
      </w:r>
      <w:r>
        <w:rPr>
          <w:rtl/>
        </w:rPr>
        <w:t xml:space="preserve"> </w:t>
      </w:r>
      <w:bookmarkStart w:id="1300" w:name="_ETM_Q3_331560"/>
      <w:bookmarkEnd w:id="1300"/>
      <w:r>
        <w:rPr>
          <w:rtl/>
        </w:rPr>
        <w:t xml:space="preserve">להיות </w:t>
      </w:r>
      <w:bookmarkStart w:id="1301" w:name="_ETM_Q3_331950"/>
      <w:bookmarkEnd w:id="1301"/>
      <w:r>
        <w:rPr>
          <w:rtl/>
        </w:rPr>
        <w:t xml:space="preserve">נאמנים </w:t>
      </w:r>
      <w:bookmarkStart w:id="1302" w:name="_ETM_Q3_332370"/>
      <w:bookmarkEnd w:id="1302"/>
      <w:r>
        <w:rPr>
          <w:rtl/>
        </w:rPr>
        <w:t xml:space="preserve">למדינת </w:t>
      </w:r>
      <w:bookmarkStart w:id="1303" w:name="_ETM_Q3_332819"/>
      <w:bookmarkEnd w:id="1303"/>
      <w:r>
        <w:rPr>
          <w:rtl/>
        </w:rPr>
        <w:t>ישראל</w:t>
      </w:r>
      <w:r>
        <w:rPr>
          <w:rFonts w:hint="cs"/>
          <w:rtl/>
        </w:rPr>
        <w:t>.</w:t>
      </w:r>
      <w:r>
        <w:rPr>
          <w:rtl/>
        </w:rPr>
        <w:t xml:space="preserve"> </w:t>
      </w:r>
      <w:bookmarkStart w:id="1304" w:name="_ETM_Q3_333510"/>
      <w:bookmarkEnd w:id="1304"/>
      <w:r>
        <w:rPr>
          <w:rtl/>
        </w:rPr>
        <w:t xml:space="preserve">אנחנו </w:t>
      </w:r>
      <w:bookmarkStart w:id="1305" w:name="_ETM_Q3_333720"/>
      <w:bookmarkEnd w:id="1305"/>
      <w:r>
        <w:rPr>
          <w:rtl/>
        </w:rPr>
        <w:t xml:space="preserve">רואים </w:t>
      </w:r>
      <w:bookmarkStart w:id="1306" w:name="_ETM_Q3_333930"/>
      <w:bookmarkEnd w:id="1306"/>
      <w:r>
        <w:rPr>
          <w:rFonts w:hint="cs"/>
          <w:rtl/>
        </w:rPr>
        <w:t>את הי</w:t>
      </w:r>
      <w:r>
        <w:rPr>
          <w:rtl/>
        </w:rPr>
        <w:t xml:space="preserve">ישוב </w:t>
      </w:r>
      <w:bookmarkStart w:id="1307" w:name="_ETM_Q3_334650"/>
      <w:bookmarkEnd w:id="1307"/>
      <w:r>
        <w:rPr>
          <w:rtl/>
        </w:rPr>
        <w:t>חורה</w:t>
      </w:r>
      <w:r>
        <w:rPr>
          <w:rFonts w:hint="cs"/>
          <w:rtl/>
        </w:rPr>
        <w:t>,</w:t>
      </w:r>
      <w:r>
        <w:rPr>
          <w:rtl/>
        </w:rPr>
        <w:t xml:space="preserve"> </w:t>
      </w:r>
      <w:bookmarkStart w:id="1308" w:name="_ETM_Q3_335069"/>
      <w:bookmarkEnd w:id="1308"/>
      <w:r>
        <w:rPr>
          <w:rtl/>
        </w:rPr>
        <w:t>כמדומני</w:t>
      </w:r>
      <w:r>
        <w:rPr>
          <w:rFonts w:hint="cs"/>
          <w:rtl/>
        </w:rPr>
        <w:t>,</w:t>
      </w:r>
      <w:r>
        <w:rPr>
          <w:rtl/>
        </w:rPr>
        <w:t xml:space="preserve"> </w:t>
      </w:r>
      <w:bookmarkStart w:id="1309" w:name="_ETM_Q3_336110"/>
      <w:bookmarkEnd w:id="1309"/>
      <w:r>
        <w:rPr>
          <w:rtl/>
        </w:rPr>
        <w:t xml:space="preserve">שיש </w:t>
      </w:r>
      <w:bookmarkStart w:id="1310" w:name="_ETM_Q3_336349"/>
      <w:bookmarkEnd w:id="1310"/>
      <w:r>
        <w:rPr>
          <w:rtl/>
        </w:rPr>
        <w:t>ש</w:t>
      </w:r>
      <w:r>
        <w:rPr>
          <w:rFonts w:hint="cs"/>
          <w:rtl/>
        </w:rPr>
        <w:t>ם</w:t>
      </w:r>
      <w:r>
        <w:rPr>
          <w:rtl/>
        </w:rPr>
        <w:t xml:space="preserve"> </w:t>
      </w:r>
      <w:bookmarkStart w:id="1311" w:name="_ETM_Q3_336590"/>
      <w:bookmarkEnd w:id="1311"/>
      <w:r>
        <w:rPr>
          <w:rtl/>
        </w:rPr>
        <w:t xml:space="preserve">חצי </w:t>
      </w:r>
      <w:bookmarkStart w:id="1312" w:name="_ETM_Q3_336860"/>
      <w:bookmarkEnd w:id="1312"/>
      <w:r>
        <w:rPr>
          <w:rtl/>
        </w:rPr>
        <w:t xml:space="preserve">עם </w:t>
      </w:r>
      <w:bookmarkStart w:id="1313" w:name="_ETM_Q3_336919"/>
      <w:bookmarkEnd w:id="1313"/>
      <w:r>
        <w:rPr>
          <w:rtl/>
        </w:rPr>
        <w:t xml:space="preserve">דגלי </w:t>
      </w:r>
      <w:bookmarkStart w:id="1314" w:name="_ETM_Q3_337159"/>
      <w:bookmarkEnd w:id="1314"/>
      <w:r>
        <w:rPr>
          <w:rtl/>
        </w:rPr>
        <w:t xml:space="preserve">ישראל </w:t>
      </w:r>
      <w:bookmarkStart w:id="1315" w:name="_ETM_Q3_337519"/>
      <w:bookmarkEnd w:id="1315"/>
      <w:r>
        <w:rPr>
          <w:rFonts w:hint="cs"/>
          <w:rtl/>
        </w:rPr>
        <w:t>ו</w:t>
      </w:r>
      <w:r>
        <w:rPr>
          <w:rtl/>
        </w:rPr>
        <w:t xml:space="preserve">חצי </w:t>
      </w:r>
      <w:bookmarkStart w:id="1316" w:name="_ETM_Q3_337760"/>
      <w:bookmarkEnd w:id="1316"/>
      <w:r>
        <w:rPr>
          <w:rtl/>
        </w:rPr>
        <w:t xml:space="preserve">עם </w:t>
      </w:r>
      <w:bookmarkStart w:id="1317" w:name="_ETM_Q3_337849"/>
      <w:bookmarkEnd w:id="1317"/>
      <w:r>
        <w:rPr>
          <w:rtl/>
        </w:rPr>
        <w:t xml:space="preserve">דגלי </w:t>
      </w:r>
      <w:bookmarkStart w:id="1318" w:name="_ETM_Q3_338120"/>
      <w:bookmarkEnd w:id="1318"/>
      <w:r>
        <w:rPr>
          <w:rtl/>
        </w:rPr>
        <w:t>אש"ף</w:t>
      </w:r>
      <w:r>
        <w:rPr>
          <w:rFonts w:hint="cs"/>
          <w:rtl/>
        </w:rPr>
        <w:t>,</w:t>
      </w:r>
      <w:r>
        <w:rPr>
          <w:rtl/>
        </w:rPr>
        <w:t xml:space="preserve"> </w:t>
      </w:r>
      <w:bookmarkStart w:id="1319" w:name="_ETM_Q3_338900"/>
      <w:bookmarkEnd w:id="1319"/>
      <w:r>
        <w:rPr>
          <w:rtl/>
        </w:rPr>
        <w:t xml:space="preserve">אז </w:t>
      </w:r>
      <w:bookmarkStart w:id="1320" w:name="_ETM_Q3_339139"/>
      <w:bookmarkEnd w:id="1320"/>
      <w:r>
        <w:rPr>
          <w:rFonts w:hint="cs"/>
          <w:rtl/>
        </w:rPr>
        <w:t xml:space="preserve">צריך להחליט </w:t>
      </w:r>
      <w:bookmarkStart w:id="1321" w:name="_ETM_Q3_336318"/>
      <w:bookmarkStart w:id="1322" w:name="_ETM_Q3_339439"/>
      <w:bookmarkEnd w:id="1321"/>
      <w:bookmarkEnd w:id="1322"/>
      <w:r>
        <w:rPr>
          <w:rtl/>
        </w:rPr>
        <w:t xml:space="preserve">מה </w:t>
      </w:r>
      <w:bookmarkStart w:id="1323" w:name="_ETM_Q3_339560"/>
      <w:bookmarkEnd w:id="1323"/>
      <w:r>
        <w:rPr>
          <w:rtl/>
        </w:rPr>
        <w:t xml:space="preserve">אנחנו </w:t>
      </w:r>
      <w:bookmarkStart w:id="1324" w:name="_ETM_Q3_340250"/>
      <w:bookmarkEnd w:id="1324"/>
      <w:r>
        <w:rPr>
          <w:rtl/>
        </w:rPr>
        <w:t xml:space="preserve">קודם </w:t>
      </w:r>
      <w:bookmarkStart w:id="1325" w:name="_ETM_Q3_340489"/>
      <w:bookmarkEnd w:id="1325"/>
      <w:r>
        <w:rPr>
          <w:rtl/>
        </w:rPr>
        <w:t>כ</w:t>
      </w:r>
      <w:r>
        <w:rPr>
          <w:rFonts w:hint="cs"/>
          <w:rtl/>
        </w:rPr>
        <w:t>ו</w:t>
      </w:r>
      <w:r>
        <w:rPr>
          <w:rtl/>
        </w:rPr>
        <w:t>ל</w:t>
      </w:r>
      <w:r>
        <w:rPr>
          <w:rFonts w:hint="cs"/>
          <w:rtl/>
        </w:rPr>
        <w:t>.</w:t>
      </w:r>
    </w:p>
    <w:p w:rsidR="009555E1" w:rsidRDefault="009555E1" w:rsidP="00AA1C57">
      <w:pPr>
        <w:rPr>
          <w:rtl/>
        </w:rPr>
      </w:pPr>
    </w:p>
    <w:p w:rsidR="009555E1" w:rsidRDefault="009555E1" w:rsidP="00AA1C57">
      <w:pPr>
        <w:pStyle w:val="af5"/>
        <w:keepNext/>
        <w:rPr>
          <w:rtl/>
        </w:rPr>
      </w:pPr>
      <w:bookmarkStart w:id="1326" w:name="ET_interruption_6340_9"/>
      <w:r w:rsidRPr="00B71C3E">
        <w:rPr>
          <w:rStyle w:val="TagStyle"/>
          <w:rtl/>
        </w:rPr>
        <w:t xml:space="preserve"> &lt;&lt; קריאה &gt;&gt;</w:t>
      </w:r>
      <w:r w:rsidRPr="00C87961">
        <w:rPr>
          <w:rStyle w:val="TagStyle"/>
          <w:rtl/>
        </w:rPr>
        <w:t xml:space="preserve"> </w:t>
      </w:r>
      <w:r>
        <w:rPr>
          <w:rtl/>
        </w:rPr>
        <w:t>ואליד אלהואשלה (רע"מ – הרשימה הערבית המאוחדת):</w:t>
      </w:r>
      <w:r w:rsidRPr="00C87961">
        <w:rPr>
          <w:rStyle w:val="TagStyle"/>
          <w:rtl/>
        </w:rPr>
        <w:t xml:space="preserve"> </w:t>
      </w:r>
      <w:r w:rsidRPr="00B71C3E">
        <w:rPr>
          <w:rStyle w:val="TagStyle"/>
          <w:rtl/>
        </w:rPr>
        <w:t>&lt;&lt; קריאה &gt;&gt;</w:t>
      </w:r>
      <w:r>
        <w:rPr>
          <w:rtl/>
        </w:rPr>
        <w:t xml:space="preserve">  </w:t>
      </w:r>
      <w:bookmarkEnd w:id="1326"/>
    </w:p>
    <w:p w:rsidR="009555E1" w:rsidRDefault="009555E1" w:rsidP="00522B2F">
      <w:pPr>
        <w:rPr>
          <w:rtl/>
        </w:rPr>
      </w:pPr>
    </w:p>
    <w:p w:rsidR="009555E1" w:rsidRDefault="009555E1" w:rsidP="00AA1C57">
      <w:pPr>
        <w:rPr>
          <w:rtl/>
        </w:rPr>
      </w:pPr>
      <w:bookmarkStart w:id="1327" w:name="_ETM_Q3_342460"/>
      <w:bookmarkEnd w:id="1327"/>
      <w:r>
        <w:rPr>
          <w:rFonts w:hint="cs"/>
          <w:rtl/>
        </w:rPr>
        <w:t>איפה?</w:t>
      </w:r>
    </w:p>
    <w:p w:rsidR="009555E1" w:rsidRDefault="009555E1" w:rsidP="00AA1C57">
      <w:pPr>
        <w:rPr>
          <w:rtl/>
        </w:rPr>
      </w:pPr>
      <w:bookmarkStart w:id="1328" w:name="_ETM_Q3_339429"/>
      <w:bookmarkStart w:id="1329" w:name="_ETM_Q3_339469"/>
      <w:bookmarkEnd w:id="1328"/>
      <w:bookmarkEnd w:id="1329"/>
    </w:p>
    <w:p w:rsidR="009555E1" w:rsidRDefault="009555E1" w:rsidP="00AA1C57">
      <w:pPr>
        <w:pStyle w:val="-"/>
        <w:keepNext/>
        <w:rPr>
          <w:rtl/>
        </w:rPr>
      </w:pPr>
      <w:bookmarkStart w:id="1330" w:name="ET_speakercontinue_6162_10"/>
      <w:r w:rsidRPr="00B71C3E">
        <w:rPr>
          <w:rStyle w:val="TagStyle"/>
          <w:rtl/>
        </w:rPr>
        <w:t xml:space="preserve"> &lt;&lt; דובר_המשך &gt;&gt;</w:t>
      </w:r>
      <w:r w:rsidRPr="00C87961">
        <w:rPr>
          <w:rStyle w:val="TagStyle"/>
          <w:rtl/>
        </w:rPr>
        <w:t xml:space="preserve"> </w:t>
      </w:r>
      <w:r>
        <w:rPr>
          <w:rtl/>
        </w:rPr>
        <w:t>ניסים ואטורי (הליכוד):</w:t>
      </w:r>
      <w:r w:rsidRPr="00C87961">
        <w:rPr>
          <w:rStyle w:val="TagStyle"/>
          <w:rtl/>
        </w:rPr>
        <w:t xml:space="preserve"> </w:t>
      </w:r>
      <w:r w:rsidRPr="00B71C3E">
        <w:rPr>
          <w:rStyle w:val="TagStyle"/>
          <w:rtl/>
        </w:rPr>
        <w:t>&lt;&lt; דובר_המשך &gt;&gt;</w:t>
      </w:r>
      <w:r>
        <w:rPr>
          <w:rtl/>
        </w:rPr>
        <w:t xml:space="preserve">  </w:t>
      </w:r>
      <w:bookmarkEnd w:id="1330"/>
    </w:p>
    <w:p w:rsidR="009555E1" w:rsidRDefault="009555E1" w:rsidP="00522B2F">
      <w:pPr>
        <w:rPr>
          <w:rtl/>
        </w:rPr>
      </w:pPr>
    </w:p>
    <w:p w:rsidR="009555E1" w:rsidRDefault="009555E1" w:rsidP="00AA1C57">
      <w:pPr>
        <w:rPr>
          <w:rtl/>
        </w:rPr>
      </w:pPr>
      <w:bookmarkStart w:id="1331" w:name="_ETM_Q3_340225"/>
      <w:bookmarkStart w:id="1332" w:name="_ETM_Q3_342820"/>
      <w:bookmarkEnd w:id="1331"/>
      <w:bookmarkEnd w:id="1332"/>
      <w:r>
        <w:rPr>
          <w:rtl/>
        </w:rPr>
        <w:t xml:space="preserve">יש </w:t>
      </w:r>
      <w:bookmarkStart w:id="1333" w:name="_ETM_Q3_343120"/>
      <w:bookmarkEnd w:id="1333"/>
      <w:r>
        <w:rPr>
          <w:rFonts w:hint="cs"/>
          <w:rtl/>
        </w:rPr>
        <w:t>יישוב חורה, אני חושב.</w:t>
      </w:r>
    </w:p>
    <w:p w:rsidR="009555E1" w:rsidRDefault="009555E1" w:rsidP="00AA1C57">
      <w:pPr>
        <w:rPr>
          <w:rtl/>
        </w:rPr>
      </w:pPr>
    </w:p>
    <w:p w:rsidR="009555E1" w:rsidRDefault="009555E1" w:rsidP="00AA1C57">
      <w:pPr>
        <w:pStyle w:val="af5"/>
        <w:keepNext/>
        <w:rPr>
          <w:rtl/>
        </w:rPr>
      </w:pPr>
      <w:bookmarkStart w:id="1334" w:name="ET_interruption_6340_11"/>
      <w:r w:rsidRPr="00B71C3E">
        <w:rPr>
          <w:rStyle w:val="TagStyle"/>
          <w:rtl/>
        </w:rPr>
        <w:t xml:space="preserve"> &lt;&lt; קריאה &gt;&gt;</w:t>
      </w:r>
      <w:r w:rsidRPr="00C87961">
        <w:rPr>
          <w:rStyle w:val="TagStyle"/>
          <w:rtl/>
        </w:rPr>
        <w:t xml:space="preserve"> </w:t>
      </w:r>
      <w:r>
        <w:rPr>
          <w:rtl/>
        </w:rPr>
        <w:t>ואליד אלהואשלה (רע"מ – הרשימה הערבית המאוחדת):</w:t>
      </w:r>
      <w:r w:rsidRPr="00C87961">
        <w:rPr>
          <w:rStyle w:val="TagStyle"/>
          <w:rtl/>
        </w:rPr>
        <w:t xml:space="preserve"> </w:t>
      </w:r>
      <w:r w:rsidRPr="00B71C3E">
        <w:rPr>
          <w:rStyle w:val="TagStyle"/>
          <w:rtl/>
        </w:rPr>
        <w:t>&lt;&lt; קריאה &gt;&gt;</w:t>
      </w:r>
      <w:r>
        <w:rPr>
          <w:rtl/>
        </w:rPr>
        <w:t xml:space="preserve">  </w:t>
      </w:r>
      <w:bookmarkEnd w:id="1334"/>
    </w:p>
    <w:p w:rsidR="009555E1" w:rsidRDefault="009555E1" w:rsidP="00522B2F">
      <w:pPr>
        <w:rPr>
          <w:rtl/>
        </w:rPr>
      </w:pPr>
    </w:p>
    <w:p w:rsidR="009555E1" w:rsidRDefault="009555E1" w:rsidP="00AA1C57">
      <w:pPr>
        <w:rPr>
          <w:rtl/>
        </w:rPr>
      </w:pPr>
      <w:r>
        <w:rPr>
          <w:rFonts w:hint="cs"/>
          <w:rtl/>
        </w:rPr>
        <w:t>לא, לא.</w:t>
      </w:r>
    </w:p>
    <w:p w:rsidR="009555E1" w:rsidRDefault="009555E1" w:rsidP="00AA1C57">
      <w:pPr>
        <w:rPr>
          <w:rtl/>
        </w:rPr>
      </w:pPr>
      <w:bookmarkStart w:id="1335" w:name="_ETM_Q3_343206"/>
      <w:bookmarkStart w:id="1336" w:name="_ETM_Q3_343262"/>
      <w:bookmarkEnd w:id="1335"/>
      <w:bookmarkEnd w:id="1336"/>
    </w:p>
    <w:p w:rsidR="009555E1" w:rsidRDefault="009555E1" w:rsidP="00AA1C57">
      <w:pPr>
        <w:pStyle w:val="af6"/>
        <w:keepNext/>
        <w:rPr>
          <w:rtl/>
        </w:rPr>
      </w:pPr>
      <w:bookmarkStart w:id="1337" w:name="ET_yor_6129_13"/>
      <w:r w:rsidRPr="00B71C3E">
        <w:rPr>
          <w:rStyle w:val="TagStyle"/>
          <w:rtl/>
        </w:rPr>
        <w:t xml:space="preserve"> &lt;&lt; יור &gt;&gt;</w:t>
      </w:r>
      <w:r w:rsidRPr="00C87961">
        <w:rPr>
          <w:rStyle w:val="TagStyle"/>
          <w:rtl/>
        </w:rPr>
        <w:t xml:space="preserve"> </w:t>
      </w:r>
      <w:r>
        <w:rPr>
          <w:rtl/>
        </w:rPr>
        <w:t>היו"ר ישראל אייכלר:</w:t>
      </w:r>
      <w:r w:rsidRPr="00C87961">
        <w:rPr>
          <w:rStyle w:val="TagStyle"/>
          <w:rtl/>
        </w:rPr>
        <w:t xml:space="preserve"> </w:t>
      </w:r>
      <w:r w:rsidRPr="00B71C3E">
        <w:rPr>
          <w:rStyle w:val="TagStyle"/>
          <w:rtl/>
        </w:rPr>
        <w:t>&lt;&lt; יור &gt;&gt;</w:t>
      </w:r>
      <w:r>
        <w:rPr>
          <w:rtl/>
        </w:rPr>
        <w:t xml:space="preserve">  </w:t>
      </w:r>
      <w:bookmarkEnd w:id="1337"/>
    </w:p>
    <w:p w:rsidR="009555E1" w:rsidRDefault="009555E1" w:rsidP="00522B2F">
      <w:pPr>
        <w:rPr>
          <w:rtl/>
        </w:rPr>
      </w:pPr>
    </w:p>
    <w:p w:rsidR="009555E1" w:rsidRDefault="009555E1" w:rsidP="00AA1C57">
      <w:pPr>
        <w:rPr>
          <w:rtl/>
        </w:rPr>
      </w:pPr>
      <w:r>
        <w:rPr>
          <w:rFonts w:hint="cs"/>
          <w:rtl/>
        </w:rPr>
        <w:t>יש יישוב חורה, אבל אין שם דגלים.</w:t>
      </w:r>
    </w:p>
    <w:p w:rsidR="009555E1" w:rsidRPr="00C87961" w:rsidRDefault="009555E1" w:rsidP="00AA1C57">
      <w:pPr>
        <w:rPr>
          <w:rtl/>
        </w:rPr>
      </w:pPr>
      <w:bookmarkStart w:id="1338" w:name="_ETM_Q3_344755"/>
      <w:bookmarkStart w:id="1339" w:name="_ETM_Q3_344824"/>
      <w:bookmarkEnd w:id="1338"/>
      <w:bookmarkEnd w:id="1339"/>
    </w:p>
    <w:p w:rsidR="009555E1" w:rsidRDefault="009555E1" w:rsidP="00AA1C57">
      <w:pPr>
        <w:pStyle w:val="-"/>
        <w:keepNext/>
        <w:rPr>
          <w:rtl/>
        </w:rPr>
      </w:pPr>
      <w:bookmarkStart w:id="1340" w:name="ET_speakercontinue_6162_12"/>
      <w:r w:rsidRPr="00B71C3E">
        <w:rPr>
          <w:rStyle w:val="TagStyle"/>
          <w:rtl/>
        </w:rPr>
        <w:t xml:space="preserve"> &lt;&lt; דובר_המשך &gt;&gt;</w:t>
      </w:r>
      <w:r w:rsidRPr="00C87961">
        <w:rPr>
          <w:rStyle w:val="TagStyle"/>
          <w:rtl/>
        </w:rPr>
        <w:t xml:space="preserve"> </w:t>
      </w:r>
      <w:r>
        <w:rPr>
          <w:rtl/>
        </w:rPr>
        <w:t>ניסים ואטורי (הליכוד):</w:t>
      </w:r>
      <w:r w:rsidRPr="00C87961">
        <w:rPr>
          <w:rStyle w:val="TagStyle"/>
          <w:rtl/>
        </w:rPr>
        <w:t xml:space="preserve"> </w:t>
      </w:r>
      <w:r w:rsidRPr="00B71C3E">
        <w:rPr>
          <w:rStyle w:val="TagStyle"/>
          <w:rtl/>
        </w:rPr>
        <w:t>&lt;&lt; דובר_המשך &gt;&gt;</w:t>
      </w:r>
      <w:r>
        <w:rPr>
          <w:rtl/>
        </w:rPr>
        <w:t xml:space="preserve">  </w:t>
      </w:r>
      <w:bookmarkEnd w:id="1340"/>
    </w:p>
    <w:p w:rsidR="009555E1" w:rsidRDefault="009555E1" w:rsidP="00522B2F">
      <w:pPr>
        <w:rPr>
          <w:rtl/>
        </w:rPr>
      </w:pPr>
    </w:p>
    <w:p w:rsidR="009555E1" w:rsidRDefault="009555E1" w:rsidP="006B6F16">
      <w:pPr>
        <w:rPr>
          <w:rtl/>
        </w:rPr>
      </w:pPr>
      <w:bookmarkStart w:id="1341" w:name="_ETM_Q3_343877"/>
      <w:bookmarkStart w:id="1342" w:name="_ETM_Q3_343870"/>
      <w:bookmarkEnd w:id="1341"/>
      <w:bookmarkEnd w:id="1342"/>
      <w:r>
        <w:rPr>
          <w:rFonts w:hint="cs"/>
          <w:rtl/>
        </w:rPr>
        <w:t xml:space="preserve">אתה יכול עכשיו להכחיש הכול. בכניסה, </w:t>
      </w:r>
      <w:bookmarkStart w:id="1343" w:name="_ETM_Q3_343960"/>
      <w:bookmarkStart w:id="1344" w:name="_ETM_Q3_345840"/>
      <w:bookmarkStart w:id="1345" w:name="_ETM_Q3_345989"/>
      <w:bookmarkStart w:id="1346" w:name="_ETM_Q3_346230"/>
      <w:bookmarkStart w:id="1347" w:name="_ETM_Q3_346620"/>
      <w:bookmarkStart w:id="1348" w:name="_ETM_Q3_346919"/>
      <w:bookmarkStart w:id="1349" w:name="_ETM_Q3_347159"/>
      <w:bookmarkStart w:id="1350" w:name="_ETM_Q3_347280"/>
      <w:bookmarkStart w:id="1351" w:name="_ETM_Q3_347459"/>
      <w:bookmarkStart w:id="1352" w:name="_ETM_Q3_349020"/>
      <w:bookmarkStart w:id="1353" w:name="_ETM_Q3_349620"/>
      <w:bookmarkStart w:id="1354" w:name="_ETM_Q3_350010"/>
      <w:bookmarkEnd w:id="1343"/>
      <w:bookmarkEnd w:id="1344"/>
      <w:bookmarkEnd w:id="1345"/>
      <w:bookmarkEnd w:id="1346"/>
      <w:bookmarkEnd w:id="1347"/>
      <w:bookmarkEnd w:id="1348"/>
      <w:bookmarkEnd w:id="1349"/>
      <w:bookmarkEnd w:id="1350"/>
      <w:bookmarkEnd w:id="1351"/>
      <w:bookmarkEnd w:id="1352"/>
      <w:bookmarkEnd w:id="1353"/>
      <w:bookmarkEnd w:id="1354"/>
      <w:r>
        <w:rPr>
          <w:rtl/>
        </w:rPr>
        <w:t>מימין</w:t>
      </w:r>
      <w:r>
        <w:rPr>
          <w:rFonts w:hint="cs"/>
          <w:rtl/>
        </w:rPr>
        <w:t>,</w:t>
      </w:r>
      <w:r>
        <w:rPr>
          <w:rtl/>
        </w:rPr>
        <w:t xml:space="preserve"> </w:t>
      </w:r>
      <w:bookmarkStart w:id="1355" w:name="_ETM_Q3_350310"/>
      <w:bookmarkEnd w:id="1355"/>
      <w:r>
        <w:rPr>
          <w:rtl/>
        </w:rPr>
        <w:t xml:space="preserve">יש </w:t>
      </w:r>
      <w:bookmarkStart w:id="1356" w:name="_ETM_Q3_350430"/>
      <w:bookmarkEnd w:id="1356"/>
      <w:r>
        <w:rPr>
          <w:rtl/>
        </w:rPr>
        <w:t xml:space="preserve">שם </w:t>
      </w:r>
      <w:bookmarkStart w:id="1357" w:name="_ETM_Q3_350550"/>
      <w:bookmarkStart w:id="1358" w:name="_ETM_Q3_350610"/>
      <w:bookmarkEnd w:id="1357"/>
      <w:bookmarkEnd w:id="1358"/>
      <w:r>
        <w:rPr>
          <w:rtl/>
        </w:rPr>
        <w:t xml:space="preserve">דגל </w:t>
      </w:r>
      <w:bookmarkStart w:id="1359" w:name="_ETM_Q3_350850"/>
      <w:bookmarkEnd w:id="1359"/>
      <w:r>
        <w:rPr>
          <w:rtl/>
        </w:rPr>
        <w:t xml:space="preserve">ישראל </w:t>
      </w:r>
      <w:bookmarkStart w:id="1360" w:name="_ETM_Q3_351150"/>
      <w:bookmarkEnd w:id="1360"/>
      <w:r>
        <w:rPr>
          <w:rtl/>
        </w:rPr>
        <w:t xml:space="preserve">גבוה </w:t>
      </w:r>
      <w:bookmarkStart w:id="1361" w:name="_ETM_Q3_351480"/>
      <w:bookmarkEnd w:id="1361"/>
      <w:r>
        <w:rPr>
          <w:rtl/>
        </w:rPr>
        <w:t>ב</w:t>
      </w:r>
      <w:r>
        <w:rPr>
          <w:rFonts w:hint="cs"/>
          <w:rtl/>
        </w:rPr>
        <w:t>אחד</w:t>
      </w:r>
      <w:r>
        <w:rPr>
          <w:rtl/>
        </w:rPr>
        <w:t xml:space="preserve"> </w:t>
      </w:r>
      <w:bookmarkStart w:id="1362" w:name="_ETM_Q3_351780"/>
      <w:bookmarkEnd w:id="1362"/>
      <w:r>
        <w:rPr>
          <w:rtl/>
        </w:rPr>
        <w:t>הבתים</w:t>
      </w:r>
      <w:r>
        <w:rPr>
          <w:rFonts w:hint="cs"/>
          <w:rtl/>
        </w:rPr>
        <w:t>.</w:t>
      </w:r>
      <w:r>
        <w:rPr>
          <w:rtl/>
        </w:rPr>
        <w:t xml:space="preserve"> </w:t>
      </w:r>
      <w:bookmarkStart w:id="1363" w:name="_ETM_Q3_352710"/>
      <w:bookmarkEnd w:id="1363"/>
      <w:r>
        <w:rPr>
          <w:rtl/>
        </w:rPr>
        <w:t xml:space="preserve">יש </w:t>
      </w:r>
      <w:bookmarkStart w:id="1364" w:name="_ETM_Q3_352889"/>
      <w:bookmarkEnd w:id="1364"/>
      <w:r>
        <w:rPr>
          <w:rtl/>
        </w:rPr>
        <w:t xml:space="preserve">אנשים </w:t>
      </w:r>
      <w:bookmarkStart w:id="1365" w:name="_ETM_Q3_353190"/>
      <w:bookmarkEnd w:id="1365"/>
      <w:r>
        <w:rPr>
          <w:rtl/>
        </w:rPr>
        <w:t xml:space="preserve">שנאמנים </w:t>
      </w:r>
      <w:bookmarkStart w:id="1366" w:name="_ETM_Q3_353639"/>
      <w:bookmarkEnd w:id="1366"/>
      <w:r>
        <w:rPr>
          <w:rtl/>
        </w:rPr>
        <w:t>למדינה</w:t>
      </w:r>
      <w:r>
        <w:rPr>
          <w:rFonts w:hint="cs"/>
          <w:rtl/>
        </w:rPr>
        <w:t>.</w:t>
      </w:r>
      <w:r>
        <w:rPr>
          <w:rtl/>
        </w:rPr>
        <w:t xml:space="preserve"> </w:t>
      </w:r>
      <w:bookmarkStart w:id="1367" w:name="_ETM_Q3_354030"/>
      <w:bookmarkEnd w:id="1367"/>
      <w:r>
        <w:rPr>
          <w:rtl/>
        </w:rPr>
        <w:t>תראה</w:t>
      </w:r>
      <w:r>
        <w:rPr>
          <w:rFonts w:hint="cs"/>
          <w:rtl/>
        </w:rPr>
        <w:t>,</w:t>
      </w:r>
      <w:r>
        <w:rPr>
          <w:rtl/>
        </w:rPr>
        <w:t xml:space="preserve"> </w:t>
      </w:r>
      <w:bookmarkStart w:id="1368" w:name="_ETM_Q3_354330"/>
      <w:bookmarkEnd w:id="1368"/>
      <w:r>
        <w:rPr>
          <w:rtl/>
        </w:rPr>
        <w:t xml:space="preserve">אנשים </w:t>
      </w:r>
      <w:bookmarkStart w:id="1369" w:name="_ETM_Q3_354660"/>
      <w:bookmarkEnd w:id="1369"/>
      <w:r>
        <w:rPr>
          <w:rFonts w:hint="cs"/>
          <w:rtl/>
        </w:rPr>
        <w:t>בוחרים</w:t>
      </w:r>
      <w:r>
        <w:rPr>
          <w:rtl/>
        </w:rPr>
        <w:t xml:space="preserve"> </w:t>
      </w:r>
      <w:bookmarkStart w:id="1370" w:name="_ETM_Q3_354900"/>
      <w:bookmarkEnd w:id="1370"/>
      <w:r>
        <w:rPr>
          <w:rtl/>
        </w:rPr>
        <w:t xml:space="preserve">את </w:t>
      </w:r>
      <w:bookmarkStart w:id="1371" w:name="_ETM_Q3_354960"/>
      <w:bookmarkEnd w:id="1371"/>
      <w:r>
        <w:rPr>
          <w:rtl/>
        </w:rPr>
        <w:t>הדרך</w:t>
      </w:r>
      <w:r>
        <w:rPr>
          <w:rFonts w:hint="cs"/>
          <w:rtl/>
        </w:rPr>
        <w:t>.</w:t>
      </w:r>
      <w:r>
        <w:rPr>
          <w:rtl/>
        </w:rPr>
        <w:t xml:space="preserve"> </w:t>
      </w:r>
      <w:bookmarkStart w:id="1372" w:name="_ETM_Q3_356160"/>
      <w:bookmarkStart w:id="1373" w:name="_ETM_Q3_356550"/>
      <w:bookmarkEnd w:id="1372"/>
      <w:bookmarkEnd w:id="1373"/>
      <w:r>
        <w:rPr>
          <w:rtl/>
        </w:rPr>
        <w:t xml:space="preserve">אני </w:t>
      </w:r>
      <w:bookmarkStart w:id="1374" w:name="_ETM_Q3_356730"/>
      <w:bookmarkEnd w:id="1374"/>
      <w:r>
        <w:rPr>
          <w:rtl/>
        </w:rPr>
        <w:t xml:space="preserve">אומר </w:t>
      </w:r>
      <w:bookmarkStart w:id="1375" w:name="_ETM_Q3_356940"/>
      <w:bookmarkEnd w:id="1375"/>
      <w:r>
        <w:rPr>
          <w:rtl/>
        </w:rPr>
        <w:t xml:space="preserve">כזה </w:t>
      </w:r>
      <w:bookmarkStart w:id="1376" w:name="_ETM_Q3_357150"/>
      <w:bookmarkEnd w:id="1376"/>
      <w:r>
        <w:rPr>
          <w:rtl/>
        </w:rPr>
        <w:t>דבר</w:t>
      </w:r>
      <w:r>
        <w:rPr>
          <w:rFonts w:hint="cs"/>
          <w:rtl/>
        </w:rPr>
        <w:t>:</w:t>
      </w:r>
      <w:r>
        <w:rPr>
          <w:rtl/>
        </w:rPr>
        <w:t xml:space="preserve"> </w:t>
      </w:r>
      <w:bookmarkStart w:id="1377" w:name="_ETM_Q3_357630"/>
      <w:bookmarkEnd w:id="1377"/>
      <w:r>
        <w:rPr>
          <w:rtl/>
        </w:rPr>
        <w:t xml:space="preserve">להיות </w:t>
      </w:r>
      <w:bookmarkStart w:id="1378" w:name="_ETM_Q3_357930"/>
      <w:bookmarkEnd w:id="1378"/>
      <w:r>
        <w:rPr>
          <w:rtl/>
        </w:rPr>
        <w:t xml:space="preserve">חלק </w:t>
      </w:r>
      <w:bookmarkStart w:id="1379" w:name="_ETM_Q3_358290"/>
      <w:bookmarkEnd w:id="1379"/>
      <w:r>
        <w:rPr>
          <w:rtl/>
        </w:rPr>
        <w:t xml:space="preserve">ממדינת </w:t>
      </w:r>
      <w:bookmarkStart w:id="1380" w:name="_ETM_Q3_359130"/>
      <w:bookmarkEnd w:id="1380"/>
      <w:r>
        <w:rPr>
          <w:rtl/>
        </w:rPr>
        <w:t xml:space="preserve">ישראל </w:t>
      </w:r>
      <w:bookmarkStart w:id="1381" w:name="_ETM_Q3_359940"/>
      <w:bookmarkEnd w:id="1381"/>
      <w:r>
        <w:rPr>
          <w:rFonts w:hint="eastAsia"/>
          <w:rtl/>
        </w:rPr>
        <w:t>–</w:t>
      </w:r>
      <w:r>
        <w:rPr>
          <w:rFonts w:hint="cs"/>
          <w:rtl/>
        </w:rPr>
        <w:t xml:space="preserve"> </w:t>
      </w:r>
      <w:r>
        <w:rPr>
          <w:rtl/>
        </w:rPr>
        <w:t xml:space="preserve">יש </w:t>
      </w:r>
      <w:bookmarkStart w:id="1382" w:name="_ETM_Q3_360090"/>
      <w:bookmarkEnd w:id="1382"/>
      <w:r>
        <w:rPr>
          <w:rtl/>
        </w:rPr>
        <w:t xml:space="preserve">בזה </w:t>
      </w:r>
      <w:bookmarkStart w:id="1383" w:name="_ETM_Q3_360360"/>
      <w:bookmarkEnd w:id="1383"/>
      <w:r>
        <w:rPr>
          <w:rtl/>
        </w:rPr>
        <w:t xml:space="preserve">חובות </w:t>
      </w:r>
      <w:bookmarkStart w:id="1384" w:name="_ETM_Q3_360900"/>
      <w:bookmarkEnd w:id="1384"/>
      <w:r>
        <w:rPr>
          <w:rtl/>
        </w:rPr>
        <w:t>וטובות</w:t>
      </w:r>
      <w:r>
        <w:rPr>
          <w:rFonts w:hint="cs"/>
          <w:rtl/>
        </w:rPr>
        <w:t>.</w:t>
      </w:r>
      <w:r>
        <w:rPr>
          <w:rtl/>
        </w:rPr>
        <w:t xml:space="preserve"> </w:t>
      </w:r>
      <w:bookmarkStart w:id="1385" w:name="_ETM_Q3_362400"/>
      <w:bookmarkEnd w:id="1385"/>
      <w:r>
        <w:rPr>
          <w:rtl/>
        </w:rPr>
        <w:t xml:space="preserve">בינתיים </w:t>
      </w:r>
      <w:bookmarkStart w:id="1386" w:name="_ETM_Q3_362880"/>
      <w:bookmarkEnd w:id="1386"/>
      <w:r>
        <w:rPr>
          <w:rtl/>
        </w:rPr>
        <w:t xml:space="preserve">לקבל </w:t>
      </w:r>
      <w:bookmarkStart w:id="1387" w:name="_ETM_Q3_363210"/>
      <w:bookmarkEnd w:id="1387"/>
      <w:r>
        <w:rPr>
          <w:rtl/>
        </w:rPr>
        <w:t xml:space="preserve">רק </w:t>
      </w:r>
      <w:bookmarkStart w:id="1388" w:name="_ETM_Q3_363389"/>
      <w:bookmarkEnd w:id="1388"/>
      <w:r>
        <w:rPr>
          <w:rtl/>
        </w:rPr>
        <w:t xml:space="preserve">ביטוח </w:t>
      </w:r>
      <w:bookmarkStart w:id="1389" w:name="_ETM_Q3_363750"/>
      <w:bookmarkEnd w:id="1389"/>
      <w:r>
        <w:rPr>
          <w:rtl/>
        </w:rPr>
        <w:t>לאומי</w:t>
      </w:r>
      <w:bookmarkStart w:id="1390" w:name="_ETM_Q3_363990"/>
      <w:bookmarkEnd w:id="1390"/>
      <w:r>
        <w:rPr>
          <w:rFonts w:hint="cs"/>
          <w:rtl/>
        </w:rPr>
        <w:t xml:space="preserve"> </w:t>
      </w:r>
      <w:r>
        <w:rPr>
          <w:rtl/>
        </w:rPr>
        <w:t xml:space="preserve">או </w:t>
      </w:r>
      <w:bookmarkStart w:id="1391" w:name="_ETM_Q3_364050"/>
      <w:bookmarkEnd w:id="1391"/>
      <w:r>
        <w:rPr>
          <w:rtl/>
        </w:rPr>
        <w:t xml:space="preserve">לקבל </w:t>
      </w:r>
      <w:bookmarkStart w:id="1392" w:name="_ETM_Q3_364350"/>
      <w:bookmarkEnd w:id="1392"/>
      <w:r>
        <w:rPr>
          <w:rFonts w:hint="cs"/>
          <w:rtl/>
        </w:rPr>
        <w:t xml:space="preserve">רק </w:t>
      </w:r>
      <w:r>
        <w:rPr>
          <w:rtl/>
        </w:rPr>
        <w:t xml:space="preserve">את </w:t>
      </w:r>
      <w:bookmarkStart w:id="1393" w:name="_ETM_Q3_364500"/>
      <w:bookmarkEnd w:id="1393"/>
      <w:r>
        <w:rPr>
          <w:rtl/>
        </w:rPr>
        <w:t>ההטבות</w:t>
      </w:r>
      <w:r>
        <w:rPr>
          <w:rFonts w:hint="cs"/>
          <w:rtl/>
        </w:rPr>
        <w:t xml:space="preserve"> </w:t>
      </w:r>
      <w:r>
        <w:rPr>
          <w:rtl/>
        </w:rPr>
        <w:t xml:space="preserve">– </w:t>
      </w:r>
      <w:bookmarkStart w:id="1394" w:name="_ETM_Q3_365070"/>
      <w:bookmarkEnd w:id="1394"/>
      <w:r>
        <w:rPr>
          <w:rtl/>
        </w:rPr>
        <w:t xml:space="preserve">זה </w:t>
      </w:r>
      <w:bookmarkStart w:id="1395" w:name="_ETM_Q3_365250"/>
      <w:bookmarkEnd w:id="1395"/>
      <w:r>
        <w:rPr>
          <w:rtl/>
        </w:rPr>
        <w:t xml:space="preserve">לא </w:t>
      </w:r>
      <w:bookmarkStart w:id="1396" w:name="_ETM_Q3_365610"/>
      <w:bookmarkEnd w:id="1396"/>
      <w:r>
        <w:rPr>
          <w:rtl/>
        </w:rPr>
        <w:t>תו</w:t>
      </w:r>
      <w:r>
        <w:rPr>
          <w:rFonts w:hint="cs"/>
          <w:rtl/>
        </w:rPr>
        <w:t>ר</w:t>
      </w:r>
      <w:r>
        <w:rPr>
          <w:rtl/>
        </w:rPr>
        <w:t xml:space="preserve">ם </w:t>
      </w:r>
      <w:bookmarkStart w:id="1397" w:name="_ETM_Q3_365820"/>
      <w:bookmarkEnd w:id="1397"/>
      <w:r>
        <w:rPr>
          <w:rtl/>
        </w:rPr>
        <w:t xml:space="preserve">לאף </w:t>
      </w:r>
      <w:bookmarkStart w:id="1398" w:name="_ETM_Q3_366060"/>
      <w:bookmarkStart w:id="1399" w:name="_ETM_Q3_366719"/>
      <w:bookmarkEnd w:id="1398"/>
      <w:bookmarkEnd w:id="1399"/>
      <w:r>
        <w:rPr>
          <w:rFonts w:hint="cs"/>
          <w:rtl/>
        </w:rPr>
        <w:t>אחד. אתם צריכים</w:t>
      </w:r>
      <w:r>
        <w:rPr>
          <w:rtl/>
        </w:rPr>
        <w:t xml:space="preserve"> </w:t>
      </w:r>
      <w:bookmarkStart w:id="1400" w:name="_ETM_Q3_367199"/>
      <w:bookmarkEnd w:id="1400"/>
      <w:r>
        <w:rPr>
          <w:rtl/>
        </w:rPr>
        <w:t xml:space="preserve">להיות </w:t>
      </w:r>
      <w:bookmarkStart w:id="1401" w:name="_ETM_Q3_367379"/>
      <w:bookmarkEnd w:id="1401"/>
      <w:r>
        <w:rPr>
          <w:rtl/>
        </w:rPr>
        <w:t xml:space="preserve">חלק </w:t>
      </w:r>
      <w:bookmarkStart w:id="1402" w:name="_ETM_Q3_367709"/>
      <w:bookmarkEnd w:id="1402"/>
      <w:r>
        <w:rPr>
          <w:rtl/>
        </w:rPr>
        <w:t>מהמדינה</w:t>
      </w:r>
      <w:r>
        <w:rPr>
          <w:rFonts w:hint="cs"/>
          <w:rtl/>
        </w:rPr>
        <w:t>,</w:t>
      </w:r>
      <w:r>
        <w:rPr>
          <w:rtl/>
        </w:rPr>
        <w:t xml:space="preserve"> </w:t>
      </w:r>
      <w:bookmarkStart w:id="1403" w:name="_ETM_Q3_368609"/>
      <w:bookmarkEnd w:id="1403"/>
      <w:r>
        <w:rPr>
          <w:rtl/>
        </w:rPr>
        <w:t xml:space="preserve">כמו </w:t>
      </w:r>
      <w:bookmarkStart w:id="1404" w:name="_ETM_Q3_368790"/>
      <w:bookmarkEnd w:id="1404"/>
      <w:r>
        <w:rPr>
          <w:rtl/>
        </w:rPr>
        <w:t xml:space="preserve">שהייתם </w:t>
      </w:r>
      <w:bookmarkStart w:id="1405" w:name="_ETM_Q3_369090"/>
      <w:bookmarkEnd w:id="1405"/>
      <w:r>
        <w:rPr>
          <w:rtl/>
        </w:rPr>
        <w:t>בעבר</w:t>
      </w:r>
      <w:r>
        <w:rPr>
          <w:rFonts w:hint="cs"/>
          <w:rtl/>
        </w:rPr>
        <w:t>.</w:t>
      </w:r>
      <w:r>
        <w:rPr>
          <w:rtl/>
        </w:rPr>
        <w:t xml:space="preserve"> </w:t>
      </w:r>
      <w:bookmarkStart w:id="1406" w:name="_ETM_Q3_369419"/>
      <w:bookmarkEnd w:id="1406"/>
      <w:r>
        <w:rPr>
          <w:rtl/>
        </w:rPr>
        <w:t xml:space="preserve">לא </w:t>
      </w:r>
      <w:bookmarkStart w:id="1407" w:name="_ETM_Q3_369540"/>
      <w:bookmarkEnd w:id="1407"/>
      <w:r>
        <w:rPr>
          <w:rtl/>
        </w:rPr>
        <w:t>כולם</w:t>
      </w:r>
      <w:r>
        <w:rPr>
          <w:rFonts w:hint="cs"/>
          <w:rtl/>
        </w:rPr>
        <w:t>,</w:t>
      </w:r>
      <w:r>
        <w:rPr>
          <w:rtl/>
        </w:rPr>
        <w:t xml:space="preserve"> </w:t>
      </w:r>
      <w:bookmarkStart w:id="1408" w:name="_ETM_Q3_370079"/>
      <w:bookmarkEnd w:id="1408"/>
      <w:r>
        <w:rPr>
          <w:rtl/>
        </w:rPr>
        <w:t>כן</w:t>
      </w:r>
      <w:r>
        <w:rPr>
          <w:rFonts w:hint="cs"/>
          <w:rtl/>
        </w:rPr>
        <w:t>?</w:t>
      </w:r>
      <w:r>
        <w:rPr>
          <w:rtl/>
        </w:rPr>
        <w:t xml:space="preserve"> </w:t>
      </w:r>
      <w:bookmarkStart w:id="1409" w:name="_ETM_Q3_370769"/>
      <w:bookmarkEnd w:id="1409"/>
      <w:r>
        <w:rPr>
          <w:rtl/>
        </w:rPr>
        <w:t xml:space="preserve">לא </w:t>
      </w:r>
      <w:bookmarkStart w:id="1410" w:name="_ETM_Q3_370919"/>
      <w:bookmarkEnd w:id="1410"/>
      <w:r>
        <w:rPr>
          <w:rtl/>
        </w:rPr>
        <w:t xml:space="preserve">כולם </w:t>
      </w:r>
      <w:bookmarkStart w:id="1411" w:name="_ETM_Q3_371159"/>
      <w:bookmarkEnd w:id="1411"/>
      <w:r>
        <w:rPr>
          <w:rtl/>
        </w:rPr>
        <w:t xml:space="preserve">יכולים </w:t>
      </w:r>
      <w:bookmarkStart w:id="1412" w:name="_ETM_Q3_371370"/>
      <w:bookmarkEnd w:id="1412"/>
      <w:r>
        <w:rPr>
          <w:rtl/>
        </w:rPr>
        <w:t>ל</w:t>
      </w:r>
      <w:r>
        <w:rPr>
          <w:rFonts w:hint="cs"/>
          <w:rtl/>
        </w:rPr>
        <w:t>הת</w:t>
      </w:r>
      <w:r>
        <w:rPr>
          <w:rtl/>
        </w:rPr>
        <w:t>קבל</w:t>
      </w:r>
      <w:r>
        <w:rPr>
          <w:rFonts w:hint="cs"/>
          <w:rtl/>
        </w:rPr>
        <w:t>,</w:t>
      </w:r>
      <w:r>
        <w:rPr>
          <w:rtl/>
        </w:rPr>
        <w:t xml:space="preserve"> </w:t>
      </w:r>
      <w:bookmarkStart w:id="1413" w:name="_ETM_Q3_371639"/>
      <w:bookmarkEnd w:id="1413"/>
      <w:r>
        <w:rPr>
          <w:rtl/>
        </w:rPr>
        <w:t xml:space="preserve">כמו </w:t>
      </w:r>
      <w:bookmarkStart w:id="1414" w:name="_ETM_Q3_371819"/>
      <w:bookmarkEnd w:id="1414"/>
      <w:r>
        <w:rPr>
          <w:rtl/>
        </w:rPr>
        <w:t xml:space="preserve">שגם </w:t>
      </w:r>
      <w:bookmarkStart w:id="1415" w:name="_ETM_Q3_372059"/>
      <w:bookmarkEnd w:id="1415"/>
      <w:r>
        <w:rPr>
          <w:rtl/>
        </w:rPr>
        <w:t xml:space="preserve">ישראלים </w:t>
      </w:r>
      <w:bookmarkStart w:id="1416" w:name="_ETM_Q3_372540"/>
      <w:bookmarkEnd w:id="1416"/>
      <w:r>
        <w:rPr>
          <w:rtl/>
        </w:rPr>
        <w:t xml:space="preserve">לא </w:t>
      </w:r>
      <w:bookmarkStart w:id="1417" w:name="_ETM_Q3_372599"/>
      <w:bookmarkEnd w:id="1417"/>
      <w:r>
        <w:rPr>
          <w:rtl/>
        </w:rPr>
        <w:t xml:space="preserve">יכולים </w:t>
      </w:r>
      <w:bookmarkStart w:id="1418" w:name="_ETM_Q3_372840"/>
      <w:bookmarkEnd w:id="1418"/>
      <w:r>
        <w:rPr>
          <w:rtl/>
        </w:rPr>
        <w:t xml:space="preserve">כולם </w:t>
      </w:r>
      <w:bookmarkStart w:id="1419" w:name="_ETM_Q3_373079"/>
      <w:bookmarkEnd w:id="1419"/>
      <w:r>
        <w:rPr>
          <w:rtl/>
        </w:rPr>
        <w:t>ל</w:t>
      </w:r>
      <w:r>
        <w:rPr>
          <w:rFonts w:hint="cs"/>
          <w:rtl/>
        </w:rPr>
        <w:t>הת</w:t>
      </w:r>
      <w:r>
        <w:rPr>
          <w:rtl/>
        </w:rPr>
        <w:t>קבל</w:t>
      </w:r>
      <w:r>
        <w:rPr>
          <w:rFonts w:hint="cs"/>
          <w:rtl/>
        </w:rPr>
        <w:t>,</w:t>
      </w:r>
      <w:r>
        <w:rPr>
          <w:rtl/>
        </w:rPr>
        <w:t xml:space="preserve"> </w:t>
      </w:r>
      <w:bookmarkStart w:id="1420" w:name="_ETM_Q3_373409"/>
      <w:bookmarkEnd w:id="1420"/>
      <w:r>
        <w:rPr>
          <w:rtl/>
        </w:rPr>
        <w:t>יהודים</w:t>
      </w:r>
      <w:r>
        <w:rPr>
          <w:rFonts w:hint="cs"/>
          <w:rtl/>
        </w:rPr>
        <w:t>,</w:t>
      </w:r>
      <w:r>
        <w:rPr>
          <w:rtl/>
        </w:rPr>
        <w:t xml:space="preserve"> </w:t>
      </w:r>
      <w:bookmarkStart w:id="1421" w:name="_ETM_Q3_373829"/>
      <w:bookmarkEnd w:id="1421"/>
      <w:r>
        <w:rPr>
          <w:rtl/>
        </w:rPr>
        <w:t xml:space="preserve">לא </w:t>
      </w:r>
      <w:bookmarkStart w:id="1422" w:name="_ETM_Q3_374010"/>
      <w:bookmarkEnd w:id="1422"/>
      <w:r>
        <w:rPr>
          <w:rtl/>
        </w:rPr>
        <w:t xml:space="preserve">משנה </w:t>
      </w:r>
      <w:bookmarkStart w:id="1423" w:name="_ETM_Q3_374309"/>
      <w:bookmarkEnd w:id="1423"/>
      <w:r>
        <w:rPr>
          <w:rFonts w:hint="cs"/>
          <w:rtl/>
        </w:rPr>
        <w:t>מ</w:t>
      </w:r>
      <w:r>
        <w:rPr>
          <w:rtl/>
        </w:rPr>
        <w:t>איז</w:t>
      </w:r>
      <w:r>
        <w:rPr>
          <w:rFonts w:hint="cs"/>
          <w:rtl/>
        </w:rPr>
        <w:t xml:space="preserve">ו עדה. </w:t>
      </w:r>
      <w:bookmarkStart w:id="1424" w:name="_ETM_Q3_374459"/>
      <w:bookmarkStart w:id="1425" w:name="_ETM_Q3_374609"/>
      <w:bookmarkStart w:id="1426" w:name="_ETM_Q3_375560"/>
      <w:bookmarkEnd w:id="1424"/>
      <w:bookmarkEnd w:id="1425"/>
      <w:bookmarkEnd w:id="1426"/>
    </w:p>
    <w:p w:rsidR="009555E1" w:rsidRDefault="009555E1" w:rsidP="00AA1C57">
      <w:pPr>
        <w:rPr>
          <w:rtl/>
        </w:rPr>
      </w:pPr>
    </w:p>
    <w:p w:rsidR="009555E1" w:rsidRDefault="009555E1" w:rsidP="006B6F16">
      <w:pPr>
        <w:rPr>
          <w:rtl/>
        </w:rPr>
      </w:pPr>
      <w:r>
        <w:rPr>
          <w:rtl/>
        </w:rPr>
        <w:t xml:space="preserve">חייב </w:t>
      </w:r>
      <w:bookmarkStart w:id="1427" w:name="_ETM_Q3_375860"/>
      <w:bookmarkEnd w:id="1427"/>
      <w:r>
        <w:rPr>
          <w:rtl/>
        </w:rPr>
        <w:t xml:space="preserve">לפתח </w:t>
      </w:r>
      <w:bookmarkStart w:id="1428" w:name="_ETM_Q3_376220"/>
      <w:bookmarkEnd w:id="1428"/>
      <w:r>
        <w:rPr>
          <w:rtl/>
        </w:rPr>
        <w:t xml:space="preserve">את </w:t>
      </w:r>
      <w:bookmarkStart w:id="1429" w:name="_ETM_Q3_376280"/>
      <w:bookmarkEnd w:id="1429"/>
      <w:r>
        <w:rPr>
          <w:rtl/>
        </w:rPr>
        <w:t>הנגב</w:t>
      </w:r>
      <w:r>
        <w:rPr>
          <w:rFonts w:hint="cs"/>
          <w:rtl/>
        </w:rPr>
        <w:t>,</w:t>
      </w:r>
      <w:r>
        <w:rPr>
          <w:rtl/>
        </w:rPr>
        <w:t xml:space="preserve"> </w:t>
      </w:r>
      <w:bookmarkStart w:id="1430" w:name="_ETM_Q3_376760"/>
      <w:bookmarkEnd w:id="1430"/>
      <w:r>
        <w:rPr>
          <w:rFonts w:hint="cs"/>
          <w:rtl/>
        </w:rPr>
        <w:t>ו</w:t>
      </w:r>
      <w:r>
        <w:rPr>
          <w:rtl/>
        </w:rPr>
        <w:t xml:space="preserve">איך </w:t>
      </w:r>
      <w:bookmarkStart w:id="1431" w:name="_ETM_Q3_377000"/>
      <w:bookmarkEnd w:id="1431"/>
      <w:r>
        <w:rPr>
          <w:rtl/>
        </w:rPr>
        <w:t xml:space="preserve">אמר </w:t>
      </w:r>
      <w:bookmarkStart w:id="1432" w:name="_ETM_Q3_377209"/>
      <w:bookmarkEnd w:id="1432"/>
      <w:r>
        <w:rPr>
          <w:rtl/>
        </w:rPr>
        <w:t>בן</w:t>
      </w:r>
      <w:bookmarkStart w:id="1433" w:name="_ETM_Q3_377360"/>
      <w:bookmarkEnd w:id="1433"/>
      <w:r>
        <w:rPr>
          <w:rFonts w:hint="cs"/>
          <w:rtl/>
        </w:rPr>
        <w:t>-</w:t>
      </w:r>
      <w:r>
        <w:rPr>
          <w:rtl/>
        </w:rPr>
        <w:t>גוריון</w:t>
      </w:r>
      <w:r>
        <w:rPr>
          <w:rFonts w:hint="cs"/>
          <w:rtl/>
        </w:rPr>
        <w:t>?</w:t>
      </w:r>
      <w:r>
        <w:rPr>
          <w:rtl/>
        </w:rPr>
        <w:t xml:space="preserve"> </w:t>
      </w:r>
      <w:bookmarkStart w:id="1434" w:name="_ETM_Q3_378169"/>
      <w:bookmarkEnd w:id="1434"/>
      <w:r>
        <w:rPr>
          <w:rFonts w:hint="cs"/>
          <w:rtl/>
        </w:rPr>
        <w:t>"</w:t>
      </w:r>
      <w:r>
        <w:rPr>
          <w:rtl/>
        </w:rPr>
        <w:t xml:space="preserve">העם </w:t>
      </w:r>
      <w:bookmarkStart w:id="1435" w:name="_ETM_Q3_378410"/>
      <w:bookmarkEnd w:id="1435"/>
      <w:r>
        <w:rPr>
          <w:rtl/>
        </w:rPr>
        <w:t xml:space="preserve">היהודי </w:t>
      </w:r>
      <w:bookmarkStart w:id="1436" w:name="_ETM_Q3_378739"/>
      <w:bookmarkEnd w:id="1436"/>
      <w:r>
        <w:rPr>
          <w:rFonts w:hint="cs"/>
          <w:rtl/>
        </w:rPr>
        <w:t>ייבחן</w:t>
      </w:r>
      <w:r>
        <w:rPr>
          <w:rtl/>
        </w:rPr>
        <w:t xml:space="preserve"> </w:t>
      </w:r>
      <w:bookmarkStart w:id="1437" w:name="_ETM_Q3_379069"/>
      <w:bookmarkEnd w:id="1437"/>
      <w:r>
        <w:rPr>
          <w:rtl/>
        </w:rPr>
        <w:t>בנגב</w:t>
      </w:r>
      <w:r>
        <w:rPr>
          <w:rFonts w:hint="cs"/>
          <w:rtl/>
        </w:rPr>
        <w:t>".</w:t>
      </w:r>
      <w:r>
        <w:rPr>
          <w:rtl/>
        </w:rPr>
        <w:t xml:space="preserve"> </w:t>
      </w:r>
      <w:bookmarkStart w:id="1438" w:name="_ETM_Q3_379980"/>
      <w:bookmarkEnd w:id="1438"/>
      <w:r>
        <w:rPr>
          <w:rFonts w:hint="cs"/>
          <w:rtl/>
        </w:rPr>
        <w:t>כך</w:t>
      </w:r>
      <w:r>
        <w:rPr>
          <w:rtl/>
        </w:rPr>
        <w:t xml:space="preserve"> </w:t>
      </w:r>
      <w:bookmarkStart w:id="1439" w:name="_ETM_Q3_380219"/>
      <w:bookmarkEnd w:id="1439"/>
      <w:r>
        <w:rPr>
          <w:rtl/>
        </w:rPr>
        <w:t xml:space="preserve">צריך </w:t>
      </w:r>
      <w:bookmarkStart w:id="1440" w:name="_ETM_Q3_380400"/>
      <w:bookmarkEnd w:id="1440"/>
      <w:r>
        <w:rPr>
          <w:rtl/>
        </w:rPr>
        <w:t xml:space="preserve">להיות </w:t>
      </w:r>
      <w:bookmarkStart w:id="1441" w:name="_ETM_Q3_380999"/>
      <w:bookmarkStart w:id="1442" w:name="_ETM_Q3_381299"/>
      <w:bookmarkEnd w:id="1441"/>
      <w:bookmarkEnd w:id="1442"/>
      <w:r>
        <w:rPr>
          <w:rtl/>
        </w:rPr>
        <w:t xml:space="preserve">גם </w:t>
      </w:r>
      <w:bookmarkStart w:id="1443" w:name="_ETM_Q3_381510"/>
      <w:bookmarkEnd w:id="1443"/>
      <w:r>
        <w:rPr>
          <w:rtl/>
        </w:rPr>
        <w:t xml:space="preserve">בנושאים </w:t>
      </w:r>
      <w:bookmarkStart w:id="1444" w:name="_ETM_Q3_382439"/>
      <w:bookmarkEnd w:id="1444"/>
      <w:r>
        <w:rPr>
          <w:rtl/>
        </w:rPr>
        <w:t>האלה</w:t>
      </w:r>
      <w:r>
        <w:rPr>
          <w:rFonts w:hint="cs"/>
          <w:rtl/>
        </w:rPr>
        <w:t>. אם זה פיתוח</w:t>
      </w:r>
      <w:r>
        <w:rPr>
          <w:rtl/>
        </w:rPr>
        <w:t xml:space="preserve"> </w:t>
      </w:r>
      <w:bookmarkStart w:id="1445" w:name="_ETM_Q3_383430"/>
      <w:bookmarkEnd w:id="1445"/>
      <w:r>
        <w:rPr>
          <w:rtl/>
        </w:rPr>
        <w:t>תעסוקה</w:t>
      </w:r>
      <w:r>
        <w:rPr>
          <w:rFonts w:hint="cs"/>
          <w:rtl/>
        </w:rPr>
        <w:t>,</w:t>
      </w:r>
      <w:r>
        <w:rPr>
          <w:rtl/>
        </w:rPr>
        <w:t xml:space="preserve"> </w:t>
      </w:r>
      <w:bookmarkStart w:id="1446" w:name="_ETM_Q3_383879"/>
      <w:bookmarkEnd w:id="1446"/>
      <w:r>
        <w:rPr>
          <w:rtl/>
        </w:rPr>
        <w:t xml:space="preserve">אני </w:t>
      </w:r>
      <w:bookmarkStart w:id="1447" w:name="_ETM_Q3_383999"/>
      <w:bookmarkEnd w:id="1447"/>
      <w:r>
        <w:rPr>
          <w:rtl/>
        </w:rPr>
        <w:t xml:space="preserve">חושב </w:t>
      </w:r>
      <w:bookmarkStart w:id="1448" w:name="_ETM_Q3_384299"/>
      <w:bookmarkEnd w:id="1448"/>
      <w:r>
        <w:rPr>
          <w:rtl/>
        </w:rPr>
        <w:t xml:space="preserve">שאנחנו </w:t>
      </w:r>
      <w:bookmarkStart w:id="1449" w:name="_ETM_Q3_384749"/>
      <w:bookmarkEnd w:id="1449"/>
      <w:r>
        <w:rPr>
          <w:rFonts w:hint="cs"/>
          <w:rtl/>
        </w:rPr>
        <w:t xml:space="preserve">– </w:t>
      </w:r>
      <w:r>
        <w:rPr>
          <w:rtl/>
        </w:rPr>
        <w:t xml:space="preserve">אני </w:t>
      </w:r>
      <w:bookmarkStart w:id="1450" w:name="_ETM_Q3_384870"/>
      <w:bookmarkEnd w:id="1450"/>
      <w:r>
        <w:rPr>
          <w:rtl/>
        </w:rPr>
        <w:t xml:space="preserve">רוצה </w:t>
      </w:r>
      <w:bookmarkStart w:id="1451" w:name="_ETM_Q3_385730"/>
      <w:bookmarkEnd w:id="1451"/>
      <w:r>
        <w:rPr>
          <w:rtl/>
        </w:rPr>
        <w:t xml:space="preserve">להגיד </w:t>
      </w:r>
      <w:bookmarkStart w:id="1452" w:name="_ETM_Q3_386029"/>
      <w:bookmarkEnd w:id="1452"/>
      <w:r>
        <w:rPr>
          <w:rtl/>
        </w:rPr>
        <w:t xml:space="preserve">פה </w:t>
      </w:r>
      <w:bookmarkStart w:id="1453" w:name="_ETM_Q3_386180"/>
      <w:bookmarkEnd w:id="1453"/>
      <w:r>
        <w:rPr>
          <w:rtl/>
        </w:rPr>
        <w:t xml:space="preserve">איזה </w:t>
      </w:r>
      <w:bookmarkStart w:id="1454" w:name="_ETM_Q3_386329"/>
      <w:bookmarkEnd w:id="1454"/>
      <w:r>
        <w:rPr>
          <w:rtl/>
        </w:rPr>
        <w:t xml:space="preserve">משהו </w:t>
      </w:r>
      <w:bookmarkStart w:id="1455" w:name="_ETM_Q3_387540"/>
      <w:bookmarkEnd w:id="1455"/>
      <w:r>
        <w:rPr>
          <w:rtl/>
        </w:rPr>
        <w:t xml:space="preserve">לא </w:t>
      </w:r>
      <w:bookmarkStart w:id="1456" w:name="_ETM_Q3_387810"/>
      <w:bookmarkStart w:id="1457" w:name="_ETM_Q3_387989"/>
      <w:bookmarkStart w:id="1458" w:name="_ETM_Q3_388469"/>
      <w:bookmarkStart w:id="1459" w:name="_ETM_Q3_389099"/>
      <w:bookmarkStart w:id="1460" w:name="_ETM_Q3_389400"/>
      <w:bookmarkEnd w:id="1456"/>
      <w:bookmarkEnd w:id="1457"/>
      <w:bookmarkEnd w:id="1458"/>
      <w:bookmarkEnd w:id="1459"/>
      <w:bookmarkEnd w:id="1460"/>
      <w:r>
        <w:rPr>
          <w:rtl/>
        </w:rPr>
        <w:t xml:space="preserve">פוליטיקלי </w:t>
      </w:r>
      <w:bookmarkStart w:id="1461" w:name="_ETM_Q3_389879"/>
      <w:bookmarkEnd w:id="1461"/>
      <w:r>
        <w:rPr>
          <w:rtl/>
        </w:rPr>
        <w:t>קורקט</w:t>
      </w:r>
      <w:r>
        <w:rPr>
          <w:rFonts w:hint="cs"/>
          <w:rtl/>
        </w:rPr>
        <w:t>.</w:t>
      </w:r>
      <w:r>
        <w:rPr>
          <w:rtl/>
        </w:rPr>
        <w:t xml:space="preserve"> </w:t>
      </w:r>
      <w:bookmarkStart w:id="1462" w:name="_ETM_Q3_391150"/>
      <w:bookmarkEnd w:id="1462"/>
      <w:r>
        <w:rPr>
          <w:rtl/>
        </w:rPr>
        <w:t xml:space="preserve">חברי </w:t>
      </w:r>
      <w:bookmarkStart w:id="1463" w:name="_ETM_Q3_391510"/>
      <w:bookmarkEnd w:id="1463"/>
      <w:r>
        <w:rPr>
          <w:rtl/>
        </w:rPr>
        <w:t xml:space="preserve">מיכאל </w:t>
      </w:r>
      <w:bookmarkStart w:id="1464" w:name="_ETM_Q3_391750"/>
      <w:bookmarkEnd w:id="1464"/>
      <w:r>
        <w:rPr>
          <w:rtl/>
        </w:rPr>
        <w:t>ביטון</w:t>
      </w:r>
      <w:r>
        <w:rPr>
          <w:rFonts w:hint="cs"/>
          <w:rtl/>
        </w:rPr>
        <w:t>,</w:t>
      </w:r>
      <w:r>
        <w:rPr>
          <w:rtl/>
        </w:rPr>
        <w:t xml:space="preserve"> </w:t>
      </w:r>
      <w:bookmarkStart w:id="1465" w:name="_ETM_Q3_392110"/>
      <w:bookmarkEnd w:id="1465"/>
      <w:r>
        <w:rPr>
          <w:rtl/>
        </w:rPr>
        <w:t xml:space="preserve">פעם </w:t>
      </w:r>
      <w:bookmarkStart w:id="1466" w:name="_ETM_Q3_392290"/>
      <w:bookmarkEnd w:id="1466"/>
      <w:r>
        <w:rPr>
          <w:rtl/>
        </w:rPr>
        <w:t xml:space="preserve">שנייה </w:t>
      </w:r>
      <w:bookmarkStart w:id="1467" w:name="_ETM_Q3_392470"/>
      <w:bookmarkEnd w:id="1467"/>
      <w:r>
        <w:rPr>
          <w:rtl/>
        </w:rPr>
        <w:t xml:space="preserve">שאני </w:t>
      </w:r>
      <w:bookmarkStart w:id="1468" w:name="_ETM_Q3_392650"/>
      <w:bookmarkEnd w:id="1468"/>
      <w:r>
        <w:rPr>
          <w:rtl/>
        </w:rPr>
        <w:t>מ</w:t>
      </w:r>
      <w:r>
        <w:rPr>
          <w:rFonts w:hint="cs"/>
          <w:rtl/>
        </w:rPr>
        <w:t xml:space="preserve">ציין אותך, אז </w:t>
      </w:r>
      <w:bookmarkStart w:id="1469" w:name="_ETM_Q3_396997"/>
      <w:bookmarkEnd w:id="1469"/>
      <w:r>
        <w:rPr>
          <w:rFonts w:hint="cs"/>
          <w:rtl/>
        </w:rPr>
        <w:t>אולי</w:t>
      </w:r>
      <w:r>
        <w:rPr>
          <w:rtl/>
        </w:rPr>
        <w:t xml:space="preserve"> </w:t>
      </w:r>
      <w:bookmarkStart w:id="1470" w:name="_ETM_Q3_394689"/>
      <w:bookmarkEnd w:id="1470"/>
      <w:r>
        <w:rPr>
          <w:rtl/>
        </w:rPr>
        <w:t xml:space="preserve">תן </w:t>
      </w:r>
      <w:bookmarkStart w:id="1471" w:name="_ETM_Q3_394989"/>
      <w:bookmarkEnd w:id="1471"/>
      <w:r>
        <w:rPr>
          <w:rtl/>
        </w:rPr>
        <w:t>פתק</w:t>
      </w:r>
      <w:r>
        <w:rPr>
          <w:rFonts w:hint="cs"/>
          <w:rtl/>
        </w:rPr>
        <w:t>.</w:t>
      </w:r>
      <w:r>
        <w:rPr>
          <w:rtl/>
        </w:rPr>
        <w:t xml:space="preserve"> </w:t>
      </w:r>
      <w:bookmarkStart w:id="1472" w:name="_ETM_Q3_396830"/>
      <w:bookmarkEnd w:id="1472"/>
      <w:r>
        <w:rPr>
          <w:rtl/>
        </w:rPr>
        <w:t xml:space="preserve">מה </w:t>
      </w:r>
      <w:bookmarkStart w:id="1473" w:name="_ETM_Q3_397040"/>
      <w:bookmarkEnd w:id="1473"/>
      <w:r>
        <w:rPr>
          <w:rtl/>
        </w:rPr>
        <w:t xml:space="preserve">שקורה </w:t>
      </w:r>
      <w:bookmarkStart w:id="1474" w:name="_ETM_Q3_397610"/>
      <w:bookmarkEnd w:id="1474"/>
      <w:r>
        <w:rPr>
          <w:rtl/>
        </w:rPr>
        <w:t xml:space="preserve">גם </w:t>
      </w:r>
      <w:bookmarkStart w:id="1475" w:name="_ETM_Q3_398030"/>
      <w:bookmarkEnd w:id="1475"/>
      <w:r>
        <w:rPr>
          <w:rtl/>
        </w:rPr>
        <w:t xml:space="preserve">לגבי </w:t>
      </w:r>
      <w:bookmarkStart w:id="1476" w:name="_ETM_Q3_398360"/>
      <w:bookmarkEnd w:id="1476"/>
      <w:r>
        <w:rPr>
          <w:rtl/>
        </w:rPr>
        <w:t xml:space="preserve">ועדת </w:t>
      </w:r>
      <w:bookmarkStart w:id="1477" w:name="_ETM_Q3_398660"/>
      <w:bookmarkEnd w:id="1477"/>
      <w:r>
        <w:rPr>
          <w:rtl/>
        </w:rPr>
        <w:t>הגז</w:t>
      </w:r>
      <w:r>
        <w:rPr>
          <w:rFonts w:hint="cs"/>
          <w:rtl/>
        </w:rPr>
        <w:t>,</w:t>
      </w:r>
      <w:r>
        <w:rPr>
          <w:rtl/>
        </w:rPr>
        <w:t xml:space="preserve"> </w:t>
      </w:r>
      <w:bookmarkStart w:id="1478" w:name="_ETM_Q3_398989"/>
      <w:bookmarkEnd w:id="1478"/>
      <w:r>
        <w:rPr>
          <w:rtl/>
        </w:rPr>
        <w:t xml:space="preserve">אני </w:t>
      </w:r>
      <w:bookmarkStart w:id="1479" w:name="_ETM_Q3_399140"/>
      <w:bookmarkEnd w:id="1479"/>
      <w:r>
        <w:rPr>
          <w:rtl/>
        </w:rPr>
        <w:t xml:space="preserve">חושב </w:t>
      </w:r>
      <w:bookmarkStart w:id="1480" w:name="_ETM_Q3_399470"/>
      <w:bookmarkEnd w:id="1480"/>
      <w:r>
        <w:rPr>
          <w:rtl/>
        </w:rPr>
        <w:t>ש</w:t>
      </w:r>
      <w:r>
        <w:rPr>
          <w:rFonts w:hint="cs"/>
          <w:rtl/>
        </w:rPr>
        <w:t>אנחנו צריכים</w:t>
      </w:r>
      <w:r>
        <w:rPr>
          <w:rtl/>
        </w:rPr>
        <w:t xml:space="preserve"> </w:t>
      </w:r>
      <w:bookmarkStart w:id="1481" w:name="_ETM_Q3_399830"/>
      <w:bookmarkEnd w:id="1481"/>
      <w:r>
        <w:rPr>
          <w:rtl/>
        </w:rPr>
        <w:t xml:space="preserve">יותר </w:t>
      </w:r>
      <w:bookmarkStart w:id="1482" w:name="_ETM_Q3_400069"/>
      <w:bookmarkEnd w:id="1482"/>
      <w:r>
        <w:rPr>
          <w:rtl/>
        </w:rPr>
        <w:t xml:space="preserve">להשקיע </w:t>
      </w:r>
      <w:bookmarkStart w:id="1483" w:name="_ETM_Q3_400400"/>
      <w:bookmarkEnd w:id="1483"/>
      <w:r>
        <w:rPr>
          <w:rtl/>
        </w:rPr>
        <w:t xml:space="preserve">בפריפריה </w:t>
      </w:r>
      <w:bookmarkStart w:id="1484" w:name="_ETM_Q3_401300"/>
      <w:bookmarkEnd w:id="1484"/>
      <w:r>
        <w:rPr>
          <w:rFonts w:hint="cs"/>
          <w:rtl/>
        </w:rPr>
        <w:t xml:space="preserve">– </w:t>
      </w:r>
      <w:r>
        <w:rPr>
          <w:rtl/>
        </w:rPr>
        <w:t xml:space="preserve">לזה </w:t>
      </w:r>
      <w:bookmarkStart w:id="1485" w:name="_ETM_Q3_401599"/>
      <w:bookmarkEnd w:id="1485"/>
      <w:r>
        <w:rPr>
          <w:rtl/>
        </w:rPr>
        <w:t xml:space="preserve">זה </w:t>
      </w:r>
      <w:bookmarkStart w:id="1486" w:name="_ETM_Q3_401750"/>
      <w:bookmarkEnd w:id="1486"/>
      <w:r>
        <w:rPr>
          <w:rtl/>
        </w:rPr>
        <w:t>נועד</w:t>
      </w:r>
      <w:r>
        <w:rPr>
          <w:rFonts w:hint="cs"/>
          <w:rtl/>
        </w:rPr>
        <w:t>,</w:t>
      </w:r>
      <w:r>
        <w:rPr>
          <w:rtl/>
        </w:rPr>
        <w:t xml:space="preserve"> </w:t>
      </w:r>
      <w:bookmarkStart w:id="1487" w:name="_ETM_Q3_402080"/>
      <w:bookmarkEnd w:id="1487"/>
      <w:r>
        <w:rPr>
          <w:rtl/>
        </w:rPr>
        <w:t xml:space="preserve">ובפעם </w:t>
      </w:r>
      <w:bookmarkStart w:id="1488" w:name="_ETM_Q3_402500"/>
      <w:bookmarkEnd w:id="1488"/>
      <w:r>
        <w:rPr>
          <w:rtl/>
        </w:rPr>
        <w:t xml:space="preserve">הבאה </w:t>
      </w:r>
      <w:bookmarkStart w:id="1489" w:name="_ETM_Q3_402739"/>
      <w:bookmarkEnd w:id="1489"/>
      <w:r>
        <w:rPr>
          <w:rtl/>
        </w:rPr>
        <w:t xml:space="preserve">אנחנו </w:t>
      </w:r>
      <w:bookmarkStart w:id="1490" w:name="_ETM_Q3_402950"/>
      <w:bookmarkStart w:id="1491" w:name="_ETM_Q3_403580"/>
      <w:bookmarkEnd w:id="1490"/>
      <w:bookmarkEnd w:id="1491"/>
      <w:r>
        <w:rPr>
          <w:rFonts w:hint="cs"/>
          <w:rtl/>
        </w:rPr>
        <w:t>נותיר</w:t>
      </w:r>
      <w:r>
        <w:rPr>
          <w:rtl/>
        </w:rPr>
        <w:t xml:space="preserve"> </w:t>
      </w:r>
      <w:bookmarkStart w:id="1492" w:name="_ETM_Q3_403940"/>
      <w:bookmarkEnd w:id="1492"/>
      <w:r>
        <w:rPr>
          <w:rtl/>
        </w:rPr>
        <w:t xml:space="preserve">את </w:t>
      </w:r>
      <w:bookmarkStart w:id="1493" w:name="_ETM_Q3_404030"/>
      <w:bookmarkEnd w:id="1493"/>
      <w:r>
        <w:rPr>
          <w:rtl/>
        </w:rPr>
        <w:t xml:space="preserve">הדבר </w:t>
      </w:r>
      <w:bookmarkStart w:id="1494" w:name="_ETM_Q3_404360"/>
      <w:bookmarkEnd w:id="1494"/>
      <w:r>
        <w:rPr>
          <w:rtl/>
        </w:rPr>
        <w:t xml:space="preserve">כמו </w:t>
      </w:r>
      <w:bookmarkStart w:id="1495" w:name="_ETM_Q3_404599"/>
      <w:bookmarkEnd w:id="1495"/>
      <w:r>
        <w:rPr>
          <w:rtl/>
        </w:rPr>
        <w:t>שהוא</w:t>
      </w:r>
      <w:r>
        <w:rPr>
          <w:rFonts w:hint="cs"/>
          <w:rtl/>
        </w:rPr>
        <w:t>. אנחנו צריכים</w:t>
      </w:r>
      <w:r>
        <w:rPr>
          <w:rtl/>
        </w:rPr>
        <w:t xml:space="preserve"> </w:t>
      </w:r>
      <w:bookmarkStart w:id="1496" w:name="_ETM_Q3_405230"/>
      <w:bookmarkEnd w:id="1496"/>
      <w:r>
        <w:rPr>
          <w:rtl/>
        </w:rPr>
        <w:t xml:space="preserve">לשתף </w:t>
      </w:r>
      <w:bookmarkStart w:id="1497" w:name="_ETM_Q3_405560"/>
      <w:bookmarkEnd w:id="1497"/>
      <w:r>
        <w:rPr>
          <w:rtl/>
        </w:rPr>
        <w:t xml:space="preserve">פעולה </w:t>
      </w:r>
      <w:bookmarkStart w:id="1498" w:name="_ETM_Q3_405920"/>
      <w:bookmarkEnd w:id="1498"/>
      <w:r>
        <w:rPr>
          <w:rtl/>
        </w:rPr>
        <w:t xml:space="preserve">ולהביא </w:t>
      </w:r>
      <w:bookmarkStart w:id="1499" w:name="_ETM_Q3_406280"/>
      <w:bookmarkEnd w:id="1499"/>
      <w:r>
        <w:rPr>
          <w:rtl/>
        </w:rPr>
        <w:t xml:space="preserve">את </w:t>
      </w:r>
      <w:bookmarkStart w:id="1500" w:name="_ETM_Q3_406340"/>
      <w:bookmarkEnd w:id="1500"/>
      <w:r>
        <w:rPr>
          <w:rtl/>
        </w:rPr>
        <w:t xml:space="preserve">התקציבים </w:t>
      </w:r>
      <w:bookmarkStart w:id="1501" w:name="_ETM_Q3_406819"/>
      <w:bookmarkEnd w:id="1501"/>
      <w:r>
        <w:rPr>
          <w:rtl/>
        </w:rPr>
        <w:t xml:space="preserve">האלה </w:t>
      </w:r>
      <w:bookmarkStart w:id="1502" w:name="_ETM_Q3_407000"/>
      <w:bookmarkEnd w:id="1502"/>
      <w:r>
        <w:rPr>
          <w:rtl/>
        </w:rPr>
        <w:t>לנגב</w:t>
      </w:r>
      <w:r>
        <w:rPr>
          <w:rFonts w:hint="cs"/>
          <w:rtl/>
        </w:rPr>
        <w:t>,</w:t>
      </w:r>
      <w:r>
        <w:rPr>
          <w:rtl/>
        </w:rPr>
        <w:t xml:space="preserve"> </w:t>
      </w:r>
      <w:bookmarkStart w:id="1503" w:name="_ETM_Q3_407780"/>
      <w:bookmarkEnd w:id="1503"/>
      <w:r>
        <w:rPr>
          <w:rtl/>
        </w:rPr>
        <w:t>לגליל</w:t>
      </w:r>
      <w:r>
        <w:rPr>
          <w:rFonts w:hint="cs"/>
          <w:rtl/>
        </w:rPr>
        <w:t>,</w:t>
      </w:r>
      <w:r>
        <w:rPr>
          <w:rtl/>
        </w:rPr>
        <w:t xml:space="preserve"> </w:t>
      </w:r>
      <w:bookmarkStart w:id="1504" w:name="_ETM_Q3_408560"/>
      <w:bookmarkEnd w:id="1504"/>
      <w:r>
        <w:rPr>
          <w:rtl/>
        </w:rPr>
        <w:t>לגולן</w:t>
      </w:r>
      <w:r>
        <w:rPr>
          <w:rFonts w:hint="cs"/>
          <w:rtl/>
        </w:rPr>
        <w:t>,</w:t>
      </w:r>
      <w:r>
        <w:rPr>
          <w:rtl/>
        </w:rPr>
        <w:t xml:space="preserve"> </w:t>
      </w:r>
      <w:bookmarkStart w:id="1505" w:name="_ETM_Q3_409190"/>
      <w:bookmarkEnd w:id="1505"/>
      <w:r>
        <w:rPr>
          <w:rtl/>
        </w:rPr>
        <w:t xml:space="preserve">ליישב </w:t>
      </w:r>
      <w:bookmarkStart w:id="1506" w:name="_ETM_Q3_409550"/>
      <w:bookmarkEnd w:id="1506"/>
      <w:r>
        <w:rPr>
          <w:rtl/>
        </w:rPr>
        <w:t xml:space="preserve">את </w:t>
      </w:r>
      <w:bookmarkStart w:id="1507" w:name="_ETM_Q3_409610"/>
      <w:bookmarkEnd w:id="1507"/>
      <w:r>
        <w:rPr>
          <w:rtl/>
        </w:rPr>
        <w:t xml:space="preserve">האזורים </w:t>
      </w:r>
      <w:bookmarkStart w:id="1508" w:name="_ETM_Q3_410000"/>
      <w:bookmarkEnd w:id="1508"/>
      <w:r>
        <w:rPr>
          <w:rtl/>
        </w:rPr>
        <w:t>האלה</w:t>
      </w:r>
      <w:r>
        <w:rPr>
          <w:rFonts w:hint="cs"/>
          <w:rtl/>
        </w:rPr>
        <w:t>.</w:t>
      </w:r>
      <w:r>
        <w:rPr>
          <w:rtl/>
        </w:rPr>
        <w:t xml:space="preserve"> </w:t>
      </w:r>
      <w:bookmarkStart w:id="1509" w:name="_ETM_Q3_410940"/>
      <w:bookmarkEnd w:id="1509"/>
      <w:r>
        <w:rPr>
          <w:rtl/>
        </w:rPr>
        <w:t xml:space="preserve">זה </w:t>
      </w:r>
      <w:bookmarkStart w:id="1510" w:name="_ETM_Q3_411390"/>
      <w:bookmarkEnd w:id="1510"/>
      <w:r>
        <w:rPr>
          <w:rtl/>
        </w:rPr>
        <w:t xml:space="preserve">הפיתוח </w:t>
      </w:r>
      <w:bookmarkStart w:id="1511" w:name="_ETM_Q3_411780"/>
      <w:bookmarkEnd w:id="1511"/>
      <w:r>
        <w:rPr>
          <w:rtl/>
        </w:rPr>
        <w:t xml:space="preserve">של </w:t>
      </w:r>
      <w:bookmarkStart w:id="1512" w:name="_ETM_Q3_411990"/>
      <w:bookmarkEnd w:id="1512"/>
      <w:r>
        <w:rPr>
          <w:rFonts w:hint="cs"/>
          <w:rtl/>
        </w:rPr>
        <w:t xml:space="preserve">עם </w:t>
      </w:r>
      <w:r>
        <w:rPr>
          <w:rtl/>
        </w:rPr>
        <w:t>ישראל</w:t>
      </w:r>
      <w:r>
        <w:rPr>
          <w:rFonts w:hint="cs"/>
          <w:rtl/>
        </w:rPr>
        <w:t>,</w:t>
      </w:r>
      <w:r>
        <w:rPr>
          <w:rtl/>
        </w:rPr>
        <w:t xml:space="preserve"> </w:t>
      </w:r>
      <w:bookmarkStart w:id="1513" w:name="_ETM_Q3_412410"/>
      <w:bookmarkEnd w:id="1513"/>
      <w:r>
        <w:rPr>
          <w:rtl/>
        </w:rPr>
        <w:t xml:space="preserve">שם </w:t>
      </w:r>
      <w:bookmarkStart w:id="1514" w:name="_ETM_Q3_412590"/>
      <w:bookmarkEnd w:id="1514"/>
      <w:r>
        <w:rPr>
          <w:rtl/>
        </w:rPr>
        <w:t xml:space="preserve">אנחנו </w:t>
      </w:r>
      <w:bookmarkStart w:id="1515" w:name="_ETM_Q3_412770"/>
      <w:bookmarkEnd w:id="1515"/>
      <w:r>
        <w:rPr>
          <w:rtl/>
        </w:rPr>
        <w:t>נבחנים</w:t>
      </w:r>
      <w:r>
        <w:rPr>
          <w:rFonts w:hint="cs"/>
          <w:rtl/>
        </w:rPr>
        <w:t>.</w:t>
      </w:r>
      <w:r>
        <w:rPr>
          <w:rtl/>
        </w:rPr>
        <w:t xml:space="preserve"> </w:t>
      </w:r>
      <w:bookmarkStart w:id="1516" w:name="_ETM_Q3_413220"/>
      <w:bookmarkEnd w:id="1516"/>
      <w:r>
        <w:rPr>
          <w:rtl/>
        </w:rPr>
        <w:t xml:space="preserve">זה </w:t>
      </w:r>
      <w:bookmarkStart w:id="1517" w:name="_ETM_Q3_413340"/>
      <w:bookmarkEnd w:id="1517"/>
      <w:r>
        <w:rPr>
          <w:rtl/>
        </w:rPr>
        <w:t xml:space="preserve">לא </w:t>
      </w:r>
      <w:bookmarkStart w:id="1518" w:name="_ETM_Q3_413400"/>
      <w:bookmarkEnd w:id="1518"/>
      <w:r>
        <w:rPr>
          <w:rtl/>
        </w:rPr>
        <w:t xml:space="preserve">רק </w:t>
      </w:r>
      <w:bookmarkStart w:id="1519" w:name="_ETM_Q3_413550"/>
      <w:bookmarkEnd w:id="1519"/>
      <w:r>
        <w:rPr>
          <w:rtl/>
        </w:rPr>
        <w:t>נגב</w:t>
      </w:r>
      <w:r>
        <w:rPr>
          <w:rFonts w:hint="cs"/>
          <w:rtl/>
        </w:rPr>
        <w:t xml:space="preserve"> </w:t>
      </w:r>
      <w:r>
        <w:rPr>
          <w:rtl/>
        </w:rPr>
        <w:t xml:space="preserve">– </w:t>
      </w:r>
      <w:bookmarkStart w:id="1520" w:name="_ETM_Q3_414300"/>
      <w:bookmarkEnd w:id="1520"/>
      <w:r>
        <w:rPr>
          <w:rtl/>
        </w:rPr>
        <w:t xml:space="preserve">גם </w:t>
      </w:r>
      <w:bookmarkStart w:id="1521" w:name="_ETM_Q3_414600"/>
      <w:bookmarkEnd w:id="1521"/>
      <w:r>
        <w:rPr>
          <w:rtl/>
        </w:rPr>
        <w:t>הגליל</w:t>
      </w:r>
      <w:r>
        <w:rPr>
          <w:rFonts w:hint="cs"/>
          <w:rtl/>
        </w:rPr>
        <w:t>,</w:t>
      </w:r>
      <w:r>
        <w:rPr>
          <w:rtl/>
        </w:rPr>
        <w:t xml:space="preserve"> </w:t>
      </w:r>
      <w:bookmarkStart w:id="1522" w:name="_ETM_Q3_415140"/>
      <w:bookmarkEnd w:id="1522"/>
      <w:r>
        <w:rPr>
          <w:rtl/>
        </w:rPr>
        <w:t xml:space="preserve">גם </w:t>
      </w:r>
      <w:bookmarkStart w:id="1523" w:name="_ETM_Q3_415440"/>
      <w:bookmarkStart w:id="1524" w:name="_ETM_Q3_415560"/>
      <w:bookmarkStart w:id="1525" w:name="_ETM_Q3_415830"/>
      <w:bookmarkStart w:id="1526" w:name="_ETM_Q3_415980"/>
      <w:bookmarkEnd w:id="1523"/>
      <w:bookmarkEnd w:id="1524"/>
      <w:bookmarkEnd w:id="1525"/>
      <w:bookmarkEnd w:id="1526"/>
      <w:r>
        <w:rPr>
          <w:rtl/>
        </w:rPr>
        <w:t>גולן</w:t>
      </w:r>
      <w:r>
        <w:rPr>
          <w:rFonts w:hint="cs"/>
          <w:rtl/>
        </w:rPr>
        <w:t>;</w:t>
      </w:r>
      <w:r>
        <w:rPr>
          <w:rtl/>
        </w:rPr>
        <w:t xml:space="preserve"> </w:t>
      </w:r>
      <w:bookmarkStart w:id="1527" w:name="_ETM_Q3_416700"/>
      <w:bookmarkEnd w:id="1527"/>
      <w:r>
        <w:rPr>
          <w:rtl/>
        </w:rPr>
        <w:t xml:space="preserve">אלה </w:t>
      </w:r>
      <w:bookmarkStart w:id="1528" w:name="_ETM_Q3_417060"/>
      <w:bookmarkEnd w:id="1528"/>
      <w:r>
        <w:rPr>
          <w:rtl/>
        </w:rPr>
        <w:t xml:space="preserve">המקומות </w:t>
      </w:r>
      <w:bookmarkStart w:id="1529" w:name="_ETM_Q3_417390"/>
      <w:bookmarkEnd w:id="1529"/>
      <w:r>
        <w:rPr>
          <w:rFonts w:hint="cs"/>
          <w:rtl/>
        </w:rPr>
        <w:t>ש</w:t>
      </w:r>
      <w:r>
        <w:rPr>
          <w:rtl/>
        </w:rPr>
        <w:t xml:space="preserve">צריכים </w:t>
      </w:r>
      <w:bookmarkStart w:id="1530" w:name="_ETM_Q3_417600"/>
      <w:bookmarkEnd w:id="1530"/>
      <w:r>
        <w:rPr>
          <w:rtl/>
        </w:rPr>
        <w:t>להתפתח</w:t>
      </w:r>
      <w:r>
        <w:rPr>
          <w:rFonts w:hint="cs"/>
          <w:rtl/>
        </w:rPr>
        <w:t>.</w:t>
      </w:r>
    </w:p>
    <w:p w:rsidR="009555E1" w:rsidRDefault="009555E1" w:rsidP="00AA1C57">
      <w:pPr>
        <w:rPr>
          <w:rtl/>
        </w:rPr>
      </w:pPr>
    </w:p>
    <w:p w:rsidR="009555E1" w:rsidRDefault="009555E1" w:rsidP="006B6F16">
      <w:pPr>
        <w:rPr>
          <w:rtl/>
        </w:rPr>
      </w:pPr>
      <w:bookmarkStart w:id="1531" w:name="_ETM_Q3_418170"/>
      <w:bookmarkEnd w:id="1531"/>
      <w:r>
        <w:rPr>
          <w:rtl/>
        </w:rPr>
        <w:t>ולכן</w:t>
      </w:r>
      <w:r>
        <w:rPr>
          <w:rFonts w:hint="cs"/>
          <w:rtl/>
        </w:rPr>
        <w:t>,</w:t>
      </w:r>
      <w:r>
        <w:rPr>
          <w:rtl/>
        </w:rPr>
        <w:t xml:space="preserve"> </w:t>
      </w:r>
      <w:bookmarkStart w:id="1532" w:name="_ETM_Q3_418860"/>
      <w:bookmarkEnd w:id="1532"/>
      <w:r>
        <w:rPr>
          <w:rtl/>
        </w:rPr>
        <w:t>כ</w:t>
      </w:r>
      <w:bookmarkStart w:id="1533" w:name="_ETM_Q3_419190"/>
      <w:bookmarkEnd w:id="1533"/>
      <w:r>
        <w:rPr>
          <w:rtl/>
        </w:rPr>
        <w:t xml:space="preserve">נציג </w:t>
      </w:r>
      <w:bookmarkStart w:id="1534" w:name="_ETM_Q3_419520"/>
      <w:bookmarkEnd w:id="1534"/>
      <w:r>
        <w:rPr>
          <w:rtl/>
        </w:rPr>
        <w:t xml:space="preserve">רמת </w:t>
      </w:r>
      <w:bookmarkStart w:id="1535" w:name="_ETM_Q3_419760"/>
      <w:bookmarkEnd w:id="1535"/>
      <w:r>
        <w:rPr>
          <w:rtl/>
        </w:rPr>
        <w:t xml:space="preserve">הגולן </w:t>
      </w:r>
      <w:bookmarkStart w:id="1536" w:name="_ETM_Q3_420120"/>
      <w:bookmarkEnd w:id="1536"/>
      <w:r>
        <w:rPr>
          <w:rtl/>
        </w:rPr>
        <w:t xml:space="preserve">בכנסת </w:t>
      </w:r>
      <w:bookmarkStart w:id="1537" w:name="_ETM_Q3_421050"/>
      <w:bookmarkEnd w:id="1537"/>
      <w:r>
        <w:rPr>
          <w:rtl/>
        </w:rPr>
        <w:t xml:space="preserve">אני </w:t>
      </w:r>
      <w:bookmarkStart w:id="1538" w:name="_ETM_Q3_421260"/>
      <w:bookmarkEnd w:id="1538"/>
      <w:r>
        <w:rPr>
          <w:rtl/>
        </w:rPr>
        <w:t>אומר</w:t>
      </w:r>
      <w:r>
        <w:rPr>
          <w:rFonts w:hint="cs"/>
          <w:rtl/>
        </w:rPr>
        <w:t xml:space="preserve"> </w:t>
      </w:r>
      <w:r>
        <w:rPr>
          <w:rFonts w:hint="eastAsia"/>
        </w:rPr>
        <w:t>–</w:t>
      </w:r>
      <w:r>
        <w:rPr>
          <w:rtl/>
        </w:rPr>
        <w:t xml:space="preserve"> </w:t>
      </w:r>
      <w:bookmarkStart w:id="1539" w:name="_ETM_Q3_421950"/>
      <w:bookmarkEnd w:id="1539"/>
      <w:r>
        <w:rPr>
          <w:rtl/>
        </w:rPr>
        <w:t xml:space="preserve">ויש </w:t>
      </w:r>
      <w:bookmarkStart w:id="1540" w:name="_ETM_Q3_422160"/>
      <w:bookmarkEnd w:id="1540"/>
      <w:r>
        <w:rPr>
          <w:rtl/>
        </w:rPr>
        <w:t xml:space="preserve">לי </w:t>
      </w:r>
      <w:bookmarkStart w:id="1541" w:name="_ETM_Q3_422250"/>
      <w:bookmarkEnd w:id="1541"/>
      <w:r>
        <w:rPr>
          <w:rtl/>
        </w:rPr>
        <w:t xml:space="preserve">עוד </w:t>
      </w:r>
      <w:bookmarkStart w:id="1542" w:name="_ETM_Q3_422370"/>
      <w:bookmarkEnd w:id="1542"/>
      <w:r>
        <w:rPr>
          <w:rtl/>
        </w:rPr>
        <w:t xml:space="preserve">חבר </w:t>
      </w:r>
      <w:bookmarkStart w:id="1543" w:name="_ETM_Q3_422610"/>
      <w:bookmarkEnd w:id="1543"/>
      <w:r>
        <w:rPr>
          <w:rtl/>
        </w:rPr>
        <w:t>כ</w:t>
      </w:r>
      <w:r>
        <w:rPr>
          <w:rFonts w:hint="cs"/>
          <w:rtl/>
        </w:rPr>
        <w:t>א</w:t>
      </w:r>
      <w:r>
        <w:rPr>
          <w:rtl/>
        </w:rPr>
        <w:t xml:space="preserve">ן </w:t>
      </w:r>
      <w:bookmarkStart w:id="1544" w:name="_ETM_Q3_422760"/>
      <w:bookmarkStart w:id="1545" w:name="_ETM_Q3_422910"/>
      <w:bookmarkEnd w:id="1544"/>
      <w:bookmarkEnd w:id="1545"/>
      <w:r>
        <w:rPr>
          <w:rFonts w:hint="cs"/>
          <w:rtl/>
        </w:rPr>
        <w:t>מ</w:t>
      </w:r>
      <w:r>
        <w:rPr>
          <w:rtl/>
        </w:rPr>
        <w:t xml:space="preserve">רמת </w:t>
      </w:r>
      <w:bookmarkStart w:id="1546" w:name="_ETM_Q3_423180"/>
      <w:bookmarkEnd w:id="1546"/>
      <w:r>
        <w:rPr>
          <w:rtl/>
        </w:rPr>
        <w:t>הגולן</w:t>
      </w:r>
      <w:r>
        <w:rPr>
          <w:rFonts w:hint="cs"/>
          <w:rtl/>
        </w:rPr>
        <w:t>,</w:t>
      </w:r>
      <w:r>
        <w:rPr>
          <w:rtl/>
        </w:rPr>
        <w:t xml:space="preserve"> </w:t>
      </w:r>
      <w:bookmarkStart w:id="1547" w:name="_ETM_Q3_423420"/>
      <w:bookmarkEnd w:id="1547"/>
      <w:r>
        <w:rPr>
          <w:rtl/>
        </w:rPr>
        <w:t xml:space="preserve">אנחנו </w:t>
      </w:r>
      <w:bookmarkStart w:id="1548" w:name="_ETM_Q3_423750"/>
      <w:bookmarkEnd w:id="1548"/>
      <w:r>
        <w:rPr>
          <w:rtl/>
        </w:rPr>
        <w:t xml:space="preserve">רבים </w:t>
      </w:r>
      <w:bookmarkStart w:id="1549" w:name="_ETM_Q3_424140"/>
      <w:bookmarkEnd w:id="1549"/>
      <w:r>
        <w:rPr>
          <w:rtl/>
        </w:rPr>
        <w:t xml:space="preserve">יחסית </w:t>
      </w:r>
      <w:bookmarkStart w:id="1550" w:name="_ETM_Q3_424500"/>
      <w:bookmarkEnd w:id="1550"/>
      <w:r>
        <w:rPr>
          <w:rtl/>
        </w:rPr>
        <w:t>באחוזים</w:t>
      </w:r>
      <w:r>
        <w:rPr>
          <w:rFonts w:hint="cs"/>
          <w:rtl/>
        </w:rPr>
        <w:t>, אנחנו</w:t>
      </w:r>
      <w:r>
        <w:rPr>
          <w:rtl/>
        </w:rPr>
        <w:t xml:space="preserve"> </w:t>
      </w:r>
      <w:bookmarkStart w:id="1551" w:name="_ETM_Q3_425340"/>
      <w:bookmarkEnd w:id="1551"/>
      <w:r>
        <w:rPr>
          <w:rtl/>
        </w:rPr>
        <w:t xml:space="preserve">אחוז </w:t>
      </w:r>
      <w:bookmarkStart w:id="1552" w:name="_ETM_Q3_425610"/>
      <w:bookmarkEnd w:id="1552"/>
      <w:r>
        <w:rPr>
          <w:rtl/>
        </w:rPr>
        <w:t xml:space="preserve">גבוה </w:t>
      </w:r>
      <w:bookmarkStart w:id="1553" w:name="_ETM_Q3_425850"/>
      <w:bookmarkEnd w:id="1553"/>
      <w:r>
        <w:rPr>
          <w:rtl/>
        </w:rPr>
        <w:t xml:space="preserve">מאוד </w:t>
      </w:r>
      <w:bookmarkStart w:id="1554" w:name="_ETM_Q3_426689"/>
      <w:bookmarkEnd w:id="1554"/>
      <w:r>
        <w:rPr>
          <w:rFonts w:hint="cs"/>
          <w:rtl/>
        </w:rPr>
        <w:t>–</w:t>
      </w:r>
      <w:bookmarkStart w:id="1555" w:name="_ETM_Q3_426959"/>
      <w:bookmarkStart w:id="1556" w:name="_ETM_Q3_427170"/>
      <w:bookmarkEnd w:id="1555"/>
      <w:bookmarkEnd w:id="1556"/>
      <w:r>
        <w:rPr>
          <w:rFonts w:hint="cs"/>
          <w:rtl/>
        </w:rPr>
        <w:t xml:space="preserve"> </w:t>
      </w:r>
      <w:r>
        <w:rPr>
          <w:rtl/>
        </w:rPr>
        <w:t xml:space="preserve">ששם </w:t>
      </w:r>
      <w:bookmarkStart w:id="1557" w:name="_ETM_Q3_427469"/>
      <w:bookmarkEnd w:id="1557"/>
      <w:r>
        <w:rPr>
          <w:rtl/>
        </w:rPr>
        <w:t xml:space="preserve">אנחנו </w:t>
      </w:r>
      <w:bookmarkStart w:id="1558" w:name="_ETM_Q3_427650"/>
      <w:bookmarkEnd w:id="1558"/>
      <w:r>
        <w:rPr>
          <w:rtl/>
        </w:rPr>
        <w:t>נבחנים</w:t>
      </w:r>
      <w:r>
        <w:rPr>
          <w:rFonts w:hint="cs"/>
          <w:rtl/>
        </w:rPr>
        <w:t>.</w:t>
      </w:r>
      <w:r>
        <w:rPr>
          <w:rtl/>
        </w:rPr>
        <w:t xml:space="preserve"> </w:t>
      </w:r>
      <w:bookmarkStart w:id="1559" w:name="_ETM_Q3_428549"/>
      <w:bookmarkEnd w:id="1559"/>
      <w:r>
        <w:rPr>
          <w:rtl/>
        </w:rPr>
        <w:t>א</w:t>
      </w:r>
      <w:r>
        <w:rPr>
          <w:rFonts w:hint="cs"/>
          <w:rtl/>
        </w:rPr>
        <w:t>נחנו ניבחן</w:t>
      </w:r>
      <w:r>
        <w:rPr>
          <w:rtl/>
        </w:rPr>
        <w:t xml:space="preserve"> </w:t>
      </w:r>
      <w:bookmarkStart w:id="1560" w:name="_ETM_Q3_429209"/>
      <w:bookmarkEnd w:id="1560"/>
      <w:r>
        <w:rPr>
          <w:rtl/>
        </w:rPr>
        <w:t>בזה</w:t>
      </w:r>
      <w:r>
        <w:rPr>
          <w:rFonts w:hint="cs"/>
          <w:rtl/>
        </w:rPr>
        <w:t>,</w:t>
      </w:r>
      <w:r>
        <w:rPr>
          <w:rtl/>
        </w:rPr>
        <w:t xml:space="preserve"> </w:t>
      </w:r>
      <w:bookmarkStart w:id="1561" w:name="_ETM_Q3_429450"/>
      <w:bookmarkEnd w:id="1561"/>
      <w:r>
        <w:rPr>
          <w:rtl/>
        </w:rPr>
        <w:t xml:space="preserve">בתמיכה </w:t>
      </w:r>
      <w:bookmarkStart w:id="1562" w:name="_ETM_Q3_430139"/>
      <w:bookmarkEnd w:id="1562"/>
      <w:r>
        <w:rPr>
          <w:rFonts w:hint="cs"/>
          <w:rtl/>
        </w:rPr>
        <w:t>ה</w:t>
      </w:r>
      <w:r>
        <w:rPr>
          <w:rtl/>
        </w:rPr>
        <w:t xml:space="preserve">הדדית </w:t>
      </w:r>
      <w:bookmarkStart w:id="1563" w:name="_ETM_Q3_430620"/>
      <w:bookmarkEnd w:id="1563"/>
      <w:r>
        <w:rPr>
          <w:rtl/>
        </w:rPr>
        <w:t xml:space="preserve">של </w:t>
      </w:r>
      <w:bookmarkStart w:id="1564" w:name="_ETM_Q3_430829"/>
      <w:bookmarkEnd w:id="1564"/>
      <w:r>
        <w:rPr>
          <w:rtl/>
        </w:rPr>
        <w:t xml:space="preserve">כל </w:t>
      </w:r>
      <w:bookmarkStart w:id="1565" w:name="_ETM_Q3_430980"/>
      <w:bookmarkEnd w:id="1565"/>
      <w:r>
        <w:rPr>
          <w:rtl/>
        </w:rPr>
        <w:t xml:space="preserve">המקומות </w:t>
      </w:r>
      <w:bookmarkStart w:id="1566" w:name="_ETM_Q3_431400"/>
      <w:bookmarkEnd w:id="1566"/>
      <w:r>
        <w:rPr>
          <w:rtl/>
        </w:rPr>
        <w:t>האלה</w:t>
      </w:r>
      <w:bookmarkStart w:id="1567" w:name="_ETM_Q3_428036"/>
      <w:bookmarkEnd w:id="1567"/>
      <w:r>
        <w:rPr>
          <w:rFonts w:hint="cs"/>
          <w:rtl/>
        </w:rPr>
        <w:t>, להילחם על</w:t>
      </w:r>
      <w:r>
        <w:rPr>
          <w:rtl/>
        </w:rPr>
        <w:t xml:space="preserve"> </w:t>
      </w:r>
      <w:bookmarkStart w:id="1568" w:name="_ETM_Q3_432029"/>
      <w:bookmarkEnd w:id="1568"/>
      <w:r>
        <w:rPr>
          <w:rtl/>
        </w:rPr>
        <w:t xml:space="preserve">האזורים </w:t>
      </w:r>
      <w:bookmarkStart w:id="1569" w:name="_ETM_Q3_432389"/>
      <w:bookmarkEnd w:id="1569"/>
      <w:r>
        <w:rPr>
          <w:rtl/>
        </w:rPr>
        <w:t>האלה</w:t>
      </w:r>
      <w:r>
        <w:rPr>
          <w:rFonts w:hint="cs"/>
          <w:rtl/>
        </w:rPr>
        <w:t>.</w:t>
      </w:r>
      <w:r>
        <w:rPr>
          <w:rtl/>
        </w:rPr>
        <w:t xml:space="preserve"> </w:t>
      </w:r>
      <w:bookmarkStart w:id="1570" w:name="_ETM_Q3_432629"/>
      <w:bookmarkEnd w:id="1570"/>
      <w:r>
        <w:rPr>
          <w:rtl/>
        </w:rPr>
        <w:t xml:space="preserve">זה </w:t>
      </w:r>
      <w:bookmarkStart w:id="1571" w:name="_ETM_Q3_432779"/>
      <w:bookmarkEnd w:id="1571"/>
      <w:r>
        <w:rPr>
          <w:rtl/>
        </w:rPr>
        <w:t xml:space="preserve">לא </w:t>
      </w:r>
      <w:bookmarkStart w:id="1572" w:name="_ETM_Q3_432870"/>
      <w:bookmarkEnd w:id="1572"/>
      <w:r>
        <w:rPr>
          <w:rtl/>
        </w:rPr>
        <w:t xml:space="preserve">אני </w:t>
      </w:r>
      <w:bookmarkStart w:id="1573" w:name="_ETM_Q3_433260"/>
      <w:bookmarkStart w:id="1574" w:name="_ETM_Q3_433469"/>
      <w:bookmarkEnd w:id="1573"/>
      <w:bookmarkEnd w:id="1574"/>
      <w:r>
        <w:rPr>
          <w:rtl/>
        </w:rPr>
        <w:t xml:space="preserve">גליל </w:t>
      </w:r>
      <w:bookmarkStart w:id="1575" w:name="_ETM_Q3_433769"/>
      <w:bookmarkEnd w:id="1575"/>
      <w:r>
        <w:rPr>
          <w:rFonts w:hint="cs"/>
          <w:rtl/>
        </w:rPr>
        <w:t xml:space="preserve">ואני </w:t>
      </w:r>
      <w:r>
        <w:rPr>
          <w:rtl/>
        </w:rPr>
        <w:t xml:space="preserve">דואג </w:t>
      </w:r>
      <w:bookmarkStart w:id="1576" w:name="_ETM_Q3_433980"/>
      <w:bookmarkEnd w:id="1576"/>
      <w:r>
        <w:rPr>
          <w:rtl/>
        </w:rPr>
        <w:t>לגליל</w:t>
      </w:r>
      <w:r>
        <w:rPr>
          <w:rFonts w:hint="cs"/>
          <w:rtl/>
        </w:rPr>
        <w:t>,</w:t>
      </w:r>
      <w:r>
        <w:rPr>
          <w:rtl/>
        </w:rPr>
        <w:t xml:space="preserve"> </w:t>
      </w:r>
      <w:bookmarkStart w:id="1577" w:name="_ETM_Q3_434700"/>
      <w:bookmarkEnd w:id="1577"/>
      <w:r>
        <w:rPr>
          <w:rtl/>
        </w:rPr>
        <w:t xml:space="preserve">אתה </w:t>
      </w:r>
      <w:bookmarkStart w:id="1578" w:name="_ETM_Q3_434969"/>
      <w:bookmarkEnd w:id="1578"/>
      <w:r>
        <w:rPr>
          <w:rtl/>
        </w:rPr>
        <w:t>נג</w:t>
      </w:r>
      <w:r>
        <w:rPr>
          <w:rFonts w:hint="cs"/>
          <w:rtl/>
        </w:rPr>
        <w:t>ב</w:t>
      </w:r>
      <w:r>
        <w:rPr>
          <w:rtl/>
        </w:rPr>
        <w:t xml:space="preserve"> </w:t>
      </w:r>
      <w:bookmarkStart w:id="1579" w:name="_ETM_Q3_435299"/>
      <w:bookmarkEnd w:id="1579"/>
      <w:r>
        <w:rPr>
          <w:rFonts w:hint="cs"/>
          <w:rtl/>
        </w:rPr>
        <w:t xml:space="preserve">– </w:t>
      </w:r>
      <w:r>
        <w:rPr>
          <w:rtl/>
        </w:rPr>
        <w:t>דו</w:t>
      </w:r>
      <w:r>
        <w:rPr>
          <w:rFonts w:hint="cs"/>
          <w:rtl/>
        </w:rPr>
        <w:t>אג</w:t>
      </w:r>
      <w:r>
        <w:rPr>
          <w:rtl/>
        </w:rPr>
        <w:t xml:space="preserve"> </w:t>
      </w:r>
      <w:bookmarkStart w:id="1580" w:name="_ETM_Q3_435659"/>
      <w:bookmarkEnd w:id="1580"/>
      <w:r>
        <w:rPr>
          <w:rtl/>
        </w:rPr>
        <w:t>לנגב</w:t>
      </w:r>
      <w:r>
        <w:rPr>
          <w:rFonts w:hint="cs"/>
          <w:rtl/>
        </w:rPr>
        <w:t>, אלא</w:t>
      </w:r>
      <w:r>
        <w:rPr>
          <w:rtl/>
        </w:rPr>
        <w:t xml:space="preserve"> </w:t>
      </w:r>
      <w:bookmarkStart w:id="1581" w:name="_ETM_Q3_436289"/>
      <w:bookmarkEnd w:id="1581"/>
      <w:r>
        <w:rPr>
          <w:rtl/>
        </w:rPr>
        <w:t xml:space="preserve">כולנו </w:t>
      </w:r>
      <w:bookmarkStart w:id="1582" w:name="_ETM_Q3_436650"/>
      <w:bookmarkEnd w:id="1582"/>
      <w:r>
        <w:rPr>
          <w:rtl/>
        </w:rPr>
        <w:t>ביחד</w:t>
      </w:r>
      <w:r>
        <w:rPr>
          <w:rFonts w:hint="cs"/>
          <w:rtl/>
        </w:rPr>
        <w:t>,</w:t>
      </w:r>
      <w:r>
        <w:rPr>
          <w:rtl/>
        </w:rPr>
        <w:t xml:space="preserve"> </w:t>
      </w:r>
      <w:bookmarkStart w:id="1583" w:name="_ETM_Q3_437099"/>
      <w:bookmarkEnd w:id="1583"/>
      <w:r>
        <w:rPr>
          <w:rtl/>
        </w:rPr>
        <w:t xml:space="preserve">זה </w:t>
      </w:r>
      <w:bookmarkStart w:id="1584" w:name="_ETM_Q3_437220"/>
      <w:bookmarkEnd w:id="1584"/>
      <w:r>
        <w:rPr>
          <w:rtl/>
        </w:rPr>
        <w:t>נגב</w:t>
      </w:r>
      <w:r>
        <w:rPr>
          <w:rFonts w:hint="cs"/>
          <w:rtl/>
        </w:rPr>
        <w:t>,</w:t>
      </w:r>
      <w:r>
        <w:rPr>
          <w:rtl/>
        </w:rPr>
        <w:t xml:space="preserve"> </w:t>
      </w:r>
      <w:bookmarkStart w:id="1585" w:name="_ETM_Q3_437550"/>
      <w:bookmarkEnd w:id="1585"/>
      <w:r>
        <w:rPr>
          <w:rtl/>
        </w:rPr>
        <w:t>גליל</w:t>
      </w:r>
      <w:r>
        <w:rPr>
          <w:rFonts w:hint="cs"/>
          <w:rtl/>
        </w:rPr>
        <w:t>,</w:t>
      </w:r>
      <w:r>
        <w:rPr>
          <w:rtl/>
        </w:rPr>
        <w:t xml:space="preserve"> </w:t>
      </w:r>
      <w:bookmarkStart w:id="1586" w:name="_ETM_Q3_437910"/>
      <w:bookmarkEnd w:id="1586"/>
      <w:r>
        <w:rPr>
          <w:rtl/>
        </w:rPr>
        <w:t>גולן</w:t>
      </w:r>
      <w:r>
        <w:rPr>
          <w:rFonts w:hint="cs"/>
          <w:rtl/>
        </w:rPr>
        <w:t>.</w:t>
      </w:r>
      <w:r>
        <w:rPr>
          <w:rtl/>
        </w:rPr>
        <w:t xml:space="preserve"> </w:t>
      </w:r>
      <w:bookmarkStart w:id="1587" w:name="_ETM_Q3_438690"/>
      <w:bookmarkEnd w:id="1587"/>
      <w:r>
        <w:rPr>
          <w:rtl/>
        </w:rPr>
        <w:t xml:space="preserve">חייבים </w:t>
      </w:r>
      <w:bookmarkStart w:id="1588" w:name="_ETM_Q3_438990"/>
      <w:bookmarkEnd w:id="1588"/>
      <w:r>
        <w:rPr>
          <w:rtl/>
        </w:rPr>
        <w:t>ל</w:t>
      </w:r>
      <w:r>
        <w:rPr>
          <w:rFonts w:hint="cs"/>
          <w:rtl/>
        </w:rPr>
        <w:t>יישב</w:t>
      </w:r>
      <w:r>
        <w:rPr>
          <w:rtl/>
        </w:rPr>
        <w:t xml:space="preserve"> </w:t>
      </w:r>
      <w:bookmarkStart w:id="1589" w:name="_ETM_Q3_439259"/>
      <w:bookmarkEnd w:id="1589"/>
      <w:r>
        <w:rPr>
          <w:rtl/>
        </w:rPr>
        <w:t xml:space="preserve">את </w:t>
      </w:r>
      <w:bookmarkStart w:id="1590" w:name="_ETM_Q3_439380"/>
      <w:bookmarkEnd w:id="1590"/>
      <w:r>
        <w:rPr>
          <w:rtl/>
        </w:rPr>
        <w:t xml:space="preserve">האזורים </w:t>
      </w:r>
      <w:bookmarkStart w:id="1591" w:name="_ETM_Q3_439740"/>
      <w:bookmarkEnd w:id="1591"/>
      <w:r>
        <w:rPr>
          <w:rtl/>
        </w:rPr>
        <w:t>האלה</w:t>
      </w:r>
      <w:r>
        <w:rPr>
          <w:rFonts w:hint="cs"/>
          <w:rtl/>
        </w:rPr>
        <w:t xml:space="preserve"> </w:t>
      </w:r>
      <w:r>
        <w:rPr>
          <w:rtl/>
        </w:rPr>
        <w:t xml:space="preserve">– </w:t>
      </w:r>
      <w:bookmarkStart w:id="1592" w:name="_ETM_Q3_440009"/>
      <w:bookmarkEnd w:id="1592"/>
      <w:r>
        <w:rPr>
          <w:rtl/>
        </w:rPr>
        <w:t xml:space="preserve">אזורים </w:t>
      </w:r>
      <w:bookmarkStart w:id="1593" w:name="_ETM_Q3_440819"/>
      <w:bookmarkEnd w:id="1593"/>
      <w:r>
        <w:rPr>
          <w:rtl/>
        </w:rPr>
        <w:t>אסטרטגי</w:t>
      </w:r>
      <w:r>
        <w:rPr>
          <w:rFonts w:hint="cs"/>
          <w:rtl/>
        </w:rPr>
        <w:t>ים</w:t>
      </w:r>
      <w:r>
        <w:rPr>
          <w:rtl/>
        </w:rPr>
        <w:t xml:space="preserve"> </w:t>
      </w:r>
      <w:bookmarkStart w:id="1594" w:name="_ETM_Q3_441389"/>
      <w:bookmarkEnd w:id="1594"/>
      <w:r>
        <w:rPr>
          <w:rtl/>
        </w:rPr>
        <w:t xml:space="preserve">מאוד </w:t>
      </w:r>
      <w:bookmarkStart w:id="1595" w:name="_ETM_Q3_441630"/>
      <w:bookmarkEnd w:id="1595"/>
      <w:r>
        <w:rPr>
          <w:rtl/>
        </w:rPr>
        <w:t xml:space="preserve">למדינת </w:t>
      </w:r>
      <w:bookmarkStart w:id="1596" w:name="_ETM_Q3_441990"/>
      <w:bookmarkEnd w:id="1596"/>
      <w:r>
        <w:rPr>
          <w:rtl/>
        </w:rPr>
        <w:t>ישראל</w:t>
      </w:r>
      <w:r>
        <w:rPr>
          <w:rFonts w:hint="cs"/>
          <w:rtl/>
        </w:rPr>
        <w:t>.</w:t>
      </w:r>
    </w:p>
    <w:p w:rsidR="009555E1" w:rsidRDefault="009555E1" w:rsidP="00AA1C57">
      <w:pPr>
        <w:ind w:firstLine="0"/>
        <w:rPr>
          <w:rtl/>
        </w:rPr>
      </w:pPr>
    </w:p>
    <w:p w:rsidR="009555E1" w:rsidRDefault="009555E1" w:rsidP="006B6F16">
      <w:pPr>
        <w:rPr>
          <w:rtl/>
        </w:rPr>
      </w:pPr>
      <w:bookmarkStart w:id="1597" w:name="_ETM_Q3_442810"/>
      <w:bookmarkEnd w:id="1597"/>
      <w:r>
        <w:rPr>
          <w:rtl/>
        </w:rPr>
        <w:t xml:space="preserve">ואני </w:t>
      </w:r>
      <w:bookmarkStart w:id="1598" w:name="_ETM_Q3_442960"/>
      <w:bookmarkEnd w:id="1598"/>
      <w:r>
        <w:rPr>
          <w:rtl/>
        </w:rPr>
        <w:t xml:space="preserve">חייב </w:t>
      </w:r>
      <w:bookmarkStart w:id="1599" w:name="_ETM_Q3_443139"/>
      <w:bookmarkEnd w:id="1599"/>
      <w:r>
        <w:rPr>
          <w:rtl/>
        </w:rPr>
        <w:t xml:space="preserve">לציין </w:t>
      </w:r>
      <w:bookmarkStart w:id="1600" w:name="_ETM_Q3_443380"/>
      <w:bookmarkEnd w:id="1600"/>
      <w:r>
        <w:rPr>
          <w:rtl/>
        </w:rPr>
        <w:t xml:space="preserve">עוד </w:t>
      </w:r>
      <w:bookmarkStart w:id="1601" w:name="_ETM_Q3_443470"/>
      <w:bookmarkEnd w:id="1601"/>
      <w:r>
        <w:rPr>
          <w:rtl/>
        </w:rPr>
        <w:t xml:space="preserve">איזה </w:t>
      </w:r>
      <w:bookmarkStart w:id="1602" w:name="_ETM_Q3_443650"/>
      <w:bookmarkEnd w:id="1602"/>
      <w:r>
        <w:rPr>
          <w:rtl/>
        </w:rPr>
        <w:t xml:space="preserve">משהו </w:t>
      </w:r>
      <w:bookmarkStart w:id="1603" w:name="_ETM_Q3_443889"/>
      <w:bookmarkEnd w:id="1603"/>
      <w:r>
        <w:rPr>
          <w:rtl/>
        </w:rPr>
        <w:t>קטן</w:t>
      </w:r>
      <w:r>
        <w:rPr>
          <w:rFonts w:hint="cs"/>
          <w:rtl/>
        </w:rPr>
        <w:t>.</w:t>
      </w:r>
      <w:r>
        <w:rPr>
          <w:rtl/>
        </w:rPr>
        <w:t xml:space="preserve"> </w:t>
      </w:r>
      <w:bookmarkStart w:id="1604" w:name="_ETM_Q3_444900"/>
      <w:bookmarkEnd w:id="1604"/>
      <w:r>
        <w:rPr>
          <w:rtl/>
        </w:rPr>
        <w:t xml:space="preserve">טסתי </w:t>
      </w:r>
      <w:bookmarkStart w:id="1605" w:name="_ETM_Q3_445320"/>
      <w:bookmarkEnd w:id="1605"/>
      <w:r>
        <w:rPr>
          <w:rtl/>
        </w:rPr>
        <w:t xml:space="preserve">במטוס </w:t>
      </w:r>
      <w:bookmarkStart w:id="1606" w:name="_ETM_Q3_445860"/>
      <w:bookmarkEnd w:id="1606"/>
      <w:r>
        <w:rPr>
          <w:rtl/>
        </w:rPr>
        <w:t>ש</w:t>
      </w:r>
      <w:r>
        <w:rPr>
          <w:rFonts w:hint="cs"/>
          <w:rtl/>
        </w:rPr>
        <w:t>ם</w:t>
      </w:r>
      <w:r>
        <w:rPr>
          <w:rtl/>
        </w:rPr>
        <w:t xml:space="preserve"> </w:t>
      </w:r>
      <w:bookmarkStart w:id="1607" w:name="_ETM_Q3_446100"/>
      <w:bookmarkEnd w:id="1607"/>
      <w:r>
        <w:rPr>
          <w:rtl/>
        </w:rPr>
        <w:t xml:space="preserve">מעל </w:t>
      </w:r>
      <w:bookmarkStart w:id="1608" w:name="_ETM_Q3_446370"/>
      <w:bookmarkEnd w:id="1608"/>
      <w:r>
        <w:rPr>
          <w:rtl/>
        </w:rPr>
        <w:t>האזור</w:t>
      </w:r>
      <w:r>
        <w:rPr>
          <w:rFonts w:hint="cs"/>
          <w:rtl/>
        </w:rPr>
        <w:t>.</w:t>
      </w:r>
      <w:r>
        <w:rPr>
          <w:rtl/>
        </w:rPr>
        <w:t xml:space="preserve"> </w:t>
      </w:r>
      <w:bookmarkStart w:id="1609" w:name="_ETM_Q3_446760"/>
      <w:bookmarkEnd w:id="1609"/>
      <w:r>
        <w:rPr>
          <w:rtl/>
        </w:rPr>
        <w:t>תקשיב</w:t>
      </w:r>
      <w:r>
        <w:rPr>
          <w:rFonts w:hint="cs"/>
          <w:rtl/>
        </w:rPr>
        <w:t>ו,</w:t>
      </w:r>
      <w:r>
        <w:rPr>
          <w:rtl/>
        </w:rPr>
        <w:t xml:space="preserve"> </w:t>
      </w:r>
      <w:bookmarkStart w:id="1610" w:name="_ETM_Q3_447089"/>
      <w:bookmarkEnd w:id="1610"/>
      <w:r>
        <w:rPr>
          <w:rtl/>
        </w:rPr>
        <w:t xml:space="preserve">אני </w:t>
      </w:r>
      <w:bookmarkStart w:id="1611" w:name="_ETM_Q3_447270"/>
      <w:bookmarkEnd w:id="1611"/>
      <w:r>
        <w:rPr>
          <w:rtl/>
        </w:rPr>
        <w:t xml:space="preserve">קיבלתי </w:t>
      </w:r>
      <w:bookmarkStart w:id="1612" w:name="_ETM_Q3_447779"/>
      <w:bookmarkStart w:id="1613" w:name="_ETM_Q3_448140"/>
      <w:bookmarkStart w:id="1614" w:name="_ETM_Q3_449520"/>
      <w:bookmarkStart w:id="1615" w:name="_ETM_Q3_449879"/>
      <w:bookmarkEnd w:id="1612"/>
      <w:bookmarkEnd w:id="1613"/>
      <w:bookmarkEnd w:id="1614"/>
      <w:bookmarkEnd w:id="1615"/>
      <w:r>
        <w:rPr>
          <w:rtl/>
        </w:rPr>
        <w:t xml:space="preserve">דיכאון </w:t>
      </w:r>
      <w:bookmarkStart w:id="1616" w:name="_ETM_Q3_450240"/>
      <w:bookmarkEnd w:id="1616"/>
      <w:r>
        <w:rPr>
          <w:rtl/>
        </w:rPr>
        <w:t xml:space="preserve">מהסיפור </w:t>
      </w:r>
      <w:bookmarkStart w:id="1617" w:name="_ETM_Q3_450690"/>
      <w:bookmarkEnd w:id="1617"/>
      <w:r>
        <w:rPr>
          <w:rtl/>
        </w:rPr>
        <w:t>הזה</w:t>
      </w:r>
      <w:r>
        <w:rPr>
          <w:rFonts w:hint="cs"/>
          <w:rtl/>
        </w:rPr>
        <w:t>.</w:t>
      </w:r>
      <w:r>
        <w:rPr>
          <w:rtl/>
        </w:rPr>
        <w:t xml:space="preserve"> </w:t>
      </w:r>
      <w:bookmarkStart w:id="1618" w:name="_ETM_Q3_451050"/>
      <w:bookmarkEnd w:id="1618"/>
      <w:r>
        <w:rPr>
          <w:rtl/>
        </w:rPr>
        <w:t xml:space="preserve">אתה </w:t>
      </w:r>
      <w:bookmarkStart w:id="1619" w:name="_ETM_Q3_451199"/>
      <w:bookmarkEnd w:id="1619"/>
      <w:r>
        <w:rPr>
          <w:rtl/>
        </w:rPr>
        <w:t xml:space="preserve">רואה </w:t>
      </w:r>
      <w:bookmarkStart w:id="1620" w:name="_ETM_Q3_451349"/>
      <w:bookmarkEnd w:id="1620"/>
      <w:r>
        <w:rPr>
          <w:rtl/>
        </w:rPr>
        <w:t>שהכ</w:t>
      </w:r>
      <w:r>
        <w:rPr>
          <w:rFonts w:hint="cs"/>
          <w:rtl/>
        </w:rPr>
        <w:t>ו</w:t>
      </w:r>
      <w:r>
        <w:rPr>
          <w:rtl/>
        </w:rPr>
        <w:t xml:space="preserve">ל </w:t>
      </w:r>
      <w:bookmarkStart w:id="1621" w:name="_ETM_Q3_451710"/>
      <w:bookmarkEnd w:id="1621"/>
      <w:r>
        <w:rPr>
          <w:rFonts w:hint="cs"/>
          <w:rtl/>
        </w:rPr>
        <w:t xml:space="preserve">שם </w:t>
      </w:r>
      <w:r>
        <w:rPr>
          <w:rtl/>
        </w:rPr>
        <w:t>–</w:t>
      </w:r>
      <w:r>
        <w:rPr>
          <w:rFonts w:hint="cs"/>
          <w:rtl/>
        </w:rPr>
        <w:t xml:space="preserve"> אין כלום. </w:t>
      </w:r>
      <w:bookmarkStart w:id="1622" w:name="_ETM_Q3_451889"/>
      <w:bookmarkStart w:id="1623" w:name="_ETM_Q3_451979"/>
      <w:bookmarkStart w:id="1624" w:name="_ETM_Q3_452129"/>
      <w:bookmarkStart w:id="1625" w:name="_ETM_Q3_452960"/>
      <w:bookmarkStart w:id="1626" w:name="_ETM_Q3_453110"/>
      <w:bookmarkStart w:id="1627" w:name="_ETM_Q3_453319"/>
      <w:bookmarkEnd w:id="1622"/>
      <w:bookmarkEnd w:id="1623"/>
      <w:bookmarkEnd w:id="1624"/>
      <w:bookmarkEnd w:id="1625"/>
      <w:bookmarkEnd w:id="1626"/>
      <w:bookmarkEnd w:id="1627"/>
      <w:r>
        <w:rPr>
          <w:rFonts w:hint="cs"/>
          <w:rtl/>
        </w:rPr>
        <w:t xml:space="preserve">אתה </w:t>
      </w:r>
      <w:r>
        <w:rPr>
          <w:rtl/>
        </w:rPr>
        <w:t xml:space="preserve">רואה </w:t>
      </w:r>
      <w:bookmarkStart w:id="1628" w:name="_ETM_Q3_453680"/>
      <w:bookmarkEnd w:id="1628"/>
      <w:r>
        <w:rPr>
          <w:rFonts w:hint="cs"/>
          <w:rtl/>
        </w:rPr>
        <w:t xml:space="preserve">רק </w:t>
      </w:r>
      <w:bookmarkStart w:id="1629" w:name="_ETM_Q3_455359"/>
      <w:bookmarkEnd w:id="1629"/>
      <w:r>
        <w:rPr>
          <w:rtl/>
        </w:rPr>
        <w:t xml:space="preserve">ענן </w:t>
      </w:r>
      <w:bookmarkStart w:id="1630" w:name="_ETM_Q3_454729"/>
      <w:bookmarkEnd w:id="1630"/>
      <w:r>
        <w:rPr>
          <w:rtl/>
        </w:rPr>
        <w:t xml:space="preserve">גדול </w:t>
      </w:r>
      <w:bookmarkStart w:id="1631" w:name="_ETM_Q3_455150"/>
      <w:bookmarkEnd w:id="1631"/>
      <w:r>
        <w:rPr>
          <w:rtl/>
        </w:rPr>
        <w:t>ש</w:t>
      </w:r>
      <w:r>
        <w:rPr>
          <w:rFonts w:hint="cs"/>
          <w:rtl/>
        </w:rPr>
        <w:t xml:space="preserve">ל </w:t>
      </w:r>
      <w:r>
        <w:rPr>
          <w:rtl/>
        </w:rPr>
        <w:t>א</w:t>
      </w:r>
      <w:r>
        <w:rPr>
          <w:rFonts w:hint="cs"/>
          <w:rtl/>
        </w:rPr>
        <w:t>וה</w:t>
      </w:r>
      <w:r>
        <w:rPr>
          <w:rtl/>
        </w:rPr>
        <w:t>לים</w:t>
      </w:r>
      <w:r>
        <w:rPr>
          <w:rFonts w:hint="cs"/>
          <w:rtl/>
        </w:rPr>
        <w:t>.</w:t>
      </w:r>
      <w:r>
        <w:rPr>
          <w:rtl/>
        </w:rPr>
        <w:t xml:space="preserve"> </w:t>
      </w:r>
      <w:bookmarkStart w:id="1632" w:name="_ETM_Q3_456020"/>
      <w:bookmarkEnd w:id="1632"/>
      <w:r>
        <w:rPr>
          <w:rtl/>
        </w:rPr>
        <w:t xml:space="preserve">זה </w:t>
      </w:r>
      <w:bookmarkStart w:id="1633" w:name="_ETM_Q3_456199"/>
      <w:bookmarkEnd w:id="1633"/>
      <w:r>
        <w:rPr>
          <w:rtl/>
        </w:rPr>
        <w:t xml:space="preserve">לא </w:t>
      </w:r>
      <w:bookmarkStart w:id="1634" w:name="_ETM_Q3_456289"/>
      <w:bookmarkEnd w:id="1634"/>
      <w:r>
        <w:rPr>
          <w:rtl/>
        </w:rPr>
        <w:t xml:space="preserve">צריך </w:t>
      </w:r>
      <w:bookmarkStart w:id="1635" w:name="_ETM_Q3_456469"/>
      <w:bookmarkEnd w:id="1635"/>
      <w:r>
        <w:rPr>
          <w:rtl/>
        </w:rPr>
        <w:t xml:space="preserve">להיות </w:t>
      </w:r>
      <w:bookmarkStart w:id="1636" w:name="_ETM_Q3_456620"/>
      <w:bookmarkEnd w:id="1636"/>
      <w:r>
        <w:rPr>
          <w:rtl/>
        </w:rPr>
        <w:t>כ</w:t>
      </w:r>
      <w:r>
        <w:rPr>
          <w:rFonts w:hint="cs"/>
          <w:rtl/>
        </w:rPr>
        <w:t>ך.</w:t>
      </w:r>
      <w:r>
        <w:rPr>
          <w:rtl/>
        </w:rPr>
        <w:t xml:space="preserve"> </w:t>
      </w:r>
      <w:bookmarkStart w:id="1637" w:name="_ETM_Q3_456860"/>
      <w:bookmarkEnd w:id="1637"/>
      <w:r>
        <w:rPr>
          <w:rtl/>
        </w:rPr>
        <w:t xml:space="preserve">גם </w:t>
      </w:r>
      <w:bookmarkStart w:id="1638" w:name="_ETM_Q3_457039"/>
      <w:bookmarkEnd w:id="1638"/>
      <w:r>
        <w:rPr>
          <w:rtl/>
        </w:rPr>
        <w:t xml:space="preserve">אם </w:t>
      </w:r>
      <w:bookmarkStart w:id="1639" w:name="_ETM_Q3_457159"/>
      <w:bookmarkEnd w:id="1639"/>
      <w:r>
        <w:rPr>
          <w:rtl/>
        </w:rPr>
        <w:t xml:space="preserve">רוצים </w:t>
      </w:r>
      <w:bookmarkStart w:id="1640" w:name="_ETM_Q3_457430"/>
      <w:bookmarkEnd w:id="1640"/>
      <w:r>
        <w:rPr>
          <w:rtl/>
        </w:rPr>
        <w:t>הסדר</w:t>
      </w:r>
      <w:r>
        <w:rPr>
          <w:rFonts w:hint="cs"/>
          <w:rtl/>
        </w:rPr>
        <w:t>,</w:t>
      </w:r>
      <w:r>
        <w:rPr>
          <w:rtl/>
        </w:rPr>
        <w:t xml:space="preserve"> </w:t>
      </w:r>
      <w:bookmarkStart w:id="1641" w:name="_ETM_Q3_458120"/>
      <w:bookmarkEnd w:id="1641"/>
      <w:r>
        <w:rPr>
          <w:rtl/>
        </w:rPr>
        <w:t xml:space="preserve">צריך </w:t>
      </w:r>
      <w:bookmarkStart w:id="1642" w:name="_ETM_Q3_458330"/>
      <w:bookmarkEnd w:id="1642"/>
      <w:r>
        <w:rPr>
          <w:rtl/>
        </w:rPr>
        <w:t xml:space="preserve">לקבץ </w:t>
      </w:r>
      <w:bookmarkStart w:id="1643" w:name="_ETM_Q3_458689"/>
      <w:bookmarkEnd w:id="1643"/>
      <w:r>
        <w:rPr>
          <w:rtl/>
        </w:rPr>
        <w:t xml:space="preserve">את </w:t>
      </w:r>
      <w:bookmarkStart w:id="1644" w:name="_ETM_Q3_458810"/>
      <w:bookmarkEnd w:id="1644"/>
      <w:r>
        <w:rPr>
          <w:rtl/>
        </w:rPr>
        <w:t xml:space="preserve">כולם </w:t>
      </w:r>
      <w:bookmarkStart w:id="1645" w:name="_ETM_Q3_459050"/>
      <w:bookmarkEnd w:id="1645"/>
      <w:r>
        <w:rPr>
          <w:rtl/>
        </w:rPr>
        <w:t>ל</w:t>
      </w:r>
      <w:r>
        <w:rPr>
          <w:rFonts w:hint="cs"/>
          <w:rtl/>
        </w:rPr>
        <w:t>י</w:t>
      </w:r>
      <w:r>
        <w:rPr>
          <w:rtl/>
        </w:rPr>
        <w:t xml:space="preserve">ישובים </w:t>
      </w:r>
      <w:bookmarkStart w:id="1646" w:name="_ETM_Q3_459469"/>
      <w:bookmarkEnd w:id="1646"/>
      <w:r>
        <w:rPr>
          <w:rtl/>
        </w:rPr>
        <w:t>מוסדרים</w:t>
      </w:r>
      <w:r>
        <w:rPr>
          <w:rFonts w:hint="cs"/>
          <w:rtl/>
        </w:rPr>
        <w:t>.</w:t>
      </w:r>
      <w:r>
        <w:rPr>
          <w:rtl/>
        </w:rPr>
        <w:t xml:space="preserve"> </w:t>
      </w:r>
      <w:bookmarkStart w:id="1647" w:name="_ETM_Q3_460250"/>
      <w:bookmarkEnd w:id="1647"/>
      <w:r>
        <w:rPr>
          <w:rtl/>
        </w:rPr>
        <w:t xml:space="preserve">יש </w:t>
      </w:r>
      <w:bookmarkStart w:id="1648" w:name="_ETM_Q3_460490"/>
      <w:bookmarkEnd w:id="1648"/>
      <w:r>
        <w:rPr>
          <w:rtl/>
        </w:rPr>
        <w:t xml:space="preserve">את </w:t>
      </w:r>
      <w:bookmarkStart w:id="1649" w:name="_ETM_Q3_460639"/>
      <w:bookmarkEnd w:id="1649"/>
      <w:r>
        <w:rPr>
          <w:rtl/>
        </w:rPr>
        <w:t>רהט</w:t>
      </w:r>
      <w:r>
        <w:rPr>
          <w:rFonts w:hint="cs"/>
          <w:rtl/>
        </w:rPr>
        <w:t>,</w:t>
      </w:r>
      <w:r>
        <w:rPr>
          <w:rtl/>
        </w:rPr>
        <w:t xml:space="preserve"> </w:t>
      </w:r>
      <w:bookmarkStart w:id="1650" w:name="_ETM_Q3_460969"/>
      <w:bookmarkEnd w:id="1650"/>
      <w:r>
        <w:rPr>
          <w:rtl/>
        </w:rPr>
        <w:t xml:space="preserve">יש </w:t>
      </w:r>
      <w:bookmarkStart w:id="1651" w:name="_ETM_Q3_461089"/>
      <w:bookmarkEnd w:id="1651"/>
      <w:r>
        <w:rPr>
          <w:rtl/>
        </w:rPr>
        <w:t xml:space="preserve">עוד </w:t>
      </w:r>
      <w:bookmarkStart w:id="1652" w:name="_ETM_Q3_461240"/>
      <w:bookmarkEnd w:id="1652"/>
      <w:r>
        <w:rPr>
          <w:rFonts w:hint="cs"/>
          <w:rtl/>
        </w:rPr>
        <w:t>י</w:t>
      </w:r>
      <w:r>
        <w:rPr>
          <w:rtl/>
        </w:rPr>
        <w:t xml:space="preserve">ישובים </w:t>
      </w:r>
      <w:bookmarkStart w:id="1653" w:name="_ETM_Q3_461779"/>
      <w:bookmarkEnd w:id="1653"/>
      <w:r>
        <w:rPr>
          <w:rtl/>
        </w:rPr>
        <w:t xml:space="preserve">שהוגדר </w:t>
      </w:r>
      <w:bookmarkStart w:id="1654" w:name="_ETM_Q3_462349"/>
      <w:bookmarkEnd w:id="1654"/>
      <w:r>
        <w:rPr>
          <w:rtl/>
        </w:rPr>
        <w:t xml:space="preserve">שאליהם </w:t>
      </w:r>
      <w:bookmarkStart w:id="1655" w:name="_ETM_Q3_463129"/>
      <w:bookmarkEnd w:id="1655"/>
      <w:r>
        <w:rPr>
          <w:rtl/>
        </w:rPr>
        <w:t xml:space="preserve">הם </w:t>
      </w:r>
      <w:bookmarkStart w:id="1656" w:name="_ETM_Q3_463250"/>
      <w:bookmarkEnd w:id="1656"/>
      <w:r>
        <w:rPr>
          <w:rtl/>
        </w:rPr>
        <w:t xml:space="preserve">צריכים </w:t>
      </w:r>
      <w:bookmarkStart w:id="1657" w:name="_ETM_Q3_463490"/>
      <w:bookmarkEnd w:id="1657"/>
      <w:r>
        <w:rPr>
          <w:rtl/>
        </w:rPr>
        <w:t>לה</w:t>
      </w:r>
      <w:r>
        <w:rPr>
          <w:rFonts w:hint="cs"/>
          <w:rtl/>
        </w:rPr>
        <w:t>ת</w:t>
      </w:r>
      <w:r>
        <w:rPr>
          <w:rtl/>
        </w:rPr>
        <w:t>כנס</w:t>
      </w:r>
      <w:r>
        <w:rPr>
          <w:rFonts w:hint="cs"/>
          <w:rtl/>
        </w:rPr>
        <w:t>,</w:t>
      </w:r>
      <w:r>
        <w:rPr>
          <w:rtl/>
        </w:rPr>
        <w:t xml:space="preserve"> </w:t>
      </w:r>
      <w:bookmarkStart w:id="1658" w:name="_ETM_Q3_464270"/>
      <w:bookmarkEnd w:id="1658"/>
      <w:r>
        <w:rPr>
          <w:rtl/>
        </w:rPr>
        <w:t xml:space="preserve">ולא </w:t>
      </w:r>
      <w:bookmarkStart w:id="1659" w:name="_ETM_Q3_464509"/>
      <w:bookmarkEnd w:id="1659"/>
      <w:r>
        <w:rPr>
          <w:rtl/>
        </w:rPr>
        <w:t xml:space="preserve">להמשיך </w:t>
      </w:r>
      <w:bookmarkStart w:id="1660" w:name="_ETM_Q3_464839"/>
      <w:bookmarkEnd w:id="1660"/>
      <w:r>
        <w:rPr>
          <w:rtl/>
        </w:rPr>
        <w:t>להתפזר</w:t>
      </w:r>
      <w:r>
        <w:rPr>
          <w:rFonts w:hint="cs"/>
          <w:rtl/>
        </w:rPr>
        <w:t>.</w:t>
      </w:r>
      <w:r>
        <w:rPr>
          <w:rtl/>
        </w:rPr>
        <w:t xml:space="preserve"> </w:t>
      </w:r>
      <w:bookmarkStart w:id="1661" w:name="_ETM_Q3_466400"/>
      <w:bookmarkStart w:id="1662" w:name="_ETM_Q3_465582"/>
      <w:bookmarkStart w:id="1663" w:name="_ETM_Q3_465627"/>
      <w:bookmarkStart w:id="1664" w:name="_ETM_Q3_465741"/>
      <w:bookmarkStart w:id="1665" w:name="_ETM_Q3_465779"/>
      <w:bookmarkEnd w:id="1661"/>
      <w:bookmarkEnd w:id="1662"/>
      <w:bookmarkEnd w:id="1663"/>
      <w:bookmarkEnd w:id="1664"/>
      <w:bookmarkEnd w:id="1665"/>
      <w:r>
        <w:rPr>
          <w:rtl/>
        </w:rPr>
        <w:t xml:space="preserve">ולכן </w:t>
      </w:r>
      <w:bookmarkStart w:id="1666" w:name="_ETM_Q3_466819"/>
      <w:bookmarkEnd w:id="1666"/>
      <w:r>
        <w:rPr>
          <w:rtl/>
        </w:rPr>
        <w:t xml:space="preserve">אני </w:t>
      </w:r>
      <w:bookmarkStart w:id="1667" w:name="_ETM_Q3_466939"/>
      <w:bookmarkEnd w:id="1667"/>
      <w:r>
        <w:rPr>
          <w:rtl/>
        </w:rPr>
        <w:t xml:space="preserve">חושב </w:t>
      </w:r>
      <w:bookmarkStart w:id="1668" w:name="_ETM_Q3_467270"/>
      <w:bookmarkEnd w:id="1668"/>
      <w:r>
        <w:rPr>
          <w:rtl/>
        </w:rPr>
        <w:t>שאנחנו</w:t>
      </w:r>
      <w:r>
        <w:rPr>
          <w:rFonts w:hint="cs"/>
          <w:rtl/>
        </w:rPr>
        <w:t>,</w:t>
      </w:r>
      <w:r>
        <w:rPr>
          <w:rtl/>
        </w:rPr>
        <w:t xml:space="preserve"> </w:t>
      </w:r>
      <w:bookmarkStart w:id="1669" w:name="_ETM_Q3_467599"/>
      <w:bookmarkEnd w:id="1669"/>
      <w:r>
        <w:rPr>
          <w:rtl/>
        </w:rPr>
        <w:t>כן</w:t>
      </w:r>
      <w:r>
        <w:rPr>
          <w:rFonts w:hint="cs"/>
          <w:rtl/>
        </w:rPr>
        <w:t>,</w:t>
      </w:r>
      <w:r>
        <w:rPr>
          <w:rtl/>
        </w:rPr>
        <w:t xml:space="preserve"> </w:t>
      </w:r>
      <w:bookmarkStart w:id="1670" w:name="_ETM_Q3_467839"/>
      <w:bookmarkEnd w:id="1670"/>
      <w:r>
        <w:rPr>
          <w:rtl/>
        </w:rPr>
        <w:t>נ</w:t>
      </w:r>
      <w:r>
        <w:rPr>
          <w:rFonts w:hint="cs"/>
          <w:rtl/>
        </w:rPr>
        <w:t>י</w:t>
      </w:r>
      <w:r>
        <w:rPr>
          <w:rtl/>
        </w:rPr>
        <w:t xml:space="preserve">בחן </w:t>
      </w:r>
      <w:bookmarkStart w:id="1671" w:name="_ETM_Q3_468289"/>
      <w:bookmarkEnd w:id="1671"/>
      <w:r>
        <w:rPr>
          <w:rtl/>
        </w:rPr>
        <w:t>בנגב</w:t>
      </w:r>
      <w:r>
        <w:rPr>
          <w:rFonts w:hint="cs"/>
          <w:rtl/>
        </w:rPr>
        <w:t>.</w:t>
      </w:r>
      <w:r>
        <w:rPr>
          <w:rtl/>
        </w:rPr>
        <w:t xml:space="preserve"> </w:t>
      </w:r>
      <w:bookmarkStart w:id="1672" w:name="_ETM_Q3_468740"/>
      <w:bookmarkEnd w:id="1672"/>
      <w:r>
        <w:rPr>
          <w:rtl/>
        </w:rPr>
        <w:t>צריך</w:t>
      </w:r>
      <w:bookmarkStart w:id="1673" w:name="_ETM_Q3_469159"/>
      <w:bookmarkEnd w:id="1673"/>
      <w:r>
        <w:rPr>
          <w:rFonts w:hint="cs"/>
          <w:rtl/>
        </w:rPr>
        <w:t xml:space="preserve"> </w:t>
      </w:r>
      <w:r>
        <w:rPr>
          <w:rtl/>
        </w:rPr>
        <w:t>לבנות</w:t>
      </w:r>
      <w:r>
        <w:rPr>
          <w:rFonts w:hint="cs"/>
          <w:rtl/>
        </w:rPr>
        <w:t>.</w:t>
      </w:r>
      <w:r>
        <w:rPr>
          <w:rtl/>
        </w:rPr>
        <w:t xml:space="preserve"> </w:t>
      </w:r>
      <w:bookmarkStart w:id="1674" w:name="_ETM_Q3_469550"/>
      <w:bookmarkEnd w:id="1674"/>
      <w:r>
        <w:rPr>
          <w:rtl/>
        </w:rPr>
        <w:t xml:space="preserve">כמו </w:t>
      </w:r>
      <w:bookmarkStart w:id="1675" w:name="_ETM_Q3_469759"/>
      <w:bookmarkEnd w:id="1675"/>
      <w:r>
        <w:rPr>
          <w:rtl/>
        </w:rPr>
        <w:t xml:space="preserve">שמעבירים </w:t>
      </w:r>
      <w:bookmarkStart w:id="1676" w:name="_ETM_Q3_470180"/>
      <w:bookmarkEnd w:id="1676"/>
      <w:r>
        <w:rPr>
          <w:rtl/>
        </w:rPr>
        <w:t xml:space="preserve">לשם </w:t>
      </w:r>
      <w:bookmarkStart w:id="1677" w:name="_ETM_Q3_470389"/>
      <w:bookmarkEnd w:id="1677"/>
      <w:r>
        <w:rPr>
          <w:rtl/>
        </w:rPr>
        <w:t xml:space="preserve">את </w:t>
      </w:r>
      <w:bookmarkStart w:id="1678" w:name="_ETM_Q3_470449"/>
      <w:bookmarkEnd w:id="1678"/>
      <w:r>
        <w:rPr>
          <w:rtl/>
        </w:rPr>
        <w:t>קהיל</w:t>
      </w:r>
      <w:r>
        <w:rPr>
          <w:rFonts w:hint="cs"/>
          <w:rtl/>
        </w:rPr>
        <w:t>יי</w:t>
      </w:r>
      <w:r>
        <w:rPr>
          <w:rtl/>
        </w:rPr>
        <w:t xml:space="preserve">ת </w:t>
      </w:r>
      <w:bookmarkStart w:id="1679" w:name="_ETM_Q3_470749"/>
      <w:bookmarkEnd w:id="1679"/>
      <w:r>
        <w:rPr>
          <w:rtl/>
        </w:rPr>
        <w:t xml:space="preserve">המודיעין </w:t>
      </w:r>
      <w:bookmarkStart w:id="1680" w:name="_ETM_Q3_471259"/>
      <w:bookmarkEnd w:id="1680"/>
      <w:r>
        <w:rPr>
          <w:rtl/>
        </w:rPr>
        <w:t xml:space="preserve">ועוד </w:t>
      </w:r>
      <w:bookmarkStart w:id="1681" w:name="_ETM_Q3_471979"/>
      <w:bookmarkEnd w:id="1681"/>
      <w:r>
        <w:rPr>
          <w:rtl/>
        </w:rPr>
        <w:t>בסיסי</w:t>
      </w:r>
      <w:r>
        <w:rPr>
          <w:rFonts w:hint="cs"/>
          <w:rtl/>
        </w:rPr>
        <w:t xml:space="preserve">ם, בסיס </w:t>
      </w:r>
      <w:bookmarkStart w:id="1682" w:name="_ETM_Q3_472370"/>
      <w:bookmarkStart w:id="1683" w:name="_ETM_Q3_472639"/>
      <w:bookmarkStart w:id="1684" w:name="_ETM_Q3_472879"/>
      <w:bookmarkEnd w:id="1682"/>
      <w:bookmarkEnd w:id="1683"/>
      <w:bookmarkEnd w:id="1684"/>
      <w:r>
        <w:rPr>
          <w:rtl/>
        </w:rPr>
        <w:t xml:space="preserve">שרון </w:t>
      </w:r>
      <w:bookmarkStart w:id="1685" w:name="_ETM_Q3_473839"/>
      <w:bookmarkEnd w:id="1685"/>
      <w:proofErr w:type="spellStart"/>
      <w:r>
        <w:rPr>
          <w:rtl/>
        </w:rPr>
        <w:t>וכו</w:t>
      </w:r>
      <w:proofErr w:type="spellEnd"/>
      <w:r>
        <w:rPr>
          <w:rtl/>
        </w:rPr>
        <w:t>'</w:t>
      </w:r>
      <w:r>
        <w:rPr>
          <w:rFonts w:hint="cs"/>
          <w:rtl/>
        </w:rPr>
        <w:t>,</w:t>
      </w:r>
      <w:r>
        <w:rPr>
          <w:rtl/>
        </w:rPr>
        <w:t xml:space="preserve"> </w:t>
      </w:r>
      <w:bookmarkStart w:id="1686" w:name="_ETM_Q3_474319"/>
      <w:bookmarkEnd w:id="1686"/>
      <w:r>
        <w:rPr>
          <w:rtl/>
        </w:rPr>
        <w:t xml:space="preserve">כך </w:t>
      </w:r>
      <w:bookmarkStart w:id="1687" w:name="_ETM_Q3_474529"/>
      <w:bookmarkEnd w:id="1687"/>
      <w:r>
        <w:rPr>
          <w:rtl/>
        </w:rPr>
        <w:t xml:space="preserve">צריך </w:t>
      </w:r>
      <w:bookmarkStart w:id="1688" w:name="_ETM_Q3_474710"/>
      <w:bookmarkEnd w:id="1688"/>
      <w:r>
        <w:rPr>
          <w:rtl/>
        </w:rPr>
        <w:t>להמשיך</w:t>
      </w:r>
      <w:r>
        <w:rPr>
          <w:rFonts w:hint="cs"/>
          <w:rtl/>
        </w:rPr>
        <w:t xml:space="preserve"> </w:t>
      </w:r>
      <w:bookmarkStart w:id="1689" w:name="_ETM_Q3_475129"/>
      <w:bookmarkEnd w:id="1689"/>
      <w:r>
        <w:rPr>
          <w:rtl/>
        </w:rPr>
        <w:t xml:space="preserve">ליישב </w:t>
      </w:r>
      <w:bookmarkStart w:id="1690" w:name="_ETM_Q3_475639"/>
      <w:bookmarkEnd w:id="1690"/>
      <w:r>
        <w:rPr>
          <w:rtl/>
        </w:rPr>
        <w:t xml:space="preserve">את </w:t>
      </w:r>
      <w:bookmarkStart w:id="1691" w:name="_ETM_Q3_475699"/>
      <w:bookmarkEnd w:id="1691"/>
      <w:r>
        <w:rPr>
          <w:rtl/>
        </w:rPr>
        <w:t>הנגב</w:t>
      </w:r>
      <w:r>
        <w:rPr>
          <w:rFonts w:hint="cs"/>
          <w:rtl/>
        </w:rPr>
        <w:t>,</w:t>
      </w:r>
      <w:r>
        <w:rPr>
          <w:rtl/>
        </w:rPr>
        <w:t xml:space="preserve"> </w:t>
      </w:r>
      <w:bookmarkStart w:id="1692" w:name="_ETM_Q3_476120"/>
      <w:bookmarkEnd w:id="1692"/>
      <w:r>
        <w:rPr>
          <w:rtl/>
        </w:rPr>
        <w:t xml:space="preserve">את </w:t>
      </w:r>
      <w:bookmarkStart w:id="1693" w:name="_ETM_Q3_476240"/>
      <w:bookmarkEnd w:id="1693"/>
      <w:r>
        <w:rPr>
          <w:rtl/>
        </w:rPr>
        <w:t xml:space="preserve">הגליל </w:t>
      </w:r>
      <w:bookmarkStart w:id="1694" w:name="_ETM_Q3_476689"/>
      <w:bookmarkEnd w:id="1694"/>
      <w:r>
        <w:rPr>
          <w:rFonts w:hint="cs"/>
          <w:rtl/>
        </w:rPr>
        <w:t>ו</w:t>
      </w:r>
      <w:r>
        <w:rPr>
          <w:rtl/>
        </w:rPr>
        <w:t xml:space="preserve">את </w:t>
      </w:r>
      <w:bookmarkStart w:id="1695" w:name="_ETM_Q3_476749"/>
      <w:bookmarkEnd w:id="1695"/>
      <w:r>
        <w:rPr>
          <w:rtl/>
        </w:rPr>
        <w:t>הגולן</w:t>
      </w:r>
      <w:r>
        <w:rPr>
          <w:rFonts w:hint="cs"/>
          <w:rtl/>
        </w:rPr>
        <w:t>,</w:t>
      </w:r>
      <w:r>
        <w:rPr>
          <w:rtl/>
        </w:rPr>
        <w:t xml:space="preserve"> </w:t>
      </w:r>
      <w:bookmarkStart w:id="1696" w:name="_ETM_Q3_477469"/>
      <w:bookmarkEnd w:id="1696"/>
      <w:r>
        <w:rPr>
          <w:rtl/>
        </w:rPr>
        <w:t xml:space="preserve">לחזק </w:t>
      </w:r>
      <w:bookmarkStart w:id="1697" w:name="_ETM_Q3_477919"/>
      <w:bookmarkEnd w:id="1697"/>
      <w:r>
        <w:rPr>
          <w:rtl/>
        </w:rPr>
        <w:t xml:space="preserve">את </w:t>
      </w:r>
      <w:bookmarkStart w:id="1698" w:name="_ETM_Q3_477979"/>
      <w:bookmarkEnd w:id="1698"/>
      <w:r>
        <w:rPr>
          <w:rtl/>
        </w:rPr>
        <w:t xml:space="preserve">האזורים </w:t>
      </w:r>
      <w:bookmarkStart w:id="1699" w:name="_ETM_Q3_478370"/>
      <w:bookmarkEnd w:id="1699"/>
      <w:r>
        <w:rPr>
          <w:rtl/>
        </w:rPr>
        <w:t>האלה</w:t>
      </w:r>
      <w:r>
        <w:rPr>
          <w:rFonts w:hint="cs"/>
          <w:rtl/>
        </w:rPr>
        <w:t>.</w:t>
      </w:r>
      <w:r>
        <w:rPr>
          <w:rtl/>
        </w:rPr>
        <w:t xml:space="preserve"> </w:t>
      </w:r>
      <w:bookmarkStart w:id="1700" w:name="_ETM_Q3_478639"/>
      <w:bookmarkEnd w:id="1700"/>
      <w:r>
        <w:rPr>
          <w:rtl/>
        </w:rPr>
        <w:t xml:space="preserve">תודה </w:t>
      </w:r>
      <w:bookmarkStart w:id="1701" w:name="_ETM_Q3_478879"/>
      <w:bookmarkEnd w:id="1701"/>
      <w:r>
        <w:rPr>
          <w:rtl/>
        </w:rPr>
        <w:t>רבה</w:t>
      </w:r>
      <w:r>
        <w:rPr>
          <w:rFonts w:hint="cs"/>
          <w:rtl/>
        </w:rPr>
        <w:t>.</w:t>
      </w:r>
    </w:p>
    <w:p w:rsidR="009555E1" w:rsidRDefault="009555E1" w:rsidP="00AA1C57">
      <w:pPr>
        <w:rPr>
          <w:rtl/>
        </w:rPr>
      </w:pPr>
      <w:bookmarkStart w:id="1702" w:name="_ETM_Q3_480147"/>
      <w:bookmarkStart w:id="1703" w:name="_ETM_Q3_480201"/>
      <w:bookmarkEnd w:id="1702"/>
      <w:bookmarkEnd w:id="1703"/>
    </w:p>
    <w:p w:rsidR="009555E1" w:rsidRDefault="009555E1" w:rsidP="00AA1C57">
      <w:pPr>
        <w:pStyle w:val="af6"/>
        <w:keepNext/>
        <w:rPr>
          <w:rtl/>
        </w:rPr>
      </w:pPr>
      <w:bookmarkStart w:id="1704" w:name="ET_yor_6129_14"/>
      <w:r w:rsidRPr="00B71C3E">
        <w:rPr>
          <w:rStyle w:val="TagStyle"/>
          <w:rtl/>
        </w:rPr>
        <w:t xml:space="preserve"> &lt;&lt; יור &gt;&gt;</w:t>
      </w:r>
      <w:r w:rsidRPr="00361905">
        <w:rPr>
          <w:rStyle w:val="TagStyle"/>
          <w:rtl/>
        </w:rPr>
        <w:t xml:space="preserve"> </w:t>
      </w:r>
      <w:r>
        <w:rPr>
          <w:rtl/>
        </w:rPr>
        <w:t>היו"ר ישראל אייכלר:</w:t>
      </w:r>
      <w:r w:rsidRPr="00361905">
        <w:rPr>
          <w:rStyle w:val="TagStyle"/>
          <w:rtl/>
        </w:rPr>
        <w:t xml:space="preserve"> </w:t>
      </w:r>
      <w:r w:rsidRPr="00B71C3E">
        <w:rPr>
          <w:rStyle w:val="TagStyle"/>
          <w:rtl/>
        </w:rPr>
        <w:t>&lt;&lt; יור &gt;&gt;</w:t>
      </w:r>
      <w:r>
        <w:rPr>
          <w:rtl/>
        </w:rPr>
        <w:t xml:space="preserve">  </w:t>
      </w:r>
      <w:bookmarkEnd w:id="1704"/>
    </w:p>
    <w:p w:rsidR="009555E1" w:rsidRDefault="009555E1" w:rsidP="00522B2F">
      <w:pPr>
        <w:rPr>
          <w:rtl/>
        </w:rPr>
      </w:pPr>
    </w:p>
    <w:p w:rsidR="009555E1" w:rsidRDefault="009555E1" w:rsidP="006B6F16">
      <w:pPr>
        <w:rPr>
          <w:rtl/>
        </w:rPr>
      </w:pPr>
      <w:bookmarkStart w:id="1705" w:name="_ETM_Q3_480905"/>
      <w:bookmarkStart w:id="1706" w:name="_ETM_Q3_479860"/>
      <w:bookmarkEnd w:id="1705"/>
      <w:bookmarkEnd w:id="1706"/>
      <w:r>
        <w:rPr>
          <w:rtl/>
        </w:rPr>
        <w:t xml:space="preserve">תודה </w:t>
      </w:r>
      <w:bookmarkStart w:id="1707" w:name="_ETM_Q3_480159"/>
      <w:bookmarkEnd w:id="1707"/>
      <w:r>
        <w:rPr>
          <w:rtl/>
        </w:rPr>
        <w:t>רבה</w:t>
      </w:r>
      <w:r>
        <w:rPr>
          <w:rFonts w:hint="cs"/>
          <w:rtl/>
        </w:rPr>
        <w:t>.</w:t>
      </w:r>
      <w:r>
        <w:rPr>
          <w:rtl/>
        </w:rPr>
        <w:t xml:space="preserve"> </w:t>
      </w:r>
      <w:bookmarkStart w:id="1708" w:name="_ETM_Q3_480520"/>
      <w:bookmarkEnd w:id="1708"/>
      <w:r>
        <w:rPr>
          <w:rtl/>
        </w:rPr>
        <w:t xml:space="preserve">חברת </w:t>
      </w:r>
      <w:bookmarkStart w:id="1709" w:name="_ETM_Q3_480819"/>
      <w:bookmarkEnd w:id="1709"/>
      <w:r>
        <w:rPr>
          <w:rtl/>
        </w:rPr>
        <w:t xml:space="preserve">הכנסת </w:t>
      </w:r>
      <w:bookmarkStart w:id="1710" w:name="_ETM_Q3_480000"/>
      <w:bookmarkStart w:id="1711" w:name="_ETM_Q3_480510"/>
      <w:bookmarkStart w:id="1712" w:name="_ETM_Q3_480900"/>
      <w:bookmarkEnd w:id="1710"/>
      <w:bookmarkEnd w:id="1711"/>
      <w:bookmarkEnd w:id="1712"/>
      <w:r>
        <w:rPr>
          <w:rtl/>
        </w:rPr>
        <w:t xml:space="preserve">יסמין </w:t>
      </w:r>
      <w:bookmarkStart w:id="1713" w:name="_ETM_Q3_481410"/>
      <w:bookmarkEnd w:id="1713"/>
      <w:r>
        <w:rPr>
          <w:rtl/>
        </w:rPr>
        <w:t>פרידמן</w:t>
      </w:r>
      <w:r>
        <w:rPr>
          <w:rFonts w:hint="cs"/>
          <w:rtl/>
        </w:rPr>
        <w:t>,</w:t>
      </w:r>
      <w:r>
        <w:rPr>
          <w:rtl/>
        </w:rPr>
        <w:t xml:space="preserve"> </w:t>
      </w:r>
      <w:bookmarkStart w:id="1714" w:name="_ETM_Q3_484830"/>
      <w:bookmarkEnd w:id="1714"/>
      <w:r>
        <w:rPr>
          <w:rtl/>
        </w:rPr>
        <w:t xml:space="preserve">גם </w:t>
      </w:r>
      <w:bookmarkStart w:id="1715" w:name="_ETM_Q3_485099"/>
      <w:bookmarkStart w:id="1716" w:name="_ETM_Q3_485430"/>
      <w:bookmarkEnd w:id="1715"/>
      <w:bookmarkEnd w:id="1716"/>
      <w:r>
        <w:rPr>
          <w:rFonts w:hint="cs"/>
          <w:rtl/>
        </w:rPr>
        <w:t xml:space="preserve">חמש </w:t>
      </w:r>
      <w:r>
        <w:rPr>
          <w:rtl/>
        </w:rPr>
        <w:t>דקות</w:t>
      </w:r>
      <w:r>
        <w:rPr>
          <w:rFonts w:hint="cs"/>
          <w:rtl/>
        </w:rPr>
        <w:t>.</w:t>
      </w:r>
    </w:p>
    <w:p w:rsidR="009555E1" w:rsidRDefault="009555E1" w:rsidP="00AA1C57">
      <w:pPr>
        <w:rPr>
          <w:rtl/>
        </w:rPr>
      </w:pPr>
      <w:bookmarkStart w:id="1717" w:name="_ETM_Q3_489444"/>
      <w:bookmarkStart w:id="1718" w:name="_ETM_Q3_489497"/>
      <w:bookmarkEnd w:id="1717"/>
      <w:bookmarkEnd w:id="1718"/>
    </w:p>
    <w:p w:rsidR="009555E1" w:rsidRDefault="009555E1" w:rsidP="00AA1C57">
      <w:pPr>
        <w:pStyle w:val="a4"/>
        <w:keepNext/>
        <w:rPr>
          <w:rtl/>
        </w:rPr>
      </w:pPr>
      <w:bookmarkStart w:id="1719" w:name="ET_speaker_6231_15"/>
      <w:r w:rsidRPr="00B71C3E">
        <w:rPr>
          <w:rStyle w:val="TagStyle"/>
          <w:rtl/>
        </w:rPr>
        <w:t xml:space="preserve"> &lt;&lt; דובר &gt;&gt;</w:t>
      </w:r>
      <w:r w:rsidRPr="00361905">
        <w:rPr>
          <w:rStyle w:val="TagStyle"/>
          <w:rtl/>
        </w:rPr>
        <w:t xml:space="preserve"> </w:t>
      </w:r>
      <w:bookmarkStart w:id="1720" w:name="_Toc140009175"/>
      <w:r>
        <w:rPr>
          <w:rtl/>
        </w:rPr>
        <w:t>יסמין פרידמן (יש עתיד):</w:t>
      </w:r>
      <w:bookmarkEnd w:id="1720"/>
      <w:r w:rsidRPr="00361905">
        <w:rPr>
          <w:rStyle w:val="TagStyle"/>
          <w:rtl/>
        </w:rPr>
        <w:t xml:space="preserve"> </w:t>
      </w:r>
      <w:r w:rsidRPr="00B71C3E">
        <w:rPr>
          <w:rStyle w:val="TagStyle"/>
          <w:rtl/>
        </w:rPr>
        <w:t>&lt;&lt; דובר &gt;&gt;</w:t>
      </w:r>
      <w:r>
        <w:rPr>
          <w:rtl/>
        </w:rPr>
        <w:t xml:space="preserve">  </w:t>
      </w:r>
      <w:bookmarkEnd w:id="1719"/>
    </w:p>
    <w:p w:rsidR="009555E1" w:rsidRDefault="009555E1" w:rsidP="00522B2F">
      <w:pPr>
        <w:rPr>
          <w:rtl/>
        </w:rPr>
      </w:pPr>
    </w:p>
    <w:p w:rsidR="009555E1" w:rsidRDefault="009555E1" w:rsidP="00AA1C57">
      <w:pPr>
        <w:rPr>
          <w:rtl/>
        </w:rPr>
      </w:pPr>
      <w:bookmarkStart w:id="1721" w:name="_ETM_Q3_490963"/>
      <w:bookmarkStart w:id="1722" w:name="_ETM_Q3_491042"/>
      <w:bookmarkStart w:id="1723" w:name="_ETM_Q3_498890"/>
      <w:bookmarkEnd w:id="1721"/>
      <w:bookmarkEnd w:id="1722"/>
      <w:bookmarkEnd w:id="1723"/>
      <w:r>
        <w:rPr>
          <w:rtl/>
        </w:rPr>
        <w:t xml:space="preserve">אדוני </w:t>
      </w:r>
      <w:bookmarkStart w:id="1724" w:name="_ETM_Q3_499339"/>
      <w:bookmarkEnd w:id="1724"/>
      <w:r>
        <w:rPr>
          <w:rtl/>
        </w:rPr>
        <w:t>היושב</w:t>
      </w:r>
      <w:bookmarkStart w:id="1725" w:name="_ETM_Q3_499670"/>
      <w:bookmarkEnd w:id="1725"/>
      <w:r>
        <w:rPr>
          <w:rFonts w:hint="cs"/>
          <w:rtl/>
        </w:rPr>
        <w:t xml:space="preserve"> </w:t>
      </w:r>
      <w:r>
        <w:rPr>
          <w:rtl/>
        </w:rPr>
        <w:t>בראש</w:t>
      </w:r>
      <w:r>
        <w:rPr>
          <w:rFonts w:hint="cs"/>
          <w:rtl/>
        </w:rPr>
        <w:t>,</w:t>
      </w:r>
      <w:r>
        <w:rPr>
          <w:rtl/>
        </w:rPr>
        <w:t xml:space="preserve"> </w:t>
      </w:r>
      <w:bookmarkStart w:id="1726" w:name="_ETM_Q3_500269"/>
      <w:bookmarkEnd w:id="1726"/>
      <w:r>
        <w:rPr>
          <w:rtl/>
        </w:rPr>
        <w:t>חברי</w:t>
      </w:r>
      <w:r>
        <w:rPr>
          <w:rFonts w:hint="cs"/>
          <w:rtl/>
        </w:rPr>
        <w:t>י</w:t>
      </w:r>
      <w:r>
        <w:rPr>
          <w:rtl/>
        </w:rPr>
        <w:t xml:space="preserve"> </w:t>
      </w:r>
      <w:bookmarkStart w:id="1727" w:name="_ETM_Q3_500630"/>
      <w:bookmarkEnd w:id="1727"/>
      <w:r>
        <w:rPr>
          <w:rtl/>
        </w:rPr>
        <w:t xml:space="preserve">חברי </w:t>
      </w:r>
      <w:bookmarkStart w:id="1728" w:name="_ETM_Q3_500960"/>
      <w:bookmarkEnd w:id="1728"/>
      <w:r>
        <w:rPr>
          <w:rtl/>
        </w:rPr>
        <w:t>הכנסת</w:t>
      </w:r>
      <w:r>
        <w:rPr>
          <w:rFonts w:hint="cs"/>
          <w:rtl/>
        </w:rPr>
        <w:t>,</w:t>
      </w:r>
      <w:r>
        <w:rPr>
          <w:rtl/>
        </w:rPr>
        <w:t xml:space="preserve"> </w:t>
      </w:r>
      <w:bookmarkStart w:id="1729" w:name="_ETM_Q3_503119"/>
      <w:bookmarkEnd w:id="1729"/>
      <w:r>
        <w:rPr>
          <w:rtl/>
        </w:rPr>
        <w:t xml:space="preserve">מתוך </w:t>
      </w:r>
      <w:bookmarkStart w:id="1730" w:name="_ETM_Q3_503449"/>
      <w:bookmarkEnd w:id="1730"/>
      <w:r>
        <w:rPr>
          <w:rtl/>
        </w:rPr>
        <w:t xml:space="preserve">כל </w:t>
      </w:r>
      <w:bookmarkStart w:id="1731" w:name="_ETM_Q3_503630"/>
      <w:bookmarkEnd w:id="1731"/>
      <w:r>
        <w:rPr>
          <w:rtl/>
        </w:rPr>
        <w:t xml:space="preserve">הבלגן </w:t>
      </w:r>
      <w:bookmarkStart w:id="1732" w:name="_ETM_Q3_504050"/>
      <w:bookmarkEnd w:id="1732"/>
      <w:r>
        <w:rPr>
          <w:rtl/>
        </w:rPr>
        <w:t xml:space="preserve">שמתרחש </w:t>
      </w:r>
      <w:bookmarkStart w:id="1733" w:name="_ETM_Q3_504920"/>
      <w:bookmarkEnd w:id="1733"/>
      <w:r>
        <w:rPr>
          <w:rtl/>
        </w:rPr>
        <w:t>פה</w:t>
      </w:r>
      <w:r>
        <w:rPr>
          <w:rFonts w:hint="cs"/>
          <w:rtl/>
        </w:rPr>
        <w:t>,</w:t>
      </w:r>
      <w:r>
        <w:rPr>
          <w:rtl/>
        </w:rPr>
        <w:t xml:space="preserve"> </w:t>
      </w:r>
      <w:bookmarkStart w:id="1734" w:name="_ETM_Q3_505220"/>
      <w:bookmarkEnd w:id="1734"/>
      <w:r>
        <w:rPr>
          <w:rtl/>
        </w:rPr>
        <w:t xml:space="preserve">גם </w:t>
      </w:r>
      <w:bookmarkStart w:id="1735" w:name="_ETM_Q3_505460"/>
      <w:bookmarkEnd w:id="1735"/>
      <w:r>
        <w:rPr>
          <w:rtl/>
        </w:rPr>
        <w:t xml:space="preserve">בכנסת </w:t>
      </w:r>
      <w:bookmarkStart w:id="1736" w:name="_ETM_Q3_508150"/>
      <w:bookmarkEnd w:id="1736"/>
      <w:r>
        <w:rPr>
          <w:rFonts w:hint="cs"/>
          <w:rtl/>
        </w:rPr>
        <w:t>ו</w:t>
      </w:r>
      <w:r>
        <w:rPr>
          <w:rtl/>
        </w:rPr>
        <w:t xml:space="preserve">גם </w:t>
      </w:r>
      <w:bookmarkStart w:id="1737" w:name="_ETM_Q3_508890"/>
      <w:bookmarkEnd w:id="1737"/>
      <w:r>
        <w:rPr>
          <w:rFonts w:hint="cs"/>
          <w:rtl/>
        </w:rPr>
        <w:t>ב</w:t>
      </w:r>
      <w:r>
        <w:rPr>
          <w:rtl/>
        </w:rPr>
        <w:t>רחובות</w:t>
      </w:r>
      <w:r>
        <w:rPr>
          <w:rFonts w:hint="cs"/>
          <w:rtl/>
        </w:rPr>
        <w:t>,</w:t>
      </w:r>
      <w:r>
        <w:rPr>
          <w:rtl/>
        </w:rPr>
        <w:t xml:space="preserve"> </w:t>
      </w:r>
      <w:bookmarkStart w:id="1738" w:name="_ETM_Q3_510660"/>
      <w:bookmarkEnd w:id="1738"/>
      <w:r>
        <w:rPr>
          <w:rtl/>
        </w:rPr>
        <w:t xml:space="preserve">אני </w:t>
      </w:r>
      <w:bookmarkStart w:id="1739" w:name="_ETM_Q3_510810"/>
      <w:bookmarkEnd w:id="1739"/>
      <w:r>
        <w:rPr>
          <w:rtl/>
        </w:rPr>
        <w:t>רוצה</w:t>
      </w:r>
      <w:r>
        <w:rPr>
          <w:rFonts w:hint="cs"/>
          <w:rtl/>
        </w:rPr>
        <w:t>,</w:t>
      </w:r>
      <w:r>
        <w:rPr>
          <w:rtl/>
        </w:rPr>
        <w:t xml:space="preserve"> </w:t>
      </w:r>
      <w:bookmarkStart w:id="1740" w:name="_ETM_Q3_511980"/>
      <w:bookmarkEnd w:id="1740"/>
      <w:r>
        <w:rPr>
          <w:rtl/>
        </w:rPr>
        <w:t>ראשית</w:t>
      </w:r>
      <w:r>
        <w:rPr>
          <w:rFonts w:hint="cs"/>
          <w:rtl/>
        </w:rPr>
        <w:t>,</w:t>
      </w:r>
      <w:r>
        <w:rPr>
          <w:rtl/>
        </w:rPr>
        <w:t xml:space="preserve"> </w:t>
      </w:r>
      <w:bookmarkStart w:id="1741" w:name="_ETM_Q3_512370"/>
      <w:bookmarkEnd w:id="1741"/>
      <w:r>
        <w:rPr>
          <w:rtl/>
        </w:rPr>
        <w:t xml:space="preserve">לקרוא </w:t>
      </w:r>
      <w:bookmarkStart w:id="1742" w:name="_ETM_Q3_512610"/>
      <w:bookmarkEnd w:id="1742"/>
      <w:r>
        <w:rPr>
          <w:rtl/>
        </w:rPr>
        <w:t xml:space="preserve">למשטרה </w:t>
      </w:r>
      <w:bookmarkStart w:id="1743" w:name="_ETM_Q3_513660"/>
      <w:bookmarkEnd w:id="1743"/>
      <w:r>
        <w:rPr>
          <w:rtl/>
        </w:rPr>
        <w:t xml:space="preserve">לנסות </w:t>
      </w:r>
      <w:bookmarkStart w:id="1744" w:name="_ETM_Q3_514079"/>
      <w:bookmarkEnd w:id="1744"/>
      <w:r>
        <w:rPr>
          <w:rtl/>
        </w:rPr>
        <w:t xml:space="preserve">להכיל </w:t>
      </w:r>
      <w:bookmarkStart w:id="1745" w:name="_ETM_Q3_514440"/>
      <w:bookmarkEnd w:id="1745"/>
      <w:r>
        <w:rPr>
          <w:rtl/>
        </w:rPr>
        <w:t xml:space="preserve">את </w:t>
      </w:r>
      <w:bookmarkStart w:id="1746" w:name="_ETM_Q3_514589"/>
      <w:bookmarkStart w:id="1747" w:name="_ETM_Q3_515460"/>
      <w:bookmarkStart w:id="1748" w:name="_ETM_Q3_515910"/>
      <w:bookmarkStart w:id="1749" w:name="_ETM_Q3_516300"/>
      <w:bookmarkStart w:id="1750" w:name="_ETM_Q3_516719"/>
      <w:bookmarkEnd w:id="1746"/>
      <w:bookmarkEnd w:id="1747"/>
      <w:bookmarkEnd w:id="1748"/>
      <w:bookmarkEnd w:id="1749"/>
      <w:bookmarkEnd w:id="1750"/>
      <w:r>
        <w:rPr>
          <w:rtl/>
        </w:rPr>
        <w:t>המחאות</w:t>
      </w:r>
      <w:r>
        <w:rPr>
          <w:rFonts w:hint="cs"/>
          <w:rtl/>
        </w:rPr>
        <w:t>,</w:t>
      </w:r>
      <w:r>
        <w:rPr>
          <w:rtl/>
        </w:rPr>
        <w:t xml:space="preserve"> </w:t>
      </w:r>
      <w:bookmarkStart w:id="1751" w:name="_ETM_Q3_518559"/>
      <w:bookmarkEnd w:id="1751"/>
      <w:r>
        <w:rPr>
          <w:rtl/>
        </w:rPr>
        <w:t xml:space="preserve">כמה </w:t>
      </w:r>
      <w:bookmarkStart w:id="1752" w:name="_ETM_Q3_519040"/>
      <w:bookmarkEnd w:id="1752"/>
      <w:r>
        <w:rPr>
          <w:rtl/>
        </w:rPr>
        <w:t xml:space="preserve">שפחות </w:t>
      </w:r>
      <w:bookmarkStart w:id="1753" w:name="_ETM_Q3_519550"/>
      <w:bookmarkEnd w:id="1753"/>
      <w:r>
        <w:rPr>
          <w:rtl/>
        </w:rPr>
        <w:t xml:space="preserve">להשתמש </w:t>
      </w:r>
      <w:bookmarkStart w:id="1754" w:name="_ETM_Q3_520059"/>
      <w:bookmarkEnd w:id="1754"/>
      <w:r>
        <w:rPr>
          <w:rtl/>
        </w:rPr>
        <w:t xml:space="preserve">באלימות </w:t>
      </w:r>
      <w:bookmarkStart w:id="1755" w:name="_ETM_Q3_521960"/>
      <w:bookmarkEnd w:id="1755"/>
      <w:r>
        <w:rPr>
          <w:rtl/>
        </w:rPr>
        <w:t xml:space="preserve">ולנסות </w:t>
      </w:r>
      <w:bookmarkStart w:id="1756" w:name="_ETM_Q3_522529"/>
      <w:bookmarkEnd w:id="1756"/>
      <w:r>
        <w:rPr>
          <w:rtl/>
        </w:rPr>
        <w:t xml:space="preserve">לעבור </w:t>
      </w:r>
      <w:bookmarkStart w:id="1757" w:name="_ETM_Q3_522860"/>
      <w:bookmarkEnd w:id="1757"/>
      <w:r>
        <w:rPr>
          <w:rtl/>
        </w:rPr>
        <w:t xml:space="preserve">את </w:t>
      </w:r>
      <w:bookmarkStart w:id="1758" w:name="_ETM_Q3_522980"/>
      <w:bookmarkEnd w:id="1758"/>
      <w:r>
        <w:rPr>
          <w:rtl/>
        </w:rPr>
        <w:t xml:space="preserve">היום </w:t>
      </w:r>
      <w:bookmarkStart w:id="1759" w:name="_ETM_Q3_523279"/>
      <w:bookmarkEnd w:id="1759"/>
      <w:r>
        <w:rPr>
          <w:rtl/>
        </w:rPr>
        <w:t xml:space="preserve">הזה </w:t>
      </w:r>
      <w:bookmarkStart w:id="1760" w:name="_ETM_Q3_524120"/>
      <w:bookmarkEnd w:id="1760"/>
      <w:r>
        <w:rPr>
          <w:rtl/>
        </w:rPr>
        <w:t xml:space="preserve">בלי </w:t>
      </w:r>
      <w:bookmarkStart w:id="1761" w:name="_ETM_Q3_524420"/>
      <w:bookmarkEnd w:id="1761"/>
      <w:r>
        <w:rPr>
          <w:rtl/>
        </w:rPr>
        <w:t>פצועים</w:t>
      </w:r>
      <w:r>
        <w:rPr>
          <w:rFonts w:hint="cs"/>
          <w:rtl/>
        </w:rPr>
        <w:t>.</w:t>
      </w:r>
      <w:r>
        <w:rPr>
          <w:rtl/>
        </w:rPr>
        <w:t xml:space="preserve"> </w:t>
      </w:r>
      <w:bookmarkStart w:id="1762" w:name="_ETM_Q3_527779"/>
      <w:bookmarkEnd w:id="1762"/>
    </w:p>
    <w:p w:rsidR="009555E1" w:rsidRDefault="009555E1" w:rsidP="00AA1C57">
      <w:pPr>
        <w:rPr>
          <w:rtl/>
        </w:rPr>
      </w:pPr>
      <w:bookmarkStart w:id="1763" w:name="_ETM_Q3_526017"/>
      <w:bookmarkStart w:id="1764" w:name="_ETM_Q3_526081"/>
      <w:bookmarkStart w:id="1765" w:name="_ETM_Q3_526177"/>
      <w:bookmarkEnd w:id="1763"/>
      <w:bookmarkEnd w:id="1764"/>
      <w:bookmarkEnd w:id="1765"/>
    </w:p>
    <w:p w:rsidR="009555E1" w:rsidRDefault="009555E1" w:rsidP="00393F64">
      <w:pPr>
        <w:rPr>
          <w:rtl/>
        </w:rPr>
      </w:pPr>
      <w:bookmarkStart w:id="1766" w:name="_ETM_Q3_526232"/>
      <w:bookmarkEnd w:id="1766"/>
      <w:r>
        <w:rPr>
          <w:rtl/>
        </w:rPr>
        <w:t xml:space="preserve">אבל </w:t>
      </w:r>
      <w:bookmarkStart w:id="1767" w:name="_ETM_Q3_528890"/>
      <w:bookmarkEnd w:id="1767"/>
      <w:r>
        <w:rPr>
          <w:rtl/>
        </w:rPr>
        <w:t xml:space="preserve">ברקע </w:t>
      </w:r>
      <w:bookmarkStart w:id="1768" w:name="_ETM_Q3_529520"/>
      <w:bookmarkEnd w:id="1768"/>
      <w:r>
        <w:rPr>
          <w:rtl/>
        </w:rPr>
        <w:t xml:space="preserve">של </w:t>
      </w:r>
      <w:bookmarkStart w:id="1769" w:name="_ETM_Q3_529760"/>
      <w:bookmarkEnd w:id="1769"/>
      <w:r>
        <w:rPr>
          <w:rtl/>
        </w:rPr>
        <w:t xml:space="preserve">היום </w:t>
      </w:r>
      <w:bookmarkStart w:id="1770" w:name="_ETM_Q3_530059"/>
      <w:bookmarkEnd w:id="1770"/>
      <w:r>
        <w:rPr>
          <w:rtl/>
        </w:rPr>
        <w:t xml:space="preserve">הזה </w:t>
      </w:r>
      <w:bookmarkStart w:id="1771" w:name="_ETM_Q3_530360"/>
      <w:bookmarkStart w:id="1772" w:name="_ETM_Q3_530600"/>
      <w:bookmarkEnd w:id="1771"/>
      <w:bookmarkEnd w:id="1772"/>
      <w:r>
        <w:rPr>
          <w:rtl/>
        </w:rPr>
        <w:t xml:space="preserve">היה </w:t>
      </w:r>
      <w:bookmarkStart w:id="1773" w:name="_ETM_Q3_531500"/>
      <w:bookmarkEnd w:id="1773"/>
      <w:r>
        <w:rPr>
          <w:rFonts w:hint="cs"/>
          <w:rtl/>
        </w:rPr>
        <w:t xml:space="preserve">גם </w:t>
      </w:r>
      <w:r>
        <w:rPr>
          <w:rtl/>
        </w:rPr>
        <w:t xml:space="preserve">יום </w:t>
      </w:r>
      <w:bookmarkStart w:id="1774" w:name="_ETM_Q3_531739"/>
      <w:bookmarkEnd w:id="1774"/>
      <w:r>
        <w:rPr>
          <w:rtl/>
        </w:rPr>
        <w:t>הנגב</w:t>
      </w:r>
      <w:r>
        <w:rPr>
          <w:rFonts w:hint="cs"/>
          <w:rtl/>
        </w:rPr>
        <w:t>,</w:t>
      </w:r>
      <w:r>
        <w:rPr>
          <w:rtl/>
        </w:rPr>
        <w:t xml:space="preserve"> </w:t>
      </w:r>
      <w:bookmarkStart w:id="1775" w:name="_ETM_Q3_532129"/>
      <w:bookmarkEnd w:id="1775"/>
      <w:r>
        <w:rPr>
          <w:rFonts w:hint="cs"/>
          <w:rtl/>
        </w:rPr>
        <w:t>ו</w:t>
      </w:r>
      <w:r>
        <w:rPr>
          <w:rtl/>
        </w:rPr>
        <w:t xml:space="preserve">ניסינו </w:t>
      </w:r>
      <w:bookmarkStart w:id="1776" w:name="_ETM_Q3_533000"/>
      <w:bookmarkEnd w:id="1776"/>
      <w:r>
        <w:rPr>
          <w:rtl/>
        </w:rPr>
        <w:t xml:space="preserve">להשתתף </w:t>
      </w:r>
      <w:bookmarkStart w:id="1777" w:name="_ETM_Q3_533510"/>
      <w:bookmarkEnd w:id="1777"/>
      <w:r>
        <w:rPr>
          <w:rtl/>
        </w:rPr>
        <w:t xml:space="preserve">בחלק </w:t>
      </w:r>
      <w:bookmarkStart w:id="1778" w:name="_ETM_Q3_534379"/>
      <w:bookmarkEnd w:id="1778"/>
      <w:r>
        <w:rPr>
          <w:rtl/>
        </w:rPr>
        <w:t xml:space="preserve">מהדיונים </w:t>
      </w:r>
      <w:bookmarkStart w:id="1779" w:name="_ETM_Q3_535339"/>
      <w:bookmarkEnd w:id="1779"/>
      <w:r>
        <w:rPr>
          <w:rtl/>
        </w:rPr>
        <w:t>שלו</w:t>
      </w:r>
      <w:r>
        <w:rPr>
          <w:rFonts w:hint="cs"/>
          <w:rtl/>
        </w:rPr>
        <w:t>.</w:t>
      </w:r>
      <w:r>
        <w:rPr>
          <w:rtl/>
        </w:rPr>
        <w:t xml:space="preserve"> </w:t>
      </w:r>
      <w:bookmarkStart w:id="1780" w:name="_ETM_Q3_537899"/>
      <w:bookmarkEnd w:id="1780"/>
      <w:r>
        <w:rPr>
          <w:rtl/>
        </w:rPr>
        <w:t xml:space="preserve">תמיד </w:t>
      </w:r>
      <w:bookmarkStart w:id="1781" w:name="_ETM_Q3_538140"/>
      <w:bookmarkEnd w:id="1781"/>
      <w:r>
        <w:rPr>
          <w:rtl/>
        </w:rPr>
        <w:t xml:space="preserve">אני </w:t>
      </w:r>
      <w:bookmarkStart w:id="1782" w:name="_ETM_Q3_538289"/>
      <w:bookmarkEnd w:id="1782"/>
      <w:r>
        <w:rPr>
          <w:rtl/>
        </w:rPr>
        <w:t xml:space="preserve">שמחה </w:t>
      </w:r>
      <w:bookmarkStart w:id="1783" w:name="_ETM_Q3_538589"/>
      <w:bookmarkEnd w:id="1783"/>
      <w:r>
        <w:rPr>
          <w:rtl/>
        </w:rPr>
        <w:t xml:space="preserve">לעלות </w:t>
      </w:r>
      <w:bookmarkStart w:id="1784" w:name="_ETM_Q3_538859"/>
      <w:bookmarkEnd w:id="1784"/>
      <w:r>
        <w:rPr>
          <w:rtl/>
        </w:rPr>
        <w:t xml:space="preserve">לדוכן </w:t>
      </w:r>
      <w:bookmarkStart w:id="1785" w:name="_ETM_Q3_539460"/>
      <w:bookmarkEnd w:id="1785"/>
      <w:r>
        <w:rPr>
          <w:rtl/>
        </w:rPr>
        <w:t xml:space="preserve">הזה </w:t>
      </w:r>
      <w:bookmarkStart w:id="1786" w:name="_ETM_Q3_539789"/>
      <w:bookmarkEnd w:id="1786"/>
      <w:r>
        <w:rPr>
          <w:rtl/>
        </w:rPr>
        <w:t xml:space="preserve">ולדבר </w:t>
      </w:r>
      <w:bookmarkStart w:id="1787" w:name="_ETM_Q3_540570"/>
      <w:bookmarkEnd w:id="1787"/>
      <w:r>
        <w:rPr>
          <w:rtl/>
        </w:rPr>
        <w:t xml:space="preserve">על </w:t>
      </w:r>
      <w:bookmarkStart w:id="1788" w:name="_ETM_Q3_540690"/>
      <w:bookmarkEnd w:id="1788"/>
      <w:r>
        <w:rPr>
          <w:rtl/>
        </w:rPr>
        <w:t>הנגב</w:t>
      </w:r>
      <w:r>
        <w:rPr>
          <w:rFonts w:hint="cs"/>
          <w:rtl/>
        </w:rPr>
        <w:t>,</w:t>
      </w:r>
      <w:r>
        <w:rPr>
          <w:rtl/>
        </w:rPr>
        <w:t xml:space="preserve"> </w:t>
      </w:r>
      <w:bookmarkStart w:id="1789" w:name="_ETM_Q3_541170"/>
      <w:bookmarkEnd w:id="1789"/>
      <w:r>
        <w:rPr>
          <w:rtl/>
        </w:rPr>
        <w:t xml:space="preserve">מקום </w:t>
      </w:r>
      <w:bookmarkStart w:id="1790" w:name="_ETM_Q3_541500"/>
      <w:bookmarkEnd w:id="1790"/>
      <w:r>
        <w:rPr>
          <w:rtl/>
        </w:rPr>
        <w:t>מולדתי</w:t>
      </w:r>
      <w:r>
        <w:rPr>
          <w:rFonts w:hint="cs"/>
          <w:rtl/>
        </w:rPr>
        <w:t>,</w:t>
      </w:r>
      <w:r>
        <w:rPr>
          <w:rtl/>
        </w:rPr>
        <w:t xml:space="preserve"> </w:t>
      </w:r>
      <w:bookmarkStart w:id="1791" w:name="_ETM_Q3_542920"/>
      <w:bookmarkEnd w:id="1791"/>
      <w:r>
        <w:rPr>
          <w:rtl/>
        </w:rPr>
        <w:t xml:space="preserve">המקום </w:t>
      </w:r>
      <w:bookmarkStart w:id="1792" w:name="_ETM_Q3_543880"/>
      <w:bookmarkEnd w:id="1792"/>
      <w:r>
        <w:rPr>
          <w:rFonts w:hint="cs"/>
          <w:rtl/>
        </w:rPr>
        <w:t>ש</w:t>
      </w:r>
      <w:r>
        <w:rPr>
          <w:rtl/>
        </w:rPr>
        <w:t xml:space="preserve">בו </w:t>
      </w:r>
      <w:bookmarkStart w:id="1793" w:name="_ETM_Q3_544029"/>
      <w:bookmarkEnd w:id="1793"/>
      <w:r>
        <w:rPr>
          <w:rtl/>
        </w:rPr>
        <w:t xml:space="preserve">הנוף </w:t>
      </w:r>
      <w:bookmarkStart w:id="1794" w:name="_ETM_Q3_544330"/>
      <w:bookmarkEnd w:id="1794"/>
      <w:r>
        <w:rPr>
          <w:rtl/>
        </w:rPr>
        <w:t xml:space="preserve">המדברי </w:t>
      </w:r>
      <w:bookmarkStart w:id="1795" w:name="_ETM_Q3_545170"/>
      <w:bookmarkEnd w:id="1795"/>
      <w:r>
        <w:rPr>
          <w:rtl/>
        </w:rPr>
        <w:t xml:space="preserve">עוצר </w:t>
      </w:r>
      <w:bookmarkStart w:id="1796" w:name="_ETM_Q3_545500"/>
      <w:bookmarkEnd w:id="1796"/>
      <w:r>
        <w:rPr>
          <w:rtl/>
        </w:rPr>
        <w:t>נשימה</w:t>
      </w:r>
      <w:r>
        <w:rPr>
          <w:rFonts w:hint="cs"/>
          <w:rtl/>
        </w:rPr>
        <w:t>,</w:t>
      </w:r>
      <w:r>
        <w:rPr>
          <w:rtl/>
        </w:rPr>
        <w:t xml:space="preserve"> </w:t>
      </w:r>
      <w:bookmarkStart w:id="1797" w:name="_ETM_Q3_546670"/>
      <w:bookmarkEnd w:id="1797"/>
      <w:r>
        <w:rPr>
          <w:rtl/>
        </w:rPr>
        <w:t xml:space="preserve">האנשים </w:t>
      </w:r>
      <w:bookmarkStart w:id="1798" w:name="_ETM_Q3_547240"/>
      <w:bookmarkEnd w:id="1798"/>
      <w:r>
        <w:rPr>
          <w:rFonts w:hint="cs"/>
          <w:rtl/>
        </w:rPr>
        <w:t>ש</w:t>
      </w:r>
      <w:r>
        <w:rPr>
          <w:rtl/>
        </w:rPr>
        <w:t xml:space="preserve">בו </w:t>
      </w:r>
      <w:bookmarkStart w:id="1799" w:name="_ETM_Q3_547870"/>
      <w:bookmarkEnd w:id="1799"/>
      <w:r>
        <w:rPr>
          <w:rtl/>
        </w:rPr>
        <w:t xml:space="preserve">הכי </w:t>
      </w:r>
      <w:bookmarkStart w:id="1800" w:name="_ETM_Q3_548140"/>
      <w:bookmarkEnd w:id="1800"/>
      <w:r>
        <w:rPr>
          <w:rtl/>
        </w:rPr>
        <w:t xml:space="preserve">חמים </w:t>
      </w:r>
      <w:bookmarkStart w:id="1801" w:name="_ETM_Q3_548500"/>
      <w:bookmarkEnd w:id="1801"/>
      <w:r>
        <w:rPr>
          <w:rtl/>
        </w:rPr>
        <w:t>ואכפתיים</w:t>
      </w:r>
      <w:r>
        <w:rPr>
          <w:rFonts w:hint="cs"/>
          <w:rtl/>
        </w:rPr>
        <w:t>,</w:t>
      </w:r>
      <w:r>
        <w:rPr>
          <w:rtl/>
        </w:rPr>
        <w:t xml:space="preserve"> </w:t>
      </w:r>
      <w:bookmarkStart w:id="1802" w:name="_ETM_Q3_549790"/>
      <w:bookmarkEnd w:id="1802"/>
      <w:r>
        <w:rPr>
          <w:rtl/>
        </w:rPr>
        <w:t xml:space="preserve">מזג </w:t>
      </w:r>
      <w:bookmarkStart w:id="1803" w:name="_ETM_Q3_550150"/>
      <w:bookmarkEnd w:id="1803"/>
      <w:r>
        <w:rPr>
          <w:rtl/>
        </w:rPr>
        <w:t xml:space="preserve">האוויר </w:t>
      </w:r>
      <w:bookmarkStart w:id="1804" w:name="_ETM_Q3_550450"/>
      <w:bookmarkEnd w:id="1804"/>
      <w:r>
        <w:rPr>
          <w:rtl/>
        </w:rPr>
        <w:t xml:space="preserve">מזמין </w:t>
      </w:r>
      <w:bookmarkStart w:id="1805" w:name="_ETM_Q3_551380"/>
      <w:bookmarkEnd w:id="1805"/>
      <w:r>
        <w:rPr>
          <w:rtl/>
        </w:rPr>
        <w:t xml:space="preserve">וההתאהבות </w:t>
      </w:r>
      <w:bookmarkStart w:id="1806" w:name="_ETM_Q3_552310"/>
      <w:bookmarkEnd w:id="1806"/>
      <w:r>
        <w:rPr>
          <w:rtl/>
        </w:rPr>
        <w:t xml:space="preserve">בחבל </w:t>
      </w:r>
      <w:bookmarkStart w:id="1807" w:name="_ETM_Q3_552790"/>
      <w:bookmarkEnd w:id="1807"/>
      <w:r>
        <w:rPr>
          <w:rtl/>
        </w:rPr>
        <w:t xml:space="preserve">הארץ </w:t>
      </w:r>
      <w:bookmarkStart w:id="1808" w:name="_ETM_Q3_553270"/>
      <w:bookmarkEnd w:id="1808"/>
      <w:r>
        <w:rPr>
          <w:rtl/>
        </w:rPr>
        <w:t xml:space="preserve">הזה </w:t>
      </w:r>
      <w:bookmarkStart w:id="1809" w:name="_ETM_Q3_553750"/>
      <w:bookmarkEnd w:id="1809"/>
      <w:r>
        <w:rPr>
          <w:rtl/>
        </w:rPr>
        <w:t xml:space="preserve">היא </w:t>
      </w:r>
      <w:bookmarkStart w:id="1810" w:name="_ETM_Q3_554110"/>
      <w:bookmarkEnd w:id="1810"/>
      <w:r>
        <w:rPr>
          <w:rtl/>
        </w:rPr>
        <w:t xml:space="preserve">מהירה </w:t>
      </w:r>
      <w:bookmarkStart w:id="1811" w:name="_ETM_Q3_554890"/>
      <w:bookmarkEnd w:id="1811"/>
      <w:r>
        <w:rPr>
          <w:rtl/>
        </w:rPr>
        <w:t xml:space="preserve">וחודרת </w:t>
      </w:r>
      <w:bookmarkStart w:id="1812" w:name="_ETM_Q3_555490"/>
      <w:bookmarkEnd w:id="1812"/>
      <w:r>
        <w:rPr>
          <w:rtl/>
        </w:rPr>
        <w:t>ללב</w:t>
      </w:r>
      <w:r>
        <w:rPr>
          <w:rFonts w:hint="cs"/>
          <w:rtl/>
        </w:rPr>
        <w:t>.</w:t>
      </w:r>
      <w:r>
        <w:rPr>
          <w:rtl/>
        </w:rPr>
        <w:t xml:space="preserve"> </w:t>
      </w:r>
      <w:bookmarkStart w:id="1813" w:name="_ETM_Q3_556819"/>
      <w:bookmarkStart w:id="1814" w:name="_ETM_Q3_557649"/>
      <w:bookmarkStart w:id="1815" w:name="_ETM_Q3_557706"/>
      <w:bookmarkStart w:id="1816" w:name="_ETM_Q3_557808"/>
      <w:bookmarkStart w:id="1817" w:name="_ETM_Q3_557851"/>
      <w:bookmarkEnd w:id="1813"/>
      <w:bookmarkEnd w:id="1814"/>
      <w:bookmarkEnd w:id="1815"/>
      <w:bookmarkEnd w:id="1816"/>
      <w:bookmarkEnd w:id="1817"/>
      <w:r>
        <w:rPr>
          <w:rtl/>
        </w:rPr>
        <w:t>אנחנו</w:t>
      </w:r>
      <w:r>
        <w:rPr>
          <w:rFonts w:hint="cs"/>
          <w:rtl/>
        </w:rPr>
        <w:t>,</w:t>
      </w:r>
      <w:r>
        <w:rPr>
          <w:rtl/>
        </w:rPr>
        <w:t xml:space="preserve"> </w:t>
      </w:r>
      <w:bookmarkStart w:id="1818" w:name="_ETM_Q3_557389"/>
      <w:bookmarkEnd w:id="1818"/>
      <w:r>
        <w:rPr>
          <w:rtl/>
        </w:rPr>
        <w:t xml:space="preserve">התושבים </w:t>
      </w:r>
      <w:bookmarkStart w:id="1819" w:name="_ETM_Q3_557929"/>
      <w:bookmarkEnd w:id="1819"/>
      <w:r>
        <w:rPr>
          <w:rtl/>
        </w:rPr>
        <w:t xml:space="preserve">שמתגוררים </w:t>
      </w:r>
      <w:bookmarkStart w:id="1820" w:name="_ETM_Q3_558679"/>
      <w:bookmarkEnd w:id="1820"/>
      <w:r>
        <w:rPr>
          <w:rtl/>
        </w:rPr>
        <w:t xml:space="preserve">באזור </w:t>
      </w:r>
      <w:bookmarkStart w:id="1821" w:name="_ETM_Q3_559159"/>
      <w:bookmarkEnd w:id="1821"/>
      <w:r>
        <w:rPr>
          <w:rtl/>
        </w:rPr>
        <w:t>הזה</w:t>
      </w:r>
      <w:r>
        <w:rPr>
          <w:rFonts w:hint="cs"/>
          <w:rtl/>
        </w:rPr>
        <w:t>,</w:t>
      </w:r>
      <w:r>
        <w:rPr>
          <w:rtl/>
        </w:rPr>
        <w:t xml:space="preserve"> </w:t>
      </w:r>
      <w:bookmarkStart w:id="1822" w:name="_ETM_Q3_559490"/>
      <w:bookmarkEnd w:id="1822"/>
      <w:r>
        <w:rPr>
          <w:rtl/>
        </w:rPr>
        <w:t xml:space="preserve">מכירים </w:t>
      </w:r>
      <w:bookmarkStart w:id="1823" w:name="_ETM_Q3_559939"/>
      <w:bookmarkEnd w:id="1823"/>
      <w:r>
        <w:rPr>
          <w:rtl/>
        </w:rPr>
        <w:t xml:space="preserve">את </w:t>
      </w:r>
      <w:bookmarkStart w:id="1824" w:name="_ETM_Q3_560029"/>
      <w:bookmarkEnd w:id="1824"/>
      <w:r>
        <w:rPr>
          <w:rtl/>
        </w:rPr>
        <w:t xml:space="preserve">יתרונותיו </w:t>
      </w:r>
      <w:bookmarkStart w:id="1825" w:name="_ETM_Q3_560659"/>
      <w:bookmarkEnd w:id="1825"/>
      <w:r>
        <w:rPr>
          <w:rtl/>
        </w:rPr>
        <w:t xml:space="preserve">הרבים </w:t>
      </w:r>
      <w:bookmarkStart w:id="1826" w:name="_ETM_Q3_561469"/>
      <w:bookmarkEnd w:id="1826"/>
      <w:r>
        <w:rPr>
          <w:rtl/>
        </w:rPr>
        <w:t xml:space="preserve">ומבינים </w:t>
      </w:r>
      <w:bookmarkStart w:id="1827" w:name="_ETM_Q3_562520"/>
      <w:bookmarkEnd w:id="1827"/>
      <w:r>
        <w:rPr>
          <w:rtl/>
        </w:rPr>
        <w:t xml:space="preserve">כי </w:t>
      </w:r>
      <w:bookmarkStart w:id="1828" w:name="_ETM_Q3_562759"/>
      <w:bookmarkEnd w:id="1828"/>
      <w:r>
        <w:rPr>
          <w:rtl/>
        </w:rPr>
        <w:t xml:space="preserve">העתיד </w:t>
      </w:r>
      <w:bookmarkStart w:id="1829" w:name="_ETM_Q3_563209"/>
      <w:bookmarkEnd w:id="1829"/>
      <w:r>
        <w:rPr>
          <w:rtl/>
        </w:rPr>
        <w:t xml:space="preserve">של </w:t>
      </w:r>
      <w:bookmarkStart w:id="1830" w:name="_ETM_Q3_563389"/>
      <w:bookmarkEnd w:id="1830"/>
      <w:r>
        <w:rPr>
          <w:rtl/>
        </w:rPr>
        <w:t xml:space="preserve">המדינה </w:t>
      </w:r>
      <w:bookmarkStart w:id="1831" w:name="_ETM_Q3_564139"/>
      <w:bookmarkEnd w:id="1831"/>
      <w:r>
        <w:rPr>
          <w:rtl/>
        </w:rPr>
        <w:t xml:space="preserve">הוא </w:t>
      </w:r>
      <w:bookmarkStart w:id="1832" w:name="_ETM_Q3_564229"/>
      <w:bookmarkEnd w:id="1832"/>
      <w:r>
        <w:rPr>
          <w:rtl/>
        </w:rPr>
        <w:t>שם</w:t>
      </w:r>
      <w:r>
        <w:rPr>
          <w:rFonts w:hint="cs"/>
          <w:rtl/>
        </w:rPr>
        <w:t>,</w:t>
      </w:r>
      <w:r>
        <w:rPr>
          <w:rtl/>
        </w:rPr>
        <w:t xml:space="preserve"> </w:t>
      </w:r>
      <w:bookmarkStart w:id="1833" w:name="_ETM_Q3_565320"/>
      <w:bookmarkEnd w:id="1833"/>
      <w:r>
        <w:rPr>
          <w:rtl/>
        </w:rPr>
        <w:t xml:space="preserve">אבל </w:t>
      </w:r>
      <w:bookmarkStart w:id="1834" w:name="_ETM_Q3_565619"/>
      <w:bookmarkEnd w:id="1834"/>
      <w:r>
        <w:rPr>
          <w:rtl/>
        </w:rPr>
        <w:t>לצערנו</w:t>
      </w:r>
      <w:r>
        <w:rPr>
          <w:rFonts w:hint="cs"/>
          <w:rtl/>
        </w:rPr>
        <w:t>,</w:t>
      </w:r>
      <w:r>
        <w:rPr>
          <w:rtl/>
        </w:rPr>
        <w:t xml:space="preserve"> </w:t>
      </w:r>
      <w:bookmarkStart w:id="1835" w:name="_ETM_Q3_566670"/>
      <w:bookmarkEnd w:id="1835"/>
      <w:r>
        <w:rPr>
          <w:rtl/>
        </w:rPr>
        <w:t xml:space="preserve">ממשלות </w:t>
      </w:r>
      <w:bookmarkStart w:id="1836" w:name="_ETM_Q3_567299"/>
      <w:bookmarkEnd w:id="1836"/>
      <w:r>
        <w:rPr>
          <w:rtl/>
        </w:rPr>
        <w:t xml:space="preserve">ישראל </w:t>
      </w:r>
      <w:bookmarkStart w:id="1837" w:name="_ETM_Q3_567899"/>
      <w:bookmarkEnd w:id="1837"/>
      <w:r>
        <w:rPr>
          <w:rtl/>
        </w:rPr>
        <w:t xml:space="preserve">בעשורים </w:t>
      </w:r>
      <w:bookmarkStart w:id="1838" w:name="_ETM_Q3_568500"/>
      <w:bookmarkEnd w:id="1838"/>
      <w:r>
        <w:rPr>
          <w:rtl/>
        </w:rPr>
        <w:t xml:space="preserve">האחרונים </w:t>
      </w:r>
      <w:bookmarkStart w:id="1839" w:name="_ETM_Q3_569670"/>
      <w:bookmarkEnd w:id="1839"/>
      <w:r>
        <w:rPr>
          <w:rFonts w:hint="cs"/>
          <w:rtl/>
        </w:rPr>
        <w:t>לא</w:t>
      </w:r>
      <w:r>
        <w:rPr>
          <w:rtl/>
        </w:rPr>
        <w:t xml:space="preserve"> </w:t>
      </w:r>
      <w:bookmarkStart w:id="1840" w:name="_ETM_Q3_570360"/>
      <w:bookmarkEnd w:id="1840"/>
      <w:r>
        <w:rPr>
          <w:rtl/>
        </w:rPr>
        <w:t xml:space="preserve">הבינו </w:t>
      </w:r>
      <w:bookmarkStart w:id="1841" w:name="_ETM_Q3_570779"/>
      <w:bookmarkEnd w:id="1841"/>
      <w:r>
        <w:rPr>
          <w:rtl/>
        </w:rPr>
        <w:t xml:space="preserve">כמונו </w:t>
      </w:r>
      <w:bookmarkStart w:id="1842" w:name="_ETM_Q3_571380"/>
      <w:bookmarkEnd w:id="1842"/>
      <w:r>
        <w:rPr>
          <w:rtl/>
        </w:rPr>
        <w:t xml:space="preserve">את </w:t>
      </w:r>
      <w:bookmarkStart w:id="1843" w:name="_ETM_Q3_571529"/>
      <w:bookmarkEnd w:id="1843"/>
      <w:r>
        <w:rPr>
          <w:rtl/>
        </w:rPr>
        <w:t xml:space="preserve">הפוטנציאל </w:t>
      </w:r>
      <w:bookmarkStart w:id="1844" w:name="_ETM_Q3_572310"/>
      <w:bookmarkEnd w:id="1844"/>
      <w:r>
        <w:rPr>
          <w:rtl/>
        </w:rPr>
        <w:t xml:space="preserve">הגלום </w:t>
      </w:r>
      <w:bookmarkStart w:id="1845" w:name="_ETM_Q3_572729"/>
      <w:bookmarkEnd w:id="1845"/>
      <w:r>
        <w:rPr>
          <w:rtl/>
        </w:rPr>
        <w:t>בנגב</w:t>
      </w:r>
      <w:r>
        <w:rPr>
          <w:rFonts w:hint="cs"/>
          <w:rtl/>
        </w:rPr>
        <w:t>,</w:t>
      </w:r>
      <w:r>
        <w:rPr>
          <w:rtl/>
        </w:rPr>
        <w:t xml:space="preserve"> </w:t>
      </w:r>
      <w:bookmarkStart w:id="1846" w:name="_ETM_Q3_573450"/>
      <w:bookmarkEnd w:id="1846"/>
      <w:r>
        <w:rPr>
          <w:rtl/>
        </w:rPr>
        <w:t xml:space="preserve">ויותר </w:t>
      </w:r>
      <w:bookmarkStart w:id="1847" w:name="_ETM_Q3_573810"/>
      <w:bookmarkEnd w:id="1847"/>
      <w:r>
        <w:rPr>
          <w:rtl/>
        </w:rPr>
        <w:t xml:space="preserve">מכך </w:t>
      </w:r>
      <w:bookmarkStart w:id="1848" w:name="_ETM_Q3_575089"/>
      <w:bookmarkEnd w:id="1848"/>
      <w:r>
        <w:rPr>
          <w:rFonts w:hint="cs"/>
          <w:rtl/>
        </w:rPr>
        <w:t xml:space="preserve">– </w:t>
      </w:r>
      <w:r>
        <w:rPr>
          <w:rtl/>
        </w:rPr>
        <w:t xml:space="preserve">ממשלות </w:t>
      </w:r>
      <w:bookmarkStart w:id="1849" w:name="_ETM_Q3_575600"/>
      <w:bookmarkEnd w:id="1849"/>
      <w:r>
        <w:rPr>
          <w:rtl/>
        </w:rPr>
        <w:t xml:space="preserve">ישראל </w:t>
      </w:r>
      <w:bookmarkStart w:id="1850" w:name="_ETM_Q3_576109"/>
      <w:bookmarkEnd w:id="1850"/>
      <w:r>
        <w:rPr>
          <w:rtl/>
        </w:rPr>
        <w:t xml:space="preserve">הגדילו </w:t>
      </w:r>
      <w:bookmarkStart w:id="1851" w:name="_ETM_Q3_576679"/>
      <w:bookmarkEnd w:id="1851"/>
      <w:r>
        <w:rPr>
          <w:rtl/>
        </w:rPr>
        <w:t xml:space="preserve">לעשות </w:t>
      </w:r>
      <w:bookmarkStart w:id="1852" w:name="_ETM_Q3_577219"/>
      <w:bookmarkEnd w:id="1852"/>
      <w:r>
        <w:rPr>
          <w:rtl/>
        </w:rPr>
        <w:t>ו</w:t>
      </w:r>
      <w:r>
        <w:rPr>
          <w:rFonts w:hint="cs"/>
          <w:rtl/>
        </w:rPr>
        <w:t>ה</w:t>
      </w:r>
      <w:r>
        <w:rPr>
          <w:rtl/>
        </w:rPr>
        <w:t xml:space="preserve">זניחו </w:t>
      </w:r>
      <w:bookmarkStart w:id="1853" w:name="_ETM_Q3_578000"/>
      <w:bookmarkEnd w:id="1853"/>
      <w:r>
        <w:rPr>
          <w:rtl/>
        </w:rPr>
        <w:t xml:space="preserve">את </w:t>
      </w:r>
      <w:bookmarkStart w:id="1854" w:name="_ETM_Q3_578149"/>
      <w:bookmarkEnd w:id="1854"/>
      <w:r>
        <w:rPr>
          <w:rtl/>
        </w:rPr>
        <w:t xml:space="preserve">הנגב </w:t>
      </w:r>
      <w:bookmarkStart w:id="1855" w:name="_ETM_Q3_578600"/>
      <w:bookmarkEnd w:id="1855"/>
      <w:r>
        <w:rPr>
          <w:rtl/>
        </w:rPr>
        <w:t xml:space="preserve">בכל </w:t>
      </w:r>
      <w:bookmarkStart w:id="1856" w:name="_ETM_Q3_578990"/>
      <w:bookmarkEnd w:id="1856"/>
      <w:r>
        <w:rPr>
          <w:rtl/>
        </w:rPr>
        <w:t xml:space="preserve">תחום </w:t>
      </w:r>
      <w:bookmarkStart w:id="1857" w:name="_ETM_Q3_579320"/>
      <w:bookmarkEnd w:id="1857"/>
      <w:r>
        <w:rPr>
          <w:rtl/>
        </w:rPr>
        <w:t xml:space="preserve">שרק </w:t>
      </w:r>
      <w:bookmarkStart w:id="1858" w:name="_ETM_Q3_579619"/>
      <w:bookmarkEnd w:id="1858"/>
      <w:r>
        <w:rPr>
          <w:rtl/>
        </w:rPr>
        <w:t xml:space="preserve">תחשבו </w:t>
      </w:r>
      <w:bookmarkStart w:id="1859" w:name="_ETM_Q3_580130"/>
      <w:bookmarkEnd w:id="1859"/>
      <w:r>
        <w:rPr>
          <w:rtl/>
        </w:rPr>
        <w:t>עליו</w:t>
      </w:r>
      <w:r>
        <w:rPr>
          <w:rFonts w:hint="cs"/>
          <w:rtl/>
        </w:rPr>
        <w:t>,</w:t>
      </w:r>
      <w:r>
        <w:rPr>
          <w:rtl/>
        </w:rPr>
        <w:t xml:space="preserve"> </w:t>
      </w:r>
      <w:bookmarkStart w:id="1860" w:name="_ETM_Q3_580909"/>
      <w:bookmarkEnd w:id="1860"/>
      <w:r>
        <w:rPr>
          <w:rtl/>
        </w:rPr>
        <w:t xml:space="preserve">החל </w:t>
      </w:r>
      <w:bookmarkStart w:id="1861" w:name="_ETM_Q3_581210"/>
      <w:bookmarkEnd w:id="1861"/>
      <w:r>
        <w:rPr>
          <w:rtl/>
        </w:rPr>
        <w:t xml:space="preserve">מתחבורה </w:t>
      </w:r>
      <w:bookmarkStart w:id="1862" w:name="_ETM_Q3_581810"/>
      <w:bookmarkEnd w:id="1862"/>
      <w:r>
        <w:rPr>
          <w:rtl/>
        </w:rPr>
        <w:t xml:space="preserve">ציבורית </w:t>
      </w:r>
      <w:bookmarkStart w:id="1863" w:name="_ETM_Q3_582599"/>
      <w:bookmarkEnd w:id="1863"/>
      <w:r>
        <w:rPr>
          <w:rtl/>
        </w:rPr>
        <w:t>ו</w:t>
      </w:r>
      <w:r>
        <w:rPr>
          <w:rFonts w:hint="cs"/>
          <w:rtl/>
        </w:rPr>
        <w:t xml:space="preserve">עד </w:t>
      </w:r>
      <w:r>
        <w:rPr>
          <w:rtl/>
        </w:rPr>
        <w:t>תרבות</w:t>
      </w:r>
      <w:r>
        <w:rPr>
          <w:rFonts w:hint="cs"/>
          <w:rtl/>
        </w:rPr>
        <w:t>,</w:t>
      </w:r>
      <w:r>
        <w:rPr>
          <w:rtl/>
        </w:rPr>
        <w:t xml:space="preserve"> </w:t>
      </w:r>
      <w:bookmarkStart w:id="1864" w:name="_ETM_Q3_583950"/>
      <w:bookmarkEnd w:id="1864"/>
      <w:r>
        <w:rPr>
          <w:rtl/>
        </w:rPr>
        <w:t xml:space="preserve">רפואה </w:t>
      </w:r>
      <w:bookmarkStart w:id="1865" w:name="_ETM_Q3_584939"/>
      <w:bookmarkEnd w:id="1865"/>
      <w:r>
        <w:rPr>
          <w:rtl/>
        </w:rPr>
        <w:t>ופיתוח</w:t>
      </w:r>
      <w:r>
        <w:rPr>
          <w:rFonts w:hint="cs"/>
          <w:rtl/>
        </w:rPr>
        <w:t>,</w:t>
      </w:r>
      <w:r>
        <w:rPr>
          <w:rtl/>
        </w:rPr>
        <w:t xml:space="preserve"> </w:t>
      </w:r>
      <w:bookmarkStart w:id="1866" w:name="_ETM_Q3_586350"/>
      <w:bookmarkEnd w:id="1866"/>
      <w:r>
        <w:rPr>
          <w:rtl/>
        </w:rPr>
        <w:t>הזניח</w:t>
      </w:r>
      <w:r>
        <w:rPr>
          <w:rFonts w:hint="cs"/>
          <w:rtl/>
        </w:rPr>
        <w:t>ו את המשילות,</w:t>
      </w:r>
      <w:r>
        <w:rPr>
          <w:rtl/>
        </w:rPr>
        <w:t xml:space="preserve"> </w:t>
      </w:r>
      <w:bookmarkStart w:id="1867" w:name="_ETM_Q3_587670"/>
      <w:bookmarkEnd w:id="1867"/>
      <w:r>
        <w:rPr>
          <w:rtl/>
        </w:rPr>
        <w:t xml:space="preserve">את </w:t>
      </w:r>
      <w:bookmarkStart w:id="1868" w:name="_ETM_Q3_587850"/>
      <w:bookmarkEnd w:id="1868"/>
      <w:r>
        <w:rPr>
          <w:rtl/>
        </w:rPr>
        <w:t xml:space="preserve">הביטחון </w:t>
      </w:r>
      <w:bookmarkStart w:id="1869" w:name="_ETM_Q3_588330"/>
      <w:bookmarkEnd w:id="1869"/>
      <w:r>
        <w:rPr>
          <w:rtl/>
        </w:rPr>
        <w:t>האישי</w:t>
      </w:r>
      <w:r>
        <w:rPr>
          <w:rFonts w:hint="cs"/>
          <w:rtl/>
        </w:rPr>
        <w:t>,</w:t>
      </w:r>
      <w:r>
        <w:rPr>
          <w:rtl/>
        </w:rPr>
        <w:t xml:space="preserve"> </w:t>
      </w:r>
      <w:bookmarkStart w:id="1870" w:name="_ETM_Q3_589450"/>
      <w:bookmarkEnd w:id="1870"/>
      <w:r>
        <w:rPr>
          <w:rtl/>
        </w:rPr>
        <w:t xml:space="preserve">לא </w:t>
      </w:r>
      <w:bookmarkStart w:id="1871" w:name="_ETM_Q3_589689"/>
      <w:bookmarkEnd w:id="1871"/>
      <w:r>
        <w:rPr>
          <w:rtl/>
        </w:rPr>
        <w:t xml:space="preserve">תקצבו </w:t>
      </w:r>
      <w:bookmarkStart w:id="1872" w:name="_ETM_Q3_590290"/>
      <w:bookmarkEnd w:id="1872"/>
      <w:r>
        <w:rPr>
          <w:rtl/>
        </w:rPr>
        <w:t xml:space="preserve">כראוי </w:t>
      </w:r>
      <w:bookmarkStart w:id="1873" w:name="_ETM_Q3_590770"/>
      <w:bookmarkEnd w:id="1873"/>
      <w:r>
        <w:rPr>
          <w:rtl/>
        </w:rPr>
        <w:t xml:space="preserve">תחנות </w:t>
      </w:r>
      <w:bookmarkStart w:id="1874" w:name="_ETM_Q3_591220"/>
      <w:bookmarkEnd w:id="1874"/>
      <w:r>
        <w:rPr>
          <w:rtl/>
        </w:rPr>
        <w:t xml:space="preserve">משטרה </w:t>
      </w:r>
      <w:bookmarkStart w:id="1875" w:name="_ETM_Q3_591700"/>
      <w:bookmarkEnd w:id="1875"/>
      <w:r>
        <w:rPr>
          <w:rtl/>
        </w:rPr>
        <w:t>חדשות</w:t>
      </w:r>
      <w:r>
        <w:rPr>
          <w:rFonts w:hint="cs"/>
          <w:rtl/>
        </w:rPr>
        <w:t>,</w:t>
      </w:r>
      <w:r>
        <w:rPr>
          <w:rtl/>
        </w:rPr>
        <w:t xml:space="preserve"> </w:t>
      </w:r>
      <w:bookmarkStart w:id="1876" w:name="_ETM_Q3_592810"/>
      <w:bookmarkEnd w:id="1876"/>
      <w:r>
        <w:rPr>
          <w:rtl/>
        </w:rPr>
        <w:t xml:space="preserve">לא </w:t>
      </w:r>
      <w:bookmarkStart w:id="1877" w:name="_ETM_Q3_593020"/>
      <w:bookmarkEnd w:id="1877"/>
      <w:r>
        <w:rPr>
          <w:rtl/>
        </w:rPr>
        <w:t xml:space="preserve">הוסיפו </w:t>
      </w:r>
      <w:bookmarkStart w:id="1878" w:name="_ETM_Q3_593500"/>
      <w:bookmarkEnd w:id="1878"/>
      <w:r>
        <w:rPr>
          <w:rtl/>
        </w:rPr>
        <w:t xml:space="preserve">שוטרים </w:t>
      </w:r>
      <w:bookmarkStart w:id="1879" w:name="_ETM_Q3_594159"/>
      <w:bookmarkEnd w:id="1879"/>
      <w:r>
        <w:rPr>
          <w:rtl/>
        </w:rPr>
        <w:t xml:space="preserve">במשך </w:t>
      </w:r>
      <w:bookmarkStart w:id="1880" w:name="_ETM_Q3_594610"/>
      <w:bookmarkEnd w:id="1880"/>
      <w:r>
        <w:rPr>
          <w:rtl/>
        </w:rPr>
        <w:t>שנים</w:t>
      </w:r>
      <w:r>
        <w:rPr>
          <w:rFonts w:hint="cs"/>
          <w:rtl/>
        </w:rPr>
        <w:t>,</w:t>
      </w:r>
      <w:bookmarkStart w:id="1881" w:name="_ETM_Q3_595659"/>
      <w:bookmarkStart w:id="1882" w:name="_ETM_Q3_595960"/>
      <w:bookmarkEnd w:id="1881"/>
      <w:bookmarkEnd w:id="1882"/>
      <w:r>
        <w:rPr>
          <w:rFonts w:hint="cs"/>
          <w:rtl/>
        </w:rPr>
        <w:t xml:space="preserve"> </w:t>
      </w:r>
      <w:r>
        <w:rPr>
          <w:rtl/>
        </w:rPr>
        <w:t xml:space="preserve">אף </w:t>
      </w:r>
      <w:bookmarkStart w:id="1883" w:name="_ETM_Q3_596049"/>
      <w:bookmarkEnd w:id="1883"/>
      <w:r>
        <w:rPr>
          <w:rtl/>
        </w:rPr>
        <w:t xml:space="preserve">שהאוכלוסייה </w:t>
      </w:r>
      <w:bookmarkStart w:id="1884" w:name="_ETM_Q3_596740"/>
      <w:bookmarkEnd w:id="1884"/>
      <w:r>
        <w:rPr>
          <w:rtl/>
        </w:rPr>
        <w:t xml:space="preserve">המתגוררת </w:t>
      </w:r>
      <w:bookmarkStart w:id="1885" w:name="_ETM_Q3_597279"/>
      <w:bookmarkEnd w:id="1885"/>
      <w:r>
        <w:rPr>
          <w:rtl/>
        </w:rPr>
        <w:t xml:space="preserve">בנגב </w:t>
      </w:r>
      <w:bookmarkStart w:id="1886" w:name="_ETM_Q3_598180"/>
      <w:bookmarkEnd w:id="1886"/>
      <w:r>
        <w:rPr>
          <w:rtl/>
        </w:rPr>
        <w:t xml:space="preserve">גדלה </w:t>
      </w:r>
      <w:bookmarkStart w:id="1887" w:name="_ETM_Q3_598720"/>
      <w:bookmarkEnd w:id="1887"/>
      <w:r>
        <w:rPr>
          <w:rtl/>
        </w:rPr>
        <w:t xml:space="preserve">בצורה </w:t>
      </w:r>
      <w:bookmarkStart w:id="1888" w:name="_ETM_Q3_599350"/>
      <w:bookmarkEnd w:id="1888"/>
      <w:r>
        <w:rPr>
          <w:rtl/>
        </w:rPr>
        <w:t>משמעותית</w:t>
      </w:r>
      <w:r>
        <w:rPr>
          <w:rFonts w:hint="cs"/>
          <w:rtl/>
        </w:rPr>
        <w:t>.</w:t>
      </w:r>
      <w:r>
        <w:rPr>
          <w:rtl/>
        </w:rPr>
        <w:t xml:space="preserve"> </w:t>
      </w:r>
      <w:bookmarkStart w:id="1889" w:name="_ETM_Q3_600830"/>
      <w:bookmarkEnd w:id="1889"/>
    </w:p>
    <w:p w:rsidR="009555E1" w:rsidRDefault="009555E1" w:rsidP="00AA1C57">
      <w:pPr>
        <w:rPr>
          <w:rtl/>
        </w:rPr>
      </w:pPr>
      <w:bookmarkStart w:id="1890" w:name="_ETM_Q3_599421"/>
      <w:bookmarkStart w:id="1891" w:name="_ETM_Q3_599474"/>
      <w:bookmarkStart w:id="1892" w:name="_ETM_Q3_599614"/>
      <w:bookmarkEnd w:id="1890"/>
      <w:bookmarkEnd w:id="1891"/>
      <w:bookmarkEnd w:id="1892"/>
    </w:p>
    <w:p w:rsidR="009555E1" w:rsidRDefault="009555E1" w:rsidP="00AA1C57">
      <w:pPr>
        <w:rPr>
          <w:rtl/>
        </w:rPr>
      </w:pPr>
      <w:bookmarkStart w:id="1893" w:name="_ETM_Q3_599666"/>
      <w:bookmarkEnd w:id="1893"/>
      <w:r>
        <w:rPr>
          <w:rtl/>
        </w:rPr>
        <w:t xml:space="preserve">ומדוע </w:t>
      </w:r>
      <w:bookmarkStart w:id="1894" w:name="_ETM_Q3_601400"/>
      <w:bookmarkEnd w:id="1894"/>
      <w:r>
        <w:rPr>
          <w:rtl/>
        </w:rPr>
        <w:t>בעצם</w:t>
      </w:r>
      <w:r>
        <w:rPr>
          <w:rFonts w:hint="cs"/>
          <w:rtl/>
        </w:rPr>
        <w:t>?</w:t>
      </w:r>
      <w:r>
        <w:rPr>
          <w:rtl/>
        </w:rPr>
        <w:t xml:space="preserve"> </w:t>
      </w:r>
      <w:bookmarkStart w:id="1895" w:name="_ETM_Q3_603170"/>
      <w:bookmarkEnd w:id="1895"/>
      <w:r>
        <w:rPr>
          <w:rtl/>
        </w:rPr>
        <w:t xml:space="preserve">האם </w:t>
      </w:r>
      <w:bookmarkStart w:id="1896" w:name="_ETM_Q3_603440"/>
      <w:bookmarkEnd w:id="1896"/>
      <w:r>
        <w:rPr>
          <w:rtl/>
        </w:rPr>
        <w:t xml:space="preserve">אתם </w:t>
      </w:r>
      <w:bookmarkStart w:id="1897" w:name="_ETM_Q3_603650"/>
      <w:bookmarkEnd w:id="1897"/>
      <w:r>
        <w:rPr>
          <w:rtl/>
        </w:rPr>
        <w:t xml:space="preserve">חושבים </w:t>
      </w:r>
      <w:bookmarkStart w:id="1898" w:name="_ETM_Q3_604430"/>
      <w:bookmarkEnd w:id="1898"/>
      <w:r>
        <w:rPr>
          <w:rtl/>
        </w:rPr>
        <w:t xml:space="preserve">שתושבי </w:t>
      </w:r>
      <w:bookmarkStart w:id="1899" w:name="_ETM_Q3_605540"/>
      <w:bookmarkEnd w:id="1899"/>
      <w:r>
        <w:rPr>
          <w:rtl/>
        </w:rPr>
        <w:t xml:space="preserve">המרכז </w:t>
      </w:r>
      <w:bookmarkStart w:id="1900" w:name="_ETM_Q3_606830"/>
      <w:bookmarkEnd w:id="1900"/>
      <w:r>
        <w:rPr>
          <w:rtl/>
        </w:rPr>
        <w:t xml:space="preserve">היו </w:t>
      </w:r>
      <w:bookmarkStart w:id="1901" w:name="_ETM_Q3_607070"/>
      <w:bookmarkEnd w:id="1901"/>
      <w:r>
        <w:rPr>
          <w:rtl/>
        </w:rPr>
        <w:t xml:space="preserve">מקבלים </w:t>
      </w:r>
      <w:bookmarkStart w:id="1902" w:name="_ETM_Q3_607580"/>
      <w:bookmarkEnd w:id="1902"/>
      <w:r>
        <w:rPr>
          <w:rtl/>
        </w:rPr>
        <w:t xml:space="preserve">בשוויון </w:t>
      </w:r>
      <w:bookmarkStart w:id="1903" w:name="_ETM_Q3_608480"/>
      <w:bookmarkEnd w:id="1903"/>
      <w:r>
        <w:rPr>
          <w:rtl/>
        </w:rPr>
        <w:t xml:space="preserve">נפש </w:t>
      </w:r>
      <w:bookmarkStart w:id="1904" w:name="_ETM_Q3_609350"/>
      <w:bookmarkEnd w:id="1904"/>
      <w:r>
        <w:rPr>
          <w:rtl/>
        </w:rPr>
        <w:t>ה</w:t>
      </w:r>
      <w:r>
        <w:rPr>
          <w:rFonts w:hint="cs"/>
          <w:rtl/>
        </w:rPr>
        <w:t>י</w:t>
      </w:r>
      <w:r>
        <w:rPr>
          <w:rtl/>
        </w:rPr>
        <w:t xml:space="preserve">עדר </w:t>
      </w:r>
      <w:bookmarkStart w:id="1905" w:name="_ETM_Q3_609860"/>
      <w:bookmarkEnd w:id="1905"/>
      <w:r>
        <w:rPr>
          <w:rtl/>
        </w:rPr>
        <w:t xml:space="preserve">חדר </w:t>
      </w:r>
      <w:bookmarkStart w:id="1906" w:name="_ETM_Q3_610250"/>
      <w:bookmarkEnd w:id="1906"/>
      <w:r>
        <w:rPr>
          <w:rtl/>
        </w:rPr>
        <w:t xml:space="preserve">מיון </w:t>
      </w:r>
      <w:bookmarkStart w:id="1907" w:name="_ETM_Q3_610640"/>
      <w:bookmarkEnd w:id="1907"/>
      <w:r>
        <w:rPr>
          <w:rtl/>
        </w:rPr>
        <w:t xml:space="preserve">ילדים </w:t>
      </w:r>
      <w:bookmarkStart w:id="1908" w:name="_ETM_Q3_611150"/>
      <w:bookmarkEnd w:id="1908"/>
      <w:r>
        <w:rPr>
          <w:rtl/>
        </w:rPr>
        <w:t xml:space="preserve">כמו </w:t>
      </w:r>
      <w:bookmarkStart w:id="1909" w:name="_ETM_Q3_611390"/>
      <w:bookmarkEnd w:id="1909"/>
      <w:r>
        <w:rPr>
          <w:rtl/>
        </w:rPr>
        <w:t>באילת</w:t>
      </w:r>
      <w:r>
        <w:rPr>
          <w:rFonts w:hint="cs"/>
          <w:rtl/>
        </w:rPr>
        <w:t>,</w:t>
      </w:r>
      <w:r>
        <w:rPr>
          <w:rtl/>
        </w:rPr>
        <w:t xml:space="preserve"> </w:t>
      </w:r>
      <w:bookmarkStart w:id="1910" w:name="_ETM_Q3_613470"/>
      <w:bookmarkEnd w:id="1910"/>
      <w:r>
        <w:rPr>
          <w:rtl/>
        </w:rPr>
        <w:t xml:space="preserve">או </w:t>
      </w:r>
      <w:bookmarkStart w:id="1911" w:name="_ETM_Q3_614010"/>
      <w:bookmarkEnd w:id="1911"/>
      <w:r>
        <w:rPr>
          <w:rtl/>
        </w:rPr>
        <w:t xml:space="preserve">מכונת </w:t>
      </w:r>
      <w:bookmarkStart w:id="1912" w:name="_ETM_Q3_614940"/>
      <w:bookmarkEnd w:id="1912"/>
      <w:r>
        <w:t>PET-CT</w:t>
      </w:r>
      <w:r>
        <w:rPr>
          <w:rtl/>
        </w:rPr>
        <w:t xml:space="preserve"> </w:t>
      </w:r>
      <w:bookmarkStart w:id="1913" w:name="_ETM_Q3_615599"/>
      <w:bookmarkEnd w:id="1913"/>
      <w:r>
        <w:rPr>
          <w:rtl/>
        </w:rPr>
        <w:t xml:space="preserve">שאינה </w:t>
      </w:r>
      <w:bookmarkStart w:id="1914" w:name="_ETM_Q3_615989"/>
      <w:bookmarkEnd w:id="1914"/>
      <w:r>
        <w:rPr>
          <w:rtl/>
        </w:rPr>
        <w:t xml:space="preserve">עובדת </w:t>
      </w:r>
      <w:bookmarkStart w:id="1915" w:name="_ETM_Q3_616409"/>
      <w:bookmarkEnd w:id="1915"/>
      <w:r>
        <w:rPr>
          <w:rtl/>
        </w:rPr>
        <w:t xml:space="preserve">כבר </w:t>
      </w:r>
      <w:bookmarkStart w:id="1916" w:name="_ETM_Q3_616680"/>
      <w:bookmarkEnd w:id="1916"/>
      <w:r>
        <w:rPr>
          <w:rtl/>
        </w:rPr>
        <w:t xml:space="preserve">כמעט </w:t>
      </w:r>
      <w:bookmarkStart w:id="1917" w:name="_ETM_Q3_617069"/>
      <w:bookmarkEnd w:id="1917"/>
      <w:r>
        <w:rPr>
          <w:rtl/>
        </w:rPr>
        <w:t xml:space="preserve">שנה </w:t>
      </w:r>
      <w:bookmarkStart w:id="1918" w:name="_ETM_Q3_617489"/>
      <w:bookmarkEnd w:id="1918"/>
      <w:r>
        <w:rPr>
          <w:rtl/>
        </w:rPr>
        <w:t xml:space="preserve">כמו </w:t>
      </w:r>
      <w:bookmarkStart w:id="1919" w:name="_ETM_Q3_617760"/>
      <w:bookmarkEnd w:id="1919"/>
      <w:r>
        <w:rPr>
          <w:rtl/>
        </w:rPr>
        <w:t>בבאר</w:t>
      </w:r>
      <w:r>
        <w:rPr>
          <w:rFonts w:hint="cs"/>
          <w:rtl/>
        </w:rPr>
        <w:t xml:space="preserve"> </w:t>
      </w:r>
      <w:r>
        <w:rPr>
          <w:rtl/>
        </w:rPr>
        <w:t>שבע</w:t>
      </w:r>
      <w:r>
        <w:rPr>
          <w:rFonts w:hint="cs"/>
          <w:rtl/>
        </w:rPr>
        <w:t>?</w:t>
      </w:r>
      <w:r>
        <w:rPr>
          <w:rtl/>
        </w:rPr>
        <w:t xml:space="preserve"> </w:t>
      </w:r>
      <w:bookmarkStart w:id="1920" w:name="_ETM_Q3_619410"/>
      <w:bookmarkEnd w:id="1920"/>
      <w:r>
        <w:rPr>
          <w:rtl/>
        </w:rPr>
        <w:t xml:space="preserve">ולא </w:t>
      </w:r>
      <w:bookmarkStart w:id="1921" w:name="_ETM_Q3_619680"/>
      <w:bookmarkEnd w:id="1921"/>
      <w:r>
        <w:rPr>
          <w:rtl/>
        </w:rPr>
        <w:t xml:space="preserve">רק </w:t>
      </w:r>
      <w:bookmarkStart w:id="1922" w:name="_ETM_Q3_619800"/>
      <w:bookmarkEnd w:id="1922"/>
      <w:r>
        <w:rPr>
          <w:rtl/>
        </w:rPr>
        <w:t xml:space="preserve">שהממשלה </w:t>
      </w:r>
      <w:bookmarkStart w:id="1923" w:name="_ETM_Q3_620400"/>
      <w:bookmarkEnd w:id="1923"/>
      <w:r>
        <w:rPr>
          <w:rtl/>
        </w:rPr>
        <w:t xml:space="preserve">לא </w:t>
      </w:r>
      <w:bookmarkStart w:id="1924" w:name="_ETM_Q3_620520"/>
      <w:bookmarkEnd w:id="1924"/>
      <w:r>
        <w:rPr>
          <w:rtl/>
        </w:rPr>
        <w:t xml:space="preserve">עוזרת </w:t>
      </w:r>
      <w:bookmarkStart w:id="1925" w:name="_ETM_Q3_620970"/>
      <w:bookmarkEnd w:id="1925"/>
      <w:r>
        <w:rPr>
          <w:rtl/>
        </w:rPr>
        <w:t xml:space="preserve">בשעה </w:t>
      </w:r>
      <w:bookmarkStart w:id="1926" w:name="_ETM_Q3_621360"/>
      <w:bookmarkEnd w:id="1926"/>
      <w:r>
        <w:rPr>
          <w:rtl/>
        </w:rPr>
        <w:t>זו</w:t>
      </w:r>
      <w:r>
        <w:rPr>
          <w:rFonts w:hint="cs"/>
          <w:rtl/>
        </w:rPr>
        <w:t xml:space="preserve"> </w:t>
      </w:r>
      <w:r>
        <w:rPr>
          <w:rtl/>
        </w:rPr>
        <w:t xml:space="preserve">– </w:t>
      </w:r>
      <w:bookmarkStart w:id="1927" w:name="_ETM_Q3_622050"/>
      <w:bookmarkEnd w:id="1927"/>
      <w:r>
        <w:rPr>
          <w:rtl/>
        </w:rPr>
        <w:t xml:space="preserve">היא </w:t>
      </w:r>
      <w:bookmarkStart w:id="1928" w:name="_ETM_Q3_622170"/>
      <w:bookmarkEnd w:id="1928"/>
      <w:r>
        <w:rPr>
          <w:rtl/>
        </w:rPr>
        <w:t xml:space="preserve">גם </w:t>
      </w:r>
      <w:bookmarkStart w:id="1929" w:name="_ETM_Q3_622380"/>
      <w:bookmarkEnd w:id="1929"/>
      <w:r>
        <w:rPr>
          <w:rtl/>
        </w:rPr>
        <w:t>ל</w:t>
      </w:r>
      <w:r>
        <w:rPr>
          <w:rFonts w:hint="cs"/>
          <w:rtl/>
        </w:rPr>
        <w:t>וקחת</w:t>
      </w:r>
      <w:bookmarkStart w:id="1930" w:name="_ETM_Q3_622500"/>
      <w:bookmarkStart w:id="1931" w:name="_ETM_Q3_622650"/>
      <w:bookmarkEnd w:id="1930"/>
      <w:bookmarkEnd w:id="1931"/>
      <w:r>
        <w:rPr>
          <w:rtl/>
        </w:rPr>
        <w:t xml:space="preserve"> </w:t>
      </w:r>
      <w:bookmarkStart w:id="1932" w:name="_ETM_Q3_623099"/>
      <w:bookmarkEnd w:id="1932"/>
      <w:r>
        <w:rPr>
          <w:rtl/>
        </w:rPr>
        <w:t xml:space="preserve">מכספי </w:t>
      </w:r>
      <w:bookmarkStart w:id="1933" w:name="_ETM_Q3_623640"/>
      <w:bookmarkEnd w:id="1933"/>
      <w:r>
        <w:rPr>
          <w:rtl/>
        </w:rPr>
        <w:t>המ</w:t>
      </w:r>
      <w:r>
        <w:rPr>
          <w:rFonts w:hint="cs"/>
          <w:rtl/>
        </w:rPr>
        <w:t>י</w:t>
      </w:r>
      <w:r>
        <w:rPr>
          <w:rtl/>
        </w:rPr>
        <w:t xml:space="preserve">סים </w:t>
      </w:r>
      <w:bookmarkStart w:id="1934" w:name="_ETM_Q3_624060"/>
      <w:bookmarkEnd w:id="1934"/>
      <w:r>
        <w:rPr>
          <w:rtl/>
        </w:rPr>
        <w:t xml:space="preserve">המוניציפליים </w:t>
      </w:r>
      <w:bookmarkStart w:id="1935" w:name="_ETM_Q3_624989"/>
      <w:bookmarkEnd w:id="1935"/>
      <w:r>
        <w:rPr>
          <w:rtl/>
        </w:rPr>
        <w:t xml:space="preserve">של </w:t>
      </w:r>
      <w:bookmarkStart w:id="1936" w:name="_ETM_Q3_625170"/>
      <w:bookmarkEnd w:id="1936"/>
      <w:r>
        <w:rPr>
          <w:rtl/>
        </w:rPr>
        <w:t xml:space="preserve">תושבי </w:t>
      </w:r>
      <w:bookmarkStart w:id="1937" w:name="_ETM_Q3_625530"/>
      <w:bookmarkEnd w:id="1937"/>
      <w:r>
        <w:rPr>
          <w:rtl/>
        </w:rPr>
        <w:t xml:space="preserve">העיר </w:t>
      </w:r>
      <w:bookmarkStart w:id="1938" w:name="_ETM_Q3_626249"/>
      <w:bookmarkEnd w:id="1938"/>
      <w:r>
        <w:rPr>
          <w:rtl/>
        </w:rPr>
        <w:t>בחוק</w:t>
      </w:r>
      <w:r>
        <w:rPr>
          <w:rFonts w:hint="cs"/>
          <w:rtl/>
        </w:rPr>
        <w:t xml:space="preserve"> </w:t>
      </w:r>
      <w:bookmarkStart w:id="1939" w:name="_ETM_Q3_625870"/>
      <w:bookmarkEnd w:id="1939"/>
      <w:r>
        <w:rPr>
          <w:rFonts w:hint="cs"/>
          <w:rtl/>
        </w:rPr>
        <w:t>הארנונה.</w:t>
      </w:r>
      <w:bookmarkStart w:id="1940" w:name="_ETM_Q3_627517"/>
      <w:bookmarkEnd w:id="1940"/>
    </w:p>
    <w:p w:rsidR="009555E1" w:rsidRDefault="009555E1" w:rsidP="00AA1C57">
      <w:pPr>
        <w:rPr>
          <w:rtl/>
        </w:rPr>
      </w:pPr>
      <w:bookmarkStart w:id="1941" w:name="_ETM_Q3_627574"/>
      <w:bookmarkStart w:id="1942" w:name="_ETM_Q3_627676"/>
      <w:bookmarkEnd w:id="1941"/>
      <w:bookmarkEnd w:id="1942"/>
    </w:p>
    <w:p w:rsidR="009555E1" w:rsidRDefault="009555E1" w:rsidP="00393F64">
      <w:pPr>
        <w:rPr>
          <w:rtl/>
        </w:rPr>
      </w:pPr>
      <w:bookmarkStart w:id="1943" w:name="_ETM_Q3_627717"/>
      <w:bookmarkStart w:id="1944" w:name="_ETM_Q3_626970"/>
      <w:bookmarkStart w:id="1945" w:name="_ETM_Q3_627120"/>
      <w:bookmarkStart w:id="1946" w:name="_ETM_Q3_628080"/>
      <w:bookmarkEnd w:id="1943"/>
      <w:bookmarkEnd w:id="1944"/>
      <w:bookmarkEnd w:id="1945"/>
      <w:bookmarkEnd w:id="1946"/>
      <w:r>
        <w:rPr>
          <w:rtl/>
        </w:rPr>
        <w:t xml:space="preserve">מעבר </w:t>
      </w:r>
      <w:bookmarkStart w:id="1947" w:name="_ETM_Q3_628620"/>
      <w:bookmarkEnd w:id="1947"/>
      <w:r>
        <w:rPr>
          <w:rtl/>
        </w:rPr>
        <w:t>לזה</w:t>
      </w:r>
      <w:r>
        <w:rPr>
          <w:rFonts w:hint="cs"/>
          <w:rtl/>
        </w:rPr>
        <w:t>,</w:t>
      </w:r>
      <w:r>
        <w:rPr>
          <w:rtl/>
        </w:rPr>
        <w:t xml:space="preserve"> </w:t>
      </w:r>
      <w:bookmarkStart w:id="1948" w:name="_ETM_Q3_629549"/>
      <w:bookmarkEnd w:id="1948"/>
      <w:r>
        <w:rPr>
          <w:rtl/>
        </w:rPr>
        <w:t xml:space="preserve">הנגב </w:t>
      </w:r>
      <w:bookmarkStart w:id="1949" w:name="_ETM_Q3_630090"/>
      <w:bookmarkEnd w:id="1949"/>
      <w:r>
        <w:rPr>
          <w:rtl/>
        </w:rPr>
        <w:t xml:space="preserve">הוא </w:t>
      </w:r>
      <w:bookmarkStart w:id="1950" w:name="_ETM_Q3_630180"/>
      <w:bookmarkEnd w:id="1950"/>
      <w:r>
        <w:rPr>
          <w:rFonts w:hint="cs"/>
          <w:rtl/>
        </w:rPr>
        <w:t xml:space="preserve">גם </w:t>
      </w:r>
      <w:r>
        <w:rPr>
          <w:rtl/>
        </w:rPr>
        <w:t xml:space="preserve">מקום </w:t>
      </w:r>
      <w:bookmarkStart w:id="1951" w:name="_ETM_Q3_630659"/>
      <w:bookmarkEnd w:id="1951"/>
      <w:r>
        <w:rPr>
          <w:rtl/>
        </w:rPr>
        <w:t>מורכב</w:t>
      </w:r>
      <w:r>
        <w:rPr>
          <w:rFonts w:hint="cs"/>
          <w:rtl/>
        </w:rPr>
        <w:t>,</w:t>
      </w:r>
      <w:r>
        <w:rPr>
          <w:rtl/>
        </w:rPr>
        <w:t xml:space="preserve"> </w:t>
      </w:r>
      <w:bookmarkStart w:id="1952" w:name="_ETM_Q3_631560"/>
      <w:bookmarkEnd w:id="1952"/>
      <w:r>
        <w:rPr>
          <w:rtl/>
        </w:rPr>
        <w:t xml:space="preserve">האוכלוסייה </w:t>
      </w:r>
      <w:bookmarkStart w:id="1953" w:name="_ETM_Q3_632219"/>
      <w:bookmarkEnd w:id="1953"/>
      <w:r>
        <w:rPr>
          <w:rtl/>
        </w:rPr>
        <w:t>ב</w:t>
      </w:r>
      <w:r>
        <w:rPr>
          <w:rFonts w:hint="cs"/>
          <w:rtl/>
        </w:rPr>
        <w:t xml:space="preserve">ו </w:t>
      </w:r>
      <w:r>
        <w:rPr>
          <w:rtl/>
        </w:rPr>
        <w:t xml:space="preserve">מעורבת </w:t>
      </w:r>
      <w:bookmarkStart w:id="1954" w:name="_ETM_Q3_633239"/>
      <w:bookmarkEnd w:id="1954"/>
      <w:r>
        <w:rPr>
          <w:rFonts w:hint="cs"/>
          <w:rtl/>
        </w:rPr>
        <w:t xml:space="preserve">– </w:t>
      </w:r>
      <w:r>
        <w:rPr>
          <w:rtl/>
        </w:rPr>
        <w:t xml:space="preserve">פזורה </w:t>
      </w:r>
      <w:bookmarkStart w:id="1955" w:name="_ETM_Q3_633659"/>
      <w:bookmarkEnd w:id="1955"/>
      <w:r>
        <w:rPr>
          <w:rtl/>
        </w:rPr>
        <w:t xml:space="preserve">בדואית </w:t>
      </w:r>
      <w:bookmarkStart w:id="1956" w:name="_ETM_Q3_634049"/>
      <w:bookmarkEnd w:id="1956"/>
      <w:r>
        <w:rPr>
          <w:rtl/>
        </w:rPr>
        <w:t xml:space="preserve">גדולה </w:t>
      </w:r>
      <w:bookmarkStart w:id="1957" w:name="_ETM_Q3_634919"/>
      <w:bookmarkEnd w:id="1957"/>
      <w:r>
        <w:rPr>
          <w:rtl/>
        </w:rPr>
        <w:t xml:space="preserve">לצד </w:t>
      </w:r>
      <w:bookmarkStart w:id="1958" w:name="_ETM_Q3_635519"/>
      <w:bookmarkEnd w:id="1958"/>
      <w:r>
        <w:rPr>
          <w:rtl/>
        </w:rPr>
        <w:t xml:space="preserve">ערים </w:t>
      </w:r>
      <w:bookmarkStart w:id="1959" w:name="_ETM_Q3_636359"/>
      <w:bookmarkEnd w:id="1959"/>
      <w:r>
        <w:rPr>
          <w:rtl/>
        </w:rPr>
        <w:t xml:space="preserve">יהודיות </w:t>
      </w:r>
      <w:bookmarkStart w:id="1960" w:name="_ETM_Q3_637290"/>
      <w:bookmarkEnd w:id="1960"/>
      <w:r>
        <w:rPr>
          <w:rFonts w:hint="cs"/>
          <w:rtl/>
        </w:rPr>
        <w:t xml:space="preserve">– </w:t>
      </w:r>
      <w:r>
        <w:rPr>
          <w:rtl/>
        </w:rPr>
        <w:t xml:space="preserve">אבל </w:t>
      </w:r>
      <w:bookmarkStart w:id="1961" w:name="_ETM_Q3_637560"/>
      <w:bookmarkEnd w:id="1961"/>
      <w:r>
        <w:rPr>
          <w:rtl/>
        </w:rPr>
        <w:t xml:space="preserve">כבר </w:t>
      </w:r>
      <w:bookmarkStart w:id="1962" w:name="_ETM_Q3_637739"/>
      <w:bookmarkEnd w:id="1962"/>
      <w:r>
        <w:rPr>
          <w:rtl/>
        </w:rPr>
        <w:t xml:space="preserve">20 </w:t>
      </w:r>
      <w:bookmarkStart w:id="1963" w:name="_ETM_Q3_638249"/>
      <w:bookmarkEnd w:id="1963"/>
      <w:r>
        <w:rPr>
          <w:rtl/>
        </w:rPr>
        <w:t xml:space="preserve">שנה </w:t>
      </w:r>
      <w:bookmarkStart w:id="1964" w:name="_ETM_Q3_638579"/>
      <w:bookmarkEnd w:id="1964"/>
      <w:r>
        <w:rPr>
          <w:rtl/>
        </w:rPr>
        <w:t>שהכ</w:t>
      </w:r>
      <w:r>
        <w:rPr>
          <w:rFonts w:hint="cs"/>
          <w:rtl/>
        </w:rPr>
        <w:t>ו</w:t>
      </w:r>
      <w:r>
        <w:rPr>
          <w:rtl/>
        </w:rPr>
        <w:t xml:space="preserve">ל </w:t>
      </w:r>
      <w:bookmarkStart w:id="1965" w:name="_ETM_Q3_638909"/>
      <w:bookmarkEnd w:id="1965"/>
      <w:r>
        <w:rPr>
          <w:rtl/>
        </w:rPr>
        <w:t>תקוע</w:t>
      </w:r>
      <w:r>
        <w:rPr>
          <w:rFonts w:hint="cs"/>
          <w:rtl/>
        </w:rPr>
        <w:t>,</w:t>
      </w:r>
      <w:r>
        <w:rPr>
          <w:rtl/>
        </w:rPr>
        <w:t xml:space="preserve"> </w:t>
      </w:r>
      <w:bookmarkStart w:id="1966" w:name="_ETM_Q3_639840"/>
      <w:bookmarkEnd w:id="1966"/>
      <w:r>
        <w:rPr>
          <w:rtl/>
        </w:rPr>
        <w:t xml:space="preserve">וההתעלמות </w:t>
      </w:r>
      <w:bookmarkStart w:id="1967" w:name="_ETM_Q3_640590"/>
      <w:bookmarkEnd w:id="1967"/>
      <w:r>
        <w:rPr>
          <w:rtl/>
        </w:rPr>
        <w:t xml:space="preserve">מהחיים </w:t>
      </w:r>
      <w:bookmarkStart w:id="1968" w:name="_ETM_Q3_641010"/>
      <w:bookmarkEnd w:id="1968"/>
      <w:r>
        <w:rPr>
          <w:rtl/>
        </w:rPr>
        <w:t xml:space="preserve">בפזורה </w:t>
      </w:r>
      <w:bookmarkStart w:id="1969" w:name="_ETM_Q3_641819"/>
      <w:bookmarkEnd w:id="1969"/>
      <w:r>
        <w:rPr>
          <w:rtl/>
        </w:rPr>
        <w:t xml:space="preserve">פוגעת </w:t>
      </w:r>
      <w:bookmarkStart w:id="1970" w:name="_ETM_Q3_642359"/>
      <w:bookmarkEnd w:id="1970"/>
      <w:r>
        <w:rPr>
          <w:rtl/>
        </w:rPr>
        <w:t xml:space="preserve">גם </w:t>
      </w:r>
      <w:bookmarkStart w:id="1971" w:name="_ETM_Q3_642629"/>
      <w:bookmarkEnd w:id="1971"/>
      <w:r>
        <w:rPr>
          <w:rtl/>
        </w:rPr>
        <w:t>בנו</w:t>
      </w:r>
      <w:r>
        <w:rPr>
          <w:rFonts w:hint="cs"/>
          <w:rtl/>
        </w:rPr>
        <w:t>.</w:t>
      </w:r>
      <w:r>
        <w:rPr>
          <w:rtl/>
        </w:rPr>
        <w:t xml:space="preserve"> </w:t>
      </w:r>
      <w:bookmarkStart w:id="1972" w:name="_ETM_Q3_643540"/>
      <w:bookmarkEnd w:id="1972"/>
      <w:r>
        <w:rPr>
          <w:rtl/>
        </w:rPr>
        <w:t xml:space="preserve">מה </w:t>
      </w:r>
      <w:bookmarkStart w:id="1973" w:name="_ETM_Q3_643810"/>
      <w:bookmarkEnd w:id="1973"/>
      <w:r>
        <w:rPr>
          <w:rtl/>
        </w:rPr>
        <w:t xml:space="preserve">ציפיתם </w:t>
      </w:r>
      <w:bookmarkStart w:id="1974" w:name="_ETM_Q3_644320"/>
      <w:bookmarkEnd w:id="1974"/>
      <w:r>
        <w:rPr>
          <w:rtl/>
        </w:rPr>
        <w:t xml:space="preserve">שיקרה </w:t>
      </w:r>
      <w:bookmarkStart w:id="1975" w:name="_ETM_Q3_645220"/>
      <w:bookmarkEnd w:id="1975"/>
      <w:r>
        <w:rPr>
          <w:rFonts w:hint="cs"/>
          <w:rtl/>
        </w:rPr>
        <w:t>כ</w:t>
      </w:r>
      <w:r>
        <w:rPr>
          <w:rtl/>
        </w:rPr>
        <w:t xml:space="preserve">שלא </w:t>
      </w:r>
      <w:bookmarkStart w:id="1976" w:name="_ETM_Q3_645610"/>
      <w:bookmarkEnd w:id="1976"/>
      <w:r>
        <w:rPr>
          <w:rtl/>
        </w:rPr>
        <w:t xml:space="preserve">השקעתם </w:t>
      </w:r>
      <w:bookmarkStart w:id="1977" w:name="_ETM_Q3_646150"/>
      <w:bookmarkEnd w:id="1977"/>
      <w:r>
        <w:rPr>
          <w:rtl/>
        </w:rPr>
        <w:t>ש</w:t>
      </w:r>
      <w:r>
        <w:rPr>
          <w:rFonts w:hint="cs"/>
          <w:rtl/>
        </w:rPr>
        <w:t xml:space="preserve">ם </w:t>
      </w:r>
      <w:bookmarkStart w:id="1978" w:name="_ETM_Q3_646570"/>
      <w:bookmarkEnd w:id="1978"/>
      <w:r>
        <w:rPr>
          <w:rtl/>
        </w:rPr>
        <w:t xml:space="preserve">לא </w:t>
      </w:r>
      <w:bookmarkStart w:id="1979" w:name="_ETM_Q3_646660"/>
      <w:bookmarkEnd w:id="1979"/>
      <w:r>
        <w:rPr>
          <w:rtl/>
        </w:rPr>
        <w:t>בחינוך</w:t>
      </w:r>
      <w:r>
        <w:rPr>
          <w:rFonts w:hint="cs"/>
          <w:rtl/>
        </w:rPr>
        <w:t>,</w:t>
      </w:r>
      <w:r>
        <w:rPr>
          <w:rtl/>
        </w:rPr>
        <w:t xml:space="preserve"> </w:t>
      </w:r>
      <w:bookmarkStart w:id="1980" w:name="_ETM_Q3_647350"/>
      <w:bookmarkEnd w:id="1980"/>
      <w:r>
        <w:rPr>
          <w:rtl/>
        </w:rPr>
        <w:t xml:space="preserve">לא </w:t>
      </w:r>
      <w:bookmarkStart w:id="1981" w:name="_ETM_Q3_647500"/>
      <w:bookmarkEnd w:id="1981"/>
      <w:r>
        <w:rPr>
          <w:rtl/>
        </w:rPr>
        <w:t>בתשתיות</w:t>
      </w:r>
      <w:r>
        <w:rPr>
          <w:rFonts w:hint="cs"/>
          <w:rtl/>
        </w:rPr>
        <w:t>,</w:t>
      </w:r>
      <w:r>
        <w:rPr>
          <w:rtl/>
        </w:rPr>
        <w:t xml:space="preserve"> </w:t>
      </w:r>
      <w:bookmarkStart w:id="1982" w:name="_ETM_Q3_648280"/>
      <w:bookmarkEnd w:id="1982"/>
      <w:r>
        <w:rPr>
          <w:rtl/>
        </w:rPr>
        <w:t xml:space="preserve">לא </w:t>
      </w:r>
      <w:bookmarkStart w:id="1983" w:name="_ETM_Q3_648400"/>
      <w:bookmarkEnd w:id="1983"/>
      <w:r>
        <w:rPr>
          <w:rtl/>
        </w:rPr>
        <w:t>בתעסוקה</w:t>
      </w:r>
      <w:r>
        <w:rPr>
          <w:rFonts w:hint="cs"/>
          <w:rtl/>
        </w:rPr>
        <w:t>?</w:t>
      </w:r>
      <w:r>
        <w:rPr>
          <w:rtl/>
        </w:rPr>
        <w:t xml:space="preserve"> </w:t>
      </w:r>
      <w:bookmarkStart w:id="1984" w:name="_ETM_Q3_649730"/>
      <w:bookmarkEnd w:id="1984"/>
      <w:r>
        <w:rPr>
          <w:rtl/>
        </w:rPr>
        <w:t xml:space="preserve">מה </w:t>
      </w:r>
      <w:bookmarkStart w:id="1985" w:name="_ETM_Q3_649939"/>
      <w:bookmarkEnd w:id="1985"/>
      <w:r>
        <w:rPr>
          <w:rtl/>
        </w:rPr>
        <w:t xml:space="preserve">חשבתם </w:t>
      </w:r>
      <w:bookmarkStart w:id="1986" w:name="_ETM_Q3_650540"/>
      <w:bookmarkEnd w:id="1986"/>
      <w:r>
        <w:rPr>
          <w:rtl/>
        </w:rPr>
        <w:t xml:space="preserve">שיקרה </w:t>
      </w:r>
      <w:bookmarkStart w:id="1987" w:name="_ETM_Q3_650959"/>
      <w:bookmarkEnd w:id="1987"/>
      <w:r>
        <w:rPr>
          <w:rtl/>
        </w:rPr>
        <w:t xml:space="preserve">עם </w:t>
      </w:r>
      <w:bookmarkStart w:id="1988" w:name="_ETM_Q3_651049"/>
      <w:bookmarkEnd w:id="1988"/>
      <w:r>
        <w:rPr>
          <w:rtl/>
        </w:rPr>
        <w:t>הפשיעה</w:t>
      </w:r>
      <w:r>
        <w:rPr>
          <w:rFonts w:hint="cs"/>
          <w:rtl/>
        </w:rPr>
        <w:t>,</w:t>
      </w:r>
      <w:r>
        <w:rPr>
          <w:rtl/>
        </w:rPr>
        <w:t xml:space="preserve"> </w:t>
      </w:r>
      <w:bookmarkStart w:id="1989" w:name="_ETM_Q3_651829"/>
      <w:bookmarkEnd w:id="1989"/>
      <w:r>
        <w:rPr>
          <w:rtl/>
        </w:rPr>
        <w:t xml:space="preserve">שהיא </w:t>
      </w:r>
      <w:bookmarkStart w:id="1990" w:name="_ETM_Q3_652040"/>
      <w:bookmarkEnd w:id="1990"/>
      <w:r>
        <w:rPr>
          <w:rtl/>
        </w:rPr>
        <w:t xml:space="preserve">תתנדף </w:t>
      </w:r>
      <w:bookmarkStart w:id="1991" w:name="_ETM_Q3_652819"/>
      <w:bookmarkEnd w:id="1991"/>
      <w:r>
        <w:rPr>
          <w:rtl/>
        </w:rPr>
        <w:t>מעצמה</w:t>
      </w:r>
      <w:r>
        <w:rPr>
          <w:rFonts w:hint="cs"/>
          <w:rtl/>
        </w:rPr>
        <w:t>?</w:t>
      </w:r>
      <w:r>
        <w:rPr>
          <w:rtl/>
        </w:rPr>
        <w:t xml:space="preserve"> </w:t>
      </w:r>
      <w:bookmarkStart w:id="1992" w:name="_ETM_Q3_654330"/>
      <w:bookmarkEnd w:id="1992"/>
    </w:p>
    <w:p w:rsidR="009555E1" w:rsidRDefault="009555E1" w:rsidP="00AA1C57">
      <w:pPr>
        <w:rPr>
          <w:rtl/>
        </w:rPr>
      </w:pPr>
    </w:p>
    <w:p w:rsidR="009555E1" w:rsidRDefault="009555E1" w:rsidP="00393F64">
      <w:pPr>
        <w:rPr>
          <w:rtl/>
        </w:rPr>
      </w:pPr>
      <w:r>
        <w:rPr>
          <w:rFonts w:hint="cs"/>
          <w:rtl/>
        </w:rPr>
        <w:t>כ</w:t>
      </w:r>
      <w:r>
        <w:rPr>
          <w:rtl/>
        </w:rPr>
        <w:t xml:space="preserve">שממשלת </w:t>
      </w:r>
      <w:bookmarkStart w:id="1993" w:name="_ETM_Q3_654990"/>
      <w:bookmarkEnd w:id="1993"/>
      <w:r>
        <w:rPr>
          <w:rtl/>
        </w:rPr>
        <w:t xml:space="preserve">השינוי </w:t>
      </w:r>
      <w:bookmarkStart w:id="1994" w:name="_ETM_Q3_655380"/>
      <w:bookmarkEnd w:id="1994"/>
      <w:r>
        <w:rPr>
          <w:rtl/>
        </w:rPr>
        <w:t xml:space="preserve">תפסה </w:t>
      </w:r>
      <w:bookmarkStart w:id="1995" w:name="_ETM_Q3_655770"/>
      <w:bookmarkEnd w:id="1995"/>
      <w:r>
        <w:rPr>
          <w:rtl/>
        </w:rPr>
        <w:t xml:space="preserve">את </w:t>
      </w:r>
      <w:bookmarkStart w:id="1996" w:name="_ETM_Q3_655920"/>
      <w:bookmarkEnd w:id="1996"/>
      <w:r>
        <w:rPr>
          <w:rtl/>
        </w:rPr>
        <w:t>המושכות</w:t>
      </w:r>
      <w:r>
        <w:rPr>
          <w:rFonts w:hint="cs"/>
          <w:rtl/>
        </w:rPr>
        <w:t>,</w:t>
      </w:r>
      <w:r>
        <w:rPr>
          <w:rtl/>
        </w:rPr>
        <w:t xml:space="preserve"> </w:t>
      </w:r>
      <w:bookmarkStart w:id="1997" w:name="_ETM_Q3_657300"/>
      <w:bookmarkEnd w:id="1997"/>
      <w:r>
        <w:rPr>
          <w:rtl/>
        </w:rPr>
        <w:t xml:space="preserve">היא </w:t>
      </w:r>
      <w:bookmarkStart w:id="1998" w:name="_ETM_Q3_657480"/>
      <w:bookmarkEnd w:id="1998"/>
      <w:r>
        <w:rPr>
          <w:rtl/>
        </w:rPr>
        <w:t xml:space="preserve">התחילה </w:t>
      </w:r>
      <w:bookmarkStart w:id="1999" w:name="_ETM_Q3_657870"/>
      <w:bookmarkEnd w:id="1999"/>
      <w:r>
        <w:rPr>
          <w:rtl/>
        </w:rPr>
        <w:t xml:space="preserve">לנסות </w:t>
      </w:r>
      <w:bookmarkStart w:id="2000" w:name="_ETM_Q3_658470"/>
      <w:bookmarkEnd w:id="2000"/>
      <w:r>
        <w:rPr>
          <w:rtl/>
        </w:rPr>
        <w:t xml:space="preserve">לצמצם </w:t>
      </w:r>
      <w:bookmarkStart w:id="2001" w:name="_ETM_Q3_659130"/>
      <w:bookmarkEnd w:id="2001"/>
      <w:r>
        <w:rPr>
          <w:rtl/>
        </w:rPr>
        <w:t xml:space="preserve">את </w:t>
      </w:r>
      <w:bookmarkStart w:id="2002" w:name="_ETM_Q3_659190"/>
      <w:bookmarkEnd w:id="2002"/>
      <w:r>
        <w:rPr>
          <w:rtl/>
        </w:rPr>
        <w:t xml:space="preserve">הפערים </w:t>
      </w:r>
      <w:bookmarkStart w:id="2003" w:name="_ETM_Q3_659730"/>
      <w:bookmarkEnd w:id="2003"/>
      <w:r>
        <w:rPr>
          <w:rtl/>
        </w:rPr>
        <w:t>הרבים</w:t>
      </w:r>
      <w:r>
        <w:rPr>
          <w:rFonts w:hint="cs"/>
          <w:rtl/>
        </w:rPr>
        <w:t>,</w:t>
      </w:r>
      <w:r>
        <w:rPr>
          <w:rtl/>
        </w:rPr>
        <w:t xml:space="preserve"> </w:t>
      </w:r>
      <w:bookmarkStart w:id="2004" w:name="_ETM_Q3_660510"/>
      <w:bookmarkEnd w:id="2004"/>
      <w:r>
        <w:rPr>
          <w:rFonts w:hint="cs"/>
          <w:rtl/>
        </w:rPr>
        <w:t>ו</w:t>
      </w:r>
      <w:r>
        <w:rPr>
          <w:rtl/>
        </w:rPr>
        <w:t>אתם</w:t>
      </w:r>
      <w:r>
        <w:rPr>
          <w:rFonts w:hint="cs"/>
          <w:rtl/>
        </w:rPr>
        <w:t>,</w:t>
      </w:r>
      <w:r>
        <w:rPr>
          <w:rtl/>
        </w:rPr>
        <w:t xml:space="preserve"> </w:t>
      </w:r>
      <w:bookmarkStart w:id="2005" w:name="_ETM_Q3_661080"/>
      <w:bookmarkEnd w:id="2005"/>
      <w:r>
        <w:rPr>
          <w:rtl/>
        </w:rPr>
        <w:t xml:space="preserve">במקום </w:t>
      </w:r>
      <w:bookmarkStart w:id="2006" w:name="_ETM_Q3_661410"/>
      <w:bookmarkEnd w:id="2006"/>
      <w:r>
        <w:rPr>
          <w:rtl/>
        </w:rPr>
        <w:t xml:space="preserve">לתת </w:t>
      </w:r>
      <w:bookmarkStart w:id="2007" w:name="_ETM_Q3_661680"/>
      <w:bookmarkEnd w:id="2007"/>
      <w:r>
        <w:rPr>
          <w:rtl/>
        </w:rPr>
        <w:t xml:space="preserve">לנו </w:t>
      </w:r>
      <w:bookmarkStart w:id="2008" w:name="_ETM_Q3_661920"/>
      <w:bookmarkEnd w:id="2008"/>
      <w:r>
        <w:rPr>
          <w:rtl/>
        </w:rPr>
        <w:t>לעבוד</w:t>
      </w:r>
      <w:r>
        <w:rPr>
          <w:rFonts w:hint="cs"/>
          <w:rtl/>
        </w:rPr>
        <w:t>,</w:t>
      </w:r>
      <w:r>
        <w:rPr>
          <w:rtl/>
        </w:rPr>
        <w:t xml:space="preserve"> </w:t>
      </w:r>
      <w:bookmarkStart w:id="2009" w:name="_ETM_Q3_662780"/>
      <w:bookmarkEnd w:id="2009"/>
      <w:r>
        <w:rPr>
          <w:rtl/>
        </w:rPr>
        <w:t xml:space="preserve">התחלתם </w:t>
      </w:r>
      <w:bookmarkStart w:id="2010" w:name="_ETM_Q3_663530"/>
      <w:bookmarkEnd w:id="2010"/>
      <w:r>
        <w:rPr>
          <w:rtl/>
        </w:rPr>
        <w:t xml:space="preserve">להפיץ </w:t>
      </w:r>
      <w:bookmarkStart w:id="2011" w:name="_ETM_Q3_664280"/>
      <w:bookmarkEnd w:id="2011"/>
      <w:r>
        <w:rPr>
          <w:rtl/>
        </w:rPr>
        <w:t xml:space="preserve">עלילות </w:t>
      </w:r>
      <w:bookmarkStart w:id="2012" w:name="_ETM_Q3_664760"/>
      <w:bookmarkEnd w:id="2012"/>
      <w:r>
        <w:rPr>
          <w:rtl/>
        </w:rPr>
        <w:t>ב</w:t>
      </w:r>
      <w:r>
        <w:rPr>
          <w:rFonts w:hint="cs"/>
          <w:rtl/>
        </w:rPr>
        <w:t>די</w:t>
      </w:r>
      <w:r>
        <w:rPr>
          <w:rtl/>
        </w:rPr>
        <w:t>וניות</w:t>
      </w:r>
      <w:r>
        <w:rPr>
          <w:rFonts w:hint="cs"/>
          <w:rtl/>
        </w:rPr>
        <w:t>.</w:t>
      </w:r>
      <w:r>
        <w:rPr>
          <w:rtl/>
        </w:rPr>
        <w:t xml:space="preserve"> </w:t>
      </w:r>
      <w:bookmarkStart w:id="2013" w:name="_ETM_Q3_665950"/>
      <w:bookmarkEnd w:id="2013"/>
      <w:r>
        <w:rPr>
          <w:rtl/>
        </w:rPr>
        <w:t xml:space="preserve">בכל </w:t>
      </w:r>
      <w:bookmarkStart w:id="2014" w:name="_ETM_Q3_666370"/>
      <w:bookmarkEnd w:id="2014"/>
      <w:r>
        <w:rPr>
          <w:rtl/>
        </w:rPr>
        <w:t>הזדמנות</w:t>
      </w:r>
      <w:r>
        <w:rPr>
          <w:rFonts w:hint="cs"/>
          <w:rtl/>
        </w:rPr>
        <w:t>,</w:t>
      </w:r>
      <w:r>
        <w:rPr>
          <w:rtl/>
        </w:rPr>
        <w:t xml:space="preserve"> </w:t>
      </w:r>
      <w:bookmarkStart w:id="2015" w:name="_ETM_Q3_667299"/>
      <w:bookmarkEnd w:id="2015"/>
      <w:r>
        <w:rPr>
          <w:rtl/>
        </w:rPr>
        <w:t xml:space="preserve">בכל </w:t>
      </w:r>
      <w:bookmarkStart w:id="2016" w:name="_ETM_Q3_667779"/>
      <w:bookmarkEnd w:id="2016"/>
      <w:r>
        <w:rPr>
          <w:rtl/>
        </w:rPr>
        <w:t>ריאיון</w:t>
      </w:r>
      <w:r>
        <w:rPr>
          <w:rFonts w:hint="cs"/>
          <w:rtl/>
        </w:rPr>
        <w:t>,</w:t>
      </w:r>
      <w:r>
        <w:rPr>
          <w:rtl/>
        </w:rPr>
        <w:t xml:space="preserve"> </w:t>
      </w:r>
      <w:bookmarkStart w:id="2017" w:name="_ETM_Q3_668590"/>
      <w:bookmarkEnd w:id="2017"/>
      <w:r>
        <w:rPr>
          <w:rtl/>
        </w:rPr>
        <w:t xml:space="preserve">בכל </w:t>
      </w:r>
      <w:bookmarkStart w:id="2018" w:name="_ETM_Q3_669099"/>
      <w:bookmarkEnd w:id="2018"/>
      <w:r>
        <w:rPr>
          <w:rtl/>
        </w:rPr>
        <w:t xml:space="preserve">שיחה </w:t>
      </w:r>
      <w:bookmarkStart w:id="2019" w:name="_ETM_Q3_669489"/>
      <w:bookmarkEnd w:id="2019"/>
      <w:r>
        <w:rPr>
          <w:rtl/>
        </w:rPr>
        <w:t xml:space="preserve">עם </w:t>
      </w:r>
      <w:bookmarkStart w:id="2020" w:name="_ETM_Q3_669609"/>
      <w:bookmarkEnd w:id="2020"/>
      <w:r>
        <w:rPr>
          <w:rtl/>
        </w:rPr>
        <w:t>פעילים</w:t>
      </w:r>
      <w:r>
        <w:rPr>
          <w:rFonts w:hint="cs"/>
          <w:rtl/>
        </w:rPr>
        <w:t>,</w:t>
      </w:r>
      <w:r>
        <w:rPr>
          <w:rtl/>
        </w:rPr>
        <w:t xml:space="preserve"> </w:t>
      </w:r>
      <w:bookmarkStart w:id="2021" w:name="_ETM_Q3_670610"/>
      <w:bookmarkEnd w:id="2021"/>
      <w:r>
        <w:rPr>
          <w:rtl/>
        </w:rPr>
        <w:t xml:space="preserve">כל </w:t>
      </w:r>
      <w:bookmarkStart w:id="2022" w:name="_ETM_Q3_671030"/>
      <w:bookmarkEnd w:id="2022"/>
      <w:r>
        <w:rPr>
          <w:rtl/>
        </w:rPr>
        <w:t xml:space="preserve">מה </w:t>
      </w:r>
      <w:bookmarkStart w:id="2023" w:name="_ETM_Q3_671150"/>
      <w:bookmarkEnd w:id="2023"/>
      <w:r>
        <w:rPr>
          <w:rtl/>
        </w:rPr>
        <w:t xml:space="preserve">שעשיתם </w:t>
      </w:r>
      <w:bookmarkStart w:id="2024" w:name="_ETM_Q3_671959"/>
      <w:bookmarkEnd w:id="2024"/>
      <w:r>
        <w:rPr>
          <w:rtl/>
        </w:rPr>
        <w:t xml:space="preserve">זה </w:t>
      </w:r>
      <w:bookmarkStart w:id="2025" w:name="_ETM_Q3_672170"/>
      <w:bookmarkEnd w:id="2025"/>
      <w:r>
        <w:rPr>
          <w:rtl/>
        </w:rPr>
        <w:t xml:space="preserve">להדהד </w:t>
      </w:r>
      <w:bookmarkStart w:id="2026" w:name="_ETM_Q3_672709"/>
      <w:bookmarkEnd w:id="2026"/>
      <w:r>
        <w:rPr>
          <w:rtl/>
        </w:rPr>
        <w:t xml:space="preserve">את </w:t>
      </w:r>
      <w:bookmarkStart w:id="2027" w:name="_ETM_Q3_672800"/>
      <w:bookmarkEnd w:id="2027"/>
      <w:r>
        <w:rPr>
          <w:rtl/>
        </w:rPr>
        <w:t>שקר</w:t>
      </w:r>
      <w:bookmarkStart w:id="2028" w:name="_ETM_Q3_673220"/>
      <w:bookmarkEnd w:id="2028"/>
      <w:r>
        <w:rPr>
          <w:rFonts w:hint="cs"/>
          <w:rtl/>
        </w:rPr>
        <w:t>-</w:t>
      </w:r>
      <w:r>
        <w:rPr>
          <w:rtl/>
        </w:rPr>
        <w:t>השקרים</w:t>
      </w:r>
      <w:r>
        <w:rPr>
          <w:rFonts w:hint="cs"/>
          <w:rtl/>
        </w:rPr>
        <w:t>:</w:t>
      </w:r>
      <w:r>
        <w:rPr>
          <w:rtl/>
        </w:rPr>
        <w:t xml:space="preserve"> </w:t>
      </w:r>
      <w:bookmarkStart w:id="2029" w:name="_ETM_Q3_674000"/>
      <w:bookmarkEnd w:id="2029"/>
      <w:r>
        <w:rPr>
          <w:rtl/>
        </w:rPr>
        <w:t xml:space="preserve">53 </w:t>
      </w:r>
      <w:bookmarkStart w:id="2030" w:name="_ETM_Q3_675080"/>
      <w:bookmarkEnd w:id="2030"/>
      <w:r>
        <w:rPr>
          <w:rtl/>
        </w:rPr>
        <w:t xml:space="preserve">מיליארד </w:t>
      </w:r>
      <w:bookmarkStart w:id="2031" w:name="_ETM_Q3_675590"/>
      <w:bookmarkEnd w:id="2031"/>
      <w:r>
        <w:rPr>
          <w:rFonts w:hint="cs"/>
          <w:rtl/>
        </w:rPr>
        <w:t>ה</w:t>
      </w:r>
      <w:r>
        <w:rPr>
          <w:rtl/>
        </w:rPr>
        <w:t xml:space="preserve">שקלים </w:t>
      </w:r>
      <w:bookmarkStart w:id="2032" w:name="_ETM_Q3_676400"/>
      <w:bookmarkEnd w:id="2032"/>
      <w:r>
        <w:rPr>
          <w:rtl/>
        </w:rPr>
        <w:t xml:space="preserve">לאחים </w:t>
      </w:r>
      <w:bookmarkStart w:id="2033" w:name="_ETM_Q3_677150"/>
      <w:bookmarkEnd w:id="2033"/>
      <w:r>
        <w:rPr>
          <w:rtl/>
        </w:rPr>
        <w:t>המוסלמים</w:t>
      </w:r>
      <w:r>
        <w:rPr>
          <w:rFonts w:hint="cs"/>
          <w:rtl/>
        </w:rPr>
        <w:t>.</w:t>
      </w:r>
      <w:r>
        <w:rPr>
          <w:rtl/>
        </w:rPr>
        <w:t xml:space="preserve"> </w:t>
      </w:r>
      <w:bookmarkStart w:id="2034" w:name="_ETM_Q3_678379"/>
      <w:bookmarkEnd w:id="2034"/>
      <w:r>
        <w:rPr>
          <w:rtl/>
        </w:rPr>
        <w:t xml:space="preserve">ידעתם </w:t>
      </w:r>
      <w:bookmarkStart w:id="2035" w:name="_ETM_Q3_679340"/>
      <w:bookmarkEnd w:id="2035"/>
      <w:r>
        <w:rPr>
          <w:rtl/>
        </w:rPr>
        <w:t xml:space="preserve">שכל </w:t>
      </w:r>
      <w:bookmarkStart w:id="2036" w:name="_ETM_Q3_679730"/>
      <w:bookmarkEnd w:id="2036"/>
      <w:r>
        <w:rPr>
          <w:rtl/>
        </w:rPr>
        <w:t xml:space="preserve">חלק </w:t>
      </w:r>
      <w:bookmarkStart w:id="2037" w:name="_ETM_Q3_680060"/>
      <w:bookmarkEnd w:id="2037"/>
      <w:r>
        <w:rPr>
          <w:rtl/>
        </w:rPr>
        <w:t xml:space="preserve">במשפט </w:t>
      </w:r>
      <w:bookmarkStart w:id="2038" w:name="_ETM_Q3_680599"/>
      <w:bookmarkEnd w:id="2038"/>
      <w:r>
        <w:rPr>
          <w:rtl/>
        </w:rPr>
        <w:t xml:space="preserve">הזה </w:t>
      </w:r>
      <w:bookmarkStart w:id="2039" w:name="_ETM_Q3_680870"/>
      <w:bookmarkEnd w:id="2039"/>
      <w:r>
        <w:rPr>
          <w:rtl/>
        </w:rPr>
        <w:t xml:space="preserve">הוא </w:t>
      </w:r>
      <w:bookmarkStart w:id="2040" w:name="_ETM_Q3_680959"/>
      <w:bookmarkEnd w:id="2040"/>
      <w:r>
        <w:rPr>
          <w:rtl/>
        </w:rPr>
        <w:t>שקר</w:t>
      </w:r>
      <w:r>
        <w:rPr>
          <w:rFonts w:hint="cs"/>
          <w:rtl/>
        </w:rPr>
        <w:t>,</w:t>
      </w:r>
      <w:r>
        <w:rPr>
          <w:rtl/>
        </w:rPr>
        <w:t xml:space="preserve"> </w:t>
      </w:r>
      <w:bookmarkStart w:id="2041" w:name="_ETM_Q3_682150"/>
      <w:bookmarkEnd w:id="2041"/>
      <w:r>
        <w:rPr>
          <w:rtl/>
        </w:rPr>
        <w:t xml:space="preserve">הודיתם </w:t>
      </w:r>
      <w:bookmarkStart w:id="2042" w:name="_ETM_Q3_682749"/>
      <w:bookmarkEnd w:id="2042"/>
      <w:r>
        <w:rPr>
          <w:rtl/>
        </w:rPr>
        <w:t xml:space="preserve">בזה </w:t>
      </w:r>
      <w:bookmarkStart w:id="2043" w:name="_ETM_Q3_683019"/>
      <w:bookmarkEnd w:id="2043"/>
      <w:r>
        <w:rPr>
          <w:rtl/>
        </w:rPr>
        <w:t xml:space="preserve">גם </w:t>
      </w:r>
      <w:bookmarkStart w:id="2044" w:name="_ETM_Q3_683200"/>
      <w:bookmarkEnd w:id="2044"/>
      <w:r>
        <w:rPr>
          <w:rtl/>
        </w:rPr>
        <w:t xml:space="preserve">בשיחות </w:t>
      </w:r>
      <w:bookmarkStart w:id="2045" w:name="_ETM_Q3_683620"/>
      <w:bookmarkEnd w:id="2045"/>
      <w:r>
        <w:rPr>
          <w:rtl/>
        </w:rPr>
        <w:t>סגורות</w:t>
      </w:r>
      <w:r>
        <w:rPr>
          <w:rFonts w:hint="cs"/>
          <w:rtl/>
        </w:rPr>
        <w:t>,</w:t>
      </w:r>
      <w:r>
        <w:rPr>
          <w:rtl/>
        </w:rPr>
        <w:t xml:space="preserve"> </w:t>
      </w:r>
      <w:bookmarkStart w:id="2046" w:name="_ETM_Q3_684459"/>
      <w:bookmarkEnd w:id="2046"/>
      <w:r>
        <w:rPr>
          <w:rtl/>
        </w:rPr>
        <w:t xml:space="preserve">אבל </w:t>
      </w:r>
      <w:bookmarkStart w:id="2047" w:name="_ETM_Q3_684790"/>
      <w:bookmarkEnd w:id="2047"/>
      <w:r>
        <w:rPr>
          <w:rtl/>
        </w:rPr>
        <w:t xml:space="preserve">זה </w:t>
      </w:r>
      <w:bookmarkStart w:id="2048" w:name="_ETM_Q3_684969"/>
      <w:bookmarkEnd w:id="2048"/>
      <w:r>
        <w:rPr>
          <w:rtl/>
        </w:rPr>
        <w:t xml:space="preserve">לא </w:t>
      </w:r>
      <w:bookmarkStart w:id="2049" w:name="_ETM_Q3_685150"/>
      <w:bookmarkEnd w:id="2049"/>
      <w:r>
        <w:rPr>
          <w:rtl/>
        </w:rPr>
        <w:t xml:space="preserve">הפריע </w:t>
      </w:r>
      <w:bookmarkStart w:id="2050" w:name="_ETM_Q3_685569"/>
      <w:bookmarkEnd w:id="2050"/>
      <w:r>
        <w:rPr>
          <w:rtl/>
        </w:rPr>
        <w:t xml:space="preserve">לכם </w:t>
      </w:r>
      <w:bookmarkStart w:id="2051" w:name="_ETM_Q3_685810"/>
      <w:bookmarkEnd w:id="2051"/>
      <w:r>
        <w:rPr>
          <w:rtl/>
        </w:rPr>
        <w:t xml:space="preserve">להמשיך </w:t>
      </w:r>
      <w:bookmarkStart w:id="2052" w:name="_ETM_Q3_686139"/>
      <w:bookmarkEnd w:id="2052"/>
      <w:r>
        <w:rPr>
          <w:rtl/>
        </w:rPr>
        <w:t xml:space="preserve">לעשות </w:t>
      </w:r>
      <w:bookmarkStart w:id="2053" w:name="_ETM_Q3_686650"/>
      <w:bookmarkEnd w:id="2053"/>
      <w:r>
        <w:rPr>
          <w:rtl/>
        </w:rPr>
        <w:t xml:space="preserve">זאת </w:t>
      </w:r>
      <w:bookmarkStart w:id="2054" w:name="_ETM_Q3_687219"/>
      <w:bookmarkEnd w:id="2054"/>
      <w:r>
        <w:rPr>
          <w:rtl/>
        </w:rPr>
        <w:t xml:space="preserve">רק </w:t>
      </w:r>
      <w:bookmarkStart w:id="2055" w:name="_ETM_Q3_687700"/>
      <w:bookmarkEnd w:id="2055"/>
      <w:r>
        <w:rPr>
          <w:rtl/>
        </w:rPr>
        <w:t xml:space="preserve">כדי </w:t>
      </w:r>
      <w:bookmarkStart w:id="2056" w:name="_ETM_Q3_687969"/>
      <w:bookmarkEnd w:id="2056"/>
      <w:r>
        <w:rPr>
          <w:rtl/>
        </w:rPr>
        <w:t xml:space="preserve">לפגוע </w:t>
      </w:r>
      <w:bookmarkStart w:id="2057" w:name="_ETM_Q3_688359"/>
      <w:bookmarkEnd w:id="2057"/>
      <w:r>
        <w:rPr>
          <w:rtl/>
        </w:rPr>
        <w:t xml:space="preserve">בלגיטימיות </w:t>
      </w:r>
      <w:bookmarkStart w:id="2058" w:name="_ETM_Q3_689169"/>
      <w:bookmarkEnd w:id="2058"/>
      <w:r>
        <w:rPr>
          <w:rtl/>
        </w:rPr>
        <w:t xml:space="preserve">של </w:t>
      </w:r>
      <w:bookmarkStart w:id="2059" w:name="_ETM_Q3_689349"/>
      <w:bookmarkEnd w:id="2059"/>
      <w:r>
        <w:rPr>
          <w:rtl/>
        </w:rPr>
        <w:t>הממשלה</w:t>
      </w:r>
      <w:r>
        <w:rPr>
          <w:rFonts w:hint="cs"/>
          <w:rtl/>
        </w:rPr>
        <w:t>.</w:t>
      </w:r>
      <w:r>
        <w:rPr>
          <w:rtl/>
        </w:rPr>
        <w:t xml:space="preserve"> </w:t>
      </w:r>
      <w:bookmarkStart w:id="2060" w:name="_ETM_Q3_690279"/>
      <w:bookmarkEnd w:id="2060"/>
      <w:r>
        <w:rPr>
          <w:rtl/>
        </w:rPr>
        <w:t xml:space="preserve">לא </w:t>
      </w:r>
      <w:bookmarkStart w:id="2061" w:name="_ETM_Q3_690700"/>
      <w:bookmarkEnd w:id="2061"/>
      <w:r>
        <w:rPr>
          <w:rtl/>
        </w:rPr>
        <w:t xml:space="preserve">היה </w:t>
      </w:r>
      <w:bookmarkStart w:id="2062" w:name="_ETM_Q3_690999"/>
      <w:bookmarkEnd w:id="2062"/>
      <w:r>
        <w:rPr>
          <w:rtl/>
        </w:rPr>
        <w:t xml:space="preserve">לכם </w:t>
      </w:r>
      <w:bookmarkStart w:id="2063" w:name="_ETM_Q3_691299"/>
      <w:bookmarkEnd w:id="2063"/>
      <w:r>
        <w:rPr>
          <w:rtl/>
        </w:rPr>
        <w:t xml:space="preserve">אכפת </w:t>
      </w:r>
      <w:bookmarkStart w:id="2064" w:name="_ETM_Q3_691810"/>
      <w:bookmarkEnd w:id="2064"/>
      <w:r>
        <w:rPr>
          <w:rtl/>
        </w:rPr>
        <w:t xml:space="preserve">מתושבי </w:t>
      </w:r>
      <w:bookmarkStart w:id="2065" w:name="_ETM_Q3_692319"/>
      <w:bookmarkEnd w:id="2065"/>
      <w:r>
        <w:rPr>
          <w:rtl/>
        </w:rPr>
        <w:t xml:space="preserve">הנגב </w:t>
      </w:r>
      <w:bookmarkStart w:id="2066" w:name="_ETM_Q3_692739"/>
      <w:bookmarkEnd w:id="2066"/>
      <w:r>
        <w:rPr>
          <w:rtl/>
        </w:rPr>
        <w:t>היהודים</w:t>
      </w:r>
      <w:r>
        <w:rPr>
          <w:rFonts w:hint="cs"/>
          <w:rtl/>
        </w:rPr>
        <w:t>,</w:t>
      </w:r>
      <w:r>
        <w:rPr>
          <w:rtl/>
        </w:rPr>
        <w:t xml:space="preserve"> </w:t>
      </w:r>
      <w:bookmarkStart w:id="2067" w:name="_ETM_Q3_694819"/>
      <w:bookmarkEnd w:id="2067"/>
      <w:r>
        <w:rPr>
          <w:rtl/>
        </w:rPr>
        <w:t xml:space="preserve">המצביעים </w:t>
      </w:r>
      <w:bookmarkStart w:id="2068" w:name="_ETM_Q3_695420"/>
      <w:bookmarkEnd w:id="2068"/>
      <w:r>
        <w:rPr>
          <w:rtl/>
        </w:rPr>
        <w:t xml:space="preserve">שלכם </w:t>
      </w:r>
      <w:bookmarkStart w:id="2069" w:name="_ETM_Q3_696020"/>
      <w:bookmarkEnd w:id="2069"/>
      <w:r>
        <w:rPr>
          <w:rtl/>
        </w:rPr>
        <w:t xml:space="preserve">שיושבים </w:t>
      </w:r>
      <w:bookmarkStart w:id="2070" w:name="_ETM_Q3_696590"/>
      <w:bookmarkEnd w:id="2070"/>
      <w:r>
        <w:rPr>
          <w:rtl/>
        </w:rPr>
        <w:t>שם</w:t>
      </w:r>
      <w:r>
        <w:rPr>
          <w:rFonts w:hint="cs"/>
          <w:rtl/>
        </w:rPr>
        <w:t>.</w:t>
      </w:r>
      <w:bookmarkStart w:id="2071" w:name="_ETM_Q3_696281"/>
      <w:bookmarkStart w:id="2072" w:name="_ETM_Q3_696361"/>
      <w:bookmarkStart w:id="2073" w:name="_ETM_Q3_696457"/>
      <w:bookmarkStart w:id="2074" w:name="_ETM_Q3_696522"/>
      <w:bookmarkStart w:id="2075" w:name="_ETM_Q3_697440"/>
      <w:bookmarkEnd w:id="2071"/>
      <w:bookmarkEnd w:id="2072"/>
      <w:bookmarkEnd w:id="2073"/>
      <w:bookmarkEnd w:id="2074"/>
      <w:bookmarkEnd w:id="2075"/>
      <w:r>
        <w:rPr>
          <w:rFonts w:hint="cs"/>
          <w:rtl/>
        </w:rPr>
        <w:t xml:space="preserve"> </w:t>
      </w:r>
      <w:r>
        <w:rPr>
          <w:rtl/>
        </w:rPr>
        <w:t xml:space="preserve">תוכנית </w:t>
      </w:r>
      <w:bookmarkStart w:id="2076" w:name="_ETM_Q3_697890"/>
      <w:bookmarkEnd w:id="2076"/>
      <w:r>
        <w:rPr>
          <w:rtl/>
        </w:rPr>
        <w:t xml:space="preserve">החומש </w:t>
      </w:r>
      <w:bookmarkStart w:id="2077" w:name="_ETM_Q3_698580"/>
      <w:bookmarkEnd w:id="2077"/>
      <w:r>
        <w:rPr>
          <w:rtl/>
        </w:rPr>
        <w:t xml:space="preserve">בחברה </w:t>
      </w:r>
      <w:bookmarkStart w:id="2078" w:name="_ETM_Q3_699059"/>
      <w:bookmarkEnd w:id="2078"/>
      <w:r>
        <w:rPr>
          <w:rtl/>
        </w:rPr>
        <w:t xml:space="preserve">הערבית </w:t>
      </w:r>
      <w:bookmarkStart w:id="2079" w:name="_ETM_Q3_699450"/>
      <w:bookmarkEnd w:id="2079"/>
      <w:r>
        <w:rPr>
          <w:rtl/>
        </w:rPr>
        <w:t xml:space="preserve">הייתה </w:t>
      </w:r>
      <w:bookmarkStart w:id="2080" w:name="_ETM_Q3_699660"/>
      <w:bookmarkEnd w:id="2080"/>
      <w:r>
        <w:rPr>
          <w:rtl/>
        </w:rPr>
        <w:t xml:space="preserve">משפרת </w:t>
      </w:r>
      <w:bookmarkStart w:id="2081" w:name="_ETM_Q3_700290"/>
      <w:bookmarkEnd w:id="2081"/>
      <w:r>
        <w:rPr>
          <w:rtl/>
        </w:rPr>
        <w:t xml:space="preserve">גם </w:t>
      </w:r>
      <w:bookmarkStart w:id="2082" w:name="_ETM_Q3_700650"/>
      <w:bookmarkEnd w:id="2082"/>
      <w:r>
        <w:rPr>
          <w:rtl/>
        </w:rPr>
        <w:t xml:space="preserve">את </w:t>
      </w:r>
      <w:bookmarkStart w:id="2083" w:name="_ETM_Q3_700740"/>
      <w:bookmarkEnd w:id="2083"/>
      <w:r>
        <w:rPr>
          <w:rtl/>
        </w:rPr>
        <w:t xml:space="preserve">איכות </w:t>
      </w:r>
      <w:bookmarkStart w:id="2084" w:name="_ETM_Q3_701100"/>
      <w:bookmarkEnd w:id="2084"/>
      <w:r>
        <w:rPr>
          <w:rtl/>
        </w:rPr>
        <w:t>חייהם</w:t>
      </w:r>
      <w:r>
        <w:rPr>
          <w:rFonts w:hint="cs"/>
          <w:rtl/>
        </w:rPr>
        <w:t>.</w:t>
      </w:r>
      <w:r>
        <w:rPr>
          <w:rtl/>
        </w:rPr>
        <w:t xml:space="preserve"> </w:t>
      </w:r>
      <w:bookmarkStart w:id="2085" w:name="_ETM_Q3_701870"/>
      <w:bookmarkEnd w:id="2085"/>
      <w:r>
        <w:rPr>
          <w:rtl/>
        </w:rPr>
        <w:t xml:space="preserve">לא </w:t>
      </w:r>
      <w:bookmarkStart w:id="2086" w:name="_ETM_Q3_702080"/>
      <w:bookmarkEnd w:id="2086"/>
      <w:r>
        <w:rPr>
          <w:rtl/>
        </w:rPr>
        <w:t xml:space="preserve">היה </w:t>
      </w:r>
      <w:bookmarkStart w:id="2087" w:name="_ETM_Q3_702290"/>
      <w:bookmarkStart w:id="2088" w:name="_ETM_Q3_702530"/>
      <w:bookmarkEnd w:id="2087"/>
      <w:bookmarkEnd w:id="2088"/>
      <w:r>
        <w:rPr>
          <w:rtl/>
        </w:rPr>
        <w:t>אכפת</w:t>
      </w:r>
      <w:r>
        <w:rPr>
          <w:rFonts w:hint="cs"/>
          <w:rtl/>
        </w:rPr>
        <w:t xml:space="preserve"> לכם</w:t>
      </w:r>
      <w:r>
        <w:rPr>
          <w:rtl/>
        </w:rPr>
        <w:t xml:space="preserve"> </w:t>
      </w:r>
      <w:bookmarkStart w:id="2089" w:name="_ETM_Q3_702830"/>
      <w:bookmarkEnd w:id="2089"/>
      <w:r>
        <w:rPr>
          <w:rtl/>
        </w:rPr>
        <w:t>מהאמת</w:t>
      </w:r>
      <w:r>
        <w:rPr>
          <w:rFonts w:hint="cs"/>
          <w:rtl/>
        </w:rPr>
        <w:t>.</w:t>
      </w:r>
      <w:r>
        <w:rPr>
          <w:rtl/>
        </w:rPr>
        <w:t xml:space="preserve"> </w:t>
      </w:r>
      <w:bookmarkStart w:id="2090" w:name="_ETM_Q3_703850"/>
      <w:bookmarkEnd w:id="2090"/>
      <w:r>
        <w:rPr>
          <w:rtl/>
        </w:rPr>
        <w:t xml:space="preserve">הדבר </w:t>
      </w:r>
      <w:bookmarkStart w:id="2091" w:name="_ETM_Q3_704330"/>
      <w:bookmarkEnd w:id="2091"/>
      <w:r>
        <w:rPr>
          <w:rtl/>
        </w:rPr>
        <w:t xml:space="preserve">היחיד </w:t>
      </w:r>
      <w:bookmarkStart w:id="2092" w:name="_ETM_Q3_704690"/>
      <w:bookmarkEnd w:id="2092"/>
      <w:r>
        <w:rPr>
          <w:rtl/>
        </w:rPr>
        <w:t xml:space="preserve">שעניין </w:t>
      </w:r>
      <w:bookmarkStart w:id="2093" w:name="_ETM_Q3_705170"/>
      <w:bookmarkEnd w:id="2093"/>
      <w:r>
        <w:rPr>
          <w:rtl/>
        </w:rPr>
        <w:t xml:space="preserve">אתכם </w:t>
      </w:r>
      <w:bookmarkStart w:id="2094" w:name="_ETM_Q3_706290"/>
      <w:bookmarkEnd w:id="2094"/>
      <w:r>
        <w:rPr>
          <w:rFonts w:hint="cs"/>
          <w:rtl/>
        </w:rPr>
        <w:t xml:space="preserve">הוא </w:t>
      </w:r>
      <w:r>
        <w:rPr>
          <w:rtl/>
        </w:rPr>
        <w:t xml:space="preserve">שהציבור </w:t>
      </w:r>
      <w:bookmarkStart w:id="2095" w:name="_ETM_Q3_707279"/>
      <w:bookmarkEnd w:id="2095"/>
      <w:r>
        <w:rPr>
          <w:rtl/>
        </w:rPr>
        <w:t xml:space="preserve">יאמין </w:t>
      </w:r>
      <w:bookmarkStart w:id="2096" w:name="_ETM_Q3_707909"/>
      <w:bookmarkEnd w:id="2096"/>
      <w:r>
        <w:rPr>
          <w:rtl/>
        </w:rPr>
        <w:t>בשקר</w:t>
      </w:r>
      <w:r>
        <w:rPr>
          <w:rFonts w:hint="cs"/>
          <w:rtl/>
        </w:rPr>
        <w:t>,</w:t>
      </w:r>
      <w:r>
        <w:rPr>
          <w:rtl/>
        </w:rPr>
        <w:t xml:space="preserve"> </w:t>
      </w:r>
      <w:bookmarkStart w:id="2097" w:name="_ETM_Q3_709579"/>
      <w:bookmarkEnd w:id="2097"/>
      <w:r>
        <w:rPr>
          <w:rtl/>
        </w:rPr>
        <w:t xml:space="preserve">שיחשבו </w:t>
      </w:r>
      <w:bookmarkStart w:id="2098" w:name="_ETM_Q3_710150"/>
      <w:bookmarkEnd w:id="2098"/>
      <w:r>
        <w:rPr>
          <w:rtl/>
        </w:rPr>
        <w:t xml:space="preserve">שהכסף </w:t>
      </w:r>
      <w:bookmarkStart w:id="2099" w:name="_ETM_Q3_710929"/>
      <w:bookmarkEnd w:id="2099"/>
      <w:r>
        <w:rPr>
          <w:rtl/>
        </w:rPr>
        <w:t xml:space="preserve">הזה </w:t>
      </w:r>
      <w:bookmarkStart w:id="2100" w:name="_ETM_Q3_711559"/>
      <w:bookmarkEnd w:id="2100"/>
      <w:r>
        <w:rPr>
          <w:rtl/>
        </w:rPr>
        <w:t xml:space="preserve">הולך </w:t>
      </w:r>
      <w:bookmarkStart w:id="2101" w:name="_ETM_Q3_712040"/>
      <w:bookmarkEnd w:id="2101"/>
      <w:r>
        <w:rPr>
          <w:rtl/>
        </w:rPr>
        <w:t xml:space="preserve">לכיס </w:t>
      </w:r>
      <w:bookmarkStart w:id="2102" w:name="_ETM_Q3_712519"/>
      <w:bookmarkEnd w:id="2102"/>
      <w:r>
        <w:rPr>
          <w:rtl/>
        </w:rPr>
        <w:t xml:space="preserve">של </w:t>
      </w:r>
      <w:bookmarkStart w:id="2103" w:name="_ETM_Q3_712730"/>
      <w:bookmarkEnd w:id="2103"/>
      <w:r>
        <w:rPr>
          <w:rtl/>
        </w:rPr>
        <w:t xml:space="preserve">האחים </w:t>
      </w:r>
      <w:bookmarkStart w:id="2104" w:name="_ETM_Q3_713029"/>
      <w:bookmarkEnd w:id="2104"/>
      <w:r>
        <w:rPr>
          <w:rtl/>
        </w:rPr>
        <w:t>המוסלמים</w:t>
      </w:r>
      <w:r>
        <w:rPr>
          <w:rFonts w:hint="cs"/>
          <w:rtl/>
        </w:rPr>
        <w:t>.</w:t>
      </w:r>
      <w:r>
        <w:rPr>
          <w:rtl/>
        </w:rPr>
        <w:t xml:space="preserve"> </w:t>
      </w:r>
      <w:bookmarkStart w:id="2105" w:name="_ETM_Q3_714269"/>
      <w:bookmarkEnd w:id="2105"/>
      <w:r>
        <w:rPr>
          <w:rtl/>
        </w:rPr>
        <w:t xml:space="preserve">תושבי </w:t>
      </w:r>
      <w:bookmarkStart w:id="2106" w:name="_ETM_Q3_714659"/>
      <w:bookmarkEnd w:id="2106"/>
      <w:r>
        <w:rPr>
          <w:rtl/>
        </w:rPr>
        <w:t>הנגב</w:t>
      </w:r>
      <w:r>
        <w:rPr>
          <w:rFonts w:hint="cs"/>
          <w:rtl/>
        </w:rPr>
        <w:t>,</w:t>
      </w:r>
      <w:r>
        <w:rPr>
          <w:rtl/>
        </w:rPr>
        <w:t xml:space="preserve"> </w:t>
      </w:r>
      <w:bookmarkStart w:id="2107" w:name="_ETM_Q3_715290"/>
      <w:bookmarkEnd w:id="2107"/>
      <w:r>
        <w:rPr>
          <w:rtl/>
        </w:rPr>
        <w:t xml:space="preserve">שלא </w:t>
      </w:r>
      <w:bookmarkStart w:id="2108" w:name="_ETM_Q3_715620"/>
      <w:bookmarkEnd w:id="2108"/>
      <w:r>
        <w:rPr>
          <w:rtl/>
        </w:rPr>
        <w:t xml:space="preserve">קנו </w:t>
      </w:r>
      <w:bookmarkStart w:id="2109" w:name="_ETM_Q3_715920"/>
      <w:bookmarkEnd w:id="2109"/>
      <w:r>
        <w:rPr>
          <w:rtl/>
        </w:rPr>
        <w:t xml:space="preserve">את </w:t>
      </w:r>
      <w:bookmarkStart w:id="2110" w:name="_ETM_Q3_716040"/>
      <w:bookmarkEnd w:id="2110"/>
      <w:r>
        <w:rPr>
          <w:rtl/>
        </w:rPr>
        <w:t xml:space="preserve">הקשקוש </w:t>
      </w:r>
      <w:bookmarkStart w:id="2111" w:name="_ETM_Q3_716579"/>
      <w:bookmarkEnd w:id="2111"/>
      <w:r>
        <w:rPr>
          <w:rtl/>
        </w:rPr>
        <w:t>הזה</w:t>
      </w:r>
      <w:r>
        <w:rPr>
          <w:rFonts w:hint="cs"/>
          <w:rtl/>
        </w:rPr>
        <w:t>,</w:t>
      </w:r>
      <w:r>
        <w:rPr>
          <w:rtl/>
        </w:rPr>
        <w:t xml:space="preserve"> </w:t>
      </w:r>
      <w:bookmarkStart w:id="2112" w:name="_ETM_Q3_717209"/>
      <w:bookmarkEnd w:id="2112"/>
      <w:r>
        <w:rPr>
          <w:rtl/>
        </w:rPr>
        <w:t xml:space="preserve">לא </w:t>
      </w:r>
      <w:bookmarkStart w:id="2113" w:name="_ETM_Q3_717389"/>
      <w:bookmarkEnd w:id="2113"/>
      <w:r>
        <w:rPr>
          <w:rtl/>
        </w:rPr>
        <w:t xml:space="preserve">יסלחו </w:t>
      </w:r>
      <w:bookmarkStart w:id="2114" w:name="_ETM_Q3_717809"/>
      <w:bookmarkEnd w:id="2114"/>
      <w:r>
        <w:rPr>
          <w:rtl/>
        </w:rPr>
        <w:t xml:space="preserve">לכם </w:t>
      </w:r>
      <w:bookmarkStart w:id="2115" w:name="_ETM_Q3_718109"/>
      <w:bookmarkEnd w:id="2115"/>
      <w:r>
        <w:rPr>
          <w:rtl/>
        </w:rPr>
        <w:t xml:space="preserve">בחיים </w:t>
      </w:r>
      <w:bookmarkStart w:id="2116" w:name="_ETM_Q3_718499"/>
      <w:bookmarkEnd w:id="2116"/>
      <w:r>
        <w:rPr>
          <w:rtl/>
        </w:rPr>
        <w:t>על</w:t>
      </w:r>
      <w:r>
        <w:rPr>
          <w:rFonts w:hint="cs"/>
          <w:rtl/>
        </w:rPr>
        <w:t xml:space="preserve"> </w:t>
      </w:r>
      <w:r>
        <w:rPr>
          <w:rtl/>
        </w:rPr>
        <w:t>כך</w:t>
      </w:r>
      <w:r>
        <w:rPr>
          <w:rFonts w:hint="cs"/>
          <w:rtl/>
        </w:rPr>
        <w:t>.</w:t>
      </w:r>
      <w:r>
        <w:rPr>
          <w:rtl/>
        </w:rPr>
        <w:t xml:space="preserve"> </w:t>
      </w:r>
      <w:bookmarkStart w:id="2117" w:name="_ETM_Q3_719829"/>
      <w:bookmarkEnd w:id="2117"/>
      <w:r>
        <w:rPr>
          <w:rtl/>
        </w:rPr>
        <w:t xml:space="preserve">החיים </w:t>
      </w:r>
      <w:bookmarkStart w:id="2118" w:name="_ETM_Q3_720249"/>
      <w:bookmarkEnd w:id="2118"/>
      <w:r>
        <w:rPr>
          <w:rtl/>
        </w:rPr>
        <w:t xml:space="preserve">המשותפים </w:t>
      </w:r>
      <w:bookmarkStart w:id="2119" w:name="_ETM_Q3_720819"/>
      <w:bookmarkEnd w:id="2119"/>
      <w:r>
        <w:rPr>
          <w:rtl/>
        </w:rPr>
        <w:t xml:space="preserve">בנגב </w:t>
      </w:r>
      <w:bookmarkStart w:id="2120" w:name="_ETM_Q3_721239"/>
      <w:bookmarkEnd w:id="2120"/>
      <w:r>
        <w:rPr>
          <w:rFonts w:hint="cs"/>
          <w:rtl/>
        </w:rPr>
        <w:t xml:space="preserve">הם </w:t>
      </w:r>
      <w:r>
        <w:rPr>
          <w:rtl/>
        </w:rPr>
        <w:t>מורכבים</w:t>
      </w:r>
      <w:r>
        <w:rPr>
          <w:rFonts w:hint="cs"/>
          <w:rtl/>
        </w:rPr>
        <w:t>,</w:t>
      </w:r>
      <w:r>
        <w:rPr>
          <w:rtl/>
        </w:rPr>
        <w:t xml:space="preserve"> </w:t>
      </w:r>
      <w:bookmarkStart w:id="2121" w:name="_ETM_Q3_722439"/>
      <w:bookmarkEnd w:id="2121"/>
      <w:r>
        <w:rPr>
          <w:rtl/>
        </w:rPr>
        <w:t xml:space="preserve">זה </w:t>
      </w:r>
      <w:bookmarkStart w:id="2122" w:name="_ETM_Q3_722620"/>
      <w:bookmarkEnd w:id="2122"/>
      <w:r>
        <w:rPr>
          <w:rtl/>
        </w:rPr>
        <w:t xml:space="preserve">אף </w:t>
      </w:r>
      <w:bookmarkStart w:id="2123" w:name="_ETM_Q3_722799"/>
      <w:bookmarkEnd w:id="2123"/>
      <w:r>
        <w:rPr>
          <w:rtl/>
        </w:rPr>
        <w:t xml:space="preserve">פעם </w:t>
      </w:r>
      <w:bookmarkStart w:id="2124" w:name="_ETM_Q3_723099"/>
      <w:bookmarkEnd w:id="2124"/>
      <w:r>
        <w:rPr>
          <w:rtl/>
        </w:rPr>
        <w:t xml:space="preserve">לא </w:t>
      </w:r>
      <w:bookmarkStart w:id="2125" w:name="_ETM_Q3_723189"/>
      <w:bookmarkEnd w:id="2125"/>
      <w:r>
        <w:rPr>
          <w:rtl/>
        </w:rPr>
        <w:t xml:space="preserve">היה </w:t>
      </w:r>
      <w:bookmarkStart w:id="2126" w:name="_ETM_Q3_723429"/>
      <w:bookmarkEnd w:id="2126"/>
      <w:r>
        <w:rPr>
          <w:rtl/>
        </w:rPr>
        <w:t>פשוט</w:t>
      </w:r>
      <w:r>
        <w:rPr>
          <w:rFonts w:hint="cs"/>
          <w:rtl/>
        </w:rPr>
        <w:t>,</w:t>
      </w:r>
      <w:r>
        <w:rPr>
          <w:rtl/>
        </w:rPr>
        <w:t xml:space="preserve"> </w:t>
      </w:r>
      <w:bookmarkStart w:id="2127" w:name="_ETM_Q3_724209"/>
      <w:bookmarkEnd w:id="2127"/>
      <w:r>
        <w:rPr>
          <w:rtl/>
        </w:rPr>
        <w:t xml:space="preserve">ובלי </w:t>
      </w:r>
      <w:bookmarkStart w:id="2128" w:name="_ETM_Q3_724569"/>
      <w:bookmarkEnd w:id="2128"/>
      <w:r>
        <w:rPr>
          <w:rtl/>
        </w:rPr>
        <w:t xml:space="preserve">תיווך </w:t>
      </w:r>
      <w:bookmarkStart w:id="2129" w:name="_ETM_Q3_724989"/>
      <w:bookmarkEnd w:id="2129"/>
      <w:r>
        <w:rPr>
          <w:rtl/>
        </w:rPr>
        <w:t xml:space="preserve">נכון </w:t>
      </w:r>
      <w:bookmarkStart w:id="2130" w:name="_ETM_Q3_725469"/>
      <w:bookmarkEnd w:id="2130"/>
      <w:r>
        <w:rPr>
          <w:rtl/>
        </w:rPr>
        <w:t xml:space="preserve">זה </w:t>
      </w:r>
      <w:bookmarkStart w:id="2131" w:name="_ETM_Q3_725590"/>
      <w:bookmarkEnd w:id="2131"/>
      <w:r>
        <w:rPr>
          <w:rtl/>
        </w:rPr>
        <w:t xml:space="preserve">גם </w:t>
      </w:r>
      <w:bookmarkStart w:id="2132" w:name="_ETM_Q3_725769"/>
      <w:bookmarkEnd w:id="2132"/>
      <w:r>
        <w:rPr>
          <w:rtl/>
        </w:rPr>
        <w:t xml:space="preserve">לא </w:t>
      </w:r>
      <w:bookmarkStart w:id="2133" w:name="_ETM_Q3_726099"/>
      <w:bookmarkEnd w:id="2133"/>
      <w:r>
        <w:rPr>
          <w:rtl/>
        </w:rPr>
        <w:t xml:space="preserve">יהיה </w:t>
      </w:r>
      <w:bookmarkStart w:id="2134" w:name="_ETM_Q3_726400"/>
      <w:bookmarkEnd w:id="2134"/>
      <w:r>
        <w:rPr>
          <w:rtl/>
        </w:rPr>
        <w:t>בעתיד</w:t>
      </w:r>
      <w:r>
        <w:rPr>
          <w:rFonts w:hint="cs"/>
          <w:rtl/>
        </w:rPr>
        <w:t>,</w:t>
      </w:r>
      <w:r>
        <w:rPr>
          <w:rtl/>
        </w:rPr>
        <w:t xml:space="preserve"> </w:t>
      </w:r>
      <w:bookmarkStart w:id="2135" w:name="_ETM_Q3_727329"/>
      <w:bookmarkEnd w:id="2135"/>
      <w:r>
        <w:rPr>
          <w:rtl/>
        </w:rPr>
        <w:t xml:space="preserve">אבל </w:t>
      </w:r>
      <w:bookmarkStart w:id="2136" w:name="_ETM_Q3_727659"/>
      <w:bookmarkEnd w:id="2136"/>
      <w:r>
        <w:rPr>
          <w:rtl/>
        </w:rPr>
        <w:t>השנאה</w:t>
      </w:r>
      <w:r>
        <w:rPr>
          <w:rFonts w:hint="cs"/>
          <w:rtl/>
        </w:rPr>
        <w:t>,</w:t>
      </w:r>
      <w:r>
        <w:rPr>
          <w:rtl/>
        </w:rPr>
        <w:t xml:space="preserve"> </w:t>
      </w:r>
      <w:bookmarkStart w:id="2137" w:name="_ETM_Q3_728679"/>
      <w:bookmarkEnd w:id="2137"/>
      <w:r>
        <w:rPr>
          <w:rtl/>
        </w:rPr>
        <w:t xml:space="preserve">ההתעלמות </w:t>
      </w:r>
      <w:bookmarkStart w:id="2138" w:name="_ETM_Q3_729340"/>
      <w:bookmarkEnd w:id="2138"/>
      <w:r>
        <w:rPr>
          <w:rtl/>
        </w:rPr>
        <w:t xml:space="preserve">מהפערים </w:t>
      </w:r>
      <w:bookmarkStart w:id="2139" w:name="_ETM_Q3_730389"/>
      <w:bookmarkEnd w:id="2139"/>
      <w:r>
        <w:rPr>
          <w:rtl/>
        </w:rPr>
        <w:t xml:space="preserve">והניסיון </w:t>
      </w:r>
      <w:bookmarkStart w:id="2140" w:name="_ETM_Q3_731079"/>
      <w:bookmarkEnd w:id="2140"/>
      <w:r>
        <w:rPr>
          <w:rtl/>
        </w:rPr>
        <w:t xml:space="preserve">להמשיך </w:t>
      </w:r>
      <w:bookmarkStart w:id="2141" w:name="_ETM_Q3_731679"/>
      <w:bookmarkEnd w:id="2141"/>
      <w:r>
        <w:rPr>
          <w:rtl/>
        </w:rPr>
        <w:t xml:space="preserve">את </w:t>
      </w:r>
      <w:bookmarkStart w:id="2142" w:name="_ETM_Q3_731829"/>
      <w:bookmarkEnd w:id="2142"/>
      <w:r>
        <w:rPr>
          <w:rtl/>
        </w:rPr>
        <w:t xml:space="preserve">ההזנחה </w:t>
      </w:r>
      <w:bookmarkStart w:id="2143" w:name="_ETM_Q3_732569"/>
      <w:bookmarkEnd w:id="2143"/>
      <w:r>
        <w:rPr>
          <w:rFonts w:hint="cs"/>
          <w:rtl/>
        </w:rPr>
        <w:t>הם</w:t>
      </w:r>
      <w:r>
        <w:rPr>
          <w:rtl/>
        </w:rPr>
        <w:t xml:space="preserve"> </w:t>
      </w:r>
      <w:bookmarkStart w:id="2144" w:name="_ETM_Q3_732809"/>
      <w:bookmarkEnd w:id="2144"/>
      <w:r>
        <w:rPr>
          <w:rtl/>
        </w:rPr>
        <w:t xml:space="preserve">מתכון </w:t>
      </w:r>
      <w:bookmarkStart w:id="2145" w:name="_ETM_Q3_733679"/>
      <w:bookmarkEnd w:id="2145"/>
      <w:r>
        <w:rPr>
          <w:rtl/>
        </w:rPr>
        <w:t xml:space="preserve">לאסון </w:t>
      </w:r>
      <w:bookmarkStart w:id="2146" w:name="_ETM_Q3_734489"/>
      <w:bookmarkEnd w:id="2146"/>
      <w:r>
        <w:rPr>
          <w:rtl/>
        </w:rPr>
        <w:t xml:space="preserve">עבור </w:t>
      </w:r>
      <w:bookmarkStart w:id="2147" w:name="_ETM_Q3_734790"/>
      <w:bookmarkEnd w:id="2147"/>
      <w:r>
        <w:rPr>
          <w:rtl/>
        </w:rPr>
        <w:t xml:space="preserve">תושבי </w:t>
      </w:r>
      <w:bookmarkStart w:id="2148" w:name="_ETM_Q3_735179"/>
      <w:bookmarkEnd w:id="2148"/>
      <w:r>
        <w:rPr>
          <w:rtl/>
        </w:rPr>
        <w:t xml:space="preserve">האזור </w:t>
      </w:r>
      <w:bookmarkStart w:id="2149" w:name="_ETM_Q3_735599"/>
      <w:bookmarkEnd w:id="2149"/>
      <w:r>
        <w:rPr>
          <w:rtl/>
        </w:rPr>
        <w:t>כולו</w:t>
      </w:r>
      <w:r>
        <w:rPr>
          <w:rFonts w:hint="cs"/>
          <w:rtl/>
        </w:rPr>
        <w:t>.</w:t>
      </w:r>
      <w:r>
        <w:rPr>
          <w:rtl/>
        </w:rPr>
        <w:t xml:space="preserve"> </w:t>
      </w:r>
      <w:bookmarkStart w:id="2150" w:name="_ETM_Q3_736800"/>
      <w:bookmarkStart w:id="2151" w:name="_ETM_Q3_737037"/>
      <w:bookmarkStart w:id="2152" w:name="_ETM_Q3_737096"/>
      <w:bookmarkStart w:id="2153" w:name="_ETM_Q3_737198"/>
      <w:bookmarkStart w:id="2154" w:name="_ETM_Q3_737248"/>
      <w:bookmarkEnd w:id="2150"/>
      <w:bookmarkEnd w:id="2151"/>
      <w:bookmarkEnd w:id="2152"/>
      <w:bookmarkEnd w:id="2153"/>
      <w:bookmarkEnd w:id="2154"/>
      <w:r>
        <w:rPr>
          <w:rtl/>
        </w:rPr>
        <w:t xml:space="preserve">האינטרס </w:t>
      </w:r>
      <w:bookmarkStart w:id="2155" w:name="_ETM_Q3_737370"/>
      <w:bookmarkEnd w:id="2155"/>
      <w:r>
        <w:rPr>
          <w:rtl/>
        </w:rPr>
        <w:t xml:space="preserve">של </w:t>
      </w:r>
      <w:bookmarkStart w:id="2156" w:name="_ETM_Q3_737520"/>
      <w:bookmarkEnd w:id="2156"/>
      <w:r>
        <w:rPr>
          <w:rtl/>
        </w:rPr>
        <w:t xml:space="preserve">תושבי </w:t>
      </w:r>
      <w:bookmarkStart w:id="2157" w:name="_ETM_Q3_737879"/>
      <w:bookmarkEnd w:id="2157"/>
      <w:r>
        <w:rPr>
          <w:rtl/>
        </w:rPr>
        <w:t xml:space="preserve">הנגב </w:t>
      </w:r>
      <w:bookmarkStart w:id="2158" w:name="_ETM_Q3_738240"/>
      <w:bookmarkEnd w:id="2158"/>
      <w:r>
        <w:rPr>
          <w:rtl/>
        </w:rPr>
        <w:t xml:space="preserve">הוא </w:t>
      </w:r>
      <w:bookmarkStart w:id="2159" w:name="_ETM_Q3_738330"/>
      <w:bookmarkEnd w:id="2159"/>
      <w:r>
        <w:rPr>
          <w:rtl/>
        </w:rPr>
        <w:t xml:space="preserve">בהחלט </w:t>
      </w:r>
      <w:bookmarkStart w:id="2160" w:name="_ETM_Q3_739400"/>
      <w:bookmarkEnd w:id="2160"/>
      <w:r>
        <w:rPr>
          <w:rtl/>
        </w:rPr>
        <w:t xml:space="preserve">השקעה </w:t>
      </w:r>
      <w:bookmarkStart w:id="2161" w:name="_ETM_Q3_740059"/>
      <w:bookmarkEnd w:id="2161"/>
      <w:r>
        <w:rPr>
          <w:rtl/>
        </w:rPr>
        <w:t xml:space="preserve">מסיבית </w:t>
      </w:r>
      <w:bookmarkStart w:id="2162" w:name="_ETM_Q3_741050"/>
      <w:bookmarkEnd w:id="2162"/>
      <w:r>
        <w:rPr>
          <w:rtl/>
        </w:rPr>
        <w:t xml:space="preserve">בעתיד </w:t>
      </w:r>
      <w:bookmarkStart w:id="2163" w:name="_ETM_Q3_741650"/>
      <w:bookmarkEnd w:id="2163"/>
      <w:r>
        <w:rPr>
          <w:rtl/>
        </w:rPr>
        <w:t>המשותף</w:t>
      </w:r>
      <w:r>
        <w:rPr>
          <w:rFonts w:hint="cs"/>
          <w:rtl/>
        </w:rPr>
        <w:t>.</w:t>
      </w:r>
      <w:r>
        <w:rPr>
          <w:rtl/>
        </w:rPr>
        <w:t xml:space="preserve"> </w:t>
      </w:r>
      <w:bookmarkStart w:id="2164" w:name="_ETM_Q3_742900"/>
      <w:bookmarkEnd w:id="2164"/>
      <w:r>
        <w:rPr>
          <w:rtl/>
        </w:rPr>
        <w:t xml:space="preserve">אין </w:t>
      </w:r>
      <w:bookmarkStart w:id="2165" w:name="_ETM_Q3_743290"/>
      <w:bookmarkEnd w:id="2165"/>
      <w:r>
        <w:rPr>
          <w:rtl/>
        </w:rPr>
        <w:t xml:space="preserve">דרך </w:t>
      </w:r>
      <w:bookmarkStart w:id="2166" w:name="_ETM_Q3_743710"/>
      <w:bookmarkEnd w:id="2166"/>
      <w:r>
        <w:rPr>
          <w:rtl/>
        </w:rPr>
        <w:t xml:space="preserve">אחרת </w:t>
      </w:r>
      <w:bookmarkStart w:id="2167" w:name="_ETM_Q3_744130"/>
      <w:bookmarkEnd w:id="2167"/>
      <w:r>
        <w:rPr>
          <w:rtl/>
        </w:rPr>
        <w:t xml:space="preserve">לחיות </w:t>
      </w:r>
      <w:bookmarkStart w:id="2168" w:name="_ETM_Q3_744669"/>
      <w:bookmarkEnd w:id="2168"/>
      <w:r>
        <w:rPr>
          <w:rtl/>
        </w:rPr>
        <w:t>שם</w:t>
      </w:r>
      <w:r>
        <w:rPr>
          <w:rFonts w:hint="cs"/>
          <w:rtl/>
        </w:rPr>
        <w:t>,</w:t>
      </w:r>
      <w:r>
        <w:rPr>
          <w:rtl/>
        </w:rPr>
        <w:t xml:space="preserve"> </w:t>
      </w:r>
      <w:bookmarkStart w:id="2169" w:name="_ETM_Q3_745059"/>
      <w:bookmarkEnd w:id="2169"/>
      <w:r>
        <w:rPr>
          <w:rtl/>
        </w:rPr>
        <w:t xml:space="preserve">רק </w:t>
      </w:r>
      <w:bookmarkStart w:id="2170" w:name="_ETM_Q3_745690"/>
      <w:bookmarkEnd w:id="2170"/>
      <w:r>
        <w:rPr>
          <w:rtl/>
        </w:rPr>
        <w:t>ביחד</w:t>
      </w:r>
      <w:r>
        <w:rPr>
          <w:rFonts w:hint="cs"/>
          <w:rtl/>
        </w:rPr>
        <w:t>.</w:t>
      </w:r>
      <w:r>
        <w:rPr>
          <w:rtl/>
        </w:rPr>
        <w:t xml:space="preserve"> </w:t>
      </w:r>
      <w:bookmarkStart w:id="2171" w:name="_ETM_Q3_746870"/>
      <w:bookmarkStart w:id="2172" w:name="_ETM_Q3_747085"/>
      <w:bookmarkEnd w:id="2171"/>
      <w:bookmarkEnd w:id="2172"/>
    </w:p>
    <w:p w:rsidR="009555E1" w:rsidRDefault="009555E1" w:rsidP="00AA1C57">
      <w:pPr>
        <w:rPr>
          <w:rtl/>
        </w:rPr>
      </w:pPr>
      <w:bookmarkStart w:id="2173" w:name="_ETM_Q3_747123"/>
      <w:bookmarkStart w:id="2174" w:name="_ETM_Q3_747245"/>
      <w:bookmarkEnd w:id="2173"/>
      <w:bookmarkEnd w:id="2174"/>
    </w:p>
    <w:p w:rsidR="009555E1" w:rsidRDefault="009555E1" w:rsidP="00AC6F33">
      <w:pPr>
        <w:rPr>
          <w:rtl/>
        </w:rPr>
      </w:pPr>
      <w:bookmarkStart w:id="2175" w:name="_ETM_Q3_747299"/>
      <w:bookmarkEnd w:id="2175"/>
      <w:r>
        <w:rPr>
          <w:rtl/>
        </w:rPr>
        <w:t xml:space="preserve">אני </w:t>
      </w:r>
      <w:bookmarkStart w:id="2176" w:name="_ETM_Q3_747110"/>
      <w:bookmarkEnd w:id="2176"/>
      <w:r>
        <w:rPr>
          <w:rtl/>
        </w:rPr>
        <w:t xml:space="preserve">קוראת </w:t>
      </w:r>
      <w:bookmarkStart w:id="2177" w:name="_ETM_Q3_747440"/>
      <w:bookmarkEnd w:id="2177"/>
      <w:r>
        <w:rPr>
          <w:rtl/>
        </w:rPr>
        <w:t>לממשלה</w:t>
      </w:r>
      <w:r>
        <w:rPr>
          <w:rFonts w:hint="cs"/>
          <w:rtl/>
        </w:rPr>
        <w:t>,</w:t>
      </w:r>
      <w:r>
        <w:rPr>
          <w:rtl/>
        </w:rPr>
        <w:t xml:space="preserve"> </w:t>
      </w:r>
      <w:bookmarkStart w:id="2178" w:name="_ETM_Q3_748490"/>
      <w:bookmarkEnd w:id="2178"/>
      <w:r>
        <w:rPr>
          <w:rtl/>
        </w:rPr>
        <w:t>לשרים</w:t>
      </w:r>
      <w:r>
        <w:rPr>
          <w:rFonts w:hint="cs"/>
          <w:rtl/>
        </w:rPr>
        <w:t>,</w:t>
      </w:r>
      <w:r>
        <w:rPr>
          <w:rtl/>
        </w:rPr>
        <w:t xml:space="preserve"> </w:t>
      </w:r>
      <w:bookmarkStart w:id="2179" w:name="_ETM_Q3_749599"/>
      <w:bookmarkEnd w:id="2179"/>
      <w:r>
        <w:rPr>
          <w:rtl/>
        </w:rPr>
        <w:t xml:space="preserve">לחברי </w:t>
      </w:r>
      <w:bookmarkStart w:id="2180" w:name="_ETM_Q3_750080"/>
      <w:bookmarkEnd w:id="2180"/>
      <w:r>
        <w:rPr>
          <w:rtl/>
        </w:rPr>
        <w:t xml:space="preserve">הכנסת </w:t>
      </w:r>
      <w:bookmarkStart w:id="2181" w:name="_ETM_Q3_750530"/>
      <w:bookmarkEnd w:id="2181"/>
      <w:r>
        <w:rPr>
          <w:rtl/>
        </w:rPr>
        <w:t>בקואליציה</w:t>
      </w:r>
      <w:r>
        <w:rPr>
          <w:rFonts w:hint="cs"/>
          <w:rtl/>
        </w:rPr>
        <w:t>:</w:t>
      </w:r>
      <w:r>
        <w:rPr>
          <w:rtl/>
        </w:rPr>
        <w:t xml:space="preserve"> </w:t>
      </w:r>
      <w:bookmarkStart w:id="2182" w:name="_ETM_Q3_751729"/>
      <w:bookmarkEnd w:id="2182"/>
      <w:r>
        <w:rPr>
          <w:rtl/>
        </w:rPr>
        <w:t xml:space="preserve">תפסיקו </w:t>
      </w:r>
      <w:bookmarkStart w:id="2183" w:name="_ETM_Q3_752419"/>
      <w:bookmarkEnd w:id="2183"/>
      <w:r>
        <w:rPr>
          <w:rtl/>
        </w:rPr>
        <w:t xml:space="preserve">להתעסק </w:t>
      </w:r>
      <w:bookmarkStart w:id="2184" w:name="_ETM_Q3_753080"/>
      <w:bookmarkEnd w:id="2184"/>
      <w:r>
        <w:rPr>
          <w:rtl/>
        </w:rPr>
        <w:t>בטפל</w:t>
      </w:r>
      <w:r>
        <w:rPr>
          <w:rFonts w:hint="cs"/>
          <w:rtl/>
        </w:rPr>
        <w:t>;</w:t>
      </w:r>
      <w:r>
        <w:rPr>
          <w:rtl/>
        </w:rPr>
        <w:t xml:space="preserve"> </w:t>
      </w:r>
      <w:bookmarkStart w:id="2185" w:name="_ETM_Q3_754190"/>
      <w:bookmarkEnd w:id="2185"/>
      <w:r>
        <w:rPr>
          <w:rtl/>
        </w:rPr>
        <w:t xml:space="preserve">תפסיקו </w:t>
      </w:r>
      <w:bookmarkStart w:id="2186" w:name="_ETM_Q3_754789"/>
      <w:bookmarkEnd w:id="2186"/>
      <w:r>
        <w:rPr>
          <w:rtl/>
        </w:rPr>
        <w:t xml:space="preserve">להתעסק </w:t>
      </w:r>
      <w:bookmarkStart w:id="2187" w:name="_ETM_Q3_755300"/>
      <w:bookmarkEnd w:id="2187"/>
      <w:proofErr w:type="spellStart"/>
      <w:r>
        <w:rPr>
          <w:rtl/>
        </w:rPr>
        <w:t>בלייקים</w:t>
      </w:r>
      <w:proofErr w:type="spellEnd"/>
      <w:r>
        <w:rPr>
          <w:rtl/>
        </w:rPr>
        <w:t xml:space="preserve"> </w:t>
      </w:r>
      <w:bookmarkStart w:id="2188" w:name="_ETM_Q3_756289"/>
      <w:bookmarkEnd w:id="2188"/>
      <w:proofErr w:type="spellStart"/>
      <w:r>
        <w:rPr>
          <w:rtl/>
        </w:rPr>
        <w:t>בטוויטר</w:t>
      </w:r>
      <w:proofErr w:type="spellEnd"/>
      <w:r>
        <w:rPr>
          <w:rFonts w:hint="cs"/>
          <w:rtl/>
        </w:rPr>
        <w:t>.</w:t>
      </w:r>
      <w:r>
        <w:rPr>
          <w:rtl/>
        </w:rPr>
        <w:t xml:space="preserve"> </w:t>
      </w:r>
      <w:bookmarkStart w:id="2189" w:name="_ETM_Q3_757429"/>
      <w:bookmarkEnd w:id="2189"/>
      <w:r>
        <w:rPr>
          <w:rtl/>
        </w:rPr>
        <w:t xml:space="preserve">תפסיקו </w:t>
      </w:r>
      <w:bookmarkStart w:id="2190" w:name="_ETM_Q3_757970"/>
      <w:bookmarkEnd w:id="2190"/>
      <w:r>
        <w:rPr>
          <w:rtl/>
        </w:rPr>
        <w:t>ל</w:t>
      </w:r>
      <w:r>
        <w:rPr>
          <w:rFonts w:hint="cs"/>
          <w:rtl/>
        </w:rPr>
        <w:t>ג</w:t>
      </w:r>
      <w:r>
        <w:rPr>
          <w:rtl/>
        </w:rPr>
        <w:t xml:space="preserve">זול </w:t>
      </w:r>
      <w:bookmarkStart w:id="2191" w:name="_ETM_Q3_758539"/>
      <w:bookmarkEnd w:id="2191"/>
      <w:r>
        <w:rPr>
          <w:rtl/>
        </w:rPr>
        <w:t xml:space="preserve">תקציבים </w:t>
      </w:r>
      <w:bookmarkStart w:id="2192" w:name="_ETM_Q3_759110"/>
      <w:bookmarkEnd w:id="2192"/>
      <w:r>
        <w:rPr>
          <w:rFonts w:hint="cs"/>
          <w:rtl/>
        </w:rPr>
        <w:t>מה</w:t>
      </w:r>
      <w:r>
        <w:rPr>
          <w:rtl/>
        </w:rPr>
        <w:t xml:space="preserve">נגב </w:t>
      </w:r>
      <w:bookmarkStart w:id="2193" w:name="_ETM_Q3_759559"/>
      <w:bookmarkEnd w:id="2193"/>
      <w:r>
        <w:rPr>
          <w:rtl/>
        </w:rPr>
        <w:t xml:space="preserve">כמו </w:t>
      </w:r>
      <w:bookmarkStart w:id="2194" w:name="_ETM_Q3_759740"/>
      <w:bookmarkEnd w:id="2194"/>
      <w:r>
        <w:rPr>
          <w:rtl/>
        </w:rPr>
        <w:t xml:space="preserve">גנבים </w:t>
      </w:r>
      <w:bookmarkStart w:id="2195" w:name="_ETM_Q3_760190"/>
      <w:bookmarkEnd w:id="2195"/>
      <w:r>
        <w:rPr>
          <w:rtl/>
        </w:rPr>
        <w:t xml:space="preserve">בלילה </w:t>
      </w:r>
      <w:bookmarkStart w:id="2196" w:name="_ETM_Q3_761059"/>
      <w:bookmarkEnd w:id="2196"/>
      <w:r>
        <w:rPr>
          <w:rtl/>
        </w:rPr>
        <w:t>ול</w:t>
      </w:r>
      <w:r>
        <w:rPr>
          <w:rFonts w:hint="cs"/>
          <w:rtl/>
        </w:rPr>
        <w:t>קוות</w:t>
      </w:r>
      <w:r>
        <w:rPr>
          <w:rtl/>
        </w:rPr>
        <w:t xml:space="preserve"> </w:t>
      </w:r>
      <w:bookmarkStart w:id="2197" w:name="_ETM_Q3_761629"/>
      <w:bookmarkEnd w:id="2197"/>
      <w:r>
        <w:rPr>
          <w:rtl/>
        </w:rPr>
        <w:t xml:space="preserve">שאף </w:t>
      </w:r>
      <w:bookmarkStart w:id="2198" w:name="_ETM_Q3_761870"/>
      <w:bookmarkStart w:id="2199" w:name="_ETM_Q3_762139"/>
      <w:bookmarkEnd w:id="2198"/>
      <w:bookmarkEnd w:id="2199"/>
      <w:r>
        <w:rPr>
          <w:rFonts w:hint="cs"/>
          <w:rtl/>
        </w:rPr>
        <w:t xml:space="preserve">אחד </w:t>
      </w:r>
      <w:r>
        <w:rPr>
          <w:rtl/>
        </w:rPr>
        <w:t xml:space="preserve">לא </w:t>
      </w:r>
      <w:bookmarkStart w:id="2200" w:name="_ETM_Q3_762259"/>
      <w:bookmarkEnd w:id="2200"/>
      <w:r>
        <w:rPr>
          <w:rtl/>
        </w:rPr>
        <w:t>יגלה</w:t>
      </w:r>
      <w:r>
        <w:rPr>
          <w:rFonts w:hint="cs"/>
          <w:rtl/>
        </w:rPr>
        <w:t>.</w:t>
      </w:r>
      <w:r>
        <w:rPr>
          <w:rtl/>
        </w:rPr>
        <w:t xml:space="preserve"> </w:t>
      </w:r>
      <w:bookmarkStart w:id="2201" w:name="_ETM_Q3_763069"/>
      <w:bookmarkEnd w:id="2201"/>
      <w:r>
        <w:rPr>
          <w:rtl/>
        </w:rPr>
        <w:t xml:space="preserve">תתחילו </w:t>
      </w:r>
      <w:bookmarkStart w:id="2202" w:name="_ETM_Q3_763940"/>
      <w:bookmarkEnd w:id="2202"/>
      <w:r>
        <w:rPr>
          <w:rtl/>
        </w:rPr>
        <w:t>לעבוד</w:t>
      </w:r>
      <w:r>
        <w:rPr>
          <w:rFonts w:hint="cs"/>
          <w:rtl/>
        </w:rPr>
        <w:t>. זו</w:t>
      </w:r>
      <w:r>
        <w:rPr>
          <w:rtl/>
        </w:rPr>
        <w:t xml:space="preserve"> </w:t>
      </w:r>
      <w:bookmarkStart w:id="2203" w:name="_ETM_Q3_765090"/>
      <w:bookmarkEnd w:id="2203"/>
      <w:r>
        <w:rPr>
          <w:rtl/>
        </w:rPr>
        <w:t xml:space="preserve">אחריות </w:t>
      </w:r>
      <w:bookmarkStart w:id="2204" w:name="_ETM_Q3_765540"/>
      <w:bookmarkEnd w:id="2204"/>
      <w:r>
        <w:rPr>
          <w:rtl/>
        </w:rPr>
        <w:t xml:space="preserve">שלכם </w:t>
      </w:r>
      <w:bookmarkStart w:id="2205" w:name="_ETM_Q3_766320"/>
      <w:bookmarkEnd w:id="2205"/>
      <w:r>
        <w:rPr>
          <w:rtl/>
        </w:rPr>
        <w:t xml:space="preserve">לתקן </w:t>
      </w:r>
      <w:bookmarkStart w:id="2206" w:name="_ETM_Q3_767380"/>
      <w:bookmarkEnd w:id="2206"/>
      <w:r>
        <w:rPr>
          <w:rtl/>
        </w:rPr>
        <w:t xml:space="preserve">את </w:t>
      </w:r>
      <w:bookmarkStart w:id="2207" w:name="_ETM_Q3_767590"/>
      <w:bookmarkEnd w:id="2207"/>
      <w:r>
        <w:rPr>
          <w:rtl/>
        </w:rPr>
        <w:t xml:space="preserve">כל </w:t>
      </w:r>
      <w:bookmarkStart w:id="2208" w:name="_ETM_Q3_767950"/>
      <w:bookmarkEnd w:id="2208"/>
      <w:r>
        <w:rPr>
          <w:rtl/>
        </w:rPr>
        <w:t xml:space="preserve">מה </w:t>
      </w:r>
      <w:bookmarkStart w:id="2209" w:name="_ETM_Q3_768130"/>
      <w:bookmarkEnd w:id="2209"/>
      <w:r>
        <w:rPr>
          <w:rtl/>
        </w:rPr>
        <w:t xml:space="preserve">שעוללתם </w:t>
      </w:r>
      <w:bookmarkStart w:id="2210" w:name="_ETM_Q3_768760"/>
      <w:bookmarkEnd w:id="2210"/>
      <w:r>
        <w:rPr>
          <w:rtl/>
        </w:rPr>
        <w:t xml:space="preserve">לנגב </w:t>
      </w:r>
      <w:bookmarkStart w:id="2211" w:name="_ETM_Q3_769450"/>
      <w:bookmarkEnd w:id="2211"/>
      <w:r>
        <w:rPr>
          <w:rtl/>
        </w:rPr>
        <w:t xml:space="preserve">בעשורים </w:t>
      </w:r>
      <w:bookmarkStart w:id="2212" w:name="_ETM_Q3_770110"/>
      <w:bookmarkEnd w:id="2212"/>
      <w:r>
        <w:rPr>
          <w:rtl/>
        </w:rPr>
        <w:t>האחרונים</w:t>
      </w:r>
      <w:r>
        <w:rPr>
          <w:rFonts w:hint="cs"/>
          <w:rtl/>
        </w:rPr>
        <w:t>.</w:t>
      </w:r>
      <w:r>
        <w:rPr>
          <w:rtl/>
        </w:rPr>
        <w:t xml:space="preserve"> </w:t>
      </w:r>
      <w:bookmarkStart w:id="2213" w:name="_ETM_Q3_770800"/>
      <w:bookmarkEnd w:id="2213"/>
      <w:r>
        <w:rPr>
          <w:rtl/>
        </w:rPr>
        <w:t>תודה</w:t>
      </w:r>
      <w:r>
        <w:rPr>
          <w:rFonts w:hint="cs"/>
          <w:rtl/>
        </w:rPr>
        <w:t>.</w:t>
      </w:r>
    </w:p>
    <w:p w:rsidR="009555E1" w:rsidRDefault="009555E1" w:rsidP="009635F5">
      <w:pPr>
        <w:rPr>
          <w:rtl/>
        </w:rPr>
      </w:pPr>
      <w:bookmarkStart w:id="2214" w:name="_ETM_Q3_772203"/>
      <w:bookmarkStart w:id="2215" w:name="_ETM_Q3_772263"/>
      <w:bookmarkStart w:id="2216" w:name="_ETM_Q3_772396"/>
      <w:bookmarkEnd w:id="2214"/>
      <w:bookmarkEnd w:id="2215"/>
      <w:bookmarkEnd w:id="2216"/>
    </w:p>
    <w:p w:rsidR="009555E1" w:rsidRDefault="009555E1" w:rsidP="00AA1C57">
      <w:pPr>
        <w:pStyle w:val="af6"/>
        <w:keepNext/>
        <w:rPr>
          <w:rtl/>
        </w:rPr>
      </w:pPr>
      <w:r w:rsidRPr="00A020D9">
        <w:rPr>
          <w:rStyle w:val="TagStyle"/>
          <w:rtl/>
        </w:rPr>
        <w:t xml:space="preserve">&lt;&lt; יור &gt;&gt; </w:t>
      </w:r>
      <w:r>
        <w:rPr>
          <w:rtl/>
        </w:rPr>
        <w:t>היו"ר ישראל אייכלר:</w:t>
      </w:r>
      <w:r w:rsidRPr="00A020D9">
        <w:rPr>
          <w:rStyle w:val="TagStyle"/>
          <w:rtl/>
        </w:rPr>
        <w:t xml:space="preserve"> &lt;&lt; יור &gt;&gt;</w:t>
      </w:r>
      <w:r>
        <w:rPr>
          <w:rtl/>
        </w:rPr>
        <w:t xml:space="preserve">  </w:t>
      </w:r>
    </w:p>
    <w:p w:rsidR="009555E1" w:rsidRDefault="009555E1" w:rsidP="00522B2F">
      <w:pPr>
        <w:rPr>
          <w:rtl/>
        </w:rPr>
      </w:pPr>
    </w:p>
    <w:p w:rsidR="009555E1" w:rsidRDefault="009555E1" w:rsidP="00AA1C57">
      <w:pPr>
        <w:rPr>
          <w:rtl/>
        </w:rPr>
      </w:pPr>
      <w:bookmarkStart w:id="2217" w:name="_ETM_Q4_128533"/>
      <w:bookmarkEnd w:id="2217"/>
      <w:r>
        <w:rPr>
          <w:rFonts w:hint="cs"/>
          <w:rtl/>
        </w:rPr>
        <w:t>תודה רבה. חבר הכנסת מיכאל מרדכי ביטון, איש הנגב.</w:t>
      </w:r>
    </w:p>
    <w:p w:rsidR="009555E1" w:rsidRDefault="009555E1" w:rsidP="00AA1C57">
      <w:pPr>
        <w:rPr>
          <w:rtl/>
        </w:rPr>
      </w:pPr>
      <w:bookmarkStart w:id="2218" w:name="_ETM_Q4_143925"/>
      <w:bookmarkStart w:id="2219" w:name="_ETM_Q4_144000"/>
      <w:bookmarkStart w:id="2220" w:name="_ETM_Q4_144069"/>
      <w:bookmarkEnd w:id="2218"/>
      <w:bookmarkEnd w:id="2219"/>
      <w:bookmarkEnd w:id="2220"/>
    </w:p>
    <w:p w:rsidR="009555E1" w:rsidRDefault="009555E1" w:rsidP="00AA1C57">
      <w:pPr>
        <w:pStyle w:val="a4"/>
        <w:keepNext/>
        <w:rPr>
          <w:rtl/>
        </w:rPr>
      </w:pPr>
      <w:bookmarkStart w:id="2221" w:name="_ETM_Q4_144122"/>
      <w:bookmarkStart w:id="2222" w:name="_ETM_Q4_149494"/>
      <w:bookmarkStart w:id="2223" w:name="_ETM_Q4_163045"/>
      <w:bookmarkStart w:id="2224" w:name="ET_speaker_5765_2"/>
      <w:bookmarkEnd w:id="2221"/>
      <w:bookmarkEnd w:id="2222"/>
      <w:bookmarkEnd w:id="2223"/>
      <w:r w:rsidRPr="00A020D9">
        <w:rPr>
          <w:rStyle w:val="TagStyle"/>
          <w:rtl/>
        </w:rPr>
        <w:t xml:space="preserve"> &lt;&lt; דובר &gt;&gt; </w:t>
      </w:r>
      <w:bookmarkStart w:id="2225" w:name="_Toc140009176"/>
      <w:r>
        <w:rPr>
          <w:rtl/>
        </w:rPr>
        <w:t>מיכאל מרדכי ביטון (המחנה הממלכתי):</w:t>
      </w:r>
      <w:bookmarkEnd w:id="2225"/>
      <w:r w:rsidRPr="00A020D9">
        <w:rPr>
          <w:rStyle w:val="TagStyle"/>
          <w:rtl/>
        </w:rPr>
        <w:t xml:space="preserve"> &lt;&lt; דובר &gt;&gt;</w:t>
      </w:r>
      <w:r>
        <w:rPr>
          <w:rtl/>
        </w:rPr>
        <w:t xml:space="preserve">  </w:t>
      </w:r>
      <w:bookmarkEnd w:id="2224"/>
    </w:p>
    <w:p w:rsidR="009555E1" w:rsidRDefault="009555E1" w:rsidP="00522B2F">
      <w:pPr>
        <w:rPr>
          <w:rtl/>
        </w:rPr>
      </w:pPr>
    </w:p>
    <w:p w:rsidR="009555E1" w:rsidRDefault="009555E1" w:rsidP="00522B2F">
      <w:pPr>
        <w:rPr>
          <w:rtl/>
        </w:rPr>
      </w:pPr>
      <w:bookmarkStart w:id="2226" w:name="_ETM_Q4_163830"/>
      <w:bookmarkStart w:id="2227" w:name="_ETM_Q4_163856"/>
      <w:bookmarkStart w:id="2228" w:name="_ETM_Q4_149548"/>
      <w:bookmarkStart w:id="2229" w:name="_ETM_Q4_145765"/>
      <w:bookmarkStart w:id="2230" w:name="_ETM_Q4_145827"/>
      <w:bookmarkStart w:id="2231" w:name="_ETM_Q4_180179"/>
      <w:bookmarkStart w:id="2232" w:name="_ETM_Q4_189130"/>
      <w:bookmarkEnd w:id="2226"/>
      <w:bookmarkEnd w:id="2227"/>
      <w:bookmarkEnd w:id="2228"/>
      <w:bookmarkEnd w:id="2229"/>
      <w:bookmarkEnd w:id="2230"/>
      <w:bookmarkEnd w:id="2231"/>
      <w:bookmarkEnd w:id="2232"/>
      <w:r>
        <w:rPr>
          <w:rFonts w:hint="cs"/>
          <w:rtl/>
        </w:rPr>
        <w:t>כ</w:t>
      </w:r>
      <w:r w:rsidRPr="00A020D9">
        <w:rPr>
          <w:rtl/>
        </w:rPr>
        <w:t xml:space="preserve">בוד </w:t>
      </w:r>
      <w:bookmarkStart w:id="2233" w:name="_ETM_Q4_189430"/>
      <w:bookmarkEnd w:id="2233"/>
      <w:r w:rsidRPr="00A020D9">
        <w:rPr>
          <w:rtl/>
        </w:rPr>
        <w:t>היושב-ראש</w:t>
      </w:r>
      <w:r>
        <w:rPr>
          <w:rFonts w:hint="cs"/>
          <w:rtl/>
        </w:rPr>
        <w:t>,</w:t>
      </w:r>
      <w:r w:rsidRPr="00A020D9">
        <w:rPr>
          <w:rtl/>
        </w:rPr>
        <w:t xml:space="preserve"> </w:t>
      </w:r>
      <w:bookmarkStart w:id="2234" w:name="_ETM_Q4_191230"/>
      <w:bookmarkEnd w:id="2234"/>
      <w:r w:rsidRPr="00A020D9">
        <w:rPr>
          <w:rtl/>
        </w:rPr>
        <w:t xml:space="preserve">בחוץ </w:t>
      </w:r>
      <w:bookmarkStart w:id="2235" w:name="_ETM_Q4_192280"/>
      <w:bookmarkEnd w:id="2235"/>
      <w:r w:rsidRPr="00A020D9">
        <w:rPr>
          <w:rtl/>
        </w:rPr>
        <w:t xml:space="preserve">המדינה </w:t>
      </w:r>
      <w:bookmarkStart w:id="2236" w:name="_ETM_Q4_192789"/>
      <w:bookmarkEnd w:id="2236"/>
      <w:r w:rsidRPr="00A020D9">
        <w:rPr>
          <w:rtl/>
        </w:rPr>
        <w:t>סו</w:t>
      </w:r>
      <w:r>
        <w:rPr>
          <w:rFonts w:hint="cs"/>
          <w:rtl/>
        </w:rPr>
        <w:t>ע</w:t>
      </w:r>
      <w:r w:rsidRPr="00A020D9">
        <w:rPr>
          <w:rtl/>
        </w:rPr>
        <w:t>רת</w:t>
      </w:r>
      <w:r>
        <w:rPr>
          <w:rFonts w:hint="cs"/>
          <w:rtl/>
        </w:rPr>
        <w:t>,</w:t>
      </w:r>
      <w:r w:rsidRPr="00A020D9">
        <w:rPr>
          <w:rtl/>
        </w:rPr>
        <w:t xml:space="preserve"> </w:t>
      </w:r>
      <w:bookmarkStart w:id="2237" w:name="_ETM_Q4_195019"/>
      <w:bookmarkEnd w:id="2237"/>
      <w:r w:rsidRPr="00A020D9">
        <w:rPr>
          <w:rtl/>
        </w:rPr>
        <w:t xml:space="preserve">ואנחנו </w:t>
      </w:r>
      <w:bookmarkStart w:id="2238" w:name="_ETM_Q4_195440"/>
      <w:bookmarkEnd w:id="2238"/>
      <w:r w:rsidRPr="00A020D9">
        <w:rPr>
          <w:rtl/>
        </w:rPr>
        <w:t xml:space="preserve">מנסים </w:t>
      </w:r>
      <w:bookmarkStart w:id="2239" w:name="_ETM_Q4_195919"/>
      <w:bookmarkEnd w:id="2239"/>
      <w:r w:rsidRPr="00A020D9">
        <w:rPr>
          <w:rtl/>
        </w:rPr>
        <w:t xml:space="preserve">לדבר </w:t>
      </w:r>
      <w:bookmarkStart w:id="2240" w:name="_ETM_Q4_196460"/>
      <w:bookmarkEnd w:id="2240"/>
      <w:r w:rsidRPr="00A020D9">
        <w:rPr>
          <w:rtl/>
        </w:rPr>
        <w:t xml:space="preserve">על </w:t>
      </w:r>
      <w:bookmarkStart w:id="2241" w:name="_ETM_Q4_196579"/>
      <w:bookmarkEnd w:id="2241"/>
      <w:r w:rsidRPr="00A020D9">
        <w:rPr>
          <w:rtl/>
        </w:rPr>
        <w:t xml:space="preserve">נושא </w:t>
      </w:r>
      <w:bookmarkStart w:id="2242" w:name="_ETM_Q4_197090"/>
      <w:bookmarkEnd w:id="2242"/>
      <w:r w:rsidRPr="00A020D9">
        <w:rPr>
          <w:rtl/>
        </w:rPr>
        <w:t xml:space="preserve">שלכאורה </w:t>
      </w:r>
      <w:bookmarkStart w:id="2243" w:name="_ETM_Q4_197750"/>
      <w:bookmarkEnd w:id="2243"/>
      <w:r>
        <w:rPr>
          <w:rtl/>
        </w:rPr>
        <w:t>בקונ</w:t>
      </w:r>
      <w:r>
        <w:rPr>
          <w:rFonts w:hint="cs"/>
          <w:rtl/>
        </w:rPr>
        <w:t>ס</w:t>
      </w:r>
      <w:r w:rsidRPr="00A020D9">
        <w:rPr>
          <w:rtl/>
        </w:rPr>
        <w:t xml:space="preserve">נזוס </w:t>
      </w:r>
      <w:bookmarkStart w:id="2244" w:name="_ETM_Q4_198710"/>
      <w:bookmarkEnd w:id="2244"/>
      <w:r>
        <w:rPr>
          <w:rFonts w:hint="cs"/>
          <w:rtl/>
        </w:rPr>
        <w:t xml:space="preserve">– </w:t>
      </w:r>
      <w:r w:rsidRPr="00A020D9">
        <w:rPr>
          <w:rtl/>
        </w:rPr>
        <w:t xml:space="preserve">כל </w:t>
      </w:r>
      <w:bookmarkStart w:id="2245" w:name="_ETM_Q4_199070"/>
      <w:bookmarkEnd w:id="2245"/>
      <w:r w:rsidRPr="00A020D9">
        <w:rPr>
          <w:rtl/>
        </w:rPr>
        <w:t xml:space="preserve">אדם </w:t>
      </w:r>
      <w:bookmarkStart w:id="2246" w:name="_ETM_Q4_199369"/>
      <w:bookmarkEnd w:id="2246"/>
      <w:r w:rsidRPr="00A020D9">
        <w:rPr>
          <w:rtl/>
        </w:rPr>
        <w:t xml:space="preserve">במדינה </w:t>
      </w:r>
      <w:bookmarkStart w:id="2247" w:name="_ETM_Q4_200720"/>
      <w:bookmarkEnd w:id="2247"/>
      <w:r>
        <w:rPr>
          <w:rFonts w:hint="cs"/>
          <w:rtl/>
        </w:rPr>
        <w:t>יתמוך</w:t>
      </w:r>
      <w:bookmarkStart w:id="2248" w:name="_ETM_Q4_201199"/>
      <w:bookmarkEnd w:id="2248"/>
      <w:r w:rsidRPr="00A020D9">
        <w:rPr>
          <w:rtl/>
        </w:rPr>
        <w:t xml:space="preserve"> </w:t>
      </w:r>
      <w:bookmarkStart w:id="2249" w:name="_ETM_Q4_201289"/>
      <w:bookmarkEnd w:id="2249"/>
      <w:r w:rsidRPr="00A020D9">
        <w:rPr>
          <w:rtl/>
        </w:rPr>
        <w:t xml:space="preserve">בפיתוח </w:t>
      </w:r>
      <w:bookmarkStart w:id="2250" w:name="_ETM_Q4_201890"/>
      <w:bookmarkEnd w:id="2250"/>
      <w:r w:rsidRPr="00A020D9">
        <w:rPr>
          <w:rtl/>
        </w:rPr>
        <w:t xml:space="preserve">הנגב </w:t>
      </w:r>
      <w:bookmarkStart w:id="2251" w:name="_ETM_Q4_202340"/>
      <w:bookmarkEnd w:id="2251"/>
      <w:r w:rsidRPr="00A020D9">
        <w:rPr>
          <w:rtl/>
        </w:rPr>
        <w:t xml:space="preserve">והגליל </w:t>
      </w:r>
      <w:bookmarkStart w:id="2252" w:name="_ETM_Q4_203670"/>
      <w:bookmarkEnd w:id="2252"/>
      <w:r>
        <w:rPr>
          <w:rFonts w:hint="cs"/>
          <w:rtl/>
        </w:rPr>
        <w:t xml:space="preserve">– </w:t>
      </w:r>
      <w:r w:rsidRPr="00A020D9">
        <w:rPr>
          <w:rtl/>
        </w:rPr>
        <w:t xml:space="preserve">אבל </w:t>
      </w:r>
      <w:bookmarkStart w:id="2253" w:name="_ETM_Q4_203940"/>
      <w:bookmarkEnd w:id="2253"/>
      <w:r w:rsidRPr="00A020D9">
        <w:rPr>
          <w:rtl/>
        </w:rPr>
        <w:t xml:space="preserve">בפועל </w:t>
      </w:r>
      <w:bookmarkStart w:id="2254" w:name="_ETM_Q4_205320"/>
      <w:bookmarkEnd w:id="2254"/>
      <w:r w:rsidRPr="00A020D9">
        <w:rPr>
          <w:rtl/>
        </w:rPr>
        <w:t xml:space="preserve">זה </w:t>
      </w:r>
      <w:bookmarkStart w:id="2255" w:name="_ETM_Q4_205500"/>
      <w:bookmarkEnd w:id="2255"/>
      <w:r w:rsidRPr="00A020D9">
        <w:rPr>
          <w:rtl/>
        </w:rPr>
        <w:t xml:space="preserve">הנושא </w:t>
      </w:r>
      <w:bookmarkStart w:id="2256" w:name="_ETM_Q4_205919"/>
      <w:bookmarkEnd w:id="2256"/>
      <w:r w:rsidRPr="00A020D9">
        <w:rPr>
          <w:rtl/>
        </w:rPr>
        <w:t xml:space="preserve">הכי </w:t>
      </w:r>
      <w:bookmarkStart w:id="2257" w:name="_ETM_Q4_206189"/>
      <w:bookmarkEnd w:id="2257"/>
      <w:r w:rsidRPr="00A020D9">
        <w:rPr>
          <w:rtl/>
        </w:rPr>
        <w:t>זנוח</w:t>
      </w:r>
      <w:r>
        <w:rPr>
          <w:rFonts w:hint="cs"/>
          <w:rtl/>
        </w:rPr>
        <w:t>.</w:t>
      </w:r>
      <w:r w:rsidRPr="00A020D9">
        <w:rPr>
          <w:rtl/>
        </w:rPr>
        <w:t xml:space="preserve"> </w:t>
      </w:r>
      <w:bookmarkStart w:id="2258" w:name="_ETM_Q4_207119"/>
      <w:bookmarkEnd w:id="2258"/>
      <w:r>
        <w:rPr>
          <w:rFonts w:hint="cs"/>
          <w:rtl/>
        </w:rPr>
        <w:t>תראה</w:t>
      </w:r>
      <w:r w:rsidRPr="00A020D9">
        <w:rPr>
          <w:rtl/>
        </w:rPr>
        <w:t xml:space="preserve"> </w:t>
      </w:r>
      <w:bookmarkStart w:id="2259" w:name="_ETM_Q4_207449"/>
      <w:bookmarkEnd w:id="2259"/>
      <w:r w:rsidRPr="00A020D9">
        <w:rPr>
          <w:rtl/>
        </w:rPr>
        <w:t xml:space="preserve">את </w:t>
      </w:r>
      <w:bookmarkStart w:id="2260" w:name="_ETM_Q4_207630"/>
      <w:bookmarkEnd w:id="2260"/>
      <w:r w:rsidRPr="00A020D9">
        <w:rPr>
          <w:rtl/>
        </w:rPr>
        <w:t xml:space="preserve">השממה </w:t>
      </w:r>
      <w:bookmarkStart w:id="2261" w:name="_ETM_Q4_208349"/>
      <w:bookmarkEnd w:id="2261"/>
      <w:r w:rsidRPr="00A020D9">
        <w:rPr>
          <w:rtl/>
        </w:rPr>
        <w:t>במליאה</w:t>
      </w:r>
      <w:r>
        <w:rPr>
          <w:rFonts w:hint="cs"/>
          <w:rtl/>
        </w:rPr>
        <w:t>.</w:t>
      </w:r>
      <w:r w:rsidRPr="00A020D9">
        <w:rPr>
          <w:rtl/>
        </w:rPr>
        <w:t xml:space="preserve"> </w:t>
      </w:r>
      <w:bookmarkStart w:id="2262" w:name="_ETM_Q4_210190"/>
      <w:bookmarkEnd w:id="2262"/>
      <w:r w:rsidRPr="00A020D9">
        <w:rPr>
          <w:rtl/>
        </w:rPr>
        <w:t xml:space="preserve">תראה </w:t>
      </w:r>
      <w:bookmarkStart w:id="2263" w:name="_ETM_Q4_210460"/>
      <w:bookmarkEnd w:id="2263"/>
      <w:r>
        <w:rPr>
          <w:rFonts w:hint="cs"/>
          <w:rtl/>
        </w:rPr>
        <w:t>אי</w:t>
      </w:r>
      <w:r w:rsidRPr="00A020D9">
        <w:rPr>
          <w:rtl/>
        </w:rPr>
        <w:t>ז</w:t>
      </w:r>
      <w:r>
        <w:rPr>
          <w:rFonts w:hint="cs"/>
          <w:rtl/>
        </w:rPr>
        <w:t>ו</w:t>
      </w:r>
      <w:r w:rsidRPr="00A020D9">
        <w:rPr>
          <w:rtl/>
        </w:rPr>
        <w:t xml:space="preserve"> </w:t>
      </w:r>
      <w:bookmarkStart w:id="2264" w:name="_ETM_Q4_210640"/>
      <w:bookmarkEnd w:id="2264"/>
      <w:r w:rsidRPr="00A020D9">
        <w:rPr>
          <w:rtl/>
        </w:rPr>
        <w:t>שממה</w:t>
      </w:r>
      <w:r>
        <w:rPr>
          <w:rFonts w:hint="cs"/>
          <w:rtl/>
        </w:rPr>
        <w:t>,</w:t>
      </w:r>
      <w:r w:rsidRPr="00A020D9">
        <w:rPr>
          <w:rtl/>
        </w:rPr>
        <w:t xml:space="preserve"> </w:t>
      </w:r>
      <w:bookmarkStart w:id="2265" w:name="_ETM_Q4_212320"/>
      <w:bookmarkEnd w:id="2265"/>
      <w:r w:rsidRPr="00A020D9">
        <w:rPr>
          <w:rtl/>
        </w:rPr>
        <w:t xml:space="preserve">כמו </w:t>
      </w:r>
      <w:bookmarkStart w:id="2266" w:name="_ETM_Q4_212590"/>
      <w:bookmarkEnd w:id="2266"/>
      <w:r w:rsidRPr="00A020D9">
        <w:rPr>
          <w:rtl/>
        </w:rPr>
        <w:t>בנגב</w:t>
      </w:r>
      <w:r>
        <w:rPr>
          <w:rFonts w:hint="cs"/>
          <w:rtl/>
        </w:rPr>
        <w:t>,</w:t>
      </w:r>
      <w:r w:rsidRPr="00A020D9">
        <w:rPr>
          <w:rtl/>
        </w:rPr>
        <w:t xml:space="preserve"> </w:t>
      </w:r>
      <w:bookmarkStart w:id="2267" w:name="_ETM_Q4_213640"/>
      <w:bookmarkEnd w:id="2267"/>
      <w:r w:rsidRPr="00A020D9">
        <w:rPr>
          <w:rtl/>
        </w:rPr>
        <w:t xml:space="preserve">כמו </w:t>
      </w:r>
      <w:bookmarkStart w:id="2268" w:name="_ETM_Q4_213909"/>
      <w:bookmarkEnd w:id="2268"/>
      <w:r w:rsidRPr="00A020D9">
        <w:rPr>
          <w:rtl/>
        </w:rPr>
        <w:t xml:space="preserve">שחושבים </w:t>
      </w:r>
      <w:bookmarkStart w:id="2269" w:name="_ETM_Q4_214479"/>
      <w:bookmarkEnd w:id="2269"/>
      <w:r w:rsidRPr="00A020D9">
        <w:rPr>
          <w:rtl/>
        </w:rPr>
        <w:t>ש</w:t>
      </w:r>
      <w:bookmarkStart w:id="2270" w:name="_ETM_Q4_214840"/>
      <w:bookmarkEnd w:id="2270"/>
      <w:r>
        <w:rPr>
          <w:rFonts w:hint="cs"/>
          <w:rtl/>
        </w:rPr>
        <w:t>הנג</w:t>
      </w:r>
      <w:r w:rsidRPr="00A020D9">
        <w:rPr>
          <w:rtl/>
        </w:rPr>
        <w:t xml:space="preserve">ב </w:t>
      </w:r>
      <w:bookmarkStart w:id="2271" w:name="_ETM_Q4_215050"/>
      <w:bookmarkEnd w:id="2271"/>
      <w:r w:rsidRPr="00A020D9">
        <w:rPr>
          <w:rtl/>
        </w:rPr>
        <w:t xml:space="preserve">הוא </w:t>
      </w:r>
      <w:bookmarkStart w:id="2272" w:name="_ETM_Q4_215140"/>
      <w:bookmarkEnd w:id="2272"/>
      <w:r w:rsidRPr="00A020D9">
        <w:rPr>
          <w:rtl/>
        </w:rPr>
        <w:t>שממה</w:t>
      </w:r>
      <w:r>
        <w:rPr>
          <w:rFonts w:hint="cs"/>
          <w:rtl/>
        </w:rPr>
        <w:t>,</w:t>
      </w:r>
      <w:r w:rsidRPr="00A020D9">
        <w:rPr>
          <w:rtl/>
        </w:rPr>
        <w:t xml:space="preserve"> </w:t>
      </w:r>
      <w:bookmarkStart w:id="2273" w:name="_ETM_Q4_217080"/>
      <w:bookmarkEnd w:id="2273"/>
      <w:r w:rsidRPr="00A020D9">
        <w:rPr>
          <w:rtl/>
        </w:rPr>
        <w:t xml:space="preserve">כי </w:t>
      </w:r>
      <w:bookmarkStart w:id="2274" w:name="_ETM_Q4_217409"/>
      <w:bookmarkEnd w:id="2274"/>
      <w:r w:rsidRPr="00A020D9">
        <w:rPr>
          <w:rtl/>
        </w:rPr>
        <w:t xml:space="preserve">זה </w:t>
      </w:r>
      <w:bookmarkStart w:id="2275" w:name="_ETM_Q4_217590"/>
      <w:bookmarkEnd w:id="2275"/>
      <w:r w:rsidRPr="00A020D9">
        <w:rPr>
          <w:rtl/>
        </w:rPr>
        <w:t xml:space="preserve">לא </w:t>
      </w:r>
      <w:bookmarkStart w:id="2276" w:name="_ETM_Q4_217740"/>
      <w:bookmarkEnd w:id="2276"/>
      <w:r w:rsidRPr="00A020D9">
        <w:rPr>
          <w:rtl/>
        </w:rPr>
        <w:t xml:space="preserve">הנושא </w:t>
      </w:r>
      <w:bookmarkStart w:id="2277" w:name="_ETM_Q4_218159"/>
      <w:bookmarkEnd w:id="2277"/>
      <w:r w:rsidRPr="00A020D9">
        <w:rPr>
          <w:rtl/>
        </w:rPr>
        <w:t xml:space="preserve">הכי </w:t>
      </w:r>
      <w:bookmarkStart w:id="2278" w:name="_ETM_Q4_218370"/>
      <w:bookmarkEnd w:id="2278"/>
      <w:r w:rsidRPr="00A020D9">
        <w:rPr>
          <w:rtl/>
        </w:rPr>
        <w:t>חשוב</w:t>
      </w:r>
      <w:r>
        <w:rPr>
          <w:rFonts w:hint="cs"/>
          <w:rtl/>
        </w:rPr>
        <w:t>,</w:t>
      </w:r>
      <w:r w:rsidRPr="00A020D9">
        <w:rPr>
          <w:rtl/>
        </w:rPr>
        <w:t xml:space="preserve"> </w:t>
      </w:r>
      <w:bookmarkStart w:id="2279" w:name="_ETM_Q4_219960"/>
      <w:bookmarkEnd w:id="2279"/>
      <w:r w:rsidRPr="00A020D9">
        <w:rPr>
          <w:rtl/>
        </w:rPr>
        <w:t xml:space="preserve">לא </w:t>
      </w:r>
      <w:bookmarkStart w:id="2280" w:name="_ETM_Q4_220170"/>
      <w:bookmarkEnd w:id="2280"/>
      <w:r w:rsidRPr="00A020D9">
        <w:rPr>
          <w:rtl/>
        </w:rPr>
        <w:t xml:space="preserve">לממשלה </w:t>
      </w:r>
      <w:bookmarkStart w:id="2281" w:name="_ETM_Q4_222050"/>
      <w:bookmarkEnd w:id="2281"/>
      <w:r w:rsidRPr="00A020D9">
        <w:rPr>
          <w:rtl/>
        </w:rPr>
        <w:t xml:space="preserve">ולא </w:t>
      </w:r>
      <w:bookmarkStart w:id="2282" w:name="_ETM_Q4_222440"/>
      <w:bookmarkEnd w:id="2282"/>
      <w:r>
        <w:rPr>
          <w:rFonts w:hint="cs"/>
          <w:rtl/>
        </w:rPr>
        <w:t>ל</w:t>
      </w:r>
      <w:r w:rsidRPr="00A020D9">
        <w:rPr>
          <w:rtl/>
        </w:rPr>
        <w:t>תקשורת</w:t>
      </w:r>
      <w:r>
        <w:rPr>
          <w:rFonts w:hint="cs"/>
          <w:rtl/>
        </w:rPr>
        <w:t>.</w:t>
      </w:r>
      <w:bookmarkStart w:id="2283" w:name="_ETM_Q4_225440"/>
      <w:bookmarkEnd w:id="2283"/>
    </w:p>
    <w:p w:rsidR="009555E1" w:rsidRDefault="009555E1" w:rsidP="00522B2F">
      <w:pPr>
        <w:rPr>
          <w:rtl/>
        </w:rPr>
      </w:pPr>
    </w:p>
    <w:p w:rsidR="005371B1" w:rsidRDefault="009555E1" w:rsidP="00522B2F">
      <w:pPr>
        <w:rPr>
          <w:rtl/>
        </w:rPr>
      </w:pPr>
      <w:bookmarkStart w:id="2284" w:name="_ETM_Q4_223532"/>
      <w:bookmarkStart w:id="2285" w:name="_ETM_Q4_223595"/>
      <w:bookmarkEnd w:id="2284"/>
      <w:bookmarkEnd w:id="2285"/>
      <w:r w:rsidRPr="00A020D9">
        <w:rPr>
          <w:rtl/>
        </w:rPr>
        <w:t xml:space="preserve">הנגב </w:t>
      </w:r>
      <w:bookmarkStart w:id="2286" w:name="_ETM_Q4_226100"/>
      <w:bookmarkEnd w:id="2286"/>
      <w:r>
        <w:rPr>
          <w:rFonts w:hint="cs"/>
          <w:rtl/>
        </w:rPr>
        <w:t xml:space="preserve">היה </w:t>
      </w:r>
      <w:r w:rsidRPr="00A020D9">
        <w:rPr>
          <w:rtl/>
        </w:rPr>
        <w:t>יכול</w:t>
      </w:r>
      <w:bookmarkStart w:id="2287" w:name="_ETM_Q4_226400"/>
      <w:bookmarkEnd w:id="2287"/>
      <w:r w:rsidRPr="00A020D9">
        <w:rPr>
          <w:rtl/>
        </w:rPr>
        <w:t xml:space="preserve"> </w:t>
      </w:r>
      <w:bookmarkStart w:id="2288" w:name="_ETM_Q4_226550"/>
      <w:bookmarkEnd w:id="2288"/>
      <w:r w:rsidRPr="00A020D9">
        <w:rPr>
          <w:rtl/>
        </w:rPr>
        <w:t>ל</w:t>
      </w:r>
      <w:r>
        <w:rPr>
          <w:rFonts w:hint="cs"/>
          <w:rtl/>
        </w:rPr>
        <w:t>אחד</w:t>
      </w:r>
      <w:r w:rsidRPr="00A020D9">
        <w:rPr>
          <w:rtl/>
        </w:rPr>
        <w:t xml:space="preserve"> </w:t>
      </w:r>
      <w:bookmarkStart w:id="2289" w:name="_ETM_Q4_227000"/>
      <w:bookmarkEnd w:id="2289"/>
      <w:r w:rsidRPr="00A020D9">
        <w:rPr>
          <w:rtl/>
        </w:rPr>
        <w:t>אותנו</w:t>
      </w:r>
      <w:r>
        <w:rPr>
          <w:rFonts w:hint="cs"/>
          <w:rtl/>
        </w:rPr>
        <w:t>.</w:t>
      </w:r>
      <w:r w:rsidRPr="00A020D9">
        <w:rPr>
          <w:rtl/>
        </w:rPr>
        <w:t xml:space="preserve"> </w:t>
      </w:r>
      <w:bookmarkStart w:id="2290" w:name="_ETM_Q4_227659"/>
      <w:bookmarkEnd w:id="2290"/>
      <w:r w:rsidRPr="00A020D9">
        <w:rPr>
          <w:rtl/>
        </w:rPr>
        <w:t xml:space="preserve">הנגב </w:t>
      </w:r>
      <w:bookmarkStart w:id="2291" w:name="_ETM_Q4_228050"/>
      <w:bookmarkEnd w:id="2291"/>
      <w:r w:rsidRPr="00A020D9">
        <w:rPr>
          <w:rtl/>
        </w:rPr>
        <w:t xml:space="preserve">היה </w:t>
      </w:r>
      <w:bookmarkStart w:id="2292" w:name="_ETM_Q4_228170"/>
      <w:bookmarkEnd w:id="2292"/>
      <w:r w:rsidRPr="00A020D9">
        <w:rPr>
          <w:rtl/>
        </w:rPr>
        <w:t xml:space="preserve">יכול </w:t>
      </w:r>
      <w:bookmarkStart w:id="2293" w:name="_ETM_Q4_228350"/>
      <w:bookmarkEnd w:id="2293"/>
      <w:r w:rsidRPr="00A020D9">
        <w:rPr>
          <w:rtl/>
        </w:rPr>
        <w:t xml:space="preserve">להיות </w:t>
      </w:r>
      <w:bookmarkStart w:id="2294" w:name="_ETM_Q4_228530"/>
      <w:bookmarkEnd w:id="2294"/>
      <w:r w:rsidRPr="00A020D9">
        <w:rPr>
          <w:rtl/>
        </w:rPr>
        <w:t xml:space="preserve">פתרון </w:t>
      </w:r>
      <w:bookmarkStart w:id="2295" w:name="_ETM_Q4_229159"/>
      <w:bookmarkEnd w:id="2295"/>
      <w:r w:rsidRPr="00A020D9">
        <w:rPr>
          <w:rtl/>
        </w:rPr>
        <w:t xml:space="preserve">לזוגות </w:t>
      </w:r>
      <w:bookmarkStart w:id="2296" w:name="_ETM_Q4_229580"/>
      <w:bookmarkEnd w:id="2296"/>
      <w:r w:rsidRPr="00A020D9">
        <w:rPr>
          <w:rtl/>
        </w:rPr>
        <w:t xml:space="preserve">צעירים </w:t>
      </w:r>
      <w:bookmarkStart w:id="2297" w:name="_ETM_Q4_230030"/>
      <w:bookmarkEnd w:id="2297"/>
      <w:r w:rsidRPr="00A020D9">
        <w:rPr>
          <w:rtl/>
        </w:rPr>
        <w:t xml:space="preserve">שאין </w:t>
      </w:r>
      <w:bookmarkStart w:id="2298" w:name="_ETM_Q4_230300"/>
      <w:bookmarkEnd w:id="2298"/>
      <w:r w:rsidRPr="00A020D9">
        <w:rPr>
          <w:rtl/>
        </w:rPr>
        <w:t xml:space="preserve">להם </w:t>
      </w:r>
      <w:bookmarkStart w:id="2299" w:name="_ETM_Q4_230510"/>
      <w:bookmarkEnd w:id="2299"/>
      <w:r w:rsidRPr="00A020D9">
        <w:rPr>
          <w:rtl/>
        </w:rPr>
        <w:t>בית</w:t>
      </w:r>
      <w:r>
        <w:rPr>
          <w:rFonts w:hint="cs"/>
          <w:rtl/>
        </w:rPr>
        <w:t>,</w:t>
      </w:r>
      <w:r w:rsidRPr="00A020D9">
        <w:rPr>
          <w:rtl/>
        </w:rPr>
        <w:t xml:space="preserve"> </w:t>
      </w:r>
      <w:bookmarkStart w:id="2300" w:name="_ETM_Q4_231890"/>
      <w:bookmarkEnd w:id="2300"/>
      <w:r w:rsidRPr="00A020D9">
        <w:rPr>
          <w:rtl/>
        </w:rPr>
        <w:t xml:space="preserve">פתרון </w:t>
      </w:r>
      <w:bookmarkStart w:id="2301" w:name="_ETM_Q4_232520"/>
      <w:bookmarkEnd w:id="2301"/>
      <w:r w:rsidRPr="00A020D9">
        <w:rPr>
          <w:rtl/>
        </w:rPr>
        <w:t xml:space="preserve">לחיים </w:t>
      </w:r>
      <w:bookmarkStart w:id="2302" w:name="_ETM_Q4_232880"/>
      <w:bookmarkEnd w:id="2302"/>
      <w:r w:rsidRPr="00A020D9">
        <w:rPr>
          <w:rtl/>
        </w:rPr>
        <w:t xml:space="preserve">משותפים </w:t>
      </w:r>
      <w:bookmarkStart w:id="2303" w:name="_ETM_Q4_234979"/>
      <w:bookmarkEnd w:id="2303"/>
      <w:r w:rsidRPr="00A020D9">
        <w:rPr>
          <w:rtl/>
        </w:rPr>
        <w:t xml:space="preserve">עם </w:t>
      </w:r>
      <w:bookmarkStart w:id="2304" w:name="_ETM_Q4_235159"/>
      <w:bookmarkEnd w:id="2304"/>
      <w:r w:rsidRPr="00A020D9">
        <w:rPr>
          <w:rtl/>
        </w:rPr>
        <w:t xml:space="preserve">החברה </w:t>
      </w:r>
      <w:bookmarkStart w:id="2305" w:name="_ETM_Q4_235579"/>
      <w:bookmarkEnd w:id="2305"/>
      <w:r w:rsidRPr="00A020D9">
        <w:rPr>
          <w:rtl/>
        </w:rPr>
        <w:t>הבדואית</w:t>
      </w:r>
      <w:r>
        <w:rPr>
          <w:rFonts w:hint="cs"/>
          <w:rtl/>
        </w:rPr>
        <w:t>.</w:t>
      </w:r>
      <w:r w:rsidRPr="00A020D9">
        <w:rPr>
          <w:rtl/>
        </w:rPr>
        <w:t xml:space="preserve"> </w:t>
      </w:r>
      <w:bookmarkStart w:id="2306" w:name="_ETM_Q4_238130"/>
      <w:bookmarkEnd w:id="2306"/>
      <w:r w:rsidRPr="00A020D9">
        <w:rPr>
          <w:rtl/>
        </w:rPr>
        <w:t xml:space="preserve">אבל </w:t>
      </w:r>
      <w:bookmarkStart w:id="2307" w:name="_ETM_Q4_238430"/>
      <w:bookmarkEnd w:id="2307"/>
      <w:r w:rsidRPr="00A020D9">
        <w:rPr>
          <w:rtl/>
        </w:rPr>
        <w:t xml:space="preserve">הוא </w:t>
      </w:r>
      <w:bookmarkStart w:id="2308" w:name="_ETM_Q4_238490"/>
      <w:bookmarkEnd w:id="2308"/>
      <w:r w:rsidRPr="00A020D9">
        <w:rPr>
          <w:rtl/>
        </w:rPr>
        <w:t>זנוח</w:t>
      </w:r>
      <w:r>
        <w:rPr>
          <w:rFonts w:hint="cs"/>
          <w:rtl/>
        </w:rPr>
        <w:t>.</w:t>
      </w:r>
      <w:r w:rsidRPr="00A020D9">
        <w:rPr>
          <w:rtl/>
        </w:rPr>
        <w:t xml:space="preserve"> </w:t>
      </w:r>
      <w:bookmarkStart w:id="2309" w:name="_ETM_Q4_239300"/>
      <w:bookmarkEnd w:id="2309"/>
      <w:r w:rsidRPr="00A020D9">
        <w:rPr>
          <w:rtl/>
        </w:rPr>
        <w:t xml:space="preserve">ומי </w:t>
      </w:r>
      <w:bookmarkStart w:id="2310" w:name="_ETM_Q4_239600"/>
      <w:bookmarkEnd w:id="2310"/>
      <w:r w:rsidRPr="00A020D9">
        <w:rPr>
          <w:rtl/>
        </w:rPr>
        <w:t xml:space="preserve">מטפל </w:t>
      </w:r>
      <w:bookmarkStart w:id="2311" w:name="_ETM_Q4_240020"/>
      <w:bookmarkEnd w:id="2311"/>
      <w:r w:rsidRPr="00A020D9">
        <w:rPr>
          <w:rtl/>
        </w:rPr>
        <w:t>בנגב</w:t>
      </w:r>
      <w:r>
        <w:rPr>
          <w:rFonts w:hint="cs"/>
          <w:rtl/>
        </w:rPr>
        <w:t>?</w:t>
      </w:r>
      <w:r w:rsidRPr="00A020D9">
        <w:rPr>
          <w:rtl/>
        </w:rPr>
        <w:t xml:space="preserve"> </w:t>
      </w:r>
      <w:bookmarkStart w:id="2312" w:name="_ETM_Q4_240800"/>
      <w:bookmarkEnd w:id="2312"/>
      <w:r w:rsidRPr="00A020D9">
        <w:rPr>
          <w:rtl/>
        </w:rPr>
        <w:t xml:space="preserve">מי </w:t>
      </w:r>
      <w:bookmarkStart w:id="2313" w:name="_ETM_Q4_241040"/>
      <w:bookmarkEnd w:id="2313"/>
      <w:r w:rsidRPr="00A020D9">
        <w:rPr>
          <w:rtl/>
        </w:rPr>
        <w:t xml:space="preserve">עושה </w:t>
      </w:r>
      <w:bookmarkStart w:id="2314" w:name="_ETM_Q4_241340"/>
      <w:bookmarkEnd w:id="2314"/>
      <w:r>
        <w:rPr>
          <w:rFonts w:hint="cs"/>
          <w:rtl/>
        </w:rPr>
        <w:t>"</w:t>
      </w:r>
      <w:r w:rsidRPr="00A020D9">
        <w:rPr>
          <w:rtl/>
        </w:rPr>
        <w:t xml:space="preserve">יום </w:t>
      </w:r>
      <w:bookmarkStart w:id="2315" w:name="_ETM_Q4_241580"/>
      <w:bookmarkEnd w:id="2315"/>
      <w:r w:rsidRPr="00A020D9">
        <w:rPr>
          <w:rtl/>
        </w:rPr>
        <w:t>הנגב</w:t>
      </w:r>
      <w:r>
        <w:rPr>
          <w:rFonts w:hint="cs"/>
          <w:rtl/>
        </w:rPr>
        <w:t>"?</w:t>
      </w:r>
      <w:r w:rsidRPr="00A020D9">
        <w:rPr>
          <w:rtl/>
        </w:rPr>
        <w:t xml:space="preserve"> </w:t>
      </w:r>
      <w:bookmarkStart w:id="2316" w:name="_ETM_Q4_243340"/>
      <w:bookmarkEnd w:id="2316"/>
      <w:r w:rsidRPr="00A020D9">
        <w:rPr>
          <w:rtl/>
        </w:rPr>
        <w:t>ח</w:t>
      </w:r>
      <w:r>
        <w:rPr>
          <w:rFonts w:hint="cs"/>
          <w:rtl/>
        </w:rPr>
        <w:t>בר כנסת</w:t>
      </w:r>
      <w:r w:rsidRPr="00A020D9">
        <w:rPr>
          <w:rtl/>
        </w:rPr>
        <w:t xml:space="preserve"> </w:t>
      </w:r>
      <w:bookmarkStart w:id="2317" w:name="_ETM_Q4_244180"/>
      <w:bookmarkEnd w:id="2317"/>
      <w:r w:rsidRPr="00A020D9">
        <w:rPr>
          <w:rtl/>
        </w:rPr>
        <w:t>מהנגב</w:t>
      </w:r>
      <w:r>
        <w:rPr>
          <w:rFonts w:hint="cs"/>
          <w:rtl/>
        </w:rPr>
        <w:t>,</w:t>
      </w:r>
      <w:r w:rsidRPr="00A020D9">
        <w:rPr>
          <w:rtl/>
        </w:rPr>
        <w:t xml:space="preserve"> </w:t>
      </w:r>
      <w:bookmarkStart w:id="2318" w:name="_ETM_Q4_245330"/>
      <w:bookmarkEnd w:id="2318"/>
      <w:r w:rsidRPr="00A020D9">
        <w:rPr>
          <w:rtl/>
        </w:rPr>
        <w:t xml:space="preserve">כי </w:t>
      </w:r>
      <w:bookmarkStart w:id="2319" w:name="_ETM_Q4_245600"/>
      <w:bookmarkEnd w:id="2319"/>
      <w:r w:rsidRPr="00A020D9">
        <w:rPr>
          <w:rtl/>
        </w:rPr>
        <w:t xml:space="preserve">למי </w:t>
      </w:r>
      <w:bookmarkStart w:id="2320" w:name="_ETM_Q4_245870"/>
      <w:bookmarkEnd w:id="2320"/>
      <w:r w:rsidRPr="00A020D9">
        <w:rPr>
          <w:rtl/>
        </w:rPr>
        <w:t xml:space="preserve">אכפת </w:t>
      </w:r>
      <w:bookmarkStart w:id="2321" w:name="_ETM_Q4_246410"/>
      <w:bookmarkEnd w:id="2321"/>
      <w:r w:rsidRPr="00A020D9">
        <w:rPr>
          <w:rtl/>
        </w:rPr>
        <w:t>מ</w:t>
      </w:r>
      <w:r>
        <w:rPr>
          <w:rFonts w:hint="cs"/>
          <w:rtl/>
        </w:rPr>
        <w:t>ה</w:t>
      </w:r>
      <w:r w:rsidRPr="00A020D9">
        <w:rPr>
          <w:rtl/>
        </w:rPr>
        <w:t xml:space="preserve">נגב </w:t>
      </w:r>
      <w:bookmarkStart w:id="2322" w:name="_ETM_Q4_247310"/>
      <w:bookmarkEnd w:id="2322"/>
      <w:r w:rsidRPr="00A020D9">
        <w:rPr>
          <w:rtl/>
        </w:rPr>
        <w:t>ו</w:t>
      </w:r>
      <w:r>
        <w:rPr>
          <w:rFonts w:hint="cs"/>
          <w:rtl/>
        </w:rPr>
        <w:t>ה</w:t>
      </w:r>
      <w:r w:rsidRPr="00A020D9">
        <w:rPr>
          <w:rtl/>
        </w:rPr>
        <w:t>גליל</w:t>
      </w:r>
      <w:r>
        <w:rPr>
          <w:rFonts w:hint="cs"/>
          <w:rtl/>
        </w:rPr>
        <w:t>?</w:t>
      </w:r>
      <w:r w:rsidRPr="00A020D9">
        <w:rPr>
          <w:rtl/>
        </w:rPr>
        <w:t xml:space="preserve"> </w:t>
      </w:r>
      <w:bookmarkStart w:id="2323" w:name="_ETM_Q4_248899"/>
      <w:bookmarkEnd w:id="2323"/>
      <w:r w:rsidRPr="00A020D9">
        <w:rPr>
          <w:rtl/>
        </w:rPr>
        <w:t>מה</w:t>
      </w:r>
      <w:r>
        <w:rPr>
          <w:rFonts w:hint="cs"/>
          <w:rtl/>
        </w:rPr>
        <w:t>,</w:t>
      </w:r>
      <w:r w:rsidRPr="00A020D9">
        <w:rPr>
          <w:rtl/>
        </w:rPr>
        <w:t xml:space="preserve"> </w:t>
      </w:r>
      <w:bookmarkStart w:id="2324" w:name="_ETM_Q4_249109"/>
      <w:bookmarkEnd w:id="2324"/>
      <w:r w:rsidRPr="00A020D9">
        <w:rPr>
          <w:rtl/>
        </w:rPr>
        <w:t xml:space="preserve">רק </w:t>
      </w:r>
      <w:bookmarkStart w:id="2325" w:name="_ETM_Q4_249350"/>
      <w:bookmarkEnd w:id="2325"/>
      <w:r w:rsidRPr="00A020D9">
        <w:rPr>
          <w:rtl/>
        </w:rPr>
        <w:t xml:space="preserve">לאלה </w:t>
      </w:r>
      <w:bookmarkStart w:id="2326" w:name="_ETM_Q4_249649"/>
      <w:bookmarkEnd w:id="2326"/>
      <w:r w:rsidRPr="00A020D9">
        <w:rPr>
          <w:rtl/>
        </w:rPr>
        <w:t xml:space="preserve">שגרים </w:t>
      </w:r>
      <w:bookmarkStart w:id="2327" w:name="_ETM_Q4_250189"/>
      <w:bookmarkEnd w:id="2327"/>
      <w:r w:rsidRPr="00A020D9">
        <w:rPr>
          <w:rtl/>
        </w:rPr>
        <w:t xml:space="preserve">בנגב </w:t>
      </w:r>
      <w:bookmarkStart w:id="2328" w:name="_ETM_Q4_250639"/>
      <w:bookmarkEnd w:id="2328"/>
      <w:r w:rsidRPr="00A020D9">
        <w:rPr>
          <w:rtl/>
        </w:rPr>
        <w:t>ובגליל</w:t>
      </w:r>
      <w:r>
        <w:rPr>
          <w:rFonts w:hint="cs"/>
          <w:rtl/>
        </w:rPr>
        <w:t>?</w:t>
      </w:r>
      <w:r w:rsidRPr="00A020D9">
        <w:rPr>
          <w:rtl/>
        </w:rPr>
        <w:t xml:space="preserve"> </w:t>
      </w:r>
      <w:bookmarkStart w:id="2329" w:name="_ETM_Q4_252900"/>
      <w:bookmarkEnd w:id="2329"/>
      <w:r w:rsidRPr="00A020D9">
        <w:rPr>
          <w:rtl/>
        </w:rPr>
        <w:t xml:space="preserve">אבל </w:t>
      </w:r>
      <w:bookmarkStart w:id="2330" w:name="_ETM_Q4_253140"/>
      <w:bookmarkEnd w:id="2330"/>
      <w:r w:rsidRPr="00A020D9">
        <w:rPr>
          <w:rtl/>
        </w:rPr>
        <w:t xml:space="preserve">אין </w:t>
      </w:r>
      <w:bookmarkStart w:id="2331" w:name="_ETM_Q4_253260"/>
      <w:bookmarkEnd w:id="2331"/>
      <w:r w:rsidRPr="00A020D9">
        <w:rPr>
          <w:rtl/>
        </w:rPr>
        <w:t xml:space="preserve">לנו </w:t>
      </w:r>
      <w:bookmarkStart w:id="2332" w:name="_ETM_Q4_253470"/>
      <w:bookmarkEnd w:id="2332"/>
      <w:r w:rsidRPr="00A020D9">
        <w:rPr>
          <w:rtl/>
        </w:rPr>
        <w:t xml:space="preserve">אפילו </w:t>
      </w:r>
      <w:bookmarkStart w:id="2333" w:name="_ETM_Q4_253770"/>
      <w:bookmarkEnd w:id="2333"/>
      <w:r w:rsidRPr="00A020D9">
        <w:rPr>
          <w:rtl/>
        </w:rPr>
        <w:t xml:space="preserve">בחירות </w:t>
      </w:r>
      <w:bookmarkStart w:id="2334" w:name="_ETM_Q4_254280"/>
      <w:bookmarkEnd w:id="2334"/>
      <w:r w:rsidRPr="00A020D9">
        <w:rPr>
          <w:rtl/>
        </w:rPr>
        <w:t>אזוריות</w:t>
      </w:r>
      <w:bookmarkStart w:id="2335" w:name="_ETM_Q4_255920"/>
      <w:bookmarkEnd w:id="2335"/>
      <w:r>
        <w:rPr>
          <w:rFonts w:hint="cs"/>
          <w:rtl/>
        </w:rPr>
        <w:t>. זה לא</w:t>
      </w:r>
      <w:r w:rsidRPr="00A020D9">
        <w:rPr>
          <w:rtl/>
        </w:rPr>
        <w:t xml:space="preserve"> </w:t>
      </w:r>
      <w:bookmarkStart w:id="2336" w:name="_ETM_Q4_256039"/>
      <w:bookmarkEnd w:id="2336"/>
      <w:r w:rsidRPr="00A020D9">
        <w:rPr>
          <w:rtl/>
        </w:rPr>
        <w:t xml:space="preserve">כמו </w:t>
      </w:r>
      <w:bookmarkStart w:id="2337" w:name="_ETM_Q4_256219"/>
      <w:bookmarkEnd w:id="2337"/>
      <w:r w:rsidRPr="00A020D9">
        <w:rPr>
          <w:rtl/>
        </w:rPr>
        <w:t xml:space="preserve">בארצות </w:t>
      </w:r>
      <w:bookmarkStart w:id="2338" w:name="_ETM_Q4_256700"/>
      <w:bookmarkEnd w:id="2338"/>
      <w:r w:rsidRPr="00A020D9">
        <w:rPr>
          <w:rtl/>
        </w:rPr>
        <w:t>הברית</w:t>
      </w:r>
      <w:r>
        <w:rPr>
          <w:rFonts w:hint="cs"/>
          <w:rtl/>
        </w:rPr>
        <w:t>,</w:t>
      </w:r>
      <w:r w:rsidRPr="00A020D9">
        <w:rPr>
          <w:rtl/>
        </w:rPr>
        <w:t xml:space="preserve"> </w:t>
      </w:r>
      <w:bookmarkStart w:id="2339" w:name="_ETM_Q4_257090"/>
      <w:bookmarkEnd w:id="2339"/>
      <w:r w:rsidRPr="00A020D9">
        <w:rPr>
          <w:rtl/>
        </w:rPr>
        <w:t xml:space="preserve">שאם </w:t>
      </w:r>
      <w:bookmarkStart w:id="2340" w:name="_ETM_Q4_257329"/>
      <w:bookmarkEnd w:id="2340"/>
      <w:r w:rsidRPr="00A020D9">
        <w:rPr>
          <w:rtl/>
        </w:rPr>
        <w:t>סנט</w:t>
      </w:r>
      <w:r>
        <w:rPr>
          <w:rFonts w:hint="cs"/>
          <w:rtl/>
        </w:rPr>
        <w:t>ור לא</w:t>
      </w:r>
      <w:bookmarkStart w:id="2341" w:name="_ETM_Q4_257840"/>
      <w:bookmarkEnd w:id="2341"/>
      <w:r w:rsidRPr="00A020D9">
        <w:rPr>
          <w:rtl/>
        </w:rPr>
        <w:t xml:space="preserve"> </w:t>
      </w:r>
      <w:bookmarkStart w:id="2342" w:name="_ETM_Q4_258229"/>
      <w:bookmarkEnd w:id="2342"/>
      <w:r>
        <w:rPr>
          <w:rFonts w:hint="cs"/>
          <w:rtl/>
        </w:rPr>
        <w:t>י</w:t>
      </w:r>
      <w:r w:rsidRPr="00A020D9">
        <w:rPr>
          <w:rtl/>
        </w:rPr>
        <w:t xml:space="preserve">דאג </w:t>
      </w:r>
      <w:bookmarkStart w:id="2343" w:name="_ETM_Q4_258560"/>
      <w:bookmarkEnd w:id="2343"/>
      <w:r w:rsidRPr="00A020D9">
        <w:rPr>
          <w:rtl/>
        </w:rPr>
        <w:t xml:space="preserve">לעיר </w:t>
      </w:r>
      <w:bookmarkStart w:id="2344" w:name="_ETM_Q4_258979"/>
      <w:bookmarkEnd w:id="2344"/>
      <w:r w:rsidRPr="00A020D9">
        <w:rPr>
          <w:rtl/>
        </w:rPr>
        <w:t>שלו</w:t>
      </w:r>
      <w:r>
        <w:rPr>
          <w:rFonts w:hint="cs"/>
          <w:rtl/>
        </w:rPr>
        <w:t>,</w:t>
      </w:r>
      <w:r w:rsidRPr="00A020D9">
        <w:rPr>
          <w:rtl/>
        </w:rPr>
        <w:t xml:space="preserve"> </w:t>
      </w:r>
      <w:bookmarkStart w:id="2345" w:name="_ETM_Q4_259340"/>
      <w:bookmarkEnd w:id="2345"/>
      <w:r w:rsidRPr="00A020D9">
        <w:rPr>
          <w:rtl/>
        </w:rPr>
        <w:t xml:space="preserve">למדינה </w:t>
      </w:r>
      <w:bookmarkStart w:id="2346" w:name="_ETM_Q4_259819"/>
      <w:bookmarkEnd w:id="2346"/>
      <w:r>
        <w:rPr>
          <w:rtl/>
        </w:rPr>
        <w:t>של</w:t>
      </w:r>
      <w:r>
        <w:rPr>
          <w:rFonts w:hint="cs"/>
          <w:rtl/>
        </w:rPr>
        <w:t>ו, הוא</w:t>
      </w:r>
      <w:r w:rsidRPr="00A020D9">
        <w:rPr>
          <w:rtl/>
        </w:rPr>
        <w:t xml:space="preserve"> </w:t>
      </w:r>
      <w:bookmarkStart w:id="2347" w:name="_ETM_Q4_260119"/>
      <w:bookmarkEnd w:id="2347"/>
      <w:r w:rsidRPr="00A020D9">
        <w:rPr>
          <w:rtl/>
        </w:rPr>
        <w:t>ייפגע</w:t>
      </w:r>
      <w:r>
        <w:rPr>
          <w:rFonts w:hint="cs"/>
          <w:rtl/>
        </w:rPr>
        <w:t>,</w:t>
      </w:r>
      <w:r w:rsidRPr="00A020D9">
        <w:rPr>
          <w:rtl/>
        </w:rPr>
        <w:t xml:space="preserve"> </w:t>
      </w:r>
      <w:bookmarkStart w:id="2348" w:name="_ETM_Q4_261360"/>
      <w:bookmarkEnd w:id="2348"/>
      <w:r w:rsidRPr="00A020D9">
        <w:rPr>
          <w:rtl/>
        </w:rPr>
        <w:t xml:space="preserve">או </w:t>
      </w:r>
      <w:bookmarkStart w:id="2349" w:name="_ETM_Q4_261479"/>
      <w:bookmarkEnd w:id="2349"/>
      <w:r w:rsidRPr="00A020D9">
        <w:rPr>
          <w:rtl/>
        </w:rPr>
        <w:t xml:space="preserve">איזה </w:t>
      </w:r>
      <w:bookmarkStart w:id="2350" w:name="_ETM_Q4_261659"/>
      <w:bookmarkEnd w:id="2350"/>
      <w:r w:rsidRPr="00A020D9">
        <w:rPr>
          <w:rtl/>
        </w:rPr>
        <w:t xml:space="preserve">חבר </w:t>
      </w:r>
      <w:bookmarkStart w:id="2351" w:name="_ETM_Q4_262080"/>
      <w:bookmarkEnd w:id="2351"/>
      <w:r w:rsidRPr="00A020D9">
        <w:rPr>
          <w:rtl/>
        </w:rPr>
        <w:t xml:space="preserve">קונגרס </w:t>
      </w:r>
      <w:bookmarkStart w:id="2352" w:name="_ETM_Q4_262890"/>
      <w:bookmarkEnd w:id="2352"/>
      <w:r w:rsidRPr="00A020D9">
        <w:rPr>
          <w:rtl/>
        </w:rPr>
        <w:t xml:space="preserve">לא </w:t>
      </w:r>
      <w:bookmarkStart w:id="2353" w:name="_ETM_Q4_263040"/>
      <w:bookmarkEnd w:id="2353"/>
      <w:r w:rsidRPr="00A020D9">
        <w:rPr>
          <w:rtl/>
        </w:rPr>
        <w:t xml:space="preserve">ישרת </w:t>
      </w:r>
      <w:bookmarkStart w:id="2354" w:name="_ETM_Q4_263610"/>
      <w:bookmarkEnd w:id="2354"/>
      <w:r w:rsidRPr="00A020D9">
        <w:rPr>
          <w:rtl/>
        </w:rPr>
        <w:t xml:space="preserve">את </w:t>
      </w:r>
      <w:bookmarkStart w:id="2355" w:name="_ETM_Q4_264590"/>
      <w:bookmarkEnd w:id="2355"/>
      <w:r w:rsidRPr="00A020D9">
        <w:rPr>
          <w:rtl/>
        </w:rPr>
        <w:t xml:space="preserve">האזור </w:t>
      </w:r>
      <w:bookmarkStart w:id="2356" w:name="_ETM_Q4_265130"/>
      <w:bookmarkEnd w:id="2356"/>
      <w:r w:rsidRPr="00A020D9">
        <w:rPr>
          <w:rtl/>
        </w:rPr>
        <w:t xml:space="preserve">שהוא </w:t>
      </w:r>
      <w:bookmarkStart w:id="2357" w:name="_ETM_Q4_265369"/>
      <w:bookmarkEnd w:id="2357"/>
      <w:r w:rsidRPr="00A020D9">
        <w:rPr>
          <w:rtl/>
        </w:rPr>
        <w:t xml:space="preserve">נבחר </w:t>
      </w:r>
      <w:bookmarkStart w:id="2358" w:name="_ETM_Q4_265880"/>
      <w:bookmarkEnd w:id="2358"/>
      <w:r w:rsidRPr="00A020D9">
        <w:rPr>
          <w:rtl/>
        </w:rPr>
        <w:t>בו</w:t>
      </w:r>
      <w:r>
        <w:rPr>
          <w:rFonts w:hint="cs"/>
          <w:rtl/>
        </w:rPr>
        <w:t>.</w:t>
      </w:r>
      <w:bookmarkStart w:id="2359" w:name="_ETM_Q4_266990"/>
      <w:bookmarkEnd w:id="2359"/>
      <w:r>
        <w:rPr>
          <w:rFonts w:hint="cs"/>
          <w:rtl/>
        </w:rPr>
        <w:t xml:space="preserve"> </w:t>
      </w:r>
      <w:bookmarkStart w:id="2360" w:name="_ETM_Q4_266329"/>
      <w:bookmarkStart w:id="2361" w:name="_ETM_Q4_266444"/>
      <w:bookmarkStart w:id="2362" w:name="_ETM_Q4_266498"/>
      <w:bookmarkStart w:id="2363" w:name="_ETM_Q4_266539"/>
      <w:bookmarkEnd w:id="2360"/>
      <w:bookmarkEnd w:id="2361"/>
      <w:bookmarkEnd w:id="2362"/>
      <w:bookmarkEnd w:id="2363"/>
      <w:r>
        <w:rPr>
          <w:rFonts w:hint="cs"/>
          <w:rtl/>
        </w:rPr>
        <w:t>ב</w:t>
      </w:r>
      <w:r w:rsidRPr="00A020D9">
        <w:rPr>
          <w:rtl/>
        </w:rPr>
        <w:t xml:space="preserve">מדינת </w:t>
      </w:r>
      <w:bookmarkStart w:id="2364" w:name="_ETM_Q4_267409"/>
      <w:bookmarkEnd w:id="2364"/>
      <w:r w:rsidRPr="00A020D9">
        <w:rPr>
          <w:rtl/>
        </w:rPr>
        <w:t xml:space="preserve">ישראל </w:t>
      </w:r>
      <w:bookmarkStart w:id="2365" w:name="_ETM_Q4_267740"/>
      <w:bookmarkEnd w:id="2365"/>
      <w:r w:rsidRPr="00A020D9">
        <w:rPr>
          <w:rtl/>
        </w:rPr>
        <w:t xml:space="preserve">הבחירות </w:t>
      </w:r>
      <w:bookmarkStart w:id="2366" w:name="_ETM_Q4_268310"/>
      <w:bookmarkEnd w:id="2366"/>
      <w:r w:rsidRPr="00A020D9">
        <w:rPr>
          <w:rtl/>
        </w:rPr>
        <w:t>אזוריות</w:t>
      </w:r>
      <w:r>
        <w:rPr>
          <w:rFonts w:hint="cs"/>
          <w:rtl/>
        </w:rPr>
        <w:t>,</w:t>
      </w:r>
      <w:r w:rsidRPr="00A020D9">
        <w:rPr>
          <w:rtl/>
        </w:rPr>
        <w:t xml:space="preserve"> </w:t>
      </w:r>
      <w:bookmarkStart w:id="2367" w:name="_ETM_Q4_269859"/>
      <w:bookmarkEnd w:id="2367"/>
      <w:r w:rsidRPr="00A020D9">
        <w:rPr>
          <w:rtl/>
        </w:rPr>
        <w:t xml:space="preserve">ולכן </w:t>
      </w:r>
      <w:bookmarkStart w:id="2368" w:name="_ETM_Q4_270459"/>
      <w:bookmarkEnd w:id="2368"/>
      <w:r w:rsidRPr="00A020D9">
        <w:rPr>
          <w:rtl/>
        </w:rPr>
        <w:t xml:space="preserve">הנגב </w:t>
      </w:r>
      <w:bookmarkStart w:id="2369" w:name="_ETM_Q4_270880"/>
      <w:bookmarkEnd w:id="2369"/>
      <w:r w:rsidRPr="00A020D9">
        <w:rPr>
          <w:rtl/>
        </w:rPr>
        <w:t xml:space="preserve">והגליל </w:t>
      </w:r>
      <w:bookmarkStart w:id="2370" w:name="_ETM_Q4_271329"/>
      <w:bookmarkEnd w:id="2370"/>
      <w:r w:rsidRPr="00A020D9">
        <w:rPr>
          <w:rtl/>
        </w:rPr>
        <w:t>מוזנחים</w:t>
      </w:r>
      <w:r>
        <w:rPr>
          <w:rFonts w:hint="cs"/>
          <w:rtl/>
        </w:rPr>
        <w:t>.</w:t>
      </w:r>
      <w:bookmarkStart w:id="2371" w:name="_ETM_Q4_271723"/>
      <w:bookmarkStart w:id="2372" w:name="_ETM_Q4_271804"/>
      <w:bookmarkEnd w:id="2371"/>
      <w:bookmarkEnd w:id="2372"/>
      <w:r w:rsidR="005371B1">
        <w:rPr>
          <w:rFonts w:hint="cs"/>
          <w:rtl/>
        </w:rPr>
        <w:t xml:space="preserve"> </w:t>
      </w:r>
      <w:r w:rsidRPr="00A020D9">
        <w:rPr>
          <w:rtl/>
        </w:rPr>
        <w:t xml:space="preserve"> </w:t>
      </w:r>
      <w:bookmarkStart w:id="2373" w:name="_ETM_Q4_272819"/>
      <w:bookmarkEnd w:id="2373"/>
    </w:p>
    <w:p w:rsidR="005371B1" w:rsidRDefault="005371B1" w:rsidP="00522B2F">
      <w:pPr>
        <w:rPr>
          <w:rtl/>
        </w:rPr>
      </w:pPr>
    </w:p>
    <w:p w:rsidR="005371B1" w:rsidRDefault="009555E1" w:rsidP="00522B2F">
      <w:pPr>
        <w:rPr>
          <w:rtl/>
        </w:rPr>
      </w:pPr>
      <w:r w:rsidRPr="00A020D9">
        <w:rPr>
          <w:rtl/>
        </w:rPr>
        <w:t xml:space="preserve">אני </w:t>
      </w:r>
      <w:bookmarkStart w:id="2374" w:name="_ETM_Q4_272939"/>
      <w:bookmarkEnd w:id="2374"/>
      <w:r w:rsidRPr="00A020D9">
        <w:rPr>
          <w:rtl/>
        </w:rPr>
        <w:t xml:space="preserve">רוצה </w:t>
      </w:r>
      <w:bookmarkStart w:id="2375" w:name="_ETM_Q4_273299"/>
      <w:bookmarkEnd w:id="2375"/>
      <w:r w:rsidRPr="00A020D9">
        <w:rPr>
          <w:rtl/>
        </w:rPr>
        <w:t xml:space="preserve">להודות </w:t>
      </w:r>
      <w:bookmarkStart w:id="2376" w:name="_ETM_Q4_274200"/>
      <w:bookmarkEnd w:id="2376"/>
      <w:r w:rsidRPr="00A020D9">
        <w:rPr>
          <w:rtl/>
        </w:rPr>
        <w:t xml:space="preserve">לחבר </w:t>
      </w:r>
      <w:bookmarkStart w:id="2377" w:name="_ETM_Q4_274560"/>
      <w:bookmarkEnd w:id="2377"/>
      <w:r w:rsidRPr="00A020D9">
        <w:rPr>
          <w:rtl/>
        </w:rPr>
        <w:t xml:space="preserve">הכנסת </w:t>
      </w:r>
      <w:bookmarkStart w:id="2378" w:name="_ETM_Q4_274920"/>
      <w:bookmarkEnd w:id="2378"/>
      <w:r w:rsidRPr="00A020D9">
        <w:rPr>
          <w:rtl/>
        </w:rPr>
        <w:t xml:space="preserve">יוסף </w:t>
      </w:r>
      <w:bookmarkStart w:id="2379" w:name="_ETM_Q4_275219"/>
      <w:bookmarkEnd w:id="2379"/>
      <w:r w:rsidRPr="00A020D9">
        <w:rPr>
          <w:rtl/>
        </w:rPr>
        <w:t>עטאונה</w:t>
      </w:r>
      <w:r>
        <w:rPr>
          <w:rFonts w:hint="cs"/>
          <w:rtl/>
        </w:rPr>
        <w:t>,</w:t>
      </w:r>
      <w:r w:rsidRPr="00A020D9">
        <w:rPr>
          <w:rtl/>
        </w:rPr>
        <w:t xml:space="preserve"> </w:t>
      </w:r>
      <w:bookmarkStart w:id="2380" w:name="_ETM_Q4_276240"/>
      <w:bookmarkEnd w:id="2380"/>
      <w:r w:rsidRPr="00A020D9">
        <w:rPr>
          <w:rtl/>
        </w:rPr>
        <w:t xml:space="preserve">שיזם </w:t>
      </w:r>
      <w:bookmarkStart w:id="2381" w:name="_ETM_Q4_276810"/>
      <w:bookmarkEnd w:id="2381"/>
      <w:r w:rsidRPr="00A020D9">
        <w:rPr>
          <w:rtl/>
        </w:rPr>
        <w:t xml:space="preserve">את </w:t>
      </w:r>
      <w:bookmarkStart w:id="2382" w:name="_ETM_Q4_276870"/>
      <w:bookmarkEnd w:id="2382"/>
      <w:r w:rsidRPr="00A020D9">
        <w:rPr>
          <w:rtl/>
        </w:rPr>
        <w:t xml:space="preserve">היום </w:t>
      </w:r>
      <w:bookmarkStart w:id="2383" w:name="_ETM_Q4_277170"/>
      <w:bookmarkEnd w:id="2383"/>
      <w:r w:rsidRPr="00A020D9">
        <w:rPr>
          <w:rtl/>
        </w:rPr>
        <w:t xml:space="preserve">הזה </w:t>
      </w:r>
      <w:bookmarkStart w:id="2384" w:name="_ETM_Q4_277470"/>
      <w:bookmarkEnd w:id="2384"/>
      <w:r w:rsidRPr="00A020D9">
        <w:rPr>
          <w:rtl/>
        </w:rPr>
        <w:t xml:space="preserve">וקיים </w:t>
      </w:r>
      <w:bookmarkStart w:id="2385" w:name="_ETM_Q4_277890"/>
      <w:bookmarkEnd w:id="2385"/>
      <w:r w:rsidRPr="00A020D9">
        <w:rPr>
          <w:rtl/>
        </w:rPr>
        <w:t xml:space="preserve">דיון </w:t>
      </w:r>
      <w:bookmarkStart w:id="2386" w:name="_ETM_Q4_278889"/>
      <w:bookmarkEnd w:id="2386"/>
      <w:r w:rsidRPr="00A020D9">
        <w:rPr>
          <w:rtl/>
        </w:rPr>
        <w:t xml:space="preserve">בהרבה </w:t>
      </w:r>
      <w:bookmarkStart w:id="2387" w:name="_ETM_Q4_279520"/>
      <w:bookmarkEnd w:id="2387"/>
      <w:r w:rsidRPr="00A020D9">
        <w:rPr>
          <w:rtl/>
        </w:rPr>
        <w:t xml:space="preserve">ועדות </w:t>
      </w:r>
      <w:bookmarkStart w:id="2388" w:name="_ETM_Q4_280420"/>
      <w:bookmarkEnd w:id="2388"/>
      <w:r w:rsidRPr="00A020D9">
        <w:rPr>
          <w:rtl/>
        </w:rPr>
        <w:t xml:space="preserve">על </w:t>
      </w:r>
      <w:bookmarkStart w:id="2389" w:name="_ETM_Q4_280600"/>
      <w:bookmarkEnd w:id="2389"/>
      <w:r>
        <w:rPr>
          <w:rtl/>
        </w:rPr>
        <w:t>הסוג</w:t>
      </w:r>
      <w:r w:rsidRPr="00A020D9">
        <w:rPr>
          <w:rtl/>
        </w:rPr>
        <w:t xml:space="preserve">יה </w:t>
      </w:r>
      <w:bookmarkStart w:id="2390" w:name="_ETM_Q4_281139"/>
      <w:bookmarkEnd w:id="2390"/>
      <w:r w:rsidRPr="00A020D9">
        <w:rPr>
          <w:rtl/>
        </w:rPr>
        <w:t xml:space="preserve">של </w:t>
      </w:r>
      <w:bookmarkStart w:id="2391" w:name="_ETM_Q4_281350"/>
      <w:bookmarkEnd w:id="2391"/>
      <w:r w:rsidRPr="00A020D9">
        <w:rPr>
          <w:rtl/>
        </w:rPr>
        <w:t>הנגב</w:t>
      </w:r>
      <w:r>
        <w:rPr>
          <w:rFonts w:hint="cs"/>
          <w:rtl/>
        </w:rPr>
        <w:t>,</w:t>
      </w:r>
      <w:r w:rsidRPr="00A020D9">
        <w:rPr>
          <w:rtl/>
        </w:rPr>
        <w:t xml:space="preserve"> </w:t>
      </w:r>
      <w:bookmarkStart w:id="2392" w:name="_ETM_Q4_282329"/>
      <w:bookmarkEnd w:id="2392"/>
      <w:r>
        <w:rPr>
          <w:rFonts w:hint="cs"/>
          <w:rtl/>
        </w:rPr>
        <w:t>ו</w:t>
      </w:r>
      <w:r w:rsidRPr="00A020D9">
        <w:rPr>
          <w:rtl/>
        </w:rPr>
        <w:t xml:space="preserve">בתוך </w:t>
      </w:r>
      <w:bookmarkStart w:id="2393" w:name="_ETM_Q4_282719"/>
      <w:bookmarkEnd w:id="2393"/>
      <w:r w:rsidRPr="00A020D9">
        <w:rPr>
          <w:rtl/>
        </w:rPr>
        <w:t xml:space="preserve">זה </w:t>
      </w:r>
      <w:bookmarkStart w:id="2394" w:name="_ETM_Q4_282840"/>
      <w:bookmarkEnd w:id="2394"/>
      <w:r w:rsidRPr="00A020D9">
        <w:rPr>
          <w:rtl/>
        </w:rPr>
        <w:t xml:space="preserve">הסדרת </w:t>
      </w:r>
      <w:bookmarkStart w:id="2395" w:name="_ETM_Q4_283319"/>
      <w:bookmarkEnd w:id="2395"/>
      <w:r w:rsidRPr="00A020D9">
        <w:rPr>
          <w:rtl/>
        </w:rPr>
        <w:t>ההתיישבות</w:t>
      </w:r>
      <w:r>
        <w:rPr>
          <w:rFonts w:hint="cs"/>
          <w:rtl/>
        </w:rPr>
        <w:t>,</w:t>
      </w:r>
      <w:r w:rsidRPr="00A020D9">
        <w:rPr>
          <w:rtl/>
        </w:rPr>
        <w:t xml:space="preserve"> </w:t>
      </w:r>
      <w:bookmarkStart w:id="2396" w:name="_ETM_Q4_284690"/>
      <w:bookmarkEnd w:id="2396"/>
      <w:r w:rsidRPr="00A020D9">
        <w:rPr>
          <w:rtl/>
        </w:rPr>
        <w:t>ו</w:t>
      </w:r>
      <w:r>
        <w:rPr>
          <w:rFonts w:hint="cs"/>
          <w:rtl/>
        </w:rPr>
        <w:t>ל</w:t>
      </w:r>
      <w:r w:rsidRPr="00A020D9">
        <w:rPr>
          <w:rtl/>
        </w:rPr>
        <w:t xml:space="preserve">חברות </w:t>
      </w:r>
      <w:bookmarkStart w:id="2397" w:name="_ETM_Q4_285319"/>
      <w:bookmarkEnd w:id="2397"/>
      <w:r w:rsidRPr="00A020D9">
        <w:rPr>
          <w:rtl/>
        </w:rPr>
        <w:t xml:space="preserve">הכנסת </w:t>
      </w:r>
      <w:bookmarkStart w:id="2398" w:name="_ETM_Q4_285800"/>
      <w:bookmarkEnd w:id="2398"/>
      <w:r w:rsidRPr="00A020D9">
        <w:rPr>
          <w:rtl/>
        </w:rPr>
        <w:t xml:space="preserve">יסמין </w:t>
      </w:r>
      <w:bookmarkStart w:id="2399" w:name="_ETM_Q4_287069"/>
      <w:bookmarkEnd w:id="2399"/>
      <w:r w:rsidRPr="00A020D9">
        <w:rPr>
          <w:rtl/>
        </w:rPr>
        <w:t>פרידמן</w:t>
      </w:r>
      <w:r w:rsidR="005371B1">
        <w:rPr>
          <w:rFonts w:hint="cs"/>
          <w:rtl/>
        </w:rPr>
        <w:t>,</w:t>
      </w:r>
      <w:r w:rsidRPr="00A020D9">
        <w:rPr>
          <w:rtl/>
        </w:rPr>
        <w:t xml:space="preserve"> </w:t>
      </w:r>
      <w:bookmarkStart w:id="2400" w:name="_ETM_Q4_287609"/>
      <w:bookmarkEnd w:id="2400"/>
      <w:r w:rsidRPr="00A020D9">
        <w:rPr>
          <w:rtl/>
        </w:rPr>
        <w:t>שהוביל</w:t>
      </w:r>
      <w:r>
        <w:rPr>
          <w:rFonts w:hint="cs"/>
          <w:rtl/>
        </w:rPr>
        <w:t>ה</w:t>
      </w:r>
      <w:r w:rsidRPr="00A020D9">
        <w:rPr>
          <w:rtl/>
        </w:rPr>
        <w:t xml:space="preserve"> </w:t>
      </w:r>
      <w:bookmarkStart w:id="2401" w:name="_ETM_Q4_288149"/>
      <w:bookmarkEnd w:id="2401"/>
      <w:r w:rsidRPr="00A020D9">
        <w:rPr>
          <w:rtl/>
        </w:rPr>
        <w:t xml:space="preserve">את </w:t>
      </w:r>
      <w:bookmarkStart w:id="2402" w:name="_ETM_Q4_288270"/>
      <w:bookmarkEnd w:id="2402"/>
      <w:r w:rsidRPr="00A020D9">
        <w:rPr>
          <w:rtl/>
        </w:rPr>
        <w:t xml:space="preserve">הדיון </w:t>
      </w:r>
      <w:bookmarkStart w:id="2403" w:name="_ETM_Q4_288630"/>
      <w:bookmarkEnd w:id="2403"/>
      <w:r w:rsidRPr="00A020D9">
        <w:rPr>
          <w:rtl/>
        </w:rPr>
        <w:t xml:space="preserve">הזה </w:t>
      </w:r>
      <w:bookmarkStart w:id="2404" w:name="_ETM_Q4_288869"/>
      <w:bookmarkEnd w:id="2404"/>
      <w:r w:rsidRPr="00A020D9">
        <w:rPr>
          <w:rtl/>
        </w:rPr>
        <w:t xml:space="preserve">בוועדה </w:t>
      </w:r>
      <w:bookmarkStart w:id="2405" w:name="_ETM_Q4_289350"/>
      <w:bookmarkEnd w:id="2405"/>
      <w:r w:rsidRPr="00A020D9">
        <w:rPr>
          <w:rtl/>
        </w:rPr>
        <w:t>שלנו</w:t>
      </w:r>
      <w:r>
        <w:rPr>
          <w:rFonts w:hint="cs"/>
          <w:rtl/>
        </w:rPr>
        <w:t>.</w:t>
      </w:r>
      <w:bookmarkStart w:id="2406" w:name="_ETM_Q4_291010"/>
      <w:bookmarkEnd w:id="2406"/>
      <w:r w:rsidR="005371B1">
        <w:rPr>
          <w:rFonts w:hint="cs"/>
          <w:rtl/>
        </w:rPr>
        <w:t xml:space="preserve"> </w:t>
      </w:r>
    </w:p>
    <w:p w:rsidR="005371B1" w:rsidRDefault="005371B1" w:rsidP="00522B2F">
      <w:pPr>
        <w:rPr>
          <w:rtl/>
        </w:rPr>
      </w:pPr>
    </w:p>
    <w:p w:rsidR="009555E1" w:rsidRDefault="009555E1" w:rsidP="00522B2F">
      <w:pPr>
        <w:rPr>
          <w:rtl/>
        </w:rPr>
      </w:pPr>
      <w:r w:rsidRPr="00A020D9">
        <w:rPr>
          <w:rtl/>
        </w:rPr>
        <w:t xml:space="preserve">אבל </w:t>
      </w:r>
      <w:bookmarkStart w:id="2407" w:name="_ETM_Q4_291159"/>
      <w:bookmarkEnd w:id="2407"/>
      <w:r w:rsidRPr="00A020D9">
        <w:rPr>
          <w:rtl/>
        </w:rPr>
        <w:t xml:space="preserve">אני </w:t>
      </w:r>
      <w:bookmarkStart w:id="2408" w:name="_ETM_Q4_291280"/>
      <w:bookmarkEnd w:id="2408"/>
      <w:r w:rsidRPr="00A020D9">
        <w:rPr>
          <w:rtl/>
        </w:rPr>
        <w:t xml:space="preserve">רוצה </w:t>
      </w:r>
      <w:bookmarkStart w:id="2409" w:name="_ETM_Q4_291490"/>
      <w:bookmarkEnd w:id="2409"/>
      <w:r w:rsidRPr="00A020D9">
        <w:rPr>
          <w:rtl/>
        </w:rPr>
        <w:t xml:space="preserve">להגיד </w:t>
      </w:r>
      <w:bookmarkStart w:id="2410" w:name="_ETM_Q4_291760"/>
      <w:bookmarkEnd w:id="2410"/>
      <w:r w:rsidRPr="00A020D9">
        <w:rPr>
          <w:rtl/>
        </w:rPr>
        <w:t>לך</w:t>
      </w:r>
      <w:r>
        <w:rPr>
          <w:rFonts w:hint="cs"/>
          <w:rtl/>
        </w:rPr>
        <w:t>,</w:t>
      </w:r>
      <w:r w:rsidRPr="00A020D9">
        <w:rPr>
          <w:rtl/>
        </w:rPr>
        <w:t xml:space="preserve"> </w:t>
      </w:r>
      <w:bookmarkStart w:id="2411" w:name="_ETM_Q4_291970"/>
      <w:bookmarkEnd w:id="2411"/>
      <w:r w:rsidRPr="00A020D9">
        <w:rPr>
          <w:rtl/>
        </w:rPr>
        <w:t xml:space="preserve">עם </w:t>
      </w:r>
      <w:bookmarkStart w:id="2412" w:name="_ETM_Q4_292090"/>
      <w:bookmarkEnd w:id="2412"/>
      <w:r w:rsidRPr="00A020D9">
        <w:rPr>
          <w:rtl/>
        </w:rPr>
        <w:t xml:space="preserve">יד </w:t>
      </w:r>
      <w:bookmarkStart w:id="2413" w:name="_ETM_Q4_292330"/>
      <w:bookmarkEnd w:id="2413"/>
      <w:r w:rsidRPr="00A020D9">
        <w:rPr>
          <w:rtl/>
        </w:rPr>
        <w:t xml:space="preserve">על </w:t>
      </w:r>
      <w:bookmarkStart w:id="2414" w:name="_ETM_Q4_292450"/>
      <w:bookmarkEnd w:id="2414"/>
      <w:r w:rsidRPr="00A020D9">
        <w:rPr>
          <w:rtl/>
        </w:rPr>
        <w:t>הלב</w:t>
      </w:r>
      <w:r>
        <w:rPr>
          <w:rFonts w:hint="cs"/>
          <w:rtl/>
        </w:rPr>
        <w:t>,</w:t>
      </w:r>
      <w:r w:rsidRPr="00A020D9">
        <w:rPr>
          <w:rtl/>
        </w:rPr>
        <w:t xml:space="preserve"> </w:t>
      </w:r>
      <w:bookmarkStart w:id="2415" w:name="_ETM_Q4_293970"/>
      <w:bookmarkEnd w:id="2415"/>
      <w:r w:rsidRPr="00A020D9">
        <w:rPr>
          <w:rtl/>
        </w:rPr>
        <w:t xml:space="preserve">שאם </w:t>
      </w:r>
      <w:bookmarkStart w:id="2416" w:name="_ETM_Q4_294570"/>
      <w:bookmarkEnd w:id="2416"/>
      <w:r w:rsidRPr="00A020D9">
        <w:rPr>
          <w:rtl/>
        </w:rPr>
        <w:t xml:space="preserve">לא </w:t>
      </w:r>
      <w:bookmarkStart w:id="2417" w:name="_ETM_Q4_294720"/>
      <w:bookmarkEnd w:id="2417"/>
      <w:r w:rsidRPr="00A020D9">
        <w:rPr>
          <w:rtl/>
        </w:rPr>
        <w:t xml:space="preserve">נסדיר </w:t>
      </w:r>
      <w:bookmarkStart w:id="2418" w:name="_ETM_Q4_295200"/>
      <w:bookmarkEnd w:id="2418"/>
      <w:r w:rsidRPr="00A020D9">
        <w:rPr>
          <w:rtl/>
        </w:rPr>
        <w:t xml:space="preserve">את </w:t>
      </w:r>
      <w:bookmarkStart w:id="2419" w:name="_ETM_Q4_295290"/>
      <w:bookmarkEnd w:id="2419"/>
      <w:r w:rsidRPr="00A020D9">
        <w:rPr>
          <w:rtl/>
        </w:rPr>
        <w:t xml:space="preserve">ההתיישבות </w:t>
      </w:r>
      <w:bookmarkStart w:id="2420" w:name="_ETM_Q4_295920"/>
      <w:bookmarkEnd w:id="2420"/>
      <w:r w:rsidRPr="00A020D9">
        <w:rPr>
          <w:rtl/>
        </w:rPr>
        <w:t xml:space="preserve">הבדואית </w:t>
      </w:r>
      <w:bookmarkStart w:id="2421" w:name="_ETM_Q4_296430"/>
      <w:bookmarkEnd w:id="2421"/>
      <w:r w:rsidRPr="00A020D9">
        <w:rPr>
          <w:rtl/>
        </w:rPr>
        <w:t>בנגב</w:t>
      </w:r>
      <w:r>
        <w:rPr>
          <w:rFonts w:hint="cs"/>
          <w:rtl/>
        </w:rPr>
        <w:t>,</w:t>
      </w:r>
      <w:r w:rsidRPr="00A020D9">
        <w:rPr>
          <w:rtl/>
        </w:rPr>
        <w:t xml:space="preserve"> </w:t>
      </w:r>
      <w:bookmarkStart w:id="2422" w:name="_ETM_Q4_297270"/>
      <w:bookmarkStart w:id="2423" w:name="_ETM_Q4_297540"/>
      <w:bookmarkEnd w:id="2422"/>
      <w:bookmarkEnd w:id="2423"/>
      <w:r>
        <w:rPr>
          <w:rFonts w:hint="cs"/>
          <w:rtl/>
        </w:rPr>
        <w:t>יהיה רע</w:t>
      </w:r>
      <w:r w:rsidRPr="00A020D9">
        <w:rPr>
          <w:rtl/>
        </w:rPr>
        <w:t xml:space="preserve"> </w:t>
      </w:r>
      <w:bookmarkStart w:id="2424" w:name="_ETM_Q4_297870"/>
      <w:bookmarkEnd w:id="2424"/>
      <w:r>
        <w:rPr>
          <w:rtl/>
        </w:rPr>
        <w:t>לכול</w:t>
      </w:r>
      <w:r>
        <w:rPr>
          <w:rFonts w:hint="cs"/>
          <w:rtl/>
        </w:rPr>
        <w:t>נו.</w:t>
      </w:r>
      <w:r w:rsidRPr="00A020D9">
        <w:rPr>
          <w:rtl/>
        </w:rPr>
        <w:t xml:space="preserve"> </w:t>
      </w:r>
      <w:bookmarkStart w:id="2425" w:name="_ETM_Q4_299749"/>
      <w:bookmarkEnd w:id="2425"/>
      <w:r w:rsidRPr="00A020D9">
        <w:rPr>
          <w:rtl/>
        </w:rPr>
        <w:t xml:space="preserve">ראש </w:t>
      </w:r>
      <w:bookmarkStart w:id="2426" w:name="_ETM_Q4_301739"/>
      <w:bookmarkEnd w:id="2426"/>
      <w:r w:rsidRPr="00A020D9">
        <w:rPr>
          <w:rtl/>
        </w:rPr>
        <w:t xml:space="preserve">הממשלה </w:t>
      </w:r>
      <w:bookmarkStart w:id="2427" w:name="_ETM_Q4_302219"/>
      <w:bookmarkEnd w:id="2427"/>
      <w:r w:rsidRPr="00A020D9">
        <w:rPr>
          <w:rtl/>
        </w:rPr>
        <w:t xml:space="preserve">בנימין </w:t>
      </w:r>
      <w:bookmarkStart w:id="2428" w:name="_ETM_Q4_302639"/>
      <w:bookmarkEnd w:id="2428"/>
      <w:r w:rsidRPr="00A020D9">
        <w:rPr>
          <w:rtl/>
        </w:rPr>
        <w:t xml:space="preserve">נתניהו </w:t>
      </w:r>
      <w:bookmarkStart w:id="2429" w:name="_ETM_Q4_303239"/>
      <w:bookmarkEnd w:id="2429"/>
      <w:r w:rsidRPr="00A020D9">
        <w:rPr>
          <w:rtl/>
        </w:rPr>
        <w:t xml:space="preserve">פעם </w:t>
      </w:r>
      <w:bookmarkStart w:id="2430" w:name="_ETM_Q4_303599"/>
      <w:bookmarkEnd w:id="2430"/>
      <w:r w:rsidRPr="00A020D9">
        <w:rPr>
          <w:rtl/>
        </w:rPr>
        <w:t xml:space="preserve">העסיק </w:t>
      </w:r>
      <w:bookmarkStart w:id="2431" w:name="_ETM_Q4_304229"/>
      <w:bookmarkEnd w:id="2431"/>
      <w:r w:rsidRPr="00A020D9">
        <w:rPr>
          <w:rtl/>
        </w:rPr>
        <w:t xml:space="preserve">פה </w:t>
      </w:r>
      <w:bookmarkStart w:id="2432" w:name="_ETM_Q4_304499"/>
      <w:bookmarkEnd w:id="2432"/>
      <w:r w:rsidRPr="00A020D9">
        <w:rPr>
          <w:rtl/>
        </w:rPr>
        <w:t xml:space="preserve">בממשלה </w:t>
      </w:r>
      <w:bookmarkStart w:id="2433" w:name="_ETM_Q4_305639"/>
      <w:bookmarkEnd w:id="2433"/>
      <w:r w:rsidRPr="00A020D9">
        <w:rPr>
          <w:rtl/>
        </w:rPr>
        <w:t xml:space="preserve">אדם </w:t>
      </w:r>
      <w:bookmarkStart w:id="2434" w:name="_ETM_Q4_306149"/>
      <w:bookmarkEnd w:id="2434"/>
      <w:r w:rsidRPr="00A020D9">
        <w:rPr>
          <w:rtl/>
        </w:rPr>
        <w:t xml:space="preserve">רציני </w:t>
      </w:r>
      <w:bookmarkStart w:id="2435" w:name="_ETM_Q4_307540"/>
      <w:bookmarkEnd w:id="2435"/>
      <w:r w:rsidRPr="00A020D9">
        <w:rPr>
          <w:rtl/>
        </w:rPr>
        <w:t xml:space="preserve">בשם </w:t>
      </w:r>
      <w:bookmarkStart w:id="2436" w:name="_ETM_Q4_307990"/>
      <w:bookmarkEnd w:id="2436"/>
      <w:r w:rsidRPr="00A020D9">
        <w:rPr>
          <w:rtl/>
        </w:rPr>
        <w:t xml:space="preserve">אודי </w:t>
      </w:r>
      <w:bookmarkStart w:id="2437" w:name="_ETM_Q4_308260"/>
      <w:bookmarkEnd w:id="2437"/>
      <w:proofErr w:type="spellStart"/>
      <w:r w:rsidRPr="00A020D9">
        <w:rPr>
          <w:rtl/>
        </w:rPr>
        <w:t>פראוור</w:t>
      </w:r>
      <w:proofErr w:type="spellEnd"/>
      <w:r w:rsidRPr="00A020D9">
        <w:rPr>
          <w:rtl/>
        </w:rPr>
        <w:t xml:space="preserve"> </w:t>
      </w:r>
      <w:bookmarkStart w:id="2438" w:name="_ETM_Q4_309010"/>
      <w:bookmarkEnd w:id="2438"/>
      <w:r w:rsidRPr="00A020D9">
        <w:rPr>
          <w:rtl/>
        </w:rPr>
        <w:t xml:space="preserve">והטיל </w:t>
      </w:r>
      <w:bookmarkStart w:id="2439" w:name="_ETM_Q4_309490"/>
      <w:bookmarkEnd w:id="2439"/>
      <w:r w:rsidRPr="00A020D9">
        <w:rPr>
          <w:rtl/>
        </w:rPr>
        <w:t xml:space="preserve">עליו </w:t>
      </w:r>
      <w:bookmarkStart w:id="2440" w:name="_ETM_Q4_309730"/>
      <w:bookmarkEnd w:id="2440"/>
      <w:r w:rsidRPr="00A020D9">
        <w:rPr>
          <w:rtl/>
        </w:rPr>
        <w:t xml:space="preserve">משימה </w:t>
      </w:r>
      <w:bookmarkStart w:id="2441" w:name="_ETM_Q4_310330"/>
      <w:bookmarkEnd w:id="2441"/>
      <w:r w:rsidRPr="00A020D9">
        <w:rPr>
          <w:rtl/>
        </w:rPr>
        <w:t xml:space="preserve">לכתוב </w:t>
      </w:r>
      <w:bookmarkStart w:id="2442" w:name="_ETM_Q4_310750"/>
      <w:bookmarkEnd w:id="2442"/>
      <w:r>
        <w:rPr>
          <w:rFonts w:hint="cs"/>
          <w:rtl/>
        </w:rPr>
        <w:t xml:space="preserve">את </w:t>
      </w:r>
      <w:r w:rsidRPr="00A020D9">
        <w:rPr>
          <w:rtl/>
        </w:rPr>
        <w:t xml:space="preserve">דוח </w:t>
      </w:r>
      <w:bookmarkStart w:id="2443" w:name="_ETM_Q4_311169"/>
      <w:bookmarkEnd w:id="2443"/>
      <w:proofErr w:type="spellStart"/>
      <w:r w:rsidRPr="00A020D9">
        <w:rPr>
          <w:rtl/>
        </w:rPr>
        <w:t>פראוור</w:t>
      </w:r>
      <w:proofErr w:type="spellEnd"/>
      <w:r w:rsidRPr="00A020D9">
        <w:rPr>
          <w:rtl/>
        </w:rPr>
        <w:t xml:space="preserve"> </w:t>
      </w:r>
      <w:bookmarkStart w:id="2444" w:name="_ETM_Q4_312410"/>
      <w:bookmarkEnd w:id="2444"/>
      <w:r w:rsidRPr="00A020D9">
        <w:rPr>
          <w:rtl/>
        </w:rPr>
        <w:t xml:space="preserve">ואת </w:t>
      </w:r>
      <w:bookmarkStart w:id="2445" w:name="_ETM_Q4_312800"/>
      <w:bookmarkEnd w:id="2445"/>
      <w:r w:rsidRPr="00A020D9">
        <w:rPr>
          <w:rtl/>
        </w:rPr>
        <w:t xml:space="preserve">חוק </w:t>
      </w:r>
      <w:bookmarkStart w:id="2446" w:name="_ETM_Q4_313220"/>
      <w:bookmarkEnd w:id="2446"/>
      <w:proofErr w:type="spellStart"/>
      <w:r w:rsidRPr="00A020D9">
        <w:rPr>
          <w:rtl/>
        </w:rPr>
        <w:t>פראוור</w:t>
      </w:r>
      <w:proofErr w:type="spellEnd"/>
      <w:r>
        <w:rPr>
          <w:rFonts w:hint="cs"/>
          <w:rtl/>
        </w:rPr>
        <w:t>.</w:t>
      </w:r>
      <w:r w:rsidRPr="00A020D9">
        <w:rPr>
          <w:rtl/>
        </w:rPr>
        <w:t xml:space="preserve"> </w:t>
      </w:r>
      <w:bookmarkStart w:id="2447" w:name="_ETM_Q4_314669"/>
      <w:bookmarkEnd w:id="2447"/>
      <w:r w:rsidRPr="00A020D9">
        <w:rPr>
          <w:rtl/>
        </w:rPr>
        <w:t xml:space="preserve">החוק </w:t>
      </w:r>
      <w:bookmarkStart w:id="2448" w:name="_ETM_Q4_315180"/>
      <w:bookmarkEnd w:id="2448"/>
      <w:r w:rsidRPr="00A020D9">
        <w:rPr>
          <w:rtl/>
        </w:rPr>
        <w:t xml:space="preserve">הזה </w:t>
      </w:r>
      <w:bookmarkStart w:id="2449" w:name="_ETM_Q4_315450"/>
      <w:bookmarkEnd w:id="2449"/>
      <w:r w:rsidRPr="00A020D9">
        <w:rPr>
          <w:rtl/>
        </w:rPr>
        <w:t xml:space="preserve">היה </w:t>
      </w:r>
      <w:bookmarkStart w:id="2450" w:name="_ETM_Q4_315660"/>
      <w:bookmarkEnd w:id="2450"/>
      <w:r w:rsidRPr="00A020D9">
        <w:rPr>
          <w:rtl/>
        </w:rPr>
        <w:t xml:space="preserve">מאמץ </w:t>
      </w:r>
      <w:bookmarkStart w:id="2451" w:name="_ETM_Q4_316260"/>
      <w:bookmarkEnd w:id="2451"/>
      <w:r w:rsidRPr="00A020D9">
        <w:rPr>
          <w:rtl/>
        </w:rPr>
        <w:t xml:space="preserve">להסדיר </w:t>
      </w:r>
      <w:bookmarkStart w:id="2452" w:name="_ETM_Q4_317220"/>
      <w:bookmarkEnd w:id="2452"/>
      <w:r w:rsidRPr="00A020D9">
        <w:rPr>
          <w:rtl/>
        </w:rPr>
        <w:t xml:space="preserve">גם </w:t>
      </w:r>
      <w:bookmarkStart w:id="2453" w:name="_ETM_Q4_317639"/>
      <w:bookmarkEnd w:id="2453"/>
      <w:r w:rsidRPr="00A020D9">
        <w:rPr>
          <w:rtl/>
        </w:rPr>
        <w:t xml:space="preserve">קרקעות </w:t>
      </w:r>
      <w:bookmarkStart w:id="2454" w:name="_ETM_Q4_318450"/>
      <w:bookmarkEnd w:id="2454"/>
      <w:r w:rsidRPr="00A020D9">
        <w:rPr>
          <w:rtl/>
        </w:rPr>
        <w:t xml:space="preserve">וגם </w:t>
      </w:r>
      <w:bookmarkStart w:id="2455" w:name="_ETM_Q4_318840"/>
      <w:bookmarkEnd w:id="2455"/>
      <w:r w:rsidRPr="00A020D9">
        <w:rPr>
          <w:rtl/>
        </w:rPr>
        <w:t xml:space="preserve">התיישבות </w:t>
      </w:r>
      <w:bookmarkStart w:id="2456" w:name="_ETM_Q4_319410"/>
      <w:bookmarkEnd w:id="2456"/>
      <w:r w:rsidRPr="00A020D9">
        <w:rPr>
          <w:rtl/>
        </w:rPr>
        <w:t>בנגב</w:t>
      </w:r>
      <w:r>
        <w:rPr>
          <w:rFonts w:hint="cs"/>
          <w:rtl/>
        </w:rPr>
        <w:t>.</w:t>
      </w:r>
      <w:r w:rsidRPr="00A020D9">
        <w:rPr>
          <w:rtl/>
        </w:rPr>
        <w:t xml:space="preserve"> </w:t>
      </w:r>
      <w:bookmarkStart w:id="2457" w:name="_ETM_Q4_320870"/>
      <w:bookmarkEnd w:id="2457"/>
      <w:r w:rsidRPr="00A020D9">
        <w:rPr>
          <w:rtl/>
        </w:rPr>
        <w:t xml:space="preserve">כבר </w:t>
      </w:r>
      <w:bookmarkStart w:id="2458" w:name="_ETM_Q4_321319"/>
      <w:bookmarkEnd w:id="2458"/>
      <w:r w:rsidRPr="00A020D9">
        <w:rPr>
          <w:rtl/>
        </w:rPr>
        <w:t xml:space="preserve">עברו </w:t>
      </w:r>
      <w:bookmarkStart w:id="2459" w:name="_ETM_Q4_321650"/>
      <w:bookmarkEnd w:id="2459"/>
      <w:r>
        <w:rPr>
          <w:rFonts w:hint="cs"/>
          <w:rtl/>
        </w:rPr>
        <w:t>עשר</w:t>
      </w:r>
      <w:r w:rsidRPr="00A020D9">
        <w:rPr>
          <w:rtl/>
        </w:rPr>
        <w:t xml:space="preserve"> </w:t>
      </w:r>
      <w:bookmarkStart w:id="2460" w:name="_ETM_Q4_321980"/>
      <w:bookmarkEnd w:id="2460"/>
      <w:r w:rsidRPr="00A020D9">
        <w:rPr>
          <w:rtl/>
        </w:rPr>
        <w:t xml:space="preserve">שנים </w:t>
      </w:r>
      <w:bookmarkStart w:id="2461" w:name="_ETM_Q4_323459"/>
      <w:bookmarkEnd w:id="2461"/>
      <w:r w:rsidRPr="00A020D9">
        <w:rPr>
          <w:rtl/>
        </w:rPr>
        <w:t xml:space="preserve">ולא </w:t>
      </w:r>
      <w:bookmarkStart w:id="2462" w:name="_ETM_Q4_323790"/>
      <w:bookmarkEnd w:id="2462"/>
      <w:r w:rsidRPr="00A020D9">
        <w:rPr>
          <w:rtl/>
        </w:rPr>
        <w:t xml:space="preserve">נעשה </w:t>
      </w:r>
      <w:bookmarkStart w:id="2463" w:name="_ETM_Q4_324209"/>
      <w:bookmarkEnd w:id="2463"/>
      <w:r w:rsidRPr="00A020D9">
        <w:rPr>
          <w:rtl/>
        </w:rPr>
        <w:t>דבר</w:t>
      </w:r>
      <w:r>
        <w:rPr>
          <w:rFonts w:hint="cs"/>
          <w:rtl/>
        </w:rPr>
        <w:t>.</w:t>
      </w:r>
      <w:r w:rsidRPr="00A020D9">
        <w:rPr>
          <w:rtl/>
        </w:rPr>
        <w:t xml:space="preserve"> </w:t>
      </w:r>
      <w:bookmarkStart w:id="2464" w:name="_ETM_Q4_325919"/>
      <w:bookmarkEnd w:id="2464"/>
      <w:r w:rsidRPr="00A020D9">
        <w:rPr>
          <w:rtl/>
        </w:rPr>
        <w:t xml:space="preserve">ראש </w:t>
      </w:r>
      <w:bookmarkStart w:id="2465" w:name="_ETM_Q4_326250"/>
      <w:bookmarkEnd w:id="2465"/>
      <w:r w:rsidRPr="00A020D9">
        <w:rPr>
          <w:rtl/>
        </w:rPr>
        <w:t xml:space="preserve">הממשלה </w:t>
      </w:r>
      <w:bookmarkStart w:id="2466" w:name="_ETM_Q4_326669"/>
      <w:bookmarkEnd w:id="2466"/>
      <w:r w:rsidRPr="00A020D9">
        <w:rPr>
          <w:rtl/>
        </w:rPr>
        <w:t xml:space="preserve">נתניהו </w:t>
      </w:r>
      <w:bookmarkStart w:id="2467" w:name="_ETM_Q4_327150"/>
      <w:bookmarkEnd w:id="2467"/>
      <w:r w:rsidRPr="00A020D9">
        <w:rPr>
          <w:rtl/>
        </w:rPr>
        <w:t xml:space="preserve">בחר </w:t>
      </w:r>
      <w:bookmarkStart w:id="2468" w:name="_ETM_Q4_327690"/>
      <w:bookmarkEnd w:id="2468"/>
      <w:r w:rsidRPr="00A020D9">
        <w:rPr>
          <w:rtl/>
        </w:rPr>
        <w:t xml:space="preserve">להזניח </w:t>
      </w:r>
      <w:bookmarkStart w:id="2469" w:name="_ETM_Q4_328440"/>
      <w:bookmarkEnd w:id="2469"/>
      <w:r w:rsidRPr="00A020D9">
        <w:rPr>
          <w:rtl/>
        </w:rPr>
        <w:t xml:space="preserve">את </w:t>
      </w:r>
      <w:bookmarkStart w:id="2470" w:name="_ETM_Q4_328590"/>
      <w:bookmarkEnd w:id="2470"/>
      <w:r w:rsidRPr="00A020D9">
        <w:rPr>
          <w:rtl/>
        </w:rPr>
        <w:t xml:space="preserve">הסדרת </w:t>
      </w:r>
      <w:bookmarkStart w:id="2471" w:name="_ETM_Q4_329069"/>
      <w:bookmarkEnd w:id="2471"/>
      <w:r w:rsidRPr="00A020D9">
        <w:rPr>
          <w:rtl/>
        </w:rPr>
        <w:t xml:space="preserve">ההתיישבות </w:t>
      </w:r>
      <w:bookmarkStart w:id="2472" w:name="_ETM_Q4_329639"/>
      <w:bookmarkEnd w:id="2472"/>
      <w:r w:rsidRPr="00A020D9">
        <w:rPr>
          <w:rtl/>
        </w:rPr>
        <w:t>בנגב</w:t>
      </w:r>
      <w:r>
        <w:rPr>
          <w:rFonts w:hint="cs"/>
          <w:rtl/>
        </w:rPr>
        <w:t>.</w:t>
      </w:r>
      <w:r w:rsidRPr="00A020D9">
        <w:rPr>
          <w:rtl/>
        </w:rPr>
        <w:t xml:space="preserve"> </w:t>
      </w:r>
      <w:bookmarkStart w:id="2473" w:name="_ETM_Q4_330840"/>
      <w:bookmarkEnd w:id="2473"/>
      <w:r w:rsidRPr="00A020D9">
        <w:rPr>
          <w:rtl/>
        </w:rPr>
        <w:t xml:space="preserve">מי </w:t>
      </w:r>
      <w:bookmarkStart w:id="2474" w:name="_ETM_Q4_331019"/>
      <w:bookmarkEnd w:id="2474"/>
      <w:r w:rsidRPr="00A020D9">
        <w:rPr>
          <w:rtl/>
        </w:rPr>
        <w:t xml:space="preserve">ששילם </w:t>
      </w:r>
      <w:bookmarkStart w:id="2475" w:name="_ETM_Q4_331650"/>
      <w:bookmarkEnd w:id="2475"/>
      <w:r w:rsidRPr="00A020D9">
        <w:rPr>
          <w:rtl/>
        </w:rPr>
        <w:t xml:space="preserve">על </w:t>
      </w:r>
      <w:bookmarkStart w:id="2476" w:name="_ETM_Q4_331769"/>
      <w:bookmarkEnd w:id="2476"/>
      <w:r w:rsidRPr="00A020D9">
        <w:rPr>
          <w:rtl/>
        </w:rPr>
        <w:t xml:space="preserve">זה </w:t>
      </w:r>
      <w:bookmarkStart w:id="2477" w:name="_ETM_Q4_331950"/>
      <w:bookmarkEnd w:id="2477"/>
      <w:r w:rsidRPr="00A020D9">
        <w:rPr>
          <w:rtl/>
        </w:rPr>
        <w:t xml:space="preserve">מחיר </w:t>
      </w:r>
      <w:bookmarkStart w:id="2478" w:name="_ETM_Q4_332370"/>
      <w:bookmarkEnd w:id="2478"/>
      <w:r>
        <w:rPr>
          <w:rFonts w:hint="cs"/>
          <w:rtl/>
        </w:rPr>
        <w:t>הם</w:t>
      </w:r>
      <w:r w:rsidRPr="00A020D9">
        <w:rPr>
          <w:rtl/>
        </w:rPr>
        <w:t xml:space="preserve"> </w:t>
      </w:r>
      <w:bookmarkStart w:id="2479" w:name="_ETM_Q4_332489"/>
      <w:bookmarkEnd w:id="2479"/>
      <w:r w:rsidRPr="00A020D9">
        <w:rPr>
          <w:rtl/>
        </w:rPr>
        <w:t xml:space="preserve">תושבי </w:t>
      </w:r>
      <w:bookmarkStart w:id="2480" w:name="_ETM_Q4_332879"/>
      <w:bookmarkEnd w:id="2480"/>
      <w:r w:rsidRPr="00A020D9">
        <w:rPr>
          <w:rtl/>
        </w:rPr>
        <w:t>הנגב</w:t>
      </w:r>
      <w:bookmarkStart w:id="2481" w:name="_ETM_Q4_334370"/>
      <w:bookmarkEnd w:id="2481"/>
      <w:r>
        <w:rPr>
          <w:rFonts w:hint="cs"/>
          <w:rtl/>
        </w:rPr>
        <w:t xml:space="preserve"> </w:t>
      </w:r>
      <w:r>
        <w:rPr>
          <w:rtl/>
        </w:rPr>
        <w:t>–</w:t>
      </w:r>
      <w:r>
        <w:rPr>
          <w:rFonts w:hint="cs"/>
          <w:rtl/>
        </w:rPr>
        <w:t xml:space="preserve"> </w:t>
      </w:r>
      <w:r w:rsidRPr="00A020D9">
        <w:rPr>
          <w:rtl/>
        </w:rPr>
        <w:t xml:space="preserve">תושבי </w:t>
      </w:r>
      <w:bookmarkStart w:id="2482" w:name="_ETM_Q4_334730"/>
      <w:bookmarkEnd w:id="2482"/>
      <w:r w:rsidRPr="00A020D9">
        <w:rPr>
          <w:rtl/>
        </w:rPr>
        <w:t xml:space="preserve">הנגב </w:t>
      </w:r>
      <w:bookmarkStart w:id="2483" w:name="_ETM_Q4_335180"/>
      <w:bookmarkEnd w:id="2483"/>
      <w:r w:rsidRPr="00A020D9">
        <w:rPr>
          <w:rtl/>
        </w:rPr>
        <w:t xml:space="preserve">היהודים </w:t>
      </w:r>
      <w:bookmarkStart w:id="2484" w:name="_ETM_Q4_335750"/>
      <w:bookmarkEnd w:id="2484"/>
      <w:r w:rsidRPr="00A020D9">
        <w:rPr>
          <w:rtl/>
        </w:rPr>
        <w:t>ו</w:t>
      </w:r>
      <w:bookmarkStart w:id="2485" w:name="_ETM_Q4_336169"/>
      <w:bookmarkStart w:id="2486" w:name="_ETM_Q4_336349"/>
      <w:bookmarkEnd w:id="2485"/>
      <w:bookmarkEnd w:id="2486"/>
      <w:r>
        <w:rPr>
          <w:rFonts w:hint="cs"/>
          <w:rtl/>
        </w:rPr>
        <w:t>הבדואים כאחד.</w:t>
      </w:r>
      <w:r w:rsidRPr="00A020D9">
        <w:rPr>
          <w:rtl/>
        </w:rPr>
        <w:t xml:space="preserve"> </w:t>
      </w:r>
      <w:bookmarkStart w:id="2487" w:name="_ETM_Q4_337739"/>
      <w:bookmarkEnd w:id="2487"/>
      <w:r w:rsidRPr="00A020D9">
        <w:rPr>
          <w:rtl/>
        </w:rPr>
        <w:t xml:space="preserve">מתי </w:t>
      </w:r>
      <w:bookmarkStart w:id="2488" w:name="_ETM_Q4_338159"/>
      <w:bookmarkEnd w:id="2488"/>
      <w:r w:rsidRPr="00A020D9">
        <w:rPr>
          <w:rtl/>
        </w:rPr>
        <w:t xml:space="preserve">נזכרו </w:t>
      </w:r>
      <w:bookmarkStart w:id="2489" w:name="_ETM_Q4_338730"/>
      <w:bookmarkEnd w:id="2489"/>
      <w:r w:rsidRPr="00A020D9">
        <w:rPr>
          <w:rtl/>
        </w:rPr>
        <w:t xml:space="preserve">בממשלת </w:t>
      </w:r>
      <w:bookmarkStart w:id="2490" w:name="_ETM_Q4_339329"/>
      <w:bookmarkEnd w:id="2490"/>
      <w:r w:rsidRPr="00A020D9">
        <w:rPr>
          <w:rtl/>
        </w:rPr>
        <w:t xml:space="preserve">ישראל </w:t>
      </w:r>
      <w:bookmarkStart w:id="2491" w:name="_ETM_Q4_339810"/>
      <w:bookmarkEnd w:id="2491"/>
      <w:r w:rsidRPr="00A020D9">
        <w:rPr>
          <w:rtl/>
        </w:rPr>
        <w:t xml:space="preserve">לדבר </w:t>
      </w:r>
      <w:bookmarkStart w:id="2492" w:name="_ETM_Q4_340290"/>
      <w:bookmarkEnd w:id="2492"/>
      <w:r w:rsidRPr="00A020D9">
        <w:rPr>
          <w:rtl/>
        </w:rPr>
        <w:t xml:space="preserve">על </w:t>
      </w:r>
      <w:bookmarkStart w:id="2493" w:name="_ETM_Q4_340379"/>
      <w:bookmarkEnd w:id="2493"/>
      <w:r w:rsidRPr="00A020D9">
        <w:rPr>
          <w:rtl/>
        </w:rPr>
        <w:t xml:space="preserve">משילות </w:t>
      </w:r>
      <w:bookmarkStart w:id="2494" w:name="_ETM_Q4_340919"/>
      <w:bookmarkEnd w:id="2494"/>
      <w:r w:rsidRPr="00A020D9">
        <w:rPr>
          <w:rtl/>
        </w:rPr>
        <w:t xml:space="preserve">בנגב </w:t>
      </w:r>
      <w:bookmarkStart w:id="2495" w:name="_ETM_Q4_341430"/>
      <w:bookmarkEnd w:id="2495"/>
      <w:r w:rsidRPr="00A020D9">
        <w:rPr>
          <w:rtl/>
        </w:rPr>
        <w:t>ובגליל</w:t>
      </w:r>
      <w:r>
        <w:rPr>
          <w:rFonts w:hint="cs"/>
          <w:rtl/>
        </w:rPr>
        <w:t>?</w:t>
      </w:r>
      <w:r w:rsidRPr="00A020D9">
        <w:rPr>
          <w:rtl/>
        </w:rPr>
        <w:t xml:space="preserve"> </w:t>
      </w:r>
      <w:bookmarkStart w:id="2496" w:name="_ETM_Q4_342740"/>
      <w:bookmarkEnd w:id="2496"/>
      <w:r w:rsidRPr="00A020D9">
        <w:rPr>
          <w:rtl/>
        </w:rPr>
        <w:t xml:space="preserve">כשזה </w:t>
      </w:r>
      <w:bookmarkStart w:id="2497" w:name="_ETM_Q4_343130"/>
      <w:bookmarkStart w:id="2498" w:name="_ETM_Q4_343910"/>
      <w:bookmarkEnd w:id="2497"/>
      <w:bookmarkEnd w:id="2498"/>
      <w:r w:rsidRPr="00A020D9">
        <w:rPr>
          <w:rtl/>
        </w:rPr>
        <w:t xml:space="preserve">זלג </w:t>
      </w:r>
      <w:bookmarkStart w:id="2499" w:name="_ETM_Q4_344540"/>
      <w:bookmarkEnd w:id="2499"/>
      <w:r w:rsidRPr="00A020D9">
        <w:rPr>
          <w:rtl/>
        </w:rPr>
        <w:t xml:space="preserve">גם </w:t>
      </w:r>
      <w:bookmarkStart w:id="2500" w:name="_ETM_Q4_344780"/>
      <w:bookmarkEnd w:id="2500"/>
      <w:r w:rsidRPr="00A020D9">
        <w:rPr>
          <w:rtl/>
        </w:rPr>
        <w:t xml:space="preserve">למרכז </w:t>
      </w:r>
      <w:bookmarkStart w:id="2501" w:name="_ETM_Q4_345380"/>
      <w:bookmarkEnd w:id="2501"/>
      <w:r w:rsidRPr="00A020D9">
        <w:rPr>
          <w:rtl/>
        </w:rPr>
        <w:t>הארץ</w:t>
      </w:r>
      <w:r>
        <w:rPr>
          <w:rFonts w:hint="cs"/>
          <w:rtl/>
        </w:rPr>
        <w:t>.</w:t>
      </w:r>
      <w:r w:rsidRPr="00A020D9">
        <w:rPr>
          <w:rtl/>
        </w:rPr>
        <w:t xml:space="preserve"> </w:t>
      </w:r>
      <w:bookmarkStart w:id="2502" w:name="_ETM_Q4_346840"/>
      <w:bookmarkEnd w:id="2502"/>
      <w:r w:rsidRPr="00A020D9">
        <w:rPr>
          <w:rtl/>
        </w:rPr>
        <w:t xml:space="preserve">כל </w:t>
      </w:r>
      <w:bookmarkStart w:id="2503" w:name="_ETM_Q4_347139"/>
      <w:bookmarkEnd w:id="2503"/>
      <w:r>
        <w:rPr>
          <w:rFonts w:hint="cs"/>
          <w:rtl/>
        </w:rPr>
        <w:t>עוד אלה</w:t>
      </w:r>
      <w:r w:rsidRPr="00A020D9">
        <w:rPr>
          <w:rtl/>
        </w:rPr>
        <w:t xml:space="preserve"> </w:t>
      </w:r>
      <w:bookmarkStart w:id="2504" w:name="_ETM_Q4_347500"/>
      <w:bookmarkEnd w:id="2504"/>
      <w:r w:rsidRPr="00A020D9">
        <w:rPr>
          <w:rtl/>
        </w:rPr>
        <w:t xml:space="preserve">היו </w:t>
      </w:r>
      <w:bookmarkStart w:id="2505" w:name="_ETM_Q4_347680"/>
      <w:bookmarkEnd w:id="2505"/>
      <w:r w:rsidRPr="00A020D9">
        <w:rPr>
          <w:rtl/>
        </w:rPr>
        <w:t xml:space="preserve">בעיות </w:t>
      </w:r>
      <w:bookmarkStart w:id="2506" w:name="_ETM_Q4_348129"/>
      <w:bookmarkEnd w:id="2506"/>
      <w:r w:rsidRPr="00A020D9">
        <w:rPr>
          <w:rtl/>
        </w:rPr>
        <w:t xml:space="preserve">של </w:t>
      </w:r>
      <w:bookmarkStart w:id="2507" w:name="_ETM_Q4_348340"/>
      <w:bookmarkEnd w:id="2507"/>
      <w:r w:rsidRPr="00A020D9">
        <w:rPr>
          <w:rtl/>
        </w:rPr>
        <w:t>הנגב</w:t>
      </w:r>
      <w:r>
        <w:rPr>
          <w:rFonts w:hint="cs"/>
          <w:rtl/>
        </w:rPr>
        <w:t>,</w:t>
      </w:r>
      <w:r w:rsidRPr="00A020D9">
        <w:rPr>
          <w:rtl/>
        </w:rPr>
        <w:t xml:space="preserve"> </w:t>
      </w:r>
      <w:bookmarkStart w:id="2508" w:name="_ETM_Q4_349090"/>
      <w:bookmarkEnd w:id="2508"/>
      <w:r w:rsidRPr="00A020D9">
        <w:rPr>
          <w:rtl/>
        </w:rPr>
        <w:t>אף</w:t>
      </w:r>
      <w:bookmarkStart w:id="2509" w:name="_ETM_Q4_349300"/>
      <w:bookmarkEnd w:id="2509"/>
      <w:r>
        <w:rPr>
          <w:rFonts w:hint="cs"/>
          <w:rtl/>
        </w:rPr>
        <w:t xml:space="preserve"> אחד</w:t>
      </w:r>
      <w:r w:rsidRPr="00A020D9">
        <w:rPr>
          <w:rtl/>
        </w:rPr>
        <w:t xml:space="preserve"> </w:t>
      </w:r>
      <w:bookmarkStart w:id="2510" w:name="_ETM_Q4_349510"/>
      <w:bookmarkEnd w:id="2510"/>
      <w:r w:rsidRPr="00A020D9">
        <w:rPr>
          <w:rtl/>
        </w:rPr>
        <w:t xml:space="preserve">לא </w:t>
      </w:r>
      <w:bookmarkStart w:id="2511" w:name="_ETM_Q4_349629"/>
      <w:bookmarkEnd w:id="2511"/>
      <w:r w:rsidRPr="00A020D9">
        <w:rPr>
          <w:rtl/>
        </w:rPr>
        <w:t>התעניין</w:t>
      </w:r>
      <w:r>
        <w:rPr>
          <w:rFonts w:hint="cs"/>
          <w:rtl/>
        </w:rPr>
        <w:t>.</w:t>
      </w:r>
      <w:bookmarkStart w:id="2512" w:name="_ETM_Q4_351299"/>
      <w:bookmarkEnd w:id="2512"/>
      <w:r>
        <w:rPr>
          <w:rFonts w:hint="cs"/>
          <w:rtl/>
        </w:rPr>
        <w:t xml:space="preserve"> ראש הממשלה</w:t>
      </w:r>
      <w:r w:rsidRPr="00A020D9">
        <w:rPr>
          <w:rtl/>
        </w:rPr>
        <w:t xml:space="preserve"> </w:t>
      </w:r>
      <w:bookmarkStart w:id="2513" w:name="_ETM_Q4_351989"/>
      <w:bookmarkEnd w:id="2513"/>
      <w:r w:rsidRPr="00A020D9">
        <w:rPr>
          <w:rtl/>
        </w:rPr>
        <w:t xml:space="preserve">יסגור </w:t>
      </w:r>
      <w:bookmarkStart w:id="2514" w:name="_ETM_Q4_352439"/>
      <w:bookmarkEnd w:id="2514"/>
      <w:r w:rsidRPr="00A020D9">
        <w:rPr>
          <w:rtl/>
        </w:rPr>
        <w:t xml:space="preserve">20 </w:t>
      </w:r>
      <w:bookmarkStart w:id="2515" w:name="_ETM_Q4_352829"/>
      <w:bookmarkEnd w:id="2515"/>
      <w:r w:rsidRPr="00A020D9">
        <w:rPr>
          <w:rtl/>
        </w:rPr>
        <w:t xml:space="preserve">שנה </w:t>
      </w:r>
      <w:bookmarkStart w:id="2516" w:name="_ETM_Q4_353129"/>
      <w:bookmarkEnd w:id="2516"/>
      <w:r w:rsidRPr="00A020D9">
        <w:rPr>
          <w:rtl/>
        </w:rPr>
        <w:t xml:space="preserve">של </w:t>
      </w:r>
      <w:bookmarkStart w:id="2517" w:name="_ETM_Q4_353309"/>
      <w:bookmarkEnd w:id="2517"/>
      <w:r w:rsidRPr="00A020D9">
        <w:rPr>
          <w:rtl/>
        </w:rPr>
        <w:t>שלטון</w:t>
      </w:r>
      <w:r w:rsidR="005371B1">
        <w:rPr>
          <w:rFonts w:hint="cs"/>
          <w:rtl/>
        </w:rPr>
        <w:t>,</w:t>
      </w:r>
      <w:r w:rsidRPr="00A020D9">
        <w:rPr>
          <w:rtl/>
        </w:rPr>
        <w:t xml:space="preserve"> </w:t>
      </w:r>
      <w:bookmarkStart w:id="2518" w:name="_ETM_Q4_354909"/>
      <w:bookmarkEnd w:id="2518"/>
      <w:r w:rsidRPr="00A020D9">
        <w:rPr>
          <w:rtl/>
        </w:rPr>
        <w:t>ו</w:t>
      </w:r>
      <w:r>
        <w:rPr>
          <w:rFonts w:hint="cs"/>
          <w:rtl/>
        </w:rPr>
        <w:t xml:space="preserve">הוא </w:t>
      </w:r>
      <w:r w:rsidRPr="00A020D9">
        <w:rPr>
          <w:rtl/>
        </w:rPr>
        <w:t xml:space="preserve">לא </w:t>
      </w:r>
      <w:bookmarkStart w:id="2519" w:name="_ETM_Q4_355299"/>
      <w:bookmarkEnd w:id="2519"/>
      <w:r w:rsidRPr="00A020D9">
        <w:rPr>
          <w:rtl/>
        </w:rPr>
        <w:t xml:space="preserve">הביא </w:t>
      </w:r>
      <w:bookmarkStart w:id="2520" w:name="_ETM_Q4_355569"/>
      <w:bookmarkEnd w:id="2520"/>
      <w:r w:rsidRPr="00A020D9">
        <w:rPr>
          <w:rtl/>
        </w:rPr>
        <w:t xml:space="preserve">מהלך </w:t>
      </w:r>
      <w:bookmarkStart w:id="2521" w:name="_ETM_Q4_356139"/>
      <w:bookmarkEnd w:id="2521"/>
      <w:r w:rsidRPr="00A020D9">
        <w:rPr>
          <w:rtl/>
        </w:rPr>
        <w:t xml:space="preserve">אמיתי </w:t>
      </w:r>
      <w:bookmarkStart w:id="2522" w:name="_ETM_Q4_356889"/>
      <w:bookmarkEnd w:id="2522"/>
      <w:r w:rsidRPr="00A020D9">
        <w:rPr>
          <w:rtl/>
        </w:rPr>
        <w:t xml:space="preserve">להסדרת </w:t>
      </w:r>
      <w:bookmarkStart w:id="2523" w:name="_ETM_Q4_357610"/>
      <w:bookmarkEnd w:id="2523"/>
      <w:r w:rsidRPr="00A020D9">
        <w:rPr>
          <w:rtl/>
        </w:rPr>
        <w:t>ההתיישבות</w:t>
      </w:r>
      <w:r>
        <w:rPr>
          <w:rFonts w:hint="cs"/>
          <w:rtl/>
        </w:rPr>
        <w:t>.</w:t>
      </w:r>
      <w:bookmarkStart w:id="2524" w:name="_ETM_Q4_358180"/>
      <w:bookmarkEnd w:id="2524"/>
    </w:p>
    <w:p w:rsidR="009555E1" w:rsidRDefault="009555E1" w:rsidP="00522B2F">
      <w:pPr>
        <w:rPr>
          <w:rtl/>
        </w:rPr>
      </w:pPr>
    </w:p>
    <w:p w:rsidR="009555E1" w:rsidRDefault="009555E1" w:rsidP="00522B2F">
      <w:pPr>
        <w:rPr>
          <w:rtl/>
        </w:rPr>
      </w:pPr>
      <w:r w:rsidRPr="00A020D9">
        <w:rPr>
          <w:rtl/>
        </w:rPr>
        <w:t xml:space="preserve">אבל </w:t>
      </w:r>
      <w:bookmarkStart w:id="2525" w:name="_ETM_Q4_358359"/>
      <w:bookmarkEnd w:id="2525"/>
      <w:r w:rsidRPr="00A020D9">
        <w:rPr>
          <w:rtl/>
        </w:rPr>
        <w:t xml:space="preserve">אנחנו </w:t>
      </w:r>
      <w:bookmarkStart w:id="2526" w:name="_ETM_Q4_358689"/>
      <w:bookmarkEnd w:id="2526"/>
      <w:r w:rsidRPr="00A020D9">
        <w:rPr>
          <w:rtl/>
        </w:rPr>
        <w:t xml:space="preserve">לא </w:t>
      </w:r>
      <w:bookmarkStart w:id="2527" w:name="_ETM_Q4_358840"/>
      <w:bookmarkStart w:id="2528" w:name="_ETM_Q4_359019"/>
      <w:bookmarkEnd w:id="2527"/>
      <w:bookmarkEnd w:id="2528"/>
      <w:r>
        <w:rPr>
          <w:rFonts w:hint="cs"/>
          <w:rtl/>
        </w:rPr>
        <w:t>חיכינו</w:t>
      </w:r>
      <w:r w:rsidRPr="00A020D9">
        <w:rPr>
          <w:rtl/>
        </w:rPr>
        <w:t xml:space="preserve"> </w:t>
      </w:r>
      <w:bookmarkStart w:id="2529" w:name="_ETM_Q4_359290"/>
      <w:bookmarkEnd w:id="2529"/>
      <w:r w:rsidRPr="00A020D9">
        <w:rPr>
          <w:rtl/>
        </w:rPr>
        <w:t xml:space="preserve">לראש </w:t>
      </w:r>
      <w:bookmarkStart w:id="2530" w:name="_ETM_Q4_359650"/>
      <w:bookmarkEnd w:id="2530"/>
      <w:r w:rsidRPr="00A020D9">
        <w:rPr>
          <w:rtl/>
        </w:rPr>
        <w:t>הממשלה</w:t>
      </w:r>
      <w:r>
        <w:rPr>
          <w:rFonts w:hint="cs"/>
          <w:rtl/>
        </w:rPr>
        <w:t>.</w:t>
      </w:r>
      <w:r w:rsidRPr="00A020D9">
        <w:rPr>
          <w:rtl/>
        </w:rPr>
        <w:t xml:space="preserve"> </w:t>
      </w:r>
      <w:bookmarkStart w:id="2531" w:name="_ETM_Q4_361069"/>
      <w:bookmarkEnd w:id="2531"/>
      <w:r w:rsidRPr="00A020D9">
        <w:rPr>
          <w:rtl/>
        </w:rPr>
        <w:t xml:space="preserve">קהילות </w:t>
      </w:r>
      <w:bookmarkStart w:id="2532" w:name="_ETM_Q4_361549"/>
      <w:bookmarkEnd w:id="2532"/>
      <w:r w:rsidRPr="00A020D9">
        <w:rPr>
          <w:rtl/>
        </w:rPr>
        <w:t xml:space="preserve">מקומיות </w:t>
      </w:r>
      <w:bookmarkStart w:id="2533" w:name="_ETM_Q4_362359"/>
      <w:bookmarkEnd w:id="2533"/>
      <w:r w:rsidRPr="00A020D9">
        <w:rPr>
          <w:rtl/>
        </w:rPr>
        <w:t xml:space="preserve">ויזמים </w:t>
      </w:r>
      <w:bookmarkStart w:id="2534" w:name="_ETM_Q4_362959"/>
      <w:bookmarkEnd w:id="2534"/>
      <w:r w:rsidRPr="00A020D9">
        <w:rPr>
          <w:rtl/>
        </w:rPr>
        <w:t xml:space="preserve">מקומיים </w:t>
      </w:r>
      <w:bookmarkStart w:id="2535" w:name="_ETM_Q4_364010"/>
      <w:bookmarkEnd w:id="2535"/>
      <w:r w:rsidRPr="00A020D9">
        <w:rPr>
          <w:rtl/>
        </w:rPr>
        <w:t xml:space="preserve">התחילו </w:t>
      </w:r>
      <w:bookmarkStart w:id="2536" w:name="_ETM_Q4_364519"/>
      <w:bookmarkEnd w:id="2536"/>
      <w:r w:rsidRPr="00A020D9">
        <w:rPr>
          <w:rtl/>
        </w:rPr>
        <w:t xml:space="preserve">להביא </w:t>
      </w:r>
      <w:bookmarkStart w:id="2537" w:name="_ETM_Q4_364849"/>
      <w:bookmarkEnd w:id="2537"/>
      <w:r w:rsidRPr="00A020D9">
        <w:rPr>
          <w:rtl/>
        </w:rPr>
        <w:t xml:space="preserve">פתרונות </w:t>
      </w:r>
      <w:bookmarkStart w:id="2538" w:name="_ETM_Q4_365450"/>
      <w:bookmarkEnd w:id="2538"/>
      <w:r w:rsidRPr="00A020D9">
        <w:rPr>
          <w:rtl/>
        </w:rPr>
        <w:t xml:space="preserve">והסכמות </w:t>
      </w:r>
      <w:bookmarkStart w:id="2539" w:name="_ETM_Q4_366109"/>
      <w:bookmarkEnd w:id="2539"/>
      <w:r w:rsidRPr="00A020D9">
        <w:rPr>
          <w:rtl/>
        </w:rPr>
        <w:t xml:space="preserve">במרחב </w:t>
      </w:r>
      <w:bookmarkStart w:id="2540" w:name="_ETM_Q4_366709"/>
      <w:bookmarkEnd w:id="2540"/>
      <w:r w:rsidRPr="00A020D9">
        <w:rPr>
          <w:rtl/>
        </w:rPr>
        <w:t xml:space="preserve">של </w:t>
      </w:r>
      <w:bookmarkStart w:id="2541" w:name="_ETM_Q4_366889"/>
      <w:bookmarkEnd w:id="2541"/>
      <w:r w:rsidRPr="00A020D9">
        <w:rPr>
          <w:rtl/>
        </w:rPr>
        <w:t>הנגב</w:t>
      </w:r>
      <w:r>
        <w:rPr>
          <w:rFonts w:hint="cs"/>
          <w:rtl/>
        </w:rPr>
        <w:t>.</w:t>
      </w:r>
      <w:r w:rsidRPr="00A020D9">
        <w:rPr>
          <w:rtl/>
        </w:rPr>
        <w:t xml:space="preserve"> </w:t>
      </w:r>
      <w:bookmarkStart w:id="2542" w:name="_ETM_Q4_368280"/>
      <w:bookmarkEnd w:id="2542"/>
      <w:r>
        <w:rPr>
          <w:rFonts w:hint="cs"/>
          <w:rtl/>
        </w:rPr>
        <w:t>כ</w:t>
      </w:r>
      <w:r w:rsidRPr="00A020D9">
        <w:rPr>
          <w:rtl/>
        </w:rPr>
        <w:t xml:space="preserve">שנבחרתי </w:t>
      </w:r>
      <w:bookmarkStart w:id="2543" w:name="_ETM_Q4_368939"/>
      <w:bookmarkEnd w:id="2543"/>
      <w:r w:rsidRPr="00A020D9">
        <w:rPr>
          <w:rtl/>
        </w:rPr>
        <w:t xml:space="preserve">לתפקידי </w:t>
      </w:r>
      <w:bookmarkStart w:id="2544" w:name="_ETM_Q4_369540"/>
      <w:bookmarkEnd w:id="2544"/>
      <w:r w:rsidRPr="00A020D9">
        <w:rPr>
          <w:rtl/>
        </w:rPr>
        <w:t xml:space="preserve">כראש </w:t>
      </w:r>
      <w:bookmarkStart w:id="2545" w:name="_ETM_Q4_370049"/>
      <w:bookmarkEnd w:id="2545"/>
      <w:r w:rsidRPr="00A020D9">
        <w:rPr>
          <w:rtl/>
        </w:rPr>
        <w:t xml:space="preserve">הרשות </w:t>
      </w:r>
      <w:bookmarkStart w:id="2546" w:name="_ETM_Q4_370500"/>
      <w:bookmarkEnd w:id="2546"/>
      <w:r>
        <w:rPr>
          <w:rFonts w:hint="cs"/>
          <w:rtl/>
        </w:rPr>
        <w:t>ב</w:t>
      </w:r>
      <w:r w:rsidRPr="00A020D9">
        <w:rPr>
          <w:rtl/>
        </w:rPr>
        <w:t>ירוחם</w:t>
      </w:r>
      <w:r>
        <w:rPr>
          <w:rFonts w:hint="cs"/>
          <w:rtl/>
        </w:rPr>
        <w:t>,</w:t>
      </w:r>
      <w:r w:rsidRPr="00A020D9">
        <w:rPr>
          <w:rtl/>
        </w:rPr>
        <w:t xml:space="preserve"> </w:t>
      </w:r>
      <w:bookmarkStart w:id="2547" w:name="_ETM_Q4_371159"/>
      <w:bookmarkEnd w:id="2547"/>
      <w:r w:rsidRPr="00A020D9">
        <w:rPr>
          <w:rtl/>
        </w:rPr>
        <w:t xml:space="preserve">פנה </w:t>
      </w:r>
      <w:bookmarkStart w:id="2548" w:name="_ETM_Q4_371489"/>
      <w:bookmarkEnd w:id="2548"/>
      <w:r w:rsidRPr="00A020D9">
        <w:rPr>
          <w:rtl/>
        </w:rPr>
        <w:t>אלי</w:t>
      </w:r>
      <w:r>
        <w:rPr>
          <w:rFonts w:hint="cs"/>
          <w:rtl/>
        </w:rPr>
        <w:t>י</w:t>
      </w:r>
      <w:r w:rsidRPr="00A020D9">
        <w:rPr>
          <w:rtl/>
        </w:rPr>
        <w:t xml:space="preserve"> </w:t>
      </w:r>
      <w:bookmarkStart w:id="2549" w:name="_ETM_Q4_371760"/>
      <w:bookmarkEnd w:id="2549"/>
      <w:r>
        <w:rPr>
          <w:rtl/>
        </w:rPr>
        <w:t>הש</w:t>
      </w:r>
      <w:r>
        <w:rPr>
          <w:rFonts w:hint="cs"/>
          <w:rtl/>
        </w:rPr>
        <w:t>ייח'</w:t>
      </w:r>
      <w:r w:rsidRPr="00A020D9">
        <w:rPr>
          <w:rtl/>
        </w:rPr>
        <w:t xml:space="preserve"> </w:t>
      </w:r>
      <w:bookmarkStart w:id="2550" w:name="_ETM_Q4_372770"/>
      <w:bookmarkEnd w:id="2550"/>
      <w:r w:rsidRPr="00A020D9">
        <w:rPr>
          <w:rtl/>
        </w:rPr>
        <w:t xml:space="preserve">של </w:t>
      </w:r>
      <w:bookmarkStart w:id="2551" w:name="_ETM_Q4_372980"/>
      <w:bookmarkEnd w:id="2551"/>
      <w:r w:rsidRPr="00A020D9">
        <w:rPr>
          <w:rtl/>
        </w:rPr>
        <w:t xml:space="preserve">שבט </w:t>
      </w:r>
      <w:bookmarkStart w:id="2552" w:name="_ETM_Q4_373639"/>
      <w:bookmarkStart w:id="2553" w:name="_ETM_Q4_373970"/>
      <w:bookmarkEnd w:id="2552"/>
      <w:bookmarkEnd w:id="2553"/>
      <w:proofErr w:type="spellStart"/>
      <w:r>
        <w:rPr>
          <w:rFonts w:hint="cs"/>
          <w:rtl/>
        </w:rPr>
        <w:t>רח'מה</w:t>
      </w:r>
      <w:proofErr w:type="spellEnd"/>
      <w:r>
        <w:rPr>
          <w:rFonts w:hint="cs"/>
          <w:rtl/>
        </w:rPr>
        <w:t xml:space="preserve">, מוחמד </w:t>
      </w:r>
      <w:proofErr w:type="spellStart"/>
      <w:r>
        <w:rPr>
          <w:rFonts w:hint="cs"/>
          <w:rtl/>
        </w:rPr>
        <w:t>זנון</w:t>
      </w:r>
      <w:proofErr w:type="spellEnd"/>
      <w:r>
        <w:rPr>
          <w:rFonts w:hint="cs"/>
          <w:rtl/>
        </w:rPr>
        <w:t>,</w:t>
      </w:r>
      <w:bookmarkStart w:id="2554" w:name="_ETM_Q4_376489"/>
      <w:bookmarkEnd w:id="2554"/>
      <w:r w:rsidRPr="00A020D9">
        <w:rPr>
          <w:rtl/>
        </w:rPr>
        <w:t xml:space="preserve"> </w:t>
      </w:r>
      <w:bookmarkStart w:id="2555" w:name="_ETM_Q4_377569"/>
      <w:bookmarkEnd w:id="2555"/>
      <w:r w:rsidRPr="00A020D9">
        <w:rPr>
          <w:rtl/>
        </w:rPr>
        <w:t xml:space="preserve">ביקש </w:t>
      </w:r>
      <w:bookmarkStart w:id="2556" w:name="_ETM_Q4_378389"/>
      <w:bookmarkEnd w:id="2556"/>
      <w:r w:rsidRPr="00A020D9">
        <w:rPr>
          <w:rtl/>
        </w:rPr>
        <w:t>שניפגש</w:t>
      </w:r>
      <w:r>
        <w:rPr>
          <w:rFonts w:hint="cs"/>
          <w:rtl/>
        </w:rPr>
        <w:t>,</w:t>
      </w:r>
      <w:r w:rsidRPr="00A020D9">
        <w:rPr>
          <w:rtl/>
        </w:rPr>
        <w:t xml:space="preserve"> </w:t>
      </w:r>
      <w:bookmarkStart w:id="2557" w:name="_ETM_Q4_379440"/>
      <w:bookmarkEnd w:id="2557"/>
      <w:r w:rsidRPr="00A020D9">
        <w:rPr>
          <w:rtl/>
        </w:rPr>
        <w:t>וה</w:t>
      </w:r>
      <w:r>
        <w:rPr>
          <w:rFonts w:hint="cs"/>
          <w:rtl/>
        </w:rPr>
        <w:t>ציע</w:t>
      </w:r>
      <w:r w:rsidRPr="00A020D9">
        <w:rPr>
          <w:rtl/>
        </w:rPr>
        <w:t xml:space="preserve"> </w:t>
      </w:r>
      <w:bookmarkStart w:id="2558" w:name="_ETM_Q4_380069"/>
      <w:bookmarkEnd w:id="2558"/>
      <w:r w:rsidRPr="00A020D9">
        <w:rPr>
          <w:rtl/>
        </w:rPr>
        <w:t xml:space="preserve">שיקימו </w:t>
      </w:r>
      <w:bookmarkStart w:id="2559" w:name="_ETM_Q4_381169"/>
      <w:bookmarkEnd w:id="2559"/>
      <w:r w:rsidRPr="00A020D9">
        <w:rPr>
          <w:rtl/>
        </w:rPr>
        <w:t xml:space="preserve">בתוך </w:t>
      </w:r>
      <w:bookmarkStart w:id="2560" w:name="_ETM_Q4_381740"/>
      <w:bookmarkEnd w:id="2560"/>
      <w:r w:rsidRPr="00A020D9">
        <w:rPr>
          <w:rtl/>
        </w:rPr>
        <w:t xml:space="preserve">ירוחם </w:t>
      </w:r>
      <w:bookmarkStart w:id="2561" w:name="_ETM_Q4_382280"/>
      <w:bookmarkEnd w:id="2561"/>
      <w:r w:rsidRPr="00A020D9">
        <w:rPr>
          <w:rtl/>
        </w:rPr>
        <w:t xml:space="preserve">שכונה </w:t>
      </w:r>
      <w:bookmarkStart w:id="2562" w:name="_ETM_Q4_382880"/>
      <w:bookmarkEnd w:id="2562"/>
      <w:r w:rsidRPr="00A020D9">
        <w:rPr>
          <w:rtl/>
        </w:rPr>
        <w:t>בדואית</w:t>
      </w:r>
      <w:r>
        <w:rPr>
          <w:rFonts w:hint="cs"/>
          <w:rtl/>
        </w:rPr>
        <w:t>.</w:t>
      </w:r>
      <w:r w:rsidRPr="00A020D9">
        <w:rPr>
          <w:rtl/>
        </w:rPr>
        <w:t xml:space="preserve"> </w:t>
      </w:r>
      <w:bookmarkStart w:id="2563" w:name="_ETM_Q4_384020"/>
      <w:bookmarkEnd w:id="2563"/>
      <w:r w:rsidRPr="00A020D9">
        <w:rPr>
          <w:rtl/>
        </w:rPr>
        <w:t xml:space="preserve">אמרתי </w:t>
      </w:r>
      <w:bookmarkStart w:id="2564" w:name="_ETM_Q4_384650"/>
      <w:bookmarkEnd w:id="2564"/>
      <w:r w:rsidRPr="00A020D9">
        <w:rPr>
          <w:rtl/>
        </w:rPr>
        <w:t>לו</w:t>
      </w:r>
      <w:r>
        <w:rPr>
          <w:rFonts w:hint="cs"/>
          <w:rtl/>
        </w:rPr>
        <w:t>:</w:t>
      </w:r>
      <w:r w:rsidRPr="00A020D9">
        <w:rPr>
          <w:rtl/>
        </w:rPr>
        <w:t xml:space="preserve"> </w:t>
      </w:r>
      <w:bookmarkStart w:id="2565" w:name="_ETM_Q4_384770"/>
      <w:bookmarkEnd w:id="2565"/>
      <w:r w:rsidRPr="00A020D9">
        <w:rPr>
          <w:rtl/>
        </w:rPr>
        <w:t>מוחמד</w:t>
      </w:r>
      <w:r>
        <w:rPr>
          <w:rFonts w:hint="cs"/>
          <w:rtl/>
        </w:rPr>
        <w:t>,</w:t>
      </w:r>
      <w:r w:rsidRPr="00A020D9">
        <w:rPr>
          <w:rtl/>
        </w:rPr>
        <w:t xml:space="preserve"> </w:t>
      </w:r>
      <w:bookmarkStart w:id="2566" w:name="_ETM_Q4_385310"/>
      <w:bookmarkEnd w:id="2566"/>
      <w:r w:rsidRPr="00A020D9">
        <w:rPr>
          <w:rtl/>
        </w:rPr>
        <w:t xml:space="preserve">לא </w:t>
      </w:r>
      <w:bookmarkStart w:id="2567" w:name="_ETM_Q4_385460"/>
      <w:bookmarkEnd w:id="2567"/>
      <w:r w:rsidRPr="00A020D9">
        <w:rPr>
          <w:rtl/>
        </w:rPr>
        <w:t xml:space="preserve">נקים </w:t>
      </w:r>
      <w:bookmarkStart w:id="2568" w:name="_ETM_Q4_385820"/>
      <w:bookmarkEnd w:id="2568"/>
      <w:r w:rsidRPr="00A020D9">
        <w:rPr>
          <w:rtl/>
        </w:rPr>
        <w:t xml:space="preserve">שכונה </w:t>
      </w:r>
      <w:bookmarkStart w:id="2569" w:name="_ETM_Q4_386210"/>
      <w:bookmarkEnd w:id="2569"/>
      <w:r w:rsidRPr="00A020D9">
        <w:rPr>
          <w:rtl/>
        </w:rPr>
        <w:t>בדו</w:t>
      </w:r>
      <w:r>
        <w:rPr>
          <w:rFonts w:hint="cs"/>
          <w:rtl/>
        </w:rPr>
        <w:t>א</w:t>
      </w:r>
      <w:r w:rsidRPr="00A020D9">
        <w:rPr>
          <w:rtl/>
        </w:rPr>
        <w:t>ית</w:t>
      </w:r>
      <w:r>
        <w:rPr>
          <w:rFonts w:hint="cs"/>
          <w:rtl/>
        </w:rPr>
        <w:t>,</w:t>
      </w:r>
      <w:r w:rsidRPr="00A020D9">
        <w:rPr>
          <w:rtl/>
        </w:rPr>
        <w:t xml:space="preserve"> </w:t>
      </w:r>
      <w:bookmarkStart w:id="2570" w:name="_ETM_Q4_387230"/>
      <w:bookmarkEnd w:id="2570"/>
      <w:r w:rsidRPr="00A020D9">
        <w:rPr>
          <w:rtl/>
        </w:rPr>
        <w:t xml:space="preserve">כי </w:t>
      </w:r>
      <w:bookmarkStart w:id="2571" w:name="_ETM_Q4_387410"/>
      <w:bookmarkEnd w:id="2571"/>
      <w:r w:rsidRPr="00A020D9">
        <w:rPr>
          <w:rtl/>
        </w:rPr>
        <w:t xml:space="preserve">זה </w:t>
      </w:r>
      <w:bookmarkStart w:id="2572" w:name="_ETM_Q4_387560"/>
      <w:bookmarkEnd w:id="2572"/>
      <w:r w:rsidRPr="00A020D9">
        <w:rPr>
          <w:rtl/>
        </w:rPr>
        <w:t xml:space="preserve">הופך </w:t>
      </w:r>
      <w:bookmarkStart w:id="2573" w:name="_ETM_Q4_387889"/>
      <w:bookmarkEnd w:id="2573"/>
      <w:r w:rsidRPr="00A020D9">
        <w:rPr>
          <w:rtl/>
        </w:rPr>
        <w:t xml:space="preserve">את </w:t>
      </w:r>
      <w:bookmarkStart w:id="2574" w:name="_ETM_Q4_388040"/>
      <w:bookmarkEnd w:id="2574"/>
      <w:r w:rsidRPr="00A020D9">
        <w:rPr>
          <w:rtl/>
        </w:rPr>
        <w:t xml:space="preserve">ירוחם </w:t>
      </w:r>
      <w:bookmarkStart w:id="2575" w:name="_ETM_Q4_388460"/>
      <w:bookmarkEnd w:id="2575"/>
      <w:r w:rsidRPr="00A020D9">
        <w:rPr>
          <w:rtl/>
        </w:rPr>
        <w:t xml:space="preserve">לישוב </w:t>
      </w:r>
      <w:bookmarkStart w:id="2576" w:name="_ETM_Q4_388790"/>
      <w:bookmarkEnd w:id="2576"/>
      <w:r w:rsidRPr="00A020D9">
        <w:rPr>
          <w:rtl/>
        </w:rPr>
        <w:t>יהודי</w:t>
      </w:r>
      <w:r>
        <w:rPr>
          <w:rFonts w:hint="cs"/>
          <w:rtl/>
        </w:rPr>
        <w:t>-</w:t>
      </w:r>
      <w:bookmarkStart w:id="2577" w:name="_ETM_Q4_389120"/>
      <w:bookmarkEnd w:id="2577"/>
      <w:r w:rsidRPr="00A020D9">
        <w:rPr>
          <w:rtl/>
        </w:rPr>
        <w:t>ערבי</w:t>
      </w:r>
      <w:r w:rsidR="005371B1">
        <w:rPr>
          <w:rFonts w:hint="cs"/>
          <w:rtl/>
        </w:rPr>
        <w:t>,</w:t>
      </w:r>
      <w:r w:rsidRPr="00A020D9">
        <w:rPr>
          <w:rtl/>
        </w:rPr>
        <w:t xml:space="preserve"> </w:t>
      </w:r>
      <w:bookmarkStart w:id="2578" w:name="_ETM_Q4_389570"/>
      <w:bookmarkEnd w:id="2578"/>
      <w:r w:rsidRPr="00A020D9">
        <w:rPr>
          <w:rtl/>
        </w:rPr>
        <w:t xml:space="preserve">ואני </w:t>
      </w:r>
      <w:bookmarkStart w:id="2579" w:name="_ETM_Q4_389870"/>
      <w:bookmarkEnd w:id="2579"/>
      <w:r w:rsidRPr="00A020D9">
        <w:rPr>
          <w:rtl/>
        </w:rPr>
        <w:t xml:space="preserve">לא </w:t>
      </w:r>
      <w:bookmarkStart w:id="2580" w:name="_ETM_Q4_389990"/>
      <w:bookmarkEnd w:id="2580"/>
      <w:r>
        <w:rPr>
          <w:rFonts w:hint="cs"/>
          <w:rtl/>
        </w:rPr>
        <w:t>א</w:t>
      </w:r>
      <w:r w:rsidRPr="00A020D9">
        <w:rPr>
          <w:rtl/>
        </w:rPr>
        <w:t xml:space="preserve">צליח </w:t>
      </w:r>
      <w:bookmarkStart w:id="2581" w:name="_ETM_Q4_391190"/>
      <w:bookmarkEnd w:id="2581"/>
      <w:r w:rsidRPr="00A020D9">
        <w:rPr>
          <w:rtl/>
        </w:rPr>
        <w:t xml:space="preserve">לקבל </w:t>
      </w:r>
      <w:bookmarkStart w:id="2582" w:name="_ETM_Q4_391819"/>
      <w:bookmarkEnd w:id="2582"/>
      <w:r>
        <w:rPr>
          <w:rFonts w:hint="cs"/>
          <w:rtl/>
        </w:rPr>
        <w:t>ל</w:t>
      </w:r>
      <w:r w:rsidRPr="00A020D9">
        <w:rPr>
          <w:rtl/>
        </w:rPr>
        <w:t xml:space="preserve">זה </w:t>
      </w:r>
      <w:bookmarkStart w:id="2583" w:name="_ETM_Q4_392150"/>
      <w:bookmarkEnd w:id="2583"/>
      <w:r w:rsidRPr="00A020D9">
        <w:rPr>
          <w:rtl/>
        </w:rPr>
        <w:t xml:space="preserve">הסכמות </w:t>
      </w:r>
      <w:bookmarkStart w:id="2584" w:name="_ETM_Q4_392810"/>
      <w:bookmarkEnd w:id="2584"/>
      <w:r w:rsidRPr="00A020D9">
        <w:rPr>
          <w:rtl/>
        </w:rPr>
        <w:t xml:space="preserve">של </w:t>
      </w:r>
      <w:bookmarkStart w:id="2585" w:name="_ETM_Q4_392990"/>
      <w:bookmarkEnd w:id="2585"/>
      <w:r w:rsidRPr="00A020D9">
        <w:rPr>
          <w:rtl/>
        </w:rPr>
        <w:t xml:space="preserve">תושבי </w:t>
      </w:r>
      <w:bookmarkStart w:id="2586" w:name="_ETM_Q4_393410"/>
      <w:bookmarkEnd w:id="2586"/>
      <w:r w:rsidRPr="00A020D9">
        <w:rPr>
          <w:rtl/>
        </w:rPr>
        <w:t>ירוחם</w:t>
      </w:r>
      <w:r>
        <w:rPr>
          <w:rFonts w:hint="cs"/>
          <w:rtl/>
        </w:rPr>
        <w:t>.</w:t>
      </w:r>
      <w:r w:rsidRPr="00A020D9">
        <w:rPr>
          <w:rtl/>
        </w:rPr>
        <w:t xml:space="preserve"> </w:t>
      </w:r>
      <w:bookmarkStart w:id="2587" w:name="_ETM_Q4_394280"/>
      <w:bookmarkEnd w:id="2587"/>
      <w:r w:rsidRPr="00A020D9">
        <w:rPr>
          <w:rtl/>
        </w:rPr>
        <w:t xml:space="preserve">אני </w:t>
      </w:r>
      <w:bookmarkStart w:id="2588" w:name="_ETM_Q4_394520"/>
      <w:bookmarkEnd w:id="2588"/>
      <w:r w:rsidRPr="00A020D9">
        <w:rPr>
          <w:rtl/>
        </w:rPr>
        <w:t xml:space="preserve">כן </w:t>
      </w:r>
      <w:bookmarkStart w:id="2589" w:name="_ETM_Q4_394700"/>
      <w:bookmarkEnd w:id="2589"/>
      <w:r w:rsidRPr="00A020D9">
        <w:rPr>
          <w:rtl/>
        </w:rPr>
        <w:t xml:space="preserve">מוכן </w:t>
      </w:r>
      <w:bookmarkStart w:id="2590" w:name="_ETM_Q4_395000"/>
      <w:bookmarkEnd w:id="2590"/>
      <w:r w:rsidRPr="00A020D9">
        <w:rPr>
          <w:rtl/>
        </w:rPr>
        <w:t xml:space="preserve">להקים </w:t>
      </w:r>
      <w:bookmarkStart w:id="2591" w:name="_ETM_Q4_395870"/>
      <w:bookmarkEnd w:id="2591"/>
      <w:r w:rsidRPr="00A020D9">
        <w:rPr>
          <w:rtl/>
        </w:rPr>
        <w:t>י</w:t>
      </w:r>
      <w:r>
        <w:rPr>
          <w:rFonts w:hint="cs"/>
          <w:rtl/>
        </w:rPr>
        <w:t>י</w:t>
      </w:r>
      <w:r w:rsidRPr="00A020D9">
        <w:rPr>
          <w:rtl/>
        </w:rPr>
        <w:t xml:space="preserve">שוב </w:t>
      </w:r>
      <w:bookmarkStart w:id="2592" w:name="_ETM_Q4_396860"/>
      <w:bookmarkEnd w:id="2592"/>
      <w:r w:rsidRPr="00A020D9">
        <w:rPr>
          <w:rtl/>
        </w:rPr>
        <w:t xml:space="preserve">בדואי </w:t>
      </w:r>
      <w:bookmarkStart w:id="2593" w:name="_ETM_Q4_397310"/>
      <w:bookmarkEnd w:id="2593"/>
      <w:r w:rsidRPr="00A020D9">
        <w:rPr>
          <w:rtl/>
        </w:rPr>
        <w:t xml:space="preserve">ליד </w:t>
      </w:r>
      <w:bookmarkStart w:id="2594" w:name="_ETM_Q4_397640"/>
      <w:bookmarkEnd w:id="2594"/>
      <w:r w:rsidRPr="00A020D9">
        <w:rPr>
          <w:rtl/>
        </w:rPr>
        <w:t>ירוחם</w:t>
      </w:r>
      <w:r>
        <w:rPr>
          <w:rFonts w:hint="cs"/>
          <w:rtl/>
        </w:rPr>
        <w:t>,</w:t>
      </w:r>
      <w:r w:rsidRPr="00A020D9">
        <w:rPr>
          <w:rtl/>
        </w:rPr>
        <w:t xml:space="preserve"> </w:t>
      </w:r>
      <w:bookmarkStart w:id="2595" w:name="_ETM_Q4_398780"/>
      <w:bookmarkEnd w:id="2595"/>
      <w:r>
        <w:rPr>
          <w:rFonts w:hint="cs"/>
          <w:rtl/>
        </w:rPr>
        <w:t>ב</w:t>
      </w:r>
      <w:r w:rsidRPr="00A020D9">
        <w:rPr>
          <w:rtl/>
        </w:rPr>
        <w:t xml:space="preserve">יחסי </w:t>
      </w:r>
      <w:bookmarkStart w:id="2596" w:name="_ETM_Q4_399650"/>
      <w:bookmarkEnd w:id="2596"/>
      <w:r w:rsidRPr="00A020D9">
        <w:rPr>
          <w:rtl/>
        </w:rPr>
        <w:t xml:space="preserve">שכנות </w:t>
      </w:r>
      <w:bookmarkStart w:id="2597" w:name="_ETM_Q4_400739"/>
      <w:bookmarkEnd w:id="2597"/>
      <w:r w:rsidRPr="00A020D9">
        <w:rPr>
          <w:rtl/>
        </w:rPr>
        <w:t>ו</w:t>
      </w:r>
      <w:r>
        <w:rPr>
          <w:rFonts w:hint="cs"/>
          <w:rtl/>
        </w:rPr>
        <w:t xml:space="preserve">שותפות, </w:t>
      </w:r>
      <w:bookmarkStart w:id="2598" w:name="_ETM_Q4_401280"/>
      <w:bookmarkStart w:id="2599" w:name="_ETM_Q4_401430"/>
      <w:bookmarkStart w:id="2600" w:name="_ETM_Q4_401849"/>
      <w:bookmarkEnd w:id="2598"/>
      <w:bookmarkEnd w:id="2599"/>
      <w:bookmarkEnd w:id="2600"/>
      <w:r w:rsidRPr="00A020D9">
        <w:rPr>
          <w:rtl/>
        </w:rPr>
        <w:t xml:space="preserve">גם </w:t>
      </w:r>
      <w:bookmarkStart w:id="2601" w:name="_ETM_Q4_402120"/>
      <w:bookmarkEnd w:id="2601"/>
      <w:r w:rsidRPr="00A020D9">
        <w:rPr>
          <w:rtl/>
        </w:rPr>
        <w:t>בתיירות</w:t>
      </w:r>
      <w:r>
        <w:rPr>
          <w:rFonts w:hint="cs"/>
          <w:rtl/>
        </w:rPr>
        <w:t>,</w:t>
      </w:r>
      <w:r w:rsidRPr="00A020D9">
        <w:rPr>
          <w:rtl/>
        </w:rPr>
        <w:t xml:space="preserve"> </w:t>
      </w:r>
      <w:bookmarkStart w:id="2602" w:name="_ETM_Q4_404059"/>
      <w:bookmarkEnd w:id="2602"/>
      <w:r w:rsidRPr="00A020D9">
        <w:rPr>
          <w:rtl/>
        </w:rPr>
        <w:t xml:space="preserve">גם </w:t>
      </w:r>
      <w:bookmarkStart w:id="2603" w:name="_ETM_Q4_404510"/>
      <w:bookmarkEnd w:id="2603"/>
      <w:r w:rsidRPr="00A020D9">
        <w:rPr>
          <w:rtl/>
        </w:rPr>
        <w:t>ביזמות</w:t>
      </w:r>
      <w:r>
        <w:rPr>
          <w:rFonts w:hint="cs"/>
          <w:rtl/>
        </w:rPr>
        <w:t>,</w:t>
      </w:r>
      <w:r w:rsidRPr="00A020D9">
        <w:rPr>
          <w:rtl/>
        </w:rPr>
        <w:t xml:space="preserve"> </w:t>
      </w:r>
      <w:bookmarkStart w:id="2604" w:name="_ETM_Q4_405230"/>
      <w:bookmarkEnd w:id="2604"/>
      <w:r w:rsidRPr="00A020D9">
        <w:rPr>
          <w:rtl/>
        </w:rPr>
        <w:t xml:space="preserve">גם </w:t>
      </w:r>
      <w:bookmarkStart w:id="2605" w:name="_ETM_Q4_405469"/>
      <w:bookmarkEnd w:id="2605"/>
      <w:r w:rsidRPr="00A020D9">
        <w:rPr>
          <w:rtl/>
        </w:rPr>
        <w:t>בתעשייה</w:t>
      </w:r>
      <w:r>
        <w:rPr>
          <w:rFonts w:hint="cs"/>
          <w:rtl/>
        </w:rPr>
        <w:t>.</w:t>
      </w:r>
      <w:bookmarkStart w:id="2606" w:name="_ETM_Q4_406129"/>
      <w:bookmarkEnd w:id="2606"/>
    </w:p>
    <w:p w:rsidR="009555E1" w:rsidRDefault="009555E1" w:rsidP="00522B2F">
      <w:pPr>
        <w:rPr>
          <w:rtl/>
        </w:rPr>
      </w:pPr>
      <w:bookmarkStart w:id="2607" w:name="_ETM_Q4_405017"/>
      <w:bookmarkStart w:id="2608" w:name="_ETM_Q4_405120"/>
      <w:bookmarkEnd w:id="2607"/>
      <w:bookmarkEnd w:id="2608"/>
    </w:p>
    <w:p w:rsidR="009555E1" w:rsidRDefault="009555E1" w:rsidP="00522B2F">
      <w:pPr>
        <w:rPr>
          <w:rtl/>
        </w:rPr>
      </w:pPr>
      <w:r w:rsidRPr="00A020D9">
        <w:rPr>
          <w:rtl/>
        </w:rPr>
        <w:t>כך</w:t>
      </w:r>
      <w:bookmarkStart w:id="2609" w:name="_ETM_Q4_406790"/>
      <w:bookmarkStart w:id="2610" w:name="_ETM_Q4_407029"/>
      <w:bookmarkEnd w:id="2609"/>
      <w:bookmarkEnd w:id="2610"/>
      <w:r>
        <w:rPr>
          <w:rFonts w:hint="cs"/>
          <w:rtl/>
        </w:rPr>
        <w:t xml:space="preserve"> </w:t>
      </w:r>
      <w:r w:rsidRPr="00A020D9">
        <w:rPr>
          <w:rtl/>
        </w:rPr>
        <w:t xml:space="preserve">הובלנו </w:t>
      </w:r>
      <w:bookmarkStart w:id="2611" w:name="_ETM_Q4_408049"/>
      <w:bookmarkEnd w:id="2611"/>
      <w:r w:rsidRPr="00A020D9">
        <w:rPr>
          <w:rtl/>
        </w:rPr>
        <w:t xml:space="preserve">את </w:t>
      </w:r>
      <w:bookmarkStart w:id="2612" w:name="_ETM_Q4_408260"/>
      <w:bookmarkEnd w:id="2612"/>
      <w:r w:rsidRPr="00A020D9">
        <w:rPr>
          <w:rtl/>
        </w:rPr>
        <w:t xml:space="preserve">הקמת </w:t>
      </w:r>
      <w:bookmarkStart w:id="2613" w:name="_ETM_Q4_408709"/>
      <w:bookmarkEnd w:id="2613"/>
      <w:r w:rsidRPr="00A020D9">
        <w:rPr>
          <w:rtl/>
        </w:rPr>
        <w:t>הי</w:t>
      </w:r>
      <w:r>
        <w:rPr>
          <w:rFonts w:hint="cs"/>
          <w:rtl/>
        </w:rPr>
        <w:t>י</w:t>
      </w:r>
      <w:r w:rsidRPr="00A020D9">
        <w:rPr>
          <w:rtl/>
        </w:rPr>
        <w:t xml:space="preserve">שוב </w:t>
      </w:r>
      <w:bookmarkStart w:id="2614" w:name="_ETM_Q4_409159"/>
      <w:bookmarkEnd w:id="2614"/>
      <w:proofErr w:type="spellStart"/>
      <w:r w:rsidRPr="00A020D9">
        <w:rPr>
          <w:rtl/>
        </w:rPr>
        <w:t>ר</w:t>
      </w:r>
      <w:r>
        <w:rPr>
          <w:rFonts w:hint="cs"/>
          <w:rtl/>
        </w:rPr>
        <w:t>ח'מה</w:t>
      </w:r>
      <w:bookmarkStart w:id="2615" w:name="_ETM_Q4_409489"/>
      <w:bookmarkEnd w:id="2615"/>
      <w:proofErr w:type="spellEnd"/>
      <w:r>
        <w:rPr>
          <w:rFonts w:hint="cs"/>
          <w:rtl/>
        </w:rPr>
        <w:t>.</w:t>
      </w:r>
      <w:r w:rsidRPr="00A020D9">
        <w:rPr>
          <w:rtl/>
        </w:rPr>
        <w:t xml:space="preserve"> </w:t>
      </w:r>
      <w:bookmarkStart w:id="2616" w:name="_ETM_Q4_410310"/>
      <w:bookmarkEnd w:id="2616"/>
      <w:r w:rsidRPr="00A020D9">
        <w:rPr>
          <w:rtl/>
        </w:rPr>
        <w:t xml:space="preserve">היינו </w:t>
      </w:r>
      <w:bookmarkStart w:id="2617" w:name="_ETM_Q4_410610"/>
      <w:bookmarkEnd w:id="2617"/>
      <w:r w:rsidRPr="00A020D9">
        <w:rPr>
          <w:rtl/>
        </w:rPr>
        <w:t xml:space="preserve">צריכים </w:t>
      </w:r>
      <w:bookmarkStart w:id="2618" w:name="_ETM_Q4_410909"/>
      <w:bookmarkEnd w:id="2618"/>
      <w:r w:rsidRPr="00A020D9">
        <w:rPr>
          <w:rtl/>
        </w:rPr>
        <w:t xml:space="preserve">לריב </w:t>
      </w:r>
      <w:bookmarkStart w:id="2619" w:name="_ETM_Q4_411269"/>
      <w:bookmarkEnd w:id="2619"/>
      <w:r w:rsidRPr="00A020D9">
        <w:rPr>
          <w:rtl/>
        </w:rPr>
        <w:t xml:space="preserve">עם </w:t>
      </w:r>
      <w:bookmarkStart w:id="2620" w:name="_ETM_Q4_411390"/>
      <w:bookmarkEnd w:id="2620"/>
      <w:r w:rsidRPr="00A020D9">
        <w:rPr>
          <w:rtl/>
        </w:rPr>
        <w:t xml:space="preserve">מדינת </w:t>
      </w:r>
      <w:bookmarkStart w:id="2621" w:name="_ETM_Q4_411810"/>
      <w:bookmarkEnd w:id="2621"/>
      <w:r w:rsidRPr="00A020D9">
        <w:rPr>
          <w:rtl/>
        </w:rPr>
        <w:t xml:space="preserve">ישראל </w:t>
      </w:r>
      <w:bookmarkStart w:id="2622" w:name="_ETM_Q4_412260"/>
      <w:bookmarkEnd w:id="2622"/>
      <w:r w:rsidRPr="00A020D9">
        <w:rPr>
          <w:rtl/>
        </w:rPr>
        <w:t xml:space="preserve">שתשים </w:t>
      </w:r>
      <w:bookmarkStart w:id="2623" w:name="_ETM_Q4_412769"/>
      <w:bookmarkEnd w:id="2623"/>
      <w:r w:rsidRPr="00A020D9">
        <w:rPr>
          <w:rtl/>
        </w:rPr>
        <w:t xml:space="preserve">שם </w:t>
      </w:r>
      <w:bookmarkStart w:id="2624" w:name="_ETM_Q4_412980"/>
      <w:bookmarkEnd w:id="2624"/>
      <w:r w:rsidRPr="00A020D9">
        <w:rPr>
          <w:rtl/>
        </w:rPr>
        <w:t xml:space="preserve">גן </w:t>
      </w:r>
      <w:bookmarkStart w:id="2625" w:name="_ETM_Q4_413220"/>
      <w:bookmarkEnd w:id="2625"/>
      <w:r w:rsidRPr="00A020D9">
        <w:rPr>
          <w:rtl/>
        </w:rPr>
        <w:t>ילדים</w:t>
      </w:r>
      <w:r w:rsidR="005371B1">
        <w:rPr>
          <w:rFonts w:hint="cs"/>
          <w:rtl/>
        </w:rPr>
        <w:t>,</w:t>
      </w:r>
      <w:r w:rsidRPr="00A020D9">
        <w:rPr>
          <w:rtl/>
        </w:rPr>
        <w:t xml:space="preserve"> </w:t>
      </w:r>
      <w:bookmarkStart w:id="2626" w:name="_ETM_Q4_414250"/>
      <w:bookmarkEnd w:id="2626"/>
      <w:r w:rsidRPr="00A020D9">
        <w:rPr>
          <w:rtl/>
        </w:rPr>
        <w:t xml:space="preserve">ואחרי </w:t>
      </w:r>
      <w:bookmarkStart w:id="2627" w:name="_ETM_Q4_414579"/>
      <w:bookmarkEnd w:id="2627"/>
      <w:r w:rsidRPr="00A020D9">
        <w:rPr>
          <w:rtl/>
        </w:rPr>
        <w:t xml:space="preserve">זה </w:t>
      </w:r>
      <w:bookmarkStart w:id="2628" w:name="_ETM_Q4_414730"/>
      <w:bookmarkEnd w:id="2628"/>
      <w:r w:rsidRPr="00A020D9">
        <w:rPr>
          <w:rtl/>
        </w:rPr>
        <w:t xml:space="preserve">לריב </w:t>
      </w:r>
      <w:bookmarkStart w:id="2629" w:name="_ETM_Q4_415090"/>
      <w:bookmarkEnd w:id="2629"/>
      <w:r w:rsidRPr="00A020D9">
        <w:rPr>
          <w:rtl/>
        </w:rPr>
        <w:t xml:space="preserve">עם </w:t>
      </w:r>
      <w:bookmarkStart w:id="2630" w:name="_ETM_Q4_415209"/>
      <w:bookmarkEnd w:id="2630"/>
      <w:r w:rsidRPr="00A020D9">
        <w:rPr>
          <w:rtl/>
        </w:rPr>
        <w:t xml:space="preserve">מדינת </w:t>
      </w:r>
      <w:bookmarkStart w:id="2631" w:name="_ETM_Q4_415569"/>
      <w:bookmarkEnd w:id="2631"/>
      <w:r w:rsidRPr="00A020D9">
        <w:rPr>
          <w:rtl/>
        </w:rPr>
        <w:t xml:space="preserve">ישראל </w:t>
      </w:r>
      <w:bookmarkStart w:id="2632" w:name="_ETM_Q4_415930"/>
      <w:bookmarkEnd w:id="2632"/>
      <w:r w:rsidRPr="00A020D9">
        <w:rPr>
          <w:rtl/>
        </w:rPr>
        <w:t xml:space="preserve">שתשים </w:t>
      </w:r>
      <w:bookmarkStart w:id="2633" w:name="_ETM_Q4_416439"/>
      <w:bookmarkEnd w:id="2633"/>
      <w:r w:rsidRPr="00A020D9">
        <w:rPr>
          <w:rtl/>
        </w:rPr>
        <w:t xml:space="preserve">שם </w:t>
      </w:r>
      <w:bookmarkStart w:id="2634" w:name="_ETM_Q4_416680"/>
      <w:bookmarkEnd w:id="2634"/>
      <w:r w:rsidRPr="00A020D9">
        <w:rPr>
          <w:rtl/>
        </w:rPr>
        <w:t xml:space="preserve">בית </w:t>
      </w:r>
      <w:bookmarkStart w:id="2635" w:name="_ETM_Q4_416829"/>
      <w:bookmarkEnd w:id="2635"/>
      <w:r w:rsidRPr="00A020D9">
        <w:rPr>
          <w:rtl/>
        </w:rPr>
        <w:t>ספר</w:t>
      </w:r>
      <w:r>
        <w:rPr>
          <w:rFonts w:hint="cs"/>
          <w:rtl/>
        </w:rPr>
        <w:t>.</w:t>
      </w:r>
      <w:r w:rsidRPr="00A020D9">
        <w:rPr>
          <w:rtl/>
        </w:rPr>
        <w:t xml:space="preserve"> </w:t>
      </w:r>
      <w:bookmarkStart w:id="2636" w:name="_ETM_Q4_417959"/>
      <w:bookmarkEnd w:id="2636"/>
      <w:r w:rsidRPr="00A020D9">
        <w:rPr>
          <w:rtl/>
        </w:rPr>
        <w:t xml:space="preserve">ילד </w:t>
      </w:r>
      <w:bookmarkStart w:id="2637" w:name="_ETM_Q4_418319"/>
      <w:bookmarkEnd w:id="2637"/>
      <w:r w:rsidRPr="00A020D9">
        <w:rPr>
          <w:rtl/>
        </w:rPr>
        <w:t xml:space="preserve">שלא </w:t>
      </w:r>
      <w:bookmarkStart w:id="2638" w:name="_ETM_Q4_418529"/>
      <w:bookmarkEnd w:id="2638"/>
      <w:r w:rsidRPr="00A020D9">
        <w:rPr>
          <w:rtl/>
        </w:rPr>
        <w:t xml:space="preserve">הולך </w:t>
      </w:r>
      <w:bookmarkStart w:id="2639" w:name="_ETM_Q4_418739"/>
      <w:bookmarkEnd w:id="2639"/>
      <w:r w:rsidRPr="00A020D9">
        <w:rPr>
          <w:rtl/>
        </w:rPr>
        <w:t xml:space="preserve">לבית </w:t>
      </w:r>
      <w:bookmarkStart w:id="2640" w:name="_ETM_Q4_419040"/>
      <w:bookmarkEnd w:id="2640"/>
      <w:r w:rsidRPr="00A020D9">
        <w:rPr>
          <w:rtl/>
        </w:rPr>
        <w:t>ספר</w:t>
      </w:r>
      <w:r>
        <w:rPr>
          <w:rFonts w:hint="cs"/>
          <w:rtl/>
        </w:rPr>
        <w:t xml:space="preserve"> או</w:t>
      </w:r>
      <w:bookmarkStart w:id="2641" w:name="_ETM_Q4_419489"/>
      <w:bookmarkEnd w:id="2641"/>
      <w:r>
        <w:rPr>
          <w:rFonts w:hint="cs"/>
          <w:rtl/>
        </w:rPr>
        <w:t xml:space="preserve"> ל</w:t>
      </w:r>
      <w:r w:rsidRPr="00A020D9">
        <w:rPr>
          <w:rtl/>
        </w:rPr>
        <w:t xml:space="preserve">גן </w:t>
      </w:r>
      <w:bookmarkStart w:id="2642" w:name="_ETM_Q4_419819"/>
      <w:bookmarkEnd w:id="2642"/>
      <w:r w:rsidRPr="00A020D9">
        <w:rPr>
          <w:rtl/>
        </w:rPr>
        <w:t xml:space="preserve">ילדים </w:t>
      </w:r>
      <w:bookmarkStart w:id="2643" w:name="_ETM_Q4_420779"/>
      <w:bookmarkEnd w:id="2643"/>
      <w:r w:rsidRPr="00A020D9">
        <w:rPr>
          <w:rtl/>
        </w:rPr>
        <w:t xml:space="preserve">יכול </w:t>
      </w:r>
      <w:bookmarkStart w:id="2644" w:name="_ETM_Q4_421139"/>
      <w:bookmarkEnd w:id="2644"/>
      <w:r w:rsidRPr="00A020D9">
        <w:rPr>
          <w:rtl/>
        </w:rPr>
        <w:t xml:space="preserve">לגדול </w:t>
      </w:r>
      <w:bookmarkStart w:id="2645" w:name="_ETM_Q4_421559"/>
      <w:bookmarkEnd w:id="2645"/>
      <w:r w:rsidRPr="00A020D9">
        <w:rPr>
          <w:rtl/>
        </w:rPr>
        <w:t xml:space="preserve">ולהיות </w:t>
      </w:r>
      <w:bookmarkStart w:id="2646" w:name="_ETM_Q4_421919"/>
      <w:bookmarkEnd w:id="2646"/>
      <w:r w:rsidRPr="00A020D9">
        <w:rPr>
          <w:rtl/>
        </w:rPr>
        <w:t xml:space="preserve">עבריין </w:t>
      </w:r>
      <w:bookmarkStart w:id="2647" w:name="_ETM_Q4_423300"/>
      <w:bookmarkEnd w:id="2647"/>
      <w:r w:rsidRPr="00A020D9">
        <w:rPr>
          <w:rtl/>
        </w:rPr>
        <w:t xml:space="preserve">ולגבות </w:t>
      </w:r>
      <w:bookmarkStart w:id="2648" w:name="_ETM_Q4_424050"/>
      <w:bookmarkEnd w:id="2648"/>
      <w:r w:rsidRPr="00A020D9">
        <w:rPr>
          <w:rtl/>
        </w:rPr>
        <w:t>פרוטקשן</w:t>
      </w:r>
      <w:r>
        <w:rPr>
          <w:rFonts w:hint="cs"/>
          <w:rtl/>
        </w:rPr>
        <w:t>,</w:t>
      </w:r>
      <w:r w:rsidRPr="00A020D9">
        <w:rPr>
          <w:rtl/>
        </w:rPr>
        <w:t xml:space="preserve"> </w:t>
      </w:r>
      <w:bookmarkStart w:id="2649" w:name="_ETM_Q4_424709"/>
      <w:bookmarkStart w:id="2650" w:name="_ETM_Q4_424800"/>
      <w:bookmarkEnd w:id="2649"/>
      <w:bookmarkEnd w:id="2650"/>
      <w:r>
        <w:rPr>
          <w:rFonts w:hint="cs"/>
          <w:rtl/>
        </w:rPr>
        <w:t>וא</w:t>
      </w:r>
      <w:r w:rsidRPr="00A020D9">
        <w:rPr>
          <w:rtl/>
        </w:rPr>
        <w:t xml:space="preserve">נחנו </w:t>
      </w:r>
      <w:bookmarkStart w:id="2651" w:name="_ETM_Q4_425010"/>
      <w:bookmarkEnd w:id="2651"/>
      <w:r w:rsidRPr="00A020D9">
        <w:rPr>
          <w:rtl/>
        </w:rPr>
        <w:t xml:space="preserve">נשלם </w:t>
      </w:r>
      <w:bookmarkStart w:id="2652" w:name="_ETM_Q4_425459"/>
      <w:bookmarkEnd w:id="2652"/>
      <w:r w:rsidRPr="00A020D9">
        <w:rPr>
          <w:rtl/>
        </w:rPr>
        <w:t xml:space="preserve">את </w:t>
      </w:r>
      <w:bookmarkStart w:id="2653" w:name="_ETM_Q4_425550"/>
      <w:bookmarkEnd w:id="2653"/>
      <w:r w:rsidRPr="00A020D9">
        <w:rPr>
          <w:rtl/>
        </w:rPr>
        <w:t>המחיר</w:t>
      </w:r>
      <w:r>
        <w:rPr>
          <w:rFonts w:hint="cs"/>
          <w:rtl/>
        </w:rPr>
        <w:t>.</w:t>
      </w:r>
      <w:r w:rsidRPr="00A020D9">
        <w:rPr>
          <w:rtl/>
        </w:rPr>
        <w:t xml:space="preserve"> </w:t>
      </w:r>
      <w:bookmarkStart w:id="2654" w:name="_ETM_Q4_426030"/>
      <w:bookmarkEnd w:id="2654"/>
      <w:r w:rsidRPr="00A020D9">
        <w:rPr>
          <w:rtl/>
        </w:rPr>
        <w:t xml:space="preserve">ילד </w:t>
      </w:r>
      <w:bookmarkStart w:id="2655" w:name="_ETM_Q4_426420"/>
      <w:bookmarkEnd w:id="2655"/>
      <w:r w:rsidRPr="00A020D9">
        <w:rPr>
          <w:rtl/>
        </w:rPr>
        <w:t xml:space="preserve">שהולך </w:t>
      </w:r>
      <w:bookmarkStart w:id="2656" w:name="_ETM_Q4_426810"/>
      <w:bookmarkEnd w:id="2656"/>
      <w:r w:rsidRPr="00A020D9">
        <w:rPr>
          <w:rtl/>
        </w:rPr>
        <w:t xml:space="preserve">לבית </w:t>
      </w:r>
      <w:bookmarkStart w:id="2657" w:name="_ETM_Q4_427110"/>
      <w:bookmarkEnd w:id="2657"/>
      <w:r w:rsidRPr="00A020D9">
        <w:rPr>
          <w:rtl/>
        </w:rPr>
        <w:t xml:space="preserve">ספר </w:t>
      </w:r>
      <w:bookmarkStart w:id="2658" w:name="_ETM_Q4_428680"/>
      <w:bookmarkEnd w:id="2658"/>
      <w:r w:rsidRPr="00A020D9">
        <w:rPr>
          <w:rtl/>
        </w:rPr>
        <w:t xml:space="preserve">אולי </w:t>
      </w:r>
      <w:bookmarkStart w:id="2659" w:name="_ETM_Q4_429040"/>
      <w:bookmarkEnd w:id="2659"/>
      <w:r w:rsidRPr="00A020D9">
        <w:rPr>
          <w:rtl/>
        </w:rPr>
        <w:t xml:space="preserve">יגיע </w:t>
      </w:r>
      <w:bookmarkStart w:id="2660" w:name="_ETM_Q4_429370"/>
      <w:bookmarkEnd w:id="2660"/>
      <w:r w:rsidRPr="00A020D9">
        <w:rPr>
          <w:rtl/>
        </w:rPr>
        <w:t xml:space="preserve">לאוניברסיטה </w:t>
      </w:r>
      <w:bookmarkStart w:id="2661" w:name="_ETM_Q4_430240"/>
      <w:bookmarkEnd w:id="2661"/>
      <w:r w:rsidRPr="00A020D9">
        <w:rPr>
          <w:rtl/>
        </w:rPr>
        <w:t>ו</w:t>
      </w:r>
      <w:r>
        <w:rPr>
          <w:rFonts w:hint="cs"/>
          <w:rtl/>
        </w:rPr>
        <w:t>יהיה</w:t>
      </w:r>
      <w:r w:rsidRPr="00A020D9">
        <w:rPr>
          <w:rtl/>
        </w:rPr>
        <w:t xml:space="preserve"> </w:t>
      </w:r>
      <w:bookmarkStart w:id="2662" w:name="_ETM_Q4_430420"/>
      <w:bookmarkEnd w:id="2662"/>
      <w:r w:rsidRPr="00A020D9">
        <w:rPr>
          <w:rtl/>
        </w:rPr>
        <w:t xml:space="preserve">רופא </w:t>
      </w:r>
      <w:bookmarkStart w:id="2663" w:name="_ETM_Q4_430930"/>
      <w:bookmarkEnd w:id="2663"/>
      <w:r w:rsidRPr="00A020D9">
        <w:rPr>
          <w:rtl/>
        </w:rPr>
        <w:t xml:space="preserve">ועובד </w:t>
      </w:r>
      <w:bookmarkStart w:id="2664" w:name="_ETM_Q4_431380"/>
      <w:bookmarkEnd w:id="2664"/>
      <w:r w:rsidRPr="00A020D9">
        <w:rPr>
          <w:rtl/>
        </w:rPr>
        <w:t xml:space="preserve">סוציאלי </w:t>
      </w:r>
      <w:bookmarkStart w:id="2665" w:name="_ETM_Q4_431980"/>
      <w:bookmarkEnd w:id="2665"/>
      <w:r w:rsidRPr="00A020D9">
        <w:rPr>
          <w:rtl/>
        </w:rPr>
        <w:t xml:space="preserve">ופסיכולוג </w:t>
      </w:r>
      <w:bookmarkStart w:id="2666" w:name="_ETM_Q4_432700"/>
      <w:bookmarkEnd w:id="2666"/>
      <w:r w:rsidRPr="00A020D9">
        <w:rPr>
          <w:rtl/>
        </w:rPr>
        <w:t xml:space="preserve">ויתרום </w:t>
      </w:r>
      <w:bookmarkStart w:id="2667" w:name="_ETM_Q4_433900"/>
      <w:bookmarkEnd w:id="2667"/>
      <w:r w:rsidRPr="00A020D9">
        <w:rPr>
          <w:rtl/>
        </w:rPr>
        <w:t>לנגב</w:t>
      </w:r>
      <w:r>
        <w:rPr>
          <w:rFonts w:hint="cs"/>
          <w:rtl/>
        </w:rPr>
        <w:t xml:space="preserve"> </w:t>
      </w:r>
      <w:r>
        <w:rPr>
          <w:rtl/>
        </w:rPr>
        <w:t>–</w:t>
      </w:r>
      <w:r w:rsidRPr="00A020D9">
        <w:rPr>
          <w:rtl/>
        </w:rPr>
        <w:t xml:space="preserve"> </w:t>
      </w:r>
      <w:bookmarkStart w:id="2668" w:name="_ETM_Q4_434530"/>
      <w:bookmarkEnd w:id="2668"/>
      <w:r w:rsidRPr="00A020D9">
        <w:rPr>
          <w:rtl/>
        </w:rPr>
        <w:t xml:space="preserve">ויש </w:t>
      </w:r>
      <w:bookmarkStart w:id="2669" w:name="_ETM_Q4_434830"/>
      <w:bookmarkEnd w:id="2669"/>
      <w:r w:rsidRPr="00A020D9">
        <w:rPr>
          <w:rtl/>
        </w:rPr>
        <w:t xml:space="preserve">רופאים </w:t>
      </w:r>
      <w:bookmarkStart w:id="2670" w:name="_ETM_Q4_435400"/>
      <w:bookmarkEnd w:id="2670"/>
      <w:r w:rsidRPr="00A020D9">
        <w:rPr>
          <w:rtl/>
        </w:rPr>
        <w:t xml:space="preserve">ופסיכולוגים </w:t>
      </w:r>
      <w:bookmarkStart w:id="2671" w:name="_ETM_Q4_436750"/>
      <w:bookmarkEnd w:id="2671"/>
      <w:r w:rsidRPr="00A020D9">
        <w:rPr>
          <w:rtl/>
        </w:rPr>
        <w:t xml:space="preserve">ועובדים </w:t>
      </w:r>
      <w:bookmarkStart w:id="2672" w:name="_ETM_Q4_437770"/>
      <w:bookmarkEnd w:id="2672"/>
      <w:r w:rsidRPr="00A020D9">
        <w:rPr>
          <w:rtl/>
        </w:rPr>
        <w:t xml:space="preserve">סוציאליים </w:t>
      </w:r>
      <w:bookmarkStart w:id="2673" w:name="_ETM_Q4_438970"/>
      <w:bookmarkEnd w:id="2673"/>
      <w:r w:rsidRPr="00A020D9">
        <w:rPr>
          <w:rtl/>
        </w:rPr>
        <w:t xml:space="preserve">שהם </w:t>
      </w:r>
      <w:bookmarkStart w:id="2674" w:name="_ETM_Q4_439240"/>
      <w:bookmarkEnd w:id="2674"/>
      <w:r w:rsidRPr="00A020D9">
        <w:rPr>
          <w:rtl/>
        </w:rPr>
        <w:t xml:space="preserve">בני </w:t>
      </w:r>
      <w:bookmarkStart w:id="2675" w:name="_ETM_Q4_439510"/>
      <w:bookmarkEnd w:id="2675"/>
      <w:r w:rsidRPr="00A020D9">
        <w:rPr>
          <w:rtl/>
        </w:rPr>
        <w:t xml:space="preserve">החברה </w:t>
      </w:r>
      <w:bookmarkStart w:id="2676" w:name="_ETM_Q4_441279"/>
      <w:bookmarkEnd w:id="2676"/>
      <w:r w:rsidRPr="00A020D9">
        <w:rPr>
          <w:rtl/>
        </w:rPr>
        <w:t>הבדואית</w:t>
      </w:r>
      <w:r>
        <w:rPr>
          <w:rFonts w:hint="cs"/>
          <w:rtl/>
        </w:rPr>
        <w:t>.</w:t>
      </w:r>
      <w:bookmarkStart w:id="2677" w:name="_ETM_Q4_442770"/>
      <w:bookmarkEnd w:id="2677"/>
      <w:r w:rsidR="005371B1">
        <w:rPr>
          <w:rFonts w:hint="cs"/>
          <w:rtl/>
        </w:rPr>
        <w:t xml:space="preserve"> </w:t>
      </w:r>
      <w:r w:rsidRPr="00A020D9">
        <w:rPr>
          <w:rtl/>
        </w:rPr>
        <w:t xml:space="preserve">הלכנו </w:t>
      </w:r>
      <w:bookmarkStart w:id="2678" w:name="_ETM_Q4_443310"/>
      <w:bookmarkEnd w:id="2678"/>
      <w:r w:rsidRPr="00A020D9">
        <w:rPr>
          <w:rtl/>
        </w:rPr>
        <w:t xml:space="preserve">להקים </w:t>
      </w:r>
      <w:bookmarkStart w:id="2679" w:name="_ETM_Q4_443730"/>
      <w:bookmarkEnd w:id="2679"/>
      <w:r w:rsidRPr="00A020D9">
        <w:rPr>
          <w:rtl/>
        </w:rPr>
        <w:t xml:space="preserve">את </w:t>
      </w:r>
      <w:bookmarkStart w:id="2680" w:name="_ETM_Q4_443850"/>
      <w:bookmarkEnd w:id="2680"/>
      <w:r w:rsidRPr="00A020D9">
        <w:rPr>
          <w:rtl/>
        </w:rPr>
        <w:t>הי</w:t>
      </w:r>
      <w:r>
        <w:rPr>
          <w:rFonts w:hint="cs"/>
          <w:rtl/>
        </w:rPr>
        <w:t>י</w:t>
      </w:r>
      <w:r w:rsidRPr="00A020D9">
        <w:rPr>
          <w:rtl/>
        </w:rPr>
        <w:t xml:space="preserve">שוב </w:t>
      </w:r>
      <w:bookmarkStart w:id="2681" w:name="_ETM_Q4_444270"/>
      <w:bookmarkEnd w:id="2681"/>
      <w:proofErr w:type="spellStart"/>
      <w:r w:rsidRPr="00A020D9">
        <w:rPr>
          <w:rtl/>
        </w:rPr>
        <w:t>ר</w:t>
      </w:r>
      <w:r>
        <w:rPr>
          <w:rFonts w:hint="cs"/>
          <w:rtl/>
        </w:rPr>
        <w:t>ח'מה</w:t>
      </w:r>
      <w:bookmarkStart w:id="2682" w:name="_ETM_Q4_444540"/>
      <w:bookmarkEnd w:id="2682"/>
      <w:proofErr w:type="spellEnd"/>
      <w:r>
        <w:rPr>
          <w:rFonts w:hint="cs"/>
          <w:rtl/>
        </w:rPr>
        <w:t xml:space="preserve"> </w:t>
      </w:r>
      <w:r>
        <w:rPr>
          <w:rFonts w:hint="eastAsia"/>
          <w:rtl/>
        </w:rPr>
        <w:t>–</w:t>
      </w:r>
      <w:r>
        <w:rPr>
          <w:rFonts w:hint="cs"/>
          <w:rtl/>
        </w:rPr>
        <w:t xml:space="preserve"> </w:t>
      </w:r>
      <w:r w:rsidRPr="00A020D9">
        <w:rPr>
          <w:rtl/>
        </w:rPr>
        <w:t xml:space="preserve">בתי </w:t>
      </w:r>
      <w:bookmarkStart w:id="2683" w:name="_ETM_Q4_445839"/>
      <w:bookmarkEnd w:id="2683"/>
      <w:r w:rsidRPr="00A020D9">
        <w:rPr>
          <w:rtl/>
        </w:rPr>
        <w:t xml:space="preserve">הקבע </w:t>
      </w:r>
      <w:bookmarkStart w:id="2684" w:name="_ETM_Q4_446259"/>
      <w:bookmarkEnd w:id="2684"/>
      <w:r w:rsidRPr="00A020D9">
        <w:rPr>
          <w:rtl/>
        </w:rPr>
        <w:t xml:space="preserve">עדיין </w:t>
      </w:r>
      <w:bookmarkStart w:id="2685" w:name="_ETM_Q4_446620"/>
      <w:bookmarkEnd w:id="2685"/>
      <w:r w:rsidRPr="00A020D9">
        <w:rPr>
          <w:rtl/>
        </w:rPr>
        <w:t xml:space="preserve">לא </w:t>
      </w:r>
      <w:bookmarkStart w:id="2686" w:name="_ETM_Q4_446770"/>
      <w:bookmarkEnd w:id="2686"/>
      <w:r w:rsidRPr="00A020D9">
        <w:rPr>
          <w:rtl/>
        </w:rPr>
        <w:t>קמו</w:t>
      </w:r>
      <w:r>
        <w:rPr>
          <w:rFonts w:hint="cs"/>
          <w:rtl/>
        </w:rPr>
        <w:t xml:space="preserve"> </w:t>
      </w:r>
      <w:r w:rsidR="005371B1">
        <w:rPr>
          <w:rFonts w:hint="cs"/>
          <w:rtl/>
        </w:rPr>
        <w:t>–</w:t>
      </w:r>
      <w:r w:rsidRPr="00A020D9">
        <w:rPr>
          <w:rtl/>
        </w:rPr>
        <w:t xml:space="preserve"> </w:t>
      </w:r>
      <w:bookmarkStart w:id="2687" w:name="_ETM_Q4_447130"/>
      <w:bookmarkEnd w:id="2687"/>
      <w:r w:rsidRPr="00A020D9">
        <w:rPr>
          <w:rtl/>
        </w:rPr>
        <w:t xml:space="preserve">וגם </w:t>
      </w:r>
      <w:bookmarkStart w:id="2688" w:name="_ETM_Q4_447460"/>
      <w:bookmarkEnd w:id="2688"/>
      <w:r w:rsidRPr="00A020D9">
        <w:rPr>
          <w:rtl/>
        </w:rPr>
        <w:t xml:space="preserve">הקמנו </w:t>
      </w:r>
      <w:bookmarkStart w:id="2689" w:name="_ETM_Q4_447970"/>
      <w:bookmarkEnd w:id="2689"/>
      <w:r w:rsidRPr="00A020D9">
        <w:rPr>
          <w:rtl/>
        </w:rPr>
        <w:t xml:space="preserve">אותו </w:t>
      </w:r>
      <w:bookmarkStart w:id="2690" w:name="_ETM_Q4_448180"/>
      <w:bookmarkEnd w:id="2690"/>
      <w:r w:rsidRPr="00A020D9">
        <w:rPr>
          <w:rtl/>
        </w:rPr>
        <w:t xml:space="preserve">בתפיסה </w:t>
      </w:r>
      <w:bookmarkStart w:id="2691" w:name="_ETM_Q4_448750"/>
      <w:bookmarkEnd w:id="2691"/>
      <w:r w:rsidRPr="00A020D9">
        <w:rPr>
          <w:rtl/>
        </w:rPr>
        <w:t xml:space="preserve">של </w:t>
      </w:r>
      <w:bookmarkStart w:id="2692" w:name="_ETM_Q4_449300"/>
      <w:bookmarkEnd w:id="2692"/>
      <w:r w:rsidRPr="00A020D9">
        <w:rPr>
          <w:rtl/>
        </w:rPr>
        <w:t xml:space="preserve">קשב </w:t>
      </w:r>
      <w:bookmarkStart w:id="2693" w:name="_ETM_Q4_449839"/>
      <w:bookmarkEnd w:id="2693"/>
      <w:r w:rsidRPr="00A020D9">
        <w:rPr>
          <w:rtl/>
        </w:rPr>
        <w:t>לקהילה</w:t>
      </w:r>
      <w:r>
        <w:rPr>
          <w:rFonts w:hint="cs"/>
          <w:rtl/>
        </w:rPr>
        <w:t>.</w:t>
      </w:r>
      <w:r w:rsidRPr="00A020D9">
        <w:rPr>
          <w:rtl/>
        </w:rPr>
        <w:t xml:space="preserve"> </w:t>
      </w:r>
      <w:bookmarkStart w:id="2694" w:name="_ETM_Q4_451189"/>
      <w:bookmarkEnd w:id="2694"/>
      <w:r w:rsidRPr="00A020D9">
        <w:rPr>
          <w:rtl/>
        </w:rPr>
        <w:t xml:space="preserve">תכננו </w:t>
      </w:r>
      <w:bookmarkStart w:id="2695" w:name="_ETM_Q4_451669"/>
      <w:bookmarkEnd w:id="2695"/>
      <w:r w:rsidRPr="00A020D9">
        <w:rPr>
          <w:rtl/>
        </w:rPr>
        <w:t>בתים</w:t>
      </w:r>
      <w:r>
        <w:rPr>
          <w:rFonts w:hint="cs"/>
          <w:rtl/>
        </w:rPr>
        <w:t>,</w:t>
      </w:r>
      <w:r w:rsidRPr="00A020D9">
        <w:rPr>
          <w:rtl/>
        </w:rPr>
        <w:t xml:space="preserve"> </w:t>
      </w:r>
      <w:bookmarkStart w:id="2696" w:name="_ETM_Q4_452599"/>
      <w:bookmarkEnd w:id="2696"/>
      <w:r>
        <w:rPr>
          <w:rtl/>
        </w:rPr>
        <w:t>ת</w:t>
      </w:r>
      <w:r w:rsidRPr="00A020D9">
        <w:rPr>
          <w:rtl/>
        </w:rPr>
        <w:t xml:space="preserve">כננו </w:t>
      </w:r>
      <w:bookmarkStart w:id="2697" w:name="_ETM_Q4_453080"/>
      <w:bookmarkEnd w:id="2697"/>
      <w:r w:rsidRPr="00A020D9">
        <w:rPr>
          <w:rtl/>
        </w:rPr>
        <w:t xml:space="preserve">אפשרות </w:t>
      </w:r>
      <w:bookmarkStart w:id="2698" w:name="_ETM_Q4_453680"/>
      <w:bookmarkEnd w:id="2698"/>
      <w:r w:rsidRPr="00A020D9">
        <w:rPr>
          <w:rtl/>
        </w:rPr>
        <w:t xml:space="preserve">שמי </w:t>
      </w:r>
      <w:bookmarkStart w:id="2699" w:name="_ETM_Q4_453979"/>
      <w:bookmarkEnd w:id="2699"/>
      <w:r w:rsidRPr="00A020D9">
        <w:rPr>
          <w:rtl/>
        </w:rPr>
        <w:t xml:space="preserve">שרוצה </w:t>
      </w:r>
      <w:bookmarkStart w:id="2700" w:name="_ETM_Q4_454460"/>
      <w:bookmarkEnd w:id="2700"/>
      <w:r w:rsidRPr="00A020D9">
        <w:rPr>
          <w:rtl/>
        </w:rPr>
        <w:t xml:space="preserve">לגדל </w:t>
      </w:r>
      <w:bookmarkStart w:id="2701" w:name="_ETM_Q4_455479"/>
      <w:bookmarkEnd w:id="2701"/>
      <w:r w:rsidRPr="00A020D9">
        <w:rPr>
          <w:rtl/>
        </w:rPr>
        <w:t xml:space="preserve">את </w:t>
      </w:r>
      <w:bookmarkStart w:id="2702" w:name="_ETM_Q4_455689"/>
      <w:bookmarkEnd w:id="2702"/>
      <w:r w:rsidRPr="00A020D9">
        <w:rPr>
          <w:rtl/>
        </w:rPr>
        <w:t>ה</w:t>
      </w:r>
      <w:r>
        <w:rPr>
          <w:rFonts w:hint="cs"/>
          <w:rtl/>
        </w:rPr>
        <w:t>ע</w:t>
      </w:r>
      <w:r w:rsidRPr="00A020D9">
        <w:rPr>
          <w:rtl/>
        </w:rPr>
        <w:t xml:space="preserve">דרים </w:t>
      </w:r>
      <w:bookmarkStart w:id="2703" w:name="_ETM_Q4_456229"/>
      <w:bookmarkEnd w:id="2703"/>
      <w:r w:rsidRPr="00A020D9">
        <w:rPr>
          <w:rtl/>
        </w:rPr>
        <w:t>של</w:t>
      </w:r>
      <w:r>
        <w:rPr>
          <w:rFonts w:hint="cs"/>
          <w:rtl/>
        </w:rPr>
        <w:t>ו</w:t>
      </w:r>
      <w:r w:rsidRPr="00A020D9">
        <w:rPr>
          <w:rtl/>
        </w:rPr>
        <w:t xml:space="preserve"> </w:t>
      </w:r>
      <w:bookmarkStart w:id="2704" w:name="_ETM_Q4_456469"/>
      <w:bookmarkEnd w:id="2704"/>
      <w:r w:rsidRPr="00A020D9">
        <w:rPr>
          <w:rtl/>
        </w:rPr>
        <w:t xml:space="preserve">יוכל </w:t>
      </w:r>
      <w:bookmarkStart w:id="2705" w:name="_ETM_Q4_456860"/>
      <w:bookmarkEnd w:id="2705"/>
      <w:r w:rsidRPr="00A020D9">
        <w:rPr>
          <w:rtl/>
        </w:rPr>
        <w:t xml:space="preserve">לצאת </w:t>
      </w:r>
      <w:bookmarkStart w:id="2706" w:name="_ETM_Q4_457189"/>
      <w:bookmarkEnd w:id="2706"/>
      <w:r w:rsidRPr="00A020D9">
        <w:rPr>
          <w:rtl/>
        </w:rPr>
        <w:t xml:space="preserve">עם </w:t>
      </w:r>
      <w:bookmarkStart w:id="2707" w:name="_ETM_Q4_457339"/>
      <w:bookmarkEnd w:id="2707"/>
      <w:r>
        <w:rPr>
          <w:rtl/>
        </w:rPr>
        <w:t>ה</w:t>
      </w:r>
      <w:r>
        <w:rPr>
          <w:rFonts w:hint="cs"/>
          <w:rtl/>
        </w:rPr>
        <w:t>ע</w:t>
      </w:r>
      <w:r w:rsidRPr="00A020D9">
        <w:rPr>
          <w:rtl/>
        </w:rPr>
        <w:t xml:space="preserve">דרים </w:t>
      </w:r>
      <w:bookmarkStart w:id="2708" w:name="_ETM_Q4_457819"/>
      <w:bookmarkEnd w:id="2708"/>
      <w:r w:rsidRPr="00A020D9">
        <w:rPr>
          <w:rtl/>
        </w:rPr>
        <w:t>למדבר</w:t>
      </w:r>
      <w:r>
        <w:rPr>
          <w:rFonts w:hint="cs"/>
          <w:rtl/>
        </w:rPr>
        <w:t>,</w:t>
      </w:r>
      <w:r w:rsidRPr="00A020D9">
        <w:rPr>
          <w:rtl/>
        </w:rPr>
        <w:t xml:space="preserve"> </w:t>
      </w:r>
      <w:bookmarkStart w:id="2709" w:name="_ETM_Q4_459309"/>
      <w:bookmarkEnd w:id="2709"/>
      <w:r w:rsidRPr="00A020D9">
        <w:rPr>
          <w:rtl/>
        </w:rPr>
        <w:t xml:space="preserve">תכננו </w:t>
      </w:r>
      <w:bookmarkStart w:id="2710" w:name="_ETM_Q4_459879"/>
      <w:bookmarkEnd w:id="2710"/>
      <w:r w:rsidRPr="00A020D9">
        <w:rPr>
          <w:rtl/>
        </w:rPr>
        <w:t xml:space="preserve">תנועה </w:t>
      </w:r>
      <w:bookmarkStart w:id="2711" w:name="_ETM_Q4_461210"/>
      <w:bookmarkEnd w:id="2711"/>
      <w:r w:rsidRPr="00A020D9">
        <w:rPr>
          <w:rtl/>
        </w:rPr>
        <w:t xml:space="preserve">ופוטנציאל </w:t>
      </w:r>
      <w:bookmarkStart w:id="2712" w:name="_ETM_Q4_462800"/>
      <w:bookmarkEnd w:id="2712"/>
      <w:r w:rsidRPr="00A020D9">
        <w:rPr>
          <w:rtl/>
        </w:rPr>
        <w:t xml:space="preserve">גדילה </w:t>
      </w:r>
      <w:bookmarkStart w:id="2713" w:name="_ETM_Q4_463370"/>
      <w:bookmarkEnd w:id="2713"/>
      <w:r w:rsidRPr="00A020D9">
        <w:rPr>
          <w:rtl/>
        </w:rPr>
        <w:t xml:space="preserve">והתרחבות </w:t>
      </w:r>
      <w:bookmarkStart w:id="2714" w:name="_ETM_Q4_464270"/>
      <w:bookmarkEnd w:id="2714"/>
      <w:r w:rsidRPr="00A020D9">
        <w:rPr>
          <w:rtl/>
        </w:rPr>
        <w:t xml:space="preserve">של </w:t>
      </w:r>
      <w:bookmarkStart w:id="2715" w:name="_ETM_Q4_464449"/>
      <w:bookmarkEnd w:id="2715"/>
      <w:r w:rsidRPr="00A020D9">
        <w:rPr>
          <w:rtl/>
        </w:rPr>
        <w:t>התושבים</w:t>
      </w:r>
      <w:r>
        <w:rPr>
          <w:rFonts w:hint="cs"/>
          <w:rtl/>
        </w:rPr>
        <w:t>.</w:t>
      </w:r>
      <w:r w:rsidRPr="00A020D9">
        <w:rPr>
          <w:rtl/>
        </w:rPr>
        <w:t xml:space="preserve"> </w:t>
      </w:r>
      <w:bookmarkStart w:id="2716" w:name="_ETM_Q4_466080"/>
      <w:bookmarkEnd w:id="2716"/>
      <w:r w:rsidRPr="00A020D9">
        <w:rPr>
          <w:rtl/>
        </w:rPr>
        <w:t xml:space="preserve">והיום </w:t>
      </w:r>
      <w:bookmarkStart w:id="2717" w:name="_ETM_Q4_466650"/>
      <w:bookmarkEnd w:id="2717"/>
      <w:r w:rsidRPr="00A020D9">
        <w:rPr>
          <w:rtl/>
        </w:rPr>
        <w:t>ה</w:t>
      </w:r>
      <w:r>
        <w:rPr>
          <w:rFonts w:hint="cs"/>
          <w:rtl/>
        </w:rPr>
        <w:t>י</w:t>
      </w:r>
      <w:r w:rsidRPr="00A020D9">
        <w:rPr>
          <w:rtl/>
        </w:rPr>
        <w:t xml:space="preserve">ישוב </w:t>
      </w:r>
      <w:bookmarkStart w:id="2718" w:name="_ETM_Q4_467040"/>
      <w:bookmarkEnd w:id="2718"/>
      <w:r w:rsidRPr="00A020D9">
        <w:rPr>
          <w:rtl/>
        </w:rPr>
        <w:t xml:space="preserve">הזה </w:t>
      </w:r>
      <w:bookmarkStart w:id="2719" w:name="_ETM_Q4_467400"/>
      <w:bookmarkEnd w:id="2719"/>
      <w:r w:rsidRPr="00A020D9">
        <w:rPr>
          <w:rtl/>
        </w:rPr>
        <w:t>מתקדם</w:t>
      </w:r>
      <w:r>
        <w:rPr>
          <w:rFonts w:hint="cs"/>
          <w:rtl/>
        </w:rPr>
        <w:t>.</w:t>
      </w:r>
      <w:r w:rsidRPr="00A020D9">
        <w:rPr>
          <w:rtl/>
        </w:rPr>
        <w:t xml:space="preserve"> </w:t>
      </w:r>
      <w:bookmarkStart w:id="2720" w:name="_ETM_Q4_468120"/>
      <w:bookmarkEnd w:id="2720"/>
      <w:r w:rsidRPr="00A020D9">
        <w:rPr>
          <w:rtl/>
        </w:rPr>
        <w:t xml:space="preserve">כשהבאנו </w:t>
      </w:r>
      <w:bookmarkStart w:id="2721" w:name="_ETM_Q4_468540"/>
      <w:bookmarkEnd w:id="2721"/>
      <w:r w:rsidRPr="00A020D9">
        <w:rPr>
          <w:rtl/>
        </w:rPr>
        <w:t xml:space="preserve">אותו </w:t>
      </w:r>
      <w:bookmarkStart w:id="2722" w:name="_ETM_Q4_468720"/>
      <w:bookmarkEnd w:id="2722"/>
      <w:r w:rsidRPr="00A020D9">
        <w:rPr>
          <w:rtl/>
        </w:rPr>
        <w:t xml:space="preserve">למועצה </w:t>
      </w:r>
      <w:bookmarkStart w:id="2723" w:name="_ETM_Q4_469380"/>
      <w:bookmarkEnd w:id="2723"/>
      <w:r w:rsidRPr="00A020D9">
        <w:rPr>
          <w:rtl/>
        </w:rPr>
        <w:t>הארצית</w:t>
      </w:r>
      <w:r>
        <w:rPr>
          <w:rFonts w:hint="cs"/>
          <w:rtl/>
        </w:rPr>
        <w:t>,</w:t>
      </w:r>
      <w:r w:rsidRPr="00A020D9">
        <w:rPr>
          <w:rtl/>
        </w:rPr>
        <w:t xml:space="preserve"> </w:t>
      </w:r>
      <w:bookmarkStart w:id="2724" w:name="_ETM_Q4_470560"/>
      <w:bookmarkStart w:id="2725" w:name="_ETM_Q4_470920"/>
      <w:bookmarkEnd w:id="2724"/>
      <w:bookmarkEnd w:id="2725"/>
      <w:r w:rsidRPr="00A020D9">
        <w:rPr>
          <w:rtl/>
        </w:rPr>
        <w:t xml:space="preserve">היו </w:t>
      </w:r>
      <w:bookmarkStart w:id="2726" w:name="_ETM_Q4_471130"/>
      <w:bookmarkEnd w:id="2726"/>
      <w:r w:rsidRPr="00A020D9">
        <w:rPr>
          <w:rtl/>
        </w:rPr>
        <w:t xml:space="preserve">מתנגדים </w:t>
      </w:r>
      <w:bookmarkStart w:id="2727" w:name="_ETM_Q4_471790"/>
      <w:bookmarkEnd w:id="2727"/>
      <w:r w:rsidRPr="00A020D9">
        <w:rPr>
          <w:rtl/>
        </w:rPr>
        <w:t>לתוכנית</w:t>
      </w:r>
      <w:r>
        <w:rPr>
          <w:rFonts w:hint="cs"/>
          <w:rtl/>
        </w:rPr>
        <w:t>,</w:t>
      </w:r>
      <w:r w:rsidRPr="00A020D9">
        <w:rPr>
          <w:rtl/>
        </w:rPr>
        <w:t xml:space="preserve"> </w:t>
      </w:r>
      <w:bookmarkStart w:id="2728" w:name="_ETM_Q4_472570"/>
      <w:bookmarkEnd w:id="2728"/>
      <w:r w:rsidRPr="00A020D9">
        <w:rPr>
          <w:rtl/>
        </w:rPr>
        <w:t xml:space="preserve">אבל </w:t>
      </w:r>
      <w:bookmarkStart w:id="2729" w:name="_ETM_Q4_472810"/>
      <w:bookmarkEnd w:id="2729"/>
      <w:r w:rsidRPr="00A020D9">
        <w:rPr>
          <w:rtl/>
        </w:rPr>
        <w:t xml:space="preserve">זה </w:t>
      </w:r>
      <w:bookmarkStart w:id="2730" w:name="_ETM_Q4_472960"/>
      <w:bookmarkEnd w:id="2730"/>
      <w:r w:rsidRPr="00A020D9">
        <w:rPr>
          <w:rtl/>
        </w:rPr>
        <w:t xml:space="preserve">עבר </w:t>
      </w:r>
      <w:bookmarkStart w:id="2731" w:name="_ETM_Q4_473320"/>
      <w:bookmarkEnd w:id="2731"/>
      <w:r w:rsidRPr="00A020D9">
        <w:rPr>
          <w:rtl/>
        </w:rPr>
        <w:t xml:space="preserve">במועצה </w:t>
      </w:r>
      <w:bookmarkStart w:id="2732" w:name="_ETM_Q4_473890"/>
      <w:bookmarkEnd w:id="2732"/>
      <w:r w:rsidRPr="00A020D9">
        <w:rPr>
          <w:rtl/>
        </w:rPr>
        <w:t>הארצית</w:t>
      </w:r>
      <w:r>
        <w:rPr>
          <w:rFonts w:hint="cs"/>
          <w:rtl/>
        </w:rPr>
        <w:t>.</w:t>
      </w:r>
      <w:r>
        <w:rPr>
          <w:rtl/>
        </w:rPr>
        <w:t xml:space="preserve"> </w:t>
      </w:r>
      <w:bookmarkStart w:id="2733" w:name="_ETM_Q4_475949"/>
      <w:bookmarkStart w:id="2734" w:name="_ETM_Q4_476370"/>
      <w:bookmarkEnd w:id="2733"/>
      <w:bookmarkEnd w:id="2734"/>
      <w:r w:rsidR="005371B1">
        <w:rPr>
          <w:rFonts w:hint="cs"/>
          <w:rtl/>
        </w:rPr>
        <w:t xml:space="preserve">עכשיו, </w:t>
      </w:r>
      <w:r w:rsidRPr="00A020D9">
        <w:rPr>
          <w:rtl/>
        </w:rPr>
        <w:t>אי</w:t>
      </w:r>
      <w:bookmarkStart w:id="2735" w:name="_ETM_Q4_476460"/>
      <w:bookmarkEnd w:id="2735"/>
      <w:r>
        <w:rPr>
          <w:rFonts w:hint="cs"/>
          <w:rtl/>
        </w:rPr>
        <w:t>-</w:t>
      </w:r>
      <w:r w:rsidRPr="00A020D9">
        <w:rPr>
          <w:rtl/>
        </w:rPr>
        <w:t xml:space="preserve">אפשר </w:t>
      </w:r>
      <w:bookmarkStart w:id="2736" w:name="_ETM_Q4_476699"/>
      <w:bookmarkEnd w:id="2736"/>
      <w:r w:rsidRPr="00A020D9">
        <w:rPr>
          <w:rtl/>
        </w:rPr>
        <w:t xml:space="preserve">להקים </w:t>
      </w:r>
      <w:bookmarkStart w:id="2737" w:name="_ETM_Q4_477000"/>
      <w:bookmarkEnd w:id="2737"/>
      <w:r>
        <w:rPr>
          <w:rFonts w:hint="cs"/>
          <w:rtl/>
        </w:rPr>
        <w:t>י</w:t>
      </w:r>
      <w:r w:rsidRPr="00A020D9">
        <w:rPr>
          <w:rtl/>
        </w:rPr>
        <w:t xml:space="preserve">ישוב </w:t>
      </w:r>
      <w:bookmarkStart w:id="2738" w:name="_ETM_Q4_477389"/>
      <w:bookmarkEnd w:id="2738"/>
      <w:r>
        <w:rPr>
          <w:rFonts w:hint="cs"/>
          <w:rtl/>
        </w:rPr>
        <w:t>ב</w:t>
      </w:r>
      <w:r w:rsidRPr="00A020D9">
        <w:rPr>
          <w:rtl/>
        </w:rPr>
        <w:t xml:space="preserve">לי </w:t>
      </w:r>
      <w:bookmarkStart w:id="2739" w:name="_ETM_Q4_477509"/>
      <w:bookmarkEnd w:id="2739"/>
      <w:r w:rsidRPr="00A020D9">
        <w:rPr>
          <w:rtl/>
        </w:rPr>
        <w:t xml:space="preserve">החלטת </w:t>
      </w:r>
      <w:bookmarkStart w:id="2740" w:name="_ETM_Q4_477930"/>
      <w:bookmarkEnd w:id="2740"/>
      <w:r w:rsidRPr="00A020D9">
        <w:rPr>
          <w:rtl/>
        </w:rPr>
        <w:t>ממשלה</w:t>
      </w:r>
      <w:r w:rsidR="005371B1">
        <w:rPr>
          <w:rFonts w:hint="cs"/>
          <w:rtl/>
        </w:rPr>
        <w:t>.</w:t>
      </w:r>
      <w:r w:rsidRPr="00A020D9">
        <w:rPr>
          <w:rtl/>
        </w:rPr>
        <w:t xml:space="preserve"> </w:t>
      </w:r>
      <w:bookmarkStart w:id="2741" w:name="_ETM_Q4_478350"/>
      <w:bookmarkEnd w:id="2741"/>
      <w:r w:rsidRPr="00A020D9">
        <w:rPr>
          <w:rtl/>
        </w:rPr>
        <w:t xml:space="preserve">גם </w:t>
      </w:r>
      <w:bookmarkStart w:id="2742" w:name="_ETM_Q4_478650"/>
      <w:bookmarkEnd w:id="2742"/>
      <w:r w:rsidRPr="00A020D9">
        <w:rPr>
          <w:rtl/>
        </w:rPr>
        <w:t xml:space="preserve">בהחלטת </w:t>
      </w:r>
      <w:bookmarkStart w:id="2743" w:name="_ETM_Q4_479190"/>
      <w:bookmarkEnd w:id="2743"/>
      <w:r w:rsidRPr="00A020D9">
        <w:rPr>
          <w:rtl/>
        </w:rPr>
        <w:t>ממשלה</w:t>
      </w:r>
      <w:r>
        <w:rPr>
          <w:rFonts w:hint="cs"/>
          <w:rtl/>
        </w:rPr>
        <w:t>,</w:t>
      </w:r>
      <w:r w:rsidRPr="00A020D9">
        <w:rPr>
          <w:rtl/>
        </w:rPr>
        <w:t xml:space="preserve"> </w:t>
      </w:r>
      <w:bookmarkStart w:id="2744" w:name="_ETM_Q4_480199"/>
      <w:bookmarkEnd w:id="2744"/>
      <w:r w:rsidRPr="00A020D9">
        <w:rPr>
          <w:rtl/>
        </w:rPr>
        <w:t>הי</w:t>
      </w:r>
      <w:r>
        <w:rPr>
          <w:rFonts w:hint="cs"/>
          <w:rtl/>
        </w:rPr>
        <w:t>י</w:t>
      </w:r>
      <w:r w:rsidRPr="00A020D9">
        <w:rPr>
          <w:rtl/>
        </w:rPr>
        <w:t xml:space="preserve">שוב </w:t>
      </w:r>
      <w:bookmarkStart w:id="2745" w:name="_ETM_Q4_480650"/>
      <w:bookmarkEnd w:id="2745"/>
      <w:r w:rsidRPr="00A020D9">
        <w:rPr>
          <w:rtl/>
        </w:rPr>
        <w:t xml:space="preserve">הזה </w:t>
      </w:r>
      <w:bookmarkStart w:id="2746" w:name="_ETM_Q4_480860"/>
      <w:bookmarkEnd w:id="2746"/>
      <w:r w:rsidRPr="00A020D9">
        <w:rPr>
          <w:rtl/>
        </w:rPr>
        <w:t>עבר</w:t>
      </w:r>
      <w:bookmarkStart w:id="2747" w:name="_ETM_Q4_480000"/>
      <w:bookmarkStart w:id="2748" w:name="_ETM_Q4_480299"/>
      <w:bookmarkStart w:id="2749" w:name="_ETM_Q4_480539"/>
      <w:bookmarkEnd w:id="2747"/>
      <w:bookmarkEnd w:id="2748"/>
      <w:bookmarkEnd w:id="2749"/>
      <w:r w:rsidRPr="00A020D9">
        <w:rPr>
          <w:rtl/>
        </w:rPr>
        <w:t xml:space="preserve"> </w:t>
      </w:r>
      <w:bookmarkStart w:id="2750" w:name="_ETM_Q4_480839"/>
      <w:bookmarkEnd w:id="2750"/>
      <w:r w:rsidRPr="00A020D9">
        <w:rPr>
          <w:rtl/>
        </w:rPr>
        <w:t xml:space="preserve">בממשלה </w:t>
      </w:r>
      <w:bookmarkStart w:id="2751" w:name="_ETM_Q4_481439"/>
      <w:bookmarkEnd w:id="2751"/>
      <w:r w:rsidRPr="00A020D9">
        <w:rPr>
          <w:rtl/>
        </w:rPr>
        <w:t>הקודמת</w:t>
      </w:r>
      <w:r>
        <w:rPr>
          <w:rFonts w:hint="cs"/>
          <w:rtl/>
        </w:rPr>
        <w:t>.</w:t>
      </w:r>
      <w:bookmarkStart w:id="2752" w:name="_ETM_Q4_482909"/>
      <w:bookmarkEnd w:id="2752"/>
    </w:p>
    <w:p w:rsidR="009555E1" w:rsidRDefault="009555E1" w:rsidP="00522B2F">
      <w:pPr>
        <w:rPr>
          <w:rtl/>
        </w:rPr>
      </w:pPr>
      <w:bookmarkStart w:id="2753" w:name="_ETM_Q4_480853"/>
      <w:bookmarkStart w:id="2754" w:name="_ETM_Q4_480918"/>
      <w:bookmarkEnd w:id="2753"/>
      <w:bookmarkEnd w:id="2754"/>
    </w:p>
    <w:p w:rsidR="009555E1" w:rsidRDefault="009555E1" w:rsidP="00522B2F">
      <w:pPr>
        <w:rPr>
          <w:rtl/>
        </w:rPr>
      </w:pPr>
      <w:bookmarkStart w:id="2755" w:name="_ETM_Q4_480982"/>
      <w:bookmarkStart w:id="2756" w:name="_ETM_Q4_481032"/>
      <w:bookmarkEnd w:id="2755"/>
      <w:bookmarkEnd w:id="2756"/>
      <w:r w:rsidRPr="00A020D9">
        <w:rPr>
          <w:rtl/>
        </w:rPr>
        <w:t xml:space="preserve">אם </w:t>
      </w:r>
      <w:bookmarkStart w:id="2757" w:name="_ETM_Q4_483149"/>
      <w:bookmarkEnd w:id="2757"/>
      <w:r w:rsidRPr="00A020D9">
        <w:rPr>
          <w:rtl/>
        </w:rPr>
        <w:t xml:space="preserve">לא </w:t>
      </w:r>
      <w:bookmarkStart w:id="2758" w:name="_ETM_Q4_483299"/>
      <w:bookmarkEnd w:id="2758"/>
      <w:r>
        <w:rPr>
          <w:rFonts w:hint="cs"/>
          <w:rtl/>
        </w:rPr>
        <w:t>נקים את</w:t>
      </w:r>
      <w:r w:rsidRPr="00A020D9">
        <w:rPr>
          <w:rtl/>
        </w:rPr>
        <w:t xml:space="preserve"> </w:t>
      </w:r>
      <w:bookmarkStart w:id="2759" w:name="_ETM_Q4_484290"/>
      <w:bookmarkEnd w:id="2759"/>
      <w:r w:rsidRPr="00A020D9">
        <w:rPr>
          <w:rtl/>
        </w:rPr>
        <w:t>הי</w:t>
      </w:r>
      <w:r>
        <w:rPr>
          <w:rFonts w:hint="cs"/>
          <w:rtl/>
        </w:rPr>
        <w:t>י</w:t>
      </w:r>
      <w:r w:rsidRPr="00A020D9">
        <w:rPr>
          <w:rtl/>
        </w:rPr>
        <w:t xml:space="preserve">שובים </w:t>
      </w:r>
      <w:bookmarkStart w:id="2760" w:name="_ETM_Q4_485009"/>
      <w:bookmarkEnd w:id="2760"/>
      <w:r w:rsidRPr="00A020D9">
        <w:rPr>
          <w:rtl/>
        </w:rPr>
        <w:t>הבדוא</w:t>
      </w:r>
      <w:r>
        <w:rPr>
          <w:rFonts w:hint="cs"/>
          <w:rtl/>
        </w:rPr>
        <w:t>י</w:t>
      </w:r>
      <w:r w:rsidRPr="00A020D9">
        <w:rPr>
          <w:rtl/>
        </w:rPr>
        <w:t xml:space="preserve">ים </w:t>
      </w:r>
      <w:bookmarkStart w:id="2761" w:name="_ETM_Q4_485460"/>
      <w:bookmarkEnd w:id="2761"/>
      <w:r w:rsidRPr="00A020D9">
        <w:rPr>
          <w:rtl/>
        </w:rPr>
        <w:t xml:space="preserve">ולא </w:t>
      </w:r>
      <w:bookmarkStart w:id="2762" w:name="_ETM_Q4_485759"/>
      <w:bookmarkEnd w:id="2762"/>
      <w:r w:rsidRPr="00A020D9">
        <w:rPr>
          <w:rtl/>
        </w:rPr>
        <w:t xml:space="preserve">נסדיר </w:t>
      </w:r>
      <w:bookmarkStart w:id="2763" w:name="_ETM_Q4_486999"/>
      <w:bookmarkEnd w:id="2763"/>
      <w:r w:rsidRPr="00A020D9">
        <w:rPr>
          <w:rtl/>
        </w:rPr>
        <w:t xml:space="preserve">את </w:t>
      </w:r>
      <w:bookmarkStart w:id="2764" w:name="_ETM_Q4_487359"/>
      <w:bookmarkEnd w:id="2764"/>
      <w:r>
        <w:rPr>
          <w:rFonts w:hint="cs"/>
          <w:rtl/>
        </w:rPr>
        <w:t>ה-150,000-100,000 בדואים</w:t>
      </w:r>
      <w:r w:rsidRPr="00A020D9">
        <w:rPr>
          <w:rtl/>
        </w:rPr>
        <w:t xml:space="preserve"> </w:t>
      </w:r>
      <w:bookmarkStart w:id="2765" w:name="_ETM_Q4_489129"/>
      <w:bookmarkEnd w:id="2765"/>
      <w:r w:rsidRPr="00A020D9">
        <w:rPr>
          <w:rtl/>
        </w:rPr>
        <w:t xml:space="preserve">שגרים </w:t>
      </w:r>
      <w:bookmarkStart w:id="2766" w:name="_ETM_Q4_489700"/>
      <w:bookmarkEnd w:id="2766"/>
      <w:r w:rsidRPr="00A020D9">
        <w:rPr>
          <w:rtl/>
        </w:rPr>
        <w:t xml:space="preserve">במקומות </w:t>
      </w:r>
      <w:bookmarkStart w:id="2767" w:name="_ETM_Q4_490330"/>
      <w:bookmarkStart w:id="2768" w:name="_ETM_Q4_490990"/>
      <w:bookmarkEnd w:id="2767"/>
      <w:bookmarkEnd w:id="2768"/>
      <w:r w:rsidRPr="00A020D9">
        <w:rPr>
          <w:rtl/>
        </w:rPr>
        <w:t xml:space="preserve">לא </w:t>
      </w:r>
      <w:bookmarkStart w:id="2769" w:name="_ETM_Q4_491199"/>
      <w:bookmarkEnd w:id="2769"/>
      <w:r w:rsidRPr="00A020D9">
        <w:rPr>
          <w:rtl/>
        </w:rPr>
        <w:t xml:space="preserve">מוסכמים </w:t>
      </w:r>
      <w:bookmarkStart w:id="2770" w:name="_ETM_Q4_491889"/>
      <w:bookmarkEnd w:id="2770"/>
      <w:r w:rsidRPr="00A020D9">
        <w:rPr>
          <w:rtl/>
        </w:rPr>
        <w:t xml:space="preserve">ולא </w:t>
      </w:r>
      <w:bookmarkStart w:id="2771" w:name="_ETM_Q4_492129"/>
      <w:bookmarkEnd w:id="2771"/>
      <w:r w:rsidRPr="00A020D9">
        <w:rPr>
          <w:rtl/>
        </w:rPr>
        <w:t>מוסדרים</w:t>
      </w:r>
      <w:r>
        <w:rPr>
          <w:rFonts w:hint="cs"/>
          <w:rtl/>
        </w:rPr>
        <w:t>,</w:t>
      </w:r>
      <w:r w:rsidRPr="00A020D9">
        <w:rPr>
          <w:rtl/>
        </w:rPr>
        <w:t xml:space="preserve"> </w:t>
      </w:r>
      <w:bookmarkStart w:id="2772" w:name="_ETM_Q4_493679"/>
      <w:bookmarkEnd w:id="2772"/>
      <w:r w:rsidRPr="00A020D9">
        <w:rPr>
          <w:rtl/>
        </w:rPr>
        <w:t xml:space="preserve">כל </w:t>
      </w:r>
      <w:bookmarkStart w:id="2773" w:name="_ETM_Q4_494009"/>
      <w:bookmarkEnd w:id="2773"/>
      <w:r w:rsidRPr="00A020D9">
        <w:rPr>
          <w:rtl/>
        </w:rPr>
        <w:t xml:space="preserve">תושבי </w:t>
      </w:r>
      <w:bookmarkStart w:id="2774" w:name="_ETM_Q4_494369"/>
      <w:bookmarkEnd w:id="2774"/>
      <w:r w:rsidRPr="00A020D9">
        <w:rPr>
          <w:rtl/>
        </w:rPr>
        <w:t xml:space="preserve">הנגב </w:t>
      </w:r>
      <w:bookmarkStart w:id="2775" w:name="_ETM_Q4_494699"/>
      <w:bookmarkEnd w:id="2775"/>
      <w:r w:rsidRPr="00A020D9">
        <w:rPr>
          <w:rtl/>
        </w:rPr>
        <w:t xml:space="preserve">ישלמו </w:t>
      </w:r>
      <w:bookmarkStart w:id="2776" w:name="_ETM_Q4_495089"/>
      <w:bookmarkEnd w:id="2776"/>
      <w:r w:rsidRPr="00A020D9">
        <w:rPr>
          <w:rtl/>
        </w:rPr>
        <w:t xml:space="preserve">את </w:t>
      </w:r>
      <w:bookmarkStart w:id="2777" w:name="_ETM_Q4_495150"/>
      <w:bookmarkEnd w:id="2777"/>
      <w:r w:rsidRPr="00A020D9">
        <w:rPr>
          <w:rtl/>
        </w:rPr>
        <w:t xml:space="preserve">המחיר </w:t>
      </w:r>
      <w:bookmarkStart w:id="2778" w:name="_ETM_Q4_496450"/>
      <w:bookmarkEnd w:id="2778"/>
      <w:r w:rsidRPr="00A020D9">
        <w:rPr>
          <w:rtl/>
        </w:rPr>
        <w:t xml:space="preserve">וכל </w:t>
      </w:r>
      <w:bookmarkStart w:id="2779" w:name="_ETM_Q4_496960"/>
      <w:bookmarkEnd w:id="2779"/>
      <w:r w:rsidRPr="00A020D9">
        <w:rPr>
          <w:rtl/>
        </w:rPr>
        <w:t xml:space="preserve">אזרח </w:t>
      </w:r>
      <w:bookmarkStart w:id="2780" w:name="_ETM_Q4_497350"/>
      <w:bookmarkEnd w:id="2780"/>
      <w:r w:rsidRPr="00A020D9">
        <w:rPr>
          <w:rtl/>
        </w:rPr>
        <w:t xml:space="preserve">שנוסע </w:t>
      </w:r>
      <w:bookmarkStart w:id="2781" w:name="_ETM_Q4_497860"/>
      <w:bookmarkEnd w:id="2781"/>
      <w:r w:rsidRPr="00A020D9">
        <w:rPr>
          <w:rtl/>
        </w:rPr>
        <w:t xml:space="preserve">לאילת </w:t>
      </w:r>
      <w:bookmarkStart w:id="2782" w:name="_ETM_Q4_498250"/>
      <w:bookmarkEnd w:id="2782"/>
      <w:r w:rsidRPr="00A020D9">
        <w:rPr>
          <w:rtl/>
        </w:rPr>
        <w:t xml:space="preserve">ישלם </w:t>
      </w:r>
      <w:bookmarkStart w:id="2783" w:name="_ETM_Q4_498640"/>
      <w:bookmarkEnd w:id="2783"/>
      <w:r w:rsidRPr="00A020D9">
        <w:rPr>
          <w:rtl/>
        </w:rPr>
        <w:t xml:space="preserve">את </w:t>
      </w:r>
      <w:bookmarkStart w:id="2784" w:name="_ETM_Q4_498730"/>
      <w:bookmarkEnd w:id="2784"/>
      <w:r w:rsidRPr="00A020D9">
        <w:rPr>
          <w:rtl/>
        </w:rPr>
        <w:t xml:space="preserve">המחיר </w:t>
      </w:r>
      <w:bookmarkStart w:id="2785" w:name="_ETM_Q4_499720"/>
      <w:bookmarkEnd w:id="2785"/>
      <w:r w:rsidRPr="00A020D9">
        <w:rPr>
          <w:rtl/>
        </w:rPr>
        <w:t xml:space="preserve">וכל </w:t>
      </w:r>
      <w:bookmarkStart w:id="2786" w:name="_ETM_Q4_500259"/>
      <w:bookmarkEnd w:id="2786"/>
      <w:r w:rsidRPr="00A020D9">
        <w:rPr>
          <w:rtl/>
        </w:rPr>
        <w:t xml:space="preserve">המדינה </w:t>
      </w:r>
      <w:bookmarkStart w:id="2787" w:name="_ETM_Q4_500710"/>
      <w:bookmarkEnd w:id="2787"/>
      <w:r w:rsidRPr="00A020D9">
        <w:rPr>
          <w:rtl/>
        </w:rPr>
        <w:t xml:space="preserve">תשלם </w:t>
      </w:r>
      <w:bookmarkStart w:id="2788" w:name="_ETM_Q4_501130"/>
      <w:bookmarkEnd w:id="2788"/>
      <w:r w:rsidRPr="00A020D9">
        <w:rPr>
          <w:rtl/>
        </w:rPr>
        <w:t xml:space="preserve">את </w:t>
      </w:r>
      <w:bookmarkStart w:id="2789" w:name="_ETM_Q4_501220"/>
      <w:bookmarkEnd w:id="2789"/>
      <w:r w:rsidRPr="00A020D9">
        <w:rPr>
          <w:rtl/>
        </w:rPr>
        <w:t>המחיר</w:t>
      </w:r>
      <w:r>
        <w:rPr>
          <w:rFonts w:hint="cs"/>
          <w:rtl/>
        </w:rPr>
        <w:t>.</w:t>
      </w:r>
      <w:r w:rsidRPr="00A020D9">
        <w:rPr>
          <w:rtl/>
        </w:rPr>
        <w:t xml:space="preserve"> </w:t>
      </w:r>
      <w:bookmarkStart w:id="2790" w:name="_ETM_Q4_501669"/>
      <w:bookmarkEnd w:id="2790"/>
      <w:r w:rsidRPr="00A020D9">
        <w:rPr>
          <w:rtl/>
        </w:rPr>
        <w:t xml:space="preserve">צודק </w:t>
      </w:r>
      <w:bookmarkStart w:id="2791" w:name="_ETM_Q4_502800"/>
      <w:bookmarkEnd w:id="2791"/>
      <w:r w:rsidRPr="00A020D9">
        <w:rPr>
          <w:rtl/>
        </w:rPr>
        <w:t xml:space="preserve">חבר </w:t>
      </w:r>
      <w:bookmarkStart w:id="2792" w:name="_ETM_Q4_503160"/>
      <w:bookmarkEnd w:id="2792"/>
      <w:r w:rsidRPr="00A020D9">
        <w:rPr>
          <w:rtl/>
        </w:rPr>
        <w:t xml:space="preserve">הכנסת </w:t>
      </w:r>
      <w:bookmarkStart w:id="2793" w:name="_ETM_Q4_503550"/>
      <w:bookmarkEnd w:id="2793"/>
      <w:r w:rsidRPr="00A020D9">
        <w:rPr>
          <w:rtl/>
        </w:rPr>
        <w:t xml:space="preserve">יוסף </w:t>
      </w:r>
      <w:bookmarkStart w:id="2794" w:name="_ETM_Q4_503880"/>
      <w:bookmarkEnd w:id="2794"/>
      <w:r w:rsidRPr="00A020D9">
        <w:rPr>
          <w:rtl/>
        </w:rPr>
        <w:t xml:space="preserve">עטאונה </w:t>
      </w:r>
      <w:bookmarkStart w:id="2795" w:name="_ETM_Q4_504359"/>
      <w:bookmarkEnd w:id="2795"/>
      <w:r w:rsidRPr="00A020D9">
        <w:rPr>
          <w:rtl/>
        </w:rPr>
        <w:t xml:space="preserve">שיש </w:t>
      </w:r>
      <w:bookmarkStart w:id="2796" w:name="_ETM_Q4_504810"/>
      <w:bookmarkEnd w:id="2796"/>
      <w:r w:rsidRPr="00A020D9">
        <w:rPr>
          <w:rtl/>
        </w:rPr>
        <w:t xml:space="preserve">אדמה </w:t>
      </w:r>
      <w:bookmarkStart w:id="2797" w:name="_ETM_Q4_505230"/>
      <w:bookmarkEnd w:id="2797"/>
      <w:r w:rsidRPr="00A020D9">
        <w:rPr>
          <w:rtl/>
        </w:rPr>
        <w:t xml:space="preserve">לכולם </w:t>
      </w:r>
      <w:bookmarkStart w:id="2798" w:name="_ETM_Q4_505740"/>
      <w:bookmarkEnd w:id="2798"/>
      <w:r w:rsidRPr="00A020D9">
        <w:rPr>
          <w:rtl/>
        </w:rPr>
        <w:t>בנגב</w:t>
      </w:r>
      <w:r>
        <w:rPr>
          <w:rFonts w:hint="cs"/>
          <w:rtl/>
        </w:rPr>
        <w:t>.</w:t>
      </w:r>
      <w:r w:rsidRPr="00A020D9">
        <w:rPr>
          <w:rtl/>
        </w:rPr>
        <w:t xml:space="preserve"> </w:t>
      </w:r>
      <w:bookmarkStart w:id="2799" w:name="_ETM_Q4_506720"/>
      <w:bookmarkEnd w:id="2799"/>
      <w:r w:rsidRPr="00A020D9">
        <w:rPr>
          <w:rtl/>
        </w:rPr>
        <w:t xml:space="preserve">אפשר </w:t>
      </w:r>
      <w:bookmarkStart w:id="2800" w:name="_ETM_Q4_507319"/>
      <w:bookmarkEnd w:id="2800"/>
      <w:r w:rsidRPr="00A020D9">
        <w:rPr>
          <w:rtl/>
        </w:rPr>
        <w:t xml:space="preserve">לפתור </w:t>
      </w:r>
      <w:bookmarkStart w:id="2801" w:name="_ETM_Q4_507769"/>
      <w:bookmarkEnd w:id="2801"/>
      <w:r w:rsidRPr="00A020D9">
        <w:rPr>
          <w:rtl/>
        </w:rPr>
        <w:t xml:space="preserve">את </w:t>
      </w:r>
      <w:bookmarkStart w:id="2802" w:name="_ETM_Q4_507829"/>
      <w:bookmarkEnd w:id="2802"/>
      <w:r w:rsidRPr="00A020D9">
        <w:rPr>
          <w:rtl/>
        </w:rPr>
        <w:t>הבעיה</w:t>
      </w:r>
      <w:bookmarkStart w:id="2803" w:name="_ETM_Q4_509079"/>
      <w:bookmarkEnd w:id="2803"/>
      <w:r>
        <w:rPr>
          <w:rFonts w:hint="cs"/>
          <w:rtl/>
        </w:rPr>
        <w:t xml:space="preserve">, </w:t>
      </w:r>
      <w:r w:rsidRPr="00A020D9">
        <w:rPr>
          <w:rtl/>
        </w:rPr>
        <w:t xml:space="preserve">אבל </w:t>
      </w:r>
      <w:bookmarkStart w:id="2804" w:name="_ETM_Q4_509409"/>
      <w:bookmarkEnd w:id="2804"/>
      <w:r w:rsidRPr="00A020D9">
        <w:rPr>
          <w:rtl/>
        </w:rPr>
        <w:t xml:space="preserve">צריך </w:t>
      </w:r>
      <w:bookmarkStart w:id="2805" w:name="_ETM_Q4_509769"/>
      <w:bookmarkEnd w:id="2805"/>
      <w:r w:rsidRPr="00A020D9">
        <w:rPr>
          <w:rtl/>
        </w:rPr>
        <w:t xml:space="preserve">מנהיגות </w:t>
      </w:r>
      <w:bookmarkStart w:id="2806" w:name="_ETM_Q4_510400"/>
      <w:bookmarkEnd w:id="2806"/>
      <w:r w:rsidRPr="00A020D9">
        <w:rPr>
          <w:rtl/>
        </w:rPr>
        <w:t>ורצון</w:t>
      </w:r>
      <w:r>
        <w:rPr>
          <w:rFonts w:hint="cs"/>
          <w:rtl/>
        </w:rPr>
        <w:t>.</w:t>
      </w:r>
      <w:r w:rsidRPr="00A020D9">
        <w:rPr>
          <w:rtl/>
        </w:rPr>
        <w:t xml:space="preserve"> </w:t>
      </w:r>
      <w:bookmarkStart w:id="2807" w:name="_ETM_Q4_511480"/>
      <w:bookmarkEnd w:id="2807"/>
      <w:r w:rsidRPr="00A020D9">
        <w:rPr>
          <w:rtl/>
        </w:rPr>
        <w:t xml:space="preserve">מי </w:t>
      </w:r>
      <w:bookmarkStart w:id="2808" w:name="_ETM_Q4_511869"/>
      <w:bookmarkEnd w:id="2808"/>
      <w:r w:rsidRPr="00A020D9">
        <w:rPr>
          <w:rtl/>
        </w:rPr>
        <w:t xml:space="preserve">שלא </w:t>
      </w:r>
      <w:bookmarkStart w:id="2809" w:name="_ETM_Q4_512199"/>
      <w:bookmarkEnd w:id="2809"/>
      <w:r w:rsidRPr="00A020D9">
        <w:rPr>
          <w:rtl/>
        </w:rPr>
        <w:t>יטפל</w:t>
      </w:r>
      <w:r>
        <w:rPr>
          <w:rFonts w:hint="cs"/>
          <w:rtl/>
        </w:rPr>
        <w:t>,</w:t>
      </w:r>
      <w:r w:rsidRPr="00A020D9">
        <w:rPr>
          <w:rtl/>
        </w:rPr>
        <w:t xml:space="preserve"> </w:t>
      </w:r>
      <w:bookmarkStart w:id="2810" w:name="_ETM_Q4_513039"/>
      <w:bookmarkEnd w:id="2810"/>
      <w:r w:rsidRPr="00A020D9">
        <w:rPr>
          <w:rtl/>
        </w:rPr>
        <w:t xml:space="preserve">ישלם </w:t>
      </w:r>
      <w:bookmarkStart w:id="2811" w:name="_ETM_Q4_513640"/>
      <w:bookmarkEnd w:id="2811"/>
      <w:r w:rsidRPr="00A020D9">
        <w:rPr>
          <w:rtl/>
        </w:rPr>
        <w:t xml:space="preserve">את </w:t>
      </w:r>
      <w:bookmarkStart w:id="2812" w:name="_ETM_Q4_513699"/>
      <w:bookmarkEnd w:id="2812"/>
      <w:r w:rsidRPr="00A020D9">
        <w:rPr>
          <w:rtl/>
        </w:rPr>
        <w:t>המחיר</w:t>
      </w:r>
      <w:r>
        <w:rPr>
          <w:rFonts w:hint="cs"/>
          <w:rtl/>
        </w:rPr>
        <w:t>.</w:t>
      </w:r>
      <w:r w:rsidRPr="00A020D9">
        <w:rPr>
          <w:rtl/>
        </w:rPr>
        <w:t xml:space="preserve"> </w:t>
      </w:r>
      <w:bookmarkStart w:id="2813" w:name="_ETM_Q4_515069"/>
      <w:bookmarkEnd w:id="2813"/>
      <w:r w:rsidRPr="00A020D9">
        <w:rPr>
          <w:rtl/>
        </w:rPr>
        <w:t xml:space="preserve">אם </w:t>
      </w:r>
      <w:bookmarkStart w:id="2814" w:name="_ETM_Q4_515489"/>
      <w:bookmarkEnd w:id="2814"/>
      <w:r w:rsidRPr="00A020D9">
        <w:rPr>
          <w:rtl/>
        </w:rPr>
        <w:t xml:space="preserve">יהיה </w:t>
      </w:r>
      <w:bookmarkStart w:id="2815" w:name="_ETM_Q4_515699"/>
      <w:bookmarkEnd w:id="2815"/>
      <w:r w:rsidRPr="00A020D9">
        <w:rPr>
          <w:rtl/>
        </w:rPr>
        <w:t xml:space="preserve">טוב </w:t>
      </w:r>
      <w:bookmarkStart w:id="2816" w:name="_ETM_Q4_516029"/>
      <w:bookmarkEnd w:id="2816"/>
      <w:r w:rsidRPr="00A020D9">
        <w:rPr>
          <w:rtl/>
        </w:rPr>
        <w:t>בנגב</w:t>
      </w:r>
      <w:r>
        <w:rPr>
          <w:rFonts w:hint="cs"/>
          <w:rtl/>
        </w:rPr>
        <w:t xml:space="preserve"> </w:t>
      </w:r>
      <w:r>
        <w:rPr>
          <w:rFonts w:hint="eastAsia"/>
          <w:rtl/>
        </w:rPr>
        <w:t>–</w:t>
      </w:r>
      <w:r w:rsidRPr="00A020D9">
        <w:rPr>
          <w:rtl/>
        </w:rPr>
        <w:t xml:space="preserve"> </w:t>
      </w:r>
      <w:bookmarkStart w:id="2817" w:name="_ETM_Q4_516600"/>
      <w:bookmarkEnd w:id="2817"/>
      <w:r w:rsidRPr="00A020D9">
        <w:rPr>
          <w:rtl/>
        </w:rPr>
        <w:t xml:space="preserve">יהיה </w:t>
      </w:r>
      <w:bookmarkStart w:id="2818" w:name="_ETM_Q4_516779"/>
      <w:bookmarkEnd w:id="2818"/>
      <w:r w:rsidRPr="00A020D9">
        <w:rPr>
          <w:rtl/>
        </w:rPr>
        <w:t xml:space="preserve">טוב </w:t>
      </w:r>
      <w:bookmarkStart w:id="2819" w:name="_ETM_Q4_517019"/>
      <w:bookmarkEnd w:id="2819"/>
      <w:r w:rsidRPr="00A020D9">
        <w:rPr>
          <w:rtl/>
        </w:rPr>
        <w:t xml:space="preserve">לכל </w:t>
      </w:r>
      <w:bookmarkStart w:id="2820" w:name="_ETM_Q4_517350"/>
      <w:bookmarkEnd w:id="2820"/>
      <w:r w:rsidRPr="00A020D9">
        <w:rPr>
          <w:rtl/>
        </w:rPr>
        <w:t>אזרח</w:t>
      </w:r>
      <w:r>
        <w:rPr>
          <w:rFonts w:hint="cs"/>
          <w:rtl/>
        </w:rPr>
        <w:t>,</w:t>
      </w:r>
      <w:r w:rsidRPr="00A020D9">
        <w:rPr>
          <w:rtl/>
        </w:rPr>
        <w:t xml:space="preserve"> </w:t>
      </w:r>
      <w:bookmarkStart w:id="2821" w:name="_ETM_Q4_518180"/>
      <w:bookmarkEnd w:id="2821"/>
      <w:r w:rsidRPr="00A020D9">
        <w:rPr>
          <w:rtl/>
        </w:rPr>
        <w:t xml:space="preserve">לכל </w:t>
      </w:r>
      <w:bookmarkStart w:id="2822" w:name="_ETM_Q4_518750"/>
      <w:bookmarkEnd w:id="2822"/>
      <w:r w:rsidRPr="00A020D9">
        <w:rPr>
          <w:rtl/>
        </w:rPr>
        <w:t xml:space="preserve">מטייל </w:t>
      </w:r>
      <w:bookmarkStart w:id="2823" w:name="_ETM_Q4_519350"/>
      <w:bookmarkEnd w:id="2823"/>
      <w:r w:rsidRPr="00A020D9">
        <w:rPr>
          <w:rtl/>
        </w:rPr>
        <w:t xml:space="preserve">ולכל </w:t>
      </w:r>
      <w:bookmarkStart w:id="2824" w:name="_ETM_Q4_519739"/>
      <w:bookmarkEnd w:id="2824"/>
      <w:r w:rsidRPr="00A020D9">
        <w:rPr>
          <w:rtl/>
        </w:rPr>
        <w:t xml:space="preserve">מי </w:t>
      </w:r>
      <w:bookmarkStart w:id="2825" w:name="_ETM_Q4_519860"/>
      <w:bookmarkEnd w:id="2825"/>
      <w:r w:rsidRPr="00A020D9">
        <w:rPr>
          <w:rtl/>
        </w:rPr>
        <w:t xml:space="preserve">שנוסע </w:t>
      </w:r>
      <w:bookmarkStart w:id="2826" w:name="_ETM_Q4_520430"/>
      <w:bookmarkEnd w:id="2826"/>
      <w:r w:rsidRPr="00A020D9">
        <w:rPr>
          <w:rtl/>
        </w:rPr>
        <w:t xml:space="preserve">לאילת </w:t>
      </w:r>
      <w:bookmarkStart w:id="2827" w:name="_ETM_Q4_521300"/>
      <w:bookmarkEnd w:id="2827"/>
      <w:r w:rsidRPr="00A020D9">
        <w:rPr>
          <w:rtl/>
        </w:rPr>
        <w:t xml:space="preserve">ולבסיסים </w:t>
      </w:r>
      <w:bookmarkStart w:id="2828" w:name="_ETM_Q4_522200"/>
      <w:bookmarkEnd w:id="2828"/>
      <w:r>
        <w:rPr>
          <w:rtl/>
        </w:rPr>
        <w:t>ולגנ</w:t>
      </w:r>
      <w:r w:rsidRPr="00A020D9">
        <w:rPr>
          <w:rtl/>
        </w:rPr>
        <w:t xml:space="preserve">בות </w:t>
      </w:r>
      <w:bookmarkStart w:id="2829" w:name="_ETM_Q4_522980"/>
      <w:bookmarkEnd w:id="2829"/>
      <w:r w:rsidRPr="00A020D9">
        <w:rPr>
          <w:rtl/>
        </w:rPr>
        <w:t>ול</w:t>
      </w:r>
      <w:bookmarkStart w:id="2830" w:name="_ETM_Q4_523579"/>
      <w:bookmarkEnd w:id="2830"/>
      <w:r>
        <w:rPr>
          <w:rFonts w:hint="cs"/>
          <w:rtl/>
        </w:rPr>
        <w:t>פרוט</w:t>
      </w:r>
      <w:r w:rsidRPr="00A020D9">
        <w:rPr>
          <w:rtl/>
        </w:rPr>
        <w:t>קשן</w:t>
      </w:r>
      <w:r w:rsidR="005371B1">
        <w:rPr>
          <w:rFonts w:hint="cs"/>
          <w:rtl/>
        </w:rPr>
        <w:t>,</w:t>
      </w:r>
      <w:r w:rsidRPr="00A020D9">
        <w:rPr>
          <w:rtl/>
        </w:rPr>
        <w:t xml:space="preserve"> </w:t>
      </w:r>
      <w:bookmarkStart w:id="2831" w:name="_ETM_Q4_524770"/>
      <w:bookmarkEnd w:id="2831"/>
      <w:r w:rsidRPr="00A020D9">
        <w:rPr>
          <w:rtl/>
        </w:rPr>
        <w:t xml:space="preserve">ואם </w:t>
      </w:r>
      <w:bookmarkStart w:id="2832" w:name="_ETM_Q4_525070"/>
      <w:bookmarkEnd w:id="2832"/>
      <w:r w:rsidRPr="00A020D9">
        <w:rPr>
          <w:rtl/>
        </w:rPr>
        <w:t xml:space="preserve">לא </w:t>
      </w:r>
      <w:bookmarkStart w:id="2833" w:name="_ETM_Q4_525279"/>
      <w:bookmarkEnd w:id="2833"/>
      <w:r>
        <w:rPr>
          <w:rFonts w:hint="cs"/>
          <w:rtl/>
        </w:rPr>
        <w:t>י</w:t>
      </w:r>
      <w:r w:rsidRPr="00A020D9">
        <w:rPr>
          <w:rtl/>
        </w:rPr>
        <w:t xml:space="preserve">היה </w:t>
      </w:r>
      <w:bookmarkStart w:id="2834" w:name="_ETM_Q4_525520"/>
      <w:bookmarkEnd w:id="2834"/>
      <w:r w:rsidRPr="00A020D9">
        <w:rPr>
          <w:rtl/>
        </w:rPr>
        <w:t>טוב</w:t>
      </w:r>
      <w:r>
        <w:rPr>
          <w:rFonts w:hint="cs"/>
          <w:rtl/>
        </w:rPr>
        <w:t>,</w:t>
      </w:r>
      <w:r w:rsidRPr="00A020D9">
        <w:rPr>
          <w:rtl/>
        </w:rPr>
        <w:t xml:space="preserve"> </w:t>
      </w:r>
      <w:bookmarkStart w:id="2835" w:name="_ETM_Q4_525760"/>
      <w:bookmarkEnd w:id="2835"/>
      <w:r w:rsidRPr="00A020D9">
        <w:rPr>
          <w:rtl/>
        </w:rPr>
        <w:t xml:space="preserve">נשלם </w:t>
      </w:r>
      <w:bookmarkStart w:id="2836" w:name="_ETM_Q4_526210"/>
      <w:bookmarkEnd w:id="2836"/>
      <w:r w:rsidRPr="00A020D9">
        <w:rPr>
          <w:rtl/>
        </w:rPr>
        <w:t xml:space="preserve">את </w:t>
      </w:r>
      <w:bookmarkStart w:id="2837" w:name="_ETM_Q4_526270"/>
      <w:bookmarkEnd w:id="2837"/>
      <w:r w:rsidRPr="00A020D9">
        <w:rPr>
          <w:rtl/>
        </w:rPr>
        <w:t xml:space="preserve">המחיר </w:t>
      </w:r>
      <w:bookmarkStart w:id="2838" w:name="_ETM_Q4_526690"/>
      <w:bookmarkEnd w:id="2838"/>
      <w:r w:rsidRPr="00A020D9">
        <w:rPr>
          <w:rtl/>
        </w:rPr>
        <w:t>כולנו</w:t>
      </w:r>
      <w:r>
        <w:rPr>
          <w:rFonts w:hint="cs"/>
          <w:rtl/>
        </w:rPr>
        <w:t>.</w:t>
      </w:r>
    </w:p>
    <w:p w:rsidR="009555E1" w:rsidRDefault="009555E1" w:rsidP="00522B2F">
      <w:pPr>
        <w:rPr>
          <w:rtl/>
        </w:rPr>
      </w:pPr>
    </w:p>
    <w:p w:rsidR="009555E1" w:rsidRDefault="009555E1" w:rsidP="00AA1C57">
      <w:pPr>
        <w:pStyle w:val="af6"/>
        <w:keepNext/>
        <w:rPr>
          <w:rtl/>
        </w:rPr>
      </w:pPr>
      <w:bookmarkStart w:id="2839" w:name="ET_yor_6129_3"/>
      <w:r w:rsidRPr="005229CD">
        <w:rPr>
          <w:rStyle w:val="TagStyle"/>
          <w:rtl/>
        </w:rPr>
        <w:t xml:space="preserve"> &lt;&lt; יור &gt;&gt; </w:t>
      </w:r>
      <w:r>
        <w:rPr>
          <w:rtl/>
        </w:rPr>
        <w:t>היו"ר ישראל אייכלר:</w:t>
      </w:r>
      <w:r w:rsidRPr="005229CD">
        <w:rPr>
          <w:rStyle w:val="TagStyle"/>
          <w:rtl/>
        </w:rPr>
        <w:t xml:space="preserve"> &lt;&lt; יור &gt;&gt;</w:t>
      </w:r>
      <w:r>
        <w:rPr>
          <w:rtl/>
        </w:rPr>
        <w:t xml:space="preserve">  </w:t>
      </w:r>
      <w:bookmarkEnd w:id="2839"/>
    </w:p>
    <w:p w:rsidR="009555E1" w:rsidRDefault="009555E1" w:rsidP="00522B2F">
      <w:pPr>
        <w:rPr>
          <w:rtl/>
        </w:rPr>
      </w:pPr>
    </w:p>
    <w:p w:rsidR="009555E1" w:rsidRDefault="009555E1" w:rsidP="00AA1C57">
      <w:pPr>
        <w:rPr>
          <w:rtl/>
        </w:rPr>
      </w:pPr>
      <w:bookmarkStart w:id="2840" w:name="_ETM_Q4_527529"/>
      <w:bookmarkEnd w:id="2840"/>
      <w:r w:rsidRPr="00A020D9">
        <w:rPr>
          <w:rtl/>
        </w:rPr>
        <w:t xml:space="preserve">תודה </w:t>
      </w:r>
      <w:bookmarkStart w:id="2841" w:name="_ETM_Q4_527829"/>
      <w:bookmarkEnd w:id="2841"/>
      <w:r w:rsidRPr="00A020D9">
        <w:rPr>
          <w:rtl/>
        </w:rPr>
        <w:t>רבה</w:t>
      </w:r>
      <w:r>
        <w:rPr>
          <w:rFonts w:hint="cs"/>
          <w:rtl/>
        </w:rPr>
        <w:t>. תגיד משפט אופטימי. תגיד איזה משפט אופטימי לסיום.</w:t>
      </w:r>
    </w:p>
    <w:p w:rsidR="009555E1" w:rsidRDefault="009555E1" w:rsidP="00AA1C57">
      <w:pPr>
        <w:rPr>
          <w:rtl/>
        </w:rPr>
      </w:pPr>
    </w:p>
    <w:p w:rsidR="009555E1" w:rsidRDefault="009555E1" w:rsidP="00AA1C57">
      <w:pPr>
        <w:pStyle w:val="-"/>
        <w:keepNext/>
        <w:rPr>
          <w:rtl/>
        </w:rPr>
      </w:pPr>
      <w:bookmarkStart w:id="2842" w:name="ET_speakercontinue_5765_4"/>
      <w:r w:rsidRPr="005229CD">
        <w:rPr>
          <w:rStyle w:val="TagStyle"/>
          <w:rtl/>
        </w:rPr>
        <w:t xml:space="preserve"> &lt;&lt; דובר_המשך &gt;&gt; </w:t>
      </w:r>
      <w:r>
        <w:rPr>
          <w:rtl/>
        </w:rPr>
        <w:t>מיכאל מרדכי ביטון (המחנה הממלכתי):</w:t>
      </w:r>
      <w:r w:rsidRPr="005229CD">
        <w:rPr>
          <w:rStyle w:val="TagStyle"/>
          <w:rtl/>
        </w:rPr>
        <w:t xml:space="preserve"> &lt;&lt; דובר_המשך &gt;&gt;</w:t>
      </w:r>
      <w:r>
        <w:rPr>
          <w:rtl/>
        </w:rPr>
        <w:t xml:space="preserve">  </w:t>
      </w:r>
      <w:bookmarkEnd w:id="2842"/>
    </w:p>
    <w:p w:rsidR="009555E1" w:rsidRDefault="009555E1" w:rsidP="00522B2F">
      <w:pPr>
        <w:rPr>
          <w:rtl/>
        </w:rPr>
      </w:pPr>
    </w:p>
    <w:p w:rsidR="009555E1" w:rsidRDefault="009555E1" w:rsidP="005371B1">
      <w:pPr>
        <w:rPr>
          <w:rtl/>
        </w:rPr>
      </w:pPr>
      <w:bookmarkStart w:id="2843" w:name="_ETM_Q4_526657"/>
      <w:bookmarkStart w:id="2844" w:name="_ETM_Q4_528100"/>
      <w:bookmarkStart w:id="2845" w:name="_ETM_Q4_531670"/>
      <w:bookmarkEnd w:id="2843"/>
      <w:bookmarkEnd w:id="2844"/>
      <w:bookmarkEnd w:id="2845"/>
      <w:r w:rsidRPr="00A020D9">
        <w:rPr>
          <w:rtl/>
        </w:rPr>
        <w:t xml:space="preserve">אני </w:t>
      </w:r>
      <w:bookmarkStart w:id="2846" w:name="_ETM_Q4_531790"/>
      <w:bookmarkEnd w:id="2846"/>
      <w:r w:rsidRPr="00A020D9">
        <w:rPr>
          <w:rtl/>
        </w:rPr>
        <w:t xml:space="preserve">קורא </w:t>
      </w:r>
      <w:bookmarkStart w:id="2847" w:name="_ETM_Q4_532089"/>
      <w:bookmarkEnd w:id="2847"/>
      <w:r w:rsidRPr="00A020D9">
        <w:rPr>
          <w:rtl/>
        </w:rPr>
        <w:t xml:space="preserve">לראש </w:t>
      </w:r>
      <w:bookmarkStart w:id="2848" w:name="_ETM_Q4_532480"/>
      <w:bookmarkEnd w:id="2848"/>
      <w:r w:rsidRPr="00A020D9">
        <w:rPr>
          <w:rtl/>
        </w:rPr>
        <w:t>הממשלה</w:t>
      </w:r>
      <w:r>
        <w:rPr>
          <w:rFonts w:hint="cs"/>
          <w:rtl/>
        </w:rPr>
        <w:t>,</w:t>
      </w:r>
      <w:r w:rsidRPr="00A020D9">
        <w:rPr>
          <w:rtl/>
        </w:rPr>
        <w:t xml:space="preserve"> </w:t>
      </w:r>
      <w:bookmarkStart w:id="2849" w:name="_ETM_Q4_533080"/>
      <w:bookmarkEnd w:id="2849"/>
      <w:r w:rsidRPr="00A020D9">
        <w:rPr>
          <w:rtl/>
        </w:rPr>
        <w:t xml:space="preserve">שעסק </w:t>
      </w:r>
      <w:bookmarkStart w:id="2850" w:name="_ETM_Q4_533830"/>
      <w:bookmarkEnd w:id="2850"/>
      <w:r w:rsidRPr="00A020D9">
        <w:rPr>
          <w:rtl/>
        </w:rPr>
        <w:t xml:space="preserve">בהסדרת </w:t>
      </w:r>
      <w:bookmarkStart w:id="2851" w:name="_ETM_Q4_534400"/>
      <w:bookmarkEnd w:id="2851"/>
      <w:r w:rsidRPr="00A020D9">
        <w:rPr>
          <w:rtl/>
        </w:rPr>
        <w:t xml:space="preserve">ההתיישבות </w:t>
      </w:r>
      <w:bookmarkStart w:id="2852" w:name="_ETM_Q4_535000"/>
      <w:bookmarkEnd w:id="2852"/>
      <w:r w:rsidRPr="00A020D9">
        <w:rPr>
          <w:rtl/>
        </w:rPr>
        <w:t>בנגב</w:t>
      </w:r>
      <w:r w:rsidR="005371B1">
        <w:rPr>
          <w:rFonts w:hint="cs"/>
          <w:rtl/>
        </w:rPr>
        <w:t>:</w:t>
      </w:r>
      <w:r w:rsidRPr="00A020D9">
        <w:rPr>
          <w:rtl/>
        </w:rPr>
        <w:t xml:space="preserve"> </w:t>
      </w:r>
      <w:bookmarkStart w:id="2853" w:name="_ETM_Q4_536140"/>
      <w:bookmarkEnd w:id="2853"/>
      <w:r w:rsidRPr="00A020D9">
        <w:rPr>
          <w:rtl/>
        </w:rPr>
        <w:t xml:space="preserve">אתה </w:t>
      </w:r>
      <w:bookmarkStart w:id="2854" w:name="_ETM_Q4_536589"/>
      <w:bookmarkEnd w:id="2854"/>
      <w:r w:rsidRPr="00A020D9">
        <w:rPr>
          <w:rtl/>
        </w:rPr>
        <w:t xml:space="preserve">היית </w:t>
      </w:r>
      <w:bookmarkStart w:id="2855" w:name="_ETM_Q4_536920"/>
      <w:bookmarkEnd w:id="2855"/>
      <w:r w:rsidRPr="00A020D9">
        <w:rPr>
          <w:rtl/>
        </w:rPr>
        <w:t>פה</w:t>
      </w:r>
      <w:r>
        <w:rPr>
          <w:rFonts w:hint="cs"/>
          <w:rtl/>
        </w:rPr>
        <w:t>.</w:t>
      </w:r>
      <w:r w:rsidRPr="00A020D9">
        <w:rPr>
          <w:rtl/>
        </w:rPr>
        <w:t xml:space="preserve"> </w:t>
      </w:r>
      <w:bookmarkStart w:id="2856" w:name="_ETM_Q4_538839"/>
      <w:bookmarkEnd w:id="2856"/>
      <w:r w:rsidRPr="00A020D9">
        <w:rPr>
          <w:rtl/>
        </w:rPr>
        <w:t xml:space="preserve">שר </w:t>
      </w:r>
      <w:bookmarkStart w:id="2857" w:name="_ETM_Q4_539109"/>
      <w:bookmarkEnd w:id="2857"/>
      <w:r w:rsidRPr="00A020D9">
        <w:rPr>
          <w:rtl/>
        </w:rPr>
        <w:t xml:space="preserve">החקלאות </w:t>
      </w:r>
      <w:bookmarkStart w:id="2858" w:name="_ETM_Q4_539679"/>
      <w:bookmarkEnd w:id="2858"/>
      <w:r w:rsidRPr="00A020D9">
        <w:rPr>
          <w:rtl/>
        </w:rPr>
        <w:t xml:space="preserve">אבי </w:t>
      </w:r>
      <w:bookmarkStart w:id="2859" w:name="_ETM_Q4_539890"/>
      <w:bookmarkEnd w:id="2859"/>
      <w:r w:rsidRPr="00A020D9">
        <w:rPr>
          <w:rtl/>
        </w:rPr>
        <w:t>דיכטר</w:t>
      </w:r>
      <w:r>
        <w:rPr>
          <w:rFonts w:hint="cs"/>
          <w:rtl/>
        </w:rPr>
        <w:t>,</w:t>
      </w:r>
      <w:r w:rsidRPr="00A020D9">
        <w:rPr>
          <w:rtl/>
        </w:rPr>
        <w:t xml:space="preserve"> </w:t>
      </w:r>
      <w:bookmarkStart w:id="2860" w:name="_ETM_Q4_540309"/>
      <w:bookmarkEnd w:id="2860"/>
      <w:r w:rsidRPr="00A020D9">
        <w:rPr>
          <w:rtl/>
        </w:rPr>
        <w:t xml:space="preserve">אתה </w:t>
      </w:r>
      <w:bookmarkStart w:id="2861" w:name="_ETM_Q4_540550"/>
      <w:bookmarkEnd w:id="2861"/>
      <w:r w:rsidRPr="00A020D9">
        <w:rPr>
          <w:rtl/>
        </w:rPr>
        <w:t xml:space="preserve">היית </w:t>
      </w:r>
      <w:bookmarkStart w:id="2862" w:name="_ETM_Q4_540789"/>
      <w:bookmarkEnd w:id="2862"/>
      <w:r w:rsidRPr="00A020D9">
        <w:rPr>
          <w:rtl/>
        </w:rPr>
        <w:t xml:space="preserve">בממשלה </w:t>
      </w:r>
      <w:bookmarkStart w:id="2863" w:name="_ETM_Q4_541809"/>
      <w:bookmarkEnd w:id="2863"/>
      <w:r w:rsidRPr="00A020D9">
        <w:rPr>
          <w:rtl/>
        </w:rPr>
        <w:t xml:space="preserve">שכמעט </w:t>
      </w:r>
      <w:bookmarkStart w:id="2864" w:name="_ETM_Q4_542409"/>
      <w:bookmarkEnd w:id="2864"/>
      <w:r w:rsidRPr="00A020D9">
        <w:rPr>
          <w:rtl/>
        </w:rPr>
        <w:t xml:space="preserve">הביאה </w:t>
      </w:r>
      <w:bookmarkStart w:id="2865" w:name="_ETM_Q4_543010"/>
      <w:bookmarkEnd w:id="2865"/>
      <w:r w:rsidRPr="00A020D9">
        <w:rPr>
          <w:rtl/>
        </w:rPr>
        <w:t xml:space="preserve">את </w:t>
      </w:r>
      <w:bookmarkStart w:id="2866" w:name="_ETM_Q4_543429"/>
      <w:bookmarkEnd w:id="2866"/>
      <w:r w:rsidRPr="00A020D9">
        <w:rPr>
          <w:rtl/>
        </w:rPr>
        <w:t xml:space="preserve">חוק </w:t>
      </w:r>
      <w:bookmarkStart w:id="2867" w:name="_ETM_Q4_543789"/>
      <w:bookmarkEnd w:id="2867"/>
      <w:proofErr w:type="spellStart"/>
      <w:r w:rsidRPr="00A020D9">
        <w:rPr>
          <w:rtl/>
        </w:rPr>
        <w:t>פראוור</w:t>
      </w:r>
      <w:proofErr w:type="spellEnd"/>
      <w:r w:rsidRPr="00A020D9">
        <w:rPr>
          <w:rtl/>
        </w:rPr>
        <w:t xml:space="preserve"> </w:t>
      </w:r>
      <w:bookmarkStart w:id="2868" w:name="_ETM_Q4_545339"/>
      <w:bookmarkEnd w:id="2868"/>
      <w:r w:rsidRPr="00A020D9">
        <w:rPr>
          <w:rtl/>
        </w:rPr>
        <w:t>ונסוגה</w:t>
      </w:r>
      <w:r>
        <w:rPr>
          <w:rFonts w:hint="cs"/>
          <w:rtl/>
        </w:rPr>
        <w:t>.</w:t>
      </w:r>
      <w:r w:rsidRPr="00A020D9">
        <w:rPr>
          <w:rtl/>
        </w:rPr>
        <w:t xml:space="preserve"> </w:t>
      </w:r>
      <w:bookmarkStart w:id="2869" w:name="_ETM_Q4_546670"/>
      <w:bookmarkEnd w:id="2869"/>
      <w:r>
        <w:rPr>
          <w:rFonts w:hint="cs"/>
          <w:rtl/>
        </w:rPr>
        <w:t>אז א</w:t>
      </w:r>
      <w:r w:rsidRPr="00A020D9">
        <w:rPr>
          <w:rtl/>
        </w:rPr>
        <w:t xml:space="preserve">ל </w:t>
      </w:r>
      <w:bookmarkStart w:id="2870" w:name="_ETM_Q4_547119"/>
      <w:bookmarkEnd w:id="2870"/>
      <w:r w:rsidRPr="00A020D9">
        <w:rPr>
          <w:rtl/>
        </w:rPr>
        <w:t xml:space="preserve">תביאו </w:t>
      </w:r>
      <w:bookmarkStart w:id="2871" w:name="_ETM_Q4_547479"/>
      <w:bookmarkEnd w:id="2871"/>
      <w:r w:rsidRPr="00A020D9">
        <w:rPr>
          <w:rtl/>
        </w:rPr>
        <w:t xml:space="preserve">את </w:t>
      </w:r>
      <w:bookmarkStart w:id="2872" w:name="_ETM_Q4_547600"/>
      <w:bookmarkEnd w:id="2872"/>
      <w:r w:rsidRPr="00A020D9">
        <w:rPr>
          <w:rtl/>
        </w:rPr>
        <w:t xml:space="preserve">חוק </w:t>
      </w:r>
      <w:bookmarkStart w:id="2873" w:name="_ETM_Q4_547869"/>
      <w:bookmarkEnd w:id="2873"/>
      <w:proofErr w:type="spellStart"/>
      <w:r w:rsidRPr="00A020D9">
        <w:rPr>
          <w:rtl/>
        </w:rPr>
        <w:t>פראוור</w:t>
      </w:r>
      <w:proofErr w:type="spellEnd"/>
      <w:r w:rsidR="005371B1">
        <w:rPr>
          <w:rFonts w:hint="cs"/>
          <w:rtl/>
        </w:rPr>
        <w:t>,</w:t>
      </w:r>
      <w:r w:rsidRPr="00A020D9">
        <w:rPr>
          <w:rtl/>
        </w:rPr>
        <w:t xml:space="preserve"> </w:t>
      </w:r>
      <w:bookmarkStart w:id="2874" w:name="_ETM_Q4_548289"/>
      <w:bookmarkEnd w:id="2874"/>
      <w:r w:rsidRPr="00A020D9">
        <w:rPr>
          <w:rtl/>
        </w:rPr>
        <w:t xml:space="preserve">תביאו </w:t>
      </w:r>
      <w:bookmarkStart w:id="2875" w:name="_ETM_Q4_548679"/>
      <w:bookmarkEnd w:id="2875"/>
      <w:r w:rsidRPr="00A020D9">
        <w:rPr>
          <w:rtl/>
        </w:rPr>
        <w:t xml:space="preserve">משהו </w:t>
      </w:r>
      <w:bookmarkStart w:id="2876" w:name="_ETM_Q4_549039"/>
      <w:bookmarkEnd w:id="2876"/>
      <w:r w:rsidRPr="00A020D9">
        <w:rPr>
          <w:rtl/>
        </w:rPr>
        <w:t>אחר</w:t>
      </w:r>
      <w:r>
        <w:rPr>
          <w:rFonts w:hint="cs"/>
          <w:rtl/>
        </w:rPr>
        <w:t>.</w:t>
      </w:r>
    </w:p>
    <w:p w:rsidR="009555E1" w:rsidRDefault="009555E1" w:rsidP="00AA1C57">
      <w:pPr>
        <w:rPr>
          <w:rtl/>
        </w:rPr>
      </w:pPr>
    </w:p>
    <w:p w:rsidR="009555E1" w:rsidRDefault="009555E1" w:rsidP="00AA1C57">
      <w:pPr>
        <w:pStyle w:val="af6"/>
        <w:keepNext/>
        <w:rPr>
          <w:rtl/>
        </w:rPr>
      </w:pPr>
      <w:bookmarkStart w:id="2877" w:name="ET_yor_6129_5"/>
      <w:r w:rsidRPr="00CD101B">
        <w:rPr>
          <w:rStyle w:val="TagStyle"/>
          <w:rtl/>
        </w:rPr>
        <w:t xml:space="preserve"> &lt;&lt; יור &gt;&gt; </w:t>
      </w:r>
      <w:r>
        <w:rPr>
          <w:rtl/>
        </w:rPr>
        <w:t>היו"ר ישראל אייכלר:</w:t>
      </w:r>
      <w:r w:rsidRPr="00CD101B">
        <w:rPr>
          <w:rStyle w:val="TagStyle"/>
          <w:rtl/>
        </w:rPr>
        <w:t xml:space="preserve"> &lt;&lt; יור &gt;&gt;</w:t>
      </w:r>
      <w:r>
        <w:rPr>
          <w:rtl/>
        </w:rPr>
        <w:t xml:space="preserve">  </w:t>
      </w:r>
      <w:bookmarkEnd w:id="2877"/>
    </w:p>
    <w:p w:rsidR="009555E1" w:rsidRDefault="009555E1" w:rsidP="00522B2F">
      <w:pPr>
        <w:rPr>
          <w:rtl/>
        </w:rPr>
      </w:pPr>
    </w:p>
    <w:p w:rsidR="009555E1" w:rsidRDefault="009555E1" w:rsidP="00AA1C57">
      <w:pPr>
        <w:rPr>
          <w:rtl/>
        </w:rPr>
      </w:pPr>
      <w:bookmarkStart w:id="2878" w:name="_ETM_Q4_549700"/>
      <w:bookmarkEnd w:id="2878"/>
      <w:r w:rsidRPr="00A020D9">
        <w:rPr>
          <w:rtl/>
        </w:rPr>
        <w:t xml:space="preserve">תודה </w:t>
      </w:r>
      <w:bookmarkStart w:id="2879" w:name="_ETM_Q4_550060"/>
      <w:bookmarkEnd w:id="2879"/>
      <w:r w:rsidRPr="00A020D9">
        <w:rPr>
          <w:rtl/>
        </w:rPr>
        <w:t>רבה</w:t>
      </w:r>
      <w:r>
        <w:rPr>
          <w:rFonts w:hint="cs"/>
          <w:rtl/>
        </w:rPr>
        <w:t>.</w:t>
      </w:r>
    </w:p>
    <w:p w:rsidR="005371B1" w:rsidRDefault="005371B1" w:rsidP="00AA1C57">
      <w:pPr>
        <w:rPr>
          <w:rtl/>
        </w:rPr>
      </w:pPr>
      <w:bookmarkStart w:id="2880" w:name="_ETM_Q0_2172284"/>
      <w:bookmarkStart w:id="2881" w:name="_ETM_Q0_2172378"/>
      <w:bookmarkEnd w:id="2880"/>
      <w:bookmarkEnd w:id="2881"/>
    </w:p>
    <w:p w:rsidR="009555E1" w:rsidRDefault="009555E1" w:rsidP="00AA1C57">
      <w:pPr>
        <w:pStyle w:val="-"/>
        <w:keepNext/>
        <w:rPr>
          <w:rtl/>
        </w:rPr>
      </w:pPr>
      <w:bookmarkStart w:id="2882" w:name="ET_speakercontinue_5765_7"/>
      <w:r w:rsidRPr="00CD101B">
        <w:rPr>
          <w:rStyle w:val="TagStyle"/>
          <w:rtl/>
        </w:rPr>
        <w:t xml:space="preserve"> &lt;&lt; דובר_המשך &gt;&gt; </w:t>
      </w:r>
      <w:r>
        <w:rPr>
          <w:rtl/>
        </w:rPr>
        <w:t>מיכאל מרדכי ביטון (המחנה הממלכתי):</w:t>
      </w:r>
      <w:r w:rsidRPr="00CD101B">
        <w:rPr>
          <w:rStyle w:val="TagStyle"/>
          <w:rtl/>
        </w:rPr>
        <w:t xml:space="preserve"> &lt;&lt; דובר_המשך &gt;&gt;</w:t>
      </w:r>
      <w:r>
        <w:rPr>
          <w:rtl/>
        </w:rPr>
        <w:t xml:space="preserve">  </w:t>
      </w:r>
      <w:bookmarkEnd w:id="2882"/>
    </w:p>
    <w:p w:rsidR="009555E1" w:rsidRDefault="009555E1" w:rsidP="00522B2F">
      <w:pPr>
        <w:rPr>
          <w:rtl/>
        </w:rPr>
      </w:pPr>
    </w:p>
    <w:p w:rsidR="009555E1" w:rsidRDefault="009555E1" w:rsidP="00AA1C57">
      <w:pPr>
        <w:rPr>
          <w:rtl/>
        </w:rPr>
      </w:pPr>
      <w:bookmarkStart w:id="2883" w:name="_ETM_Q4_550359"/>
      <w:bookmarkEnd w:id="2883"/>
      <w:r w:rsidRPr="00A020D9">
        <w:rPr>
          <w:rtl/>
        </w:rPr>
        <w:t xml:space="preserve">אבל </w:t>
      </w:r>
      <w:bookmarkStart w:id="2884" w:name="_ETM_Q4_550539"/>
      <w:bookmarkEnd w:id="2884"/>
      <w:r w:rsidRPr="00A020D9">
        <w:rPr>
          <w:rtl/>
        </w:rPr>
        <w:t xml:space="preserve">תעשו </w:t>
      </w:r>
      <w:bookmarkStart w:id="2885" w:name="_ETM_Q4_550960"/>
      <w:bookmarkEnd w:id="2885"/>
      <w:r w:rsidRPr="00A020D9">
        <w:rPr>
          <w:rtl/>
        </w:rPr>
        <w:t xml:space="preserve">סדר </w:t>
      </w:r>
      <w:bookmarkStart w:id="2886" w:name="_ETM_Q4_551500"/>
      <w:bookmarkEnd w:id="2886"/>
      <w:r w:rsidRPr="00A020D9">
        <w:rPr>
          <w:rtl/>
        </w:rPr>
        <w:t xml:space="preserve">ותביאו </w:t>
      </w:r>
      <w:bookmarkStart w:id="2887" w:name="_ETM_Q4_552189"/>
      <w:bookmarkEnd w:id="2887"/>
      <w:r w:rsidRPr="00A020D9">
        <w:rPr>
          <w:rtl/>
        </w:rPr>
        <w:t xml:space="preserve">תקווה </w:t>
      </w:r>
      <w:bookmarkStart w:id="2888" w:name="_ETM_Q4_552789"/>
      <w:bookmarkEnd w:id="2888"/>
      <w:r w:rsidRPr="00A020D9">
        <w:rPr>
          <w:rtl/>
        </w:rPr>
        <w:t xml:space="preserve">לתושבי </w:t>
      </w:r>
      <w:bookmarkStart w:id="2889" w:name="_ETM_Q4_553299"/>
      <w:bookmarkEnd w:id="2889"/>
      <w:r w:rsidRPr="00A020D9">
        <w:rPr>
          <w:rtl/>
        </w:rPr>
        <w:t>הנגב</w:t>
      </w:r>
      <w:r>
        <w:rPr>
          <w:rFonts w:hint="cs"/>
          <w:rtl/>
        </w:rPr>
        <w:t>.</w:t>
      </w:r>
    </w:p>
    <w:p w:rsidR="009555E1" w:rsidRDefault="009555E1" w:rsidP="00AA1C57">
      <w:pPr>
        <w:rPr>
          <w:rtl/>
        </w:rPr>
      </w:pPr>
    </w:p>
    <w:p w:rsidR="009555E1" w:rsidRDefault="009555E1" w:rsidP="00AA1C57">
      <w:pPr>
        <w:pStyle w:val="af6"/>
        <w:keepNext/>
        <w:rPr>
          <w:rtl/>
        </w:rPr>
      </w:pPr>
      <w:bookmarkStart w:id="2890" w:name="ET_yor_6129_8"/>
      <w:r w:rsidRPr="00CD101B">
        <w:rPr>
          <w:rStyle w:val="TagStyle"/>
          <w:rtl/>
        </w:rPr>
        <w:t xml:space="preserve"> &lt;&lt; יור &gt;&gt; </w:t>
      </w:r>
      <w:r>
        <w:rPr>
          <w:rtl/>
        </w:rPr>
        <w:t>היו"ר ישראל אייכלר:</w:t>
      </w:r>
      <w:r w:rsidRPr="00CD101B">
        <w:rPr>
          <w:rStyle w:val="TagStyle"/>
          <w:rtl/>
        </w:rPr>
        <w:t xml:space="preserve"> &lt;&lt; יור &gt;&gt;</w:t>
      </w:r>
      <w:r>
        <w:rPr>
          <w:rtl/>
        </w:rPr>
        <w:t xml:space="preserve">  </w:t>
      </w:r>
      <w:bookmarkEnd w:id="2890"/>
    </w:p>
    <w:p w:rsidR="009555E1" w:rsidRDefault="009555E1" w:rsidP="00522B2F">
      <w:pPr>
        <w:rPr>
          <w:rtl/>
        </w:rPr>
      </w:pPr>
    </w:p>
    <w:p w:rsidR="009555E1" w:rsidRDefault="009555E1" w:rsidP="00AA1C57">
      <w:pPr>
        <w:rPr>
          <w:rtl/>
        </w:rPr>
      </w:pPr>
      <w:bookmarkStart w:id="2891" w:name="_ETM_Q4_553839"/>
      <w:bookmarkEnd w:id="2891"/>
      <w:r w:rsidRPr="00A020D9">
        <w:rPr>
          <w:rtl/>
        </w:rPr>
        <w:t xml:space="preserve">תודה </w:t>
      </w:r>
      <w:bookmarkStart w:id="2892" w:name="_ETM_Q4_554109"/>
      <w:bookmarkEnd w:id="2892"/>
      <w:r w:rsidRPr="00A020D9">
        <w:rPr>
          <w:rtl/>
        </w:rPr>
        <w:t>רבה</w:t>
      </w:r>
      <w:r>
        <w:rPr>
          <w:rFonts w:hint="cs"/>
          <w:rtl/>
        </w:rPr>
        <w:t>.</w:t>
      </w:r>
      <w:r w:rsidRPr="00A020D9">
        <w:rPr>
          <w:rtl/>
        </w:rPr>
        <w:t xml:space="preserve"> </w:t>
      </w:r>
      <w:bookmarkStart w:id="2893" w:name="_ETM_Q4_554380"/>
      <w:bookmarkEnd w:id="2893"/>
      <w:r w:rsidRPr="00A020D9">
        <w:rPr>
          <w:rtl/>
        </w:rPr>
        <w:t xml:space="preserve">חבר </w:t>
      </w:r>
      <w:bookmarkStart w:id="2894" w:name="_ETM_Q4_554619"/>
      <w:bookmarkEnd w:id="2894"/>
      <w:r w:rsidRPr="00A020D9">
        <w:rPr>
          <w:rtl/>
        </w:rPr>
        <w:t xml:space="preserve">הכנסת </w:t>
      </w:r>
      <w:bookmarkStart w:id="2895" w:name="_ETM_Q4_554979"/>
      <w:bookmarkEnd w:id="2895"/>
      <w:r w:rsidRPr="00A020D9">
        <w:rPr>
          <w:rtl/>
        </w:rPr>
        <w:t>סימ</w:t>
      </w:r>
      <w:r>
        <w:rPr>
          <w:rFonts w:hint="cs"/>
          <w:rtl/>
        </w:rPr>
        <w:t>ו</w:t>
      </w:r>
      <w:r w:rsidRPr="00A020D9">
        <w:rPr>
          <w:rtl/>
        </w:rPr>
        <w:t xml:space="preserve">ן </w:t>
      </w:r>
      <w:bookmarkStart w:id="2896" w:name="_ETM_Q4_555520"/>
      <w:bookmarkEnd w:id="2896"/>
      <w:r w:rsidRPr="00A020D9">
        <w:rPr>
          <w:rtl/>
        </w:rPr>
        <w:t>מושיאשוילי</w:t>
      </w:r>
      <w:r>
        <w:rPr>
          <w:rFonts w:hint="cs"/>
          <w:rtl/>
        </w:rPr>
        <w:t>,</w:t>
      </w:r>
      <w:r w:rsidRPr="00A020D9">
        <w:rPr>
          <w:rtl/>
        </w:rPr>
        <w:t xml:space="preserve"> </w:t>
      </w:r>
      <w:bookmarkStart w:id="2897" w:name="_ETM_Q4_557529"/>
      <w:bookmarkEnd w:id="2897"/>
      <w:r w:rsidRPr="00A020D9">
        <w:rPr>
          <w:rtl/>
        </w:rPr>
        <w:t>בבקשה</w:t>
      </w:r>
      <w:r>
        <w:rPr>
          <w:rFonts w:hint="cs"/>
          <w:rtl/>
        </w:rPr>
        <w:t>.</w:t>
      </w:r>
      <w:r w:rsidRPr="00A020D9">
        <w:rPr>
          <w:rtl/>
        </w:rPr>
        <w:t xml:space="preserve"> </w:t>
      </w:r>
      <w:bookmarkStart w:id="2898" w:name="_ETM_Q4_588950"/>
      <w:bookmarkEnd w:id="2898"/>
      <w:r>
        <w:rPr>
          <w:rFonts w:hint="cs"/>
          <w:rtl/>
        </w:rPr>
        <w:t>חמש</w:t>
      </w:r>
      <w:r w:rsidRPr="00A020D9">
        <w:rPr>
          <w:rtl/>
        </w:rPr>
        <w:t xml:space="preserve"> </w:t>
      </w:r>
      <w:bookmarkStart w:id="2899" w:name="_ETM_Q4_589339"/>
      <w:bookmarkEnd w:id="2899"/>
      <w:r w:rsidRPr="00A020D9">
        <w:rPr>
          <w:rtl/>
        </w:rPr>
        <w:t>דקות</w:t>
      </w:r>
      <w:r>
        <w:rPr>
          <w:rFonts w:hint="cs"/>
          <w:rtl/>
        </w:rPr>
        <w:t>.</w:t>
      </w:r>
    </w:p>
    <w:p w:rsidR="009555E1" w:rsidRDefault="009555E1" w:rsidP="00AA1C57">
      <w:pPr>
        <w:rPr>
          <w:rtl/>
        </w:rPr>
      </w:pPr>
      <w:bookmarkStart w:id="2900" w:name="_ETM_Q4_564172"/>
      <w:bookmarkStart w:id="2901" w:name="_ETM_Q4_564250"/>
      <w:bookmarkStart w:id="2902" w:name="_ETM_Q4_564721"/>
      <w:bookmarkEnd w:id="2900"/>
      <w:bookmarkEnd w:id="2901"/>
      <w:bookmarkEnd w:id="2902"/>
    </w:p>
    <w:p w:rsidR="009555E1" w:rsidRDefault="009555E1" w:rsidP="00AA1C57">
      <w:pPr>
        <w:pStyle w:val="a4"/>
        <w:keepNext/>
        <w:rPr>
          <w:rtl/>
        </w:rPr>
      </w:pPr>
      <w:bookmarkStart w:id="2903" w:name="ET_speaker_6519_9"/>
      <w:r w:rsidRPr="00CD101B">
        <w:rPr>
          <w:rStyle w:val="TagStyle"/>
          <w:rtl/>
        </w:rPr>
        <w:t xml:space="preserve"> &lt;&lt; דובר &gt;&gt; </w:t>
      </w:r>
      <w:bookmarkStart w:id="2904" w:name="_Toc140009177"/>
      <w:r>
        <w:rPr>
          <w:rtl/>
        </w:rPr>
        <w:t>סימון מושיאשוילי (ש"ס):</w:t>
      </w:r>
      <w:bookmarkEnd w:id="2904"/>
      <w:r w:rsidRPr="00CD101B">
        <w:rPr>
          <w:rStyle w:val="TagStyle"/>
          <w:rtl/>
        </w:rPr>
        <w:t xml:space="preserve"> &lt;&lt; דובר &gt;&gt;</w:t>
      </w:r>
      <w:r>
        <w:rPr>
          <w:rtl/>
        </w:rPr>
        <w:t xml:space="preserve">  </w:t>
      </w:r>
      <w:bookmarkEnd w:id="2903"/>
    </w:p>
    <w:p w:rsidR="009555E1" w:rsidRDefault="009555E1" w:rsidP="00522B2F">
      <w:pPr>
        <w:rPr>
          <w:rtl/>
        </w:rPr>
      </w:pPr>
    </w:p>
    <w:p w:rsidR="009555E1" w:rsidRDefault="009555E1" w:rsidP="005371B1">
      <w:pPr>
        <w:rPr>
          <w:rtl/>
        </w:rPr>
      </w:pPr>
      <w:bookmarkStart w:id="2905" w:name="_ETM_Q4_565435"/>
      <w:bookmarkStart w:id="2906" w:name="_ETM_Q4_565462"/>
      <w:bookmarkStart w:id="2907" w:name="_ETM_Q4_590630"/>
      <w:bookmarkEnd w:id="2905"/>
      <w:bookmarkEnd w:id="2906"/>
      <w:bookmarkEnd w:id="2907"/>
      <w:r w:rsidRPr="00A020D9">
        <w:rPr>
          <w:rtl/>
        </w:rPr>
        <w:t>תודה</w:t>
      </w:r>
      <w:r>
        <w:rPr>
          <w:rFonts w:hint="cs"/>
          <w:rtl/>
        </w:rPr>
        <w:t>.</w:t>
      </w:r>
      <w:r w:rsidRPr="00A020D9">
        <w:rPr>
          <w:rtl/>
        </w:rPr>
        <w:t xml:space="preserve"> </w:t>
      </w:r>
      <w:bookmarkStart w:id="2908" w:name="_ETM_Q4_592789"/>
      <w:bookmarkEnd w:id="2908"/>
      <w:r w:rsidRPr="00A020D9">
        <w:rPr>
          <w:rtl/>
        </w:rPr>
        <w:t xml:space="preserve">אדוני </w:t>
      </w:r>
      <w:bookmarkStart w:id="2909" w:name="_ETM_Q4_593149"/>
      <w:bookmarkEnd w:id="2909"/>
      <w:r>
        <w:rPr>
          <w:rFonts w:hint="cs"/>
          <w:rtl/>
        </w:rPr>
        <w:t>היו"ר,</w:t>
      </w:r>
      <w:r w:rsidRPr="00A020D9">
        <w:rPr>
          <w:rtl/>
        </w:rPr>
        <w:t xml:space="preserve"> </w:t>
      </w:r>
      <w:bookmarkStart w:id="2910" w:name="_ETM_Q4_593779"/>
      <w:bookmarkEnd w:id="2910"/>
      <w:r w:rsidRPr="00A020D9">
        <w:rPr>
          <w:rtl/>
        </w:rPr>
        <w:t xml:space="preserve">חבריי </w:t>
      </w:r>
      <w:bookmarkStart w:id="2911" w:name="_ETM_Q4_594289"/>
      <w:bookmarkEnd w:id="2911"/>
      <w:r w:rsidRPr="00A020D9">
        <w:rPr>
          <w:rtl/>
        </w:rPr>
        <w:t xml:space="preserve">חברי </w:t>
      </w:r>
      <w:bookmarkStart w:id="2912" w:name="_ETM_Q4_594619"/>
      <w:bookmarkEnd w:id="2912"/>
      <w:r w:rsidRPr="00A020D9">
        <w:rPr>
          <w:rtl/>
        </w:rPr>
        <w:t>הכנסת</w:t>
      </w:r>
      <w:r>
        <w:rPr>
          <w:rFonts w:hint="cs"/>
          <w:rtl/>
        </w:rPr>
        <w:t>,</w:t>
      </w:r>
      <w:r w:rsidRPr="00A020D9">
        <w:rPr>
          <w:rtl/>
        </w:rPr>
        <w:t xml:space="preserve"> </w:t>
      </w:r>
      <w:bookmarkStart w:id="2913" w:name="_ETM_Q4_595100"/>
      <w:bookmarkEnd w:id="2913"/>
      <w:r w:rsidRPr="00A020D9">
        <w:rPr>
          <w:rtl/>
        </w:rPr>
        <w:t xml:space="preserve">מכובדיי </w:t>
      </w:r>
      <w:bookmarkStart w:id="2914" w:name="_ETM_Q4_595610"/>
      <w:bookmarkEnd w:id="2914"/>
      <w:r>
        <w:rPr>
          <w:rtl/>
        </w:rPr>
        <w:t>כול</w:t>
      </w:r>
      <w:r>
        <w:rPr>
          <w:rFonts w:hint="cs"/>
          <w:rtl/>
        </w:rPr>
        <w:t xml:space="preserve">ם </w:t>
      </w:r>
      <w:r>
        <w:rPr>
          <w:rtl/>
        </w:rPr>
        <w:t>–</w:t>
      </w:r>
      <w:r w:rsidRPr="00A020D9">
        <w:rPr>
          <w:rtl/>
        </w:rPr>
        <w:t xml:space="preserve"> </w:t>
      </w:r>
      <w:bookmarkStart w:id="2915" w:name="_ETM_Q4_596959"/>
      <w:bookmarkEnd w:id="2915"/>
      <w:r w:rsidRPr="00A020D9">
        <w:rPr>
          <w:rtl/>
        </w:rPr>
        <w:t>מיכאל</w:t>
      </w:r>
      <w:r>
        <w:rPr>
          <w:rFonts w:hint="cs"/>
          <w:rtl/>
        </w:rPr>
        <w:t>,</w:t>
      </w:r>
      <w:r w:rsidRPr="00A020D9">
        <w:rPr>
          <w:rtl/>
        </w:rPr>
        <w:t xml:space="preserve"> </w:t>
      </w:r>
      <w:bookmarkStart w:id="2916" w:name="_ETM_Q4_597380"/>
      <w:bookmarkEnd w:id="2916"/>
      <w:r w:rsidRPr="00A020D9">
        <w:rPr>
          <w:rtl/>
        </w:rPr>
        <w:t xml:space="preserve">אני </w:t>
      </w:r>
      <w:bookmarkStart w:id="2917" w:name="_ETM_Q4_597740"/>
      <w:bookmarkEnd w:id="2917"/>
      <w:r w:rsidRPr="00A020D9">
        <w:rPr>
          <w:rtl/>
        </w:rPr>
        <w:t xml:space="preserve">מסכים </w:t>
      </w:r>
      <w:bookmarkStart w:id="2918" w:name="_ETM_Q4_598069"/>
      <w:bookmarkEnd w:id="2918"/>
      <w:r w:rsidRPr="00A020D9">
        <w:rPr>
          <w:rtl/>
        </w:rPr>
        <w:t>איתך</w:t>
      </w:r>
      <w:r>
        <w:rPr>
          <w:rFonts w:hint="cs"/>
          <w:rtl/>
        </w:rPr>
        <w:t>.</w:t>
      </w:r>
      <w:r w:rsidRPr="00A020D9">
        <w:rPr>
          <w:rtl/>
        </w:rPr>
        <w:t xml:space="preserve"> </w:t>
      </w:r>
      <w:bookmarkStart w:id="2919" w:name="_ETM_Q4_599720"/>
      <w:bookmarkEnd w:id="2919"/>
      <w:r w:rsidRPr="00A020D9">
        <w:rPr>
          <w:rtl/>
        </w:rPr>
        <w:t xml:space="preserve">הנגב </w:t>
      </w:r>
      <w:bookmarkStart w:id="2920" w:name="_ETM_Q4_601219"/>
      <w:bookmarkEnd w:id="2920"/>
      <w:r>
        <w:rPr>
          <w:rtl/>
        </w:rPr>
        <w:t>מעניי</w:t>
      </w:r>
      <w:r>
        <w:rPr>
          <w:rFonts w:hint="cs"/>
          <w:rtl/>
        </w:rPr>
        <w:t>ן א</w:t>
      </w:r>
      <w:r w:rsidRPr="00A020D9">
        <w:rPr>
          <w:rtl/>
        </w:rPr>
        <w:t>ת</w:t>
      </w:r>
      <w:bookmarkStart w:id="2921" w:name="_ETM_Q4_602149"/>
      <w:bookmarkEnd w:id="2921"/>
      <w:r>
        <w:rPr>
          <w:rFonts w:hint="cs"/>
          <w:rtl/>
        </w:rPr>
        <w:t xml:space="preserve"> </w:t>
      </w:r>
      <w:r w:rsidR="005371B1">
        <w:rPr>
          <w:rFonts w:hint="eastAsia"/>
          <w:rtl/>
        </w:rPr>
        <w:t xml:space="preserve">– </w:t>
      </w:r>
      <w:r w:rsidRPr="00A020D9">
        <w:rPr>
          <w:rtl/>
        </w:rPr>
        <w:t xml:space="preserve">אני </w:t>
      </w:r>
      <w:bookmarkStart w:id="2922" w:name="_ETM_Q4_602359"/>
      <w:bookmarkEnd w:id="2922"/>
      <w:r w:rsidRPr="00A020D9">
        <w:rPr>
          <w:rtl/>
        </w:rPr>
        <w:t xml:space="preserve">לא </w:t>
      </w:r>
      <w:bookmarkStart w:id="2923" w:name="_ETM_Q4_602479"/>
      <w:bookmarkEnd w:id="2923"/>
      <w:r w:rsidRPr="00A020D9">
        <w:rPr>
          <w:rtl/>
        </w:rPr>
        <w:t xml:space="preserve">אגיד </w:t>
      </w:r>
      <w:bookmarkStart w:id="2924" w:name="_ETM_Q4_602659"/>
      <w:bookmarkEnd w:id="2924"/>
      <w:r w:rsidRPr="00A020D9">
        <w:rPr>
          <w:rtl/>
        </w:rPr>
        <w:t xml:space="preserve">לא </w:t>
      </w:r>
      <w:bookmarkStart w:id="2925" w:name="_ETM_Q4_602749"/>
      <w:bookmarkEnd w:id="2925"/>
      <w:r w:rsidRPr="00A020D9">
        <w:rPr>
          <w:rtl/>
        </w:rPr>
        <w:t>מעניין</w:t>
      </w:r>
      <w:r>
        <w:rPr>
          <w:rFonts w:hint="cs"/>
          <w:rtl/>
        </w:rPr>
        <w:t xml:space="preserve">, </w:t>
      </w:r>
      <w:bookmarkStart w:id="2926" w:name="_ETM_Q4_603109"/>
      <w:bookmarkStart w:id="2927" w:name="_ETM_Q4_603259"/>
      <w:bookmarkEnd w:id="2926"/>
      <w:bookmarkEnd w:id="2927"/>
      <w:r w:rsidRPr="00A020D9">
        <w:rPr>
          <w:rtl/>
        </w:rPr>
        <w:t>א</w:t>
      </w:r>
      <w:r>
        <w:rPr>
          <w:rFonts w:hint="cs"/>
          <w:rtl/>
        </w:rPr>
        <w:t>לא</w:t>
      </w:r>
      <w:r w:rsidRPr="00A020D9">
        <w:rPr>
          <w:rtl/>
        </w:rPr>
        <w:t xml:space="preserve"> </w:t>
      </w:r>
      <w:bookmarkStart w:id="2928" w:name="_ETM_Q4_603350"/>
      <w:bookmarkEnd w:id="2928"/>
      <w:r w:rsidRPr="00A020D9">
        <w:rPr>
          <w:rtl/>
        </w:rPr>
        <w:t>מעניי</w:t>
      </w:r>
      <w:r>
        <w:rPr>
          <w:rFonts w:hint="cs"/>
          <w:rtl/>
        </w:rPr>
        <w:t>ן</w:t>
      </w:r>
      <w:r w:rsidRPr="00A020D9">
        <w:rPr>
          <w:rtl/>
        </w:rPr>
        <w:t xml:space="preserve"> </w:t>
      </w:r>
      <w:bookmarkStart w:id="2929" w:name="_ETM_Q4_603799"/>
      <w:bookmarkEnd w:id="2929"/>
      <w:r w:rsidRPr="00A020D9">
        <w:rPr>
          <w:rtl/>
        </w:rPr>
        <w:t xml:space="preserve">מעט </w:t>
      </w:r>
      <w:bookmarkStart w:id="2930" w:name="_ETM_Q4_604069"/>
      <w:bookmarkEnd w:id="2930"/>
      <w:r w:rsidRPr="00A020D9">
        <w:rPr>
          <w:rtl/>
        </w:rPr>
        <w:t xml:space="preserve">מאוד </w:t>
      </w:r>
      <w:bookmarkStart w:id="2931" w:name="_ETM_Q4_604369"/>
      <w:bookmarkStart w:id="2932" w:name="_ETM_Q4_605790"/>
      <w:bookmarkEnd w:id="2931"/>
      <w:bookmarkEnd w:id="2932"/>
      <w:r>
        <w:rPr>
          <w:rFonts w:hint="cs"/>
          <w:rtl/>
        </w:rPr>
        <w:t>מ</w:t>
      </w:r>
      <w:r w:rsidRPr="00A020D9">
        <w:rPr>
          <w:rtl/>
        </w:rPr>
        <w:t xml:space="preserve">הציבור </w:t>
      </w:r>
      <w:bookmarkStart w:id="2933" w:name="_ETM_Q4_606240"/>
      <w:bookmarkEnd w:id="2933"/>
      <w:r w:rsidRPr="00A020D9">
        <w:rPr>
          <w:rtl/>
        </w:rPr>
        <w:t xml:space="preserve">בישראל </w:t>
      </w:r>
      <w:bookmarkStart w:id="2934" w:name="_ETM_Q4_606689"/>
      <w:bookmarkEnd w:id="2934"/>
      <w:r w:rsidRPr="00A020D9">
        <w:rPr>
          <w:rtl/>
        </w:rPr>
        <w:t>בכללותו</w:t>
      </w:r>
      <w:r w:rsidR="005371B1">
        <w:rPr>
          <w:rFonts w:hint="cs"/>
          <w:rtl/>
        </w:rPr>
        <w:t>,</w:t>
      </w:r>
      <w:r w:rsidRPr="00A020D9">
        <w:rPr>
          <w:rtl/>
        </w:rPr>
        <w:t xml:space="preserve"> </w:t>
      </w:r>
      <w:bookmarkStart w:id="2935" w:name="_ETM_Q4_609580"/>
      <w:bookmarkEnd w:id="2935"/>
      <w:r w:rsidRPr="00A020D9">
        <w:rPr>
          <w:rtl/>
        </w:rPr>
        <w:t>ובמיוחד</w:t>
      </w:r>
      <w:r>
        <w:rPr>
          <w:rFonts w:hint="cs"/>
          <w:rtl/>
        </w:rPr>
        <w:t>,</w:t>
      </w:r>
      <w:r w:rsidRPr="00A020D9">
        <w:rPr>
          <w:rtl/>
        </w:rPr>
        <w:t xml:space="preserve"> </w:t>
      </w:r>
      <w:bookmarkStart w:id="2936" w:name="_ETM_Q4_610270"/>
      <w:bookmarkEnd w:id="2936"/>
      <w:r w:rsidRPr="00A020D9">
        <w:rPr>
          <w:rtl/>
        </w:rPr>
        <w:t xml:space="preserve">קל </w:t>
      </w:r>
      <w:bookmarkStart w:id="2937" w:name="_ETM_Q4_610420"/>
      <w:bookmarkEnd w:id="2937"/>
      <w:r w:rsidRPr="00A020D9">
        <w:rPr>
          <w:rtl/>
        </w:rPr>
        <w:t xml:space="preserve">וחומר </w:t>
      </w:r>
      <w:bookmarkStart w:id="2938" w:name="_ETM_Q4_611309"/>
      <w:bookmarkEnd w:id="2938"/>
      <w:r w:rsidRPr="00A020D9">
        <w:rPr>
          <w:rtl/>
        </w:rPr>
        <w:t xml:space="preserve">ביום </w:t>
      </w:r>
      <w:bookmarkStart w:id="2939" w:name="_ETM_Q4_611639"/>
      <w:bookmarkEnd w:id="2939"/>
      <w:r w:rsidRPr="00A020D9">
        <w:rPr>
          <w:rtl/>
        </w:rPr>
        <w:t>כזה</w:t>
      </w:r>
      <w:r>
        <w:rPr>
          <w:rFonts w:hint="cs"/>
          <w:rtl/>
        </w:rPr>
        <w:t>,</w:t>
      </w:r>
      <w:r w:rsidRPr="00A020D9">
        <w:rPr>
          <w:rtl/>
        </w:rPr>
        <w:t xml:space="preserve"> </w:t>
      </w:r>
      <w:bookmarkStart w:id="2940" w:name="_ETM_Q4_612969"/>
      <w:bookmarkEnd w:id="2940"/>
      <w:r>
        <w:rPr>
          <w:rFonts w:hint="cs"/>
          <w:rtl/>
        </w:rPr>
        <w:t>כ</w:t>
      </w:r>
      <w:r>
        <w:rPr>
          <w:rtl/>
        </w:rPr>
        <w:t>שהבל</w:t>
      </w:r>
      <w:r w:rsidRPr="00A020D9">
        <w:rPr>
          <w:rtl/>
        </w:rPr>
        <w:t xml:space="preserve">גן </w:t>
      </w:r>
      <w:bookmarkStart w:id="2941" w:name="_ETM_Q4_616019"/>
      <w:bookmarkEnd w:id="2941"/>
      <w:r w:rsidRPr="00A020D9">
        <w:rPr>
          <w:rtl/>
        </w:rPr>
        <w:t>חוג</w:t>
      </w:r>
      <w:r>
        <w:rPr>
          <w:rFonts w:hint="cs"/>
          <w:rtl/>
        </w:rPr>
        <w:t>ג.</w:t>
      </w:r>
      <w:bookmarkStart w:id="2942" w:name="_ETM_Q4_618560"/>
      <w:bookmarkEnd w:id="2942"/>
    </w:p>
    <w:p w:rsidR="009555E1" w:rsidRDefault="009555E1" w:rsidP="00AA1C57">
      <w:pPr>
        <w:rPr>
          <w:rtl/>
        </w:rPr>
      </w:pPr>
      <w:bookmarkStart w:id="2943" w:name="_ETM_Q4_617176"/>
      <w:bookmarkStart w:id="2944" w:name="_ETM_Q4_617267"/>
      <w:bookmarkEnd w:id="2943"/>
      <w:bookmarkEnd w:id="2944"/>
    </w:p>
    <w:p w:rsidR="009555E1" w:rsidRDefault="009555E1" w:rsidP="00AA1C57">
      <w:pPr>
        <w:rPr>
          <w:rtl/>
        </w:rPr>
      </w:pPr>
      <w:bookmarkStart w:id="2945" w:name="_ETM_Q4_617319"/>
      <w:bookmarkStart w:id="2946" w:name="_ETM_Q4_617363"/>
      <w:bookmarkEnd w:id="2945"/>
      <w:bookmarkEnd w:id="2946"/>
      <w:r w:rsidRPr="00A020D9">
        <w:rPr>
          <w:rtl/>
        </w:rPr>
        <w:t xml:space="preserve">אני </w:t>
      </w:r>
      <w:bookmarkStart w:id="2947" w:name="_ETM_Q4_618950"/>
      <w:bookmarkEnd w:id="2947"/>
      <w:r w:rsidRPr="00A020D9">
        <w:rPr>
          <w:rtl/>
        </w:rPr>
        <w:t xml:space="preserve">רוצה </w:t>
      </w:r>
      <w:bookmarkStart w:id="2948" w:name="_ETM_Q4_619220"/>
      <w:bookmarkEnd w:id="2948"/>
      <w:r w:rsidRPr="00A020D9">
        <w:rPr>
          <w:rtl/>
        </w:rPr>
        <w:t xml:space="preserve">לציין </w:t>
      </w:r>
      <w:bookmarkStart w:id="2949" w:name="_ETM_Q4_620269"/>
      <w:bookmarkEnd w:id="2949"/>
      <w:r w:rsidRPr="00A020D9">
        <w:rPr>
          <w:rtl/>
        </w:rPr>
        <w:t xml:space="preserve">לחיוב </w:t>
      </w:r>
      <w:bookmarkStart w:id="2950" w:name="_ETM_Q4_621000"/>
      <w:bookmarkEnd w:id="2950"/>
      <w:r w:rsidRPr="00A020D9">
        <w:rPr>
          <w:rtl/>
        </w:rPr>
        <w:t xml:space="preserve">את </w:t>
      </w:r>
      <w:bookmarkStart w:id="2951" w:name="_ETM_Q4_621750"/>
      <w:bookmarkEnd w:id="2951"/>
      <w:r w:rsidRPr="00A020D9">
        <w:rPr>
          <w:rtl/>
        </w:rPr>
        <w:t xml:space="preserve">חברנו </w:t>
      </w:r>
      <w:bookmarkStart w:id="2952" w:name="_ETM_Q4_622410"/>
      <w:bookmarkEnd w:id="2952"/>
      <w:r w:rsidRPr="00A020D9">
        <w:rPr>
          <w:rtl/>
        </w:rPr>
        <w:t xml:space="preserve">יוסף </w:t>
      </w:r>
      <w:bookmarkStart w:id="2953" w:name="_ETM_Q4_622800"/>
      <w:bookmarkEnd w:id="2953"/>
      <w:r w:rsidRPr="00A020D9">
        <w:rPr>
          <w:rtl/>
        </w:rPr>
        <w:t>עטאונה</w:t>
      </w:r>
      <w:r>
        <w:rPr>
          <w:rFonts w:hint="cs"/>
          <w:rtl/>
        </w:rPr>
        <w:t xml:space="preserve"> על</w:t>
      </w:r>
      <w:bookmarkStart w:id="2954" w:name="_ETM_Q4_624060"/>
      <w:bookmarkEnd w:id="2954"/>
      <w:r>
        <w:rPr>
          <w:rFonts w:hint="cs"/>
          <w:rtl/>
        </w:rPr>
        <w:t xml:space="preserve"> העלאת</w:t>
      </w:r>
      <w:r w:rsidRPr="00A020D9">
        <w:rPr>
          <w:rtl/>
        </w:rPr>
        <w:t xml:space="preserve"> </w:t>
      </w:r>
      <w:bookmarkStart w:id="2955" w:name="_ETM_Q4_625890"/>
      <w:bookmarkEnd w:id="2955"/>
      <w:r w:rsidRPr="00A020D9">
        <w:rPr>
          <w:rtl/>
        </w:rPr>
        <w:t xml:space="preserve">הנגב </w:t>
      </w:r>
      <w:bookmarkStart w:id="2956" w:name="_ETM_Q4_626490"/>
      <w:bookmarkEnd w:id="2956"/>
      <w:r w:rsidRPr="00A020D9">
        <w:rPr>
          <w:rtl/>
        </w:rPr>
        <w:t>למודעות</w:t>
      </w:r>
      <w:r>
        <w:rPr>
          <w:rFonts w:hint="cs"/>
          <w:rtl/>
        </w:rPr>
        <w:t>,</w:t>
      </w:r>
      <w:r w:rsidRPr="00A020D9">
        <w:rPr>
          <w:rtl/>
        </w:rPr>
        <w:t xml:space="preserve"> </w:t>
      </w:r>
      <w:bookmarkStart w:id="2957" w:name="_ETM_Q4_628580"/>
      <w:bookmarkEnd w:id="2957"/>
      <w:r w:rsidRPr="00A020D9">
        <w:rPr>
          <w:rtl/>
        </w:rPr>
        <w:t xml:space="preserve">קצת </w:t>
      </w:r>
      <w:bookmarkStart w:id="2958" w:name="_ETM_Q4_628879"/>
      <w:bookmarkEnd w:id="2958"/>
      <w:r w:rsidRPr="00A020D9">
        <w:rPr>
          <w:rtl/>
        </w:rPr>
        <w:t>דחיפה</w:t>
      </w:r>
      <w:r>
        <w:rPr>
          <w:rFonts w:hint="cs"/>
          <w:rtl/>
        </w:rPr>
        <w:t>.</w:t>
      </w:r>
      <w:r w:rsidRPr="00A020D9">
        <w:rPr>
          <w:rtl/>
        </w:rPr>
        <w:t xml:space="preserve"> </w:t>
      </w:r>
      <w:bookmarkStart w:id="2959" w:name="_ETM_Q4_631900"/>
      <w:bookmarkEnd w:id="2959"/>
    </w:p>
    <w:p w:rsidR="009555E1" w:rsidRDefault="009555E1" w:rsidP="00AA1C57">
      <w:pPr>
        <w:rPr>
          <w:rtl/>
        </w:rPr>
      </w:pPr>
    </w:p>
    <w:p w:rsidR="009555E1" w:rsidRDefault="009555E1" w:rsidP="00AA1C57">
      <w:pPr>
        <w:pStyle w:val="af6"/>
        <w:keepNext/>
        <w:rPr>
          <w:rtl/>
        </w:rPr>
      </w:pPr>
      <w:bookmarkStart w:id="2960" w:name="ET_yor_6129_11"/>
      <w:r w:rsidRPr="00CD101B">
        <w:rPr>
          <w:rStyle w:val="TagStyle"/>
          <w:rtl/>
        </w:rPr>
        <w:t xml:space="preserve"> &lt;&lt; יור &gt;&gt; </w:t>
      </w:r>
      <w:r>
        <w:rPr>
          <w:rtl/>
        </w:rPr>
        <w:t>היו"ר ישראל אייכלר:</w:t>
      </w:r>
      <w:r w:rsidRPr="00CD101B">
        <w:rPr>
          <w:rStyle w:val="TagStyle"/>
          <w:rtl/>
        </w:rPr>
        <w:t xml:space="preserve"> &lt;&lt; יור &gt;&gt;</w:t>
      </w:r>
      <w:r>
        <w:rPr>
          <w:rtl/>
        </w:rPr>
        <w:t xml:space="preserve">  </w:t>
      </w:r>
      <w:bookmarkEnd w:id="2960"/>
    </w:p>
    <w:p w:rsidR="009555E1" w:rsidRDefault="009555E1" w:rsidP="00522B2F">
      <w:pPr>
        <w:rPr>
          <w:rtl/>
        </w:rPr>
      </w:pPr>
    </w:p>
    <w:p w:rsidR="009555E1" w:rsidRDefault="009555E1" w:rsidP="00AA1C57">
      <w:pPr>
        <w:rPr>
          <w:rtl/>
        </w:rPr>
      </w:pPr>
      <w:r>
        <w:rPr>
          <w:rFonts w:hint="cs"/>
          <w:rtl/>
        </w:rPr>
        <w:t>מותר לי לשאול מאיפה אתה בא?</w:t>
      </w:r>
    </w:p>
    <w:p w:rsidR="009555E1" w:rsidRDefault="009555E1" w:rsidP="00AA1C57">
      <w:pPr>
        <w:rPr>
          <w:rtl/>
        </w:rPr>
      </w:pPr>
    </w:p>
    <w:p w:rsidR="009555E1" w:rsidRDefault="009555E1" w:rsidP="00AA1C57">
      <w:pPr>
        <w:pStyle w:val="-"/>
        <w:keepNext/>
        <w:rPr>
          <w:rtl/>
        </w:rPr>
      </w:pPr>
      <w:bookmarkStart w:id="2961" w:name="ET_speakercontinue_6519_12"/>
      <w:r w:rsidRPr="00CD101B">
        <w:rPr>
          <w:rStyle w:val="TagStyle"/>
          <w:rtl/>
        </w:rPr>
        <w:t xml:space="preserve"> &lt;&lt; דובר_המשך &gt;&gt; </w:t>
      </w:r>
      <w:r>
        <w:rPr>
          <w:rtl/>
        </w:rPr>
        <w:t>סימון מושיאשוילי (ש"ס):</w:t>
      </w:r>
      <w:r w:rsidRPr="00CD101B">
        <w:rPr>
          <w:rStyle w:val="TagStyle"/>
          <w:rtl/>
        </w:rPr>
        <w:t xml:space="preserve"> &lt;&lt; דובר_המשך &gt;&gt;</w:t>
      </w:r>
      <w:r>
        <w:rPr>
          <w:rtl/>
        </w:rPr>
        <w:t xml:space="preserve">  </w:t>
      </w:r>
      <w:bookmarkEnd w:id="2961"/>
    </w:p>
    <w:p w:rsidR="009555E1" w:rsidRDefault="009555E1" w:rsidP="00522B2F">
      <w:pPr>
        <w:rPr>
          <w:rtl/>
        </w:rPr>
      </w:pPr>
    </w:p>
    <w:p w:rsidR="009555E1" w:rsidRDefault="009555E1" w:rsidP="005371B1">
      <w:pPr>
        <w:rPr>
          <w:rtl/>
        </w:rPr>
      </w:pPr>
      <w:bookmarkStart w:id="2962" w:name="_ETM_Q4_637134"/>
      <w:bookmarkStart w:id="2963" w:name="_ETM_Q4_635080"/>
      <w:bookmarkStart w:id="2964" w:name="_ETM_Q4_635740"/>
      <w:bookmarkStart w:id="2965" w:name="_ETM_Q4_636250"/>
      <w:bookmarkStart w:id="2966" w:name="_ETM_Q4_636520"/>
      <w:bookmarkStart w:id="2967" w:name="_ETM_Q4_636730"/>
      <w:bookmarkStart w:id="2968" w:name="_ETM_Q4_637450"/>
      <w:bookmarkEnd w:id="2962"/>
      <w:bookmarkEnd w:id="2963"/>
      <w:bookmarkEnd w:id="2964"/>
      <w:bookmarkEnd w:id="2965"/>
      <w:bookmarkEnd w:id="2966"/>
      <w:bookmarkEnd w:id="2967"/>
      <w:bookmarkEnd w:id="2968"/>
      <w:r w:rsidRPr="00A020D9">
        <w:rPr>
          <w:rtl/>
        </w:rPr>
        <w:t>מהקריות</w:t>
      </w:r>
      <w:r w:rsidR="005371B1">
        <w:rPr>
          <w:rFonts w:hint="cs"/>
          <w:rtl/>
        </w:rPr>
        <w:t>,</w:t>
      </w:r>
      <w:r>
        <w:rPr>
          <w:rFonts w:hint="cs"/>
          <w:rtl/>
        </w:rPr>
        <w:t xml:space="preserve"> מקריית אתא.</w:t>
      </w:r>
    </w:p>
    <w:p w:rsidR="009555E1" w:rsidRDefault="009555E1" w:rsidP="00AA1C57">
      <w:pPr>
        <w:rPr>
          <w:rtl/>
        </w:rPr>
      </w:pPr>
    </w:p>
    <w:p w:rsidR="009555E1" w:rsidRDefault="009555E1" w:rsidP="00AA1C57">
      <w:pPr>
        <w:pStyle w:val="af6"/>
        <w:keepNext/>
        <w:rPr>
          <w:rtl/>
        </w:rPr>
      </w:pPr>
      <w:r w:rsidRPr="00CD101B">
        <w:rPr>
          <w:rStyle w:val="TagStyle"/>
          <w:rtl/>
        </w:rPr>
        <w:t xml:space="preserve"> &lt;&lt; יור &gt;&gt; </w:t>
      </w:r>
      <w:r>
        <w:rPr>
          <w:rtl/>
        </w:rPr>
        <w:t>היו"ר ישראל אייכלר:</w:t>
      </w:r>
      <w:r w:rsidRPr="00CD101B">
        <w:rPr>
          <w:rStyle w:val="TagStyle"/>
          <w:rtl/>
        </w:rPr>
        <w:t xml:space="preserve"> &lt;&lt; יור &gt;&gt;</w:t>
      </w:r>
      <w:r>
        <w:rPr>
          <w:rtl/>
        </w:rPr>
        <w:t xml:space="preserve">  </w:t>
      </w:r>
    </w:p>
    <w:p w:rsidR="009555E1" w:rsidRDefault="009555E1" w:rsidP="00522B2F">
      <w:pPr>
        <w:rPr>
          <w:rtl/>
        </w:rPr>
      </w:pPr>
    </w:p>
    <w:p w:rsidR="009555E1" w:rsidRDefault="009555E1" w:rsidP="00AA1C57">
      <w:pPr>
        <w:rPr>
          <w:rtl/>
        </w:rPr>
      </w:pPr>
      <w:bookmarkStart w:id="2969" w:name="_ETM_Q4_638080"/>
      <w:bookmarkStart w:id="2970" w:name="_ETM_Q4_638440"/>
      <w:bookmarkStart w:id="2971" w:name="_ETM_Q4_639190"/>
      <w:bookmarkEnd w:id="2969"/>
      <w:bookmarkEnd w:id="2970"/>
      <w:bookmarkEnd w:id="2971"/>
      <w:r w:rsidRPr="00A020D9">
        <w:rPr>
          <w:rtl/>
        </w:rPr>
        <w:t xml:space="preserve">דווקא </w:t>
      </w:r>
      <w:bookmarkStart w:id="2972" w:name="_ETM_Q4_639580"/>
      <w:bookmarkEnd w:id="2972"/>
      <w:r w:rsidRPr="00A020D9">
        <w:rPr>
          <w:rtl/>
        </w:rPr>
        <w:t xml:space="preserve">לא </w:t>
      </w:r>
      <w:bookmarkStart w:id="2973" w:name="_ETM_Q4_639700"/>
      <w:bookmarkEnd w:id="2973"/>
      <w:r w:rsidRPr="00A020D9">
        <w:rPr>
          <w:rtl/>
        </w:rPr>
        <w:t>מ</w:t>
      </w:r>
      <w:r>
        <w:rPr>
          <w:rFonts w:hint="cs"/>
          <w:rtl/>
        </w:rPr>
        <w:t>הנגב.</w:t>
      </w:r>
    </w:p>
    <w:p w:rsidR="009555E1" w:rsidRDefault="009555E1" w:rsidP="00AA1C57">
      <w:pPr>
        <w:rPr>
          <w:rtl/>
        </w:rPr>
      </w:pPr>
      <w:bookmarkStart w:id="2974" w:name="_ETM_Q4_639706"/>
      <w:bookmarkStart w:id="2975" w:name="_ETM_Q4_639773"/>
      <w:bookmarkEnd w:id="2974"/>
      <w:bookmarkEnd w:id="2975"/>
    </w:p>
    <w:p w:rsidR="009555E1" w:rsidRDefault="009555E1" w:rsidP="00AA1C57">
      <w:pPr>
        <w:pStyle w:val="-"/>
        <w:keepNext/>
        <w:rPr>
          <w:rtl/>
        </w:rPr>
      </w:pPr>
      <w:bookmarkStart w:id="2976" w:name="ET_speakercontinue_6519_14"/>
      <w:r w:rsidRPr="00CD101B">
        <w:rPr>
          <w:rStyle w:val="TagStyle"/>
          <w:rtl/>
        </w:rPr>
        <w:t xml:space="preserve"> &lt;&lt; דובר_המשך &gt;&gt; </w:t>
      </w:r>
      <w:r>
        <w:rPr>
          <w:rtl/>
        </w:rPr>
        <w:t>סימון מושיאשוילי (ש"ס):</w:t>
      </w:r>
      <w:r w:rsidRPr="00CD101B">
        <w:rPr>
          <w:rStyle w:val="TagStyle"/>
          <w:rtl/>
        </w:rPr>
        <w:t xml:space="preserve"> &lt;&lt; דובר_המשך &gt;&gt;</w:t>
      </w:r>
      <w:r>
        <w:rPr>
          <w:rtl/>
        </w:rPr>
        <w:t xml:space="preserve">  </w:t>
      </w:r>
      <w:bookmarkEnd w:id="2976"/>
    </w:p>
    <w:p w:rsidR="009555E1" w:rsidRDefault="009555E1" w:rsidP="00522B2F">
      <w:pPr>
        <w:rPr>
          <w:rtl/>
        </w:rPr>
      </w:pPr>
    </w:p>
    <w:p w:rsidR="009555E1" w:rsidRDefault="009555E1" w:rsidP="00AA1C57">
      <w:pPr>
        <w:rPr>
          <w:rtl/>
        </w:rPr>
      </w:pPr>
      <w:bookmarkStart w:id="2977" w:name="_ETM_Q4_640210"/>
      <w:bookmarkEnd w:id="2977"/>
      <w:r w:rsidRPr="00A020D9">
        <w:rPr>
          <w:rtl/>
        </w:rPr>
        <w:t>לא</w:t>
      </w:r>
      <w:r>
        <w:rPr>
          <w:rFonts w:hint="cs"/>
          <w:rtl/>
        </w:rPr>
        <w:t>.</w:t>
      </w:r>
    </w:p>
    <w:p w:rsidR="009555E1" w:rsidRDefault="009555E1" w:rsidP="00AA1C57">
      <w:pPr>
        <w:rPr>
          <w:rtl/>
        </w:rPr>
      </w:pPr>
    </w:p>
    <w:p w:rsidR="009555E1" w:rsidRDefault="009555E1" w:rsidP="00AA1C57">
      <w:pPr>
        <w:pStyle w:val="af6"/>
        <w:keepNext/>
        <w:rPr>
          <w:rtl/>
        </w:rPr>
      </w:pPr>
      <w:bookmarkStart w:id="2978" w:name="ET_yor_6129_15"/>
      <w:r w:rsidRPr="00CD101B">
        <w:rPr>
          <w:rStyle w:val="TagStyle"/>
          <w:rtl/>
        </w:rPr>
        <w:t xml:space="preserve"> &lt;&lt; יור &gt;&gt; </w:t>
      </w:r>
      <w:r>
        <w:rPr>
          <w:rtl/>
        </w:rPr>
        <w:t>היו"ר ישראל אייכלר:</w:t>
      </w:r>
      <w:r w:rsidRPr="00CD101B">
        <w:rPr>
          <w:rStyle w:val="TagStyle"/>
          <w:rtl/>
        </w:rPr>
        <w:t xml:space="preserve"> &lt;&lt; יור &gt;&gt;</w:t>
      </w:r>
      <w:r>
        <w:rPr>
          <w:rtl/>
        </w:rPr>
        <w:t xml:space="preserve">  </w:t>
      </w:r>
      <w:bookmarkEnd w:id="2978"/>
    </w:p>
    <w:p w:rsidR="009555E1" w:rsidRDefault="009555E1" w:rsidP="00522B2F">
      <w:pPr>
        <w:rPr>
          <w:rtl/>
        </w:rPr>
      </w:pPr>
    </w:p>
    <w:p w:rsidR="009555E1" w:rsidRDefault="009555E1" w:rsidP="00AA1C57">
      <w:pPr>
        <w:rPr>
          <w:rtl/>
        </w:rPr>
      </w:pPr>
      <w:r>
        <w:rPr>
          <w:rFonts w:hint="cs"/>
          <w:rtl/>
        </w:rPr>
        <w:t>כל הכבוד.</w:t>
      </w:r>
    </w:p>
    <w:p w:rsidR="009555E1" w:rsidRDefault="009555E1" w:rsidP="00AA1C57">
      <w:pPr>
        <w:rPr>
          <w:rtl/>
        </w:rPr>
      </w:pPr>
    </w:p>
    <w:p w:rsidR="009555E1" w:rsidRDefault="009555E1" w:rsidP="00AA1C57">
      <w:pPr>
        <w:pStyle w:val="-"/>
        <w:keepNext/>
        <w:rPr>
          <w:rtl/>
        </w:rPr>
      </w:pPr>
      <w:bookmarkStart w:id="2979" w:name="ET_speakercontinue_6519_16"/>
      <w:r w:rsidRPr="00CD101B">
        <w:rPr>
          <w:rStyle w:val="TagStyle"/>
          <w:rtl/>
        </w:rPr>
        <w:t xml:space="preserve"> &lt;&lt; דובר_המשך &gt;&gt; </w:t>
      </w:r>
      <w:r>
        <w:rPr>
          <w:rtl/>
        </w:rPr>
        <w:t>סימון מושיאשוילי (ש"ס):</w:t>
      </w:r>
      <w:r w:rsidRPr="00CD101B">
        <w:rPr>
          <w:rStyle w:val="TagStyle"/>
          <w:rtl/>
        </w:rPr>
        <w:t xml:space="preserve"> &lt;&lt; דובר_המשך &gt;&gt;</w:t>
      </w:r>
      <w:r>
        <w:rPr>
          <w:rtl/>
        </w:rPr>
        <w:t xml:space="preserve">  </w:t>
      </w:r>
      <w:bookmarkEnd w:id="2979"/>
    </w:p>
    <w:p w:rsidR="009555E1" w:rsidRDefault="009555E1" w:rsidP="00522B2F">
      <w:pPr>
        <w:rPr>
          <w:rtl/>
        </w:rPr>
      </w:pPr>
    </w:p>
    <w:p w:rsidR="009555E1" w:rsidRDefault="009555E1" w:rsidP="00AA1C57">
      <w:pPr>
        <w:rPr>
          <w:rtl/>
        </w:rPr>
      </w:pPr>
      <w:bookmarkStart w:id="2980" w:name="_ETM_Q4_641440"/>
      <w:bookmarkEnd w:id="2980"/>
      <w:r w:rsidRPr="00A020D9">
        <w:rPr>
          <w:rtl/>
        </w:rPr>
        <w:t xml:space="preserve">אני </w:t>
      </w:r>
      <w:bookmarkStart w:id="2981" w:name="_ETM_Q4_641680"/>
      <w:bookmarkEnd w:id="2981"/>
      <w:r w:rsidRPr="00A020D9">
        <w:rPr>
          <w:rtl/>
        </w:rPr>
        <w:t xml:space="preserve">מזדהה </w:t>
      </w:r>
      <w:bookmarkStart w:id="2982" w:name="_ETM_Q4_642010"/>
      <w:bookmarkEnd w:id="2982"/>
      <w:r>
        <w:rPr>
          <w:rFonts w:hint="cs"/>
          <w:rtl/>
        </w:rPr>
        <w:t>מעט.</w:t>
      </w:r>
    </w:p>
    <w:p w:rsidR="009555E1" w:rsidRDefault="009555E1" w:rsidP="00AA1C57">
      <w:pPr>
        <w:rPr>
          <w:rtl/>
        </w:rPr>
      </w:pPr>
      <w:bookmarkStart w:id="2983" w:name="_ETM_Q4_644467"/>
      <w:bookmarkStart w:id="2984" w:name="_ETM_Q4_644521"/>
      <w:bookmarkEnd w:id="2983"/>
      <w:bookmarkEnd w:id="2984"/>
    </w:p>
    <w:p w:rsidR="009555E1" w:rsidRDefault="009555E1" w:rsidP="005371B1">
      <w:pPr>
        <w:rPr>
          <w:rtl/>
        </w:rPr>
      </w:pPr>
      <w:bookmarkStart w:id="2985" w:name="_ETM_Q4_645220"/>
      <w:bookmarkStart w:id="2986" w:name="_ETM_Q4_645267"/>
      <w:bookmarkEnd w:id="2985"/>
      <w:bookmarkEnd w:id="2986"/>
      <w:r w:rsidRPr="00A020D9">
        <w:rPr>
          <w:rtl/>
        </w:rPr>
        <w:t xml:space="preserve">בכתבה </w:t>
      </w:r>
      <w:bookmarkStart w:id="2987" w:name="_ETM_Q4_632620"/>
      <w:bookmarkEnd w:id="2987"/>
      <w:r w:rsidRPr="00A020D9">
        <w:rPr>
          <w:rtl/>
        </w:rPr>
        <w:t>מיום</w:t>
      </w:r>
      <w:bookmarkStart w:id="2988" w:name="_ETM_Q4_633400"/>
      <w:bookmarkStart w:id="2989" w:name="_ETM_Q4_634870"/>
      <w:bookmarkEnd w:id="2988"/>
      <w:bookmarkEnd w:id="2989"/>
      <w:r>
        <w:rPr>
          <w:rFonts w:hint="cs"/>
          <w:rtl/>
        </w:rPr>
        <w:t xml:space="preserve"> 9 ביולי 2023 באחד </w:t>
      </w:r>
      <w:bookmarkStart w:id="2990" w:name="_ETM_Q4_650190"/>
      <w:bookmarkEnd w:id="2990"/>
      <w:r w:rsidRPr="00A020D9">
        <w:rPr>
          <w:rtl/>
        </w:rPr>
        <w:t xml:space="preserve">המקומונים </w:t>
      </w:r>
      <w:bookmarkStart w:id="2991" w:name="_ETM_Q4_650760"/>
      <w:bookmarkEnd w:id="2991"/>
      <w:r>
        <w:rPr>
          <w:rtl/>
        </w:rPr>
        <w:t>בבאר</w:t>
      </w:r>
      <w:r>
        <w:rPr>
          <w:rFonts w:hint="cs"/>
          <w:rtl/>
        </w:rPr>
        <w:t xml:space="preserve"> </w:t>
      </w:r>
      <w:r w:rsidRPr="00A020D9">
        <w:rPr>
          <w:rtl/>
        </w:rPr>
        <w:t>שבע</w:t>
      </w:r>
      <w:r>
        <w:rPr>
          <w:rFonts w:hint="cs"/>
          <w:rtl/>
        </w:rPr>
        <w:t>,</w:t>
      </w:r>
      <w:r w:rsidRPr="00A020D9">
        <w:rPr>
          <w:rtl/>
        </w:rPr>
        <w:t xml:space="preserve"> </w:t>
      </w:r>
      <w:bookmarkStart w:id="2992" w:name="_ETM_Q4_652160"/>
      <w:bookmarkEnd w:id="2992"/>
      <w:r w:rsidRPr="00A020D9">
        <w:rPr>
          <w:rtl/>
        </w:rPr>
        <w:t xml:space="preserve">הייתה </w:t>
      </w:r>
      <w:bookmarkStart w:id="2993" w:name="_ETM_Q4_652580"/>
      <w:bookmarkEnd w:id="2993"/>
      <w:r w:rsidRPr="00A020D9">
        <w:rPr>
          <w:rtl/>
        </w:rPr>
        <w:t>כותרת</w:t>
      </w:r>
      <w:r>
        <w:rPr>
          <w:rFonts w:hint="cs"/>
          <w:rtl/>
        </w:rPr>
        <w:t>:</w:t>
      </w:r>
      <w:r w:rsidRPr="00A020D9">
        <w:rPr>
          <w:rtl/>
        </w:rPr>
        <w:t xml:space="preserve"> </w:t>
      </w:r>
      <w:bookmarkStart w:id="2994" w:name="_ETM_Q4_653420"/>
      <w:bookmarkEnd w:id="2994"/>
      <w:r w:rsidRPr="00A020D9">
        <w:rPr>
          <w:rtl/>
        </w:rPr>
        <w:t xml:space="preserve">מעל </w:t>
      </w:r>
      <w:bookmarkStart w:id="2995" w:name="_ETM_Q4_653810"/>
      <w:bookmarkEnd w:id="2995"/>
      <w:r w:rsidRPr="00A020D9">
        <w:rPr>
          <w:rtl/>
        </w:rPr>
        <w:t xml:space="preserve">450 </w:t>
      </w:r>
      <w:bookmarkStart w:id="2996" w:name="_ETM_Q4_654770"/>
      <w:bookmarkEnd w:id="2996"/>
      <w:r w:rsidRPr="00A020D9">
        <w:rPr>
          <w:rtl/>
        </w:rPr>
        <w:t xml:space="preserve">דוחות </w:t>
      </w:r>
      <w:bookmarkStart w:id="2997" w:name="_ETM_Q4_655430"/>
      <w:bookmarkEnd w:id="2997"/>
      <w:r w:rsidRPr="00A020D9">
        <w:rPr>
          <w:rtl/>
        </w:rPr>
        <w:t xml:space="preserve">ניתנו </w:t>
      </w:r>
      <w:bookmarkStart w:id="2998" w:name="_ETM_Q4_655820"/>
      <w:bookmarkEnd w:id="2998"/>
      <w:r w:rsidRPr="00A020D9">
        <w:rPr>
          <w:rtl/>
        </w:rPr>
        <w:t xml:space="preserve">לנהגים </w:t>
      </w:r>
      <w:bookmarkStart w:id="2999" w:name="_ETM_Q4_656360"/>
      <w:bookmarkEnd w:id="2999"/>
      <w:r w:rsidRPr="00A020D9">
        <w:rPr>
          <w:rtl/>
        </w:rPr>
        <w:t xml:space="preserve">בשבוע </w:t>
      </w:r>
      <w:bookmarkStart w:id="3000" w:name="_ETM_Q4_656870"/>
      <w:bookmarkEnd w:id="3000"/>
      <w:r w:rsidRPr="00A020D9">
        <w:rPr>
          <w:rtl/>
        </w:rPr>
        <w:t>האחרון</w:t>
      </w:r>
      <w:r>
        <w:rPr>
          <w:rFonts w:hint="cs"/>
          <w:rtl/>
        </w:rPr>
        <w:t xml:space="preserve"> </w:t>
      </w:r>
      <w:r>
        <w:rPr>
          <w:rtl/>
        </w:rPr>
        <w:t>–</w:t>
      </w:r>
      <w:r w:rsidRPr="00A020D9">
        <w:rPr>
          <w:rtl/>
        </w:rPr>
        <w:t xml:space="preserve"> </w:t>
      </w:r>
      <w:bookmarkStart w:id="3001" w:name="_ETM_Q4_657920"/>
      <w:bookmarkEnd w:id="3001"/>
      <w:r w:rsidRPr="00A020D9">
        <w:rPr>
          <w:rtl/>
        </w:rPr>
        <w:t xml:space="preserve">האם </w:t>
      </w:r>
      <w:bookmarkStart w:id="3002" w:name="_ETM_Q4_658189"/>
      <w:bookmarkEnd w:id="3002"/>
      <w:r w:rsidRPr="00A020D9">
        <w:rPr>
          <w:rtl/>
        </w:rPr>
        <w:t xml:space="preserve">כבישי </w:t>
      </w:r>
      <w:bookmarkStart w:id="3003" w:name="_ETM_Q4_658579"/>
      <w:bookmarkEnd w:id="3003"/>
      <w:r w:rsidRPr="00A020D9">
        <w:rPr>
          <w:rtl/>
        </w:rPr>
        <w:t xml:space="preserve">הנגב </w:t>
      </w:r>
      <w:bookmarkStart w:id="3004" w:name="_ETM_Q4_658909"/>
      <w:bookmarkEnd w:id="3004"/>
      <w:r w:rsidRPr="00A020D9">
        <w:rPr>
          <w:rtl/>
        </w:rPr>
        <w:t>הסו</w:t>
      </w:r>
      <w:r>
        <w:rPr>
          <w:rFonts w:hint="cs"/>
          <w:rtl/>
        </w:rPr>
        <w:t>ע</w:t>
      </w:r>
      <w:r w:rsidRPr="00A020D9">
        <w:rPr>
          <w:rtl/>
        </w:rPr>
        <w:t xml:space="preserve">רים </w:t>
      </w:r>
      <w:bookmarkStart w:id="3005" w:name="_ETM_Q4_659360"/>
      <w:bookmarkEnd w:id="3005"/>
      <w:r w:rsidRPr="00A020D9">
        <w:rPr>
          <w:rtl/>
        </w:rPr>
        <w:t xml:space="preserve">יהפכו </w:t>
      </w:r>
      <w:bookmarkStart w:id="3006" w:name="_ETM_Q4_659689"/>
      <w:bookmarkEnd w:id="3006"/>
      <w:r w:rsidRPr="00A020D9">
        <w:rPr>
          <w:rtl/>
        </w:rPr>
        <w:t>לבטוחים</w:t>
      </w:r>
      <w:r>
        <w:rPr>
          <w:rFonts w:hint="cs"/>
          <w:rtl/>
        </w:rPr>
        <w:t>?</w:t>
      </w:r>
      <w:r w:rsidRPr="00A020D9">
        <w:rPr>
          <w:rtl/>
        </w:rPr>
        <w:t xml:space="preserve"> </w:t>
      </w:r>
      <w:bookmarkStart w:id="3007" w:name="_ETM_Q4_662060"/>
      <w:bookmarkEnd w:id="3007"/>
      <w:r w:rsidRPr="00A020D9">
        <w:rPr>
          <w:rtl/>
        </w:rPr>
        <w:t xml:space="preserve">לא </w:t>
      </w:r>
      <w:bookmarkStart w:id="3008" w:name="_ETM_Q4_662239"/>
      <w:bookmarkEnd w:id="3008"/>
      <w:r w:rsidRPr="00A020D9">
        <w:rPr>
          <w:rtl/>
        </w:rPr>
        <w:t>נ</w:t>
      </w:r>
      <w:r>
        <w:rPr>
          <w:rFonts w:hint="cs"/>
          <w:rtl/>
        </w:rPr>
        <w:t>י</w:t>
      </w:r>
      <w:r w:rsidRPr="00A020D9">
        <w:rPr>
          <w:rtl/>
        </w:rPr>
        <w:t xml:space="preserve">כנס </w:t>
      </w:r>
      <w:bookmarkStart w:id="3009" w:name="_ETM_Q4_662659"/>
      <w:bookmarkEnd w:id="3009"/>
      <w:r w:rsidRPr="00A020D9">
        <w:rPr>
          <w:rtl/>
        </w:rPr>
        <w:t xml:space="preserve">לעניין </w:t>
      </w:r>
      <w:bookmarkStart w:id="3010" w:name="_ETM_Q4_663140"/>
      <w:bookmarkEnd w:id="3010"/>
      <w:r w:rsidRPr="00A020D9">
        <w:rPr>
          <w:rtl/>
        </w:rPr>
        <w:t xml:space="preserve">של </w:t>
      </w:r>
      <w:bookmarkStart w:id="3011" w:name="_ETM_Q4_664280"/>
      <w:bookmarkEnd w:id="3011"/>
      <w:r w:rsidRPr="00A020D9">
        <w:rPr>
          <w:rtl/>
        </w:rPr>
        <w:t xml:space="preserve">מצבת </w:t>
      </w:r>
      <w:bookmarkStart w:id="3012" w:name="_ETM_Q4_664790"/>
      <w:bookmarkEnd w:id="3012"/>
      <w:r w:rsidRPr="00A020D9">
        <w:rPr>
          <w:rtl/>
        </w:rPr>
        <w:t xml:space="preserve">כוח </w:t>
      </w:r>
      <w:bookmarkStart w:id="3013" w:name="_ETM_Q4_665090"/>
      <w:bookmarkEnd w:id="3013"/>
      <w:r w:rsidRPr="00A020D9">
        <w:rPr>
          <w:rtl/>
        </w:rPr>
        <w:t xml:space="preserve">האדם </w:t>
      </w:r>
      <w:bookmarkStart w:id="3014" w:name="_ETM_Q4_665450"/>
      <w:bookmarkEnd w:id="3014"/>
      <w:r w:rsidRPr="00A020D9">
        <w:rPr>
          <w:rtl/>
        </w:rPr>
        <w:t xml:space="preserve">במשטרת </w:t>
      </w:r>
      <w:bookmarkStart w:id="3015" w:name="_ETM_Q4_665959"/>
      <w:bookmarkEnd w:id="3015"/>
      <w:r w:rsidRPr="00A020D9">
        <w:rPr>
          <w:rtl/>
        </w:rPr>
        <w:t>ישראל</w:t>
      </w:r>
      <w:r>
        <w:rPr>
          <w:rFonts w:hint="cs"/>
          <w:rtl/>
        </w:rPr>
        <w:t>.</w:t>
      </w:r>
      <w:r w:rsidRPr="00A020D9">
        <w:rPr>
          <w:rtl/>
        </w:rPr>
        <w:t xml:space="preserve"> </w:t>
      </w:r>
      <w:bookmarkStart w:id="3016" w:name="_ETM_Q4_669159"/>
      <w:bookmarkEnd w:id="3016"/>
      <w:r w:rsidRPr="00A020D9">
        <w:rPr>
          <w:rtl/>
        </w:rPr>
        <w:t xml:space="preserve">היו </w:t>
      </w:r>
      <w:bookmarkStart w:id="3017" w:name="_ETM_Q4_669400"/>
      <w:bookmarkEnd w:id="3017"/>
      <w:r w:rsidRPr="00A020D9">
        <w:rPr>
          <w:rtl/>
        </w:rPr>
        <w:t xml:space="preserve">שם </w:t>
      </w:r>
      <w:bookmarkStart w:id="3018" w:name="_ETM_Q4_670090"/>
      <w:bookmarkEnd w:id="3018"/>
      <w:r w:rsidRPr="00A020D9">
        <w:rPr>
          <w:rtl/>
        </w:rPr>
        <w:t>שיכורים</w:t>
      </w:r>
      <w:r>
        <w:rPr>
          <w:rFonts w:hint="cs"/>
          <w:rtl/>
        </w:rPr>
        <w:t>,</w:t>
      </w:r>
      <w:r w:rsidRPr="00A020D9">
        <w:rPr>
          <w:rtl/>
        </w:rPr>
        <w:t xml:space="preserve"> </w:t>
      </w:r>
      <w:bookmarkStart w:id="3019" w:name="_ETM_Q4_671650"/>
      <w:bookmarkEnd w:id="3019"/>
      <w:r w:rsidRPr="00A020D9">
        <w:rPr>
          <w:rtl/>
        </w:rPr>
        <w:t>מסוממים</w:t>
      </w:r>
      <w:r>
        <w:rPr>
          <w:rFonts w:hint="cs"/>
          <w:rtl/>
        </w:rPr>
        <w:t>,</w:t>
      </w:r>
      <w:r w:rsidRPr="00A020D9">
        <w:rPr>
          <w:rtl/>
        </w:rPr>
        <w:t xml:space="preserve"> </w:t>
      </w:r>
      <w:bookmarkStart w:id="3020" w:name="_ETM_Q4_673420"/>
      <w:bookmarkEnd w:id="3020"/>
      <w:r w:rsidRPr="00A020D9">
        <w:rPr>
          <w:rtl/>
        </w:rPr>
        <w:t xml:space="preserve">מהירות </w:t>
      </w:r>
      <w:bookmarkStart w:id="3021" w:name="_ETM_Q4_673840"/>
      <w:bookmarkEnd w:id="3021"/>
      <w:r w:rsidRPr="00A020D9">
        <w:rPr>
          <w:rtl/>
        </w:rPr>
        <w:t xml:space="preserve">מופרזת </w:t>
      </w:r>
      <w:bookmarkStart w:id="3022" w:name="_ETM_Q4_674350"/>
      <w:bookmarkEnd w:id="3022"/>
      <w:r w:rsidRPr="00A020D9">
        <w:rPr>
          <w:rtl/>
        </w:rPr>
        <w:t>וכדומה</w:t>
      </w:r>
      <w:r>
        <w:rPr>
          <w:rFonts w:hint="cs"/>
          <w:rtl/>
        </w:rPr>
        <w:t>.</w:t>
      </w:r>
      <w:r w:rsidRPr="00A020D9">
        <w:rPr>
          <w:rtl/>
        </w:rPr>
        <w:t xml:space="preserve"> </w:t>
      </w:r>
      <w:bookmarkStart w:id="3023" w:name="_ETM_Q4_678489"/>
      <w:bookmarkEnd w:id="3023"/>
      <w:r w:rsidRPr="00A020D9">
        <w:rPr>
          <w:rtl/>
        </w:rPr>
        <w:t>הנגב</w:t>
      </w:r>
      <w:r>
        <w:rPr>
          <w:rFonts w:hint="cs"/>
          <w:rtl/>
        </w:rPr>
        <w:t>,</w:t>
      </w:r>
      <w:r w:rsidRPr="00A020D9">
        <w:rPr>
          <w:rtl/>
        </w:rPr>
        <w:t xml:space="preserve"> </w:t>
      </w:r>
      <w:bookmarkStart w:id="3024" w:name="_ETM_Q4_679419"/>
      <w:bookmarkEnd w:id="3024"/>
      <w:r w:rsidRPr="00A020D9">
        <w:rPr>
          <w:rtl/>
        </w:rPr>
        <w:t xml:space="preserve">חבל </w:t>
      </w:r>
      <w:bookmarkStart w:id="3025" w:name="_ETM_Q4_679870"/>
      <w:bookmarkEnd w:id="3025"/>
      <w:r w:rsidRPr="00A020D9">
        <w:rPr>
          <w:rtl/>
        </w:rPr>
        <w:t xml:space="preserve">ארץ </w:t>
      </w:r>
      <w:bookmarkStart w:id="3026" w:name="_ETM_Q4_680379"/>
      <w:bookmarkEnd w:id="3026"/>
      <w:r w:rsidRPr="00A020D9">
        <w:rPr>
          <w:rtl/>
        </w:rPr>
        <w:t xml:space="preserve">יפה </w:t>
      </w:r>
      <w:bookmarkStart w:id="3027" w:name="_ETM_Q4_680680"/>
      <w:bookmarkEnd w:id="3027"/>
      <w:r w:rsidRPr="00A020D9">
        <w:rPr>
          <w:rtl/>
        </w:rPr>
        <w:t>כל</w:t>
      </w:r>
      <w:bookmarkStart w:id="3028" w:name="_ETM_Q4_680859"/>
      <w:bookmarkEnd w:id="3028"/>
      <w:r>
        <w:rPr>
          <w:rFonts w:hint="cs"/>
          <w:rtl/>
        </w:rPr>
        <w:t xml:space="preserve"> </w:t>
      </w:r>
      <w:r w:rsidRPr="00A020D9">
        <w:rPr>
          <w:rtl/>
        </w:rPr>
        <w:t>כך</w:t>
      </w:r>
      <w:r>
        <w:rPr>
          <w:rFonts w:hint="cs"/>
          <w:rtl/>
        </w:rPr>
        <w:t>,</w:t>
      </w:r>
      <w:r w:rsidRPr="00A020D9">
        <w:rPr>
          <w:rtl/>
        </w:rPr>
        <w:t xml:space="preserve"> </w:t>
      </w:r>
      <w:bookmarkStart w:id="3029" w:name="_ETM_Q4_681459"/>
      <w:bookmarkEnd w:id="3029"/>
      <w:r w:rsidRPr="00A020D9">
        <w:rPr>
          <w:rtl/>
        </w:rPr>
        <w:t xml:space="preserve">חבל </w:t>
      </w:r>
      <w:bookmarkStart w:id="3030" w:name="_ETM_Q4_681880"/>
      <w:bookmarkEnd w:id="3030"/>
      <w:r w:rsidRPr="00A020D9">
        <w:rPr>
          <w:rtl/>
        </w:rPr>
        <w:t xml:space="preserve">ארץ </w:t>
      </w:r>
      <w:bookmarkStart w:id="3031" w:name="_ETM_Q4_682150"/>
      <w:bookmarkEnd w:id="3031"/>
      <w:r w:rsidRPr="00A020D9">
        <w:rPr>
          <w:rtl/>
        </w:rPr>
        <w:t xml:space="preserve">שזכינו </w:t>
      </w:r>
      <w:bookmarkStart w:id="3032" w:name="_ETM_Q4_682660"/>
      <w:bookmarkEnd w:id="3032"/>
      <w:r w:rsidRPr="00A020D9">
        <w:rPr>
          <w:rtl/>
        </w:rPr>
        <w:t>ל</w:t>
      </w:r>
      <w:bookmarkStart w:id="3033" w:name="_ETM_Q4_684240"/>
      <w:bookmarkEnd w:id="3033"/>
      <w:r>
        <w:rPr>
          <w:rFonts w:hint="cs"/>
          <w:rtl/>
        </w:rPr>
        <w:t>ו</w:t>
      </w:r>
      <w:r w:rsidR="005371B1">
        <w:rPr>
          <w:rFonts w:hint="cs"/>
          <w:rtl/>
        </w:rPr>
        <w:t>,</w:t>
      </w:r>
      <w:r>
        <w:rPr>
          <w:rFonts w:hint="cs"/>
          <w:rtl/>
        </w:rPr>
        <w:t xml:space="preserve"> </w:t>
      </w:r>
      <w:r w:rsidRPr="00A020D9">
        <w:rPr>
          <w:rtl/>
        </w:rPr>
        <w:t xml:space="preserve">אברהם </w:t>
      </w:r>
      <w:bookmarkStart w:id="3034" w:name="_ETM_Q4_684690"/>
      <w:bookmarkEnd w:id="3034"/>
      <w:r w:rsidRPr="00A020D9">
        <w:rPr>
          <w:rtl/>
        </w:rPr>
        <w:t xml:space="preserve">אבינו </w:t>
      </w:r>
      <w:bookmarkStart w:id="3035" w:name="_ETM_Q4_684990"/>
      <w:bookmarkEnd w:id="3035"/>
      <w:r>
        <w:rPr>
          <w:rFonts w:hint="cs"/>
          <w:rtl/>
        </w:rPr>
        <w:t>התהלך</w:t>
      </w:r>
      <w:r w:rsidRPr="00A020D9">
        <w:rPr>
          <w:rtl/>
        </w:rPr>
        <w:t xml:space="preserve"> </w:t>
      </w:r>
      <w:bookmarkStart w:id="3036" w:name="_ETM_Q4_685319"/>
      <w:bookmarkEnd w:id="3036"/>
      <w:r w:rsidRPr="00A020D9">
        <w:rPr>
          <w:rtl/>
        </w:rPr>
        <w:t xml:space="preserve">שם </w:t>
      </w:r>
      <w:bookmarkStart w:id="3037" w:name="_ETM_Q4_687390"/>
      <w:bookmarkEnd w:id="3037"/>
      <w:r w:rsidR="005371B1">
        <w:rPr>
          <w:rFonts w:hint="cs"/>
          <w:rtl/>
        </w:rPr>
        <w:t xml:space="preserve">– </w:t>
      </w:r>
      <w:r>
        <w:rPr>
          <w:rtl/>
        </w:rPr>
        <w:t>ל</w:t>
      </w:r>
      <w:r>
        <w:rPr>
          <w:rFonts w:hint="cs"/>
          <w:rtl/>
        </w:rPr>
        <w:t>ו</w:t>
      </w:r>
      <w:r w:rsidRPr="00A020D9">
        <w:rPr>
          <w:rtl/>
        </w:rPr>
        <w:t xml:space="preserve"> </w:t>
      </w:r>
      <w:bookmarkStart w:id="3038" w:name="_ETM_Q4_687630"/>
      <w:bookmarkEnd w:id="3038"/>
      <w:r w:rsidRPr="00A020D9">
        <w:rPr>
          <w:rtl/>
        </w:rPr>
        <w:t xml:space="preserve">רק </w:t>
      </w:r>
      <w:bookmarkStart w:id="3039" w:name="_ETM_Q4_687840"/>
      <w:bookmarkEnd w:id="3039"/>
      <w:r w:rsidRPr="00A020D9">
        <w:rPr>
          <w:rtl/>
        </w:rPr>
        <w:t xml:space="preserve">היו </w:t>
      </w:r>
      <w:bookmarkStart w:id="3040" w:name="_ETM_Q4_688020"/>
      <w:bookmarkEnd w:id="3040"/>
      <w:r w:rsidRPr="00A020D9">
        <w:rPr>
          <w:rtl/>
        </w:rPr>
        <w:t xml:space="preserve">משכילות </w:t>
      </w:r>
      <w:bookmarkStart w:id="3041" w:name="_ETM_Q4_688560"/>
      <w:bookmarkEnd w:id="3041"/>
      <w:r w:rsidRPr="00A020D9">
        <w:rPr>
          <w:rtl/>
        </w:rPr>
        <w:t xml:space="preserve">ממשלות </w:t>
      </w:r>
      <w:bookmarkStart w:id="3042" w:name="_ETM_Q4_689040"/>
      <w:bookmarkEnd w:id="3042"/>
      <w:r w:rsidRPr="00A020D9">
        <w:rPr>
          <w:rtl/>
        </w:rPr>
        <w:t xml:space="preserve">ישראל </w:t>
      </w:r>
      <w:bookmarkStart w:id="3043" w:name="_ETM_Q4_689430"/>
      <w:bookmarkEnd w:id="3043"/>
      <w:r w:rsidRPr="00A020D9">
        <w:rPr>
          <w:rtl/>
        </w:rPr>
        <w:t xml:space="preserve">לדורותיהן </w:t>
      </w:r>
      <w:bookmarkStart w:id="3044" w:name="_ETM_Q4_690120"/>
      <w:bookmarkEnd w:id="3044"/>
      <w:r w:rsidRPr="00A020D9">
        <w:rPr>
          <w:rtl/>
        </w:rPr>
        <w:t xml:space="preserve">להשקיע </w:t>
      </w:r>
      <w:bookmarkStart w:id="3045" w:name="_ETM_Q4_690630"/>
      <w:bookmarkEnd w:id="3045"/>
      <w:r w:rsidRPr="00A020D9">
        <w:rPr>
          <w:rtl/>
        </w:rPr>
        <w:t>בו</w:t>
      </w:r>
      <w:r>
        <w:rPr>
          <w:rFonts w:hint="cs"/>
          <w:rtl/>
        </w:rPr>
        <w:t>,</w:t>
      </w:r>
      <w:r w:rsidRPr="00A020D9">
        <w:rPr>
          <w:rtl/>
        </w:rPr>
        <w:t xml:space="preserve"> </w:t>
      </w:r>
      <w:bookmarkStart w:id="3046" w:name="_ETM_Q4_690810"/>
      <w:bookmarkEnd w:id="3046"/>
      <w:r w:rsidRPr="00A020D9">
        <w:rPr>
          <w:rtl/>
        </w:rPr>
        <w:t xml:space="preserve">היינו </w:t>
      </w:r>
      <w:bookmarkStart w:id="3047" w:name="_ETM_Q4_691020"/>
      <w:bookmarkEnd w:id="3047"/>
      <w:r w:rsidRPr="00A020D9">
        <w:rPr>
          <w:rtl/>
        </w:rPr>
        <w:t xml:space="preserve">זוכים </w:t>
      </w:r>
      <w:bookmarkStart w:id="3048" w:name="_ETM_Q4_691350"/>
      <w:bookmarkEnd w:id="3048"/>
      <w:r w:rsidRPr="00A020D9">
        <w:rPr>
          <w:rtl/>
        </w:rPr>
        <w:t>כפל</w:t>
      </w:r>
      <w:bookmarkStart w:id="3049" w:name="_ETM_Q4_691620"/>
      <w:bookmarkEnd w:id="3049"/>
      <w:r w:rsidR="005371B1">
        <w:rPr>
          <w:rFonts w:hint="cs"/>
          <w:rtl/>
        </w:rPr>
        <w:t>-</w:t>
      </w:r>
      <w:r w:rsidRPr="00A020D9">
        <w:rPr>
          <w:rtl/>
        </w:rPr>
        <w:t>כפליים</w:t>
      </w:r>
      <w:r>
        <w:rPr>
          <w:rFonts w:hint="cs"/>
          <w:rtl/>
        </w:rPr>
        <w:t>.</w:t>
      </w:r>
      <w:bookmarkStart w:id="3050" w:name="_ETM_Q4_692980"/>
      <w:bookmarkEnd w:id="3050"/>
    </w:p>
    <w:p w:rsidR="009555E1" w:rsidRDefault="009555E1" w:rsidP="00AA1C57">
      <w:pPr>
        <w:rPr>
          <w:rtl/>
        </w:rPr>
      </w:pPr>
    </w:p>
    <w:p w:rsidR="009555E1" w:rsidRDefault="009555E1" w:rsidP="00AA1C57">
      <w:pPr>
        <w:rPr>
          <w:rtl/>
        </w:rPr>
      </w:pPr>
      <w:r w:rsidRPr="00A020D9">
        <w:rPr>
          <w:rtl/>
        </w:rPr>
        <w:t xml:space="preserve">אין </w:t>
      </w:r>
      <w:bookmarkStart w:id="3051" w:name="_ETM_Q4_693190"/>
      <w:bookmarkEnd w:id="3051"/>
      <w:r w:rsidRPr="00A020D9">
        <w:rPr>
          <w:rtl/>
        </w:rPr>
        <w:t xml:space="preserve">כל </w:t>
      </w:r>
      <w:bookmarkStart w:id="3052" w:name="_ETM_Q4_693370"/>
      <w:bookmarkEnd w:id="3052"/>
      <w:r w:rsidRPr="00A020D9">
        <w:rPr>
          <w:rtl/>
        </w:rPr>
        <w:t xml:space="preserve">היגיון </w:t>
      </w:r>
      <w:bookmarkStart w:id="3053" w:name="_ETM_Q4_693730"/>
      <w:bookmarkEnd w:id="3053"/>
      <w:r w:rsidRPr="00A020D9">
        <w:rPr>
          <w:rtl/>
        </w:rPr>
        <w:t xml:space="preserve">בכך </w:t>
      </w:r>
      <w:bookmarkStart w:id="3054" w:name="_ETM_Q4_694280"/>
      <w:bookmarkEnd w:id="3054"/>
      <w:r w:rsidRPr="00A020D9">
        <w:rPr>
          <w:rtl/>
        </w:rPr>
        <w:t xml:space="preserve">שילד </w:t>
      </w:r>
      <w:bookmarkStart w:id="3055" w:name="_ETM_Q4_694819"/>
      <w:bookmarkEnd w:id="3055"/>
      <w:r>
        <w:rPr>
          <w:rtl/>
        </w:rPr>
        <w:t>בבאר</w:t>
      </w:r>
      <w:r>
        <w:rPr>
          <w:rFonts w:hint="cs"/>
          <w:rtl/>
        </w:rPr>
        <w:t xml:space="preserve"> </w:t>
      </w:r>
      <w:r w:rsidRPr="00A020D9">
        <w:rPr>
          <w:rtl/>
        </w:rPr>
        <w:t>שבע</w:t>
      </w:r>
      <w:r>
        <w:rPr>
          <w:rFonts w:hint="cs"/>
          <w:rtl/>
        </w:rPr>
        <w:t>,</w:t>
      </w:r>
      <w:r w:rsidRPr="00A020D9">
        <w:rPr>
          <w:rtl/>
        </w:rPr>
        <w:t xml:space="preserve"> </w:t>
      </w:r>
      <w:bookmarkStart w:id="3056" w:name="_ETM_Q4_695720"/>
      <w:bookmarkEnd w:id="3056"/>
      <w:r w:rsidRPr="00A020D9">
        <w:rPr>
          <w:rtl/>
        </w:rPr>
        <w:t xml:space="preserve">בנתיבות </w:t>
      </w:r>
      <w:bookmarkStart w:id="3057" w:name="_ETM_Q4_696620"/>
      <w:bookmarkEnd w:id="3057"/>
      <w:r w:rsidRPr="00A020D9">
        <w:rPr>
          <w:rtl/>
        </w:rPr>
        <w:t xml:space="preserve">או </w:t>
      </w:r>
      <w:bookmarkStart w:id="3058" w:name="_ETM_Q4_696740"/>
      <w:bookmarkEnd w:id="3058"/>
      <w:r w:rsidRPr="00A020D9">
        <w:rPr>
          <w:rtl/>
        </w:rPr>
        <w:t xml:space="preserve">בפזורה </w:t>
      </w:r>
      <w:bookmarkStart w:id="3059" w:name="_ETM_Q4_697250"/>
      <w:bookmarkEnd w:id="3059"/>
      <w:r w:rsidRPr="00A020D9">
        <w:rPr>
          <w:rtl/>
        </w:rPr>
        <w:t xml:space="preserve">הבדואית </w:t>
      </w:r>
      <w:bookmarkStart w:id="3060" w:name="_ETM_Q4_698510"/>
      <w:bookmarkEnd w:id="3060"/>
      <w:r w:rsidRPr="00A020D9">
        <w:rPr>
          <w:rtl/>
        </w:rPr>
        <w:t xml:space="preserve">יקבל </w:t>
      </w:r>
      <w:bookmarkStart w:id="3061" w:name="_ETM_Q4_698929"/>
      <w:bookmarkEnd w:id="3061"/>
      <w:r w:rsidRPr="00A020D9">
        <w:rPr>
          <w:rtl/>
        </w:rPr>
        <w:t xml:space="preserve">שירותי </w:t>
      </w:r>
      <w:bookmarkStart w:id="3062" w:name="_ETM_Q4_699349"/>
      <w:bookmarkEnd w:id="3062"/>
      <w:r w:rsidRPr="00A020D9">
        <w:rPr>
          <w:rtl/>
        </w:rPr>
        <w:t>חינוך</w:t>
      </w:r>
      <w:r>
        <w:rPr>
          <w:rFonts w:hint="cs"/>
          <w:rtl/>
        </w:rPr>
        <w:t>,</w:t>
      </w:r>
      <w:r w:rsidRPr="00A020D9">
        <w:rPr>
          <w:rtl/>
        </w:rPr>
        <w:t xml:space="preserve"> </w:t>
      </w:r>
      <w:bookmarkStart w:id="3063" w:name="_ETM_Q4_699950"/>
      <w:bookmarkEnd w:id="3063"/>
      <w:r w:rsidRPr="00A020D9">
        <w:rPr>
          <w:rtl/>
        </w:rPr>
        <w:t xml:space="preserve">רווחה </w:t>
      </w:r>
      <w:bookmarkStart w:id="3064" w:name="_ETM_Q4_700659"/>
      <w:bookmarkEnd w:id="3064"/>
      <w:r w:rsidRPr="00A020D9">
        <w:rPr>
          <w:rtl/>
        </w:rPr>
        <w:t xml:space="preserve">או </w:t>
      </w:r>
      <w:bookmarkStart w:id="3065" w:name="_ETM_Q4_700900"/>
      <w:bookmarkEnd w:id="3065"/>
      <w:r w:rsidRPr="00A020D9">
        <w:rPr>
          <w:rtl/>
        </w:rPr>
        <w:t xml:space="preserve">שירותי </w:t>
      </w:r>
      <w:bookmarkStart w:id="3066" w:name="_ETM_Q4_701319"/>
      <w:bookmarkEnd w:id="3066"/>
      <w:r w:rsidRPr="00A020D9">
        <w:rPr>
          <w:rtl/>
        </w:rPr>
        <w:t xml:space="preserve">בריאות </w:t>
      </w:r>
      <w:bookmarkStart w:id="3067" w:name="_ETM_Q4_701769"/>
      <w:bookmarkEnd w:id="3067"/>
      <w:r w:rsidRPr="00A020D9">
        <w:rPr>
          <w:rtl/>
        </w:rPr>
        <w:t xml:space="preserve">באופן </w:t>
      </w:r>
      <w:bookmarkStart w:id="3068" w:name="_ETM_Q4_702189"/>
      <w:bookmarkEnd w:id="3068"/>
      <w:r w:rsidRPr="00A020D9">
        <w:rPr>
          <w:rtl/>
        </w:rPr>
        <w:t xml:space="preserve">שונה </w:t>
      </w:r>
      <w:bookmarkStart w:id="3069" w:name="_ETM_Q4_702519"/>
      <w:bookmarkEnd w:id="3069"/>
      <w:r w:rsidRPr="00A020D9">
        <w:rPr>
          <w:rtl/>
        </w:rPr>
        <w:t xml:space="preserve">מילד </w:t>
      </w:r>
      <w:bookmarkStart w:id="3070" w:name="_ETM_Q4_702909"/>
      <w:bookmarkEnd w:id="3070"/>
      <w:r w:rsidRPr="00A020D9">
        <w:rPr>
          <w:rtl/>
        </w:rPr>
        <w:t xml:space="preserve">בתל </w:t>
      </w:r>
      <w:bookmarkStart w:id="3071" w:name="_ETM_Q4_703209"/>
      <w:bookmarkEnd w:id="3071"/>
      <w:r w:rsidRPr="00A020D9">
        <w:rPr>
          <w:rtl/>
        </w:rPr>
        <w:t xml:space="preserve">אביב </w:t>
      </w:r>
      <w:bookmarkStart w:id="3072" w:name="_ETM_Q4_703419"/>
      <w:bookmarkEnd w:id="3072"/>
      <w:r w:rsidRPr="00A020D9">
        <w:rPr>
          <w:rtl/>
        </w:rPr>
        <w:t xml:space="preserve">או </w:t>
      </w:r>
      <w:bookmarkStart w:id="3073" w:name="_ETM_Q4_703480"/>
      <w:bookmarkEnd w:id="3073"/>
      <w:r w:rsidRPr="00A020D9">
        <w:rPr>
          <w:rtl/>
        </w:rPr>
        <w:t>בגבעתיים</w:t>
      </w:r>
      <w:r>
        <w:rPr>
          <w:rFonts w:hint="cs"/>
          <w:rtl/>
        </w:rPr>
        <w:t>.</w:t>
      </w:r>
    </w:p>
    <w:p w:rsidR="009555E1" w:rsidRDefault="009555E1" w:rsidP="00AA1C57">
      <w:pPr>
        <w:rPr>
          <w:rtl/>
        </w:rPr>
      </w:pPr>
    </w:p>
    <w:p w:rsidR="009555E1" w:rsidRDefault="009555E1" w:rsidP="00AA1C57">
      <w:pPr>
        <w:pStyle w:val="af5"/>
        <w:keepNext/>
        <w:rPr>
          <w:rtl/>
        </w:rPr>
      </w:pPr>
      <w:bookmarkStart w:id="3074" w:name="ET_interruption_6231_17"/>
      <w:r w:rsidRPr="00CD101B">
        <w:rPr>
          <w:rStyle w:val="TagStyle"/>
          <w:rtl/>
        </w:rPr>
        <w:t xml:space="preserve"> &lt;&lt; קריאה &gt;&gt; </w:t>
      </w:r>
      <w:r>
        <w:rPr>
          <w:rtl/>
        </w:rPr>
        <w:t>יסמין פרידמן (יש עתיד):</w:t>
      </w:r>
      <w:r w:rsidRPr="00CD101B">
        <w:rPr>
          <w:rStyle w:val="TagStyle"/>
          <w:rtl/>
        </w:rPr>
        <w:t xml:space="preserve"> &lt;&lt; קריאה &gt;&gt;</w:t>
      </w:r>
      <w:r>
        <w:rPr>
          <w:rtl/>
        </w:rPr>
        <w:t xml:space="preserve">  </w:t>
      </w:r>
      <w:bookmarkEnd w:id="3074"/>
    </w:p>
    <w:p w:rsidR="009555E1" w:rsidRDefault="009555E1" w:rsidP="00522B2F">
      <w:pPr>
        <w:rPr>
          <w:rtl/>
        </w:rPr>
      </w:pPr>
    </w:p>
    <w:p w:rsidR="009555E1" w:rsidRDefault="009555E1" w:rsidP="00AA1C57">
      <w:pPr>
        <w:rPr>
          <w:rtl/>
        </w:rPr>
      </w:pPr>
      <w:r>
        <w:rPr>
          <w:rFonts w:hint="cs"/>
          <w:rtl/>
        </w:rPr>
        <w:t>אבל זה קורה.</w:t>
      </w:r>
    </w:p>
    <w:p w:rsidR="009555E1" w:rsidRDefault="009555E1" w:rsidP="00AA1C57">
      <w:pPr>
        <w:rPr>
          <w:rtl/>
        </w:rPr>
      </w:pPr>
    </w:p>
    <w:p w:rsidR="009555E1" w:rsidRDefault="009555E1" w:rsidP="00AA1C57">
      <w:pPr>
        <w:pStyle w:val="-"/>
        <w:keepNext/>
        <w:rPr>
          <w:rtl/>
        </w:rPr>
      </w:pPr>
      <w:bookmarkStart w:id="3075" w:name="ET_speakercontinue_6519_18"/>
      <w:r w:rsidRPr="00CD101B">
        <w:rPr>
          <w:rStyle w:val="TagStyle"/>
          <w:rtl/>
        </w:rPr>
        <w:t xml:space="preserve"> &lt;&lt; דובר_המשך &gt;&gt; </w:t>
      </w:r>
      <w:r>
        <w:rPr>
          <w:rtl/>
        </w:rPr>
        <w:t>סימון מושיאשוילי (ש"ס):</w:t>
      </w:r>
      <w:r w:rsidRPr="00CD101B">
        <w:rPr>
          <w:rStyle w:val="TagStyle"/>
          <w:rtl/>
        </w:rPr>
        <w:t xml:space="preserve"> &lt;&lt; דובר_המשך &gt;&gt;</w:t>
      </w:r>
      <w:r>
        <w:rPr>
          <w:rtl/>
        </w:rPr>
        <w:t xml:space="preserve">  </w:t>
      </w:r>
      <w:bookmarkEnd w:id="3075"/>
    </w:p>
    <w:p w:rsidR="009555E1" w:rsidRDefault="009555E1" w:rsidP="00522B2F">
      <w:pPr>
        <w:rPr>
          <w:rtl/>
        </w:rPr>
      </w:pPr>
    </w:p>
    <w:p w:rsidR="009555E1" w:rsidRDefault="009555E1" w:rsidP="005371B1">
      <w:pPr>
        <w:rPr>
          <w:rtl/>
        </w:rPr>
      </w:pPr>
      <w:bookmarkStart w:id="3076" w:name="_ETM_Q4_706070"/>
      <w:bookmarkEnd w:id="3076"/>
      <w:r w:rsidRPr="00A020D9">
        <w:rPr>
          <w:rtl/>
        </w:rPr>
        <w:t>נכון</w:t>
      </w:r>
      <w:r>
        <w:rPr>
          <w:rFonts w:hint="cs"/>
          <w:rtl/>
        </w:rPr>
        <w:t>.</w:t>
      </w:r>
      <w:r w:rsidRPr="00A020D9">
        <w:rPr>
          <w:rtl/>
        </w:rPr>
        <w:t xml:space="preserve"> </w:t>
      </w:r>
      <w:bookmarkStart w:id="3077" w:name="_ETM_Q4_706550"/>
      <w:bookmarkEnd w:id="3077"/>
      <w:r w:rsidRPr="00A020D9">
        <w:rPr>
          <w:rtl/>
        </w:rPr>
        <w:t>בהחלט</w:t>
      </w:r>
      <w:r>
        <w:rPr>
          <w:rFonts w:hint="cs"/>
          <w:rtl/>
        </w:rPr>
        <w:t>.</w:t>
      </w:r>
      <w:r w:rsidRPr="00A020D9">
        <w:rPr>
          <w:rtl/>
        </w:rPr>
        <w:t xml:space="preserve"> </w:t>
      </w:r>
      <w:bookmarkStart w:id="3078" w:name="_ETM_Q4_706970"/>
      <w:bookmarkStart w:id="3079" w:name="_ETM_Q4_707090"/>
      <w:bookmarkEnd w:id="3078"/>
      <w:bookmarkEnd w:id="3079"/>
      <w:r w:rsidRPr="00A020D9">
        <w:rPr>
          <w:rtl/>
        </w:rPr>
        <w:t xml:space="preserve">בגלל </w:t>
      </w:r>
      <w:bookmarkStart w:id="3080" w:name="_ETM_Q4_707330"/>
      <w:bookmarkEnd w:id="3080"/>
      <w:r w:rsidRPr="00A020D9">
        <w:rPr>
          <w:rtl/>
        </w:rPr>
        <w:t xml:space="preserve">זה </w:t>
      </w:r>
      <w:bookmarkStart w:id="3081" w:name="_ETM_Q4_707450"/>
      <w:bookmarkEnd w:id="3081"/>
      <w:r w:rsidRPr="00A020D9">
        <w:rPr>
          <w:rtl/>
        </w:rPr>
        <w:t xml:space="preserve">אני </w:t>
      </w:r>
      <w:bookmarkStart w:id="3082" w:name="_ETM_Q4_707540"/>
      <w:bookmarkEnd w:id="3082"/>
      <w:r w:rsidRPr="00A020D9">
        <w:rPr>
          <w:rtl/>
        </w:rPr>
        <w:t xml:space="preserve">מציין </w:t>
      </w:r>
      <w:bookmarkStart w:id="3083" w:name="_ETM_Q4_707870"/>
      <w:bookmarkEnd w:id="3083"/>
      <w:r w:rsidRPr="00A020D9">
        <w:rPr>
          <w:rtl/>
        </w:rPr>
        <w:t xml:space="preserve">את </w:t>
      </w:r>
      <w:bookmarkStart w:id="3084" w:name="_ETM_Q4_707990"/>
      <w:bookmarkEnd w:id="3084"/>
      <w:r w:rsidRPr="00A020D9">
        <w:rPr>
          <w:rtl/>
        </w:rPr>
        <w:t>זה</w:t>
      </w:r>
      <w:r>
        <w:rPr>
          <w:rFonts w:hint="cs"/>
          <w:rtl/>
        </w:rPr>
        <w:t>,</w:t>
      </w:r>
      <w:r w:rsidRPr="00A020D9">
        <w:rPr>
          <w:rtl/>
        </w:rPr>
        <w:t xml:space="preserve"> </w:t>
      </w:r>
      <w:bookmarkStart w:id="3085" w:name="_ETM_Q4_708260"/>
      <w:bookmarkEnd w:id="3085"/>
      <w:r w:rsidRPr="00A020D9">
        <w:rPr>
          <w:rtl/>
        </w:rPr>
        <w:t xml:space="preserve">בגלל </w:t>
      </w:r>
      <w:bookmarkStart w:id="3086" w:name="_ETM_Q4_708470"/>
      <w:bookmarkEnd w:id="3086"/>
      <w:r w:rsidRPr="00A020D9">
        <w:rPr>
          <w:rtl/>
        </w:rPr>
        <w:t xml:space="preserve">שזה </w:t>
      </w:r>
      <w:bookmarkStart w:id="3087" w:name="_ETM_Q4_708710"/>
      <w:bookmarkEnd w:id="3087"/>
      <w:r w:rsidRPr="00A020D9">
        <w:rPr>
          <w:rtl/>
        </w:rPr>
        <w:t>קורה</w:t>
      </w:r>
      <w:r>
        <w:rPr>
          <w:rFonts w:hint="cs"/>
          <w:rtl/>
        </w:rPr>
        <w:t>.</w:t>
      </w:r>
      <w:r w:rsidRPr="00A020D9">
        <w:rPr>
          <w:rtl/>
        </w:rPr>
        <w:t xml:space="preserve"> </w:t>
      </w:r>
      <w:bookmarkStart w:id="3088" w:name="_ETM_Q4_708980"/>
      <w:bookmarkEnd w:id="3088"/>
      <w:r w:rsidRPr="00A020D9">
        <w:rPr>
          <w:rtl/>
        </w:rPr>
        <w:t xml:space="preserve">מצער </w:t>
      </w:r>
      <w:bookmarkStart w:id="3089" w:name="_ETM_Q4_709429"/>
      <w:bookmarkEnd w:id="3089"/>
      <w:r w:rsidRPr="00A020D9">
        <w:rPr>
          <w:rtl/>
        </w:rPr>
        <w:t xml:space="preserve">שזה </w:t>
      </w:r>
      <w:bookmarkStart w:id="3090" w:name="_ETM_Q4_709640"/>
      <w:bookmarkEnd w:id="3090"/>
      <w:r w:rsidRPr="00A020D9">
        <w:rPr>
          <w:rtl/>
        </w:rPr>
        <w:t>קורה</w:t>
      </w:r>
      <w:r w:rsidR="005371B1">
        <w:rPr>
          <w:rFonts w:hint="cs"/>
          <w:rtl/>
        </w:rPr>
        <w:t>,</w:t>
      </w:r>
      <w:r w:rsidRPr="00A020D9">
        <w:rPr>
          <w:rtl/>
        </w:rPr>
        <w:t xml:space="preserve"> </w:t>
      </w:r>
      <w:bookmarkStart w:id="3091" w:name="_ETM_Q4_710450"/>
      <w:bookmarkEnd w:id="3091"/>
      <w:r w:rsidRPr="00A020D9">
        <w:rPr>
          <w:rtl/>
        </w:rPr>
        <w:t xml:space="preserve">ואם </w:t>
      </w:r>
      <w:bookmarkStart w:id="3092" w:name="_ETM_Q4_710929"/>
      <w:bookmarkEnd w:id="3092"/>
      <w:r w:rsidRPr="00A020D9">
        <w:rPr>
          <w:rtl/>
        </w:rPr>
        <w:t xml:space="preserve">יורשה </w:t>
      </w:r>
      <w:bookmarkStart w:id="3093" w:name="_ETM_Q4_711319"/>
      <w:bookmarkEnd w:id="3093"/>
      <w:r w:rsidRPr="00A020D9">
        <w:rPr>
          <w:rtl/>
        </w:rPr>
        <w:t xml:space="preserve">לי </w:t>
      </w:r>
      <w:bookmarkStart w:id="3094" w:name="_ETM_Q4_711440"/>
      <w:bookmarkEnd w:id="3094"/>
      <w:r w:rsidRPr="00A020D9">
        <w:rPr>
          <w:rtl/>
        </w:rPr>
        <w:t>להעיר</w:t>
      </w:r>
      <w:r>
        <w:rPr>
          <w:rFonts w:hint="cs"/>
          <w:rtl/>
        </w:rPr>
        <w:t>:</w:t>
      </w:r>
      <w:r w:rsidRPr="00A020D9">
        <w:rPr>
          <w:rtl/>
        </w:rPr>
        <w:t xml:space="preserve"> </w:t>
      </w:r>
      <w:bookmarkStart w:id="3095" w:name="_ETM_Q4_712099"/>
      <w:bookmarkEnd w:id="3095"/>
      <w:r w:rsidRPr="00A020D9">
        <w:rPr>
          <w:rtl/>
        </w:rPr>
        <w:t xml:space="preserve">לא </w:t>
      </w:r>
      <w:bookmarkStart w:id="3096" w:name="_ETM_Q4_712309"/>
      <w:bookmarkEnd w:id="3096"/>
      <w:r w:rsidRPr="00A020D9">
        <w:rPr>
          <w:rtl/>
        </w:rPr>
        <w:t xml:space="preserve">רק </w:t>
      </w:r>
      <w:bookmarkStart w:id="3097" w:name="_ETM_Q4_712489"/>
      <w:bookmarkEnd w:id="3097"/>
      <w:r w:rsidRPr="00A020D9">
        <w:rPr>
          <w:rtl/>
        </w:rPr>
        <w:t xml:space="preserve">בנגב </w:t>
      </w:r>
      <w:bookmarkStart w:id="3098" w:name="_ETM_Q4_712879"/>
      <w:bookmarkEnd w:id="3098"/>
      <w:r>
        <w:rPr>
          <w:rtl/>
        </w:rPr>
        <w:t>–</w:t>
      </w:r>
      <w:r>
        <w:rPr>
          <w:rFonts w:hint="cs"/>
          <w:rtl/>
        </w:rPr>
        <w:t xml:space="preserve"> </w:t>
      </w:r>
      <w:r w:rsidRPr="00A020D9">
        <w:rPr>
          <w:rtl/>
        </w:rPr>
        <w:t xml:space="preserve">גם </w:t>
      </w:r>
      <w:bookmarkStart w:id="3099" w:name="_ETM_Q4_713059"/>
      <w:bookmarkEnd w:id="3099"/>
      <w:r w:rsidRPr="00A020D9">
        <w:rPr>
          <w:rtl/>
        </w:rPr>
        <w:t>בגליל</w:t>
      </w:r>
      <w:r>
        <w:rPr>
          <w:rFonts w:hint="cs"/>
          <w:rtl/>
        </w:rPr>
        <w:t>,</w:t>
      </w:r>
      <w:r w:rsidRPr="00A020D9">
        <w:rPr>
          <w:rtl/>
        </w:rPr>
        <w:t xml:space="preserve"> </w:t>
      </w:r>
      <w:bookmarkStart w:id="3100" w:name="_ETM_Q4_714209"/>
      <w:bookmarkEnd w:id="3100"/>
      <w:r w:rsidRPr="00A020D9">
        <w:rPr>
          <w:rtl/>
        </w:rPr>
        <w:t xml:space="preserve">באזור </w:t>
      </w:r>
      <w:bookmarkStart w:id="3101" w:name="_ETM_Q4_714540"/>
      <w:bookmarkEnd w:id="3101"/>
      <w:r w:rsidRPr="00A020D9">
        <w:rPr>
          <w:rtl/>
        </w:rPr>
        <w:t>הצפון</w:t>
      </w:r>
      <w:r>
        <w:rPr>
          <w:rFonts w:hint="cs"/>
          <w:rtl/>
        </w:rPr>
        <w:t>.</w:t>
      </w:r>
      <w:bookmarkStart w:id="3102" w:name="_ETM_Q4_717849"/>
      <w:bookmarkEnd w:id="3102"/>
    </w:p>
    <w:p w:rsidR="009555E1" w:rsidRDefault="009555E1" w:rsidP="00AA1C57">
      <w:pPr>
        <w:rPr>
          <w:rtl/>
        </w:rPr>
      </w:pPr>
      <w:bookmarkStart w:id="3103" w:name="_ETM_Q4_716967"/>
      <w:bookmarkStart w:id="3104" w:name="_ETM_Q4_717022"/>
      <w:bookmarkEnd w:id="3103"/>
      <w:bookmarkEnd w:id="3104"/>
    </w:p>
    <w:p w:rsidR="009555E1" w:rsidRDefault="009555E1" w:rsidP="0006354D">
      <w:pPr>
        <w:rPr>
          <w:rtl/>
        </w:rPr>
      </w:pPr>
      <w:bookmarkStart w:id="3105" w:name="_ETM_Q4_717080"/>
      <w:bookmarkStart w:id="3106" w:name="_ETM_Q4_717121"/>
      <w:bookmarkEnd w:id="3105"/>
      <w:bookmarkEnd w:id="3106"/>
      <w:r w:rsidRPr="00A020D9">
        <w:rPr>
          <w:rtl/>
        </w:rPr>
        <w:t xml:space="preserve">כבוד </w:t>
      </w:r>
      <w:bookmarkStart w:id="3107" w:name="_ETM_Q4_718120"/>
      <w:bookmarkEnd w:id="3107"/>
      <w:r w:rsidRPr="00A020D9">
        <w:rPr>
          <w:rtl/>
        </w:rPr>
        <w:t>היושב-ראש</w:t>
      </w:r>
      <w:r>
        <w:rPr>
          <w:rFonts w:hint="cs"/>
          <w:rtl/>
        </w:rPr>
        <w:t>,</w:t>
      </w:r>
      <w:r w:rsidRPr="00A020D9">
        <w:rPr>
          <w:rtl/>
        </w:rPr>
        <w:t xml:space="preserve"> </w:t>
      </w:r>
      <w:bookmarkStart w:id="3108" w:name="_ETM_Q4_718900"/>
      <w:bookmarkEnd w:id="3108"/>
      <w:r w:rsidRPr="00A020D9">
        <w:rPr>
          <w:rtl/>
        </w:rPr>
        <w:t xml:space="preserve">בשיחה </w:t>
      </w:r>
      <w:bookmarkStart w:id="3109" w:name="_ETM_Q4_719260"/>
      <w:bookmarkEnd w:id="3109"/>
      <w:r w:rsidRPr="00A020D9">
        <w:rPr>
          <w:rtl/>
        </w:rPr>
        <w:t xml:space="preserve">שערכתי </w:t>
      </w:r>
      <w:bookmarkStart w:id="3110" w:name="_ETM_Q4_719739"/>
      <w:bookmarkEnd w:id="3110"/>
      <w:r w:rsidRPr="00A020D9">
        <w:rPr>
          <w:rtl/>
        </w:rPr>
        <w:t xml:space="preserve">עם </w:t>
      </w:r>
      <w:bookmarkStart w:id="3111" w:name="_ETM_Q4_719829"/>
      <w:bookmarkEnd w:id="3111"/>
      <w:r w:rsidRPr="00A020D9">
        <w:rPr>
          <w:rtl/>
        </w:rPr>
        <w:t xml:space="preserve">ד"ר </w:t>
      </w:r>
      <w:bookmarkStart w:id="3112" w:name="_ETM_Q4_720249"/>
      <w:bookmarkEnd w:id="3112"/>
      <w:r w:rsidRPr="00A020D9">
        <w:rPr>
          <w:rtl/>
        </w:rPr>
        <w:t xml:space="preserve">אלי </w:t>
      </w:r>
      <w:bookmarkStart w:id="3113" w:name="_ETM_Q4_720429"/>
      <w:bookmarkEnd w:id="3113"/>
      <w:r w:rsidRPr="00A020D9">
        <w:rPr>
          <w:rtl/>
        </w:rPr>
        <w:t>ספיר</w:t>
      </w:r>
      <w:r>
        <w:rPr>
          <w:rFonts w:hint="cs"/>
          <w:rtl/>
        </w:rPr>
        <w:t>,</w:t>
      </w:r>
      <w:r w:rsidRPr="00A020D9">
        <w:rPr>
          <w:rtl/>
        </w:rPr>
        <w:t xml:space="preserve"> </w:t>
      </w:r>
      <w:bookmarkStart w:id="3114" w:name="_ETM_Q4_720999"/>
      <w:bookmarkEnd w:id="3114"/>
      <w:r w:rsidRPr="00A020D9">
        <w:rPr>
          <w:rtl/>
        </w:rPr>
        <w:t xml:space="preserve">ראש </w:t>
      </w:r>
      <w:bookmarkStart w:id="3115" w:name="_ETM_Q4_721479"/>
      <w:bookmarkEnd w:id="3115"/>
      <w:r w:rsidRPr="00A020D9">
        <w:rPr>
          <w:rtl/>
        </w:rPr>
        <w:t xml:space="preserve">החוג </w:t>
      </w:r>
      <w:bookmarkStart w:id="3116" w:name="_ETM_Q4_721779"/>
      <w:bookmarkEnd w:id="3116"/>
      <w:r w:rsidRPr="00A020D9">
        <w:rPr>
          <w:rtl/>
        </w:rPr>
        <w:t>הארצי</w:t>
      </w:r>
      <w:bookmarkStart w:id="3117" w:name="_ETM_Q4_722199"/>
      <w:bookmarkEnd w:id="3117"/>
      <w:r w:rsidRPr="00A020D9">
        <w:rPr>
          <w:rtl/>
        </w:rPr>
        <w:t xml:space="preserve"> </w:t>
      </w:r>
      <w:bookmarkStart w:id="3118" w:name="_ETM_Q4_722620"/>
      <w:bookmarkEnd w:id="3118"/>
      <w:r w:rsidRPr="00A020D9">
        <w:rPr>
          <w:rtl/>
        </w:rPr>
        <w:t>לרדיותרפיה</w:t>
      </w:r>
      <w:r>
        <w:rPr>
          <w:rFonts w:hint="cs"/>
          <w:rtl/>
        </w:rPr>
        <w:t>,</w:t>
      </w:r>
      <w:r w:rsidRPr="00A020D9">
        <w:rPr>
          <w:rtl/>
        </w:rPr>
        <w:t xml:space="preserve"> </w:t>
      </w:r>
      <w:bookmarkStart w:id="3119" w:name="_ETM_Q4_724650"/>
      <w:bookmarkEnd w:id="3119"/>
      <w:r w:rsidRPr="00A020D9">
        <w:rPr>
          <w:rtl/>
        </w:rPr>
        <w:t xml:space="preserve">הוא </w:t>
      </w:r>
      <w:bookmarkStart w:id="3120" w:name="_ETM_Q4_724800"/>
      <w:bookmarkEnd w:id="3120"/>
      <w:r w:rsidRPr="00A020D9">
        <w:rPr>
          <w:rtl/>
        </w:rPr>
        <w:t xml:space="preserve">ציין </w:t>
      </w:r>
      <w:bookmarkStart w:id="3121" w:name="_ETM_Q4_725099"/>
      <w:bookmarkEnd w:id="3121"/>
      <w:r w:rsidRPr="00A020D9">
        <w:rPr>
          <w:rtl/>
        </w:rPr>
        <w:t xml:space="preserve">בפניי </w:t>
      </w:r>
      <w:bookmarkStart w:id="3122" w:name="_ETM_Q4_725520"/>
      <w:bookmarkEnd w:id="3122"/>
      <w:r w:rsidRPr="00A020D9">
        <w:rPr>
          <w:rtl/>
        </w:rPr>
        <w:t xml:space="preserve">כדוגמה </w:t>
      </w:r>
      <w:bookmarkStart w:id="3123" w:name="_ETM_Q4_726000"/>
      <w:bookmarkEnd w:id="3123"/>
      <w:r w:rsidRPr="00A020D9">
        <w:rPr>
          <w:rtl/>
        </w:rPr>
        <w:t xml:space="preserve">את </w:t>
      </w:r>
      <w:bookmarkStart w:id="3124" w:name="_ETM_Q4_726150"/>
      <w:bookmarkEnd w:id="3124"/>
      <w:r w:rsidRPr="00A020D9">
        <w:rPr>
          <w:rtl/>
        </w:rPr>
        <w:t xml:space="preserve">הקיפוח </w:t>
      </w:r>
      <w:bookmarkStart w:id="3125" w:name="_ETM_Q4_726630"/>
      <w:bookmarkEnd w:id="3125"/>
      <w:r w:rsidRPr="00A020D9">
        <w:rPr>
          <w:rtl/>
        </w:rPr>
        <w:t xml:space="preserve">שחווה </w:t>
      </w:r>
      <w:bookmarkStart w:id="3126" w:name="_ETM_Q4_727080"/>
      <w:bookmarkEnd w:id="3126"/>
      <w:r w:rsidRPr="00A020D9">
        <w:rPr>
          <w:rtl/>
        </w:rPr>
        <w:t xml:space="preserve">אזור </w:t>
      </w:r>
      <w:bookmarkStart w:id="3127" w:name="_ETM_Q4_727349"/>
      <w:bookmarkEnd w:id="3127"/>
      <w:r w:rsidRPr="00A020D9">
        <w:rPr>
          <w:rtl/>
        </w:rPr>
        <w:t xml:space="preserve">הדרום </w:t>
      </w:r>
      <w:bookmarkStart w:id="3128" w:name="_ETM_Q4_728010"/>
      <w:bookmarkEnd w:id="3128"/>
      <w:r w:rsidRPr="00A020D9">
        <w:rPr>
          <w:rtl/>
        </w:rPr>
        <w:t xml:space="preserve">בעיקר </w:t>
      </w:r>
      <w:bookmarkStart w:id="3129" w:name="_ETM_Q4_728640"/>
      <w:bookmarkEnd w:id="3129"/>
      <w:r w:rsidRPr="00A020D9">
        <w:rPr>
          <w:rtl/>
        </w:rPr>
        <w:t xml:space="preserve">בחלוקה </w:t>
      </w:r>
      <w:bookmarkStart w:id="3130" w:name="_ETM_Q4_729239"/>
      <w:bookmarkEnd w:id="3130"/>
      <w:r w:rsidRPr="00A020D9">
        <w:rPr>
          <w:rtl/>
        </w:rPr>
        <w:t xml:space="preserve">לא </w:t>
      </w:r>
      <w:bookmarkStart w:id="3131" w:name="_ETM_Q4_729390"/>
      <w:bookmarkEnd w:id="3131"/>
      <w:r w:rsidRPr="00A020D9">
        <w:rPr>
          <w:rtl/>
        </w:rPr>
        <w:t xml:space="preserve">שוויונית </w:t>
      </w:r>
      <w:bookmarkStart w:id="3132" w:name="_ETM_Q4_729989"/>
      <w:bookmarkEnd w:id="3132"/>
      <w:r w:rsidRPr="00A020D9">
        <w:rPr>
          <w:rtl/>
        </w:rPr>
        <w:t xml:space="preserve">של </w:t>
      </w:r>
      <w:bookmarkStart w:id="3133" w:name="_ETM_Q4_730200"/>
      <w:bookmarkEnd w:id="3133"/>
      <w:r w:rsidRPr="00A020D9">
        <w:rPr>
          <w:rtl/>
        </w:rPr>
        <w:t xml:space="preserve">מכשירי </w:t>
      </w:r>
      <w:bookmarkStart w:id="3134" w:name="_ETM_Q4_730679"/>
      <w:bookmarkEnd w:id="3134"/>
      <w:r w:rsidRPr="00A020D9">
        <w:rPr>
          <w:rtl/>
        </w:rPr>
        <w:t xml:space="preserve">הקרנה </w:t>
      </w:r>
      <w:bookmarkStart w:id="3135" w:name="_ETM_Q4_731130"/>
      <w:bookmarkEnd w:id="3135"/>
      <w:r w:rsidRPr="00A020D9">
        <w:rPr>
          <w:rtl/>
        </w:rPr>
        <w:t xml:space="preserve">לפי </w:t>
      </w:r>
      <w:bookmarkStart w:id="3136" w:name="_ETM_Q4_731400"/>
      <w:bookmarkEnd w:id="3136"/>
      <w:r w:rsidRPr="00A020D9">
        <w:rPr>
          <w:rtl/>
        </w:rPr>
        <w:t>אזורים</w:t>
      </w:r>
      <w:r>
        <w:rPr>
          <w:rFonts w:hint="cs"/>
          <w:rtl/>
        </w:rPr>
        <w:t>.</w:t>
      </w:r>
      <w:r w:rsidRPr="00A020D9">
        <w:rPr>
          <w:rtl/>
        </w:rPr>
        <w:t xml:space="preserve"> </w:t>
      </w:r>
      <w:bookmarkStart w:id="3137" w:name="_ETM_Q4_732480"/>
      <w:bookmarkStart w:id="3138" w:name="_ETM_Q4_732629"/>
      <w:bookmarkEnd w:id="3137"/>
      <w:bookmarkEnd w:id="3138"/>
      <w:r w:rsidRPr="00A020D9">
        <w:rPr>
          <w:rtl/>
        </w:rPr>
        <w:t xml:space="preserve">בהתאם </w:t>
      </w:r>
      <w:bookmarkStart w:id="3139" w:name="_ETM_Q4_732959"/>
      <w:bookmarkEnd w:id="3139"/>
      <w:r w:rsidRPr="00A020D9">
        <w:rPr>
          <w:rtl/>
        </w:rPr>
        <w:t>לנתונים</w:t>
      </w:r>
      <w:r>
        <w:rPr>
          <w:rFonts w:hint="cs"/>
          <w:rtl/>
        </w:rPr>
        <w:t xml:space="preserve"> </w:t>
      </w:r>
      <w:r w:rsidR="0006354D">
        <w:rPr>
          <w:rFonts w:hint="cs"/>
          <w:rtl/>
        </w:rPr>
        <w:t>–</w:t>
      </w:r>
      <w:r w:rsidRPr="00A020D9">
        <w:rPr>
          <w:rtl/>
        </w:rPr>
        <w:t xml:space="preserve"> </w:t>
      </w:r>
      <w:bookmarkStart w:id="3140" w:name="_ETM_Q4_734040"/>
      <w:bookmarkEnd w:id="3140"/>
      <w:r w:rsidRPr="00A020D9">
        <w:rPr>
          <w:rtl/>
        </w:rPr>
        <w:t xml:space="preserve">אלו </w:t>
      </w:r>
      <w:bookmarkStart w:id="3141" w:name="_ETM_Q4_734280"/>
      <w:bookmarkEnd w:id="3141"/>
      <w:r w:rsidRPr="00A020D9">
        <w:rPr>
          <w:rtl/>
        </w:rPr>
        <w:t xml:space="preserve">נתונים </w:t>
      </w:r>
      <w:bookmarkStart w:id="3142" w:name="_ETM_Q4_734700"/>
      <w:bookmarkEnd w:id="3142"/>
      <w:r w:rsidRPr="00A020D9">
        <w:rPr>
          <w:rtl/>
        </w:rPr>
        <w:t xml:space="preserve">שמעבר </w:t>
      </w:r>
      <w:bookmarkStart w:id="3143" w:name="_ETM_Q4_736540"/>
      <w:bookmarkEnd w:id="3143"/>
      <w:r w:rsidRPr="00A020D9">
        <w:rPr>
          <w:rtl/>
        </w:rPr>
        <w:t xml:space="preserve">לכך </w:t>
      </w:r>
      <w:bookmarkStart w:id="3144" w:name="_ETM_Q4_736809"/>
      <w:bookmarkEnd w:id="3144"/>
      <w:r w:rsidRPr="00A020D9">
        <w:rPr>
          <w:rtl/>
        </w:rPr>
        <w:t xml:space="preserve">לא </w:t>
      </w:r>
      <w:bookmarkStart w:id="3145" w:name="_ETM_Q4_736929"/>
      <w:bookmarkEnd w:id="3145"/>
      <w:r w:rsidRPr="00A020D9">
        <w:rPr>
          <w:rtl/>
        </w:rPr>
        <w:t xml:space="preserve">צריך </w:t>
      </w:r>
      <w:bookmarkStart w:id="3146" w:name="_ETM_Q4_737170"/>
      <w:bookmarkEnd w:id="3146"/>
      <w:r w:rsidRPr="00A020D9">
        <w:rPr>
          <w:rtl/>
        </w:rPr>
        <w:t>להרחיב</w:t>
      </w:r>
      <w:r>
        <w:rPr>
          <w:rFonts w:hint="cs"/>
          <w:rtl/>
        </w:rPr>
        <w:t xml:space="preserve"> </w:t>
      </w:r>
      <w:r w:rsidR="0006354D">
        <w:rPr>
          <w:rFonts w:hint="cs"/>
          <w:rtl/>
        </w:rPr>
        <w:t>–</w:t>
      </w:r>
      <w:r w:rsidRPr="00A020D9">
        <w:rPr>
          <w:rtl/>
        </w:rPr>
        <w:t xml:space="preserve"> </w:t>
      </w:r>
      <w:bookmarkStart w:id="3147" w:name="_ETM_Q4_738050"/>
      <w:bookmarkEnd w:id="3147"/>
      <w:r w:rsidRPr="00A020D9">
        <w:rPr>
          <w:rtl/>
        </w:rPr>
        <w:t xml:space="preserve">במרכז </w:t>
      </w:r>
      <w:bookmarkStart w:id="3148" w:name="_ETM_Q4_738710"/>
      <w:bookmarkEnd w:id="3148"/>
      <w:r w:rsidRPr="00A020D9">
        <w:rPr>
          <w:rtl/>
        </w:rPr>
        <w:t>הארץ</w:t>
      </w:r>
      <w:r>
        <w:rPr>
          <w:rFonts w:hint="cs"/>
          <w:rtl/>
        </w:rPr>
        <w:t>,</w:t>
      </w:r>
      <w:r w:rsidRPr="00A020D9">
        <w:rPr>
          <w:rtl/>
        </w:rPr>
        <w:t xml:space="preserve"> </w:t>
      </w:r>
      <w:bookmarkStart w:id="3149" w:name="_ETM_Q4_739699"/>
      <w:bookmarkEnd w:id="3149"/>
      <w:r w:rsidRPr="00A020D9">
        <w:rPr>
          <w:rtl/>
        </w:rPr>
        <w:t xml:space="preserve">בפריסה </w:t>
      </w:r>
      <w:bookmarkStart w:id="3150" w:name="_ETM_Q4_740360"/>
      <w:bookmarkEnd w:id="3150"/>
      <w:r w:rsidRPr="00A020D9">
        <w:rPr>
          <w:rtl/>
        </w:rPr>
        <w:t xml:space="preserve">של </w:t>
      </w:r>
      <w:bookmarkStart w:id="3151" w:name="_ETM_Q4_741020"/>
      <w:bookmarkEnd w:id="3151"/>
      <w:r w:rsidRPr="00A020D9">
        <w:rPr>
          <w:rtl/>
        </w:rPr>
        <w:t xml:space="preserve">המרכזים </w:t>
      </w:r>
      <w:bookmarkStart w:id="3152" w:name="_ETM_Q4_741530"/>
      <w:bookmarkEnd w:id="3152"/>
      <w:r w:rsidRPr="00A020D9">
        <w:rPr>
          <w:rtl/>
        </w:rPr>
        <w:t>הרפואיים</w:t>
      </w:r>
      <w:r>
        <w:rPr>
          <w:rFonts w:hint="cs"/>
          <w:rtl/>
        </w:rPr>
        <w:t>,</w:t>
      </w:r>
      <w:r w:rsidRPr="00A020D9">
        <w:rPr>
          <w:rtl/>
        </w:rPr>
        <w:t xml:space="preserve"> </w:t>
      </w:r>
      <w:bookmarkStart w:id="3153" w:name="_ETM_Q4_741980"/>
      <w:bookmarkEnd w:id="3153"/>
      <w:r w:rsidRPr="00A020D9">
        <w:rPr>
          <w:rtl/>
        </w:rPr>
        <w:t xml:space="preserve">קיימים </w:t>
      </w:r>
      <w:bookmarkStart w:id="3154" w:name="_ETM_Q4_742220"/>
      <w:bookmarkEnd w:id="3154"/>
      <w:r w:rsidRPr="00A020D9">
        <w:rPr>
          <w:rtl/>
        </w:rPr>
        <w:t xml:space="preserve">15 </w:t>
      </w:r>
      <w:bookmarkStart w:id="3155" w:name="_ETM_Q4_742940"/>
      <w:bookmarkEnd w:id="3155"/>
      <w:r w:rsidRPr="00A020D9">
        <w:rPr>
          <w:rtl/>
        </w:rPr>
        <w:t xml:space="preserve">מכשירים </w:t>
      </w:r>
      <w:bookmarkStart w:id="3156" w:name="_ETM_Q4_743389"/>
      <w:bookmarkEnd w:id="3156"/>
      <w:r w:rsidRPr="00A020D9">
        <w:rPr>
          <w:rtl/>
        </w:rPr>
        <w:t>כאלה</w:t>
      </w:r>
      <w:r w:rsidR="0006354D">
        <w:rPr>
          <w:rFonts w:hint="cs"/>
          <w:rtl/>
        </w:rPr>
        <w:t>,</w:t>
      </w:r>
      <w:r w:rsidRPr="00A020D9">
        <w:rPr>
          <w:rtl/>
        </w:rPr>
        <w:t xml:space="preserve"> </w:t>
      </w:r>
      <w:bookmarkStart w:id="3157" w:name="_ETM_Q4_745179"/>
      <w:bookmarkEnd w:id="3157"/>
      <w:r w:rsidRPr="00A020D9">
        <w:rPr>
          <w:rtl/>
        </w:rPr>
        <w:t>בירושלים</w:t>
      </w:r>
      <w:r>
        <w:rPr>
          <w:rFonts w:hint="cs"/>
          <w:rtl/>
        </w:rPr>
        <w:t xml:space="preserve"> יש</w:t>
      </w:r>
      <w:r w:rsidRPr="00A020D9">
        <w:rPr>
          <w:rtl/>
        </w:rPr>
        <w:t xml:space="preserve"> </w:t>
      </w:r>
      <w:bookmarkStart w:id="3158" w:name="_ETM_Q4_745809"/>
      <w:bookmarkEnd w:id="3158"/>
      <w:r>
        <w:rPr>
          <w:rFonts w:hint="cs"/>
          <w:rtl/>
        </w:rPr>
        <w:t>תשעה</w:t>
      </w:r>
      <w:r w:rsidRPr="00A020D9">
        <w:rPr>
          <w:rtl/>
        </w:rPr>
        <w:t xml:space="preserve"> </w:t>
      </w:r>
      <w:bookmarkStart w:id="3159" w:name="_ETM_Q4_746110"/>
      <w:bookmarkEnd w:id="3159"/>
      <w:r w:rsidRPr="00A020D9">
        <w:rPr>
          <w:rtl/>
        </w:rPr>
        <w:t xml:space="preserve">מכשירים </w:t>
      </w:r>
      <w:bookmarkStart w:id="3160" w:name="_ETM_Q4_747840"/>
      <w:bookmarkEnd w:id="3160"/>
      <w:r w:rsidRPr="00A020D9">
        <w:rPr>
          <w:rtl/>
        </w:rPr>
        <w:t xml:space="preserve">ובדרום </w:t>
      </w:r>
      <w:bookmarkStart w:id="3161" w:name="_ETM_Q4_748559"/>
      <w:bookmarkEnd w:id="3161"/>
      <w:r w:rsidR="0006354D">
        <w:rPr>
          <w:rFonts w:hint="cs"/>
          <w:rtl/>
        </w:rPr>
        <w:t xml:space="preserve">– </w:t>
      </w:r>
      <w:r w:rsidRPr="00A020D9">
        <w:rPr>
          <w:rtl/>
        </w:rPr>
        <w:t xml:space="preserve">רק </w:t>
      </w:r>
      <w:bookmarkStart w:id="3162" w:name="_ETM_Q4_748830"/>
      <w:bookmarkEnd w:id="3162"/>
      <w:r>
        <w:rPr>
          <w:rFonts w:hint="cs"/>
          <w:rtl/>
        </w:rPr>
        <w:t>ארבעה</w:t>
      </w:r>
      <w:r w:rsidRPr="00A020D9">
        <w:rPr>
          <w:rtl/>
        </w:rPr>
        <w:t xml:space="preserve"> </w:t>
      </w:r>
      <w:bookmarkStart w:id="3163" w:name="_ETM_Q4_749220"/>
      <w:bookmarkEnd w:id="3163"/>
      <w:r w:rsidRPr="00A020D9">
        <w:rPr>
          <w:rtl/>
        </w:rPr>
        <w:t>מכשירים</w:t>
      </w:r>
      <w:r w:rsidR="0006354D">
        <w:rPr>
          <w:rFonts w:hint="cs"/>
          <w:rtl/>
        </w:rPr>
        <w:t>;</w:t>
      </w:r>
      <w:r w:rsidRPr="00A020D9">
        <w:rPr>
          <w:rtl/>
        </w:rPr>
        <w:t xml:space="preserve"> </w:t>
      </w:r>
      <w:bookmarkStart w:id="3164" w:name="_ETM_Q4_750630"/>
      <w:bookmarkEnd w:id="3164"/>
      <w:r w:rsidRPr="00A020D9">
        <w:rPr>
          <w:rtl/>
        </w:rPr>
        <w:t xml:space="preserve">כמעט </w:t>
      </w:r>
      <w:bookmarkStart w:id="3165" w:name="_ETM_Q4_751350"/>
      <w:bookmarkEnd w:id="3165"/>
      <w:r w:rsidR="0006354D">
        <w:rPr>
          <w:rFonts w:hint="cs"/>
          <w:rtl/>
        </w:rPr>
        <w:t>מיליון וחצי</w:t>
      </w:r>
      <w:r w:rsidRPr="00A020D9">
        <w:rPr>
          <w:rtl/>
        </w:rPr>
        <w:t xml:space="preserve"> </w:t>
      </w:r>
      <w:bookmarkStart w:id="3166" w:name="_ETM_Q4_752429"/>
      <w:bookmarkEnd w:id="3166"/>
      <w:r w:rsidRPr="00A020D9">
        <w:rPr>
          <w:rtl/>
        </w:rPr>
        <w:t>תושבים</w:t>
      </w:r>
      <w:r>
        <w:rPr>
          <w:rFonts w:hint="cs"/>
          <w:rtl/>
        </w:rPr>
        <w:t>.</w:t>
      </w:r>
      <w:r w:rsidRPr="00A020D9">
        <w:rPr>
          <w:rtl/>
        </w:rPr>
        <w:t xml:space="preserve"> </w:t>
      </w:r>
      <w:bookmarkStart w:id="3167" w:name="_ETM_Q4_755279"/>
      <w:bookmarkEnd w:id="3167"/>
      <w:r w:rsidR="0006354D">
        <w:rPr>
          <w:rFonts w:hint="cs"/>
          <w:rtl/>
        </w:rPr>
        <w:t>ה</w:t>
      </w:r>
      <w:r w:rsidRPr="00A020D9">
        <w:rPr>
          <w:rtl/>
        </w:rPr>
        <w:t xml:space="preserve">מספרים </w:t>
      </w:r>
      <w:bookmarkStart w:id="3168" w:name="_ETM_Q4_755759"/>
      <w:bookmarkEnd w:id="3168"/>
      <w:r w:rsidRPr="00A020D9">
        <w:rPr>
          <w:rtl/>
        </w:rPr>
        <w:t xml:space="preserve">באמת </w:t>
      </w:r>
      <w:bookmarkStart w:id="3169" w:name="_ETM_Q4_756240"/>
      <w:bookmarkEnd w:id="3169"/>
      <w:r w:rsidRPr="00A020D9">
        <w:rPr>
          <w:rtl/>
        </w:rPr>
        <w:t xml:space="preserve">מדברים </w:t>
      </w:r>
      <w:bookmarkStart w:id="3170" w:name="_ETM_Q4_756599"/>
      <w:bookmarkEnd w:id="3170"/>
      <w:r w:rsidRPr="00A020D9">
        <w:rPr>
          <w:rtl/>
        </w:rPr>
        <w:t xml:space="preserve">בעד </w:t>
      </w:r>
      <w:bookmarkStart w:id="3171" w:name="_ETM_Q4_756779"/>
      <w:bookmarkEnd w:id="3171"/>
      <w:r w:rsidRPr="00A020D9">
        <w:rPr>
          <w:rtl/>
        </w:rPr>
        <w:t>עצמם</w:t>
      </w:r>
      <w:r>
        <w:rPr>
          <w:rFonts w:hint="cs"/>
          <w:rtl/>
        </w:rPr>
        <w:t>.</w:t>
      </w:r>
      <w:bookmarkStart w:id="3172" w:name="_ETM_Q4_758990"/>
      <w:bookmarkEnd w:id="3172"/>
    </w:p>
    <w:p w:rsidR="009555E1" w:rsidRDefault="009555E1" w:rsidP="00AA1C57">
      <w:pPr>
        <w:rPr>
          <w:rtl/>
        </w:rPr>
      </w:pPr>
      <w:bookmarkStart w:id="3173" w:name="_ETM_Q4_758038"/>
      <w:bookmarkStart w:id="3174" w:name="_ETM_Q4_758088"/>
      <w:bookmarkEnd w:id="3173"/>
      <w:bookmarkEnd w:id="3174"/>
    </w:p>
    <w:p w:rsidR="009555E1" w:rsidRDefault="009555E1" w:rsidP="0006354D">
      <w:pPr>
        <w:rPr>
          <w:rtl/>
        </w:rPr>
      </w:pPr>
      <w:bookmarkStart w:id="3175" w:name="_ETM_Q4_758726"/>
      <w:bookmarkStart w:id="3176" w:name="_ETM_Q4_758766"/>
      <w:bookmarkEnd w:id="3175"/>
      <w:bookmarkEnd w:id="3176"/>
      <w:r w:rsidRPr="00A020D9">
        <w:rPr>
          <w:rtl/>
        </w:rPr>
        <w:t xml:space="preserve">תושבי </w:t>
      </w:r>
      <w:bookmarkStart w:id="3177" w:name="_ETM_Q4_759530"/>
      <w:bookmarkEnd w:id="3177"/>
      <w:r w:rsidRPr="00A020D9">
        <w:rPr>
          <w:rtl/>
        </w:rPr>
        <w:t xml:space="preserve">עיירות </w:t>
      </w:r>
      <w:bookmarkStart w:id="3178" w:name="_ETM_Q4_759830"/>
      <w:bookmarkEnd w:id="3178"/>
      <w:r w:rsidRPr="00A020D9">
        <w:rPr>
          <w:rtl/>
        </w:rPr>
        <w:t xml:space="preserve">הפיתוח </w:t>
      </w:r>
      <w:bookmarkStart w:id="3179" w:name="_ETM_Q4_760309"/>
      <w:bookmarkEnd w:id="3179"/>
      <w:r w:rsidRPr="00A020D9">
        <w:rPr>
          <w:rtl/>
        </w:rPr>
        <w:t xml:space="preserve">ותושבי </w:t>
      </w:r>
      <w:bookmarkStart w:id="3180" w:name="_ETM_Q4_760820"/>
      <w:bookmarkEnd w:id="3180"/>
      <w:r w:rsidRPr="00A020D9">
        <w:rPr>
          <w:rtl/>
        </w:rPr>
        <w:t xml:space="preserve">הרשויות </w:t>
      </w:r>
      <w:bookmarkStart w:id="3181" w:name="_ETM_Q4_761179"/>
      <w:bookmarkEnd w:id="3181"/>
      <w:r w:rsidRPr="00A020D9">
        <w:rPr>
          <w:rtl/>
        </w:rPr>
        <w:t xml:space="preserve">החלשות </w:t>
      </w:r>
      <w:bookmarkStart w:id="3182" w:name="_ETM_Q4_761929"/>
      <w:bookmarkEnd w:id="3182"/>
      <w:r w:rsidRPr="00A020D9">
        <w:rPr>
          <w:rtl/>
        </w:rPr>
        <w:t xml:space="preserve">זכאים </w:t>
      </w:r>
      <w:bookmarkStart w:id="3183" w:name="_ETM_Q4_762380"/>
      <w:bookmarkEnd w:id="3183"/>
      <w:r w:rsidRPr="00A020D9">
        <w:rPr>
          <w:rtl/>
        </w:rPr>
        <w:t xml:space="preserve">וראויים </w:t>
      </w:r>
      <w:bookmarkStart w:id="3184" w:name="_ETM_Q4_763250"/>
      <w:bookmarkEnd w:id="3184"/>
      <w:r w:rsidRPr="00A020D9">
        <w:rPr>
          <w:rtl/>
        </w:rPr>
        <w:t xml:space="preserve">דווקא </w:t>
      </w:r>
      <w:bookmarkStart w:id="3185" w:name="_ETM_Q4_763610"/>
      <w:bookmarkEnd w:id="3185"/>
      <w:r w:rsidRPr="00A020D9">
        <w:rPr>
          <w:rtl/>
        </w:rPr>
        <w:t xml:space="preserve">בשם </w:t>
      </w:r>
      <w:bookmarkStart w:id="3186" w:name="_ETM_Q4_763880"/>
      <w:bookmarkEnd w:id="3186"/>
      <w:r w:rsidRPr="00A020D9">
        <w:rPr>
          <w:rtl/>
        </w:rPr>
        <w:t xml:space="preserve">השוויון </w:t>
      </w:r>
      <w:bookmarkStart w:id="3187" w:name="_ETM_Q4_765309"/>
      <w:bookmarkEnd w:id="3187"/>
      <w:r w:rsidRPr="00A020D9">
        <w:rPr>
          <w:rtl/>
        </w:rPr>
        <w:t xml:space="preserve">לכל </w:t>
      </w:r>
      <w:bookmarkStart w:id="3188" w:name="_ETM_Q4_766179"/>
      <w:bookmarkEnd w:id="3188"/>
      <w:r w:rsidRPr="00A020D9">
        <w:rPr>
          <w:rtl/>
        </w:rPr>
        <w:t xml:space="preserve">כלי </w:t>
      </w:r>
      <w:bookmarkStart w:id="3189" w:name="_ETM_Q4_766690"/>
      <w:bookmarkEnd w:id="3189"/>
      <w:r w:rsidRPr="00A020D9">
        <w:rPr>
          <w:rtl/>
        </w:rPr>
        <w:t xml:space="preserve">שיוציא </w:t>
      </w:r>
      <w:bookmarkStart w:id="3190" w:name="_ETM_Q4_767230"/>
      <w:bookmarkEnd w:id="3190"/>
      <w:r w:rsidRPr="00A020D9">
        <w:rPr>
          <w:rtl/>
        </w:rPr>
        <w:t xml:space="preserve">אותם </w:t>
      </w:r>
      <w:bookmarkStart w:id="3191" w:name="_ETM_Q4_767470"/>
      <w:bookmarkEnd w:id="3191"/>
      <w:r w:rsidRPr="00A020D9">
        <w:rPr>
          <w:rtl/>
        </w:rPr>
        <w:t xml:space="preserve">ממעגל </w:t>
      </w:r>
      <w:bookmarkStart w:id="3192" w:name="_ETM_Q4_768010"/>
      <w:bookmarkEnd w:id="3192"/>
      <w:r w:rsidRPr="00A020D9">
        <w:rPr>
          <w:rtl/>
        </w:rPr>
        <w:t>העוני</w:t>
      </w:r>
      <w:r w:rsidR="0006354D">
        <w:rPr>
          <w:rFonts w:hint="cs"/>
          <w:rtl/>
        </w:rPr>
        <w:t xml:space="preserve">; </w:t>
      </w:r>
      <w:bookmarkStart w:id="3193" w:name="_ETM_Q4_769360"/>
      <w:bookmarkStart w:id="3194" w:name="TOR_Q5"/>
      <w:bookmarkStart w:id="3195" w:name="_ETM_Q5_180000"/>
      <w:bookmarkEnd w:id="3193"/>
      <w:bookmarkEnd w:id="3194"/>
      <w:bookmarkEnd w:id="3195"/>
      <w:r>
        <w:rPr>
          <w:rFonts w:hint="cs"/>
          <w:rtl/>
        </w:rPr>
        <w:t xml:space="preserve">אני הייתי קורא לזה גם ממעגל הקיפוח. אפשר </w:t>
      </w:r>
      <w:bookmarkStart w:id="3196" w:name="_ETM_Q5_172000"/>
      <w:bookmarkEnd w:id="3196"/>
      <w:r>
        <w:rPr>
          <w:rFonts w:hint="cs"/>
          <w:rtl/>
        </w:rPr>
        <w:t xml:space="preserve">בכפל תמיכות; יש מספיק רעיונות </w:t>
      </w:r>
      <w:r w:rsidR="0006354D">
        <w:rPr>
          <w:rFonts w:hint="eastAsia"/>
          <w:rtl/>
        </w:rPr>
        <w:t xml:space="preserve">– </w:t>
      </w:r>
      <w:r>
        <w:rPr>
          <w:rFonts w:hint="cs"/>
          <w:rtl/>
        </w:rPr>
        <w:t xml:space="preserve">יש את התקצוב הדיפרנציאלי </w:t>
      </w:r>
      <w:bookmarkStart w:id="3197" w:name="_ETM_Q5_177000"/>
      <w:bookmarkEnd w:id="3197"/>
      <w:r>
        <w:rPr>
          <w:rFonts w:hint="cs"/>
          <w:rtl/>
        </w:rPr>
        <w:t>בחינוך, בבריאות, ברווחה. הה</w:t>
      </w:r>
      <w:bookmarkStart w:id="3198" w:name="_ETM_Q5_180269"/>
      <w:bookmarkStart w:id="3199" w:name="_ETM_Q5_182330"/>
      <w:bookmarkEnd w:id="3198"/>
      <w:bookmarkEnd w:id="3199"/>
      <w:r>
        <w:rPr>
          <w:rtl/>
        </w:rPr>
        <w:t xml:space="preserve">שקעה </w:t>
      </w:r>
      <w:bookmarkStart w:id="3200" w:name="_ETM_Q5_182779"/>
      <w:bookmarkEnd w:id="3200"/>
      <w:r>
        <w:rPr>
          <w:rtl/>
        </w:rPr>
        <w:t xml:space="preserve">הממשלתית </w:t>
      </w:r>
      <w:bookmarkStart w:id="3201" w:name="_ETM_Q5_183290"/>
      <w:bookmarkEnd w:id="3201"/>
      <w:r>
        <w:rPr>
          <w:rtl/>
        </w:rPr>
        <w:t xml:space="preserve">בפריפריה </w:t>
      </w:r>
      <w:bookmarkStart w:id="3202" w:name="_ETM_Q5_183949"/>
      <w:bookmarkEnd w:id="3202"/>
      <w:r>
        <w:rPr>
          <w:rtl/>
        </w:rPr>
        <w:t xml:space="preserve">החברתית </w:t>
      </w:r>
      <w:bookmarkStart w:id="3203" w:name="_ETM_Q5_184519"/>
      <w:bookmarkEnd w:id="3203"/>
      <w:r>
        <w:rPr>
          <w:rtl/>
        </w:rPr>
        <w:t>והג</w:t>
      </w:r>
      <w:r>
        <w:rPr>
          <w:rFonts w:hint="cs"/>
          <w:rtl/>
        </w:rPr>
        <w:t>י</w:t>
      </w:r>
      <w:r>
        <w:rPr>
          <w:rtl/>
        </w:rPr>
        <w:t xml:space="preserve">אוגרפית </w:t>
      </w:r>
      <w:bookmarkStart w:id="3204" w:name="_ETM_Q5_185480"/>
      <w:bookmarkEnd w:id="3204"/>
      <w:r>
        <w:rPr>
          <w:rtl/>
        </w:rPr>
        <w:t xml:space="preserve">כדוגמת </w:t>
      </w:r>
      <w:bookmarkStart w:id="3205" w:name="_ETM_Q5_185990"/>
      <w:bookmarkEnd w:id="3205"/>
      <w:r>
        <w:rPr>
          <w:rtl/>
        </w:rPr>
        <w:t>הנגב</w:t>
      </w:r>
      <w:r>
        <w:rPr>
          <w:rFonts w:hint="cs"/>
          <w:rtl/>
        </w:rPr>
        <w:t>,</w:t>
      </w:r>
      <w:r>
        <w:rPr>
          <w:rtl/>
        </w:rPr>
        <w:t xml:space="preserve"> </w:t>
      </w:r>
      <w:bookmarkStart w:id="3206" w:name="_ETM_Q5_186559"/>
      <w:bookmarkEnd w:id="3206"/>
      <w:r>
        <w:rPr>
          <w:rtl/>
        </w:rPr>
        <w:t xml:space="preserve">וכפי </w:t>
      </w:r>
      <w:bookmarkStart w:id="3207" w:name="_ETM_Q5_187220"/>
      <w:bookmarkEnd w:id="3207"/>
      <w:r>
        <w:rPr>
          <w:rtl/>
        </w:rPr>
        <w:t xml:space="preserve">שציינתי </w:t>
      </w:r>
      <w:bookmarkStart w:id="3208" w:name="_ETM_Q5_187700"/>
      <w:bookmarkEnd w:id="3208"/>
      <w:r>
        <w:rPr>
          <w:rtl/>
        </w:rPr>
        <w:t>קודם</w:t>
      </w:r>
      <w:r>
        <w:rPr>
          <w:rFonts w:hint="cs"/>
          <w:rtl/>
        </w:rPr>
        <w:t>,</w:t>
      </w:r>
      <w:r>
        <w:rPr>
          <w:rtl/>
        </w:rPr>
        <w:t xml:space="preserve"> </w:t>
      </w:r>
      <w:bookmarkStart w:id="3209" w:name="_ETM_Q5_187970"/>
      <w:bookmarkEnd w:id="3209"/>
      <w:r>
        <w:rPr>
          <w:rtl/>
        </w:rPr>
        <w:t xml:space="preserve">אם </w:t>
      </w:r>
      <w:bookmarkStart w:id="3210" w:name="_ETM_Q5_188030"/>
      <w:bookmarkEnd w:id="3210"/>
      <w:r>
        <w:rPr>
          <w:rtl/>
        </w:rPr>
        <w:t xml:space="preserve">יורשה </w:t>
      </w:r>
      <w:bookmarkStart w:id="3211" w:name="_ETM_Q5_188360"/>
      <w:bookmarkEnd w:id="3211"/>
      <w:r>
        <w:rPr>
          <w:rtl/>
        </w:rPr>
        <w:t xml:space="preserve">לי </w:t>
      </w:r>
      <w:bookmarkStart w:id="3212" w:name="_ETM_Q5_188450"/>
      <w:bookmarkEnd w:id="3212"/>
      <w:r>
        <w:rPr>
          <w:rtl/>
        </w:rPr>
        <w:t>לומר</w:t>
      </w:r>
      <w:r>
        <w:rPr>
          <w:rFonts w:hint="cs"/>
          <w:rtl/>
        </w:rPr>
        <w:t xml:space="preserve">, גם </w:t>
      </w:r>
      <w:bookmarkStart w:id="3213" w:name="_ETM_Q5_189230"/>
      <w:bookmarkStart w:id="3214" w:name="_ETM_Q5_189500"/>
      <w:bookmarkEnd w:id="3213"/>
      <w:bookmarkEnd w:id="3214"/>
      <w:r>
        <w:rPr>
          <w:rFonts w:hint="cs"/>
          <w:rtl/>
        </w:rPr>
        <w:t>ה</w:t>
      </w:r>
      <w:r>
        <w:rPr>
          <w:rtl/>
        </w:rPr>
        <w:t>גליל</w:t>
      </w:r>
      <w:r>
        <w:rPr>
          <w:rFonts w:hint="cs"/>
          <w:rtl/>
        </w:rPr>
        <w:t>,</w:t>
      </w:r>
      <w:r>
        <w:rPr>
          <w:rtl/>
        </w:rPr>
        <w:t xml:space="preserve"> </w:t>
      </w:r>
      <w:bookmarkStart w:id="3215" w:name="_ETM_Q5_189950"/>
      <w:bookmarkEnd w:id="3215"/>
      <w:r>
        <w:rPr>
          <w:rtl/>
        </w:rPr>
        <w:t xml:space="preserve">חייבת </w:t>
      </w:r>
      <w:bookmarkStart w:id="3216" w:name="_ETM_Q5_190430"/>
      <w:bookmarkEnd w:id="3216"/>
      <w:r>
        <w:rPr>
          <w:rtl/>
        </w:rPr>
        <w:t xml:space="preserve">להיות </w:t>
      </w:r>
      <w:bookmarkStart w:id="3217" w:name="_ETM_Q5_190700"/>
      <w:bookmarkEnd w:id="3217"/>
      <w:r>
        <w:rPr>
          <w:rtl/>
        </w:rPr>
        <w:t>כז</w:t>
      </w:r>
      <w:r>
        <w:rPr>
          <w:rFonts w:hint="cs"/>
          <w:rtl/>
        </w:rPr>
        <w:t>את</w:t>
      </w:r>
      <w:r>
        <w:rPr>
          <w:rtl/>
        </w:rPr>
        <w:t xml:space="preserve"> </w:t>
      </w:r>
      <w:bookmarkStart w:id="3218" w:name="_ETM_Q5_190940"/>
      <w:bookmarkEnd w:id="3218"/>
      <w:r>
        <w:rPr>
          <w:rtl/>
        </w:rPr>
        <w:t xml:space="preserve">שתביא </w:t>
      </w:r>
      <w:bookmarkStart w:id="3219" w:name="_ETM_Q5_191330"/>
      <w:bookmarkEnd w:id="3219"/>
      <w:r>
        <w:rPr>
          <w:rtl/>
        </w:rPr>
        <w:t xml:space="preserve">לאורך </w:t>
      </w:r>
      <w:bookmarkStart w:id="3220" w:name="_ETM_Q5_191660"/>
      <w:bookmarkEnd w:id="3220"/>
      <w:r>
        <w:rPr>
          <w:rtl/>
        </w:rPr>
        <w:t xml:space="preserve">זמן </w:t>
      </w:r>
      <w:bookmarkStart w:id="3221" w:name="_ETM_Q5_191990"/>
      <w:bookmarkEnd w:id="3221"/>
      <w:r>
        <w:rPr>
          <w:rtl/>
        </w:rPr>
        <w:t xml:space="preserve">לשינוי </w:t>
      </w:r>
      <w:bookmarkStart w:id="3222" w:name="_ETM_Q5_192410"/>
      <w:bookmarkEnd w:id="3222"/>
      <w:r>
        <w:rPr>
          <w:rtl/>
        </w:rPr>
        <w:t>אמיתי</w:t>
      </w:r>
      <w:r>
        <w:rPr>
          <w:rFonts w:hint="cs"/>
          <w:rtl/>
        </w:rPr>
        <w:t>,</w:t>
      </w:r>
      <w:r>
        <w:rPr>
          <w:rtl/>
        </w:rPr>
        <w:t xml:space="preserve"> </w:t>
      </w:r>
      <w:bookmarkStart w:id="3223" w:name="_ETM_Q5_193440"/>
      <w:bookmarkEnd w:id="3223"/>
      <w:r w:rsidR="0006354D">
        <w:rPr>
          <w:rFonts w:hint="cs"/>
          <w:rtl/>
        </w:rPr>
        <w:t>ל</w:t>
      </w:r>
      <w:r>
        <w:rPr>
          <w:rtl/>
        </w:rPr>
        <w:t xml:space="preserve">השקעה </w:t>
      </w:r>
      <w:bookmarkStart w:id="3224" w:name="_ETM_Q5_193889"/>
      <w:bookmarkEnd w:id="3224"/>
      <w:r>
        <w:rPr>
          <w:rtl/>
        </w:rPr>
        <w:t xml:space="preserve">שתטפח </w:t>
      </w:r>
      <w:bookmarkStart w:id="3225" w:name="_ETM_Q5_194549"/>
      <w:bookmarkEnd w:id="3225"/>
      <w:r>
        <w:rPr>
          <w:rtl/>
        </w:rPr>
        <w:t xml:space="preserve">מנהיגות </w:t>
      </w:r>
      <w:bookmarkStart w:id="3226" w:name="_ETM_Q5_195269"/>
      <w:bookmarkEnd w:id="3226"/>
      <w:r>
        <w:rPr>
          <w:rtl/>
        </w:rPr>
        <w:t xml:space="preserve">ותעצים </w:t>
      </w:r>
      <w:bookmarkStart w:id="3227" w:name="_ETM_Q5_195900"/>
      <w:bookmarkEnd w:id="3227"/>
      <w:r>
        <w:rPr>
          <w:rtl/>
        </w:rPr>
        <w:t xml:space="preserve">את </w:t>
      </w:r>
      <w:bookmarkStart w:id="3228" w:name="_ETM_Q5_196019"/>
      <w:bookmarkEnd w:id="3228"/>
      <w:r>
        <w:rPr>
          <w:rtl/>
        </w:rPr>
        <w:t>התושבים</w:t>
      </w:r>
      <w:r>
        <w:rPr>
          <w:rFonts w:hint="cs"/>
          <w:rtl/>
        </w:rPr>
        <w:t>.</w:t>
      </w:r>
    </w:p>
    <w:p w:rsidR="009555E1" w:rsidRDefault="009555E1" w:rsidP="00AA1C57">
      <w:pPr>
        <w:rPr>
          <w:rtl/>
        </w:rPr>
      </w:pPr>
    </w:p>
    <w:p w:rsidR="009555E1" w:rsidRDefault="009555E1" w:rsidP="00AA1C57">
      <w:pPr>
        <w:rPr>
          <w:rtl/>
        </w:rPr>
      </w:pPr>
      <w:bookmarkStart w:id="3229" w:name="_ETM_Q5_199000"/>
      <w:bookmarkStart w:id="3230" w:name="_ETM_Q5_199140"/>
      <w:bookmarkEnd w:id="3229"/>
      <w:bookmarkEnd w:id="3230"/>
      <w:r>
        <w:rPr>
          <w:rtl/>
        </w:rPr>
        <w:t xml:space="preserve">רק </w:t>
      </w:r>
      <w:bookmarkStart w:id="3231" w:name="_ETM_Q5_199409"/>
      <w:bookmarkEnd w:id="3231"/>
      <w:r>
        <w:rPr>
          <w:rtl/>
        </w:rPr>
        <w:t xml:space="preserve">הבוקר </w:t>
      </w:r>
      <w:bookmarkStart w:id="3232" w:name="_ETM_Q5_200589"/>
      <w:bookmarkEnd w:id="3232"/>
      <w:r>
        <w:rPr>
          <w:rtl/>
        </w:rPr>
        <w:t xml:space="preserve">קיבלנו </w:t>
      </w:r>
      <w:bookmarkStart w:id="3233" w:name="_ETM_Q5_201009"/>
      <w:bookmarkEnd w:id="3233"/>
      <w:r>
        <w:rPr>
          <w:rtl/>
        </w:rPr>
        <w:t>תזכורת</w:t>
      </w:r>
      <w:bookmarkStart w:id="3234" w:name="_ETM_Q5_201550"/>
      <w:bookmarkEnd w:id="3234"/>
      <w:r>
        <w:rPr>
          <w:rFonts w:hint="cs"/>
          <w:rtl/>
        </w:rPr>
        <w:t xml:space="preserve"> ב</w:t>
      </w:r>
      <w:r>
        <w:rPr>
          <w:rtl/>
        </w:rPr>
        <w:t xml:space="preserve">עיתון </w:t>
      </w:r>
      <w:bookmarkStart w:id="3235" w:name="_ETM_Q5_201880"/>
      <w:bookmarkEnd w:id="3235"/>
      <w:proofErr w:type="spellStart"/>
      <w:r>
        <w:rPr>
          <w:rtl/>
        </w:rPr>
        <w:t>כלכלי</w:t>
      </w:r>
      <w:r>
        <w:rPr>
          <w:rFonts w:hint="cs"/>
          <w:rtl/>
        </w:rPr>
        <w:t>סט</w:t>
      </w:r>
      <w:proofErr w:type="spellEnd"/>
      <w:r>
        <w:rPr>
          <w:rtl/>
        </w:rPr>
        <w:t xml:space="preserve"> </w:t>
      </w:r>
      <w:bookmarkStart w:id="3236" w:name="_ETM_Q5_203010"/>
      <w:bookmarkEnd w:id="3236"/>
      <w:r>
        <w:rPr>
          <w:rFonts w:hint="cs"/>
          <w:rtl/>
        </w:rPr>
        <w:t xml:space="preserve">– </w:t>
      </w:r>
      <w:r>
        <w:rPr>
          <w:rtl/>
        </w:rPr>
        <w:t>כותרת</w:t>
      </w:r>
      <w:r>
        <w:rPr>
          <w:rFonts w:hint="cs"/>
          <w:rtl/>
        </w:rPr>
        <w:t>,</w:t>
      </w:r>
      <w:r>
        <w:rPr>
          <w:rtl/>
        </w:rPr>
        <w:t xml:space="preserve"> </w:t>
      </w:r>
      <w:bookmarkStart w:id="3237" w:name="_ETM_Q5_203699"/>
      <w:bookmarkEnd w:id="3237"/>
      <w:r>
        <w:rPr>
          <w:rtl/>
        </w:rPr>
        <w:t xml:space="preserve">כותרת </w:t>
      </w:r>
      <w:bookmarkStart w:id="3238" w:name="_ETM_Q5_204060"/>
      <w:bookmarkEnd w:id="3238"/>
      <w:r>
        <w:rPr>
          <w:rtl/>
        </w:rPr>
        <w:t xml:space="preserve">שהתנוססה </w:t>
      </w:r>
      <w:bookmarkStart w:id="3239" w:name="_ETM_Q5_204689"/>
      <w:bookmarkEnd w:id="3239"/>
      <w:r>
        <w:rPr>
          <w:rtl/>
        </w:rPr>
        <w:t xml:space="preserve">לה </w:t>
      </w:r>
      <w:bookmarkStart w:id="3240" w:name="_ETM_Q5_204810"/>
      <w:bookmarkEnd w:id="3240"/>
      <w:r>
        <w:rPr>
          <w:rtl/>
        </w:rPr>
        <w:t xml:space="preserve">ככה </w:t>
      </w:r>
      <w:bookmarkStart w:id="3241" w:name="_ETM_Q5_205350"/>
      <w:bookmarkEnd w:id="3241"/>
      <w:r>
        <w:rPr>
          <w:rtl/>
        </w:rPr>
        <w:t>בגדול</w:t>
      </w:r>
      <w:r>
        <w:rPr>
          <w:rFonts w:hint="cs"/>
          <w:rtl/>
        </w:rPr>
        <w:t>;</w:t>
      </w:r>
      <w:r>
        <w:rPr>
          <w:rtl/>
        </w:rPr>
        <w:t xml:space="preserve"> </w:t>
      </w:r>
      <w:bookmarkStart w:id="3242" w:name="_ETM_Q5_206800"/>
      <w:bookmarkEnd w:id="3242"/>
      <w:r>
        <w:rPr>
          <w:rtl/>
        </w:rPr>
        <w:t xml:space="preserve">אני </w:t>
      </w:r>
      <w:bookmarkStart w:id="3243" w:name="_ETM_Q5_207400"/>
      <w:bookmarkEnd w:id="3243"/>
      <w:r>
        <w:rPr>
          <w:rtl/>
        </w:rPr>
        <w:t xml:space="preserve">לא </w:t>
      </w:r>
      <w:bookmarkStart w:id="3244" w:name="_ETM_Q5_207580"/>
      <w:bookmarkEnd w:id="3244"/>
      <w:r>
        <w:rPr>
          <w:rtl/>
        </w:rPr>
        <w:t xml:space="preserve">יודע </w:t>
      </w:r>
      <w:bookmarkStart w:id="3245" w:name="_ETM_Q5_207760"/>
      <w:bookmarkEnd w:id="3245"/>
      <w:r>
        <w:rPr>
          <w:rtl/>
        </w:rPr>
        <w:t xml:space="preserve">למה </w:t>
      </w:r>
      <w:bookmarkStart w:id="3246" w:name="_ETM_Q5_207939"/>
      <w:bookmarkEnd w:id="3246"/>
      <w:r>
        <w:rPr>
          <w:rtl/>
        </w:rPr>
        <w:t xml:space="preserve">זה </w:t>
      </w:r>
      <w:bookmarkStart w:id="3247" w:name="_ETM_Q5_208029"/>
      <w:bookmarkEnd w:id="3247"/>
      <w:r>
        <w:rPr>
          <w:rtl/>
        </w:rPr>
        <w:t xml:space="preserve">צריך </w:t>
      </w:r>
      <w:bookmarkStart w:id="3248" w:name="_ETM_Q5_208270"/>
      <w:bookmarkEnd w:id="3248"/>
      <w:r>
        <w:rPr>
          <w:rtl/>
        </w:rPr>
        <w:t>להפריע</w:t>
      </w:r>
      <w:r>
        <w:rPr>
          <w:rFonts w:hint="cs"/>
          <w:rtl/>
        </w:rPr>
        <w:t xml:space="preserve">, אבל </w:t>
      </w:r>
      <w:bookmarkStart w:id="3249" w:name="_ETM_Q5_211000"/>
      <w:bookmarkStart w:id="3250" w:name="_ETM_Q5_210300"/>
      <w:bookmarkEnd w:id="3249"/>
      <w:bookmarkEnd w:id="3250"/>
      <w:r>
        <w:rPr>
          <w:rtl/>
        </w:rPr>
        <w:t xml:space="preserve">תמיד </w:t>
      </w:r>
      <w:bookmarkStart w:id="3251" w:name="_ETM_Q5_210570"/>
      <w:bookmarkEnd w:id="3251"/>
      <w:r>
        <w:rPr>
          <w:rtl/>
        </w:rPr>
        <w:t xml:space="preserve">מוצאים </w:t>
      </w:r>
      <w:bookmarkStart w:id="3252" w:name="_ETM_Q5_210900"/>
      <w:bookmarkEnd w:id="3252"/>
      <w:r>
        <w:rPr>
          <w:rtl/>
        </w:rPr>
        <w:t xml:space="preserve">את </w:t>
      </w:r>
      <w:bookmarkStart w:id="3253" w:name="_ETM_Q5_210990"/>
      <w:bookmarkEnd w:id="3253"/>
      <w:r>
        <w:rPr>
          <w:rtl/>
        </w:rPr>
        <w:t>זה</w:t>
      </w:r>
      <w:bookmarkStart w:id="3254" w:name="_ETM_Q5_211680"/>
      <w:bookmarkEnd w:id="3254"/>
      <w:r>
        <w:rPr>
          <w:rFonts w:hint="cs"/>
          <w:rtl/>
        </w:rPr>
        <w:t xml:space="preserve">: </w:t>
      </w:r>
      <w:proofErr w:type="spellStart"/>
      <w:r>
        <w:rPr>
          <w:rtl/>
        </w:rPr>
        <w:t>היועמ"שית</w:t>
      </w:r>
      <w:proofErr w:type="spellEnd"/>
      <w:r>
        <w:rPr>
          <w:rtl/>
        </w:rPr>
        <w:t xml:space="preserve"> </w:t>
      </w:r>
      <w:bookmarkStart w:id="3255" w:name="_ETM_Q5_212400"/>
      <w:bookmarkEnd w:id="3255"/>
      <w:r>
        <w:rPr>
          <w:rtl/>
        </w:rPr>
        <w:t xml:space="preserve">בולמת </w:t>
      </w:r>
      <w:bookmarkStart w:id="3256" w:name="_ETM_Q5_212880"/>
      <w:bookmarkEnd w:id="3256"/>
      <w:r>
        <w:rPr>
          <w:rtl/>
        </w:rPr>
        <w:t xml:space="preserve">את </w:t>
      </w:r>
      <w:bookmarkStart w:id="3257" w:name="_ETM_Q5_213060"/>
      <w:bookmarkEnd w:id="3257"/>
      <w:r>
        <w:rPr>
          <w:rtl/>
        </w:rPr>
        <w:t xml:space="preserve">מיליארד </w:t>
      </w:r>
      <w:bookmarkStart w:id="3258" w:name="_ETM_Q5_213510"/>
      <w:bookmarkEnd w:id="3258"/>
      <w:r>
        <w:rPr>
          <w:rtl/>
        </w:rPr>
        <w:t xml:space="preserve">השקלים </w:t>
      </w:r>
      <w:bookmarkStart w:id="3259" w:name="_ETM_Q5_214170"/>
      <w:bookmarkEnd w:id="3259"/>
      <w:r>
        <w:rPr>
          <w:rtl/>
        </w:rPr>
        <w:t>שדר</w:t>
      </w:r>
      <w:r>
        <w:rPr>
          <w:rFonts w:hint="cs"/>
          <w:rtl/>
        </w:rPr>
        <w:t>עי</w:t>
      </w:r>
      <w:bookmarkStart w:id="3260" w:name="_ETM_Q5_214590"/>
      <w:bookmarkEnd w:id="3260"/>
      <w:r>
        <w:rPr>
          <w:rtl/>
        </w:rPr>
        <w:t xml:space="preserve"> </w:t>
      </w:r>
      <w:bookmarkStart w:id="3261" w:name="_ETM_Q5_214710"/>
      <w:bookmarkEnd w:id="3261"/>
      <w:r>
        <w:rPr>
          <w:rtl/>
        </w:rPr>
        <w:t xml:space="preserve">רוצה </w:t>
      </w:r>
      <w:bookmarkStart w:id="3262" w:name="_ETM_Q5_214979"/>
      <w:bookmarkEnd w:id="3262"/>
      <w:r>
        <w:rPr>
          <w:rtl/>
        </w:rPr>
        <w:t>לחלק</w:t>
      </w:r>
      <w:r>
        <w:rPr>
          <w:rFonts w:hint="cs"/>
          <w:rtl/>
        </w:rPr>
        <w:t>.</w:t>
      </w:r>
      <w:r>
        <w:rPr>
          <w:rtl/>
        </w:rPr>
        <w:t xml:space="preserve"> </w:t>
      </w:r>
      <w:bookmarkStart w:id="3263" w:name="_ETM_Q5_216929"/>
      <w:bookmarkEnd w:id="3263"/>
      <w:r>
        <w:rPr>
          <w:rtl/>
        </w:rPr>
        <w:t xml:space="preserve">לעניות </w:t>
      </w:r>
      <w:bookmarkStart w:id="3264" w:name="_ETM_Q5_217409"/>
      <w:bookmarkEnd w:id="3264"/>
      <w:r>
        <w:rPr>
          <w:rtl/>
        </w:rPr>
        <w:t xml:space="preserve">דעתי </w:t>
      </w:r>
      <w:bookmarkStart w:id="3265" w:name="_ETM_Q5_217859"/>
      <w:bookmarkEnd w:id="3265"/>
      <w:r>
        <w:rPr>
          <w:rtl/>
        </w:rPr>
        <w:t xml:space="preserve">ולעניות </w:t>
      </w:r>
      <w:bookmarkStart w:id="3266" w:name="_ETM_Q5_218519"/>
      <w:bookmarkEnd w:id="3266"/>
      <w:r>
        <w:rPr>
          <w:rtl/>
        </w:rPr>
        <w:t xml:space="preserve">דעתם </w:t>
      </w:r>
      <w:bookmarkStart w:id="3267" w:name="_ETM_Q5_218879"/>
      <w:bookmarkEnd w:id="3267"/>
      <w:r>
        <w:rPr>
          <w:rtl/>
        </w:rPr>
        <w:t xml:space="preserve">של </w:t>
      </w:r>
      <w:bookmarkStart w:id="3268" w:name="_ETM_Q5_219420"/>
      <w:bookmarkEnd w:id="3268"/>
      <w:r>
        <w:rPr>
          <w:rtl/>
        </w:rPr>
        <w:t xml:space="preserve">רבים </w:t>
      </w:r>
      <w:bookmarkStart w:id="3269" w:name="_ETM_Q5_219809"/>
      <w:bookmarkEnd w:id="3269"/>
      <w:r>
        <w:rPr>
          <w:rtl/>
        </w:rPr>
        <w:t xml:space="preserve">ממני </w:t>
      </w:r>
      <w:bookmarkStart w:id="3270" w:name="_ETM_Q5_220140"/>
      <w:bookmarkEnd w:id="3270"/>
      <w:r>
        <w:rPr>
          <w:rtl/>
        </w:rPr>
        <w:t xml:space="preserve">וטובים </w:t>
      </w:r>
      <w:bookmarkStart w:id="3271" w:name="_ETM_Q5_220559"/>
      <w:bookmarkEnd w:id="3271"/>
      <w:r>
        <w:rPr>
          <w:rtl/>
        </w:rPr>
        <w:t>ממני</w:t>
      </w:r>
      <w:r>
        <w:rPr>
          <w:rFonts w:hint="cs"/>
          <w:rtl/>
        </w:rPr>
        <w:t>,</w:t>
      </w:r>
      <w:r>
        <w:rPr>
          <w:rtl/>
        </w:rPr>
        <w:t xml:space="preserve"> </w:t>
      </w:r>
      <w:bookmarkStart w:id="3272" w:name="_ETM_Q5_221780"/>
      <w:bookmarkEnd w:id="3272"/>
      <w:r>
        <w:rPr>
          <w:rtl/>
        </w:rPr>
        <w:t xml:space="preserve">מדיניות </w:t>
      </w:r>
      <w:bookmarkStart w:id="3273" w:name="_ETM_Q5_222380"/>
      <w:bookmarkEnd w:id="3273"/>
      <w:r>
        <w:rPr>
          <w:rtl/>
        </w:rPr>
        <w:t xml:space="preserve">הסיוע </w:t>
      </w:r>
      <w:bookmarkStart w:id="3274" w:name="_ETM_Q5_222800"/>
      <w:bookmarkEnd w:id="3274"/>
      <w:r>
        <w:rPr>
          <w:rtl/>
        </w:rPr>
        <w:t>על</w:t>
      </w:r>
      <w:r>
        <w:rPr>
          <w:rFonts w:hint="cs"/>
          <w:rtl/>
        </w:rPr>
        <w:t xml:space="preserve"> </w:t>
      </w:r>
      <w:r>
        <w:rPr>
          <w:rtl/>
        </w:rPr>
        <w:t xml:space="preserve">פי </w:t>
      </w:r>
      <w:bookmarkStart w:id="3275" w:name="_ETM_Q5_223340"/>
      <w:bookmarkEnd w:id="3275"/>
      <w:r>
        <w:rPr>
          <w:rtl/>
        </w:rPr>
        <w:t xml:space="preserve">מבחני </w:t>
      </w:r>
      <w:bookmarkStart w:id="3276" w:name="_ETM_Q5_223790"/>
      <w:bookmarkEnd w:id="3276"/>
      <w:r>
        <w:rPr>
          <w:rtl/>
        </w:rPr>
        <w:t xml:space="preserve">ההכנסה </w:t>
      </w:r>
      <w:bookmarkStart w:id="3277" w:name="_ETM_Q5_224180"/>
      <w:bookmarkEnd w:id="3277"/>
      <w:r>
        <w:rPr>
          <w:rtl/>
        </w:rPr>
        <w:t xml:space="preserve">בארנונה </w:t>
      </w:r>
      <w:bookmarkStart w:id="3278" w:name="_ETM_Q5_224810"/>
      <w:bookmarkEnd w:id="3278"/>
      <w:r>
        <w:rPr>
          <w:rtl/>
        </w:rPr>
        <w:t xml:space="preserve">לא </w:t>
      </w:r>
      <w:bookmarkStart w:id="3279" w:name="_ETM_Q5_224960"/>
      <w:bookmarkEnd w:id="3279"/>
      <w:r>
        <w:rPr>
          <w:rtl/>
        </w:rPr>
        <w:t xml:space="preserve">מבחינה </w:t>
      </w:r>
      <w:bookmarkStart w:id="3280" w:name="_ETM_Q5_225470"/>
      <w:bookmarkEnd w:id="3280"/>
      <w:r>
        <w:rPr>
          <w:rtl/>
        </w:rPr>
        <w:t xml:space="preserve">בין </w:t>
      </w:r>
      <w:bookmarkStart w:id="3281" w:name="_ETM_Q5_225680"/>
      <w:bookmarkEnd w:id="3281"/>
      <w:r>
        <w:rPr>
          <w:rtl/>
        </w:rPr>
        <w:t xml:space="preserve">דתי </w:t>
      </w:r>
      <w:bookmarkStart w:id="3282" w:name="_ETM_Q5_226130"/>
      <w:bookmarkEnd w:id="3282"/>
      <w:proofErr w:type="spellStart"/>
      <w:r>
        <w:rPr>
          <w:rFonts w:hint="cs"/>
          <w:rtl/>
        </w:rPr>
        <w:t>ל</w:t>
      </w:r>
      <w:r>
        <w:rPr>
          <w:rtl/>
        </w:rPr>
        <w:t>שאינו</w:t>
      </w:r>
      <w:proofErr w:type="spellEnd"/>
      <w:r>
        <w:rPr>
          <w:rtl/>
        </w:rPr>
        <w:t xml:space="preserve"> </w:t>
      </w:r>
      <w:bookmarkStart w:id="3283" w:name="_ETM_Q5_226490"/>
      <w:bookmarkEnd w:id="3283"/>
      <w:r>
        <w:rPr>
          <w:rtl/>
        </w:rPr>
        <w:t>דתי</w:t>
      </w:r>
      <w:r>
        <w:rPr>
          <w:rFonts w:hint="cs"/>
          <w:rtl/>
        </w:rPr>
        <w:t>,</w:t>
      </w:r>
      <w:r>
        <w:rPr>
          <w:rtl/>
        </w:rPr>
        <w:t xml:space="preserve"> </w:t>
      </w:r>
      <w:bookmarkStart w:id="3284" w:name="_ETM_Q5_227360"/>
      <w:bookmarkEnd w:id="3284"/>
      <w:r>
        <w:rPr>
          <w:rtl/>
        </w:rPr>
        <w:t xml:space="preserve">בין </w:t>
      </w:r>
      <w:bookmarkStart w:id="3285" w:name="_ETM_Q5_227809"/>
      <w:bookmarkEnd w:id="3285"/>
      <w:r>
        <w:rPr>
          <w:rtl/>
        </w:rPr>
        <w:t xml:space="preserve">יהודי </w:t>
      </w:r>
      <w:bookmarkStart w:id="3286" w:name="_ETM_Q5_228800"/>
      <w:bookmarkEnd w:id="3286"/>
      <w:r>
        <w:rPr>
          <w:rFonts w:hint="cs"/>
          <w:rtl/>
        </w:rPr>
        <w:t xml:space="preserve">לבין </w:t>
      </w:r>
      <w:bookmarkStart w:id="3287" w:name="_ETM_Q5_228920"/>
      <w:bookmarkEnd w:id="3287"/>
      <w:r>
        <w:rPr>
          <w:rtl/>
        </w:rPr>
        <w:t>ערבי</w:t>
      </w:r>
      <w:r>
        <w:rPr>
          <w:rFonts w:hint="cs"/>
          <w:rtl/>
        </w:rPr>
        <w:t>.</w:t>
      </w:r>
      <w:r>
        <w:rPr>
          <w:rtl/>
        </w:rPr>
        <w:t xml:space="preserve"> </w:t>
      </w:r>
      <w:bookmarkStart w:id="3288" w:name="_ETM_Q5_230920"/>
      <w:bookmarkEnd w:id="3288"/>
      <w:r>
        <w:rPr>
          <w:rtl/>
        </w:rPr>
        <w:t>ל</w:t>
      </w:r>
      <w:bookmarkStart w:id="3289" w:name="_ETM_Q5_231249"/>
      <w:bookmarkEnd w:id="3289"/>
      <w:r>
        <w:rPr>
          <w:rFonts w:hint="cs"/>
          <w:rtl/>
        </w:rPr>
        <w:t xml:space="preserve">עוני אין צבע. </w:t>
      </w:r>
    </w:p>
    <w:p w:rsidR="009555E1" w:rsidRDefault="009555E1" w:rsidP="00AA1C57">
      <w:pPr>
        <w:rPr>
          <w:rtl/>
        </w:rPr>
      </w:pPr>
    </w:p>
    <w:p w:rsidR="009555E1" w:rsidRDefault="009555E1" w:rsidP="00AA1C57">
      <w:pPr>
        <w:pStyle w:val="af5"/>
        <w:keepNext/>
        <w:rPr>
          <w:rtl/>
        </w:rPr>
      </w:pPr>
      <w:bookmarkStart w:id="3290" w:name="_ETM_Q5_230000"/>
      <w:bookmarkStart w:id="3291" w:name="ET_interruption_6231_2"/>
      <w:bookmarkEnd w:id="3290"/>
      <w:r w:rsidRPr="00CA361F">
        <w:rPr>
          <w:rStyle w:val="TagStyle"/>
          <w:rtl/>
        </w:rPr>
        <w:t xml:space="preserve"> &lt;&lt; קריאה &gt;&gt; </w:t>
      </w:r>
      <w:r>
        <w:rPr>
          <w:rtl/>
        </w:rPr>
        <w:t>יסמין פרידמן (יש עתיד):</w:t>
      </w:r>
      <w:r w:rsidRPr="00CA361F">
        <w:rPr>
          <w:rStyle w:val="TagStyle"/>
          <w:rtl/>
        </w:rPr>
        <w:t xml:space="preserve"> &lt;&lt; קריאה &gt;&gt;</w:t>
      </w:r>
      <w:r>
        <w:rPr>
          <w:rtl/>
        </w:rPr>
        <w:t xml:space="preserve">  </w:t>
      </w:r>
      <w:bookmarkEnd w:id="3291"/>
    </w:p>
    <w:p w:rsidR="009555E1" w:rsidRDefault="009555E1" w:rsidP="00522B2F">
      <w:pPr>
        <w:rPr>
          <w:rtl/>
        </w:rPr>
      </w:pPr>
    </w:p>
    <w:p w:rsidR="009555E1" w:rsidRDefault="009555E1" w:rsidP="00AA1C57">
      <w:pPr>
        <w:rPr>
          <w:rtl/>
        </w:rPr>
      </w:pPr>
      <w:bookmarkStart w:id="3292" w:name="_ETM_Q5_232000"/>
      <w:bookmarkEnd w:id="3292"/>
      <w:r>
        <w:rPr>
          <w:rFonts w:hint="cs"/>
          <w:rtl/>
        </w:rPr>
        <w:t xml:space="preserve">אבל החלוקה לא הייתה צודקת. </w:t>
      </w:r>
      <w:bookmarkStart w:id="3293" w:name="_ETM_Q5_233000"/>
      <w:bookmarkEnd w:id="3293"/>
    </w:p>
    <w:p w:rsidR="009555E1" w:rsidRDefault="009555E1" w:rsidP="00AA1C57">
      <w:pPr>
        <w:rPr>
          <w:rtl/>
        </w:rPr>
      </w:pPr>
      <w:bookmarkStart w:id="3294" w:name="_ETM_Q5_234000"/>
      <w:bookmarkEnd w:id="3294"/>
    </w:p>
    <w:p w:rsidR="009555E1" w:rsidRDefault="009555E1" w:rsidP="00AA1C57">
      <w:pPr>
        <w:pStyle w:val="-"/>
        <w:keepNext/>
        <w:rPr>
          <w:rtl/>
        </w:rPr>
      </w:pPr>
      <w:bookmarkStart w:id="3295" w:name="ET_speakercontinue_6519_3"/>
      <w:r w:rsidRPr="00CA361F">
        <w:rPr>
          <w:rStyle w:val="TagStyle"/>
          <w:rtl/>
        </w:rPr>
        <w:t xml:space="preserve"> &lt;&lt; דובר_המשך &gt;&gt; </w:t>
      </w:r>
      <w:r>
        <w:rPr>
          <w:rtl/>
        </w:rPr>
        <w:t>סימון מושיאשוילי (ש"ס):</w:t>
      </w:r>
      <w:r w:rsidRPr="00CA361F">
        <w:rPr>
          <w:rStyle w:val="TagStyle"/>
          <w:rtl/>
        </w:rPr>
        <w:t xml:space="preserve"> &lt;&lt; דובר_המשך &gt;&gt;</w:t>
      </w:r>
      <w:r>
        <w:rPr>
          <w:rtl/>
        </w:rPr>
        <w:t xml:space="preserve">  </w:t>
      </w:r>
      <w:bookmarkEnd w:id="3295"/>
    </w:p>
    <w:p w:rsidR="009555E1" w:rsidRDefault="009555E1" w:rsidP="00522B2F">
      <w:pPr>
        <w:rPr>
          <w:rtl/>
        </w:rPr>
      </w:pPr>
    </w:p>
    <w:p w:rsidR="009555E1" w:rsidRDefault="009555E1" w:rsidP="00AA1C57">
      <w:pPr>
        <w:rPr>
          <w:rtl/>
        </w:rPr>
      </w:pPr>
      <w:bookmarkStart w:id="3296" w:name="_ETM_Q5_231579"/>
      <w:bookmarkStart w:id="3297" w:name="_ETM_Q5_233930"/>
      <w:bookmarkEnd w:id="3296"/>
      <w:bookmarkEnd w:id="3297"/>
      <w:r>
        <w:rPr>
          <w:rtl/>
        </w:rPr>
        <w:t xml:space="preserve">קשה </w:t>
      </w:r>
      <w:bookmarkStart w:id="3298" w:name="_ETM_Q5_234320"/>
      <w:bookmarkEnd w:id="3298"/>
      <w:r>
        <w:rPr>
          <w:rtl/>
        </w:rPr>
        <w:t xml:space="preserve">לשכנע </w:t>
      </w:r>
      <w:bookmarkStart w:id="3299" w:name="_ETM_Q5_234920"/>
      <w:bookmarkEnd w:id="3299"/>
      <w:r>
        <w:rPr>
          <w:rtl/>
        </w:rPr>
        <w:t>א</w:t>
      </w:r>
      <w:bookmarkStart w:id="3300" w:name="_ETM_Q5_235160"/>
      <w:bookmarkStart w:id="3301" w:name="_ETM_Q5_235879"/>
      <w:bookmarkEnd w:id="3300"/>
      <w:bookmarkEnd w:id="3301"/>
      <w:r>
        <w:rPr>
          <w:rFonts w:hint="cs"/>
          <w:rtl/>
        </w:rPr>
        <w:t xml:space="preserve">דם שבע </w:t>
      </w:r>
      <w:r>
        <w:rPr>
          <w:rtl/>
        </w:rPr>
        <w:t>ב</w:t>
      </w:r>
      <w:r>
        <w:rPr>
          <w:rFonts w:hint="cs"/>
          <w:rtl/>
        </w:rPr>
        <w:t xml:space="preserve">רעב </w:t>
      </w:r>
      <w:bookmarkStart w:id="3302" w:name="_ETM_Q5_236390"/>
      <w:bookmarkEnd w:id="3302"/>
      <w:r>
        <w:rPr>
          <w:rtl/>
        </w:rPr>
        <w:t xml:space="preserve">של </w:t>
      </w:r>
      <w:bookmarkStart w:id="3303" w:name="_ETM_Q5_236629"/>
      <w:bookmarkEnd w:id="3303"/>
      <w:r>
        <w:rPr>
          <w:rFonts w:hint="cs"/>
          <w:rtl/>
        </w:rPr>
        <w:t xml:space="preserve">השני. לאדם שבע </w:t>
      </w:r>
      <w:bookmarkStart w:id="3304" w:name="_ETM_Q5_237739"/>
      <w:bookmarkStart w:id="3305" w:name="_ETM_Q5_238100"/>
      <w:bookmarkStart w:id="3306" w:name="_ETM_Q5_238399"/>
      <w:bookmarkStart w:id="3307" w:name="_ETM_Q5_238850"/>
      <w:bookmarkEnd w:id="3304"/>
      <w:bookmarkEnd w:id="3305"/>
      <w:bookmarkEnd w:id="3306"/>
      <w:bookmarkEnd w:id="3307"/>
      <w:r>
        <w:rPr>
          <w:rtl/>
        </w:rPr>
        <w:t>קשה</w:t>
      </w:r>
      <w:bookmarkStart w:id="3308" w:name="_ETM_Q5_239180"/>
      <w:bookmarkEnd w:id="3308"/>
      <w:r>
        <w:rPr>
          <w:rtl/>
        </w:rPr>
        <w:t xml:space="preserve"> </w:t>
      </w:r>
      <w:bookmarkStart w:id="3309" w:name="_ETM_Q5_239269"/>
      <w:bookmarkEnd w:id="3309"/>
      <w:r>
        <w:rPr>
          <w:rtl/>
        </w:rPr>
        <w:t xml:space="preserve">לשמוע </w:t>
      </w:r>
      <w:bookmarkStart w:id="3310" w:name="_ETM_Q5_239690"/>
      <w:bookmarkEnd w:id="3310"/>
      <w:r>
        <w:rPr>
          <w:rtl/>
        </w:rPr>
        <w:t xml:space="preserve">שהשני </w:t>
      </w:r>
      <w:bookmarkStart w:id="3311" w:name="_ETM_Q5_240999"/>
      <w:bookmarkEnd w:id="3311"/>
      <w:r>
        <w:rPr>
          <w:rtl/>
        </w:rPr>
        <w:t xml:space="preserve">רעב </w:t>
      </w:r>
      <w:bookmarkStart w:id="3312" w:name="_ETM_Q5_241510"/>
      <w:bookmarkEnd w:id="3312"/>
      <w:r>
        <w:rPr>
          <w:rtl/>
        </w:rPr>
        <w:t xml:space="preserve">וקשה </w:t>
      </w:r>
      <w:bookmarkStart w:id="3313" w:name="_ETM_Q5_241839"/>
      <w:bookmarkEnd w:id="3313"/>
      <w:r>
        <w:rPr>
          <w:rtl/>
        </w:rPr>
        <w:t xml:space="preserve">לו </w:t>
      </w:r>
      <w:bookmarkStart w:id="3314" w:name="_ETM_Q5_241959"/>
      <w:bookmarkEnd w:id="3314"/>
      <w:r>
        <w:rPr>
          <w:rtl/>
        </w:rPr>
        <w:t xml:space="preserve">להבין </w:t>
      </w:r>
      <w:bookmarkStart w:id="3315" w:name="_ETM_Q5_242260"/>
      <w:bookmarkEnd w:id="3315"/>
      <w:r>
        <w:rPr>
          <w:rtl/>
        </w:rPr>
        <w:t xml:space="preserve">את </w:t>
      </w:r>
      <w:bookmarkStart w:id="3316" w:name="_ETM_Q5_242350"/>
      <w:bookmarkEnd w:id="3316"/>
      <w:r>
        <w:rPr>
          <w:rtl/>
        </w:rPr>
        <w:t xml:space="preserve">זה </w:t>
      </w:r>
      <w:bookmarkStart w:id="3317" w:name="_ETM_Q5_242440"/>
      <w:bookmarkEnd w:id="3317"/>
      <w:r>
        <w:rPr>
          <w:rtl/>
        </w:rPr>
        <w:t>אפילו</w:t>
      </w:r>
      <w:bookmarkStart w:id="3318" w:name="_ETM_Q5_246180"/>
      <w:bookmarkEnd w:id="3318"/>
      <w:r>
        <w:rPr>
          <w:rFonts w:hint="cs"/>
          <w:rtl/>
        </w:rPr>
        <w:t xml:space="preserve">. </w:t>
      </w:r>
    </w:p>
    <w:p w:rsidR="009555E1" w:rsidRDefault="009555E1" w:rsidP="00AA1C57">
      <w:pPr>
        <w:rPr>
          <w:rtl/>
        </w:rPr>
      </w:pPr>
      <w:bookmarkStart w:id="3319" w:name="_ETM_Q5_241000"/>
      <w:bookmarkEnd w:id="3319"/>
    </w:p>
    <w:p w:rsidR="009555E1" w:rsidRDefault="009555E1" w:rsidP="00AA1C57">
      <w:pPr>
        <w:rPr>
          <w:rtl/>
        </w:rPr>
      </w:pPr>
      <w:bookmarkStart w:id="3320" w:name="_ETM_Q5_242000"/>
      <w:bookmarkEnd w:id="3320"/>
      <w:r>
        <w:rPr>
          <w:rtl/>
        </w:rPr>
        <w:t xml:space="preserve">עלינו </w:t>
      </w:r>
      <w:bookmarkStart w:id="3321" w:name="_ETM_Q5_246600"/>
      <w:bookmarkEnd w:id="3321"/>
      <w:r>
        <w:rPr>
          <w:rtl/>
        </w:rPr>
        <w:t xml:space="preserve">לפעול </w:t>
      </w:r>
      <w:bookmarkStart w:id="3322" w:name="_ETM_Q5_246959"/>
      <w:bookmarkEnd w:id="3322"/>
      <w:r>
        <w:rPr>
          <w:rtl/>
        </w:rPr>
        <w:t xml:space="preserve">לעודד </w:t>
      </w:r>
      <w:bookmarkStart w:id="3323" w:name="_ETM_Q5_247409"/>
      <w:bookmarkEnd w:id="3323"/>
      <w:r>
        <w:rPr>
          <w:rtl/>
        </w:rPr>
        <w:t xml:space="preserve">ולהעלות </w:t>
      </w:r>
      <w:bookmarkStart w:id="3324" w:name="_ETM_Q5_247890"/>
      <w:bookmarkEnd w:id="3324"/>
      <w:r>
        <w:rPr>
          <w:rtl/>
        </w:rPr>
        <w:t xml:space="preserve">למודעות </w:t>
      </w:r>
      <w:bookmarkStart w:id="3325" w:name="_ETM_Q5_248340"/>
      <w:bookmarkEnd w:id="3325"/>
      <w:r>
        <w:rPr>
          <w:rtl/>
        </w:rPr>
        <w:t xml:space="preserve">הציבור </w:t>
      </w:r>
      <w:bookmarkStart w:id="3326" w:name="_ETM_Q5_248819"/>
      <w:bookmarkEnd w:id="3326"/>
      <w:r>
        <w:rPr>
          <w:rtl/>
        </w:rPr>
        <w:t xml:space="preserve">את </w:t>
      </w:r>
      <w:bookmarkStart w:id="3327" w:name="_ETM_Q5_248970"/>
      <w:bookmarkEnd w:id="3327"/>
      <w:r>
        <w:rPr>
          <w:rtl/>
        </w:rPr>
        <w:t>התקווה</w:t>
      </w:r>
      <w:r>
        <w:rPr>
          <w:rFonts w:hint="cs"/>
          <w:rtl/>
        </w:rPr>
        <w:t xml:space="preserve">, התקווה שאנחנו </w:t>
      </w:r>
      <w:bookmarkStart w:id="3328" w:name="_ETM_Q5_248000"/>
      <w:bookmarkStart w:id="3329" w:name="_ETM_Q5_249780"/>
      <w:bookmarkStart w:id="3330" w:name="_ETM_Q5_250200"/>
      <w:bookmarkStart w:id="3331" w:name="_ETM_Q5_250560"/>
      <w:bookmarkEnd w:id="3328"/>
      <w:bookmarkEnd w:id="3329"/>
      <w:bookmarkEnd w:id="3330"/>
      <w:bookmarkEnd w:id="3331"/>
      <w:r>
        <w:rPr>
          <w:rtl/>
        </w:rPr>
        <w:t xml:space="preserve">חייבים </w:t>
      </w:r>
      <w:bookmarkStart w:id="3332" w:name="_ETM_Q5_250890"/>
      <w:bookmarkEnd w:id="3332"/>
      <w:r>
        <w:rPr>
          <w:rtl/>
        </w:rPr>
        <w:t xml:space="preserve">לתת </w:t>
      </w:r>
      <w:bookmarkStart w:id="3333" w:name="_ETM_Q5_251159"/>
      <w:bookmarkEnd w:id="3333"/>
      <w:r>
        <w:rPr>
          <w:rtl/>
        </w:rPr>
        <w:t>לנגב</w:t>
      </w:r>
      <w:bookmarkStart w:id="3334" w:name="_ETM_Q5_252409"/>
      <w:bookmarkEnd w:id="3334"/>
      <w:r>
        <w:rPr>
          <w:rFonts w:hint="cs"/>
          <w:rtl/>
        </w:rPr>
        <w:t xml:space="preserve">, </w:t>
      </w:r>
      <w:r>
        <w:rPr>
          <w:rtl/>
        </w:rPr>
        <w:t xml:space="preserve">כי </w:t>
      </w:r>
      <w:bookmarkStart w:id="3335" w:name="_ETM_Q5_252680"/>
      <w:bookmarkEnd w:id="3335"/>
      <w:r>
        <w:rPr>
          <w:rtl/>
        </w:rPr>
        <w:t xml:space="preserve">תקווה </w:t>
      </w:r>
      <w:bookmarkStart w:id="3336" w:name="_ETM_Q5_253399"/>
      <w:bookmarkEnd w:id="3336"/>
      <w:r>
        <w:rPr>
          <w:rFonts w:hint="cs"/>
          <w:rtl/>
        </w:rPr>
        <w:t xml:space="preserve">ועזרה </w:t>
      </w:r>
      <w:bookmarkStart w:id="3337" w:name="_ETM_Q5_253939"/>
      <w:bookmarkEnd w:id="3337"/>
      <w:r>
        <w:rPr>
          <w:rFonts w:hint="cs"/>
          <w:rtl/>
        </w:rPr>
        <w:t>ל</w:t>
      </w:r>
      <w:r>
        <w:rPr>
          <w:rtl/>
        </w:rPr>
        <w:t xml:space="preserve">נגב </w:t>
      </w:r>
      <w:bookmarkStart w:id="3338" w:name="_ETM_Q5_254479"/>
      <w:bookmarkEnd w:id="3338"/>
      <w:r>
        <w:rPr>
          <w:rtl/>
        </w:rPr>
        <w:t xml:space="preserve">זה </w:t>
      </w:r>
      <w:bookmarkStart w:id="3339" w:name="_ETM_Q5_254719"/>
      <w:bookmarkEnd w:id="3339"/>
      <w:r>
        <w:rPr>
          <w:rtl/>
        </w:rPr>
        <w:t xml:space="preserve">נטו </w:t>
      </w:r>
      <w:bookmarkStart w:id="3340" w:name="_ETM_Q5_255049"/>
      <w:bookmarkEnd w:id="3340"/>
      <w:r>
        <w:rPr>
          <w:rtl/>
        </w:rPr>
        <w:t xml:space="preserve">רווח </w:t>
      </w:r>
      <w:bookmarkStart w:id="3341" w:name="_ETM_Q5_256170"/>
      <w:bookmarkEnd w:id="3341"/>
      <w:r>
        <w:rPr>
          <w:rtl/>
        </w:rPr>
        <w:t>למדינה</w:t>
      </w:r>
      <w:r>
        <w:rPr>
          <w:rFonts w:hint="cs"/>
          <w:rtl/>
        </w:rPr>
        <w:t>.</w:t>
      </w:r>
      <w:r>
        <w:rPr>
          <w:rtl/>
        </w:rPr>
        <w:t xml:space="preserve"> </w:t>
      </w:r>
      <w:bookmarkStart w:id="3342" w:name="_ETM_Q5_258880"/>
      <w:bookmarkEnd w:id="3342"/>
      <w:r>
        <w:rPr>
          <w:rtl/>
        </w:rPr>
        <w:t xml:space="preserve">תודה </w:t>
      </w:r>
      <w:bookmarkStart w:id="3343" w:name="_ETM_Q5_259149"/>
      <w:bookmarkEnd w:id="3343"/>
      <w:r>
        <w:rPr>
          <w:rtl/>
        </w:rPr>
        <w:t xml:space="preserve">רבה </w:t>
      </w:r>
      <w:bookmarkStart w:id="3344" w:name="_ETM_Q5_259359"/>
      <w:bookmarkEnd w:id="3344"/>
      <w:r>
        <w:rPr>
          <w:rtl/>
        </w:rPr>
        <w:t>לך</w:t>
      </w:r>
      <w:r>
        <w:rPr>
          <w:rFonts w:hint="cs"/>
          <w:rtl/>
        </w:rPr>
        <w:t>.</w:t>
      </w:r>
    </w:p>
    <w:p w:rsidR="009555E1" w:rsidRDefault="009555E1" w:rsidP="00AA1C57">
      <w:pPr>
        <w:rPr>
          <w:rtl/>
        </w:rPr>
      </w:pPr>
      <w:bookmarkStart w:id="3345" w:name="_ETM_Q5_255000"/>
      <w:bookmarkEnd w:id="3345"/>
    </w:p>
    <w:p w:rsidR="009555E1" w:rsidRDefault="009555E1" w:rsidP="00AA1C57">
      <w:pPr>
        <w:pStyle w:val="af6"/>
        <w:keepNext/>
        <w:rPr>
          <w:rtl/>
        </w:rPr>
      </w:pPr>
      <w:bookmarkStart w:id="3346" w:name="ET_yor_6129_4"/>
      <w:r w:rsidRPr="00CA361F">
        <w:rPr>
          <w:rStyle w:val="TagStyle"/>
          <w:rtl/>
        </w:rPr>
        <w:t xml:space="preserve"> &lt;&lt; יור &gt;&gt; </w:t>
      </w:r>
      <w:r>
        <w:rPr>
          <w:rtl/>
        </w:rPr>
        <w:t>היו"ר ישראל אייכלר:</w:t>
      </w:r>
      <w:r w:rsidRPr="00CA361F">
        <w:rPr>
          <w:rStyle w:val="TagStyle"/>
          <w:rtl/>
        </w:rPr>
        <w:t xml:space="preserve"> &lt;&lt; יור &gt;&gt;</w:t>
      </w:r>
      <w:r>
        <w:rPr>
          <w:rtl/>
        </w:rPr>
        <w:t xml:space="preserve">  </w:t>
      </w:r>
      <w:bookmarkEnd w:id="3346"/>
    </w:p>
    <w:p w:rsidR="009555E1" w:rsidRDefault="009555E1" w:rsidP="00522B2F">
      <w:pPr>
        <w:rPr>
          <w:rtl/>
        </w:rPr>
      </w:pPr>
    </w:p>
    <w:p w:rsidR="009555E1" w:rsidRDefault="009555E1" w:rsidP="00AA1C57">
      <w:pPr>
        <w:rPr>
          <w:rtl/>
        </w:rPr>
      </w:pPr>
      <w:bookmarkStart w:id="3347" w:name="_ETM_Q5_256000"/>
      <w:bookmarkStart w:id="3348" w:name="_ETM_Q5_259479"/>
      <w:bookmarkEnd w:id="3347"/>
      <w:bookmarkEnd w:id="3348"/>
      <w:r>
        <w:rPr>
          <w:rtl/>
        </w:rPr>
        <w:t xml:space="preserve">תודה </w:t>
      </w:r>
      <w:bookmarkStart w:id="3349" w:name="_ETM_Q5_259780"/>
      <w:bookmarkEnd w:id="3349"/>
      <w:r>
        <w:rPr>
          <w:rtl/>
        </w:rPr>
        <w:t>רבה</w:t>
      </w:r>
      <w:r>
        <w:rPr>
          <w:rFonts w:hint="cs"/>
          <w:rtl/>
        </w:rPr>
        <w:t>.</w:t>
      </w:r>
      <w:r>
        <w:rPr>
          <w:rtl/>
        </w:rPr>
        <w:t xml:space="preserve"> </w:t>
      </w:r>
      <w:bookmarkStart w:id="3350" w:name="_ETM_Q5_260109"/>
      <w:bookmarkEnd w:id="3350"/>
      <w:r>
        <w:rPr>
          <w:rtl/>
        </w:rPr>
        <w:t xml:space="preserve">חבר </w:t>
      </w:r>
      <w:bookmarkStart w:id="3351" w:name="_ETM_Q5_260380"/>
      <w:bookmarkEnd w:id="3351"/>
      <w:r>
        <w:rPr>
          <w:rtl/>
        </w:rPr>
        <w:t>הכנסת</w:t>
      </w:r>
      <w:r>
        <w:rPr>
          <w:rFonts w:hint="cs"/>
          <w:rtl/>
        </w:rPr>
        <w:t xml:space="preserve"> צבי </w:t>
      </w:r>
      <w:bookmarkStart w:id="3352" w:name="_ETM_Q5_260770"/>
      <w:bookmarkStart w:id="3353" w:name="_ETM_Q5_261039"/>
      <w:bookmarkEnd w:id="3352"/>
      <w:bookmarkEnd w:id="3353"/>
      <w:r>
        <w:rPr>
          <w:rtl/>
        </w:rPr>
        <w:t>ידידי</w:t>
      </w:r>
      <w:bookmarkStart w:id="3354" w:name="_ETM_Q5_261429"/>
      <w:bookmarkEnd w:id="3354"/>
      <w:r>
        <w:rPr>
          <w:rtl/>
        </w:rPr>
        <w:t>ה</w:t>
      </w:r>
      <w:r>
        <w:rPr>
          <w:rFonts w:hint="cs"/>
          <w:rtl/>
        </w:rPr>
        <w:t xml:space="preserve"> </w:t>
      </w:r>
      <w:r>
        <w:rPr>
          <w:rtl/>
        </w:rPr>
        <w:t>סוכות</w:t>
      </w:r>
      <w:r>
        <w:rPr>
          <w:rFonts w:hint="cs"/>
          <w:rtl/>
        </w:rPr>
        <w:t>, חמש דקות</w:t>
      </w:r>
      <w:bookmarkStart w:id="3355" w:name="_ETM_Q5_274000"/>
      <w:bookmarkEnd w:id="3355"/>
      <w:r>
        <w:rPr>
          <w:rFonts w:hint="cs"/>
          <w:rtl/>
        </w:rPr>
        <w:t>.</w:t>
      </w:r>
    </w:p>
    <w:p w:rsidR="009555E1" w:rsidRDefault="009555E1" w:rsidP="00AA1C57">
      <w:pPr>
        <w:rPr>
          <w:rtl/>
        </w:rPr>
      </w:pPr>
    </w:p>
    <w:p w:rsidR="009555E1" w:rsidRDefault="009555E1" w:rsidP="00425D1F">
      <w:pPr>
        <w:pStyle w:val="a4"/>
        <w:keepNext/>
        <w:rPr>
          <w:rtl/>
        </w:rPr>
      </w:pPr>
      <w:bookmarkStart w:id="3356" w:name="ET_speaker_6525_5"/>
      <w:r w:rsidRPr="00CA361F">
        <w:rPr>
          <w:rStyle w:val="TagStyle"/>
          <w:rtl/>
        </w:rPr>
        <w:t xml:space="preserve"> &lt;&lt; דובר &gt;&gt; </w:t>
      </w:r>
      <w:bookmarkStart w:id="3357" w:name="_Toc140009178"/>
      <w:r>
        <w:rPr>
          <w:rtl/>
        </w:rPr>
        <w:t>צבי ידידיה סוכות (</w:t>
      </w:r>
      <w:r w:rsidR="00425D1F">
        <w:rPr>
          <w:rtl/>
        </w:rPr>
        <w:t>הציונות הדתית</w:t>
      </w:r>
      <w:r>
        <w:rPr>
          <w:rtl/>
        </w:rPr>
        <w:t>):</w:t>
      </w:r>
      <w:bookmarkEnd w:id="3357"/>
      <w:r w:rsidRPr="00CA361F">
        <w:rPr>
          <w:rStyle w:val="TagStyle"/>
          <w:rtl/>
        </w:rPr>
        <w:t xml:space="preserve"> &lt;&lt; דובר &gt;&gt;</w:t>
      </w:r>
      <w:r>
        <w:rPr>
          <w:rtl/>
        </w:rPr>
        <w:t xml:space="preserve">  </w:t>
      </w:r>
      <w:bookmarkEnd w:id="3356"/>
    </w:p>
    <w:p w:rsidR="009555E1" w:rsidRDefault="009555E1" w:rsidP="00522B2F">
      <w:pPr>
        <w:rPr>
          <w:rtl/>
        </w:rPr>
      </w:pPr>
    </w:p>
    <w:p w:rsidR="009555E1" w:rsidRDefault="009555E1" w:rsidP="00AA1C57">
      <w:pPr>
        <w:rPr>
          <w:rtl/>
        </w:rPr>
      </w:pPr>
      <w:bookmarkStart w:id="3358" w:name="_ETM_Q5_282000"/>
      <w:bookmarkStart w:id="3359" w:name="_ETM_Q5_279670"/>
      <w:bookmarkStart w:id="3360" w:name="_ETM_Q5_280060"/>
      <w:bookmarkStart w:id="3361" w:name="_ETM_Q5_283319"/>
      <w:bookmarkEnd w:id="3358"/>
      <w:bookmarkEnd w:id="3359"/>
      <w:bookmarkEnd w:id="3360"/>
      <w:bookmarkEnd w:id="3361"/>
      <w:r>
        <w:rPr>
          <w:rtl/>
        </w:rPr>
        <w:t xml:space="preserve">אדוני </w:t>
      </w:r>
      <w:bookmarkStart w:id="3362" w:name="_ETM_Q5_283590"/>
      <w:bookmarkEnd w:id="3362"/>
      <w:r>
        <w:rPr>
          <w:rtl/>
        </w:rPr>
        <w:t>היושב-ראש</w:t>
      </w:r>
      <w:r>
        <w:rPr>
          <w:rFonts w:hint="cs"/>
          <w:rtl/>
        </w:rPr>
        <w:t>,</w:t>
      </w:r>
      <w:r>
        <w:rPr>
          <w:rtl/>
        </w:rPr>
        <w:t xml:space="preserve"> </w:t>
      </w:r>
      <w:bookmarkStart w:id="3363" w:name="_ETM_Q5_284130"/>
      <w:bookmarkEnd w:id="3363"/>
      <w:r>
        <w:rPr>
          <w:rtl/>
        </w:rPr>
        <w:t>חברי</w:t>
      </w:r>
      <w:r>
        <w:rPr>
          <w:rFonts w:hint="cs"/>
          <w:rtl/>
        </w:rPr>
        <w:t>י</w:t>
      </w:r>
      <w:r>
        <w:rPr>
          <w:rtl/>
        </w:rPr>
        <w:t xml:space="preserve"> </w:t>
      </w:r>
      <w:bookmarkStart w:id="3364" w:name="_ETM_Q5_284429"/>
      <w:bookmarkEnd w:id="3364"/>
      <w:r>
        <w:rPr>
          <w:rtl/>
        </w:rPr>
        <w:t xml:space="preserve">חברי </w:t>
      </w:r>
      <w:bookmarkStart w:id="3365" w:name="_ETM_Q5_284729"/>
      <w:bookmarkEnd w:id="3365"/>
      <w:r>
        <w:rPr>
          <w:rtl/>
        </w:rPr>
        <w:t>הכנסת</w:t>
      </w:r>
      <w:r>
        <w:rPr>
          <w:rFonts w:hint="cs"/>
          <w:rtl/>
        </w:rPr>
        <w:t>,</w:t>
      </w:r>
      <w:r>
        <w:rPr>
          <w:rtl/>
        </w:rPr>
        <w:t xml:space="preserve"> </w:t>
      </w:r>
      <w:bookmarkStart w:id="3366" w:name="_ETM_Q5_286080"/>
      <w:bookmarkEnd w:id="3366"/>
      <w:r>
        <w:rPr>
          <w:rtl/>
        </w:rPr>
        <w:t xml:space="preserve">ראש </w:t>
      </w:r>
      <w:bookmarkStart w:id="3367" w:name="_ETM_Q5_286319"/>
      <w:bookmarkEnd w:id="3367"/>
      <w:r>
        <w:rPr>
          <w:rtl/>
        </w:rPr>
        <w:t xml:space="preserve">הממשלה </w:t>
      </w:r>
      <w:bookmarkStart w:id="3368" w:name="_ETM_Q5_286740"/>
      <w:bookmarkEnd w:id="3368"/>
      <w:r>
        <w:rPr>
          <w:rtl/>
        </w:rPr>
        <w:t xml:space="preserve">הראשון </w:t>
      </w:r>
      <w:bookmarkStart w:id="3369" w:name="_ETM_Q5_287370"/>
      <w:bookmarkEnd w:id="3369"/>
      <w:r>
        <w:rPr>
          <w:rtl/>
        </w:rPr>
        <w:t xml:space="preserve">דוד </w:t>
      </w:r>
      <w:bookmarkStart w:id="3370" w:name="_ETM_Q5_287610"/>
      <w:bookmarkEnd w:id="3370"/>
      <w:r>
        <w:rPr>
          <w:rtl/>
        </w:rPr>
        <w:t>בן</w:t>
      </w:r>
      <w:bookmarkStart w:id="3371" w:name="_ETM_Q5_287729"/>
      <w:bookmarkEnd w:id="3371"/>
      <w:r>
        <w:rPr>
          <w:rFonts w:hint="cs"/>
          <w:rtl/>
        </w:rPr>
        <w:t>-</w:t>
      </w:r>
      <w:r>
        <w:rPr>
          <w:rtl/>
        </w:rPr>
        <w:t xml:space="preserve">גוריון </w:t>
      </w:r>
      <w:bookmarkStart w:id="3372" w:name="_ETM_Q5_288060"/>
      <w:bookmarkEnd w:id="3372"/>
      <w:r>
        <w:rPr>
          <w:rtl/>
        </w:rPr>
        <w:t>אמר</w:t>
      </w:r>
      <w:r>
        <w:rPr>
          <w:rFonts w:hint="cs"/>
          <w:rtl/>
        </w:rPr>
        <w:t>:</w:t>
      </w:r>
      <w:r>
        <w:rPr>
          <w:rtl/>
        </w:rPr>
        <w:t xml:space="preserve"> </w:t>
      </w:r>
      <w:bookmarkStart w:id="3373" w:name="_ETM_Q5_288990"/>
      <w:bookmarkEnd w:id="3373"/>
      <w:r>
        <w:rPr>
          <w:rtl/>
        </w:rPr>
        <w:t xml:space="preserve">בנגב </w:t>
      </w:r>
      <w:bookmarkStart w:id="3374" w:name="_ETM_Q5_289499"/>
      <w:bookmarkEnd w:id="3374"/>
      <w:r>
        <w:rPr>
          <w:rtl/>
        </w:rPr>
        <w:t xml:space="preserve">ייבחן </w:t>
      </w:r>
      <w:bookmarkStart w:id="3375" w:name="_ETM_Q5_289919"/>
      <w:bookmarkEnd w:id="3375"/>
      <w:r>
        <w:rPr>
          <w:rtl/>
        </w:rPr>
        <w:t>העם</w:t>
      </w:r>
      <w:r>
        <w:rPr>
          <w:rFonts w:hint="cs"/>
          <w:rtl/>
        </w:rPr>
        <w:t>. אני חושב שאנחנו</w:t>
      </w:r>
      <w:bookmarkStart w:id="3376" w:name="_ETM_Q5_290890"/>
      <w:bookmarkStart w:id="3377" w:name="_ETM_Q5_291100"/>
      <w:bookmarkStart w:id="3378" w:name="_ETM_Q5_291400"/>
      <w:bookmarkEnd w:id="3376"/>
      <w:bookmarkEnd w:id="3377"/>
      <w:bookmarkEnd w:id="3378"/>
      <w:r>
        <w:rPr>
          <w:rtl/>
        </w:rPr>
        <w:t xml:space="preserve"> </w:t>
      </w:r>
      <w:bookmarkStart w:id="3379" w:name="_ETM_Q5_291700"/>
      <w:bookmarkEnd w:id="3379"/>
      <w:r>
        <w:rPr>
          <w:rtl/>
        </w:rPr>
        <w:t xml:space="preserve">בינתיים </w:t>
      </w:r>
      <w:bookmarkStart w:id="3380" w:name="_ETM_Q5_292510"/>
      <w:bookmarkEnd w:id="3380"/>
      <w:r>
        <w:rPr>
          <w:rtl/>
        </w:rPr>
        <w:t xml:space="preserve">נכשלים </w:t>
      </w:r>
      <w:bookmarkStart w:id="3381" w:name="_ETM_Q5_292960"/>
      <w:bookmarkEnd w:id="3381"/>
      <w:r>
        <w:rPr>
          <w:rtl/>
        </w:rPr>
        <w:t>במבחן</w:t>
      </w:r>
      <w:r>
        <w:rPr>
          <w:rFonts w:hint="cs"/>
          <w:rtl/>
        </w:rPr>
        <w:t>.</w:t>
      </w:r>
      <w:r>
        <w:rPr>
          <w:rtl/>
        </w:rPr>
        <w:t xml:space="preserve"> </w:t>
      </w:r>
      <w:bookmarkStart w:id="3382" w:name="_ETM_Q5_293980"/>
      <w:bookmarkEnd w:id="3382"/>
      <w:r>
        <w:rPr>
          <w:rtl/>
        </w:rPr>
        <w:t xml:space="preserve">בינתיים </w:t>
      </w:r>
      <w:bookmarkStart w:id="3383" w:name="_ETM_Q5_294370"/>
      <w:bookmarkEnd w:id="3383"/>
      <w:r>
        <w:rPr>
          <w:rFonts w:hint="cs"/>
          <w:rtl/>
        </w:rPr>
        <w:t xml:space="preserve">עם ישראל </w:t>
      </w:r>
      <w:bookmarkStart w:id="3384" w:name="_ETM_Q5_294880"/>
      <w:bookmarkEnd w:id="3384"/>
      <w:r>
        <w:rPr>
          <w:rtl/>
        </w:rPr>
        <w:t xml:space="preserve">לא </w:t>
      </w:r>
      <w:bookmarkStart w:id="3385" w:name="_ETM_Q5_294970"/>
      <w:bookmarkEnd w:id="3385"/>
      <w:r>
        <w:rPr>
          <w:rtl/>
        </w:rPr>
        <w:t xml:space="preserve">מצליח </w:t>
      </w:r>
      <w:bookmarkStart w:id="3386" w:name="_ETM_Q5_295600"/>
      <w:bookmarkEnd w:id="3386"/>
      <w:r>
        <w:rPr>
          <w:rtl/>
        </w:rPr>
        <w:t xml:space="preserve">במבחן </w:t>
      </w:r>
      <w:bookmarkStart w:id="3387" w:name="_ETM_Q5_296080"/>
      <w:bookmarkEnd w:id="3387"/>
      <w:r>
        <w:rPr>
          <w:rtl/>
        </w:rPr>
        <w:t>הנגב</w:t>
      </w:r>
      <w:r>
        <w:rPr>
          <w:rFonts w:hint="cs"/>
          <w:rtl/>
        </w:rPr>
        <w:t>,</w:t>
      </w:r>
      <w:r>
        <w:rPr>
          <w:rtl/>
        </w:rPr>
        <w:t xml:space="preserve"> </w:t>
      </w:r>
      <w:bookmarkStart w:id="3388" w:name="_ETM_Q5_297150"/>
      <w:bookmarkEnd w:id="3388"/>
      <w:r>
        <w:rPr>
          <w:rtl/>
        </w:rPr>
        <w:t xml:space="preserve">מהרבה </w:t>
      </w:r>
      <w:bookmarkStart w:id="3389" w:name="_ETM_Q5_297420"/>
      <w:bookmarkEnd w:id="3389"/>
      <w:r>
        <w:rPr>
          <w:rtl/>
        </w:rPr>
        <w:t>סיבות</w:t>
      </w:r>
      <w:r>
        <w:rPr>
          <w:rFonts w:hint="cs"/>
          <w:rtl/>
        </w:rPr>
        <w:t>.</w:t>
      </w:r>
      <w:bookmarkStart w:id="3390" w:name="_ETM_Q5_297720"/>
      <w:bookmarkEnd w:id="3390"/>
      <w:r>
        <w:rPr>
          <w:rFonts w:hint="cs"/>
          <w:rtl/>
        </w:rPr>
        <w:t xml:space="preserve"> </w:t>
      </w:r>
      <w:r>
        <w:rPr>
          <w:rtl/>
        </w:rPr>
        <w:t xml:space="preserve">אני </w:t>
      </w:r>
      <w:bookmarkStart w:id="3391" w:name="_ETM_Q5_297869"/>
      <w:bookmarkEnd w:id="3391"/>
      <w:r>
        <w:rPr>
          <w:rtl/>
        </w:rPr>
        <w:t xml:space="preserve">מקווה </w:t>
      </w:r>
      <w:bookmarkStart w:id="3392" w:name="_ETM_Q5_298110"/>
      <w:bookmarkEnd w:id="3392"/>
      <w:r>
        <w:rPr>
          <w:rtl/>
        </w:rPr>
        <w:t>שסוף</w:t>
      </w:r>
      <w:r>
        <w:rPr>
          <w:rFonts w:hint="cs"/>
          <w:rtl/>
        </w:rPr>
        <w:t>-סוף</w:t>
      </w:r>
      <w:r>
        <w:rPr>
          <w:rtl/>
        </w:rPr>
        <w:t xml:space="preserve"> </w:t>
      </w:r>
      <w:bookmarkStart w:id="3393" w:name="_ETM_Q5_298470"/>
      <w:bookmarkEnd w:id="3393"/>
      <w:r>
        <w:rPr>
          <w:rtl/>
        </w:rPr>
        <w:t xml:space="preserve">הממשלה </w:t>
      </w:r>
      <w:bookmarkStart w:id="3394" w:name="_ETM_Q5_299040"/>
      <w:bookmarkEnd w:id="3394"/>
      <w:r>
        <w:rPr>
          <w:rtl/>
        </w:rPr>
        <w:t xml:space="preserve">הזו </w:t>
      </w:r>
      <w:bookmarkStart w:id="3395" w:name="_ETM_Q5_299909"/>
      <w:bookmarkStart w:id="3396" w:name="_ETM_Q5_300060"/>
      <w:bookmarkEnd w:id="3395"/>
      <w:bookmarkEnd w:id="3396"/>
      <w:r>
        <w:rPr>
          <w:rtl/>
        </w:rPr>
        <w:t xml:space="preserve">תשנה </w:t>
      </w:r>
      <w:bookmarkStart w:id="3397" w:name="_ETM_Q5_300450"/>
      <w:bookmarkEnd w:id="3397"/>
      <w:r>
        <w:rPr>
          <w:rtl/>
        </w:rPr>
        <w:t xml:space="preserve">את </w:t>
      </w:r>
      <w:bookmarkStart w:id="3398" w:name="_ETM_Q5_300509"/>
      <w:bookmarkEnd w:id="3398"/>
      <w:r>
        <w:rPr>
          <w:rtl/>
        </w:rPr>
        <w:t>המגמה</w:t>
      </w:r>
      <w:r>
        <w:rPr>
          <w:rFonts w:hint="cs"/>
          <w:rtl/>
        </w:rPr>
        <w:t>,</w:t>
      </w:r>
      <w:r>
        <w:rPr>
          <w:rtl/>
        </w:rPr>
        <w:t xml:space="preserve"> </w:t>
      </w:r>
      <w:bookmarkStart w:id="3399" w:name="_ETM_Q5_301420"/>
      <w:bookmarkEnd w:id="3399"/>
      <w:r>
        <w:rPr>
          <w:rtl/>
        </w:rPr>
        <w:t>ת</w:t>
      </w:r>
      <w:r>
        <w:rPr>
          <w:rFonts w:hint="cs"/>
          <w:rtl/>
        </w:rPr>
        <w:t>שנה</w:t>
      </w:r>
      <w:r>
        <w:rPr>
          <w:rtl/>
        </w:rPr>
        <w:t xml:space="preserve"> </w:t>
      </w:r>
      <w:bookmarkStart w:id="3400" w:name="_ETM_Q5_301810"/>
      <w:bookmarkEnd w:id="3400"/>
      <w:r>
        <w:rPr>
          <w:rtl/>
        </w:rPr>
        <w:t xml:space="preserve">את </w:t>
      </w:r>
      <w:bookmarkStart w:id="3401" w:name="_ETM_Q5_301930"/>
      <w:bookmarkEnd w:id="3401"/>
      <w:r>
        <w:rPr>
          <w:rtl/>
        </w:rPr>
        <w:t xml:space="preserve">המצב </w:t>
      </w:r>
      <w:bookmarkStart w:id="3402" w:name="_ETM_Q5_302259"/>
      <w:bookmarkEnd w:id="3402"/>
      <w:r>
        <w:rPr>
          <w:rtl/>
        </w:rPr>
        <w:t xml:space="preserve">בנגב </w:t>
      </w:r>
      <w:bookmarkStart w:id="3403" w:name="_ETM_Q5_302799"/>
      <w:bookmarkEnd w:id="3403"/>
      <w:r>
        <w:rPr>
          <w:rtl/>
        </w:rPr>
        <w:t xml:space="preserve">מקצה </w:t>
      </w:r>
      <w:bookmarkStart w:id="3404" w:name="_ETM_Q5_303189"/>
      <w:bookmarkEnd w:id="3404"/>
      <w:r>
        <w:rPr>
          <w:rtl/>
        </w:rPr>
        <w:t>לקצה</w:t>
      </w:r>
      <w:r>
        <w:rPr>
          <w:rFonts w:hint="cs"/>
          <w:rtl/>
        </w:rPr>
        <w:t>.</w:t>
      </w:r>
    </w:p>
    <w:p w:rsidR="009555E1" w:rsidRDefault="009555E1" w:rsidP="00AA1C57">
      <w:pPr>
        <w:rPr>
          <w:rtl/>
        </w:rPr>
      </w:pPr>
      <w:bookmarkStart w:id="3405" w:name="_ETM_Q5_300000"/>
      <w:bookmarkEnd w:id="3405"/>
    </w:p>
    <w:p w:rsidR="009555E1" w:rsidRDefault="009555E1" w:rsidP="00AA1C57">
      <w:pPr>
        <w:rPr>
          <w:rtl/>
        </w:rPr>
      </w:pPr>
      <w:bookmarkStart w:id="3406" w:name="_ETM_Q5_301000"/>
      <w:bookmarkStart w:id="3407" w:name="_ETM_Q5_304409"/>
      <w:bookmarkStart w:id="3408" w:name="_ETM_Q5_304649"/>
      <w:bookmarkEnd w:id="3406"/>
      <w:bookmarkEnd w:id="3407"/>
      <w:bookmarkEnd w:id="3408"/>
      <w:r>
        <w:rPr>
          <w:rtl/>
        </w:rPr>
        <w:t xml:space="preserve">אני </w:t>
      </w:r>
      <w:bookmarkStart w:id="3409" w:name="_ETM_Q5_304740"/>
      <w:bookmarkEnd w:id="3409"/>
      <w:r>
        <w:rPr>
          <w:rtl/>
        </w:rPr>
        <w:t xml:space="preserve">רוצה </w:t>
      </w:r>
      <w:bookmarkStart w:id="3410" w:name="_ETM_Q5_304889"/>
      <w:bookmarkEnd w:id="3410"/>
      <w:r>
        <w:rPr>
          <w:rtl/>
        </w:rPr>
        <w:t xml:space="preserve">לספר </w:t>
      </w:r>
      <w:bookmarkStart w:id="3411" w:name="_ETM_Q5_305159"/>
      <w:bookmarkEnd w:id="3411"/>
      <w:r>
        <w:rPr>
          <w:rtl/>
        </w:rPr>
        <w:t>לך</w:t>
      </w:r>
      <w:r>
        <w:rPr>
          <w:rFonts w:hint="cs"/>
          <w:rtl/>
        </w:rPr>
        <w:t>,</w:t>
      </w:r>
      <w:r>
        <w:rPr>
          <w:rtl/>
        </w:rPr>
        <w:t xml:space="preserve"> </w:t>
      </w:r>
      <w:bookmarkStart w:id="3412" w:name="_ETM_Q5_305310"/>
      <w:bookmarkEnd w:id="3412"/>
      <w:r>
        <w:rPr>
          <w:rtl/>
        </w:rPr>
        <w:t xml:space="preserve">אדוני </w:t>
      </w:r>
      <w:bookmarkStart w:id="3413" w:name="_ETM_Q5_305490"/>
      <w:bookmarkEnd w:id="3413"/>
      <w:r>
        <w:rPr>
          <w:rtl/>
        </w:rPr>
        <w:t>היושב-ראש</w:t>
      </w:r>
      <w:r>
        <w:rPr>
          <w:rFonts w:hint="cs"/>
          <w:rtl/>
        </w:rPr>
        <w:t>,</w:t>
      </w:r>
      <w:r>
        <w:rPr>
          <w:rtl/>
        </w:rPr>
        <w:t xml:space="preserve"> </w:t>
      </w:r>
      <w:bookmarkStart w:id="3414" w:name="_ETM_Q5_305880"/>
      <w:bookmarkEnd w:id="3414"/>
      <w:r>
        <w:rPr>
          <w:rtl/>
        </w:rPr>
        <w:t xml:space="preserve">סיפור </w:t>
      </w:r>
      <w:bookmarkStart w:id="3415" w:name="_ETM_Q5_306119"/>
      <w:bookmarkEnd w:id="3415"/>
      <w:r>
        <w:rPr>
          <w:rtl/>
        </w:rPr>
        <w:t xml:space="preserve">שקרה </w:t>
      </w:r>
      <w:bookmarkStart w:id="3416" w:name="_ETM_Q5_306420"/>
      <w:bookmarkEnd w:id="3416"/>
      <w:r>
        <w:rPr>
          <w:rtl/>
        </w:rPr>
        <w:t>לי</w:t>
      </w:r>
      <w:bookmarkStart w:id="3417" w:name="_ETM_Q5_306539"/>
      <w:bookmarkEnd w:id="3417"/>
      <w:r>
        <w:rPr>
          <w:rFonts w:hint="cs"/>
          <w:rtl/>
        </w:rPr>
        <w:t xml:space="preserve">, </w:t>
      </w:r>
      <w:bookmarkStart w:id="3418" w:name="_ETM_Q5_306689"/>
      <w:bookmarkEnd w:id="3418"/>
      <w:r>
        <w:rPr>
          <w:rFonts w:hint="cs"/>
          <w:rtl/>
        </w:rPr>
        <w:t>ל</w:t>
      </w:r>
      <w:r>
        <w:rPr>
          <w:rtl/>
        </w:rPr>
        <w:t xml:space="preserve">י </w:t>
      </w:r>
      <w:bookmarkStart w:id="3419" w:name="_ETM_Q5_306899"/>
      <w:bookmarkEnd w:id="3419"/>
      <w:r>
        <w:rPr>
          <w:rtl/>
        </w:rPr>
        <w:t>אישית</w:t>
      </w:r>
      <w:r>
        <w:rPr>
          <w:rFonts w:hint="cs"/>
          <w:rtl/>
        </w:rPr>
        <w:t>,</w:t>
      </w:r>
      <w:r>
        <w:rPr>
          <w:rtl/>
        </w:rPr>
        <w:t xml:space="preserve"> </w:t>
      </w:r>
      <w:bookmarkStart w:id="3420" w:name="_ETM_Q5_307289"/>
      <w:bookmarkEnd w:id="3420"/>
      <w:r>
        <w:rPr>
          <w:rtl/>
        </w:rPr>
        <w:t xml:space="preserve">לפני </w:t>
      </w:r>
      <w:bookmarkStart w:id="3421" w:name="_ETM_Q5_307649"/>
      <w:bookmarkEnd w:id="3421"/>
      <w:r>
        <w:rPr>
          <w:rtl/>
        </w:rPr>
        <w:t>כשנה</w:t>
      </w:r>
      <w:r>
        <w:rPr>
          <w:rFonts w:hint="cs"/>
          <w:rtl/>
        </w:rPr>
        <w:t>.</w:t>
      </w:r>
      <w:r>
        <w:rPr>
          <w:rtl/>
        </w:rPr>
        <w:t xml:space="preserve"> </w:t>
      </w:r>
      <w:bookmarkStart w:id="3422" w:name="_ETM_Q5_308980"/>
      <w:bookmarkStart w:id="3423" w:name="_ETM_Q5_309669"/>
      <w:bookmarkEnd w:id="3422"/>
      <w:bookmarkEnd w:id="3423"/>
      <w:r>
        <w:rPr>
          <w:rFonts w:hint="cs"/>
          <w:rtl/>
        </w:rPr>
        <w:t xml:space="preserve">כמה </w:t>
      </w:r>
      <w:r>
        <w:rPr>
          <w:rtl/>
        </w:rPr>
        <w:t xml:space="preserve">אנשים </w:t>
      </w:r>
      <w:bookmarkStart w:id="3424" w:name="_ETM_Q5_310810"/>
      <w:bookmarkEnd w:id="3424"/>
      <w:r>
        <w:rPr>
          <w:rtl/>
        </w:rPr>
        <w:t xml:space="preserve">אמרו </w:t>
      </w:r>
      <w:bookmarkStart w:id="3425" w:name="_ETM_Q5_311129"/>
      <w:bookmarkStart w:id="3426" w:name="_ETM_Q5_311249"/>
      <w:bookmarkStart w:id="3427" w:name="_ETM_Q5_311639"/>
      <w:bookmarkEnd w:id="3425"/>
      <w:bookmarkEnd w:id="3426"/>
      <w:bookmarkEnd w:id="3427"/>
      <w:r>
        <w:rPr>
          <w:rtl/>
        </w:rPr>
        <w:t>לעצמם</w:t>
      </w:r>
      <w:r w:rsidRPr="00001AC1">
        <w:rPr>
          <w:rFonts w:hint="cs"/>
          <w:rtl/>
        </w:rPr>
        <w:t xml:space="preserve">: אם </w:t>
      </w:r>
      <w:bookmarkStart w:id="3428" w:name="_ETM_Q5_310000"/>
      <w:bookmarkStart w:id="3429" w:name="_ETM_Q5_312689"/>
      <w:bookmarkStart w:id="3430" w:name="_ETM_Q5_312870"/>
      <w:bookmarkStart w:id="3431" w:name="_ETM_Q5_313169"/>
      <w:bookmarkStart w:id="3432" w:name="_ETM_Q5_313290"/>
      <w:bookmarkEnd w:id="3428"/>
      <w:bookmarkEnd w:id="3429"/>
      <w:bookmarkEnd w:id="3430"/>
      <w:bookmarkEnd w:id="3431"/>
      <w:bookmarkEnd w:id="3432"/>
      <w:r w:rsidRPr="00001AC1">
        <w:rPr>
          <w:rtl/>
        </w:rPr>
        <w:t xml:space="preserve">בנגב </w:t>
      </w:r>
      <w:bookmarkStart w:id="3433" w:name="_ETM_Q5_313680"/>
      <w:bookmarkEnd w:id="3433"/>
      <w:r w:rsidRPr="00001AC1">
        <w:rPr>
          <w:rtl/>
        </w:rPr>
        <w:t xml:space="preserve">גם </w:t>
      </w:r>
      <w:bookmarkStart w:id="3434" w:name="_ETM_Q5_313859"/>
      <w:bookmarkEnd w:id="3434"/>
      <w:r w:rsidRPr="00001AC1">
        <w:rPr>
          <w:rtl/>
        </w:rPr>
        <w:t>ככה</w:t>
      </w:r>
      <w:r>
        <w:rPr>
          <w:rtl/>
        </w:rPr>
        <w:t xml:space="preserve"> </w:t>
      </w:r>
      <w:bookmarkStart w:id="3435" w:name="_ETM_Q5_314159"/>
      <w:bookmarkEnd w:id="3435"/>
      <w:r>
        <w:rPr>
          <w:rtl/>
        </w:rPr>
        <w:t>כל</w:t>
      </w:r>
      <w:r>
        <w:rPr>
          <w:rFonts w:hint="cs"/>
          <w:rtl/>
        </w:rPr>
        <w:t xml:space="preserve"> אחד </w:t>
      </w:r>
      <w:bookmarkStart w:id="3436" w:name="_ETM_Q5_314340"/>
      <w:bookmarkStart w:id="3437" w:name="_ETM_Q5_314579"/>
      <w:bookmarkEnd w:id="3436"/>
      <w:bookmarkEnd w:id="3437"/>
      <w:r>
        <w:rPr>
          <w:rtl/>
        </w:rPr>
        <w:t xml:space="preserve">בונה </w:t>
      </w:r>
      <w:bookmarkStart w:id="3438" w:name="_ETM_Q5_314849"/>
      <w:bookmarkEnd w:id="3438"/>
      <w:r>
        <w:rPr>
          <w:rtl/>
        </w:rPr>
        <w:t xml:space="preserve">איפה </w:t>
      </w:r>
      <w:bookmarkStart w:id="3439" w:name="_ETM_Q5_315029"/>
      <w:bookmarkEnd w:id="3439"/>
      <w:r>
        <w:rPr>
          <w:rtl/>
        </w:rPr>
        <w:t xml:space="preserve">שהוא </w:t>
      </w:r>
      <w:bookmarkStart w:id="3440" w:name="_ETM_Q5_315209"/>
      <w:bookmarkEnd w:id="3440"/>
      <w:r>
        <w:rPr>
          <w:rtl/>
        </w:rPr>
        <w:t>רוצה</w:t>
      </w:r>
      <w:bookmarkStart w:id="3441" w:name="_ETM_Q5_315510"/>
      <w:bookmarkEnd w:id="3441"/>
      <w:r>
        <w:rPr>
          <w:rFonts w:hint="cs"/>
          <w:rtl/>
        </w:rPr>
        <w:t xml:space="preserve">, </w:t>
      </w:r>
      <w:r>
        <w:rPr>
          <w:rtl/>
        </w:rPr>
        <w:t xml:space="preserve">למה </w:t>
      </w:r>
      <w:bookmarkStart w:id="3442" w:name="_ETM_Q5_315689"/>
      <w:bookmarkEnd w:id="3442"/>
      <w:r>
        <w:rPr>
          <w:rtl/>
        </w:rPr>
        <w:t xml:space="preserve">שגם </w:t>
      </w:r>
      <w:bookmarkStart w:id="3443" w:name="_ETM_Q5_315959"/>
      <w:bookmarkEnd w:id="3443"/>
      <w:r>
        <w:rPr>
          <w:rtl/>
        </w:rPr>
        <w:t xml:space="preserve">אנחנו </w:t>
      </w:r>
      <w:bookmarkStart w:id="3444" w:name="_ETM_Q5_316290"/>
      <w:bookmarkEnd w:id="3444"/>
      <w:r>
        <w:rPr>
          <w:rFonts w:hint="cs"/>
          <w:rtl/>
        </w:rPr>
        <w:t xml:space="preserve">לא </w:t>
      </w:r>
      <w:r>
        <w:rPr>
          <w:rtl/>
        </w:rPr>
        <w:t xml:space="preserve">נבנה </w:t>
      </w:r>
      <w:bookmarkStart w:id="3445" w:name="_ETM_Q5_316590"/>
      <w:bookmarkEnd w:id="3445"/>
      <w:r>
        <w:rPr>
          <w:rtl/>
        </w:rPr>
        <w:t xml:space="preserve">איפה </w:t>
      </w:r>
      <w:bookmarkStart w:id="3446" w:name="_ETM_Q5_316739"/>
      <w:bookmarkEnd w:id="3446"/>
      <w:r>
        <w:rPr>
          <w:rtl/>
        </w:rPr>
        <w:t xml:space="preserve">שאנחנו </w:t>
      </w:r>
      <w:bookmarkStart w:id="3447" w:name="_ETM_Q5_317129"/>
      <w:bookmarkEnd w:id="3447"/>
      <w:r>
        <w:rPr>
          <w:rtl/>
        </w:rPr>
        <w:t>רוצים</w:t>
      </w:r>
      <w:r>
        <w:rPr>
          <w:rFonts w:hint="cs"/>
          <w:rtl/>
        </w:rPr>
        <w:t>?</w:t>
      </w:r>
      <w:r>
        <w:rPr>
          <w:rtl/>
        </w:rPr>
        <w:t xml:space="preserve"> </w:t>
      </w:r>
      <w:bookmarkStart w:id="3448" w:name="_ETM_Q5_318540"/>
      <w:bookmarkEnd w:id="3448"/>
      <w:r>
        <w:rPr>
          <w:rtl/>
        </w:rPr>
        <w:t xml:space="preserve">אותם </w:t>
      </w:r>
      <w:bookmarkStart w:id="3449" w:name="_ETM_Q5_318900"/>
      <w:bookmarkEnd w:id="3449"/>
      <w:r>
        <w:rPr>
          <w:rtl/>
        </w:rPr>
        <w:t xml:space="preserve">אנשים </w:t>
      </w:r>
      <w:bookmarkStart w:id="3450" w:name="_ETM_Q5_319260"/>
      <w:bookmarkEnd w:id="3450"/>
      <w:r>
        <w:rPr>
          <w:rtl/>
        </w:rPr>
        <w:t>הלכו</w:t>
      </w:r>
      <w:bookmarkStart w:id="3451" w:name="_ETM_Q5_319859"/>
      <w:bookmarkEnd w:id="3451"/>
      <w:r>
        <w:rPr>
          <w:rFonts w:hint="cs"/>
          <w:rtl/>
        </w:rPr>
        <w:t xml:space="preserve"> </w:t>
      </w:r>
      <w:bookmarkStart w:id="3452" w:name="_ETM_Q5_315000"/>
      <w:bookmarkEnd w:id="3452"/>
      <w:r>
        <w:rPr>
          <w:rFonts w:hint="cs"/>
          <w:rtl/>
        </w:rPr>
        <w:t xml:space="preserve">לאחד </w:t>
      </w:r>
      <w:bookmarkStart w:id="3453" w:name="_ETM_Q5_320400"/>
      <w:bookmarkEnd w:id="3453"/>
      <w:r>
        <w:rPr>
          <w:rtl/>
        </w:rPr>
        <w:t xml:space="preserve">המקומות </w:t>
      </w:r>
      <w:bookmarkStart w:id="3454" w:name="_ETM_Q5_320790"/>
      <w:bookmarkEnd w:id="3454"/>
      <w:r>
        <w:rPr>
          <w:rtl/>
        </w:rPr>
        <w:t xml:space="preserve">שיש </w:t>
      </w:r>
      <w:bookmarkStart w:id="3455" w:name="_ETM_Q5_320999"/>
      <w:bookmarkEnd w:id="3455"/>
      <w:r>
        <w:rPr>
          <w:rtl/>
        </w:rPr>
        <w:t>ש</w:t>
      </w:r>
      <w:r>
        <w:rPr>
          <w:rFonts w:hint="cs"/>
          <w:rtl/>
        </w:rPr>
        <w:t>ם</w:t>
      </w:r>
      <w:r>
        <w:rPr>
          <w:rtl/>
        </w:rPr>
        <w:t xml:space="preserve"> </w:t>
      </w:r>
      <w:bookmarkStart w:id="3456" w:name="_ETM_Q5_321269"/>
      <w:bookmarkEnd w:id="3456"/>
      <w:r>
        <w:rPr>
          <w:rtl/>
        </w:rPr>
        <w:t xml:space="preserve">לדעתי </w:t>
      </w:r>
      <w:bookmarkStart w:id="3457" w:name="_ETM_Q5_321659"/>
      <w:bookmarkEnd w:id="3457"/>
      <w:r>
        <w:rPr>
          <w:rtl/>
        </w:rPr>
        <w:t>מסביב</w:t>
      </w:r>
      <w:r>
        <w:rPr>
          <w:rFonts w:hint="cs"/>
          <w:rtl/>
        </w:rPr>
        <w:t>,</w:t>
      </w:r>
      <w:r>
        <w:rPr>
          <w:rtl/>
        </w:rPr>
        <w:t xml:space="preserve"> </w:t>
      </w:r>
      <w:bookmarkStart w:id="3458" w:name="_ETM_Q5_322230"/>
      <w:bookmarkEnd w:id="3458"/>
      <w:r>
        <w:rPr>
          <w:rtl/>
        </w:rPr>
        <w:t xml:space="preserve">ליד </w:t>
      </w:r>
      <w:bookmarkStart w:id="3459" w:name="_ETM_Q5_322499"/>
      <w:bookmarkEnd w:id="3459"/>
      <w:r>
        <w:rPr>
          <w:rtl/>
        </w:rPr>
        <w:t>רהט</w:t>
      </w:r>
      <w:r>
        <w:rPr>
          <w:rFonts w:hint="cs"/>
          <w:rtl/>
        </w:rPr>
        <w:t>,</w:t>
      </w:r>
      <w:r>
        <w:rPr>
          <w:rtl/>
        </w:rPr>
        <w:t xml:space="preserve"> </w:t>
      </w:r>
      <w:bookmarkStart w:id="3460" w:name="_ETM_Q5_323310"/>
      <w:bookmarkEnd w:id="3460"/>
      <w:r>
        <w:rPr>
          <w:rtl/>
        </w:rPr>
        <w:t xml:space="preserve">קרוב </w:t>
      </w:r>
      <w:bookmarkStart w:id="3461" w:name="_ETM_Q5_323639"/>
      <w:bookmarkEnd w:id="3461"/>
      <w:r>
        <w:rPr>
          <w:rtl/>
        </w:rPr>
        <w:t>ל-1</w:t>
      </w:r>
      <w:r>
        <w:rPr>
          <w:rFonts w:hint="cs"/>
          <w:rtl/>
        </w:rPr>
        <w:t>,</w:t>
      </w:r>
      <w:r>
        <w:rPr>
          <w:rtl/>
        </w:rPr>
        <w:t xml:space="preserve">000 </w:t>
      </w:r>
      <w:bookmarkStart w:id="3462" w:name="_ETM_Q5_324120"/>
      <w:bookmarkEnd w:id="3462"/>
      <w:r>
        <w:rPr>
          <w:rtl/>
        </w:rPr>
        <w:t xml:space="preserve">מבנים </w:t>
      </w:r>
      <w:bookmarkStart w:id="3463" w:name="_ETM_Q5_324450"/>
      <w:bookmarkEnd w:id="3463"/>
      <w:r>
        <w:rPr>
          <w:rtl/>
        </w:rPr>
        <w:t xml:space="preserve">לא </w:t>
      </w:r>
      <w:bookmarkStart w:id="3464" w:name="_ETM_Q5_324540"/>
      <w:bookmarkEnd w:id="3464"/>
      <w:r>
        <w:rPr>
          <w:rtl/>
        </w:rPr>
        <w:t>חוקיים</w:t>
      </w:r>
      <w:r>
        <w:rPr>
          <w:rFonts w:hint="cs"/>
          <w:rtl/>
        </w:rPr>
        <w:t>,</w:t>
      </w:r>
      <w:r>
        <w:rPr>
          <w:rtl/>
        </w:rPr>
        <w:t xml:space="preserve"> </w:t>
      </w:r>
      <w:bookmarkStart w:id="3465" w:name="_ETM_Q5_325469"/>
      <w:bookmarkEnd w:id="3465"/>
      <w:r>
        <w:rPr>
          <w:rtl/>
        </w:rPr>
        <w:t xml:space="preserve">והם </w:t>
      </w:r>
      <w:bookmarkStart w:id="3466" w:name="_ETM_Q5_325709"/>
      <w:bookmarkEnd w:id="3466"/>
      <w:r>
        <w:rPr>
          <w:rtl/>
        </w:rPr>
        <w:t xml:space="preserve">הלכו </w:t>
      </w:r>
      <w:bookmarkStart w:id="3467" w:name="_ETM_Q5_326069"/>
      <w:bookmarkEnd w:id="3467"/>
      <w:r>
        <w:rPr>
          <w:rtl/>
        </w:rPr>
        <w:t>ואמרו</w:t>
      </w:r>
      <w:bookmarkStart w:id="3468" w:name="_ETM_Q5_326459"/>
      <w:bookmarkEnd w:id="3468"/>
      <w:r>
        <w:rPr>
          <w:rFonts w:hint="cs"/>
          <w:rtl/>
        </w:rPr>
        <w:t xml:space="preserve">: גם </w:t>
      </w:r>
      <w:r>
        <w:rPr>
          <w:rtl/>
        </w:rPr>
        <w:t xml:space="preserve">אנחנו </w:t>
      </w:r>
      <w:bookmarkStart w:id="3469" w:name="_ETM_Q5_326819"/>
      <w:bookmarkStart w:id="3470" w:name="_ETM_Q5_327239"/>
      <w:bookmarkEnd w:id="3469"/>
      <w:bookmarkEnd w:id="3470"/>
      <w:r>
        <w:rPr>
          <w:rtl/>
        </w:rPr>
        <w:t xml:space="preserve">נבנה </w:t>
      </w:r>
      <w:bookmarkStart w:id="3471" w:name="_ETM_Q5_327569"/>
      <w:bookmarkEnd w:id="3471"/>
      <w:r>
        <w:rPr>
          <w:rtl/>
        </w:rPr>
        <w:t xml:space="preserve">כאן </w:t>
      </w:r>
      <w:bookmarkStart w:id="3472" w:name="_ETM_Q5_328139"/>
      <w:bookmarkEnd w:id="3472"/>
      <w:r>
        <w:rPr>
          <w:rtl/>
        </w:rPr>
        <w:t xml:space="preserve">שני </w:t>
      </w:r>
      <w:bookmarkStart w:id="3473" w:name="_ETM_Q5_328409"/>
      <w:bookmarkEnd w:id="3473"/>
      <w:r>
        <w:rPr>
          <w:rtl/>
        </w:rPr>
        <w:t xml:space="preserve">צריפים </w:t>
      </w:r>
      <w:bookmarkStart w:id="3474" w:name="_ETM_Q5_328829"/>
      <w:bookmarkEnd w:id="3474"/>
      <w:r>
        <w:rPr>
          <w:rtl/>
        </w:rPr>
        <w:t>קטנים</w:t>
      </w:r>
      <w:r>
        <w:rPr>
          <w:rFonts w:hint="cs"/>
          <w:rtl/>
        </w:rPr>
        <w:t>. והם בנו</w:t>
      </w:r>
      <w:bookmarkStart w:id="3475" w:name="_ETM_Q5_329889"/>
      <w:bookmarkStart w:id="3476" w:name="_ETM_Q5_330130"/>
      <w:bookmarkStart w:id="3477" w:name="_ETM_Q5_330220"/>
      <w:bookmarkStart w:id="3478" w:name="_ETM_Q5_330550"/>
      <w:bookmarkEnd w:id="3475"/>
      <w:bookmarkEnd w:id="3476"/>
      <w:bookmarkEnd w:id="3477"/>
      <w:bookmarkEnd w:id="3478"/>
      <w:r>
        <w:rPr>
          <w:rFonts w:hint="cs"/>
          <w:rtl/>
        </w:rPr>
        <w:t xml:space="preserve">, </w:t>
      </w:r>
      <w:r>
        <w:rPr>
          <w:rtl/>
        </w:rPr>
        <w:t xml:space="preserve">בנו </w:t>
      </w:r>
      <w:bookmarkStart w:id="3479" w:name="_ETM_Q5_330760"/>
      <w:bookmarkEnd w:id="3479"/>
      <w:r>
        <w:rPr>
          <w:rtl/>
        </w:rPr>
        <w:t xml:space="preserve">שני </w:t>
      </w:r>
      <w:bookmarkStart w:id="3480" w:name="_ETM_Q5_330940"/>
      <w:bookmarkEnd w:id="3480"/>
      <w:r>
        <w:rPr>
          <w:rtl/>
        </w:rPr>
        <w:t>צריפים</w:t>
      </w:r>
      <w:r>
        <w:rPr>
          <w:rFonts w:hint="cs"/>
          <w:rtl/>
        </w:rPr>
        <w:t>,</w:t>
      </w:r>
      <w:r>
        <w:rPr>
          <w:rtl/>
        </w:rPr>
        <w:t xml:space="preserve"> </w:t>
      </w:r>
      <w:bookmarkStart w:id="3481" w:name="_ETM_Q5_331330"/>
      <w:bookmarkEnd w:id="3481"/>
      <w:r>
        <w:rPr>
          <w:rFonts w:hint="cs"/>
          <w:rtl/>
        </w:rPr>
        <w:t>ב</w:t>
      </w:r>
      <w:r>
        <w:rPr>
          <w:rtl/>
        </w:rPr>
        <w:t xml:space="preserve">אדמות </w:t>
      </w:r>
      <w:bookmarkStart w:id="3482" w:name="_ETM_Q5_331660"/>
      <w:bookmarkEnd w:id="3482"/>
      <w:r>
        <w:rPr>
          <w:rtl/>
        </w:rPr>
        <w:t>מדינה</w:t>
      </w:r>
      <w:r>
        <w:rPr>
          <w:rFonts w:hint="cs"/>
          <w:rtl/>
        </w:rPr>
        <w:t>,</w:t>
      </w:r>
      <w:r>
        <w:rPr>
          <w:rtl/>
        </w:rPr>
        <w:t xml:space="preserve"> </w:t>
      </w:r>
      <w:bookmarkStart w:id="3483" w:name="_ETM_Q5_332600"/>
      <w:bookmarkEnd w:id="3483"/>
      <w:r>
        <w:rPr>
          <w:rtl/>
        </w:rPr>
        <w:t xml:space="preserve">ליד </w:t>
      </w:r>
      <w:bookmarkStart w:id="3484" w:name="_ETM_Q5_332960"/>
      <w:bookmarkEnd w:id="3484"/>
      <w:r>
        <w:rPr>
          <w:rtl/>
        </w:rPr>
        <w:t>רהט</w:t>
      </w:r>
      <w:r>
        <w:rPr>
          <w:rFonts w:hint="cs"/>
          <w:rtl/>
        </w:rPr>
        <w:t>.</w:t>
      </w:r>
      <w:r>
        <w:rPr>
          <w:rtl/>
        </w:rPr>
        <w:t xml:space="preserve"> </w:t>
      </w:r>
      <w:bookmarkStart w:id="3485" w:name="_ETM_Q5_334250"/>
      <w:bookmarkEnd w:id="3485"/>
      <w:r>
        <w:rPr>
          <w:rtl/>
        </w:rPr>
        <w:t xml:space="preserve">בתוך </w:t>
      </w:r>
      <w:bookmarkStart w:id="3486" w:name="_ETM_Q5_334760"/>
      <w:bookmarkEnd w:id="3486"/>
      <w:r>
        <w:rPr>
          <w:rtl/>
        </w:rPr>
        <w:t xml:space="preserve">שעה </w:t>
      </w:r>
      <w:bookmarkStart w:id="3487" w:name="_ETM_Q5_335419"/>
      <w:bookmarkEnd w:id="3487"/>
      <w:r>
        <w:rPr>
          <w:rtl/>
        </w:rPr>
        <w:t xml:space="preserve">הגיעו </w:t>
      </w:r>
      <w:bookmarkStart w:id="3488" w:name="_ETM_Q5_335719"/>
      <w:bookmarkEnd w:id="3488"/>
      <w:r>
        <w:rPr>
          <w:rtl/>
        </w:rPr>
        <w:t xml:space="preserve">לשם </w:t>
      </w:r>
      <w:bookmarkStart w:id="3489" w:name="_ETM_Q5_336019"/>
      <w:bookmarkEnd w:id="3489"/>
      <w:r>
        <w:rPr>
          <w:rtl/>
        </w:rPr>
        <w:t xml:space="preserve">כמויות </w:t>
      </w:r>
      <w:bookmarkStart w:id="3490" w:name="_ETM_Q5_336409"/>
      <w:bookmarkEnd w:id="3490"/>
      <w:r>
        <w:rPr>
          <w:rtl/>
        </w:rPr>
        <w:t xml:space="preserve">של </w:t>
      </w:r>
      <w:bookmarkStart w:id="3491" w:name="_ETM_Q5_336650"/>
      <w:bookmarkEnd w:id="3491"/>
      <w:r>
        <w:rPr>
          <w:rtl/>
        </w:rPr>
        <w:t xml:space="preserve">ניידות </w:t>
      </w:r>
      <w:bookmarkStart w:id="3492" w:name="_ETM_Q5_337010"/>
      <w:bookmarkEnd w:id="3492"/>
      <w:r>
        <w:rPr>
          <w:rtl/>
        </w:rPr>
        <w:t>משטרה</w:t>
      </w:r>
      <w:r>
        <w:rPr>
          <w:rFonts w:hint="cs"/>
          <w:rtl/>
        </w:rPr>
        <w:t>, עצרו את כולם</w:t>
      </w:r>
      <w:bookmarkStart w:id="3493" w:name="_ETM_Q5_338160"/>
      <w:bookmarkStart w:id="3494" w:name="_ETM_Q5_338280"/>
      <w:bookmarkStart w:id="3495" w:name="_ETM_Q5_338669"/>
      <w:bookmarkStart w:id="3496" w:name="_ETM_Q5_338760"/>
      <w:bookmarkStart w:id="3497" w:name="_ETM_Q5_339240"/>
      <w:bookmarkEnd w:id="3493"/>
      <w:bookmarkEnd w:id="3494"/>
      <w:bookmarkEnd w:id="3495"/>
      <w:bookmarkEnd w:id="3496"/>
      <w:bookmarkEnd w:id="3497"/>
      <w:r>
        <w:rPr>
          <w:rFonts w:hint="cs"/>
          <w:rtl/>
        </w:rPr>
        <w:t xml:space="preserve">, העיפו אותם. </w:t>
      </w:r>
    </w:p>
    <w:p w:rsidR="009555E1" w:rsidRDefault="009555E1" w:rsidP="00AA1C57">
      <w:pPr>
        <w:rPr>
          <w:b/>
          <w:bCs/>
          <w:u w:val="single"/>
          <w:rtl/>
          <w:lang w:eastAsia="he-IL"/>
        </w:rPr>
      </w:pPr>
    </w:p>
    <w:p w:rsidR="009555E1" w:rsidRDefault="009555E1" w:rsidP="00AA1C57">
      <w:pPr>
        <w:pStyle w:val="af5"/>
        <w:keepNext/>
        <w:rPr>
          <w:rtl/>
        </w:rPr>
      </w:pPr>
      <w:bookmarkStart w:id="3498" w:name="ET_interruption_5696_7"/>
      <w:r w:rsidRPr="00261461">
        <w:rPr>
          <w:rStyle w:val="TagStyle"/>
          <w:rtl/>
        </w:rPr>
        <w:t xml:space="preserve"> &lt;&lt; קריאה &gt;&gt; </w:t>
      </w:r>
      <w:r>
        <w:rPr>
          <w:rtl/>
        </w:rPr>
        <w:t>יוסף עטאונה (חד"ש-תע"ל):</w:t>
      </w:r>
      <w:r w:rsidRPr="00261461">
        <w:rPr>
          <w:rStyle w:val="TagStyle"/>
          <w:rtl/>
        </w:rPr>
        <w:t xml:space="preserve"> &lt;&lt; קריאה &gt;&gt;</w:t>
      </w:r>
      <w:r>
        <w:rPr>
          <w:rtl/>
        </w:rPr>
        <w:t xml:space="preserve">  </w:t>
      </w:r>
      <w:bookmarkEnd w:id="3498"/>
    </w:p>
    <w:p w:rsidR="009555E1" w:rsidRDefault="009555E1" w:rsidP="00522B2F">
      <w:pPr>
        <w:rPr>
          <w:rtl/>
          <w:lang w:eastAsia="he-IL"/>
        </w:rPr>
      </w:pPr>
    </w:p>
    <w:p w:rsidR="009555E1" w:rsidRDefault="009555E1" w:rsidP="00AA1C57">
      <w:pPr>
        <w:rPr>
          <w:rtl/>
          <w:lang w:eastAsia="he-IL"/>
        </w:rPr>
      </w:pPr>
      <w:bookmarkStart w:id="3499" w:name="_ETM_Q5_340000"/>
      <w:bookmarkEnd w:id="3499"/>
      <w:r>
        <w:rPr>
          <w:rFonts w:hint="cs"/>
          <w:rtl/>
          <w:lang w:eastAsia="he-IL"/>
        </w:rPr>
        <w:t>לצערנו, פרובוקצי</w:t>
      </w:r>
      <w:r>
        <w:rPr>
          <w:rFonts w:hint="eastAsia"/>
          <w:rtl/>
          <w:lang w:eastAsia="he-IL"/>
        </w:rPr>
        <w:t>ה</w:t>
      </w:r>
      <w:r>
        <w:rPr>
          <w:rFonts w:hint="cs"/>
          <w:rtl/>
          <w:lang w:eastAsia="he-IL"/>
        </w:rPr>
        <w:t xml:space="preserve"> מיותרת. לא על זה ניבחן </w:t>
      </w:r>
      <w:bookmarkStart w:id="3500" w:name="_ETM_Q5_342000"/>
      <w:bookmarkEnd w:id="3500"/>
      <w:r>
        <w:rPr>
          <w:rFonts w:hint="cs"/>
          <w:rtl/>
          <w:lang w:eastAsia="he-IL"/>
        </w:rPr>
        <w:t>בנגב.</w:t>
      </w:r>
    </w:p>
    <w:p w:rsidR="009555E1" w:rsidRDefault="009555E1" w:rsidP="00AA1C57">
      <w:pPr>
        <w:rPr>
          <w:rtl/>
          <w:lang w:eastAsia="he-IL"/>
        </w:rPr>
      </w:pPr>
      <w:bookmarkStart w:id="3501" w:name="_ETM_Q5_336000"/>
      <w:bookmarkEnd w:id="3501"/>
    </w:p>
    <w:p w:rsidR="009555E1" w:rsidRDefault="009555E1" w:rsidP="00425D1F">
      <w:pPr>
        <w:pStyle w:val="-"/>
        <w:keepNext/>
        <w:rPr>
          <w:rtl/>
        </w:rPr>
      </w:pPr>
      <w:bookmarkStart w:id="3502" w:name="ET_speakercontinue_6525_8"/>
      <w:r w:rsidRPr="00261461">
        <w:rPr>
          <w:rStyle w:val="TagStyle"/>
          <w:rtl/>
        </w:rPr>
        <w:t xml:space="preserve"> &lt;&lt; דובר_המשך &gt;&gt; </w:t>
      </w:r>
      <w:r>
        <w:rPr>
          <w:rtl/>
        </w:rPr>
        <w:t>צבי ידידיה סוכות (</w:t>
      </w:r>
      <w:r w:rsidR="00425D1F">
        <w:rPr>
          <w:rtl/>
        </w:rPr>
        <w:t>הציונות הדתית</w:t>
      </w:r>
      <w:r>
        <w:rPr>
          <w:rtl/>
        </w:rPr>
        <w:t>):</w:t>
      </w:r>
      <w:r w:rsidRPr="00261461">
        <w:rPr>
          <w:rStyle w:val="TagStyle"/>
          <w:rtl/>
        </w:rPr>
        <w:t xml:space="preserve"> &lt;&lt; דובר_המשך &gt;&gt;</w:t>
      </w:r>
      <w:r>
        <w:rPr>
          <w:rtl/>
        </w:rPr>
        <w:t xml:space="preserve">  </w:t>
      </w:r>
      <w:bookmarkEnd w:id="3502"/>
    </w:p>
    <w:p w:rsidR="009555E1" w:rsidRDefault="009555E1" w:rsidP="00522B2F">
      <w:pPr>
        <w:rPr>
          <w:rtl/>
          <w:lang w:eastAsia="he-IL"/>
        </w:rPr>
      </w:pPr>
    </w:p>
    <w:p w:rsidR="009555E1" w:rsidRDefault="009555E1" w:rsidP="0006354D">
      <w:pPr>
        <w:rPr>
          <w:rtl/>
        </w:rPr>
      </w:pPr>
      <w:bookmarkStart w:id="3503" w:name="_ETM_Q5_337000"/>
      <w:bookmarkStart w:id="3504" w:name="_ETM_Q5_339000"/>
      <w:bookmarkStart w:id="3505" w:name="_ETM_Q5_339570"/>
      <w:bookmarkStart w:id="3506" w:name="_ETM_Q5_340410"/>
      <w:bookmarkEnd w:id="3503"/>
      <w:bookmarkEnd w:id="3504"/>
      <w:bookmarkEnd w:id="3505"/>
      <w:bookmarkEnd w:id="3506"/>
      <w:r>
        <w:rPr>
          <w:rtl/>
        </w:rPr>
        <w:t xml:space="preserve">ואתה </w:t>
      </w:r>
      <w:bookmarkStart w:id="3507" w:name="_ETM_Q5_340830"/>
      <w:bookmarkEnd w:id="3507"/>
      <w:r>
        <w:rPr>
          <w:rtl/>
        </w:rPr>
        <w:t>יודע</w:t>
      </w:r>
      <w:bookmarkStart w:id="3508" w:name="_ETM_Q5_341370"/>
      <w:bookmarkStart w:id="3509" w:name="_ETM_Q5_341580"/>
      <w:bookmarkStart w:id="3510" w:name="_ETM_Q5_341850"/>
      <w:bookmarkStart w:id="3511" w:name="_ETM_Q5_342150"/>
      <w:bookmarkStart w:id="3512" w:name="_ETM_Q5_342480"/>
      <w:bookmarkStart w:id="3513" w:name="_ETM_Q5_342690"/>
      <w:bookmarkEnd w:id="3508"/>
      <w:bookmarkEnd w:id="3509"/>
      <w:bookmarkEnd w:id="3510"/>
      <w:bookmarkEnd w:id="3511"/>
      <w:bookmarkEnd w:id="3512"/>
      <w:bookmarkEnd w:id="3513"/>
      <w:r>
        <w:rPr>
          <w:rtl/>
        </w:rPr>
        <w:t xml:space="preserve"> </w:t>
      </w:r>
      <w:bookmarkStart w:id="3514" w:name="_ETM_Q5_343080"/>
      <w:bookmarkEnd w:id="3514"/>
      <w:r>
        <w:rPr>
          <w:rtl/>
        </w:rPr>
        <w:t xml:space="preserve">מה </w:t>
      </w:r>
      <w:bookmarkStart w:id="3515" w:name="_ETM_Q5_343230"/>
      <w:bookmarkEnd w:id="3515"/>
      <w:r>
        <w:rPr>
          <w:rtl/>
        </w:rPr>
        <w:t xml:space="preserve">מיוחד </w:t>
      </w:r>
      <w:bookmarkStart w:id="3516" w:name="_ETM_Q5_343650"/>
      <w:bookmarkEnd w:id="3516"/>
      <w:r>
        <w:rPr>
          <w:rtl/>
        </w:rPr>
        <w:t xml:space="preserve">באותם </w:t>
      </w:r>
      <w:bookmarkStart w:id="3517" w:name="_ETM_Q5_343980"/>
      <w:bookmarkEnd w:id="3517"/>
      <w:r>
        <w:rPr>
          <w:rtl/>
        </w:rPr>
        <w:t>אנשים</w:t>
      </w:r>
      <w:r>
        <w:rPr>
          <w:rFonts w:hint="cs"/>
          <w:rtl/>
        </w:rPr>
        <w:t>,</w:t>
      </w:r>
      <w:r>
        <w:rPr>
          <w:rtl/>
        </w:rPr>
        <w:t xml:space="preserve"> </w:t>
      </w:r>
      <w:bookmarkStart w:id="3518" w:name="_ETM_Q5_344610"/>
      <w:bookmarkEnd w:id="3518"/>
      <w:r>
        <w:rPr>
          <w:rtl/>
        </w:rPr>
        <w:t xml:space="preserve">אדוני </w:t>
      </w:r>
      <w:bookmarkStart w:id="3519" w:name="_ETM_Q5_344850"/>
      <w:bookmarkEnd w:id="3519"/>
      <w:r>
        <w:rPr>
          <w:rFonts w:hint="cs"/>
          <w:rtl/>
        </w:rPr>
        <w:t>ה</w:t>
      </w:r>
      <w:r>
        <w:rPr>
          <w:rtl/>
        </w:rPr>
        <w:t>יושב</w:t>
      </w:r>
      <w:bookmarkStart w:id="3520" w:name="_ETM_Q5_345060"/>
      <w:bookmarkEnd w:id="3520"/>
      <w:r>
        <w:rPr>
          <w:rFonts w:hint="cs"/>
          <w:rtl/>
        </w:rPr>
        <w:t>-</w:t>
      </w:r>
      <w:r>
        <w:rPr>
          <w:rtl/>
        </w:rPr>
        <w:t>רא</w:t>
      </w:r>
      <w:r>
        <w:rPr>
          <w:rFonts w:hint="cs"/>
          <w:rtl/>
        </w:rPr>
        <w:t>ש?</w:t>
      </w:r>
      <w:r>
        <w:rPr>
          <w:rtl/>
        </w:rPr>
        <w:t xml:space="preserve"> </w:t>
      </w:r>
      <w:bookmarkStart w:id="3521" w:name="_ETM_Q5_345990"/>
      <w:bookmarkEnd w:id="3521"/>
      <w:r>
        <w:rPr>
          <w:rtl/>
        </w:rPr>
        <w:t xml:space="preserve">המיוחד </w:t>
      </w:r>
      <w:bookmarkStart w:id="3522" w:name="_ETM_Q5_346410"/>
      <w:bookmarkEnd w:id="3522"/>
      <w:r>
        <w:rPr>
          <w:rFonts w:hint="cs"/>
          <w:rtl/>
        </w:rPr>
        <w:t>ב</w:t>
      </w:r>
      <w:r>
        <w:rPr>
          <w:rtl/>
        </w:rPr>
        <w:t xml:space="preserve">אנשים </w:t>
      </w:r>
      <w:bookmarkStart w:id="3523" w:name="_ETM_Q5_346800"/>
      <w:bookmarkEnd w:id="3523"/>
      <w:r>
        <w:rPr>
          <w:rtl/>
        </w:rPr>
        <w:t>האלה</w:t>
      </w:r>
      <w:r>
        <w:rPr>
          <w:rFonts w:hint="cs"/>
          <w:rtl/>
        </w:rPr>
        <w:t xml:space="preserve"> </w:t>
      </w:r>
      <w:r>
        <w:rPr>
          <w:rtl/>
        </w:rPr>
        <w:t xml:space="preserve">– </w:t>
      </w:r>
      <w:bookmarkStart w:id="3524" w:name="_ETM_Q5_347430"/>
      <w:bookmarkEnd w:id="3524"/>
      <w:r>
        <w:rPr>
          <w:rtl/>
        </w:rPr>
        <w:t xml:space="preserve">חבר </w:t>
      </w:r>
      <w:bookmarkStart w:id="3525" w:name="_ETM_Q5_347700"/>
      <w:bookmarkEnd w:id="3525"/>
      <w:r>
        <w:rPr>
          <w:rtl/>
        </w:rPr>
        <w:t xml:space="preserve">הכנסת </w:t>
      </w:r>
      <w:bookmarkStart w:id="3526" w:name="_ETM_Q5_348060"/>
      <w:bookmarkEnd w:id="3526"/>
      <w:r>
        <w:rPr>
          <w:rtl/>
        </w:rPr>
        <w:t xml:space="preserve">עטאונה </w:t>
      </w:r>
      <w:bookmarkStart w:id="3527" w:name="_ETM_Q5_348450"/>
      <w:bookmarkEnd w:id="3527"/>
      <w:r>
        <w:rPr>
          <w:rtl/>
        </w:rPr>
        <w:t xml:space="preserve">יודע </w:t>
      </w:r>
      <w:bookmarkStart w:id="3528" w:name="_ETM_Q5_348720"/>
      <w:bookmarkEnd w:id="3528"/>
      <w:r>
        <w:rPr>
          <w:rtl/>
        </w:rPr>
        <w:t xml:space="preserve">מה </w:t>
      </w:r>
      <w:bookmarkStart w:id="3529" w:name="_ETM_Q5_348840"/>
      <w:bookmarkEnd w:id="3529"/>
      <w:r>
        <w:rPr>
          <w:rtl/>
        </w:rPr>
        <w:t xml:space="preserve">מיוחד </w:t>
      </w:r>
      <w:bookmarkStart w:id="3530" w:name="_ETM_Q5_349200"/>
      <w:bookmarkEnd w:id="3530"/>
      <w:r>
        <w:rPr>
          <w:rtl/>
        </w:rPr>
        <w:t>ב</w:t>
      </w:r>
      <w:bookmarkStart w:id="3531" w:name="_ETM_Q5_349290"/>
      <w:bookmarkEnd w:id="3531"/>
      <w:r>
        <w:rPr>
          <w:rtl/>
        </w:rPr>
        <w:t xml:space="preserve">אנשים </w:t>
      </w:r>
      <w:bookmarkStart w:id="3532" w:name="_ETM_Q5_349650"/>
      <w:bookmarkEnd w:id="3532"/>
      <w:r>
        <w:rPr>
          <w:rtl/>
        </w:rPr>
        <w:t>האלה</w:t>
      </w:r>
      <w:bookmarkStart w:id="3533" w:name="_ETM_Q5_349860"/>
      <w:bookmarkEnd w:id="3533"/>
      <w:r>
        <w:rPr>
          <w:rFonts w:hint="cs"/>
          <w:rtl/>
        </w:rPr>
        <w:t xml:space="preserve"> </w:t>
      </w:r>
      <w:r>
        <w:rPr>
          <w:rtl/>
        </w:rPr>
        <w:t>–</w:t>
      </w:r>
      <w:r>
        <w:rPr>
          <w:rFonts w:hint="cs"/>
          <w:rtl/>
        </w:rPr>
        <w:t xml:space="preserve"> </w:t>
      </w:r>
      <w:r>
        <w:rPr>
          <w:rtl/>
        </w:rPr>
        <w:t xml:space="preserve">שהם </w:t>
      </w:r>
      <w:bookmarkStart w:id="3534" w:name="_ETM_Q5_350070"/>
      <w:bookmarkEnd w:id="3534"/>
      <w:r>
        <w:rPr>
          <w:rtl/>
        </w:rPr>
        <w:t xml:space="preserve">היו </w:t>
      </w:r>
      <w:bookmarkStart w:id="3535" w:name="_ETM_Q5_350190"/>
      <w:bookmarkEnd w:id="3535"/>
      <w:r>
        <w:rPr>
          <w:rtl/>
        </w:rPr>
        <w:t>יהודים</w:t>
      </w:r>
      <w:bookmarkStart w:id="3536" w:name="_ETM_Q5_351030"/>
      <w:bookmarkEnd w:id="3536"/>
      <w:r w:rsidR="0006354D">
        <w:rPr>
          <w:rFonts w:hint="cs"/>
          <w:rtl/>
        </w:rPr>
        <w:t>,</w:t>
      </w:r>
      <w:r>
        <w:rPr>
          <w:rFonts w:hint="cs"/>
          <w:rtl/>
        </w:rPr>
        <w:t xml:space="preserve"> </w:t>
      </w:r>
      <w:r>
        <w:rPr>
          <w:rtl/>
        </w:rPr>
        <w:t xml:space="preserve">ויש </w:t>
      </w:r>
      <w:bookmarkStart w:id="3537" w:name="_ETM_Q5_351570"/>
      <w:bookmarkEnd w:id="3537"/>
      <w:r>
        <w:rPr>
          <w:rtl/>
        </w:rPr>
        <w:t>כ</w:t>
      </w:r>
      <w:bookmarkStart w:id="3538" w:name="_ETM_Q5_351750"/>
      <w:bookmarkEnd w:id="3538"/>
      <w:r>
        <w:rPr>
          <w:rFonts w:hint="cs"/>
          <w:rtl/>
        </w:rPr>
        <w:t xml:space="preserve">נראה </w:t>
      </w:r>
      <w:bookmarkStart w:id="3539" w:name="_ETM_Q5_346000"/>
      <w:bookmarkEnd w:id="3539"/>
      <w:r>
        <w:rPr>
          <w:rFonts w:hint="cs"/>
          <w:rtl/>
        </w:rPr>
        <w:t xml:space="preserve">דין אחד </w:t>
      </w:r>
      <w:bookmarkStart w:id="3540" w:name="_ETM_Q5_352080"/>
      <w:bookmarkStart w:id="3541" w:name="_ETM_Q5_352410"/>
      <w:bookmarkEnd w:id="3540"/>
      <w:bookmarkEnd w:id="3541"/>
      <w:r>
        <w:rPr>
          <w:rtl/>
        </w:rPr>
        <w:t xml:space="preserve">ליהודים </w:t>
      </w:r>
      <w:bookmarkStart w:id="3542" w:name="_ETM_Q5_352860"/>
      <w:bookmarkEnd w:id="3542"/>
      <w:r>
        <w:rPr>
          <w:rtl/>
        </w:rPr>
        <w:t>ודין</w:t>
      </w:r>
      <w:bookmarkStart w:id="3543" w:name="_ETM_Q5_353070"/>
      <w:bookmarkStart w:id="3544" w:name="_ETM_Q5_353280"/>
      <w:bookmarkEnd w:id="3543"/>
      <w:bookmarkEnd w:id="3544"/>
      <w:r>
        <w:rPr>
          <w:rFonts w:hint="cs"/>
          <w:rtl/>
        </w:rPr>
        <w:t xml:space="preserve"> אחד למי</w:t>
      </w:r>
      <w:r>
        <w:rPr>
          <w:rtl/>
        </w:rPr>
        <w:t xml:space="preserve"> </w:t>
      </w:r>
      <w:bookmarkStart w:id="3545" w:name="_ETM_Q5_353460"/>
      <w:bookmarkEnd w:id="3545"/>
      <w:r>
        <w:rPr>
          <w:rtl/>
        </w:rPr>
        <w:t xml:space="preserve">שלא </w:t>
      </w:r>
      <w:bookmarkStart w:id="3546" w:name="_ETM_Q5_353669"/>
      <w:bookmarkEnd w:id="3546"/>
      <w:r>
        <w:rPr>
          <w:rtl/>
        </w:rPr>
        <w:t>יהודי</w:t>
      </w:r>
      <w:bookmarkStart w:id="3547" w:name="_ETM_Q5_354410"/>
      <w:bookmarkEnd w:id="3547"/>
      <w:r>
        <w:rPr>
          <w:rFonts w:hint="cs"/>
          <w:rtl/>
        </w:rPr>
        <w:t xml:space="preserve"> </w:t>
      </w:r>
      <w:r>
        <w:rPr>
          <w:rtl/>
        </w:rPr>
        <w:t xml:space="preserve">בנגב </w:t>
      </w:r>
      <w:bookmarkStart w:id="3548" w:name="_ETM_Q5_355010"/>
      <w:bookmarkEnd w:id="3548"/>
      <w:r>
        <w:rPr>
          <w:rtl/>
        </w:rPr>
        <w:t xml:space="preserve">בעניין </w:t>
      </w:r>
      <w:bookmarkStart w:id="3549" w:name="_ETM_Q5_355310"/>
      <w:bookmarkEnd w:id="3549"/>
      <w:r>
        <w:rPr>
          <w:rtl/>
        </w:rPr>
        <w:t xml:space="preserve">הזה </w:t>
      </w:r>
      <w:bookmarkStart w:id="3550" w:name="_ETM_Q5_355490"/>
      <w:bookmarkEnd w:id="3550"/>
      <w:r>
        <w:rPr>
          <w:rtl/>
        </w:rPr>
        <w:t xml:space="preserve">של </w:t>
      </w:r>
      <w:bookmarkStart w:id="3551" w:name="_ETM_Q5_355639"/>
      <w:bookmarkEnd w:id="3551"/>
      <w:r>
        <w:rPr>
          <w:rtl/>
        </w:rPr>
        <w:t xml:space="preserve">אכיפת </w:t>
      </w:r>
      <w:bookmarkStart w:id="3552" w:name="_ETM_Q5_356060"/>
      <w:bookmarkEnd w:id="3552"/>
      <w:r>
        <w:rPr>
          <w:rtl/>
        </w:rPr>
        <w:t xml:space="preserve">החוק </w:t>
      </w:r>
      <w:bookmarkStart w:id="3553" w:name="_ETM_Q5_357169"/>
      <w:bookmarkEnd w:id="3553"/>
      <w:r>
        <w:rPr>
          <w:rtl/>
        </w:rPr>
        <w:t>בעבר</w:t>
      </w:r>
      <w:r>
        <w:rPr>
          <w:rFonts w:hint="cs"/>
          <w:rtl/>
        </w:rPr>
        <w:t>.</w:t>
      </w:r>
    </w:p>
    <w:p w:rsidR="009555E1" w:rsidRDefault="009555E1" w:rsidP="00AA1C57">
      <w:pPr>
        <w:rPr>
          <w:rtl/>
        </w:rPr>
      </w:pPr>
    </w:p>
    <w:p w:rsidR="009555E1" w:rsidRDefault="009555E1" w:rsidP="00AA1C57">
      <w:pPr>
        <w:pStyle w:val="af5"/>
        <w:keepNext/>
        <w:rPr>
          <w:rtl/>
        </w:rPr>
      </w:pPr>
      <w:bookmarkStart w:id="3554" w:name="ET_interruption_5696_9"/>
      <w:r w:rsidRPr="00261461">
        <w:rPr>
          <w:rStyle w:val="TagStyle"/>
          <w:rtl/>
        </w:rPr>
        <w:t xml:space="preserve"> &lt;&lt; קריאה &gt;&gt; </w:t>
      </w:r>
      <w:r>
        <w:rPr>
          <w:rtl/>
        </w:rPr>
        <w:t>יוסף עטאונה (חד"ש-תע"ל):</w:t>
      </w:r>
      <w:r w:rsidRPr="00261461">
        <w:rPr>
          <w:rStyle w:val="TagStyle"/>
          <w:rtl/>
        </w:rPr>
        <w:t xml:space="preserve"> &lt;&lt; קריאה &gt;&gt;</w:t>
      </w:r>
      <w:r>
        <w:rPr>
          <w:rtl/>
        </w:rPr>
        <w:t xml:space="preserve">  </w:t>
      </w:r>
      <w:bookmarkEnd w:id="3554"/>
    </w:p>
    <w:p w:rsidR="009555E1" w:rsidRDefault="009555E1" w:rsidP="00522B2F">
      <w:pPr>
        <w:rPr>
          <w:rtl/>
        </w:rPr>
      </w:pPr>
    </w:p>
    <w:p w:rsidR="009555E1" w:rsidRDefault="00A57C61" w:rsidP="00AA1C57">
      <w:pPr>
        <w:rPr>
          <w:rtl/>
        </w:rPr>
      </w:pPr>
      <w:bookmarkStart w:id="3555" w:name="_ETM_Q5_358000"/>
      <w:bookmarkEnd w:id="3555"/>
      <w:r>
        <w:rPr>
          <w:rFonts w:hint="cs"/>
          <w:rtl/>
        </w:rPr>
        <w:t>– – –</w:t>
      </w:r>
      <w:r w:rsidR="009555E1">
        <w:rPr>
          <w:rFonts w:hint="cs"/>
          <w:rtl/>
        </w:rPr>
        <w:t xml:space="preserve"> אני אומר שיש מקום לכולם. </w:t>
      </w:r>
    </w:p>
    <w:p w:rsidR="009555E1" w:rsidRDefault="009555E1" w:rsidP="00AA1C57">
      <w:pPr>
        <w:rPr>
          <w:rtl/>
        </w:rPr>
      </w:pPr>
      <w:bookmarkStart w:id="3556" w:name="_ETM_Q5_356000"/>
      <w:bookmarkEnd w:id="3556"/>
    </w:p>
    <w:p w:rsidR="009555E1" w:rsidRDefault="009555E1" w:rsidP="00425D1F">
      <w:pPr>
        <w:pStyle w:val="-"/>
        <w:keepNext/>
        <w:rPr>
          <w:rtl/>
        </w:rPr>
      </w:pPr>
      <w:bookmarkStart w:id="3557" w:name="ET_speakercontinue_6525_10"/>
      <w:r w:rsidRPr="00261461">
        <w:rPr>
          <w:rStyle w:val="TagStyle"/>
          <w:rtl/>
        </w:rPr>
        <w:t xml:space="preserve"> &lt;&lt; דובר_המשך &gt;&gt; </w:t>
      </w:r>
      <w:r>
        <w:rPr>
          <w:rtl/>
        </w:rPr>
        <w:t>צבי ידידיה סוכות (</w:t>
      </w:r>
      <w:r w:rsidR="00425D1F">
        <w:rPr>
          <w:rtl/>
        </w:rPr>
        <w:t>הציונות הדתית</w:t>
      </w:r>
      <w:r>
        <w:rPr>
          <w:rtl/>
        </w:rPr>
        <w:t>):</w:t>
      </w:r>
      <w:r w:rsidRPr="00261461">
        <w:rPr>
          <w:rStyle w:val="TagStyle"/>
          <w:rtl/>
        </w:rPr>
        <w:t xml:space="preserve"> &lt;&lt; דובר_המשך &gt;&gt;</w:t>
      </w:r>
      <w:r>
        <w:rPr>
          <w:rtl/>
        </w:rPr>
        <w:t xml:space="preserve">  </w:t>
      </w:r>
      <w:bookmarkEnd w:id="3557"/>
    </w:p>
    <w:p w:rsidR="009555E1" w:rsidRDefault="009555E1" w:rsidP="00522B2F">
      <w:pPr>
        <w:rPr>
          <w:rtl/>
        </w:rPr>
      </w:pPr>
    </w:p>
    <w:p w:rsidR="009555E1" w:rsidRDefault="009555E1" w:rsidP="00AA1C57">
      <w:pPr>
        <w:rPr>
          <w:rtl/>
        </w:rPr>
      </w:pPr>
      <w:bookmarkStart w:id="3558" w:name="_ETM_Q5_357000"/>
      <w:bookmarkStart w:id="3559" w:name="_ETM_Q5_358180"/>
      <w:bookmarkEnd w:id="3558"/>
      <w:bookmarkEnd w:id="3559"/>
      <w:r>
        <w:rPr>
          <w:rtl/>
        </w:rPr>
        <w:t xml:space="preserve">והדבר </w:t>
      </w:r>
      <w:bookmarkStart w:id="3560" w:name="_ETM_Q5_358689"/>
      <w:bookmarkEnd w:id="3560"/>
      <w:r>
        <w:rPr>
          <w:rtl/>
        </w:rPr>
        <w:t>הזה</w:t>
      </w:r>
      <w:r>
        <w:rPr>
          <w:rFonts w:hint="cs"/>
          <w:rtl/>
        </w:rPr>
        <w:t>,</w:t>
      </w:r>
      <w:r>
        <w:rPr>
          <w:rtl/>
        </w:rPr>
        <w:t xml:space="preserve"> </w:t>
      </w:r>
      <w:bookmarkStart w:id="3561" w:name="_ETM_Q5_358900"/>
      <w:bookmarkEnd w:id="3561"/>
      <w:r>
        <w:rPr>
          <w:rtl/>
        </w:rPr>
        <w:t xml:space="preserve">חבר </w:t>
      </w:r>
      <w:bookmarkStart w:id="3562" w:name="_ETM_Q5_359139"/>
      <w:bookmarkEnd w:id="3562"/>
      <w:r>
        <w:rPr>
          <w:rtl/>
        </w:rPr>
        <w:t xml:space="preserve">הכנסת </w:t>
      </w:r>
      <w:bookmarkStart w:id="3563" w:name="_ETM_Q5_359439"/>
      <w:bookmarkEnd w:id="3563"/>
      <w:r>
        <w:rPr>
          <w:rtl/>
        </w:rPr>
        <w:t>עטאונה</w:t>
      </w:r>
      <w:r>
        <w:rPr>
          <w:rFonts w:hint="cs"/>
          <w:rtl/>
        </w:rPr>
        <w:t>,</w:t>
      </w:r>
      <w:bookmarkStart w:id="3564" w:name="_ETM_Q5_360219"/>
      <w:bookmarkEnd w:id="3564"/>
      <w:r>
        <w:rPr>
          <w:rFonts w:hint="cs"/>
          <w:rtl/>
        </w:rPr>
        <w:t xml:space="preserve"> </w:t>
      </w:r>
      <w:bookmarkStart w:id="3565" w:name="_ETM_Q5_355000"/>
      <w:bookmarkEnd w:id="3565"/>
      <w:r>
        <w:rPr>
          <w:rtl/>
        </w:rPr>
        <w:t xml:space="preserve">הולך </w:t>
      </w:r>
      <w:bookmarkStart w:id="3566" w:name="_ETM_Q5_360639"/>
      <w:bookmarkEnd w:id="3566"/>
      <w:r>
        <w:rPr>
          <w:rtl/>
        </w:rPr>
        <w:t>להשתנות</w:t>
      </w:r>
      <w:bookmarkStart w:id="3567" w:name="_ETM_Q5_361940"/>
      <w:bookmarkStart w:id="3568" w:name="_ETM_Q5_362990"/>
      <w:bookmarkEnd w:id="3567"/>
      <w:bookmarkEnd w:id="3568"/>
      <w:r>
        <w:rPr>
          <w:rFonts w:hint="cs"/>
          <w:rtl/>
        </w:rPr>
        <w:t xml:space="preserve">. הקייטנה הזו הולכת להשתנות. </w:t>
      </w:r>
      <w:bookmarkStart w:id="3569" w:name="_ETM_Q5_363139"/>
      <w:bookmarkStart w:id="3570" w:name="_ETM_Q5_363200"/>
      <w:bookmarkStart w:id="3571" w:name="_ETM_Q5_363530"/>
      <w:bookmarkStart w:id="3572" w:name="_ETM_Q5_363980"/>
      <w:bookmarkStart w:id="3573" w:name="_ETM_Q5_365280"/>
      <w:bookmarkStart w:id="3574" w:name="_ETM_Q5_365970"/>
      <w:bookmarkEnd w:id="3569"/>
      <w:bookmarkEnd w:id="3570"/>
      <w:bookmarkEnd w:id="3571"/>
      <w:bookmarkEnd w:id="3572"/>
      <w:bookmarkEnd w:id="3573"/>
      <w:bookmarkEnd w:id="3574"/>
      <w:r>
        <w:rPr>
          <w:rtl/>
        </w:rPr>
        <w:t xml:space="preserve">יש </w:t>
      </w:r>
      <w:bookmarkStart w:id="3575" w:name="_ETM_Q5_366180"/>
      <w:bookmarkEnd w:id="3575"/>
      <w:r>
        <w:rPr>
          <w:rtl/>
        </w:rPr>
        <w:t xml:space="preserve">סדר </w:t>
      </w:r>
      <w:bookmarkStart w:id="3576" w:name="_ETM_Q5_366599"/>
      <w:bookmarkEnd w:id="3576"/>
      <w:r>
        <w:rPr>
          <w:rtl/>
        </w:rPr>
        <w:t xml:space="preserve">ויש </w:t>
      </w:r>
      <w:bookmarkStart w:id="3577" w:name="_ETM_Q5_366870"/>
      <w:bookmarkEnd w:id="3577"/>
      <w:r>
        <w:rPr>
          <w:rtl/>
        </w:rPr>
        <w:t>חוק</w:t>
      </w:r>
      <w:r>
        <w:rPr>
          <w:rFonts w:hint="cs"/>
          <w:rtl/>
        </w:rPr>
        <w:t>,</w:t>
      </w:r>
      <w:r>
        <w:rPr>
          <w:rtl/>
        </w:rPr>
        <w:t xml:space="preserve"> </w:t>
      </w:r>
      <w:bookmarkStart w:id="3578" w:name="_ETM_Q5_367349"/>
      <w:bookmarkEnd w:id="3578"/>
      <w:r>
        <w:rPr>
          <w:rtl/>
        </w:rPr>
        <w:t xml:space="preserve">ואתה </w:t>
      </w:r>
      <w:bookmarkStart w:id="3579" w:name="_ETM_Q5_367650"/>
      <w:bookmarkEnd w:id="3579"/>
      <w:r>
        <w:rPr>
          <w:rtl/>
        </w:rPr>
        <w:t xml:space="preserve">חלק </w:t>
      </w:r>
      <w:bookmarkStart w:id="3580" w:name="_ETM_Q5_367980"/>
      <w:bookmarkStart w:id="3581" w:name="_ETM_Q5_368690"/>
      <w:bookmarkStart w:id="3582" w:name="_ETM_Q5_369050"/>
      <w:bookmarkEnd w:id="3580"/>
      <w:bookmarkEnd w:id="3581"/>
      <w:bookmarkEnd w:id="3582"/>
      <w:r>
        <w:rPr>
          <w:rtl/>
        </w:rPr>
        <w:t xml:space="preserve">ממי </w:t>
      </w:r>
      <w:bookmarkStart w:id="3583" w:name="_ETM_Q5_369290"/>
      <w:bookmarkEnd w:id="3583"/>
      <w:r>
        <w:rPr>
          <w:rtl/>
        </w:rPr>
        <w:t xml:space="preserve">שמחוקקים </w:t>
      </w:r>
      <w:bookmarkStart w:id="3584" w:name="_ETM_Q5_369889"/>
      <w:bookmarkEnd w:id="3584"/>
      <w:r>
        <w:rPr>
          <w:rtl/>
        </w:rPr>
        <w:t xml:space="preserve">את </w:t>
      </w:r>
      <w:bookmarkStart w:id="3585" w:name="_ETM_Q5_369980"/>
      <w:bookmarkEnd w:id="3585"/>
      <w:r>
        <w:rPr>
          <w:rtl/>
        </w:rPr>
        <w:t xml:space="preserve">החוקים </w:t>
      </w:r>
      <w:bookmarkStart w:id="3586" w:name="_ETM_Q5_370760"/>
      <w:bookmarkEnd w:id="3586"/>
      <w:r>
        <w:rPr>
          <w:rtl/>
        </w:rPr>
        <w:t xml:space="preserve">בבית </w:t>
      </w:r>
      <w:bookmarkStart w:id="3587" w:name="_ETM_Q5_371240"/>
      <w:bookmarkEnd w:id="3587"/>
      <w:r>
        <w:rPr>
          <w:rtl/>
        </w:rPr>
        <w:t>הזה</w:t>
      </w:r>
      <w:r>
        <w:rPr>
          <w:rFonts w:hint="cs"/>
          <w:rtl/>
        </w:rPr>
        <w:t>,</w:t>
      </w:r>
      <w:r>
        <w:rPr>
          <w:rtl/>
        </w:rPr>
        <w:t xml:space="preserve"> </w:t>
      </w:r>
      <w:bookmarkStart w:id="3588" w:name="_ETM_Q5_371930"/>
      <w:bookmarkEnd w:id="3588"/>
      <w:r>
        <w:rPr>
          <w:rtl/>
        </w:rPr>
        <w:t>כן</w:t>
      </w:r>
      <w:r>
        <w:rPr>
          <w:rFonts w:hint="cs"/>
          <w:rtl/>
        </w:rPr>
        <w:t>.</w:t>
      </w:r>
      <w:r>
        <w:rPr>
          <w:rtl/>
        </w:rPr>
        <w:t xml:space="preserve"> </w:t>
      </w:r>
      <w:bookmarkStart w:id="3589" w:name="_ETM_Q5_372590"/>
      <w:bookmarkEnd w:id="3589"/>
      <w:r>
        <w:rPr>
          <w:rtl/>
        </w:rPr>
        <w:t xml:space="preserve">בסוף </w:t>
      </w:r>
      <w:bookmarkStart w:id="3590" w:name="_ETM_Q5_373100"/>
      <w:bookmarkEnd w:id="3590"/>
      <w:r>
        <w:rPr>
          <w:rtl/>
        </w:rPr>
        <w:t xml:space="preserve">האנשים </w:t>
      </w:r>
      <w:bookmarkStart w:id="3591" w:name="_ETM_Q5_374060"/>
      <w:bookmarkEnd w:id="3591"/>
      <w:r>
        <w:rPr>
          <w:rtl/>
        </w:rPr>
        <w:t xml:space="preserve">צריכים </w:t>
      </w:r>
      <w:bookmarkStart w:id="3592" w:name="_ETM_Q5_374480"/>
      <w:bookmarkEnd w:id="3592"/>
      <w:r>
        <w:rPr>
          <w:rtl/>
        </w:rPr>
        <w:t xml:space="preserve">לגור </w:t>
      </w:r>
      <w:bookmarkStart w:id="3593" w:name="_ETM_Q5_375490"/>
      <w:bookmarkEnd w:id="3593"/>
      <w:r>
        <w:rPr>
          <w:rtl/>
        </w:rPr>
        <w:t xml:space="preserve">על </w:t>
      </w:r>
      <w:bookmarkStart w:id="3594" w:name="_ETM_Q5_375910"/>
      <w:bookmarkEnd w:id="3594"/>
      <w:r>
        <w:rPr>
          <w:rtl/>
        </w:rPr>
        <w:t xml:space="preserve">פי </w:t>
      </w:r>
      <w:bookmarkStart w:id="3595" w:name="_ETM_Q5_376090"/>
      <w:bookmarkEnd w:id="3595"/>
      <w:r>
        <w:rPr>
          <w:rtl/>
        </w:rPr>
        <w:t>חוק</w:t>
      </w:r>
      <w:r>
        <w:rPr>
          <w:rFonts w:hint="cs"/>
          <w:rtl/>
        </w:rPr>
        <w:t>.</w:t>
      </w:r>
    </w:p>
    <w:p w:rsidR="009555E1" w:rsidRDefault="009555E1" w:rsidP="00AA1C57">
      <w:pPr>
        <w:rPr>
          <w:rtl/>
        </w:rPr>
      </w:pPr>
    </w:p>
    <w:p w:rsidR="009555E1" w:rsidRDefault="009555E1" w:rsidP="00AA1C57">
      <w:pPr>
        <w:pStyle w:val="af5"/>
        <w:keepNext/>
        <w:rPr>
          <w:rtl/>
        </w:rPr>
      </w:pPr>
      <w:bookmarkStart w:id="3596" w:name="ET_interruption_5696_11"/>
      <w:r w:rsidRPr="00396BA0">
        <w:rPr>
          <w:rStyle w:val="TagStyle"/>
          <w:rtl/>
        </w:rPr>
        <w:t xml:space="preserve"> &lt;&lt; קריאה &gt;&gt; </w:t>
      </w:r>
      <w:r>
        <w:rPr>
          <w:rtl/>
        </w:rPr>
        <w:t>יוסף עטאונה (חד"ש-תע"ל):</w:t>
      </w:r>
      <w:r w:rsidRPr="00396BA0">
        <w:rPr>
          <w:rStyle w:val="TagStyle"/>
          <w:rtl/>
        </w:rPr>
        <w:t xml:space="preserve"> &lt;&lt; קריאה &gt;&gt;</w:t>
      </w:r>
      <w:r>
        <w:rPr>
          <w:rtl/>
        </w:rPr>
        <w:t xml:space="preserve">  </w:t>
      </w:r>
      <w:bookmarkEnd w:id="3596"/>
    </w:p>
    <w:p w:rsidR="009555E1" w:rsidRDefault="009555E1" w:rsidP="00522B2F">
      <w:pPr>
        <w:rPr>
          <w:rtl/>
        </w:rPr>
      </w:pPr>
    </w:p>
    <w:p w:rsidR="009555E1" w:rsidRDefault="009555E1" w:rsidP="00AA1C57">
      <w:pPr>
        <w:rPr>
          <w:rtl/>
        </w:rPr>
      </w:pPr>
      <w:bookmarkStart w:id="3597" w:name="_ETM_Q5_377000"/>
      <w:bookmarkEnd w:id="3597"/>
      <w:r>
        <w:rPr>
          <w:rFonts w:hint="cs"/>
          <w:rtl/>
        </w:rPr>
        <w:t xml:space="preserve">אז אני מבקש שתכירו בכפרים. אסור </w:t>
      </w:r>
      <w:bookmarkStart w:id="3598" w:name="_ETM_Q5_370000"/>
      <w:bookmarkEnd w:id="3598"/>
      <w:r>
        <w:rPr>
          <w:rFonts w:hint="cs"/>
          <w:rtl/>
        </w:rPr>
        <w:t>להשאיר את המצב של</w:t>
      </w:r>
      <w:bookmarkStart w:id="3599" w:name="_ETM_Q5_373000"/>
      <w:bookmarkEnd w:id="3599"/>
      <w:r>
        <w:rPr>
          <w:rFonts w:hint="cs"/>
          <w:rtl/>
        </w:rPr>
        <w:t xml:space="preserve">אנשים אין אפשרות </w:t>
      </w:r>
      <w:r w:rsidR="00A57C61">
        <w:rPr>
          <w:rFonts w:hint="cs"/>
          <w:rtl/>
        </w:rPr>
        <w:t>– – –</w:t>
      </w:r>
      <w:r>
        <w:rPr>
          <w:rFonts w:hint="cs"/>
          <w:rtl/>
        </w:rPr>
        <w:t xml:space="preserve"> לאנשים אין אפשרות </w:t>
      </w:r>
      <w:r w:rsidR="00A57C61">
        <w:rPr>
          <w:rFonts w:hint="cs"/>
          <w:rtl/>
        </w:rPr>
        <w:t>– – –</w:t>
      </w:r>
      <w:r>
        <w:rPr>
          <w:rFonts w:hint="cs"/>
          <w:rtl/>
        </w:rPr>
        <w:t xml:space="preserve"> </w:t>
      </w:r>
    </w:p>
    <w:p w:rsidR="009555E1" w:rsidRDefault="009555E1" w:rsidP="00AA1C57">
      <w:pPr>
        <w:rPr>
          <w:rtl/>
        </w:rPr>
      </w:pPr>
      <w:bookmarkStart w:id="3600" w:name="_ETM_Q5_374000"/>
      <w:bookmarkEnd w:id="3600"/>
    </w:p>
    <w:p w:rsidR="009555E1" w:rsidRDefault="009555E1" w:rsidP="00425D1F">
      <w:pPr>
        <w:pStyle w:val="-"/>
        <w:keepNext/>
        <w:rPr>
          <w:rtl/>
        </w:rPr>
      </w:pPr>
      <w:bookmarkStart w:id="3601" w:name="ET_speakercontinue_6525_12"/>
      <w:r w:rsidRPr="00396BA0">
        <w:rPr>
          <w:rStyle w:val="TagStyle"/>
          <w:rtl/>
        </w:rPr>
        <w:t xml:space="preserve"> &lt;&lt; דובר_המשך &gt;&gt; </w:t>
      </w:r>
      <w:r>
        <w:rPr>
          <w:rtl/>
        </w:rPr>
        <w:t>צבי ידידיה סוכות (</w:t>
      </w:r>
      <w:r w:rsidR="00425D1F">
        <w:rPr>
          <w:rtl/>
        </w:rPr>
        <w:t>הציונות הדתית</w:t>
      </w:r>
      <w:r>
        <w:rPr>
          <w:rtl/>
        </w:rPr>
        <w:t>):</w:t>
      </w:r>
      <w:r w:rsidRPr="00396BA0">
        <w:rPr>
          <w:rStyle w:val="TagStyle"/>
          <w:rtl/>
        </w:rPr>
        <w:t xml:space="preserve"> &lt;&lt; דובר_המשך &gt;&gt;</w:t>
      </w:r>
      <w:r>
        <w:rPr>
          <w:rtl/>
        </w:rPr>
        <w:t xml:space="preserve">  </w:t>
      </w:r>
      <w:bookmarkEnd w:id="3601"/>
    </w:p>
    <w:p w:rsidR="009555E1" w:rsidRDefault="009555E1" w:rsidP="00522B2F">
      <w:pPr>
        <w:rPr>
          <w:rtl/>
        </w:rPr>
      </w:pPr>
    </w:p>
    <w:p w:rsidR="009555E1" w:rsidRDefault="009555E1" w:rsidP="00AA1C57">
      <w:pPr>
        <w:rPr>
          <w:rtl/>
        </w:rPr>
      </w:pPr>
      <w:bookmarkStart w:id="3602" w:name="_ETM_Q5_376000"/>
      <w:bookmarkStart w:id="3603" w:name="_ETM_Q5_376990"/>
      <w:bookmarkEnd w:id="3602"/>
      <w:bookmarkEnd w:id="3603"/>
      <w:r>
        <w:rPr>
          <w:rFonts w:hint="cs"/>
          <w:rtl/>
        </w:rPr>
        <w:t>א</w:t>
      </w:r>
      <w:r>
        <w:rPr>
          <w:rtl/>
        </w:rPr>
        <w:t xml:space="preserve">נשים </w:t>
      </w:r>
      <w:bookmarkStart w:id="3604" w:name="_ETM_Q5_378950"/>
      <w:bookmarkEnd w:id="3604"/>
      <w:r>
        <w:rPr>
          <w:rFonts w:hint="cs"/>
          <w:rtl/>
        </w:rPr>
        <w:t xml:space="preserve">– </w:t>
      </w:r>
      <w:r>
        <w:rPr>
          <w:rtl/>
        </w:rPr>
        <w:t xml:space="preserve">גם </w:t>
      </w:r>
      <w:bookmarkStart w:id="3605" w:name="_ETM_Q5_379250"/>
      <w:bookmarkEnd w:id="3605"/>
      <w:r>
        <w:rPr>
          <w:rtl/>
        </w:rPr>
        <w:t>בנגב</w:t>
      </w:r>
      <w:r>
        <w:rPr>
          <w:rFonts w:hint="cs"/>
          <w:rtl/>
        </w:rPr>
        <w:t>,</w:t>
      </w:r>
      <w:r>
        <w:rPr>
          <w:rtl/>
        </w:rPr>
        <w:t xml:space="preserve"> </w:t>
      </w:r>
      <w:bookmarkStart w:id="3606" w:name="_ETM_Q5_380120"/>
      <w:bookmarkEnd w:id="3606"/>
      <w:r>
        <w:rPr>
          <w:rtl/>
        </w:rPr>
        <w:t xml:space="preserve">גם </w:t>
      </w:r>
      <w:bookmarkStart w:id="3607" w:name="_ETM_Q5_380389"/>
      <w:bookmarkEnd w:id="3607"/>
      <w:r>
        <w:rPr>
          <w:rtl/>
        </w:rPr>
        <w:t>בנגב</w:t>
      </w:r>
      <w:r>
        <w:rPr>
          <w:rFonts w:hint="cs"/>
          <w:rtl/>
        </w:rPr>
        <w:t>,</w:t>
      </w:r>
      <w:r>
        <w:rPr>
          <w:rtl/>
        </w:rPr>
        <w:t xml:space="preserve"> </w:t>
      </w:r>
      <w:bookmarkStart w:id="3608" w:name="_ETM_Q5_380930"/>
      <w:bookmarkEnd w:id="3608"/>
      <w:r>
        <w:rPr>
          <w:rtl/>
        </w:rPr>
        <w:t>החו</w:t>
      </w:r>
      <w:r>
        <w:rPr>
          <w:rFonts w:hint="cs"/>
          <w:rtl/>
        </w:rPr>
        <w:t>ק של</w:t>
      </w:r>
      <w:bookmarkStart w:id="3609" w:name="_ETM_Q5_381410"/>
      <w:bookmarkEnd w:id="3609"/>
      <w:r>
        <w:rPr>
          <w:rtl/>
        </w:rPr>
        <w:t xml:space="preserve"> </w:t>
      </w:r>
      <w:bookmarkStart w:id="3610" w:name="_ETM_Q5_381620"/>
      <w:bookmarkEnd w:id="3610"/>
      <w:r>
        <w:rPr>
          <w:rtl/>
        </w:rPr>
        <w:t xml:space="preserve">מדינת </w:t>
      </w:r>
      <w:bookmarkStart w:id="3611" w:name="_ETM_Q5_382010"/>
      <w:bookmarkEnd w:id="3611"/>
      <w:r>
        <w:rPr>
          <w:rtl/>
        </w:rPr>
        <w:t xml:space="preserve">ישראל </w:t>
      </w:r>
      <w:bookmarkStart w:id="3612" w:name="_ETM_Q5_383090"/>
      <w:bookmarkEnd w:id="3612"/>
      <w:r>
        <w:rPr>
          <w:rFonts w:hint="cs"/>
          <w:rtl/>
        </w:rPr>
        <w:t xml:space="preserve">קיים. </w:t>
      </w:r>
      <w:bookmarkStart w:id="3613" w:name="_ETM_Q5_383889"/>
      <w:bookmarkStart w:id="3614" w:name="_ETM_Q5_384160"/>
      <w:bookmarkStart w:id="3615" w:name="_ETM_Q5_384250"/>
      <w:bookmarkStart w:id="3616" w:name="_ETM_Q5_384700"/>
      <w:bookmarkStart w:id="3617" w:name="_ETM_Q5_382000"/>
      <w:bookmarkStart w:id="3618" w:name="_ETM_Q5_383000"/>
      <w:bookmarkEnd w:id="3613"/>
      <w:bookmarkEnd w:id="3614"/>
      <w:bookmarkEnd w:id="3615"/>
      <w:bookmarkEnd w:id="3616"/>
      <w:bookmarkEnd w:id="3617"/>
      <w:bookmarkEnd w:id="3618"/>
      <w:r>
        <w:rPr>
          <w:rtl/>
        </w:rPr>
        <w:t xml:space="preserve">וזה </w:t>
      </w:r>
      <w:bookmarkStart w:id="3619" w:name="_ETM_Q5_384940"/>
      <w:bookmarkEnd w:id="3619"/>
      <w:r>
        <w:rPr>
          <w:rtl/>
        </w:rPr>
        <w:t xml:space="preserve">לא </w:t>
      </w:r>
      <w:bookmarkStart w:id="3620" w:name="_ETM_Q5_385030"/>
      <w:bookmarkEnd w:id="3620"/>
      <w:r>
        <w:rPr>
          <w:rtl/>
        </w:rPr>
        <w:t xml:space="preserve">נגמר </w:t>
      </w:r>
      <w:bookmarkStart w:id="3621" w:name="_ETM_Q5_385419"/>
      <w:bookmarkEnd w:id="3621"/>
      <w:r>
        <w:rPr>
          <w:rtl/>
        </w:rPr>
        <w:t xml:space="preserve">רק </w:t>
      </w:r>
      <w:bookmarkStart w:id="3622" w:name="_ETM_Q5_385629"/>
      <w:bookmarkEnd w:id="3622"/>
      <w:r>
        <w:rPr>
          <w:rtl/>
        </w:rPr>
        <w:t xml:space="preserve">בבנייה </w:t>
      </w:r>
      <w:bookmarkStart w:id="3623" w:name="_ETM_Q5_386139"/>
      <w:bookmarkEnd w:id="3623"/>
      <w:r>
        <w:rPr>
          <w:rtl/>
        </w:rPr>
        <w:t xml:space="preserve">בלתי </w:t>
      </w:r>
      <w:bookmarkStart w:id="3624" w:name="_ETM_Q5_386410"/>
      <w:bookmarkEnd w:id="3624"/>
      <w:r>
        <w:rPr>
          <w:rtl/>
        </w:rPr>
        <w:t>חוקית</w:t>
      </w:r>
      <w:r>
        <w:rPr>
          <w:rFonts w:hint="cs"/>
          <w:rtl/>
        </w:rPr>
        <w:t>. בסופו</w:t>
      </w:r>
      <w:bookmarkStart w:id="3625" w:name="_ETM_Q5_387569"/>
      <w:bookmarkStart w:id="3626" w:name="_ETM_Q5_388349"/>
      <w:bookmarkEnd w:id="3625"/>
      <w:bookmarkEnd w:id="3626"/>
      <w:r>
        <w:rPr>
          <w:rtl/>
        </w:rPr>
        <w:t xml:space="preserve"> </w:t>
      </w:r>
      <w:bookmarkStart w:id="3627" w:name="_ETM_Q5_388650"/>
      <w:bookmarkEnd w:id="3627"/>
      <w:r>
        <w:rPr>
          <w:rtl/>
        </w:rPr>
        <w:t xml:space="preserve">של </w:t>
      </w:r>
      <w:bookmarkStart w:id="3628" w:name="_ETM_Q5_388769"/>
      <w:bookmarkEnd w:id="3628"/>
      <w:r>
        <w:rPr>
          <w:rtl/>
        </w:rPr>
        <w:t>דבר</w:t>
      </w:r>
      <w:r>
        <w:rPr>
          <w:rFonts w:hint="cs"/>
          <w:rtl/>
        </w:rPr>
        <w:t>,</w:t>
      </w:r>
      <w:r>
        <w:rPr>
          <w:rtl/>
        </w:rPr>
        <w:t xml:space="preserve"> </w:t>
      </w:r>
      <w:bookmarkStart w:id="3629" w:name="_ETM_Q5_389340"/>
      <w:bookmarkEnd w:id="3629"/>
      <w:r>
        <w:rPr>
          <w:rtl/>
        </w:rPr>
        <w:t xml:space="preserve">כשיש </w:t>
      </w:r>
      <w:bookmarkStart w:id="3630" w:name="_ETM_Q5_389609"/>
      <w:bookmarkEnd w:id="3630"/>
      <w:r>
        <w:rPr>
          <w:rtl/>
        </w:rPr>
        <w:t xml:space="preserve">את </w:t>
      </w:r>
      <w:bookmarkStart w:id="3631" w:name="_ETM_Q5_389849"/>
      <w:bookmarkEnd w:id="3631"/>
      <w:r>
        <w:rPr>
          <w:rtl/>
        </w:rPr>
        <w:t>ת</w:t>
      </w:r>
      <w:r>
        <w:rPr>
          <w:rFonts w:hint="cs"/>
          <w:rtl/>
        </w:rPr>
        <w:t>י</w:t>
      </w:r>
      <w:r>
        <w:rPr>
          <w:rtl/>
        </w:rPr>
        <w:t xml:space="preserve">אוריית </w:t>
      </w:r>
      <w:bookmarkStart w:id="3632" w:name="_ETM_Q5_390209"/>
      <w:bookmarkEnd w:id="3632"/>
      <w:r>
        <w:rPr>
          <w:rFonts w:hint="cs"/>
          <w:rtl/>
        </w:rPr>
        <w:t xml:space="preserve">החלונות </w:t>
      </w:r>
      <w:bookmarkStart w:id="3633" w:name="_ETM_Q5_390540"/>
      <w:bookmarkEnd w:id="3633"/>
      <w:r>
        <w:rPr>
          <w:rtl/>
        </w:rPr>
        <w:t>השבורים</w:t>
      </w:r>
      <w:r>
        <w:rPr>
          <w:rFonts w:hint="cs"/>
          <w:rtl/>
        </w:rPr>
        <w:t>,</w:t>
      </w:r>
      <w:r>
        <w:rPr>
          <w:rtl/>
        </w:rPr>
        <w:t xml:space="preserve"> </w:t>
      </w:r>
      <w:bookmarkStart w:id="3634" w:name="_ETM_Q5_390989"/>
      <w:bookmarkEnd w:id="3634"/>
      <w:r>
        <w:rPr>
          <w:rtl/>
        </w:rPr>
        <w:t xml:space="preserve">שאומרת </w:t>
      </w:r>
      <w:bookmarkStart w:id="3635" w:name="_ETM_Q5_391469"/>
      <w:bookmarkEnd w:id="3635"/>
      <w:r>
        <w:rPr>
          <w:rFonts w:hint="cs"/>
          <w:rtl/>
        </w:rPr>
        <w:t>שכ</w:t>
      </w:r>
      <w:r>
        <w:rPr>
          <w:rtl/>
        </w:rPr>
        <w:t xml:space="preserve">שעוברים </w:t>
      </w:r>
      <w:bookmarkStart w:id="3636" w:name="_ETM_Q5_391919"/>
      <w:bookmarkEnd w:id="3636"/>
      <w:r>
        <w:rPr>
          <w:rtl/>
        </w:rPr>
        <w:t xml:space="preserve">על </w:t>
      </w:r>
      <w:bookmarkStart w:id="3637" w:name="_ETM_Q5_392010"/>
      <w:bookmarkEnd w:id="3637"/>
      <w:r>
        <w:rPr>
          <w:rtl/>
        </w:rPr>
        <w:t xml:space="preserve">החוק </w:t>
      </w:r>
      <w:bookmarkStart w:id="3638" w:name="_ETM_Q5_392280"/>
      <w:bookmarkEnd w:id="3638"/>
      <w:r>
        <w:rPr>
          <w:rtl/>
        </w:rPr>
        <w:t xml:space="preserve">בצורה </w:t>
      </w:r>
      <w:bookmarkStart w:id="3639" w:name="_ETM_Q5_392879"/>
      <w:bookmarkEnd w:id="3639"/>
      <w:r>
        <w:rPr>
          <w:rFonts w:hint="cs"/>
          <w:rtl/>
        </w:rPr>
        <w:t>אחת,</w:t>
      </w:r>
      <w:r>
        <w:rPr>
          <w:rtl/>
        </w:rPr>
        <w:t xml:space="preserve"> </w:t>
      </w:r>
      <w:bookmarkStart w:id="3640" w:name="_ETM_Q5_393239"/>
      <w:bookmarkEnd w:id="3640"/>
      <w:r>
        <w:rPr>
          <w:rtl/>
        </w:rPr>
        <w:t xml:space="preserve">זה </w:t>
      </w:r>
      <w:bookmarkStart w:id="3641" w:name="_ETM_Q5_393389"/>
      <w:bookmarkEnd w:id="3641"/>
      <w:r>
        <w:rPr>
          <w:rtl/>
        </w:rPr>
        <w:t xml:space="preserve">כבר </w:t>
      </w:r>
      <w:bookmarkStart w:id="3642" w:name="_ETM_Q5_394049"/>
      <w:bookmarkEnd w:id="3642"/>
      <w:r>
        <w:rPr>
          <w:rtl/>
        </w:rPr>
        <w:t xml:space="preserve">מתבטא </w:t>
      </w:r>
      <w:bookmarkStart w:id="3643" w:name="_ETM_Q5_394499"/>
      <w:bookmarkEnd w:id="3643"/>
      <w:r>
        <w:rPr>
          <w:rtl/>
        </w:rPr>
        <w:t xml:space="preserve">בעוד </w:t>
      </w:r>
      <w:bookmarkStart w:id="3644" w:name="_ETM_Q5_394739"/>
      <w:bookmarkEnd w:id="3644"/>
      <w:r>
        <w:rPr>
          <w:rtl/>
        </w:rPr>
        <w:t>ו</w:t>
      </w:r>
      <w:r>
        <w:rPr>
          <w:rFonts w:hint="cs"/>
          <w:rtl/>
        </w:rPr>
        <w:t>ב</w:t>
      </w:r>
      <w:r>
        <w:rPr>
          <w:rtl/>
        </w:rPr>
        <w:t xml:space="preserve">עוד </w:t>
      </w:r>
      <w:bookmarkStart w:id="3645" w:name="_ETM_Q5_394980"/>
      <w:bookmarkEnd w:id="3645"/>
      <w:proofErr w:type="spellStart"/>
      <w:r>
        <w:rPr>
          <w:rtl/>
        </w:rPr>
        <w:t>ו</w:t>
      </w:r>
      <w:r>
        <w:rPr>
          <w:rFonts w:hint="cs"/>
          <w:rtl/>
        </w:rPr>
        <w:t>ב</w:t>
      </w:r>
      <w:r>
        <w:rPr>
          <w:rtl/>
        </w:rPr>
        <w:t>עוד</w:t>
      </w:r>
      <w:proofErr w:type="spellEnd"/>
      <w:r>
        <w:rPr>
          <w:rtl/>
        </w:rPr>
        <w:t xml:space="preserve"> </w:t>
      </w:r>
      <w:bookmarkStart w:id="3646" w:name="_ETM_Q5_395159"/>
      <w:bookmarkEnd w:id="3646"/>
      <w:r>
        <w:rPr>
          <w:rtl/>
        </w:rPr>
        <w:t>דרכים</w:t>
      </w:r>
      <w:r>
        <w:rPr>
          <w:rFonts w:hint="cs"/>
          <w:rtl/>
        </w:rPr>
        <w:t>,</w:t>
      </w:r>
      <w:r>
        <w:rPr>
          <w:rtl/>
        </w:rPr>
        <w:t xml:space="preserve"> </w:t>
      </w:r>
      <w:bookmarkStart w:id="3647" w:name="_ETM_Q5_396150"/>
      <w:bookmarkEnd w:id="3647"/>
      <w:r>
        <w:rPr>
          <w:rtl/>
        </w:rPr>
        <w:t xml:space="preserve">אנחנו </w:t>
      </w:r>
      <w:bookmarkStart w:id="3648" w:name="_ETM_Q5_396510"/>
      <w:bookmarkEnd w:id="3648"/>
      <w:r>
        <w:rPr>
          <w:rtl/>
        </w:rPr>
        <w:t xml:space="preserve">רואים </w:t>
      </w:r>
      <w:bookmarkStart w:id="3649" w:name="_ETM_Q5_396719"/>
      <w:bookmarkEnd w:id="3649"/>
      <w:r>
        <w:rPr>
          <w:rtl/>
        </w:rPr>
        <w:t xml:space="preserve">את </w:t>
      </w:r>
      <w:bookmarkStart w:id="3650" w:name="_ETM_Q5_396810"/>
      <w:bookmarkEnd w:id="3650"/>
      <w:r>
        <w:rPr>
          <w:rtl/>
        </w:rPr>
        <w:t xml:space="preserve">זה </w:t>
      </w:r>
      <w:bookmarkStart w:id="3651" w:name="_ETM_Q5_396930"/>
      <w:bookmarkEnd w:id="3651"/>
      <w:r>
        <w:rPr>
          <w:rtl/>
        </w:rPr>
        <w:t xml:space="preserve">גם </w:t>
      </w:r>
      <w:bookmarkStart w:id="3652" w:name="_ETM_Q5_397139"/>
      <w:bookmarkEnd w:id="3652"/>
      <w:r>
        <w:rPr>
          <w:rtl/>
        </w:rPr>
        <w:t xml:space="preserve">בכל </w:t>
      </w:r>
      <w:bookmarkStart w:id="3653" w:name="_ETM_Q5_397439"/>
      <w:bookmarkEnd w:id="3653"/>
      <w:r>
        <w:rPr>
          <w:rtl/>
        </w:rPr>
        <w:t xml:space="preserve">נושא </w:t>
      </w:r>
      <w:bookmarkStart w:id="3654" w:name="_ETM_Q5_397680"/>
      <w:bookmarkEnd w:id="3654"/>
      <w:r>
        <w:rPr>
          <w:rtl/>
        </w:rPr>
        <w:t>הפרוטקשן</w:t>
      </w:r>
      <w:bookmarkStart w:id="3655" w:name="_ETM_Q5_398730"/>
      <w:bookmarkEnd w:id="3655"/>
      <w:r>
        <w:rPr>
          <w:rFonts w:hint="cs"/>
          <w:rtl/>
        </w:rPr>
        <w:t xml:space="preserve">, </w:t>
      </w:r>
      <w:r>
        <w:rPr>
          <w:rtl/>
        </w:rPr>
        <w:t>לצערי</w:t>
      </w:r>
      <w:r>
        <w:rPr>
          <w:rFonts w:hint="cs"/>
          <w:rtl/>
        </w:rPr>
        <w:t>.</w:t>
      </w:r>
      <w:r>
        <w:rPr>
          <w:rtl/>
        </w:rPr>
        <w:t xml:space="preserve"> </w:t>
      </w:r>
      <w:bookmarkStart w:id="3656" w:name="_ETM_Q5_399629"/>
      <w:bookmarkEnd w:id="3656"/>
      <w:r>
        <w:rPr>
          <w:rtl/>
        </w:rPr>
        <w:t xml:space="preserve">הרבה </w:t>
      </w:r>
      <w:bookmarkStart w:id="3657" w:name="_ETM_Q5_399900"/>
      <w:bookmarkEnd w:id="3657"/>
      <w:r>
        <w:rPr>
          <w:rtl/>
        </w:rPr>
        <w:t xml:space="preserve">מאוד </w:t>
      </w:r>
      <w:bookmarkStart w:id="3658" w:name="_ETM_Q5_400049"/>
      <w:bookmarkEnd w:id="3658"/>
      <w:r>
        <w:rPr>
          <w:rFonts w:hint="cs"/>
          <w:rtl/>
        </w:rPr>
        <w:t xml:space="preserve">עסקים </w:t>
      </w:r>
      <w:bookmarkStart w:id="3659" w:name="_ETM_Q5_400530"/>
      <w:bookmarkEnd w:id="3659"/>
      <w:r>
        <w:rPr>
          <w:rtl/>
        </w:rPr>
        <w:t xml:space="preserve">בדרום </w:t>
      </w:r>
      <w:bookmarkStart w:id="3660" w:name="_ETM_Q5_401280"/>
      <w:bookmarkEnd w:id="3660"/>
      <w:r>
        <w:rPr>
          <w:rtl/>
        </w:rPr>
        <w:t xml:space="preserve">נאלצים </w:t>
      </w:r>
      <w:bookmarkStart w:id="3661" w:name="_ETM_Q5_401730"/>
      <w:bookmarkEnd w:id="3661"/>
      <w:r>
        <w:rPr>
          <w:rtl/>
        </w:rPr>
        <w:t xml:space="preserve">לשלם </w:t>
      </w:r>
      <w:bookmarkStart w:id="3662" w:name="_ETM_Q5_402120"/>
      <w:bookmarkEnd w:id="3662"/>
      <w:r>
        <w:rPr>
          <w:rtl/>
        </w:rPr>
        <w:t>פרוטקשן</w:t>
      </w:r>
      <w:r>
        <w:rPr>
          <w:rFonts w:hint="cs"/>
          <w:rtl/>
        </w:rPr>
        <w:t>.</w:t>
      </w:r>
      <w:bookmarkStart w:id="3663" w:name="_ETM_Q5_402749"/>
      <w:bookmarkEnd w:id="3663"/>
      <w:r>
        <w:rPr>
          <w:rFonts w:hint="cs"/>
          <w:rtl/>
        </w:rPr>
        <w:t xml:space="preserve"> </w:t>
      </w:r>
      <w:r>
        <w:rPr>
          <w:rtl/>
        </w:rPr>
        <w:t xml:space="preserve">גם </w:t>
      </w:r>
      <w:bookmarkStart w:id="3664" w:name="_ETM_Q5_403079"/>
      <w:bookmarkEnd w:id="3664"/>
      <w:r>
        <w:rPr>
          <w:rtl/>
        </w:rPr>
        <w:t xml:space="preserve">בזה </w:t>
      </w:r>
      <w:bookmarkStart w:id="3665" w:name="_ETM_Q5_403349"/>
      <w:bookmarkEnd w:id="3665"/>
      <w:r>
        <w:rPr>
          <w:rtl/>
        </w:rPr>
        <w:t xml:space="preserve">אני </w:t>
      </w:r>
      <w:bookmarkStart w:id="3666" w:name="_ETM_Q5_403499"/>
      <w:bookmarkEnd w:id="3666"/>
      <w:r>
        <w:rPr>
          <w:rtl/>
        </w:rPr>
        <w:t xml:space="preserve">שמח </w:t>
      </w:r>
      <w:bookmarkStart w:id="3667" w:name="_ETM_Q5_403889"/>
      <w:bookmarkEnd w:id="3667"/>
      <w:r>
        <w:rPr>
          <w:rtl/>
        </w:rPr>
        <w:t>שהממשלה</w:t>
      </w:r>
      <w:bookmarkStart w:id="3668" w:name="_ETM_Q5_405390"/>
      <w:bookmarkStart w:id="3669" w:name="_ETM_Q5_405750"/>
      <w:bookmarkStart w:id="3670" w:name="_ETM_Q5_405990"/>
      <w:bookmarkStart w:id="3671" w:name="_ETM_Q5_406470"/>
      <w:bookmarkEnd w:id="3668"/>
      <w:bookmarkEnd w:id="3669"/>
      <w:bookmarkEnd w:id="3670"/>
      <w:bookmarkEnd w:id="3671"/>
      <w:r>
        <w:rPr>
          <w:rFonts w:hint="cs"/>
          <w:rtl/>
        </w:rPr>
        <w:t xml:space="preserve"> </w:t>
      </w:r>
      <w:r>
        <w:rPr>
          <w:rtl/>
        </w:rPr>
        <w:t xml:space="preserve">הנוכחית </w:t>
      </w:r>
      <w:bookmarkStart w:id="3672" w:name="_ETM_Q5_407610"/>
      <w:bookmarkStart w:id="3673" w:name="_ETM_Q5_407940"/>
      <w:bookmarkStart w:id="3674" w:name="_ETM_Q5_408420"/>
      <w:bookmarkStart w:id="3675" w:name="_ETM_Q5_408569"/>
      <w:bookmarkEnd w:id="3672"/>
      <w:bookmarkEnd w:id="3673"/>
      <w:bookmarkEnd w:id="3674"/>
      <w:bookmarkEnd w:id="3675"/>
      <w:r>
        <w:rPr>
          <w:rtl/>
        </w:rPr>
        <w:t xml:space="preserve">מחוקקת </w:t>
      </w:r>
      <w:bookmarkStart w:id="3676" w:name="_ETM_Q5_409140"/>
      <w:bookmarkEnd w:id="3676"/>
      <w:r>
        <w:rPr>
          <w:rtl/>
        </w:rPr>
        <w:t xml:space="preserve">את </w:t>
      </w:r>
      <w:bookmarkStart w:id="3677" w:name="_ETM_Q5_409260"/>
      <w:bookmarkEnd w:id="3677"/>
      <w:r>
        <w:rPr>
          <w:rtl/>
        </w:rPr>
        <w:t>החוק</w:t>
      </w:r>
      <w:r>
        <w:rPr>
          <w:rFonts w:hint="cs"/>
          <w:rtl/>
        </w:rPr>
        <w:t>.</w:t>
      </w:r>
      <w:r>
        <w:rPr>
          <w:rtl/>
        </w:rPr>
        <w:t xml:space="preserve"> </w:t>
      </w:r>
      <w:bookmarkStart w:id="3678" w:name="_ETM_Q5_409980"/>
      <w:bookmarkEnd w:id="3678"/>
    </w:p>
    <w:p w:rsidR="009555E1" w:rsidRDefault="009555E1" w:rsidP="00AA1C57">
      <w:pPr>
        <w:rPr>
          <w:rtl/>
        </w:rPr>
      </w:pPr>
    </w:p>
    <w:p w:rsidR="009555E1" w:rsidRDefault="009555E1" w:rsidP="00AA1C57">
      <w:pPr>
        <w:pStyle w:val="af5"/>
        <w:keepNext/>
        <w:rPr>
          <w:rtl/>
        </w:rPr>
      </w:pPr>
      <w:bookmarkStart w:id="3679" w:name="ET_interruption_6340_32"/>
      <w:r w:rsidRPr="002131D9">
        <w:rPr>
          <w:rStyle w:val="TagStyle"/>
          <w:rtl/>
        </w:rPr>
        <w:t xml:space="preserve"> &lt;&lt; קריאה &gt;&gt; </w:t>
      </w:r>
      <w:r>
        <w:rPr>
          <w:rtl/>
        </w:rPr>
        <w:t>ואליד אלהואשלה (רע"מ – הרשימה הערבית המאוחדת):</w:t>
      </w:r>
      <w:r w:rsidRPr="002131D9">
        <w:rPr>
          <w:rStyle w:val="TagStyle"/>
          <w:rtl/>
        </w:rPr>
        <w:t xml:space="preserve"> &lt;&lt; קריאה &gt;&gt;</w:t>
      </w:r>
      <w:r>
        <w:rPr>
          <w:rtl/>
        </w:rPr>
        <w:t xml:space="preserve">   </w:t>
      </w:r>
      <w:bookmarkEnd w:id="3679"/>
    </w:p>
    <w:p w:rsidR="009555E1" w:rsidRDefault="009555E1" w:rsidP="00522B2F">
      <w:pPr>
        <w:rPr>
          <w:rtl/>
        </w:rPr>
      </w:pPr>
    </w:p>
    <w:p w:rsidR="009555E1" w:rsidRDefault="00A57C61" w:rsidP="00AA1C57">
      <w:pPr>
        <w:rPr>
          <w:rtl/>
        </w:rPr>
      </w:pPr>
      <w:bookmarkStart w:id="3680" w:name="_ETM_Q5_404000"/>
      <w:bookmarkStart w:id="3681" w:name="_ETM_Q5_410000"/>
      <w:bookmarkEnd w:id="3680"/>
      <w:bookmarkEnd w:id="3681"/>
      <w:r>
        <w:rPr>
          <w:rFonts w:hint="cs"/>
          <w:rtl/>
        </w:rPr>
        <w:t>– – –</w:t>
      </w:r>
    </w:p>
    <w:p w:rsidR="009555E1" w:rsidRDefault="009555E1" w:rsidP="00AA1C57">
      <w:pPr>
        <w:rPr>
          <w:rtl/>
        </w:rPr>
      </w:pPr>
      <w:bookmarkStart w:id="3682" w:name="_ETM_Q5_405000"/>
      <w:bookmarkEnd w:id="3682"/>
    </w:p>
    <w:p w:rsidR="009555E1" w:rsidRDefault="009555E1" w:rsidP="00425D1F">
      <w:pPr>
        <w:pStyle w:val="-"/>
        <w:keepNext/>
        <w:rPr>
          <w:rtl/>
        </w:rPr>
      </w:pPr>
      <w:bookmarkStart w:id="3683" w:name="ET_speakercontinue_6525_34"/>
      <w:r w:rsidRPr="002131D9">
        <w:rPr>
          <w:rStyle w:val="TagStyle"/>
          <w:rtl/>
        </w:rPr>
        <w:t xml:space="preserve"> &lt;&lt; דובר_המשך &gt;&gt; </w:t>
      </w:r>
      <w:r>
        <w:rPr>
          <w:rtl/>
        </w:rPr>
        <w:t>צבי ידידיה סוכות (</w:t>
      </w:r>
      <w:r w:rsidR="00425D1F">
        <w:rPr>
          <w:rtl/>
        </w:rPr>
        <w:t>הציונות הדתית</w:t>
      </w:r>
      <w:r>
        <w:rPr>
          <w:rtl/>
        </w:rPr>
        <w:t>):</w:t>
      </w:r>
      <w:r w:rsidRPr="002131D9">
        <w:rPr>
          <w:rStyle w:val="TagStyle"/>
          <w:rtl/>
        </w:rPr>
        <w:t xml:space="preserve"> &lt;&lt; דובר_המשך &gt;&gt;</w:t>
      </w:r>
      <w:r>
        <w:rPr>
          <w:rtl/>
        </w:rPr>
        <w:t xml:space="preserve">   </w:t>
      </w:r>
      <w:bookmarkEnd w:id="3683"/>
    </w:p>
    <w:p w:rsidR="009555E1" w:rsidRDefault="009555E1" w:rsidP="00522B2F">
      <w:pPr>
        <w:rPr>
          <w:rtl/>
        </w:rPr>
      </w:pPr>
    </w:p>
    <w:p w:rsidR="009555E1" w:rsidRDefault="009555E1" w:rsidP="00AA1C57">
      <w:pPr>
        <w:rPr>
          <w:rtl/>
        </w:rPr>
      </w:pPr>
      <w:r>
        <w:rPr>
          <w:rtl/>
        </w:rPr>
        <w:t xml:space="preserve">חבר </w:t>
      </w:r>
      <w:bookmarkStart w:id="3684" w:name="_ETM_Q5_410310"/>
      <w:bookmarkEnd w:id="3684"/>
      <w:r>
        <w:rPr>
          <w:rtl/>
        </w:rPr>
        <w:t>הכנסת</w:t>
      </w:r>
      <w:r>
        <w:rPr>
          <w:rFonts w:hint="cs"/>
          <w:rtl/>
        </w:rPr>
        <w:t xml:space="preserve"> ואליד אלהואשלה, </w:t>
      </w:r>
      <w:bookmarkStart w:id="3685" w:name="_ETM_Q5_411120"/>
      <w:bookmarkStart w:id="3686" w:name="_ETM_Q5_411360"/>
      <w:bookmarkStart w:id="3687" w:name="_ETM_Q5_411450"/>
      <w:bookmarkStart w:id="3688" w:name="_ETM_Q5_411660"/>
      <w:bookmarkStart w:id="3689" w:name="_ETM_Q5_411840"/>
      <w:bookmarkEnd w:id="3685"/>
      <w:bookmarkEnd w:id="3686"/>
      <w:bookmarkEnd w:id="3687"/>
      <w:bookmarkEnd w:id="3688"/>
      <w:bookmarkEnd w:id="3689"/>
      <w:r>
        <w:rPr>
          <w:rFonts w:hint="cs"/>
          <w:rtl/>
        </w:rPr>
        <w:t>א</w:t>
      </w:r>
      <w:r>
        <w:rPr>
          <w:rtl/>
        </w:rPr>
        <w:t xml:space="preserve">ני </w:t>
      </w:r>
      <w:bookmarkStart w:id="3690" w:name="_ETM_Q5_411930"/>
      <w:bookmarkEnd w:id="3690"/>
      <w:r>
        <w:rPr>
          <w:rtl/>
        </w:rPr>
        <w:t xml:space="preserve">בטוח </w:t>
      </w:r>
      <w:bookmarkStart w:id="3691" w:name="_ETM_Q5_412319"/>
      <w:bookmarkEnd w:id="3691"/>
      <w:r>
        <w:rPr>
          <w:rtl/>
        </w:rPr>
        <w:t xml:space="preserve">שגם </w:t>
      </w:r>
      <w:bookmarkStart w:id="3692" w:name="_ETM_Q5_412739"/>
      <w:bookmarkEnd w:id="3692"/>
      <w:r>
        <w:rPr>
          <w:rtl/>
        </w:rPr>
        <w:t xml:space="preserve">אתה </w:t>
      </w:r>
      <w:bookmarkStart w:id="3693" w:name="_ETM_Q5_413540"/>
      <w:bookmarkEnd w:id="3693"/>
      <w:r>
        <w:rPr>
          <w:rtl/>
        </w:rPr>
        <w:t xml:space="preserve">נגד </w:t>
      </w:r>
      <w:bookmarkStart w:id="3694" w:name="_ETM_Q5_413869"/>
      <w:bookmarkEnd w:id="3694"/>
      <w:r>
        <w:rPr>
          <w:rtl/>
        </w:rPr>
        <w:t>הפרוטק</w:t>
      </w:r>
      <w:r>
        <w:rPr>
          <w:rFonts w:hint="cs"/>
          <w:rtl/>
        </w:rPr>
        <w:t xml:space="preserve">שן. </w:t>
      </w:r>
      <w:bookmarkStart w:id="3695" w:name="_ETM_Q5_414469"/>
      <w:bookmarkEnd w:id="3695"/>
      <w:r>
        <w:rPr>
          <w:rtl/>
        </w:rPr>
        <w:t xml:space="preserve">אין </w:t>
      </w:r>
      <w:bookmarkStart w:id="3696" w:name="_ETM_Q5_414709"/>
      <w:bookmarkEnd w:id="3696"/>
      <w:r>
        <w:rPr>
          <w:rtl/>
        </w:rPr>
        <w:t xml:space="preserve">לי </w:t>
      </w:r>
      <w:bookmarkStart w:id="3697" w:name="_ETM_Q5_414799"/>
      <w:bookmarkEnd w:id="3697"/>
      <w:r>
        <w:rPr>
          <w:rtl/>
        </w:rPr>
        <w:t xml:space="preserve">ספק </w:t>
      </w:r>
      <w:bookmarkStart w:id="3698" w:name="_ETM_Q5_415189"/>
      <w:bookmarkEnd w:id="3698"/>
      <w:r>
        <w:rPr>
          <w:rtl/>
        </w:rPr>
        <w:t xml:space="preserve">בכלל </w:t>
      </w:r>
      <w:bookmarkStart w:id="3699" w:name="_ETM_Q5_415579"/>
      <w:bookmarkEnd w:id="3699"/>
      <w:r>
        <w:rPr>
          <w:rtl/>
        </w:rPr>
        <w:t xml:space="preserve">בעניין </w:t>
      </w:r>
      <w:bookmarkStart w:id="3700" w:name="_ETM_Q5_415969"/>
      <w:bookmarkEnd w:id="3700"/>
      <w:r>
        <w:rPr>
          <w:rtl/>
        </w:rPr>
        <w:t>הזה</w:t>
      </w:r>
      <w:r>
        <w:rPr>
          <w:rFonts w:hint="cs"/>
          <w:rtl/>
        </w:rPr>
        <w:t>.</w:t>
      </w:r>
    </w:p>
    <w:p w:rsidR="009555E1" w:rsidRDefault="009555E1" w:rsidP="00AA1C57">
      <w:pPr>
        <w:rPr>
          <w:rtl/>
        </w:rPr>
      </w:pPr>
    </w:p>
    <w:p w:rsidR="009555E1" w:rsidRDefault="009555E1" w:rsidP="00AA1C57">
      <w:pPr>
        <w:pStyle w:val="af5"/>
        <w:keepNext/>
        <w:rPr>
          <w:rtl/>
        </w:rPr>
      </w:pPr>
      <w:bookmarkStart w:id="3701" w:name="ET_interruption_6356_36"/>
      <w:r w:rsidRPr="00E37A94">
        <w:rPr>
          <w:rStyle w:val="TagStyle"/>
          <w:rtl/>
        </w:rPr>
        <w:t xml:space="preserve"> &lt;&lt; קריאה &gt;&gt; </w:t>
      </w:r>
      <w:r>
        <w:rPr>
          <w:rtl/>
        </w:rPr>
        <w:t>לימור סון הר מלך (עוצמה יהודית):</w:t>
      </w:r>
      <w:r w:rsidRPr="00E37A94">
        <w:rPr>
          <w:rStyle w:val="TagStyle"/>
          <w:rtl/>
        </w:rPr>
        <w:t xml:space="preserve"> &lt;&lt; קריאה &gt;&gt;</w:t>
      </w:r>
      <w:r>
        <w:rPr>
          <w:rtl/>
        </w:rPr>
        <w:t xml:space="preserve">   </w:t>
      </w:r>
      <w:bookmarkEnd w:id="3701"/>
    </w:p>
    <w:p w:rsidR="009555E1" w:rsidRDefault="009555E1" w:rsidP="00522B2F">
      <w:pPr>
        <w:rPr>
          <w:rtl/>
        </w:rPr>
      </w:pPr>
    </w:p>
    <w:p w:rsidR="009555E1" w:rsidRDefault="00A57C61" w:rsidP="00AA1C57">
      <w:pPr>
        <w:rPr>
          <w:rtl/>
        </w:rPr>
      </w:pPr>
      <w:bookmarkStart w:id="3702" w:name="_ETM_Q5_406000"/>
      <w:bookmarkEnd w:id="3702"/>
      <w:r>
        <w:rPr>
          <w:rFonts w:hint="cs"/>
          <w:rtl/>
        </w:rPr>
        <w:t>– – –</w:t>
      </w:r>
    </w:p>
    <w:p w:rsidR="009555E1" w:rsidRPr="00E37A94" w:rsidRDefault="009555E1" w:rsidP="00AA1C57">
      <w:pPr>
        <w:rPr>
          <w:rtl/>
        </w:rPr>
      </w:pPr>
      <w:bookmarkStart w:id="3703" w:name="_ETM_Q5_408000"/>
      <w:bookmarkEnd w:id="3703"/>
    </w:p>
    <w:p w:rsidR="009555E1" w:rsidRDefault="009555E1" w:rsidP="00AA1C57">
      <w:pPr>
        <w:pStyle w:val="af5"/>
        <w:keepNext/>
        <w:rPr>
          <w:rtl/>
        </w:rPr>
      </w:pPr>
      <w:bookmarkStart w:id="3704" w:name="ET_interruption_6231_13"/>
      <w:r w:rsidRPr="00396BA0">
        <w:rPr>
          <w:rStyle w:val="TagStyle"/>
          <w:rtl/>
        </w:rPr>
        <w:t xml:space="preserve"> &lt;&lt; קריאה &gt;&gt; </w:t>
      </w:r>
      <w:r>
        <w:rPr>
          <w:rtl/>
        </w:rPr>
        <w:t>יסמין פרידמן (יש עתיד):</w:t>
      </w:r>
      <w:r w:rsidRPr="00396BA0">
        <w:rPr>
          <w:rStyle w:val="TagStyle"/>
          <w:rtl/>
        </w:rPr>
        <w:t xml:space="preserve"> &lt;&lt; קריאה &gt;&gt;</w:t>
      </w:r>
      <w:r>
        <w:rPr>
          <w:rtl/>
        </w:rPr>
        <w:t xml:space="preserve">  </w:t>
      </w:r>
      <w:bookmarkEnd w:id="3704"/>
    </w:p>
    <w:p w:rsidR="009555E1" w:rsidRDefault="009555E1" w:rsidP="00522B2F">
      <w:pPr>
        <w:rPr>
          <w:rtl/>
        </w:rPr>
      </w:pPr>
    </w:p>
    <w:p w:rsidR="009555E1" w:rsidRDefault="009555E1" w:rsidP="00AA1C57">
      <w:pPr>
        <w:rPr>
          <w:rtl/>
        </w:rPr>
      </w:pPr>
      <w:bookmarkStart w:id="3705" w:name="_ETM_Q5_417000"/>
      <w:bookmarkEnd w:id="3705"/>
      <w:r>
        <w:rPr>
          <w:rFonts w:hint="cs"/>
          <w:rtl/>
        </w:rPr>
        <w:t xml:space="preserve">אבל צבי, השאלה, השאלה </w:t>
      </w:r>
      <w:bookmarkStart w:id="3706" w:name="_ETM_Q5_415000"/>
      <w:bookmarkEnd w:id="3706"/>
      <w:r>
        <w:rPr>
          <w:rFonts w:hint="cs"/>
          <w:rtl/>
        </w:rPr>
        <w:t xml:space="preserve">היא מה עושים כדי שזה לא יישנה. אבל אתם ידעתם </w:t>
      </w:r>
      <w:r w:rsidR="00A57C61">
        <w:rPr>
          <w:rFonts w:hint="cs"/>
          <w:rtl/>
        </w:rPr>
        <w:t>– – –</w:t>
      </w:r>
      <w:r>
        <w:rPr>
          <w:rFonts w:hint="cs"/>
          <w:rtl/>
        </w:rPr>
        <w:t xml:space="preserve"> אבל זה התפקיד </w:t>
      </w:r>
      <w:r>
        <w:rPr>
          <w:rFonts w:hint="eastAsia"/>
          <w:rtl/>
        </w:rPr>
        <w:t xml:space="preserve">– </w:t>
      </w:r>
      <w:r>
        <w:rPr>
          <w:rFonts w:hint="cs"/>
          <w:rtl/>
        </w:rPr>
        <w:t>להשקיע במשילות, להשקיע בתעסוקה.</w:t>
      </w:r>
    </w:p>
    <w:p w:rsidR="009555E1" w:rsidRDefault="009555E1" w:rsidP="00AA1C57">
      <w:pPr>
        <w:rPr>
          <w:rtl/>
        </w:rPr>
      </w:pPr>
      <w:bookmarkStart w:id="3707" w:name="_ETM_Q5_419000"/>
      <w:bookmarkEnd w:id="3707"/>
    </w:p>
    <w:p w:rsidR="009555E1" w:rsidRDefault="009555E1" w:rsidP="00425D1F">
      <w:pPr>
        <w:pStyle w:val="-"/>
        <w:keepNext/>
        <w:rPr>
          <w:rtl/>
        </w:rPr>
      </w:pPr>
      <w:bookmarkStart w:id="3708" w:name="ET_speakercontinue_6525_14"/>
      <w:r w:rsidRPr="00396BA0">
        <w:rPr>
          <w:rStyle w:val="TagStyle"/>
          <w:rtl/>
        </w:rPr>
        <w:t xml:space="preserve"> &lt;&lt; דובר_המשך &gt;&gt; </w:t>
      </w:r>
      <w:r>
        <w:rPr>
          <w:rtl/>
        </w:rPr>
        <w:t>צבי ידידיה סוכות (</w:t>
      </w:r>
      <w:r w:rsidR="00425D1F">
        <w:rPr>
          <w:rtl/>
        </w:rPr>
        <w:t>הציונות הדתית</w:t>
      </w:r>
      <w:r>
        <w:rPr>
          <w:rtl/>
        </w:rPr>
        <w:t>):</w:t>
      </w:r>
      <w:r w:rsidRPr="00396BA0">
        <w:rPr>
          <w:rStyle w:val="TagStyle"/>
          <w:rtl/>
        </w:rPr>
        <w:t xml:space="preserve"> &lt;&lt; דובר_המשך &gt;&gt;</w:t>
      </w:r>
      <w:r>
        <w:rPr>
          <w:rtl/>
        </w:rPr>
        <w:t xml:space="preserve">  </w:t>
      </w:r>
      <w:bookmarkEnd w:id="3708"/>
    </w:p>
    <w:p w:rsidR="009555E1" w:rsidRDefault="009555E1" w:rsidP="00522B2F">
      <w:pPr>
        <w:rPr>
          <w:rtl/>
        </w:rPr>
      </w:pPr>
    </w:p>
    <w:p w:rsidR="009555E1" w:rsidRDefault="009555E1" w:rsidP="00AA1C57">
      <w:pPr>
        <w:rPr>
          <w:rtl/>
        </w:rPr>
      </w:pPr>
      <w:bookmarkStart w:id="3709" w:name="_ETM_Q5_420000"/>
      <w:bookmarkEnd w:id="3709"/>
      <w:r>
        <w:rPr>
          <w:rFonts w:hint="cs"/>
          <w:rtl/>
        </w:rPr>
        <w:t xml:space="preserve">בדיוק הפוך. </w:t>
      </w:r>
      <w:r w:rsidRPr="00E37A94">
        <w:rPr>
          <w:rFonts w:hint="cs"/>
          <w:rtl/>
        </w:rPr>
        <w:t>חברת הכנסת פרידמן,</w:t>
      </w:r>
      <w:r>
        <w:rPr>
          <w:rFonts w:hint="cs"/>
          <w:rtl/>
        </w:rPr>
        <w:t xml:space="preserve"> בדיוק הפוך.</w:t>
      </w:r>
      <w:bookmarkStart w:id="3710" w:name="_ETM_Q5_425000"/>
      <w:bookmarkStart w:id="3711" w:name="_ETM_Q5_429000"/>
      <w:bookmarkStart w:id="3712" w:name="_ETM_Q5_424000"/>
      <w:bookmarkEnd w:id="3710"/>
      <w:bookmarkEnd w:id="3711"/>
      <w:bookmarkEnd w:id="3712"/>
      <w:r>
        <w:rPr>
          <w:rFonts w:hint="cs"/>
          <w:rtl/>
        </w:rPr>
        <w:t xml:space="preserve"> </w:t>
      </w:r>
      <w:bookmarkStart w:id="3713" w:name="_ETM_Q5_423000"/>
      <w:bookmarkEnd w:id="3713"/>
      <w:r>
        <w:rPr>
          <w:rFonts w:hint="cs"/>
          <w:rtl/>
        </w:rPr>
        <w:t xml:space="preserve">יושב </w:t>
      </w:r>
      <w:bookmarkStart w:id="3714" w:name="_ETM_Q5_426000"/>
      <w:bookmarkEnd w:id="3714"/>
      <w:r>
        <w:rPr>
          <w:rFonts w:hint="cs"/>
          <w:rtl/>
        </w:rPr>
        <w:t xml:space="preserve">כאן השר וסרלאוף, חבר הכנסת, ידידי, ידידי היקר חבר הכנסת </w:t>
      </w:r>
      <w:bookmarkStart w:id="3715" w:name="_ETM_Q5_432000"/>
      <w:bookmarkEnd w:id="3715"/>
      <w:r>
        <w:rPr>
          <w:rFonts w:hint="cs"/>
          <w:rtl/>
        </w:rPr>
        <w:t xml:space="preserve">יצחק וסרלאוף, השר, שר הנגב והגליל. </w:t>
      </w:r>
      <w:bookmarkStart w:id="3716" w:name="_ETM_Q5_418000"/>
      <w:bookmarkStart w:id="3717" w:name="_ETM_Q5_416930"/>
      <w:bookmarkStart w:id="3718" w:name="_ETM_Q5_420059"/>
      <w:bookmarkStart w:id="3719" w:name="_ETM_Q5_425729"/>
      <w:bookmarkStart w:id="3720" w:name="_ETM_Q5_425849"/>
      <w:bookmarkStart w:id="3721" w:name="_ETM_Q5_426809"/>
      <w:bookmarkStart w:id="3722" w:name="_ETM_Q5_426930"/>
      <w:bookmarkStart w:id="3723" w:name="_ETM_Q5_427349"/>
      <w:bookmarkStart w:id="3724" w:name="_ETM_Q5_428219"/>
      <w:bookmarkStart w:id="3725" w:name="_ETM_Q5_430229"/>
      <w:bookmarkStart w:id="3726" w:name="_ETM_Q5_431129"/>
      <w:bookmarkStart w:id="3727" w:name="_ETM_Q5_431729"/>
      <w:bookmarkStart w:id="3728" w:name="_ETM_Q5_431999"/>
      <w:bookmarkStart w:id="3729" w:name="_ETM_Q5_432870"/>
      <w:bookmarkStart w:id="3730" w:name="_ETM_Q5_433109"/>
      <w:bookmarkStart w:id="3731" w:name="_ETM_Q5_433260"/>
      <w:bookmarkStart w:id="3732" w:name="_ETM_Q5_433650"/>
      <w:bookmarkStart w:id="3733" w:name="_ETM_Q5_433859"/>
      <w:bookmarkStart w:id="3734" w:name="_ETM_Q5_434159"/>
      <w:bookmarkStart w:id="3735" w:name="_ETM_Q5_435019"/>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r>
        <w:rPr>
          <w:rtl/>
        </w:rPr>
        <w:t xml:space="preserve">הוא </w:t>
      </w:r>
      <w:bookmarkStart w:id="3736" w:name="_ETM_Q5_435230"/>
      <w:bookmarkEnd w:id="3736"/>
      <w:r>
        <w:rPr>
          <w:rtl/>
        </w:rPr>
        <w:t xml:space="preserve">משקיע </w:t>
      </w:r>
      <w:bookmarkStart w:id="3737" w:name="_ETM_Q5_436250"/>
      <w:bookmarkEnd w:id="3737"/>
      <w:r>
        <w:rPr>
          <w:rtl/>
        </w:rPr>
        <w:t xml:space="preserve">הרבה </w:t>
      </w:r>
      <w:bookmarkStart w:id="3738" w:name="_ETM_Q5_436669"/>
      <w:bookmarkEnd w:id="3738"/>
      <w:r>
        <w:rPr>
          <w:rtl/>
        </w:rPr>
        <w:t xml:space="preserve">מאוד </w:t>
      </w:r>
      <w:bookmarkStart w:id="3739" w:name="_ETM_Q5_436970"/>
      <w:bookmarkEnd w:id="3739"/>
      <w:r>
        <w:rPr>
          <w:rtl/>
        </w:rPr>
        <w:t>זמן</w:t>
      </w:r>
      <w:r>
        <w:rPr>
          <w:rFonts w:hint="cs"/>
          <w:rtl/>
        </w:rPr>
        <w:t>,</w:t>
      </w:r>
      <w:r>
        <w:rPr>
          <w:rtl/>
        </w:rPr>
        <w:t xml:space="preserve"> </w:t>
      </w:r>
      <w:bookmarkStart w:id="3740" w:name="_ETM_Q5_437330"/>
      <w:bookmarkEnd w:id="3740"/>
      <w:r>
        <w:rPr>
          <w:rtl/>
        </w:rPr>
        <w:t xml:space="preserve">הרבה </w:t>
      </w:r>
      <w:bookmarkStart w:id="3741" w:name="_ETM_Q5_437569"/>
      <w:bookmarkEnd w:id="3741"/>
      <w:r>
        <w:rPr>
          <w:rtl/>
        </w:rPr>
        <w:t xml:space="preserve">מאוד </w:t>
      </w:r>
      <w:bookmarkStart w:id="3742" w:name="_ETM_Q5_437779"/>
      <w:bookmarkEnd w:id="3742"/>
      <w:r>
        <w:rPr>
          <w:rtl/>
        </w:rPr>
        <w:t>אנרגיה</w:t>
      </w:r>
      <w:r>
        <w:rPr>
          <w:rFonts w:hint="cs"/>
          <w:rtl/>
        </w:rPr>
        <w:t>,</w:t>
      </w:r>
      <w:r>
        <w:rPr>
          <w:rtl/>
        </w:rPr>
        <w:t xml:space="preserve"> </w:t>
      </w:r>
      <w:bookmarkStart w:id="3743" w:name="_ETM_Q5_438349"/>
      <w:bookmarkEnd w:id="3743"/>
      <w:r>
        <w:rPr>
          <w:rtl/>
        </w:rPr>
        <w:t xml:space="preserve">ולא </w:t>
      </w:r>
      <w:bookmarkStart w:id="3744" w:name="_ETM_Q5_438589"/>
      <w:bookmarkEnd w:id="3744"/>
      <w:r>
        <w:rPr>
          <w:rtl/>
        </w:rPr>
        <w:t xml:space="preserve">רק </w:t>
      </w:r>
      <w:bookmarkStart w:id="3745" w:name="_ETM_Q5_438800"/>
      <w:bookmarkEnd w:id="3745"/>
      <w:r>
        <w:rPr>
          <w:rtl/>
        </w:rPr>
        <w:t>הוא</w:t>
      </w:r>
      <w:bookmarkStart w:id="3746" w:name="_ETM_Q5_439270"/>
      <w:bookmarkEnd w:id="3746"/>
      <w:r>
        <w:rPr>
          <w:rFonts w:hint="cs"/>
          <w:rtl/>
        </w:rPr>
        <w:t xml:space="preserve">. יושב </w:t>
      </w:r>
      <w:bookmarkStart w:id="3747" w:name="_ETM_Q5_435000"/>
      <w:bookmarkEnd w:id="3747"/>
      <w:r>
        <w:rPr>
          <w:rFonts w:hint="cs"/>
          <w:rtl/>
        </w:rPr>
        <w:t xml:space="preserve">פה </w:t>
      </w:r>
      <w:bookmarkStart w:id="3748" w:name="_ETM_Q5_439449"/>
      <w:bookmarkStart w:id="3749" w:name="_ETM_Q5_439540"/>
      <w:bookmarkEnd w:id="3748"/>
      <w:bookmarkEnd w:id="3749"/>
      <w:r>
        <w:rPr>
          <w:rtl/>
        </w:rPr>
        <w:t xml:space="preserve">גם </w:t>
      </w:r>
      <w:bookmarkStart w:id="3750" w:name="_ETM_Q5_439720"/>
      <w:bookmarkEnd w:id="3750"/>
      <w:r>
        <w:rPr>
          <w:rtl/>
        </w:rPr>
        <w:t xml:space="preserve">השר </w:t>
      </w:r>
      <w:bookmarkStart w:id="3751" w:name="_ETM_Q5_440020"/>
      <w:bookmarkEnd w:id="3751"/>
      <w:r>
        <w:rPr>
          <w:rtl/>
        </w:rPr>
        <w:t>דיכטר</w:t>
      </w:r>
      <w:r>
        <w:rPr>
          <w:rFonts w:hint="cs"/>
          <w:rtl/>
        </w:rPr>
        <w:t>,</w:t>
      </w:r>
      <w:r>
        <w:rPr>
          <w:rtl/>
        </w:rPr>
        <w:t xml:space="preserve"> </w:t>
      </w:r>
      <w:bookmarkStart w:id="3752" w:name="_ETM_Q5_440620"/>
      <w:bookmarkEnd w:id="3752"/>
      <w:r>
        <w:rPr>
          <w:rtl/>
        </w:rPr>
        <w:t xml:space="preserve">שר </w:t>
      </w:r>
      <w:bookmarkStart w:id="3753" w:name="_ETM_Q5_440860"/>
      <w:bookmarkEnd w:id="3753"/>
      <w:r>
        <w:rPr>
          <w:rtl/>
        </w:rPr>
        <w:t>החקלאות</w:t>
      </w:r>
      <w:r>
        <w:rPr>
          <w:rFonts w:hint="cs"/>
          <w:rtl/>
        </w:rPr>
        <w:t>.</w:t>
      </w:r>
      <w:r>
        <w:rPr>
          <w:rtl/>
        </w:rPr>
        <w:t xml:space="preserve"> </w:t>
      </w:r>
      <w:bookmarkStart w:id="3754" w:name="_ETM_Q5_441339"/>
      <w:bookmarkEnd w:id="3754"/>
      <w:r>
        <w:rPr>
          <w:rtl/>
        </w:rPr>
        <w:t xml:space="preserve">אנחנו </w:t>
      </w:r>
      <w:bookmarkStart w:id="3755" w:name="_ETM_Q5_441520"/>
      <w:bookmarkEnd w:id="3755"/>
      <w:r>
        <w:rPr>
          <w:rFonts w:hint="cs"/>
          <w:rtl/>
        </w:rPr>
        <w:t xml:space="preserve">משקיעים. </w:t>
      </w:r>
      <w:bookmarkStart w:id="3756" w:name="_ETM_Q5_442339"/>
      <w:bookmarkEnd w:id="3756"/>
      <w:r>
        <w:rPr>
          <w:rtl/>
        </w:rPr>
        <w:t xml:space="preserve">כל </w:t>
      </w:r>
      <w:bookmarkStart w:id="3757" w:name="_ETM_Q5_442610"/>
      <w:bookmarkEnd w:id="3757"/>
      <w:r>
        <w:rPr>
          <w:rtl/>
        </w:rPr>
        <w:t xml:space="preserve">גופי </w:t>
      </w:r>
      <w:bookmarkStart w:id="3758" w:name="_ETM_Q5_442850"/>
      <w:bookmarkEnd w:id="3758"/>
      <w:r>
        <w:rPr>
          <w:rtl/>
        </w:rPr>
        <w:t xml:space="preserve">הממשלה </w:t>
      </w:r>
      <w:bookmarkStart w:id="3759" w:name="_ETM_Q5_443180"/>
      <w:bookmarkEnd w:id="3759"/>
      <w:r>
        <w:rPr>
          <w:rtl/>
        </w:rPr>
        <w:t>מ</w:t>
      </w:r>
      <w:r>
        <w:rPr>
          <w:rFonts w:hint="cs"/>
          <w:rtl/>
        </w:rPr>
        <w:t>שקיעים</w:t>
      </w:r>
      <w:r>
        <w:rPr>
          <w:rtl/>
        </w:rPr>
        <w:t xml:space="preserve"> </w:t>
      </w:r>
      <w:bookmarkStart w:id="3760" w:name="_ETM_Q5_443540"/>
      <w:bookmarkEnd w:id="3760"/>
      <w:r>
        <w:rPr>
          <w:rtl/>
        </w:rPr>
        <w:t xml:space="preserve">בנגב </w:t>
      </w:r>
      <w:bookmarkStart w:id="3761" w:name="_ETM_Q5_444140"/>
      <w:bookmarkEnd w:id="3761"/>
      <w:r>
        <w:rPr>
          <w:rtl/>
        </w:rPr>
        <w:t xml:space="preserve">כמו </w:t>
      </w:r>
      <w:bookmarkStart w:id="3762" w:name="_ETM_Q5_444320"/>
      <w:bookmarkEnd w:id="3762"/>
      <w:r>
        <w:rPr>
          <w:rtl/>
        </w:rPr>
        <w:t xml:space="preserve">שלא </w:t>
      </w:r>
      <w:bookmarkStart w:id="3763" w:name="_ETM_Q5_444560"/>
      <w:bookmarkEnd w:id="3763"/>
      <w:r>
        <w:rPr>
          <w:rtl/>
        </w:rPr>
        <w:t xml:space="preserve">השקיעו </w:t>
      </w:r>
      <w:bookmarkStart w:id="3764" w:name="_ETM_Q5_444920"/>
      <w:bookmarkEnd w:id="3764"/>
      <w:r>
        <w:rPr>
          <w:rtl/>
        </w:rPr>
        <w:t xml:space="preserve">אף </w:t>
      </w:r>
      <w:bookmarkStart w:id="3765" w:name="_ETM_Q5_445160"/>
      <w:bookmarkEnd w:id="3765"/>
      <w:r>
        <w:rPr>
          <w:rtl/>
        </w:rPr>
        <w:t xml:space="preserve">פעם </w:t>
      </w:r>
      <w:bookmarkStart w:id="3766" w:name="_ETM_Q5_445460"/>
      <w:bookmarkEnd w:id="3766"/>
      <w:r>
        <w:rPr>
          <w:rtl/>
        </w:rPr>
        <w:t>בנגב</w:t>
      </w:r>
      <w:r>
        <w:rPr>
          <w:rFonts w:hint="cs"/>
          <w:rtl/>
        </w:rPr>
        <w:t>,</w:t>
      </w:r>
      <w:r>
        <w:rPr>
          <w:rtl/>
        </w:rPr>
        <w:t xml:space="preserve"> </w:t>
      </w:r>
      <w:bookmarkStart w:id="3767" w:name="_ETM_Q5_446460"/>
      <w:bookmarkEnd w:id="3767"/>
      <w:r>
        <w:rPr>
          <w:rtl/>
        </w:rPr>
        <w:t xml:space="preserve">כמו </w:t>
      </w:r>
      <w:bookmarkStart w:id="3768" w:name="_ETM_Q5_446639"/>
      <w:bookmarkEnd w:id="3768"/>
      <w:r>
        <w:rPr>
          <w:rtl/>
        </w:rPr>
        <w:t xml:space="preserve">שלא </w:t>
      </w:r>
      <w:bookmarkStart w:id="3769" w:name="_ETM_Q5_446850"/>
      <w:bookmarkEnd w:id="3769"/>
      <w:r>
        <w:rPr>
          <w:rFonts w:hint="cs"/>
          <w:rtl/>
        </w:rPr>
        <w:t xml:space="preserve">השקיעו </w:t>
      </w:r>
      <w:bookmarkStart w:id="3770" w:name="_ETM_Q5_447600"/>
      <w:bookmarkEnd w:id="3770"/>
      <w:r>
        <w:rPr>
          <w:rtl/>
        </w:rPr>
        <w:t xml:space="preserve">אף </w:t>
      </w:r>
      <w:bookmarkStart w:id="3771" w:name="_ETM_Q5_447930"/>
      <w:bookmarkEnd w:id="3771"/>
      <w:r>
        <w:rPr>
          <w:rtl/>
        </w:rPr>
        <w:t xml:space="preserve">פעם </w:t>
      </w:r>
      <w:bookmarkStart w:id="3772" w:name="_ETM_Q5_448320"/>
      <w:bookmarkEnd w:id="3772"/>
      <w:r>
        <w:rPr>
          <w:rtl/>
        </w:rPr>
        <w:t>בנגב</w:t>
      </w:r>
      <w:r>
        <w:rPr>
          <w:rFonts w:hint="cs"/>
          <w:rtl/>
        </w:rPr>
        <w:t>.</w:t>
      </w:r>
    </w:p>
    <w:p w:rsidR="009555E1" w:rsidRDefault="009555E1" w:rsidP="00AA1C57">
      <w:pPr>
        <w:rPr>
          <w:rtl/>
        </w:rPr>
      </w:pPr>
      <w:bookmarkStart w:id="3773" w:name="_ETM_Q5_441000"/>
      <w:bookmarkEnd w:id="3773"/>
    </w:p>
    <w:p w:rsidR="009555E1" w:rsidRDefault="009555E1" w:rsidP="00AA1C57">
      <w:pPr>
        <w:pStyle w:val="af5"/>
        <w:keepNext/>
        <w:rPr>
          <w:rtl/>
        </w:rPr>
      </w:pPr>
      <w:r w:rsidRPr="00396BA0">
        <w:rPr>
          <w:rStyle w:val="TagStyle"/>
          <w:rtl/>
        </w:rPr>
        <w:t xml:space="preserve"> &lt;&lt; קריאה &gt;&gt; </w:t>
      </w:r>
      <w:r>
        <w:rPr>
          <w:rtl/>
        </w:rPr>
        <w:t>יסמין פרידמן (יש עתיד):</w:t>
      </w:r>
      <w:r w:rsidRPr="00396BA0">
        <w:rPr>
          <w:rStyle w:val="TagStyle"/>
          <w:rtl/>
        </w:rPr>
        <w:t xml:space="preserve"> &lt;&lt; קריאה &gt;&gt;</w:t>
      </w:r>
      <w:r>
        <w:rPr>
          <w:rtl/>
        </w:rPr>
        <w:t xml:space="preserve">  </w:t>
      </w:r>
    </w:p>
    <w:p w:rsidR="009555E1" w:rsidRDefault="009555E1" w:rsidP="00522B2F">
      <w:pPr>
        <w:rPr>
          <w:rtl/>
        </w:rPr>
      </w:pPr>
    </w:p>
    <w:p w:rsidR="009555E1" w:rsidRDefault="009555E1" w:rsidP="00AA1C57">
      <w:pPr>
        <w:rPr>
          <w:rtl/>
        </w:rPr>
      </w:pPr>
      <w:bookmarkStart w:id="3774" w:name="_ETM_Q5_443000"/>
      <w:bookmarkEnd w:id="3774"/>
      <w:r>
        <w:rPr>
          <w:rFonts w:hint="cs"/>
          <w:rtl/>
        </w:rPr>
        <w:t xml:space="preserve">באמת, כי יש לו </w:t>
      </w:r>
      <w:r w:rsidR="00A57C61">
        <w:rPr>
          <w:rFonts w:hint="cs"/>
          <w:rtl/>
        </w:rPr>
        <w:t>– – –</w:t>
      </w:r>
    </w:p>
    <w:p w:rsidR="009555E1" w:rsidRDefault="009555E1" w:rsidP="00AA1C57">
      <w:pPr>
        <w:rPr>
          <w:rtl/>
        </w:rPr>
      </w:pPr>
      <w:bookmarkStart w:id="3775" w:name="_ETM_Q5_445000"/>
      <w:bookmarkEnd w:id="3775"/>
    </w:p>
    <w:p w:rsidR="009555E1" w:rsidRDefault="009555E1" w:rsidP="00425D1F">
      <w:pPr>
        <w:pStyle w:val="-"/>
        <w:keepNext/>
        <w:rPr>
          <w:rtl/>
        </w:rPr>
      </w:pPr>
      <w:bookmarkStart w:id="3776" w:name="ET_speakercontinue_6525_18"/>
      <w:r w:rsidRPr="00396BA0">
        <w:rPr>
          <w:rStyle w:val="TagStyle"/>
          <w:rtl/>
        </w:rPr>
        <w:t xml:space="preserve"> &lt;&lt; דובר_המשך &gt;&gt; </w:t>
      </w:r>
      <w:r>
        <w:rPr>
          <w:rtl/>
        </w:rPr>
        <w:t>צבי ידידיה סוכות (</w:t>
      </w:r>
      <w:r w:rsidR="00425D1F">
        <w:rPr>
          <w:rtl/>
        </w:rPr>
        <w:t>הציונות הדתית</w:t>
      </w:r>
      <w:r>
        <w:rPr>
          <w:rtl/>
        </w:rPr>
        <w:t>):</w:t>
      </w:r>
      <w:r w:rsidRPr="00396BA0">
        <w:rPr>
          <w:rStyle w:val="TagStyle"/>
          <w:rtl/>
        </w:rPr>
        <w:t xml:space="preserve"> &lt;&lt; דובר_המשך &gt;&gt;</w:t>
      </w:r>
      <w:r>
        <w:rPr>
          <w:rtl/>
        </w:rPr>
        <w:t xml:space="preserve">  </w:t>
      </w:r>
      <w:bookmarkEnd w:id="3776"/>
    </w:p>
    <w:p w:rsidR="009555E1" w:rsidRDefault="009555E1" w:rsidP="00522B2F">
      <w:pPr>
        <w:rPr>
          <w:rtl/>
        </w:rPr>
      </w:pPr>
    </w:p>
    <w:p w:rsidR="009555E1" w:rsidRDefault="009555E1" w:rsidP="00AA1C57">
      <w:pPr>
        <w:rPr>
          <w:rtl/>
        </w:rPr>
      </w:pPr>
      <w:bookmarkStart w:id="3777" w:name="_ETM_Q5_448000"/>
      <w:bookmarkEnd w:id="3777"/>
      <w:r>
        <w:rPr>
          <w:rFonts w:hint="cs"/>
          <w:rtl/>
        </w:rPr>
        <w:t>משקיעים</w:t>
      </w:r>
      <w:bookmarkStart w:id="3778" w:name="_ETM_Q5_449190"/>
      <w:bookmarkEnd w:id="3778"/>
      <w:r>
        <w:rPr>
          <w:rtl/>
        </w:rPr>
        <w:t xml:space="preserve"> </w:t>
      </w:r>
      <w:bookmarkStart w:id="3779" w:name="_ETM_Q5_449669"/>
      <w:bookmarkEnd w:id="3779"/>
      <w:r>
        <w:rPr>
          <w:rtl/>
        </w:rPr>
        <w:t xml:space="preserve">בתוכניות </w:t>
      </w:r>
      <w:bookmarkStart w:id="3780" w:name="_ETM_Q5_450270"/>
      <w:bookmarkEnd w:id="3780"/>
      <w:r>
        <w:rPr>
          <w:rtl/>
        </w:rPr>
        <w:t>אסטרטגיות</w:t>
      </w:r>
      <w:r>
        <w:rPr>
          <w:rFonts w:hint="cs"/>
          <w:rtl/>
        </w:rPr>
        <w:t>,</w:t>
      </w:r>
      <w:r>
        <w:rPr>
          <w:rtl/>
        </w:rPr>
        <w:t xml:space="preserve"> </w:t>
      </w:r>
      <w:bookmarkStart w:id="3781" w:name="_ETM_Q5_451350"/>
      <w:bookmarkEnd w:id="3781"/>
      <w:r>
        <w:rPr>
          <w:rtl/>
        </w:rPr>
        <w:t xml:space="preserve">בתוכניות </w:t>
      </w:r>
      <w:bookmarkStart w:id="3782" w:name="_ETM_Q5_451919"/>
      <w:bookmarkEnd w:id="3782"/>
      <w:r>
        <w:rPr>
          <w:rtl/>
        </w:rPr>
        <w:t xml:space="preserve">להקמת </w:t>
      </w:r>
      <w:bookmarkStart w:id="3783" w:name="_ETM_Q5_452370"/>
      <w:bookmarkEnd w:id="3783"/>
      <w:r>
        <w:rPr>
          <w:rtl/>
        </w:rPr>
        <w:t>י</w:t>
      </w:r>
      <w:r>
        <w:rPr>
          <w:rFonts w:hint="cs"/>
          <w:rtl/>
        </w:rPr>
        <w:t>י</w:t>
      </w:r>
      <w:r>
        <w:rPr>
          <w:rtl/>
        </w:rPr>
        <w:t xml:space="preserve">שובים </w:t>
      </w:r>
      <w:bookmarkStart w:id="3784" w:name="_ETM_Q5_452790"/>
      <w:bookmarkEnd w:id="3784"/>
      <w:r>
        <w:rPr>
          <w:rtl/>
        </w:rPr>
        <w:t>חדשים</w:t>
      </w:r>
      <w:r>
        <w:rPr>
          <w:rFonts w:hint="cs"/>
          <w:rtl/>
        </w:rPr>
        <w:t>,</w:t>
      </w:r>
      <w:r>
        <w:rPr>
          <w:rtl/>
        </w:rPr>
        <w:t xml:space="preserve"> </w:t>
      </w:r>
      <w:bookmarkStart w:id="3785" w:name="_ETM_Q5_453660"/>
      <w:bookmarkEnd w:id="3785"/>
      <w:r>
        <w:rPr>
          <w:rFonts w:hint="cs"/>
          <w:rtl/>
        </w:rPr>
        <w:t>ב</w:t>
      </w:r>
      <w:r>
        <w:rPr>
          <w:rtl/>
        </w:rPr>
        <w:t xml:space="preserve">תוכניות </w:t>
      </w:r>
      <w:bookmarkStart w:id="3786" w:name="_ETM_Q5_454169"/>
      <w:bookmarkEnd w:id="3786"/>
      <w:r>
        <w:rPr>
          <w:rtl/>
        </w:rPr>
        <w:t xml:space="preserve">לאכיפת </w:t>
      </w:r>
      <w:bookmarkStart w:id="3787" w:name="_ETM_Q5_454680"/>
      <w:bookmarkEnd w:id="3787"/>
      <w:r>
        <w:rPr>
          <w:rtl/>
        </w:rPr>
        <w:t>החוק</w:t>
      </w:r>
      <w:r>
        <w:rPr>
          <w:rFonts w:hint="cs"/>
          <w:rtl/>
        </w:rPr>
        <w:t>,</w:t>
      </w:r>
      <w:r>
        <w:rPr>
          <w:rtl/>
        </w:rPr>
        <w:t xml:space="preserve"> </w:t>
      </w:r>
      <w:bookmarkStart w:id="3788" w:name="_ETM_Q5_455460"/>
      <w:bookmarkEnd w:id="3788"/>
      <w:r>
        <w:rPr>
          <w:rFonts w:hint="cs"/>
          <w:rtl/>
        </w:rPr>
        <w:t>ב</w:t>
      </w:r>
      <w:r>
        <w:rPr>
          <w:rtl/>
        </w:rPr>
        <w:t xml:space="preserve">תוכניות </w:t>
      </w:r>
      <w:bookmarkStart w:id="3789" w:name="_ETM_Q5_456300"/>
      <w:bookmarkEnd w:id="3789"/>
      <w:r>
        <w:rPr>
          <w:rtl/>
        </w:rPr>
        <w:t xml:space="preserve">למיגור </w:t>
      </w:r>
      <w:bookmarkStart w:id="3790" w:name="_ETM_Q5_456750"/>
      <w:bookmarkEnd w:id="3790"/>
      <w:r>
        <w:rPr>
          <w:rtl/>
        </w:rPr>
        <w:t>הפרוטקשן</w:t>
      </w:r>
      <w:r>
        <w:rPr>
          <w:rFonts w:hint="cs"/>
          <w:rtl/>
        </w:rPr>
        <w:t>,</w:t>
      </w:r>
      <w:r>
        <w:rPr>
          <w:rtl/>
        </w:rPr>
        <w:t xml:space="preserve"> </w:t>
      </w:r>
      <w:bookmarkStart w:id="3791" w:name="_ETM_Q5_457740"/>
      <w:bookmarkEnd w:id="3791"/>
      <w:r>
        <w:rPr>
          <w:rtl/>
        </w:rPr>
        <w:t xml:space="preserve">למיגור </w:t>
      </w:r>
      <w:bookmarkStart w:id="3792" w:name="_ETM_Q5_458220"/>
      <w:bookmarkEnd w:id="3792"/>
      <w:r>
        <w:rPr>
          <w:rtl/>
        </w:rPr>
        <w:t>הפ</w:t>
      </w:r>
      <w:r>
        <w:rPr>
          <w:rFonts w:hint="cs"/>
          <w:rtl/>
        </w:rPr>
        <w:t>ש</w:t>
      </w:r>
      <w:r>
        <w:rPr>
          <w:rtl/>
        </w:rPr>
        <w:t>יעה</w:t>
      </w:r>
      <w:r>
        <w:rPr>
          <w:rFonts w:hint="cs"/>
          <w:rtl/>
        </w:rPr>
        <w:t xml:space="preserve">, בהכנסת מערכות </w:t>
      </w:r>
      <w:bookmarkStart w:id="3793" w:name="_ETM_Q5_458940"/>
      <w:bookmarkStart w:id="3794" w:name="_ETM_Q5_459180"/>
      <w:bookmarkStart w:id="3795" w:name="_ETM_Q5_459570"/>
      <w:bookmarkStart w:id="3796" w:name="_ETM_Q5_460020"/>
      <w:bookmarkEnd w:id="3793"/>
      <w:bookmarkEnd w:id="3794"/>
      <w:bookmarkEnd w:id="3795"/>
      <w:bookmarkEnd w:id="3796"/>
      <w:r>
        <w:rPr>
          <w:rtl/>
        </w:rPr>
        <w:t xml:space="preserve">משטרה </w:t>
      </w:r>
      <w:bookmarkStart w:id="3797" w:name="_ETM_Q5_460410"/>
      <w:bookmarkEnd w:id="3797"/>
      <w:r>
        <w:rPr>
          <w:rtl/>
        </w:rPr>
        <w:t>ש</w:t>
      </w:r>
      <w:r>
        <w:rPr>
          <w:rFonts w:hint="cs"/>
          <w:rtl/>
        </w:rPr>
        <w:t>י</w:t>
      </w:r>
      <w:r>
        <w:rPr>
          <w:rtl/>
        </w:rPr>
        <w:t xml:space="preserve">ביאו </w:t>
      </w:r>
      <w:bookmarkStart w:id="3798" w:name="_ETM_Q5_460800"/>
      <w:bookmarkEnd w:id="3798"/>
      <w:r>
        <w:rPr>
          <w:rtl/>
        </w:rPr>
        <w:t xml:space="preserve">את </w:t>
      </w:r>
      <w:bookmarkStart w:id="3799" w:name="_ETM_Q5_460949"/>
      <w:bookmarkEnd w:id="3799"/>
      <w:r>
        <w:rPr>
          <w:rtl/>
        </w:rPr>
        <w:t xml:space="preserve">הכוח </w:t>
      </w:r>
      <w:bookmarkStart w:id="3800" w:name="_ETM_Q5_461250"/>
      <w:bookmarkEnd w:id="3800"/>
      <w:r>
        <w:rPr>
          <w:rFonts w:hint="cs"/>
          <w:rtl/>
        </w:rPr>
        <w:t xml:space="preserve">והסדר, שהם קודם כול הקצאה של כוחות </w:t>
      </w:r>
      <w:r w:rsidR="00A57C61">
        <w:rPr>
          <w:rFonts w:hint="cs"/>
          <w:rtl/>
        </w:rPr>
        <w:t>– –</w:t>
      </w:r>
    </w:p>
    <w:p w:rsidR="009555E1" w:rsidRDefault="009555E1" w:rsidP="00AA1C57">
      <w:pPr>
        <w:rPr>
          <w:rtl/>
        </w:rPr>
      </w:pPr>
    </w:p>
    <w:p w:rsidR="009555E1" w:rsidRDefault="009555E1" w:rsidP="00AA1C57">
      <w:pPr>
        <w:pStyle w:val="af5"/>
        <w:keepNext/>
        <w:rPr>
          <w:rtl/>
        </w:rPr>
      </w:pPr>
      <w:bookmarkStart w:id="3801" w:name="ET_interruption_6231_19"/>
      <w:r w:rsidRPr="0089738E">
        <w:rPr>
          <w:rStyle w:val="TagStyle"/>
          <w:rtl/>
        </w:rPr>
        <w:t xml:space="preserve"> &lt;&lt; קריאה &gt;&gt; </w:t>
      </w:r>
      <w:r>
        <w:rPr>
          <w:rtl/>
        </w:rPr>
        <w:t>יסמין פרידמן (יש עתיד):</w:t>
      </w:r>
      <w:r w:rsidRPr="0089738E">
        <w:rPr>
          <w:rStyle w:val="TagStyle"/>
          <w:rtl/>
        </w:rPr>
        <w:t xml:space="preserve"> &lt;&lt; קריאה &gt;&gt;</w:t>
      </w:r>
      <w:r>
        <w:rPr>
          <w:rtl/>
        </w:rPr>
        <w:t xml:space="preserve">  </w:t>
      </w:r>
      <w:bookmarkEnd w:id="3801"/>
    </w:p>
    <w:p w:rsidR="009555E1" w:rsidRDefault="009555E1" w:rsidP="00522B2F">
      <w:pPr>
        <w:rPr>
          <w:rtl/>
        </w:rPr>
      </w:pPr>
    </w:p>
    <w:p w:rsidR="009555E1" w:rsidRDefault="009555E1" w:rsidP="00AA1C57">
      <w:pPr>
        <w:rPr>
          <w:rtl/>
        </w:rPr>
      </w:pPr>
      <w:bookmarkStart w:id="3802" w:name="_ETM_Q5_458000"/>
      <w:bookmarkEnd w:id="3802"/>
      <w:r>
        <w:rPr>
          <w:rFonts w:hint="cs"/>
          <w:rtl/>
        </w:rPr>
        <w:t xml:space="preserve">צבי, חקיקות זה לא </w:t>
      </w:r>
      <w:r w:rsidRPr="00E37A94">
        <w:rPr>
          <w:rFonts w:hint="cs"/>
          <w:rtl/>
        </w:rPr>
        <w:t>פעילות</w:t>
      </w:r>
      <w:r>
        <w:rPr>
          <w:rFonts w:hint="cs"/>
          <w:rtl/>
        </w:rPr>
        <w:t xml:space="preserve"> בשטח.</w:t>
      </w:r>
      <w:bookmarkStart w:id="3803" w:name="_ETM_Q5_463000"/>
      <w:bookmarkEnd w:id="3803"/>
      <w:r>
        <w:rPr>
          <w:rFonts w:hint="cs"/>
          <w:rtl/>
        </w:rPr>
        <w:t xml:space="preserve"> חקיקות זה לא </w:t>
      </w:r>
      <w:r w:rsidRPr="00E37A94">
        <w:rPr>
          <w:rFonts w:hint="cs"/>
          <w:rtl/>
        </w:rPr>
        <w:t>פעילות</w:t>
      </w:r>
      <w:r>
        <w:rPr>
          <w:rFonts w:hint="cs"/>
          <w:rtl/>
        </w:rPr>
        <w:t xml:space="preserve"> בשטח.</w:t>
      </w:r>
    </w:p>
    <w:p w:rsidR="009555E1" w:rsidRDefault="009555E1" w:rsidP="00AA1C57">
      <w:pPr>
        <w:rPr>
          <w:rtl/>
        </w:rPr>
      </w:pPr>
      <w:bookmarkStart w:id="3804" w:name="_ETM_Q5_459000"/>
      <w:bookmarkEnd w:id="3804"/>
    </w:p>
    <w:p w:rsidR="009555E1" w:rsidRDefault="009555E1" w:rsidP="00425D1F">
      <w:pPr>
        <w:pStyle w:val="-"/>
        <w:keepNext/>
        <w:rPr>
          <w:rtl/>
        </w:rPr>
      </w:pPr>
      <w:bookmarkStart w:id="3805" w:name="ET_speakercontinue_6525_20"/>
      <w:r w:rsidRPr="0089738E">
        <w:rPr>
          <w:rStyle w:val="TagStyle"/>
          <w:rtl/>
        </w:rPr>
        <w:t xml:space="preserve"> &lt;&lt; דובר_המשך &gt;&gt; </w:t>
      </w:r>
      <w:r>
        <w:rPr>
          <w:rtl/>
        </w:rPr>
        <w:t>צבי ידידיה סוכות (</w:t>
      </w:r>
      <w:r w:rsidR="00425D1F">
        <w:rPr>
          <w:rtl/>
        </w:rPr>
        <w:t>הציונות הדתית</w:t>
      </w:r>
      <w:r>
        <w:rPr>
          <w:rtl/>
        </w:rPr>
        <w:t>):</w:t>
      </w:r>
      <w:r w:rsidRPr="0089738E">
        <w:rPr>
          <w:rStyle w:val="TagStyle"/>
          <w:rtl/>
        </w:rPr>
        <w:t xml:space="preserve"> &lt;&lt; דובר_המשך &gt;&gt;</w:t>
      </w:r>
      <w:r>
        <w:rPr>
          <w:rtl/>
        </w:rPr>
        <w:t xml:space="preserve">  </w:t>
      </w:r>
      <w:bookmarkEnd w:id="3805"/>
    </w:p>
    <w:p w:rsidR="009555E1" w:rsidRDefault="009555E1" w:rsidP="00522B2F">
      <w:pPr>
        <w:rPr>
          <w:rtl/>
        </w:rPr>
      </w:pPr>
    </w:p>
    <w:p w:rsidR="009555E1" w:rsidRDefault="00A57C61" w:rsidP="00AA1C57">
      <w:pPr>
        <w:rPr>
          <w:rtl/>
        </w:rPr>
      </w:pPr>
      <w:r>
        <w:rPr>
          <w:rFonts w:hint="cs"/>
          <w:rtl/>
        </w:rPr>
        <w:t>– –</w:t>
      </w:r>
      <w:r w:rsidR="009555E1">
        <w:rPr>
          <w:rFonts w:hint="cs"/>
          <w:rtl/>
        </w:rPr>
        <w:t xml:space="preserve"> הרבה מאוד </w:t>
      </w:r>
      <w:bookmarkStart w:id="3806" w:name="_ETM_Q5_461000"/>
      <w:bookmarkEnd w:id="3806"/>
      <w:r w:rsidR="009555E1">
        <w:rPr>
          <w:rFonts w:hint="cs"/>
          <w:rtl/>
        </w:rPr>
        <w:t>כוחות, שיבוא ויפעלו קודם כול</w:t>
      </w:r>
      <w:bookmarkStart w:id="3807" w:name="_ETM_Q5_463259"/>
      <w:bookmarkStart w:id="3808" w:name="_ETM_Q5_465150"/>
      <w:bookmarkStart w:id="3809" w:name="_ETM_Q5_465839"/>
      <w:bookmarkStart w:id="3810" w:name="_ETM_Q5_466080"/>
      <w:bookmarkStart w:id="3811" w:name="_ETM_Q5_466350"/>
      <w:bookmarkStart w:id="3812" w:name="_ETM_Q5_466919"/>
      <w:bookmarkStart w:id="3813" w:name="_ETM_Q5_467190"/>
      <w:bookmarkEnd w:id="3807"/>
      <w:bookmarkEnd w:id="3808"/>
      <w:bookmarkEnd w:id="3809"/>
      <w:bookmarkEnd w:id="3810"/>
      <w:bookmarkEnd w:id="3811"/>
      <w:bookmarkEnd w:id="3812"/>
      <w:bookmarkEnd w:id="3813"/>
      <w:r w:rsidR="009555E1">
        <w:rPr>
          <w:rtl/>
        </w:rPr>
        <w:t xml:space="preserve"> </w:t>
      </w:r>
      <w:bookmarkStart w:id="3814" w:name="_ETM_Q5_467339"/>
      <w:bookmarkEnd w:id="3814"/>
      <w:r w:rsidR="009555E1">
        <w:rPr>
          <w:rtl/>
        </w:rPr>
        <w:t xml:space="preserve">נגד </w:t>
      </w:r>
      <w:bookmarkStart w:id="3815" w:name="_ETM_Q5_467580"/>
      <w:bookmarkEnd w:id="3815"/>
      <w:r w:rsidR="009555E1">
        <w:rPr>
          <w:rtl/>
        </w:rPr>
        <w:t xml:space="preserve">אנשים </w:t>
      </w:r>
      <w:bookmarkStart w:id="3816" w:name="_ETM_Q5_468410"/>
      <w:bookmarkStart w:id="3817" w:name="_ETM_Q5_469070"/>
      <w:bookmarkStart w:id="3818" w:name="_ETM_Q5_469430"/>
      <w:bookmarkEnd w:id="3816"/>
      <w:bookmarkEnd w:id="3817"/>
      <w:bookmarkEnd w:id="3818"/>
      <w:r w:rsidR="009555E1">
        <w:rPr>
          <w:rFonts w:hint="cs"/>
          <w:rtl/>
        </w:rPr>
        <w:t>שמפירים</w:t>
      </w:r>
      <w:r w:rsidR="009555E1">
        <w:rPr>
          <w:rtl/>
        </w:rPr>
        <w:t xml:space="preserve"> </w:t>
      </w:r>
      <w:bookmarkStart w:id="3819" w:name="_ETM_Q5_469940"/>
      <w:bookmarkEnd w:id="3819"/>
      <w:r w:rsidR="009555E1">
        <w:rPr>
          <w:rtl/>
        </w:rPr>
        <w:t xml:space="preserve">את </w:t>
      </w:r>
      <w:bookmarkStart w:id="3820" w:name="_ETM_Q5_470060"/>
      <w:bookmarkEnd w:id="3820"/>
      <w:r w:rsidR="009555E1">
        <w:rPr>
          <w:rtl/>
        </w:rPr>
        <w:t>החוק</w:t>
      </w:r>
      <w:r w:rsidR="009555E1">
        <w:rPr>
          <w:rFonts w:hint="cs"/>
          <w:rtl/>
        </w:rPr>
        <w:t>.</w:t>
      </w:r>
      <w:r w:rsidR="009555E1">
        <w:rPr>
          <w:rtl/>
        </w:rPr>
        <w:t xml:space="preserve"> </w:t>
      </w:r>
      <w:bookmarkStart w:id="3821" w:name="_ETM_Q5_470870"/>
      <w:bookmarkEnd w:id="3821"/>
    </w:p>
    <w:p w:rsidR="009555E1" w:rsidRDefault="009555E1" w:rsidP="00AA1C57">
      <w:pPr>
        <w:rPr>
          <w:rtl/>
        </w:rPr>
      </w:pPr>
      <w:bookmarkStart w:id="3822" w:name="_ETM_Q5_467000"/>
      <w:bookmarkEnd w:id="3822"/>
    </w:p>
    <w:p w:rsidR="009555E1" w:rsidRDefault="009555E1" w:rsidP="00AA1C57">
      <w:pPr>
        <w:pStyle w:val="af5"/>
        <w:keepNext/>
        <w:rPr>
          <w:rtl/>
        </w:rPr>
      </w:pPr>
      <w:bookmarkStart w:id="3823" w:name="ET_interruption_6356_35"/>
      <w:r w:rsidRPr="00976829">
        <w:rPr>
          <w:rStyle w:val="TagStyle"/>
          <w:rtl/>
        </w:rPr>
        <w:t xml:space="preserve"> &lt;&lt; קריאה &gt;&gt; </w:t>
      </w:r>
      <w:r>
        <w:rPr>
          <w:rtl/>
        </w:rPr>
        <w:t>לימור סון הר מלך (עוצמה יהודית):</w:t>
      </w:r>
      <w:r w:rsidRPr="00976829">
        <w:rPr>
          <w:rStyle w:val="TagStyle"/>
          <w:rtl/>
        </w:rPr>
        <w:t xml:space="preserve"> &lt;&lt; קריאה &gt;&gt;</w:t>
      </w:r>
      <w:r>
        <w:rPr>
          <w:rtl/>
        </w:rPr>
        <w:t xml:space="preserve">   </w:t>
      </w:r>
      <w:bookmarkEnd w:id="3823"/>
    </w:p>
    <w:p w:rsidR="009555E1" w:rsidRDefault="009555E1" w:rsidP="00522B2F">
      <w:pPr>
        <w:rPr>
          <w:rtl/>
        </w:rPr>
      </w:pPr>
    </w:p>
    <w:p w:rsidR="009555E1" w:rsidRDefault="00A57C61" w:rsidP="00AA1C57">
      <w:pPr>
        <w:rPr>
          <w:rtl/>
        </w:rPr>
      </w:pPr>
      <w:bookmarkStart w:id="3824" w:name="_ETM_Q5_466000"/>
      <w:bookmarkEnd w:id="3824"/>
      <w:r>
        <w:rPr>
          <w:rFonts w:hint="cs"/>
          <w:rtl/>
        </w:rPr>
        <w:t>– – –</w:t>
      </w:r>
    </w:p>
    <w:p w:rsidR="009555E1" w:rsidRDefault="009555E1" w:rsidP="00AA1C57">
      <w:pPr>
        <w:rPr>
          <w:rtl/>
        </w:rPr>
      </w:pPr>
      <w:bookmarkStart w:id="3825" w:name="_ETM_Q5_468000"/>
      <w:bookmarkEnd w:id="3825"/>
    </w:p>
    <w:p w:rsidR="009555E1" w:rsidRDefault="009555E1" w:rsidP="00425D1F">
      <w:pPr>
        <w:pStyle w:val="-"/>
        <w:keepNext/>
        <w:rPr>
          <w:rtl/>
        </w:rPr>
      </w:pPr>
      <w:bookmarkStart w:id="3826" w:name="ET_speakercontinue_6525_36"/>
      <w:r w:rsidRPr="00976829">
        <w:rPr>
          <w:rStyle w:val="TagStyle"/>
          <w:rtl/>
        </w:rPr>
        <w:t xml:space="preserve"> &lt;&lt; דובר_המשך &gt;&gt; </w:t>
      </w:r>
      <w:r>
        <w:rPr>
          <w:rtl/>
        </w:rPr>
        <w:t>צבי ידידיה סוכות (</w:t>
      </w:r>
      <w:r w:rsidR="00425D1F">
        <w:rPr>
          <w:rtl/>
        </w:rPr>
        <w:t>הציונות הדתית</w:t>
      </w:r>
      <w:r>
        <w:rPr>
          <w:rtl/>
        </w:rPr>
        <w:t>):</w:t>
      </w:r>
      <w:r w:rsidRPr="00976829">
        <w:rPr>
          <w:rStyle w:val="TagStyle"/>
          <w:rtl/>
        </w:rPr>
        <w:t xml:space="preserve"> &lt;&lt; דובר_המשך &gt;&gt;</w:t>
      </w:r>
      <w:r>
        <w:rPr>
          <w:rtl/>
        </w:rPr>
        <w:t xml:space="preserve">   </w:t>
      </w:r>
      <w:bookmarkEnd w:id="3826"/>
    </w:p>
    <w:p w:rsidR="009555E1" w:rsidRDefault="009555E1" w:rsidP="00522B2F">
      <w:pPr>
        <w:rPr>
          <w:rtl/>
        </w:rPr>
      </w:pPr>
    </w:p>
    <w:p w:rsidR="009555E1" w:rsidRDefault="009555E1" w:rsidP="0006354D">
      <w:pPr>
        <w:rPr>
          <w:rtl/>
        </w:rPr>
      </w:pPr>
      <w:bookmarkStart w:id="3827" w:name="_ETM_Q5_469000"/>
      <w:bookmarkStart w:id="3828" w:name="_ETM_Q5_471290"/>
      <w:bookmarkEnd w:id="3827"/>
      <w:bookmarkEnd w:id="3828"/>
      <w:r>
        <w:rPr>
          <w:rtl/>
        </w:rPr>
        <w:t>ב</w:t>
      </w:r>
      <w:r>
        <w:rPr>
          <w:rFonts w:hint="cs"/>
          <w:rtl/>
        </w:rPr>
        <w:t xml:space="preserve">סוף </w:t>
      </w:r>
      <w:bookmarkStart w:id="3829" w:name="_ETM_Q5_471650"/>
      <w:bookmarkEnd w:id="3829"/>
      <w:r>
        <w:rPr>
          <w:rtl/>
        </w:rPr>
        <w:t xml:space="preserve">הנשק </w:t>
      </w:r>
      <w:bookmarkStart w:id="3830" w:name="_ETM_Q5_472610"/>
      <w:bookmarkEnd w:id="3830"/>
      <w:r>
        <w:rPr>
          <w:rtl/>
        </w:rPr>
        <w:t xml:space="preserve">והסמים </w:t>
      </w:r>
      <w:bookmarkStart w:id="3831" w:name="_ETM_Q5_473870"/>
      <w:bookmarkStart w:id="3832" w:name="_ETM_Q5_475160"/>
      <w:bookmarkEnd w:id="3831"/>
      <w:bookmarkEnd w:id="3832"/>
      <w:r>
        <w:rPr>
          <w:rFonts w:hint="cs"/>
          <w:rtl/>
        </w:rPr>
        <w:t xml:space="preserve">והפרוטקשן </w:t>
      </w:r>
      <w:r>
        <w:rPr>
          <w:rtl/>
        </w:rPr>
        <w:t xml:space="preserve">והאלימות </w:t>
      </w:r>
      <w:bookmarkStart w:id="3833" w:name="_ETM_Q5_476180"/>
      <w:bookmarkEnd w:id="3833"/>
      <w:r>
        <w:rPr>
          <w:rtl/>
        </w:rPr>
        <w:t>והרצח</w:t>
      </w:r>
      <w:r>
        <w:rPr>
          <w:rFonts w:hint="cs"/>
          <w:rtl/>
        </w:rPr>
        <w:t xml:space="preserve">, </w:t>
      </w:r>
      <w:bookmarkStart w:id="3834" w:name="_ETM_Q5_477170"/>
      <w:bookmarkEnd w:id="3834"/>
      <w:r>
        <w:rPr>
          <w:rtl/>
        </w:rPr>
        <w:t xml:space="preserve">במי </w:t>
      </w:r>
      <w:bookmarkStart w:id="3835" w:name="_ETM_Q5_477470"/>
      <w:bookmarkEnd w:id="3835"/>
      <w:r>
        <w:rPr>
          <w:rtl/>
        </w:rPr>
        <w:t xml:space="preserve">זה </w:t>
      </w:r>
      <w:bookmarkStart w:id="3836" w:name="_ETM_Q5_477620"/>
      <w:bookmarkEnd w:id="3836"/>
      <w:r>
        <w:rPr>
          <w:rtl/>
        </w:rPr>
        <w:t xml:space="preserve">פוגע </w:t>
      </w:r>
      <w:bookmarkStart w:id="3837" w:name="_ETM_Q5_478010"/>
      <w:bookmarkEnd w:id="3837"/>
      <w:r>
        <w:rPr>
          <w:rtl/>
        </w:rPr>
        <w:t xml:space="preserve">קודם </w:t>
      </w:r>
      <w:bookmarkStart w:id="3838" w:name="_ETM_Q5_478339"/>
      <w:bookmarkEnd w:id="3838"/>
      <w:r>
        <w:rPr>
          <w:rtl/>
        </w:rPr>
        <w:t>כ</w:t>
      </w:r>
      <w:r>
        <w:rPr>
          <w:rFonts w:hint="cs"/>
          <w:rtl/>
        </w:rPr>
        <w:t>ו</w:t>
      </w:r>
      <w:r>
        <w:rPr>
          <w:rtl/>
        </w:rPr>
        <w:t>ל</w:t>
      </w:r>
      <w:r>
        <w:rPr>
          <w:rFonts w:hint="cs"/>
          <w:rtl/>
        </w:rPr>
        <w:t>?</w:t>
      </w:r>
      <w:r>
        <w:rPr>
          <w:rtl/>
        </w:rPr>
        <w:t xml:space="preserve"> </w:t>
      </w:r>
      <w:bookmarkStart w:id="3839" w:name="_ETM_Q5_478850"/>
      <w:bookmarkEnd w:id="3839"/>
      <w:r>
        <w:rPr>
          <w:rtl/>
        </w:rPr>
        <w:t xml:space="preserve">לפני </w:t>
      </w:r>
      <w:bookmarkStart w:id="3840" w:name="_ETM_Q5_479180"/>
      <w:bookmarkEnd w:id="3840"/>
      <w:r>
        <w:rPr>
          <w:rtl/>
        </w:rPr>
        <w:t xml:space="preserve">שזה </w:t>
      </w:r>
      <w:bookmarkStart w:id="3841" w:name="_ETM_Q5_479420"/>
      <w:bookmarkEnd w:id="3841"/>
      <w:r>
        <w:rPr>
          <w:rtl/>
        </w:rPr>
        <w:t xml:space="preserve">פוגע </w:t>
      </w:r>
      <w:bookmarkStart w:id="3842" w:name="_ETM_Q5_479750"/>
      <w:bookmarkEnd w:id="3842"/>
      <w:r>
        <w:rPr>
          <w:rtl/>
        </w:rPr>
        <w:t>בנו</w:t>
      </w:r>
      <w:r>
        <w:rPr>
          <w:rFonts w:hint="cs"/>
          <w:rtl/>
        </w:rPr>
        <w:t>,</w:t>
      </w:r>
      <w:r>
        <w:rPr>
          <w:rtl/>
        </w:rPr>
        <w:t xml:space="preserve"> </w:t>
      </w:r>
      <w:bookmarkStart w:id="3843" w:name="_ETM_Q5_480440"/>
      <w:bookmarkEnd w:id="3843"/>
      <w:r>
        <w:rPr>
          <w:rtl/>
        </w:rPr>
        <w:t xml:space="preserve">זה </w:t>
      </w:r>
      <w:bookmarkStart w:id="3844" w:name="_ETM_Q5_480650"/>
      <w:bookmarkEnd w:id="3844"/>
      <w:r>
        <w:rPr>
          <w:rtl/>
        </w:rPr>
        <w:t xml:space="preserve">פוגע </w:t>
      </w:r>
      <w:bookmarkStart w:id="3845" w:name="_ETM_Q5_481040"/>
      <w:bookmarkStart w:id="3846" w:name="_ETM_Q5_480000"/>
      <w:bookmarkStart w:id="3847" w:name="_ETM_Q5_480060"/>
      <w:bookmarkStart w:id="3848" w:name="_ETM_Q5_480359"/>
      <w:bookmarkStart w:id="3849" w:name="_ETM_Q5_481050"/>
      <w:bookmarkStart w:id="3850" w:name="_ETM_Q5_481620"/>
      <w:bookmarkStart w:id="3851" w:name="_ETM_Q5_482669"/>
      <w:bookmarkEnd w:id="3845"/>
      <w:bookmarkEnd w:id="3846"/>
      <w:bookmarkEnd w:id="3847"/>
      <w:bookmarkEnd w:id="3848"/>
      <w:bookmarkEnd w:id="3849"/>
      <w:bookmarkEnd w:id="3850"/>
      <w:bookmarkEnd w:id="3851"/>
      <w:r>
        <w:rPr>
          <w:rFonts w:hint="cs"/>
          <w:rtl/>
        </w:rPr>
        <w:t>ב</w:t>
      </w:r>
      <w:bookmarkStart w:id="3852" w:name="_ETM_Q5_482939"/>
      <w:bookmarkEnd w:id="3852"/>
      <w:r>
        <w:rPr>
          <w:rFonts w:hint="cs"/>
          <w:rtl/>
        </w:rPr>
        <w:t xml:space="preserve">סוף </w:t>
      </w:r>
      <w:bookmarkStart w:id="3853" w:name="_ETM_Q5_479000"/>
      <w:bookmarkEnd w:id="3853"/>
      <w:r w:rsidR="0006354D">
        <w:rPr>
          <w:rFonts w:hint="cs"/>
          <w:rtl/>
        </w:rPr>
        <w:t>ב</w:t>
      </w:r>
      <w:r>
        <w:rPr>
          <w:rtl/>
        </w:rPr>
        <w:t xml:space="preserve">חברה </w:t>
      </w:r>
      <w:bookmarkStart w:id="3854" w:name="_ETM_Q5_483870"/>
      <w:bookmarkEnd w:id="3854"/>
      <w:r>
        <w:rPr>
          <w:rFonts w:hint="cs"/>
          <w:rtl/>
        </w:rPr>
        <w:t xml:space="preserve">הבדואית </w:t>
      </w:r>
      <w:r>
        <w:rPr>
          <w:rtl/>
        </w:rPr>
        <w:t>עצמה</w:t>
      </w:r>
      <w:r>
        <w:rPr>
          <w:rFonts w:hint="cs"/>
          <w:rtl/>
        </w:rPr>
        <w:t>.</w:t>
      </w:r>
    </w:p>
    <w:p w:rsidR="009555E1" w:rsidRDefault="009555E1" w:rsidP="00AA1C57">
      <w:pPr>
        <w:rPr>
          <w:rtl/>
        </w:rPr>
      </w:pPr>
      <w:bookmarkStart w:id="3855" w:name="_ETM_Q5_476000"/>
      <w:bookmarkEnd w:id="3855"/>
    </w:p>
    <w:p w:rsidR="009555E1" w:rsidRDefault="009555E1" w:rsidP="00AA1C57">
      <w:pPr>
        <w:pStyle w:val="af5"/>
        <w:keepNext/>
        <w:rPr>
          <w:rtl/>
        </w:rPr>
      </w:pPr>
      <w:bookmarkStart w:id="3856" w:name="ET_interruption_6231_21"/>
      <w:r w:rsidRPr="0089738E">
        <w:rPr>
          <w:rStyle w:val="TagStyle"/>
          <w:rtl/>
        </w:rPr>
        <w:t xml:space="preserve"> &lt;&lt; קריאה &gt;&gt; </w:t>
      </w:r>
      <w:r>
        <w:rPr>
          <w:rtl/>
        </w:rPr>
        <w:t>יסמין פרידמן (יש עתיד):</w:t>
      </w:r>
      <w:r w:rsidRPr="0089738E">
        <w:rPr>
          <w:rStyle w:val="TagStyle"/>
          <w:rtl/>
        </w:rPr>
        <w:t xml:space="preserve"> &lt;&lt; קריאה &gt;&gt;</w:t>
      </w:r>
      <w:r>
        <w:rPr>
          <w:rtl/>
        </w:rPr>
        <w:t xml:space="preserve">  </w:t>
      </w:r>
      <w:bookmarkEnd w:id="3856"/>
    </w:p>
    <w:p w:rsidR="009555E1" w:rsidRDefault="009555E1" w:rsidP="00522B2F">
      <w:pPr>
        <w:rPr>
          <w:rtl/>
        </w:rPr>
      </w:pPr>
    </w:p>
    <w:p w:rsidR="009555E1" w:rsidRDefault="009555E1" w:rsidP="00AA1C57">
      <w:pPr>
        <w:rPr>
          <w:rtl/>
        </w:rPr>
      </w:pPr>
      <w:bookmarkStart w:id="3857" w:name="_ETM_Q5_475000"/>
      <w:bookmarkEnd w:id="3857"/>
      <w:r>
        <w:rPr>
          <w:rFonts w:hint="cs"/>
          <w:rtl/>
        </w:rPr>
        <w:t>אתה מספר לי? אתה רוצה לספר לי?</w:t>
      </w:r>
    </w:p>
    <w:p w:rsidR="009555E1" w:rsidRDefault="009555E1" w:rsidP="00AA1C57">
      <w:pPr>
        <w:rPr>
          <w:rtl/>
        </w:rPr>
      </w:pPr>
      <w:bookmarkStart w:id="3858" w:name="_ETM_Q5_483000"/>
      <w:bookmarkEnd w:id="3858"/>
    </w:p>
    <w:p w:rsidR="009555E1" w:rsidRDefault="009555E1" w:rsidP="00425D1F">
      <w:pPr>
        <w:pStyle w:val="-"/>
        <w:keepNext/>
        <w:rPr>
          <w:rtl/>
        </w:rPr>
      </w:pPr>
      <w:bookmarkStart w:id="3859" w:name="ET_speakercontinue_6525_22"/>
      <w:r w:rsidRPr="0089738E">
        <w:rPr>
          <w:rStyle w:val="TagStyle"/>
          <w:rtl/>
        </w:rPr>
        <w:t xml:space="preserve"> &lt;&lt; דובר_המשך &gt;&gt; </w:t>
      </w:r>
      <w:r>
        <w:rPr>
          <w:rtl/>
        </w:rPr>
        <w:t>צבי ידידיה סוכות (</w:t>
      </w:r>
      <w:r w:rsidR="00425D1F">
        <w:rPr>
          <w:rtl/>
        </w:rPr>
        <w:t>הציונות הדתית</w:t>
      </w:r>
      <w:r>
        <w:rPr>
          <w:rtl/>
        </w:rPr>
        <w:t>):</w:t>
      </w:r>
      <w:r w:rsidRPr="0089738E">
        <w:rPr>
          <w:rStyle w:val="TagStyle"/>
          <w:rtl/>
        </w:rPr>
        <w:t xml:space="preserve"> &lt;&lt; דובר_המשך &gt;&gt;</w:t>
      </w:r>
      <w:r>
        <w:rPr>
          <w:rtl/>
        </w:rPr>
        <w:t xml:space="preserve">  </w:t>
      </w:r>
      <w:bookmarkEnd w:id="3859"/>
    </w:p>
    <w:p w:rsidR="009555E1" w:rsidRDefault="009555E1" w:rsidP="00522B2F">
      <w:pPr>
        <w:rPr>
          <w:rtl/>
        </w:rPr>
      </w:pPr>
    </w:p>
    <w:p w:rsidR="009555E1" w:rsidRDefault="009555E1" w:rsidP="00AA1C57">
      <w:pPr>
        <w:rPr>
          <w:rtl/>
        </w:rPr>
      </w:pPr>
      <w:bookmarkStart w:id="3860" w:name="_ETM_Q5_484000"/>
      <w:bookmarkStart w:id="3861" w:name="_ETM_Q5_484319"/>
      <w:bookmarkEnd w:id="3860"/>
      <w:bookmarkEnd w:id="3861"/>
      <w:r>
        <w:rPr>
          <w:rtl/>
        </w:rPr>
        <w:t xml:space="preserve">זה </w:t>
      </w:r>
      <w:bookmarkStart w:id="3862" w:name="_ETM_Q5_484410"/>
      <w:bookmarkEnd w:id="3862"/>
      <w:r>
        <w:rPr>
          <w:rtl/>
        </w:rPr>
        <w:t xml:space="preserve">פוגע </w:t>
      </w:r>
      <w:bookmarkStart w:id="3863" w:name="_ETM_Q5_485339"/>
      <w:bookmarkEnd w:id="3863"/>
      <w:r>
        <w:rPr>
          <w:rFonts w:hint="cs"/>
          <w:rtl/>
        </w:rPr>
        <w:t xml:space="preserve">בהם </w:t>
      </w:r>
      <w:r>
        <w:rPr>
          <w:rtl/>
        </w:rPr>
        <w:t xml:space="preserve">קודם </w:t>
      </w:r>
      <w:bookmarkStart w:id="3864" w:name="_ETM_Q5_485640"/>
      <w:bookmarkEnd w:id="3864"/>
      <w:r>
        <w:rPr>
          <w:rtl/>
        </w:rPr>
        <w:t>כ</w:t>
      </w:r>
      <w:r>
        <w:rPr>
          <w:rFonts w:hint="cs"/>
          <w:rtl/>
        </w:rPr>
        <w:t>ו</w:t>
      </w:r>
      <w:r>
        <w:rPr>
          <w:rtl/>
        </w:rPr>
        <w:t>ל</w:t>
      </w:r>
      <w:r>
        <w:rPr>
          <w:rFonts w:hint="cs"/>
          <w:rtl/>
        </w:rPr>
        <w:t>. זה</w:t>
      </w:r>
      <w:r>
        <w:rPr>
          <w:rtl/>
        </w:rPr>
        <w:t xml:space="preserve"> </w:t>
      </w:r>
      <w:bookmarkStart w:id="3865" w:name="_ETM_Q5_485910"/>
      <w:bookmarkEnd w:id="3865"/>
      <w:r>
        <w:rPr>
          <w:rtl/>
        </w:rPr>
        <w:t xml:space="preserve">אינטרס </w:t>
      </w:r>
      <w:bookmarkStart w:id="3866" w:name="_ETM_Q5_486359"/>
      <w:bookmarkEnd w:id="3866"/>
      <w:r>
        <w:rPr>
          <w:rtl/>
        </w:rPr>
        <w:t xml:space="preserve">שלהם </w:t>
      </w:r>
      <w:bookmarkStart w:id="3867" w:name="_ETM_Q5_487200"/>
      <w:bookmarkEnd w:id="3867"/>
      <w:r>
        <w:rPr>
          <w:rtl/>
        </w:rPr>
        <w:t xml:space="preserve">שאנחנו </w:t>
      </w:r>
      <w:bookmarkStart w:id="3868" w:name="_ETM_Q5_487649"/>
      <w:bookmarkEnd w:id="3868"/>
      <w:r>
        <w:rPr>
          <w:rtl/>
        </w:rPr>
        <w:t xml:space="preserve">כמדינה </w:t>
      </w:r>
      <w:bookmarkStart w:id="3869" w:name="_ETM_Q5_488010"/>
      <w:bookmarkEnd w:id="3869"/>
      <w:r>
        <w:rPr>
          <w:rFonts w:hint="cs"/>
          <w:rtl/>
        </w:rPr>
        <w:t>נ</w:t>
      </w:r>
      <w:r>
        <w:rPr>
          <w:rtl/>
        </w:rPr>
        <w:t xml:space="preserve">יכנס </w:t>
      </w:r>
      <w:bookmarkStart w:id="3870" w:name="_ETM_Q5_488550"/>
      <w:bookmarkEnd w:id="3870"/>
      <w:r>
        <w:rPr>
          <w:rtl/>
        </w:rPr>
        <w:t>ו</w:t>
      </w:r>
      <w:r>
        <w:rPr>
          <w:rFonts w:hint="cs"/>
          <w:rtl/>
        </w:rPr>
        <w:t>נ</w:t>
      </w:r>
      <w:r>
        <w:rPr>
          <w:rtl/>
        </w:rPr>
        <w:t xml:space="preserve">קצה כוחות </w:t>
      </w:r>
      <w:bookmarkStart w:id="3871" w:name="_ETM_Q5_489420"/>
      <w:bookmarkStart w:id="3872" w:name="_ETM_Q5_489510"/>
      <w:bookmarkEnd w:id="3871"/>
      <w:bookmarkEnd w:id="3872"/>
      <w:r>
        <w:rPr>
          <w:rFonts w:hint="cs"/>
          <w:rtl/>
        </w:rPr>
        <w:t>ונ</w:t>
      </w:r>
      <w:r>
        <w:rPr>
          <w:rtl/>
        </w:rPr>
        <w:t xml:space="preserve">קצה </w:t>
      </w:r>
      <w:bookmarkStart w:id="3873" w:name="_ETM_Q5_489750"/>
      <w:bookmarkEnd w:id="3873"/>
      <w:r>
        <w:rPr>
          <w:rtl/>
        </w:rPr>
        <w:t>משאבים</w:t>
      </w:r>
      <w:r>
        <w:rPr>
          <w:rFonts w:hint="cs"/>
          <w:rtl/>
        </w:rPr>
        <w:t>,</w:t>
      </w:r>
      <w:r>
        <w:rPr>
          <w:rtl/>
        </w:rPr>
        <w:t xml:space="preserve"> </w:t>
      </w:r>
      <w:bookmarkStart w:id="3874" w:name="_ETM_Q5_490050"/>
      <w:bookmarkEnd w:id="3874"/>
      <w:r>
        <w:rPr>
          <w:rtl/>
        </w:rPr>
        <w:t xml:space="preserve">וזה </w:t>
      </w:r>
      <w:bookmarkStart w:id="3875" w:name="_ETM_Q5_490200"/>
      <w:bookmarkEnd w:id="3875"/>
      <w:r>
        <w:rPr>
          <w:rtl/>
        </w:rPr>
        <w:t xml:space="preserve">מה </w:t>
      </w:r>
      <w:bookmarkStart w:id="3876" w:name="_ETM_Q5_490290"/>
      <w:bookmarkEnd w:id="3876"/>
      <w:r>
        <w:rPr>
          <w:rtl/>
        </w:rPr>
        <w:t xml:space="preserve">שאנחנו </w:t>
      </w:r>
      <w:bookmarkStart w:id="3877" w:name="_ETM_Q5_490620"/>
      <w:bookmarkEnd w:id="3877"/>
      <w:r>
        <w:rPr>
          <w:rtl/>
        </w:rPr>
        <w:t>עושים</w:t>
      </w:r>
      <w:r>
        <w:rPr>
          <w:rFonts w:hint="cs"/>
          <w:rtl/>
        </w:rPr>
        <w:t xml:space="preserve">. </w:t>
      </w:r>
      <w:bookmarkStart w:id="3878" w:name="_ETM_Q5_488000"/>
      <w:bookmarkEnd w:id="3878"/>
      <w:r>
        <w:rPr>
          <w:rFonts w:hint="cs"/>
          <w:rtl/>
        </w:rPr>
        <w:t xml:space="preserve">9 </w:t>
      </w:r>
      <w:bookmarkStart w:id="3879" w:name="_ETM_Q5_491279"/>
      <w:bookmarkStart w:id="3880" w:name="_ETM_Q5_491400"/>
      <w:bookmarkStart w:id="3881" w:name="_ETM_Q5_491580"/>
      <w:bookmarkEnd w:id="3879"/>
      <w:bookmarkEnd w:id="3880"/>
      <w:bookmarkEnd w:id="3881"/>
      <w:r>
        <w:rPr>
          <w:rtl/>
        </w:rPr>
        <w:t xml:space="preserve">מיליארד </w:t>
      </w:r>
      <w:bookmarkStart w:id="3882" w:name="_ETM_Q5_491910"/>
      <w:bookmarkEnd w:id="3882"/>
      <w:r>
        <w:rPr>
          <w:rtl/>
        </w:rPr>
        <w:t>שקל</w:t>
      </w:r>
      <w:r>
        <w:rPr>
          <w:rFonts w:hint="cs"/>
          <w:rtl/>
        </w:rPr>
        <w:t>,</w:t>
      </w:r>
      <w:r>
        <w:rPr>
          <w:rtl/>
        </w:rPr>
        <w:t xml:space="preserve"> </w:t>
      </w:r>
      <w:bookmarkStart w:id="3883" w:name="_ETM_Q5_492480"/>
      <w:bookmarkEnd w:id="3883"/>
      <w:r>
        <w:rPr>
          <w:rtl/>
        </w:rPr>
        <w:t xml:space="preserve">חברת </w:t>
      </w:r>
      <w:bookmarkStart w:id="3884" w:name="_ETM_Q5_493230"/>
      <w:bookmarkEnd w:id="3884"/>
      <w:r>
        <w:rPr>
          <w:rFonts w:hint="cs"/>
          <w:rtl/>
        </w:rPr>
        <w:t xml:space="preserve">הכנסת </w:t>
      </w:r>
      <w:r>
        <w:rPr>
          <w:rtl/>
        </w:rPr>
        <w:t>פרידמן</w:t>
      </w:r>
      <w:r>
        <w:rPr>
          <w:rFonts w:hint="cs"/>
          <w:rtl/>
        </w:rPr>
        <w:t>,</w:t>
      </w:r>
      <w:r>
        <w:rPr>
          <w:rtl/>
        </w:rPr>
        <w:t xml:space="preserve"> </w:t>
      </w:r>
      <w:bookmarkStart w:id="3885" w:name="_ETM_Q5_494429"/>
      <w:bookmarkEnd w:id="3885"/>
      <w:r>
        <w:rPr>
          <w:rtl/>
        </w:rPr>
        <w:t xml:space="preserve">עברו </w:t>
      </w:r>
      <w:bookmarkStart w:id="3886" w:name="_ETM_Q5_494759"/>
      <w:bookmarkEnd w:id="3886"/>
      <w:r>
        <w:rPr>
          <w:rtl/>
        </w:rPr>
        <w:t>למשטרה</w:t>
      </w:r>
      <w:r>
        <w:rPr>
          <w:rFonts w:hint="cs"/>
          <w:rtl/>
        </w:rPr>
        <w:t>.</w:t>
      </w:r>
    </w:p>
    <w:p w:rsidR="009555E1" w:rsidRDefault="009555E1" w:rsidP="00AA1C57">
      <w:pPr>
        <w:rPr>
          <w:rtl/>
        </w:rPr>
      </w:pPr>
      <w:bookmarkStart w:id="3887" w:name="_ETM_Q5_492000"/>
      <w:bookmarkStart w:id="3888" w:name="_ETM_Q5_493000"/>
      <w:bookmarkEnd w:id="3887"/>
      <w:bookmarkEnd w:id="3888"/>
    </w:p>
    <w:p w:rsidR="009555E1" w:rsidRDefault="009555E1" w:rsidP="00AA1C57">
      <w:pPr>
        <w:pStyle w:val="af5"/>
        <w:keepNext/>
        <w:rPr>
          <w:rtl/>
        </w:rPr>
      </w:pPr>
      <w:bookmarkStart w:id="3889" w:name="ET_interruption_קר_אה_23"/>
      <w:r w:rsidRPr="00AE0821">
        <w:rPr>
          <w:rStyle w:val="TagStyle"/>
          <w:rtl/>
        </w:rPr>
        <w:t xml:space="preserve"> &lt;&lt; קריאה &gt;&gt; </w:t>
      </w:r>
      <w:r>
        <w:rPr>
          <w:rtl/>
        </w:rPr>
        <w:t>קריאה:</w:t>
      </w:r>
      <w:r w:rsidRPr="00AE0821">
        <w:rPr>
          <w:rStyle w:val="TagStyle"/>
          <w:rtl/>
        </w:rPr>
        <w:t xml:space="preserve"> &lt;&lt; קריאה &gt;&gt;</w:t>
      </w:r>
      <w:r>
        <w:rPr>
          <w:rtl/>
        </w:rPr>
        <w:t xml:space="preserve">  </w:t>
      </w:r>
      <w:bookmarkEnd w:id="3889"/>
    </w:p>
    <w:p w:rsidR="009555E1" w:rsidRDefault="009555E1" w:rsidP="00522B2F">
      <w:pPr>
        <w:rPr>
          <w:rtl/>
        </w:rPr>
      </w:pPr>
    </w:p>
    <w:p w:rsidR="009555E1" w:rsidRDefault="00A57C61" w:rsidP="00AA1C57">
      <w:pPr>
        <w:rPr>
          <w:rtl/>
        </w:rPr>
      </w:pPr>
      <w:bookmarkStart w:id="3890" w:name="_ETM_Q5_489000"/>
      <w:bookmarkEnd w:id="3890"/>
      <w:r>
        <w:rPr>
          <w:rFonts w:hint="cs"/>
          <w:rtl/>
        </w:rPr>
        <w:t>– – –</w:t>
      </w:r>
      <w:r w:rsidR="009555E1">
        <w:rPr>
          <w:rFonts w:hint="cs"/>
          <w:rtl/>
        </w:rPr>
        <w:t xml:space="preserve"> המשילות </w:t>
      </w:r>
      <w:r>
        <w:rPr>
          <w:rFonts w:hint="cs"/>
          <w:rtl/>
        </w:rPr>
        <w:t>– – –</w:t>
      </w:r>
      <w:r w:rsidR="009555E1">
        <w:rPr>
          <w:rFonts w:hint="cs"/>
          <w:rtl/>
        </w:rPr>
        <w:t xml:space="preserve"> בטח.</w:t>
      </w:r>
    </w:p>
    <w:p w:rsidR="009555E1" w:rsidRDefault="009555E1" w:rsidP="00AA1C57">
      <w:pPr>
        <w:rPr>
          <w:rtl/>
        </w:rPr>
      </w:pPr>
      <w:bookmarkStart w:id="3891" w:name="_ETM_Q5_494000"/>
      <w:bookmarkEnd w:id="3891"/>
    </w:p>
    <w:p w:rsidR="009555E1" w:rsidRDefault="009555E1" w:rsidP="00425D1F">
      <w:pPr>
        <w:pStyle w:val="-"/>
        <w:keepNext/>
        <w:rPr>
          <w:rtl/>
        </w:rPr>
      </w:pPr>
      <w:bookmarkStart w:id="3892" w:name="ET_speakercontinue_6525_24"/>
      <w:r w:rsidRPr="00AE0821">
        <w:rPr>
          <w:rStyle w:val="TagStyle"/>
          <w:rtl/>
        </w:rPr>
        <w:t xml:space="preserve"> &lt;&lt; דובר_המשך &gt;&gt; </w:t>
      </w:r>
      <w:r>
        <w:rPr>
          <w:rtl/>
        </w:rPr>
        <w:t>צבי ידידיה סוכות (</w:t>
      </w:r>
      <w:r w:rsidR="00425D1F">
        <w:rPr>
          <w:rtl/>
        </w:rPr>
        <w:t>הציונות הדתית</w:t>
      </w:r>
      <w:r>
        <w:rPr>
          <w:rtl/>
        </w:rPr>
        <w:t>):</w:t>
      </w:r>
      <w:r w:rsidRPr="00AE0821">
        <w:rPr>
          <w:rStyle w:val="TagStyle"/>
          <w:rtl/>
        </w:rPr>
        <w:t xml:space="preserve"> &lt;&lt; דובר_המשך &gt;&gt;</w:t>
      </w:r>
      <w:r>
        <w:rPr>
          <w:rtl/>
        </w:rPr>
        <w:t xml:space="preserve">  </w:t>
      </w:r>
      <w:bookmarkEnd w:id="3892"/>
    </w:p>
    <w:p w:rsidR="009555E1" w:rsidRDefault="009555E1" w:rsidP="00522B2F">
      <w:pPr>
        <w:rPr>
          <w:rtl/>
        </w:rPr>
      </w:pPr>
    </w:p>
    <w:p w:rsidR="009555E1" w:rsidRDefault="009555E1" w:rsidP="00AA1C57">
      <w:pPr>
        <w:rPr>
          <w:rtl/>
        </w:rPr>
      </w:pPr>
      <w:bookmarkStart w:id="3893" w:name="_ETM_Q5_496060"/>
      <w:bookmarkEnd w:id="3893"/>
      <w:r>
        <w:rPr>
          <w:rtl/>
        </w:rPr>
        <w:t>נכון</w:t>
      </w:r>
      <w:bookmarkStart w:id="3894" w:name="_ETM_Q5_496999"/>
      <w:bookmarkEnd w:id="3894"/>
      <w:r>
        <w:rPr>
          <w:rFonts w:hint="cs"/>
          <w:rtl/>
        </w:rPr>
        <w:t xml:space="preserve">. עברו </w:t>
      </w:r>
      <w:bookmarkStart w:id="3895" w:name="_ETM_Q5_496000"/>
      <w:bookmarkStart w:id="3896" w:name="_ETM_Q5_497329"/>
      <w:bookmarkStart w:id="3897" w:name="_ETM_Q5_497599"/>
      <w:bookmarkEnd w:id="3895"/>
      <w:bookmarkEnd w:id="3896"/>
      <w:bookmarkEnd w:id="3897"/>
      <w:r>
        <w:rPr>
          <w:rtl/>
        </w:rPr>
        <w:t xml:space="preserve">למשטרה </w:t>
      </w:r>
      <w:bookmarkStart w:id="3898" w:name="_ETM_Q5_498649"/>
      <w:bookmarkEnd w:id="3898"/>
      <w:r>
        <w:rPr>
          <w:rtl/>
        </w:rPr>
        <w:t>עכשיו</w:t>
      </w:r>
      <w:r>
        <w:rPr>
          <w:rFonts w:hint="cs"/>
          <w:rtl/>
        </w:rPr>
        <w:t>.</w:t>
      </w:r>
    </w:p>
    <w:p w:rsidR="009555E1" w:rsidRDefault="009555E1" w:rsidP="00AA1C57">
      <w:pPr>
        <w:rPr>
          <w:rtl/>
        </w:rPr>
      </w:pPr>
      <w:bookmarkStart w:id="3899" w:name="_ETM_Q5_498000"/>
      <w:bookmarkEnd w:id="3899"/>
    </w:p>
    <w:p w:rsidR="009555E1" w:rsidRDefault="009555E1" w:rsidP="00AA1C57">
      <w:pPr>
        <w:pStyle w:val="af5"/>
        <w:keepNext/>
        <w:rPr>
          <w:rtl/>
        </w:rPr>
      </w:pPr>
      <w:bookmarkStart w:id="3900" w:name="ET_interruption_6231_25"/>
      <w:r w:rsidRPr="00AE0821">
        <w:rPr>
          <w:rStyle w:val="TagStyle"/>
          <w:rtl/>
        </w:rPr>
        <w:t xml:space="preserve"> &lt;&lt; קריאה &gt;&gt; </w:t>
      </w:r>
      <w:r>
        <w:rPr>
          <w:rtl/>
        </w:rPr>
        <w:t>יסמין פרידמן (יש עתיד):</w:t>
      </w:r>
      <w:r w:rsidRPr="00AE0821">
        <w:rPr>
          <w:rStyle w:val="TagStyle"/>
          <w:rtl/>
        </w:rPr>
        <w:t xml:space="preserve"> &lt;&lt; קריאה &gt;&gt;</w:t>
      </w:r>
      <w:r>
        <w:rPr>
          <w:rtl/>
        </w:rPr>
        <w:t xml:space="preserve">  </w:t>
      </w:r>
      <w:bookmarkEnd w:id="3900"/>
    </w:p>
    <w:p w:rsidR="009555E1" w:rsidRDefault="009555E1" w:rsidP="00522B2F">
      <w:pPr>
        <w:rPr>
          <w:rtl/>
        </w:rPr>
      </w:pPr>
    </w:p>
    <w:p w:rsidR="009555E1" w:rsidRDefault="009555E1" w:rsidP="00AA1C57">
      <w:pPr>
        <w:rPr>
          <w:rtl/>
        </w:rPr>
      </w:pPr>
      <w:r>
        <w:rPr>
          <w:rFonts w:hint="cs"/>
          <w:rtl/>
        </w:rPr>
        <w:t xml:space="preserve">כמה? כמה? כמה זה? </w:t>
      </w:r>
    </w:p>
    <w:p w:rsidR="009555E1" w:rsidRDefault="009555E1" w:rsidP="00AA1C57">
      <w:pPr>
        <w:rPr>
          <w:rtl/>
        </w:rPr>
      </w:pPr>
      <w:bookmarkStart w:id="3901" w:name="_ETM_Q5_499000"/>
      <w:bookmarkEnd w:id="3901"/>
    </w:p>
    <w:p w:rsidR="009555E1" w:rsidRDefault="009555E1" w:rsidP="00425D1F">
      <w:pPr>
        <w:pStyle w:val="-"/>
        <w:keepNext/>
        <w:rPr>
          <w:rtl/>
        </w:rPr>
      </w:pPr>
      <w:bookmarkStart w:id="3902" w:name="ET_speakercontinue_6525_26"/>
      <w:r w:rsidRPr="00AE0821">
        <w:rPr>
          <w:rStyle w:val="TagStyle"/>
          <w:rtl/>
        </w:rPr>
        <w:t xml:space="preserve"> &lt;&lt; דובר_המשך &gt;&gt; </w:t>
      </w:r>
      <w:r>
        <w:rPr>
          <w:rtl/>
        </w:rPr>
        <w:t>צבי ידידיה סוכות (</w:t>
      </w:r>
      <w:r w:rsidR="00425D1F">
        <w:rPr>
          <w:rtl/>
        </w:rPr>
        <w:t>הציונות הדתית</w:t>
      </w:r>
      <w:r>
        <w:rPr>
          <w:rtl/>
        </w:rPr>
        <w:t>):</w:t>
      </w:r>
      <w:r w:rsidRPr="00AE0821">
        <w:rPr>
          <w:rStyle w:val="TagStyle"/>
          <w:rtl/>
        </w:rPr>
        <w:t xml:space="preserve"> &lt;&lt; דובר_המשך &gt;&gt;</w:t>
      </w:r>
      <w:r>
        <w:rPr>
          <w:rtl/>
        </w:rPr>
        <w:t xml:space="preserve">  </w:t>
      </w:r>
      <w:bookmarkEnd w:id="3902"/>
    </w:p>
    <w:p w:rsidR="009555E1" w:rsidRDefault="009555E1" w:rsidP="00522B2F">
      <w:pPr>
        <w:rPr>
          <w:rtl/>
        </w:rPr>
      </w:pPr>
    </w:p>
    <w:p w:rsidR="009555E1" w:rsidRDefault="009555E1" w:rsidP="00AA1C57">
      <w:pPr>
        <w:rPr>
          <w:rtl/>
        </w:rPr>
      </w:pPr>
      <w:bookmarkStart w:id="3903" w:name="_ETM_Q5_499399"/>
      <w:bookmarkStart w:id="3904" w:name="_ETM_Q5_499519"/>
      <w:bookmarkStart w:id="3905" w:name="_ETM_Q5_499880"/>
      <w:bookmarkEnd w:id="3903"/>
      <w:bookmarkEnd w:id="3904"/>
      <w:bookmarkEnd w:id="3905"/>
      <w:r>
        <w:rPr>
          <w:rtl/>
        </w:rPr>
        <w:t xml:space="preserve">לא </w:t>
      </w:r>
      <w:bookmarkStart w:id="3906" w:name="_ETM_Q5_500029"/>
      <w:bookmarkEnd w:id="3906"/>
      <w:r>
        <w:rPr>
          <w:rtl/>
        </w:rPr>
        <w:t xml:space="preserve">ראיתי </w:t>
      </w:r>
      <w:bookmarkStart w:id="3907" w:name="_ETM_Q5_500269"/>
      <w:bookmarkEnd w:id="3907"/>
      <w:r>
        <w:rPr>
          <w:rFonts w:hint="cs"/>
          <w:rtl/>
        </w:rPr>
        <w:t xml:space="preserve">שהממשלה הקודמת העבירה </w:t>
      </w:r>
      <w:bookmarkStart w:id="3908" w:name="_ETM_Q5_497000"/>
      <w:bookmarkEnd w:id="3908"/>
      <w:r>
        <w:rPr>
          <w:rFonts w:hint="cs"/>
          <w:rtl/>
        </w:rPr>
        <w:t xml:space="preserve">כסף </w:t>
      </w:r>
      <w:bookmarkStart w:id="3909" w:name="_ETM_Q5_500329"/>
      <w:bookmarkStart w:id="3910" w:name="_ETM_Q5_500539"/>
      <w:bookmarkStart w:id="3911" w:name="_ETM_Q5_500839"/>
      <w:bookmarkStart w:id="3912" w:name="_ETM_Q5_501109"/>
      <w:bookmarkStart w:id="3913" w:name="_ETM_Q5_501469"/>
      <w:bookmarkStart w:id="3914" w:name="_ETM_Q5_502009"/>
      <w:bookmarkEnd w:id="3909"/>
      <w:bookmarkEnd w:id="3910"/>
      <w:bookmarkEnd w:id="3911"/>
      <w:bookmarkEnd w:id="3912"/>
      <w:bookmarkEnd w:id="3913"/>
      <w:bookmarkEnd w:id="3914"/>
      <w:r>
        <w:rPr>
          <w:rFonts w:hint="cs"/>
          <w:rtl/>
        </w:rPr>
        <w:t>לחיזוק</w:t>
      </w:r>
      <w:bookmarkStart w:id="3915" w:name="_ETM_Q5_502219"/>
      <w:bookmarkEnd w:id="3915"/>
      <w:r>
        <w:rPr>
          <w:rFonts w:hint="cs"/>
          <w:rtl/>
        </w:rPr>
        <w:t xml:space="preserve"> ה</w:t>
      </w:r>
      <w:r>
        <w:rPr>
          <w:rtl/>
        </w:rPr>
        <w:t>משטרה</w:t>
      </w:r>
      <w:bookmarkStart w:id="3916" w:name="_ETM_Q5_503119"/>
      <w:bookmarkEnd w:id="3916"/>
      <w:r>
        <w:rPr>
          <w:rFonts w:hint="cs"/>
          <w:rtl/>
        </w:rPr>
        <w:t xml:space="preserve">, </w:t>
      </w:r>
      <w:r>
        <w:rPr>
          <w:rtl/>
        </w:rPr>
        <w:t xml:space="preserve">אפילו </w:t>
      </w:r>
      <w:bookmarkStart w:id="3917" w:name="_ETM_Q5_503419"/>
      <w:bookmarkEnd w:id="3917"/>
      <w:r>
        <w:rPr>
          <w:rtl/>
        </w:rPr>
        <w:t xml:space="preserve">לא </w:t>
      </w:r>
      <w:bookmarkStart w:id="3918" w:name="_ETM_Q5_503570"/>
      <w:bookmarkEnd w:id="3918"/>
      <w:r>
        <w:rPr>
          <w:rtl/>
        </w:rPr>
        <w:t>שקל</w:t>
      </w:r>
      <w:bookmarkStart w:id="3919" w:name="_ETM_Q5_504289"/>
      <w:bookmarkEnd w:id="3919"/>
      <w:r>
        <w:rPr>
          <w:rFonts w:hint="cs"/>
          <w:rtl/>
        </w:rPr>
        <w:t xml:space="preserve">. </w:t>
      </w:r>
      <w:r>
        <w:rPr>
          <w:rtl/>
        </w:rPr>
        <w:t>שקל</w:t>
      </w:r>
      <w:r>
        <w:rPr>
          <w:rFonts w:hint="cs"/>
          <w:rtl/>
        </w:rPr>
        <w:t xml:space="preserve"> אחד </w:t>
      </w:r>
      <w:bookmarkStart w:id="3920" w:name="_ETM_Q5_504649"/>
      <w:bookmarkStart w:id="3921" w:name="_ETM_Q5_504949"/>
      <w:bookmarkEnd w:id="3920"/>
      <w:bookmarkEnd w:id="3921"/>
      <w:r>
        <w:rPr>
          <w:rtl/>
        </w:rPr>
        <w:t xml:space="preserve">לא </w:t>
      </w:r>
      <w:bookmarkStart w:id="3922" w:name="_ETM_Q5_505039"/>
      <w:bookmarkEnd w:id="3922"/>
      <w:r>
        <w:rPr>
          <w:rtl/>
        </w:rPr>
        <w:t>העברת</w:t>
      </w:r>
      <w:r>
        <w:rPr>
          <w:rFonts w:hint="cs"/>
          <w:rtl/>
        </w:rPr>
        <w:t>ם.</w:t>
      </w:r>
      <w:r>
        <w:rPr>
          <w:rtl/>
        </w:rPr>
        <w:t xml:space="preserve"> </w:t>
      </w:r>
      <w:bookmarkStart w:id="3923" w:name="_ETM_Q5_505820"/>
      <w:bookmarkEnd w:id="3923"/>
      <w:r>
        <w:rPr>
          <w:rtl/>
        </w:rPr>
        <w:t>שקל</w:t>
      </w:r>
      <w:r>
        <w:rPr>
          <w:rFonts w:hint="cs"/>
          <w:rtl/>
        </w:rPr>
        <w:t>.</w:t>
      </w:r>
      <w:bookmarkStart w:id="3924" w:name="_ETM_Q5_506719"/>
      <w:bookmarkEnd w:id="3924"/>
    </w:p>
    <w:p w:rsidR="009555E1" w:rsidRDefault="009555E1" w:rsidP="00AA1C57">
      <w:pPr>
        <w:rPr>
          <w:rtl/>
        </w:rPr>
      </w:pPr>
      <w:bookmarkStart w:id="3925" w:name="_ETM_Q5_500000"/>
      <w:bookmarkEnd w:id="3925"/>
    </w:p>
    <w:p w:rsidR="009555E1" w:rsidRDefault="009555E1" w:rsidP="00AA1C57">
      <w:pPr>
        <w:pStyle w:val="af5"/>
        <w:keepNext/>
        <w:rPr>
          <w:rtl/>
        </w:rPr>
      </w:pPr>
      <w:bookmarkStart w:id="3926" w:name="ET_interruption_6231_27"/>
      <w:r w:rsidRPr="00AE0821">
        <w:rPr>
          <w:rStyle w:val="TagStyle"/>
          <w:rtl/>
        </w:rPr>
        <w:t xml:space="preserve"> &lt;&lt; קריאה &gt;&gt; </w:t>
      </w:r>
      <w:r>
        <w:rPr>
          <w:rtl/>
        </w:rPr>
        <w:t>יסמין פרידמן (יש עתיד):</w:t>
      </w:r>
      <w:r w:rsidRPr="00AE0821">
        <w:rPr>
          <w:rStyle w:val="TagStyle"/>
          <w:rtl/>
        </w:rPr>
        <w:t xml:space="preserve"> &lt;&lt; קריאה &gt;&gt;</w:t>
      </w:r>
      <w:r>
        <w:rPr>
          <w:rtl/>
        </w:rPr>
        <w:t xml:space="preserve">  </w:t>
      </w:r>
      <w:bookmarkEnd w:id="3926"/>
    </w:p>
    <w:p w:rsidR="009555E1" w:rsidRDefault="009555E1" w:rsidP="00522B2F">
      <w:pPr>
        <w:rPr>
          <w:rtl/>
        </w:rPr>
      </w:pPr>
    </w:p>
    <w:p w:rsidR="009555E1" w:rsidRDefault="009555E1" w:rsidP="00AA1C57">
      <w:pPr>
        <w:rPr>
          <w:rtl/>
        </w:rPr>
      </w:pPr>
      <w:r>
        <w:rPr>
          <w:rFonts w:hint="cs"/>
          <w:rtl/>
        </w:rPr>
        <w:t>כמה? תגיד לי, כמה?</w:t>
      </w:r>
    </w:p>
    <w:p w:rsidR="009555E1" w:rsidRDefault="009555E1" w:rsidP="00AA1C57">
      <w:pPr>
        <w:rPr>
          <w:rtl/>
        </w:rPr>
      </w:pPr>
      <w:bookmarkStart w:id="3927" w:name="_ETM_Q5_501000"/>
      <w:bookmarkStart w:id="3928" w:name="_ETM_Q5_502000"/>
      <w:bookmarkEnd w:id="3927"/>
      <w:bookmarkEnd w:id="3928"/>
    </w:p>
    <w:p w:rsidR="009555E1" w:rsidRDefault="009555E1" w:rsidP="00425D1F">
      <w:pPr>
        <w:pStyle w:val="-"/>
        <w:keepNext/>
        <w:rPr>
          <w:rtl/>
        </w:rPr>
      </w:pPr>
      <w:bookmarkStart w:id="3929" w:name="ET_speakercontinue_6525_28"/>
      <w:r w:rsidRPr="00AE0821">
        <w:rPr>
          <w:rStyle w:val="TagStyle"/>
          <w:rtl/>
        </w:rPr>
        <w:t xml:space="preserve"> &lt;&lt; דובר_המשך &gt;&gt; </w:t>
      </w:r>
      <w:r>
        <w:rPr>
          <w:rtl/>
        </w:rPr>
        <w:t>צבי ידידיה סוכות (</w:t>
      </w:r>
      <w:r w:rsidR="00425D1F">
        <w:rPr>
          <w:rtl/>
        </w:rPr>
        <w:t>הציונות הדתית</w:t>
      </w:r>
      <w:r>
        <w:rPr>
          <w:rtl/>
        </w:rPr>
        <w:t>):</w:t>
      </w:r>
      <w:r w:rsidRPr="00AE0821">
        <w:rPr>
          <w:rStyle w:val="TagStyle"/>
          <w:rtl/>
        </w:rPr>
        <w:t xml:space="preserve"> &lt;&lt; דובר_המשך &gt;&gt;</w:t>
      </w:r>
      <w:r>
        <w:rPr>
          <w:rtl/>
        </w:rPr>
        <w:t xml:space="preserve">  </w:t>
      </w:r>
      <w:bookmarkEnd w:id="3929"/>
    </w:p>
    <w:p w:rsidR="009555E1" w:rsidRDefault="009555E1" w:rsidP="00522B2F">
      <w:pPr>
        <w:rPr>
          <w:rtl/>
        </w:rPr>
      </w:pPr>
    </w:p>
    <w:p w:rsidR="009555E1" w:rsidRDefault="009555E1" w:rsidP="00AA1C57">
      <w:pPr>
        <w:rPr>
          <w:rtl/>
        </w:rPr>
      </w:pPr>
      <w:r>
        <w:rPr>
          <w:rFonts w:hint="cs"/>
          <w:rtl/>
        </w:rPr>
        <w:t xml:space="preserve">שקל אחד לא העברתם לחיזוק המשטרה. </w:t>
      </w:r>
    </w:p>
    <w:p w:rsidR="009555E1" w:rsidRDefault="009555E1" w:rsidP="00AA1C57">
      <w:pPr>
        <w:rPr>
          <w:rtl/>
        </w:rPr>
      </w:pPr>
    </w:p>
    <w:p w:rsidR="009555E1" w:rsidRDefault="009555E1" w:rsidP="00AA1C57">
      <w:pPr>
        <w:pStyle w:val="af5"/>
        <w:keepNext/>
        <w:rPr>
          <w:rtl/>
        </w:rPr>
      </w:pPr>
      <w:bookmarkStart w:id="3930" w:name="ET_interruption_6231_29"/>
      <w:r w:rsidRPr="005B0938">
        <w:rPr>
          <w:rStyle w:val="TagStyle"/>
          <w:rtl/>
        </w:rPr>
        <w:t xml:space="preserve"> &lt;&lt; קריאה &gt;&gt; </w:t>
      </w:r>
      <w:r>
        <w:rPr>
          <w:rtl/>
        </w:rPr>
        <w:t>יסמין פרידמן (יש עתיד):</w:t>
      </w:r>
      <w:r w:rsidRPr="005B0938">
        <w:rPr>
          <w:rStyle w:val="TagStyle"/>
          <w:rtl/>
        </w:rPr>
        <w:t xml:space="preserve"> &lt;&lt; קריאה &gt;&gt;</w:t>
      </w:r>
      <w:r>
        <w:rPr>
          <w:rtl/>
        </w:rPr>
        <w:t xml:space="preserve">  </w:t>
      </w:r>
      <w:bookmarkEnd w:id="3930"/>
    </w:p>
    <w:p w:rsidR="009555E1" w:rsidRDefault="009555E1" w:rsidP="00522B2F">
      <w:pPr>
        <w:rPr>
          <w:rtl/>
        </w:rPr>
      </w:pPr>
    </w:p>
    <w:p w:rsidR="009555E1" w:rsidRDefault="009555E1" w:rsidP="00AA1C57">
      <w:pPr>
        <w:rPr>
          <w:rtl/>
        </w:rPr>
      </w:pPr>
      <w:bookmarkStart w:id="3931" w:name="_ETM_Q5_503000"/>
      <w:bookmarkEnd w:id="3931"/>
      <w:r>
        <w:rPr>
          <w:rFonts w:hint="cs"/>
          <w:rtl/>
        </w:rPr>
        <w:t xml:space="preserve">אתה טועה. </w:t>
      </w:r>
    </w:p>
    <w:p w:rsidR="009555E1" w:rsidRDefault="009555E1" w:rsidP="00AA1C57">
      <w:pPr>
        <w:rPr>
          <w:rtl/>
        </w:rPr>
      </w:pPr>
      <w:bookmarkStart w:id="3932" w:name="_ETM_Q5_510000"/>
      <w:bookmarkEnd w:id="3932"/>
    </w:p>
    <w:p w:rsidR="009555E1" w:rsidRDefault="009555E1" w:rsidP="00425D1F">
      <w:pPr>
        <w:pStyle w:val="-"/>
        <w:keepNext/>
        <w:rPr>
          <w:rtl/>
        </w:rPr>
      </w:pPr>
      <w:bookmarkStart w:id="3933" w:name="ET_speakercontinue_6525_30"/>
      <w:r w:rsidRPr="005B0938">
        <w:rPr>
          <w:rStyle w:val="TagStyle"/>
          <w:rtl/>
        </w:rPr>
        <w:t xml:space="preserve"> &lt;&lt; דובר_המשך &gt;&gt; </w:t>
      </w:r>
      <w:r>
        <w:rPr>
          <w:rtl/>
        </w:rPr>
        <w:t>צבי ידידיה סוכות (</w:t>
      </w:r>
      <w:r w:rsidR="00425D1F">
        <w:rPr>
          <w:rtl/>
        </w:rPr>
        <w:t>הציונות הדתית</w:t>
      </w:r>
      <w:r>
        <w:rPr>
          <w:rtl/>
        </w:rPr>
        <w:t>):</w:t>
      </w:r>
      <w:r w:rsidRPr="005B0938">
        <w:rPr>
          <w:rStyle w:val="TagStyle"/>
          <w:rtl/>
        </w:rPr>
        <w:t xml:space="preserve"> &lt;&lt; דובר_המשך &gt;&gt;</w:t>
      </w:r>
      <w:r>
        <w:rPr>
          <w:rtl/>
        </w:rPr>
        <w:t xml:space="preserve">  </w:t>
      </w:r>
      <w:bookmarkEnd w:id="3933"/>
    </w:p>
    <w:p w:rsidR="009555E1" w:rsidRDefault="009555E1" w:rsidP="00522B2F">
      <w:pPr>
        <w:rPr>
          <w:rtl/>
        </w:rPr>
      </w:pPr>
    </w:p>
    <w:p w:rsidR="009555E1" w:rsidRDefault="009555E1" w:rsidP="00AA1C57">
      <w:pPr>
        <w:rPr>
          <w:rtl/>
        </w:rPr>
      </w:pPr>
      <w:bookmarkStart w:id="3934" w:name="_ETM_Q5_504000"/>
      <w:bookmarkStart w:id="3935" w:name="_ETM_Q5_507140"/>
      <w:bookmarkStart w:id="3936" w:name="_ETM_Q5_507439"/>
      <w:bookmarkStart w:id="3937" w:name="_ETM_Q5_508399"/>
      <w:bookmarkStart w:id="3938" w:name="_ETM_Q5_509839"/>
      <w:bookmarkEnd w:id="3934"/>
      <w:bookmarkEnd w:id="3935"/>
      <w:bookmarkEnd w:id="3936"/>
      <w:bookmarkEnd w:id="3937"/>
      <w:bookmarkEnd w:id="3938"/>
      <w:r>
        <w:rPr>
          <w:rFonts w:hint="cs"/>
          <w:rtl/>
        </w:rPr>
        <w:t>ה</w:t>
      </w:r>
      <w:r>
        <w:rPr>
          <w:rtl/>
        </w:rPr>
        <w:t xml:space="preserve">עברת </w:t>
      </w:r>
      <w:bookmarkStart w:id="3939" w:name="_ETM_Q5_510230"/>
      <w:bookmarkStart w:id="3940" w:name="_ETM_Q5_511039"/>
      <w:bookmarkEnd w:id="3939"/>
      <w:bookmarkEnd w:id="3940"/>
      <w:r>
        <w:rPr>
          <w:rFonts w:hint="cs"/>
          <w:rtl/>
        </w:rPr>
        <w:t>כסף</w:t>
      </w:r>
      <w:bookmarkStart w:id="3941" w:name="_ETM_Q5_508000"/>
      <w:bookmarkEnd w:id="3941"/>
      <w:r>
        <w:rPr>
          <w:rFonts w:hint="cs"/>
          <w:rtl/>
        </w:rPr>
        <w:t xml:space="preserve"> לחיזוק </w:t>
      </w:r>
      <w:bookmarkStart w:id="3942" w:name="_ETM_Q5_511219"/>
      <w:bookmarkStart w:id="3943" w:name="_ETM_Q5_511339"/>
      <w:bookmarkEnd w:id="3942"/>
      <w:bookmarkEnd w:id="3943"/>
      <w:r>
        <w:rPr>
          <w:rFonts w:hint="cs"/>
          <w:rtl/>
        </w:rPr>
        <w:t>ה</w:t>
      </w:r>
      <w:r>
        <w:rPr>
          <w:rtl/>
        </w:rPr>
        <w:t>משטרה</w:t>
      </w:r>
      <w:r>
        <w:rPr>
          <w:rFonts w:hint="cs"/>
          <w:rtl/>
        </w:rPr>
        <w:t xml:space="preserve">? הוספתם לתקציב של המשטרה? אני לא מכיר </w:t>
      </w:r>
      <w:bookmarkStart w:id="3944" w:name="_ETM_Q5_507000"/>
      <w:bookmarkEnd w:id="3944"/>
      <w:r>
        <w:rPr>
          <w:rFonts w:hint="cs"/>
          <w:rtl/>
        </w:rPr>
        <w:t>את זה.</w:t>
      </w:r>
      <w:bookmarkStart w:id="3945" w:name="_ETM_Q5_511640"/>
      <w:bookmarkStart w:id="3946" w:name="_ETM_Q5_512059"/>
      <w:bookmarkStart w:id="3947" w:name="_ETM_Q5_512449"/>
      <w:bookmarkStart w:id="3948" w:name="_ETM_Q5_512570"/>
      <w:bookmarkStart w:id="3949" w:name="_ETM_Q5_513290"/>
      <w:bookmarkStart w:id="3950" w:name="_ETM_Q5_513440"/>
      <w:bookmarkStart w:id="3951" w:name="_ETM_Q5_513559"/>
      <w:bookmarkStart w:id="3952" w:name="_ETM_Q5_513890"/>
      <w:bookmarkStart w:id="3953" w:name="_ETM_Q5_514010"/>
      <w:bookmarkStart w:id="3954" w:name="_ETM_Q5_514489"/>
      <w:bookmarkStart w:id="3955" w:name="_ETM_Q5_515120"/>
      <w:bookmarkStart w:id="3956" w:name="_ETM_Q5_515360"/>
      <w:bookmarkStart w:id="3957" w:name="_ETM_Q5_515570"/>
      <w:bookmarkStart w:id="3958" w:name="_ETM_Q5_515930"/>
      <w:bookmarkStart w:id="3959" w:name="_ETM_Q5_516649"/>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r>
        <w:rPr>
          <w:rFonts w:hint="cs"/>
          <w:rtl/>
        </w:rPr>
        <w:t xml:space="preserve"> </w:t>
      </w:r>
    </w:p>
    <w:p w:rsidR="009555E1" w:rsidRDefault="009555E1" w:rsidP="00AA1C57">
      <w:pPr>
        <w:rPr>
          <w:rtl/>
        </w:rPr>
      </w:pPr>
    </w:p>
    <w:p w:rsidR="009555E1" w:rsidRDefault="009555E1" w:rsidP="00AA1C57">
      <w:pPr>
        <w:pStyle w:val="af5"/>
        <w:keepNext/>
        <w:rPr>
          <w:rtl/>
        </w:rPr>
      </w:pPr>
      <w:bookmarkStart w:id="3960" w:name="ET_interruption_6231_37"/>
      <w:r w:rsidRPr="00976829">
        <w:rPr>
          <w:rStyle w:val="TagStyle"/>
          <w:rtl/>
        </w:rPr>
        <w:t xml:space="preserve"> &lt;&lt; קריאה &gt;&gt; </w:t>
      </w:r>
      <w:r>
        <w:rPr>
          <w:rtl/>
        </w:rPr>
        <w:t>יסמין פרידמן (יש עתיד):</w:t>
      </w:r>
      <w:r w:rsidRPr="00976829">
        <w:rPr>
          <w:rStyle w:val="TagStyle"/>
          <w:rtl/>
        </w:rPr>
        <w:t xml:space="preserve"> &lt;&lt; קריאה &gt;&gt;</w:t>
      </w:r>
      <w:r>
        <w:rPr>
          <w:rtl/>
        </w:rPr>
        <w:t xml:space="preserve">   </w:t>
      </w:r>
      <w:bookmarkEnd w:id="3960"/>
    </w:p>
    <w:p w:rsidR="009555E1" w:rsidRDefault="009555E1" w:rsidP="00522B2F">
      <w:pPr>
        <w:rPr>
          <w:rtl/>
        </w:rPr>
      </w:pPr>
    </w:p>
    <w:p w:rsidR="009555E1" w:rsidRDefault="009555E1" w:rsidP="00AA1C57">
      <w:pPr>
        <w:rPr>
          <w:rtl/>
        </w:rPr>
      </w:pPr>
      <w:bookmarkStart w:id="3961" w:name="_ETM_Q5_509000"/>
      <w:bookmarkEnd w:id="3961"/>
      <w:r>
        <w:rPr>
          <w:rFonts w:hint="cs"/>
          <w:rtl/>
        </w:rPr>
        <w:t xml:space="preserve">אתה </w:t>
      </w:r>
      <w:bookmarkStart w:id="3962" w:name="_ETM_Q5_513000"/>
      <w:bookmarkEnd w:id="3962"/>
      <w:r>
        <w:rPr>
          <w:rFonts w:hint="cs"/>
          <w:rtl/>
        </w:rPr>
        <w:t>מכיר את תוכנית "מסלול בטוח"?</w:t>
      </w:r>
    </w:p>
    <w:p w:rsidR="009555E1" w:rsidRDefault="009555E1" w:rsidP="00AA1C57">
      <w:pPr>
        <w:rPr>
          <w:rtl/>
        </w:rPr>
      </w:pPr>
      <w:bookmarkStart w:id="3963" w:name="_ETM_Q5_511000"/>
      <w:bookmarkEnd w:id="3963"/>
    </w:p>
    <w:p w:rsidR="009555E1" w:rsidRDefault="009555E1" w:rsidP="00425D1F">
      <w:pPr>
        <w:pStyle w:val="-"/>
        <w:keepNext/>
        <w:rPr>
          <w:rtl/>
        </w:rPr>
      </w:pPr>
      <w:bookmarkStart w:id="3964" w:name="ET_speakercontinue_6525_38"/>
      <w:r w:rsidRPr="00976829">
        <w:rPr>
          <w:rStyle w:val="TagStyle"/>
          <w:rtl/>
        </w:rPr>
        <w:t xml:space="preserve"> &lt;&lt; דובר_המשך &gt;&gt; </w:t>
      </w:r>
      <w:r>
        <w:rPr>
          <w:rtl/>
        </w:rPr>
        <w:t>צבי ידידיה סוכות (</w:t>
      </w:r>
      <w:r w:rsidR="00425D1F">
        <w:rPr>
          <w:rtl/>
        </w:rPr>
        <w:t>הציונות הדתית</w:t>
      </w:r>
      <w:r>
        <w:rPr>
          <w:rtl/>
        </w:rPr>
        <w:t>):</w:t>
      </w:r>
      <w:r w:rsidRPr="00976829">
        <w:rPr>
          <w:rStyle w:val="TagStyle"/>
          <w:rtl/>
        </w:rPr>
        <w:t xml:space="preserve"> &lt;&lt; דובר_המשך &gt;&gt;</w:t>
      </w:r>
      <w:r>
        <w:rPr>
          <w:rtl/>
        </w:rPr>
        <w:t xml:space="preserve">   </w:t>
      </w:r>
      <w:bookmarkEnd w:id="3964"/>
    </w:p>
    <w:p w:rsidR="009555E1" w:rsidRDefault="009555E1" w:rsidP="00522B2F">
      <w:pPr>
        <w:rPr>
          <w:rtl/>
        </w:rPr>
      </w:pPr>
    </w:p>
    <w:p w:rsidR="009555E1" w:rsidRDefault="009555E1" w:rsidP="0006354D">
      <w:pPr>
        <w:rPr>
          <w:rtl/>
        </w:rPr>
      </w:pPr>
      <w:bookmarkStart w:id="3965" w:name="_ETM_Q5_512000"/>
      <w:bookmarkEnd w:id="3965"/>
      <w:r>
        <w:rPr>
          <w:rFonts w:hint="cs"/>
          <w:rtl/>
        </w:rPr>
        <w:t>אנחנו הוספנו 9</w:t>
      </w:r>
      <w:r>
        <w:rPr>
          <w:rtl/>
        </w:rPr>
        <w:t xml:space="preserve"> </w:t>
      </w:r>
      <w:bookmarkStart w:id="3966" w:name="_ETM_Q5_516890"/>
      <w:bookmarkEnd w:id="3966"/>
      <w:r>
        <w:rPr>
          <w:rtl/>
        </w:rPr>
        <w:t xml:space="preserve">מיליארד </w:t>
      </w:r>
      <w:bookmarkStart w:id="3967" w:name="_ETM_Q5_517159"/>
      <w:bookmarkEnd w:id="3967"/>
      <w:r>
        <w:rPr>
          <w:rtl/>
        </w:rPr>
        <w:t xml:space="preserve">שקל </w:t>
      </w:r>
      <w:bookmarkStart w:id="3968" w:name="_ETM_Q5_517460"/>
      <w:bookmarkEnd w:id="3968"/>
      <w:r>
        <w:rPr>
          <w:rtl/>
        </w:rPr>
        <w:t xml:space="preserve">לחיזוק </w:t>
      </w:r>
      <w:bookmarkStart w:id="3969" w:name="_ETM_Q5_517850"/>
      <w:bookmarkEnd w:id="3969"/>
      <w:r>
        <w:rPr>
          <w:rtl/>
        </w:rPr>
        <w:t xml:space="preserve">המשטרה </w:t>
      </w:r>
      <w:bookmarkStart w:id="3970" w:name="_ETM_Q5_518329"/>
      <w:bookmarkEnd w:id="3970"/>
      <w:r>
        <w:rPr>
          <w:rtl/>
        </w:rPr>
        <w:t xml:space="preserve">וחיזוק </w:t>
      </w:r>
      <w:bookmarkStart w:id="3971" w:name="_ETM_Q5_518750"/>
      <w:bookmarkEnd w:id="3971"/>
      <w:r>
        <w:rPr>
          <w:rtl/>
        </w:rPr>
        <w:t xml:space="preserve">המשילות </w:t>
      </w:r>
      <w:bookmarkStart w:id="3972" w:name="_ETM_Q5_519140"/>
      <w:bookmarkEnd w:id="3972"/>
      <w:r>
        <w:rPr>
          <w:rtl/>
        </w:rPr>
        <w:t xml:space="preserve">במדינת </w:t>
      </w:r>
      <w:bookmarkStart w:id="3973" w:name="_ETM_Q5_519529"/>
      <w:bookmarkEnd w:id="3973"/>
      <w:r>
        <w:rPr>
          <w:rtl/>
        </w:rPr>
        <w:t>ישראל</w:t>
      </w:r>
      <w:r>
        <w:rPr>
          <w:rFonts w:hint="cs"/>
          <w:rtl/>
        </w:rPr>
        <w:t>.</w:t>
      </w:r>
      <w:r>
        <w:rPr>
          <w:rtl/>
        </w:rPr>
        <w:t xml:space="preserve"> </w:t>
      </w:r>
      <w:bookmarkStart w:id="3974" w:name="_ETM_Q5_520640"/>
      <w:bookmarkEnd w:id="3974"/>
      <w:r>
        <w:rPr>
          <w:rtl/>
        </w:rPr>
        <w:t xml:space="preserve">כמו </w:t>
      </w:r>
      <w:bookmarkStart w:id="3975" w:name="_ETM_Q5_520850"/>
      <w:bookmarkEnd w:id="3975"/>
      <w:r>
        <w:rPr>
          <w:rtl/>
        </w:rPr>
        <w:t xml:space="preserve">שפתחתי </w:t>
      </w:r>
      <w:bookmarkStart w:id="3976" w:name="_ETM_Q5_521540"/>
      <w:bookmarkEnd w:id="3976"/>
      <w:r>
        <w:rPr>
          <w:rtl/>
        </w:rPr>
        <w:t xml:space="preserve">בהתחלה </w:t>
      </w:r>
      <w:bookmarkStart w:id="3977" w:name="_ETM_Q5_522750"/>
      <w:bookmarkEnd w:id="3977"/>
      <w:r>
        <w:rPr>
          <w:rtl/>
        </w:rPr>
        <w:t xml:space="preserve">בדברי </w:t>
      </w:r>
      <w:bookmarkStart w:id="3978" w:name="_ETM_Q5_523079"/>
      <w:bookmarkEnd w:id="3978"/>
      <w:r>
        <w:rPr>
          <w:rtl/>
        </w:rPr>
        <w:t xml:space="preserve">דוד </w:t>
      </w:r>
      <w:bookmarkStart w:id="3979" w:name="_ETM_Q5_523290"/>
      <w:bookmarkEnd w:id="3979"/>
      <w:r>
        <w:rPr>
          <w:rtl/>
        </w:rPr>
        <w:t>בן</w:t>
      </w:r>
      <w:bookmarkStart w:id="3980" w:name="_ETM_Q5_523379"/>
      <w:bookmarkEnd w:id="3980"/>
      <w:r>
        <w:rPr>
          <w:rFonts w:hint="cs"/>
          <w:rtl/>
        </w:rPr>
        <w:t>-</w:t>
      </w:r>
      <w:r>
        <w:rPr>
          <w:rtl/>
        </w:rPr>
        <w:t>גוריון</w:t>
      </w:r>
      <w:r>
        <w:rPr>
          <w:rFonts w:hint="cs"/>
          <w:rtl/>
        </w:rPr>
        <w:t xml:space="preserve">, </w:t>
      </w:r>
      <w:bookmarkStart w:id="3981" w:name="_ETM_Q5_523920"/>
      <w:bookmarkEnd w:id="3981"/>
      <w:r>
        <w:rPr>
          <w:rtl/>
        </w:rPr>
        <w:t xml:space="preserve">בנגב </w:t>
      </w:r>
      <w:bookmarkStart w:id="3982" w:name="_ETM_Q5_524370"/>
      <w:bookmarkEnd w:id="3982"/>
      <w:r>
        <w:rPr>
          <w:rtl/>
        </w:rPr>
        <w:t xml:space="preserve">ייבחן </w:t>
      </w:r>
      <w:bookmarkStart w:id="3983" w:name="_ETM_Q5_524760"/>
      <w:bookmarkEnd w:id="3983"/>
      <w:r>
        <w:rPr>
          <w:rtl/>
        </w:rPr>
        <w:t>העם</w:t>
      </w:r>
      <w:r>
        <w:rPr>
          <w:rFonts w:hint="cs"/>
          <w:rtl/>
        </w:rPr>
        <w:t>.</w:t>
      </w:r>
      <w:r>
        <w:rPr>
          <w:rtl/>
        </w:rPr>
        <w:t xml:space="preserve"> </w:t>
      </w:r>
      <w:bookmarkStart w:id="3984" w:name="_ETM_Q5_525270"/>
      <w:bookmarkStart w:id="3985" w:name="_ETM_Q5_520000"/>
      <w:bookmarkEnd w:id="3984"/>
      <w:bookmarkEnd w:id="3985"/>
      <w:r>
        <w:rPr>
          <w:rtl/>
        </w:rPr>
        <w:t xml:space="preserve">בנגב </w:t>
      </w:r>
      <w:bookmarkStart w:id="3986" w:name="_ETM_Q5_525719"/>
      <w:bookmarkEnd w:id="3986"/>
      <w:r>
        <w:rPr>
          <w:rtl/>
        </w:rPr>
        <w:t xml:space="preserve">גם </w:t>
      </w:r>
      <w:bookmarkStart w:id="3987" w:name="_ETM_Q5_525870"/>
      <w:bookmarkEnd w:id="3987"/>
      <w:r>
        <w:rPr>
          <w:rtl/>
        </w:rPr>
        <w:t xml:space="preserve">תיבחן </w:t>
      </w:r>
      <w:bookmarkStart w:id="3988" w:name="_ETM_Q5_526290"/>
      <w:bookmarkEnd w:id="3988"/>
      <w:r>
        <w:rPr>
          <w:rtl/>
        </w:rPr>
        <w:t xml:space="preserve">ממשלת </w:t>
      </w:r>
      <w:bookmarkStart w:id="3989" w:name="_ETM_Q5_526680"/>
      <w:bookmarkEnd w:id="3989"/>
      <w:r>
        <w:rPr>
          <w:rtl/>
        </w:rPr>
        <w:t>ישראל</w:t>
      </w:r>
      <w:r>
        <w:rPr>
          <w:rFonts w:hint="cs"/>
          <w:rtl/>
        </w:rPr>
        <w:t>.</w:t>
      </w:r>
      <w:r>
        <w:rPr>
          <w:rtl/>
        </w:rPr>
        <w:t xml:space="preserve"> </w:t>
      </w:r>
      <w:bookmarkStart w:id="3990" w:name="_ETM_Q5_527640"/>
      <w:bookmarkEnd w:id="3990"/>
      <w:r>
        <w:rPr>
          <w:rtl/>
        </w:rPr>
        <w:t xml:space="preserve">לא </w:t>
      </w:r>
      <w:bookmarkStart w:id="3991" w:name="_ETM_Q5_527790"/>
      <w:bookmarkEnd w:id="3991"/>
      <w:r>
        <w:rPr>
          <w:rtl/>
        </w:rPr>
        <w:t xml:space="preserve">בושה </w:t>
      </w:r>
      <w:bookmarkStart w:id="3992" w:name="_ETM_Q5_528089"/>
      <w:bookmarkEnd w:id="3992"/>
      <w:r>
        <w:rPr>
          <w:rtl/>
        </w:rPr>
        <w:t xml:space="preserve">להגיד </w:t>
      </w:r>
      <w:bookmarkStart w:id="3993" w:name="_ETM_Q5_528390"/>
      <w:bookmarkEnd w:id="3993"/>
      <w:r>
        <w:rPr>
          <w:rtl/>
        </w:rPr>
        <w:t xml:space="preserve">את </w:t>
      </w:r>
      <w:bookmarkStart w:id="3994" w:name="_ETM_Q5_528480"/>
      <w:bookmarkEnd w:id="3994"/>
      <w:r>
        <w:rPr>
          <w:rtl/>
        </w:rPr>
        <w:t>זה</w:t>
      </w:r>
      <w:r>
        <w:rPr>
          <w:rFonts w:hint="cs"/>
          <w:rtl/>
        </w:rPr>
        <w:t>.</w:t>
      </w:r>
      <w:r>
        <w:rPr>
          <w:rtl/>
        </w:rPr>
        <w:t xml:space="preserve"> </w:t>
      </w:r>
      <w:bookmarkStart w:id="3995" w:name="_ETM_Q5_528570"/>
      <w:bookmarkEnd w:id="3995"/>
      <w:r>
        <w:rPr>
          <w:rtl/>
        </w:rPr>
        <w:t xml:space="preserve">אני </w:t>
      </w:r>
      <w:bookmarkStart w:id="3996" w:name="_ETM_Q5_528690"/>
      <w:bookmarkEnd w:id="3996"/>
      <w:r>
        <w:rPr>
          <w:rtl/>
        </w:rPr>
        <w:t xml:space="preserve">חושב </w:t>
      </w:r>
      <w:bookmarkStart w:id="3997" w:name="_ETM_Q5_528960"/>
      <w:bookmarkEnd w:id="3997"/>
      <w:r>
        <w:rPr>
          <w:rtl/>
        </w:rPr>
        <w:t>ש</w:t>
      </w:r>
      <w:r>
        <w:rPr>
          <w:rFonts w:hint="cs"/>
          <w:rtl/>
        </w:rPr>
        <w:t>זו ה</w:t>
      </w:r>
      <w:r>
        <w:rPr>
          <w:rtl/>
        </w:rPr>
        <w:t>אמת</w:t>
      </w:r>
      <w:r>
        <w:rPr>
          <w:rFonts w:hint="cs"/>
          <w:rtl/>
        </w:rPr>
        <w:t xml:space="preserve">. ואם עד </w:t>
      </w:r>
      <w:bookmarkStart w:id="3998" w:name="_ETM_Q5_529320"/>
      <w:bookmarkStart w:id="3999" w:name="_ETM_Q5_529649"/>
      <w:bookmarkEnd w:id="3998"/>
      <w:bookmarkEnd w:id="3999"/>
      <w:r>
        <w:rPr>
          <w:rtl/>
        </w:rPr>
        <w:t xml:space="preserve">היום </w:t>
      </w:r>
      <w:bookmarkStart w:id="4000" w:name="_ETM_Q5_529890"/>
      <w:bookmarkEnd w:id="4000"/>
      <w:r>
        <w:rPr>
          <w:rtl/>
        </w:rPr>
        <w:t xml:space="preserve">מדינת </w:t>
      </w:r>
      <w:bookmarkStart w:id="4001" w:name="_ETM_Q5_530220"/>
      <w:bookmarkEnd w:id="4001"/>
      <w:r>
        <w:rPr>
          <w:rtl/>
        </w:rPr>
        <w:t xml:space="preserve">ישראל </w:t>
      </w:r>
      <w:bookmarkStart w:id="4002" w:name="_ETM_Q5_530730"/>
      <w:bookmarkEnd w:id="4002"/>
      <w:r>
        <w:rPr>
          <w:rtl/>
        </w:rPr>
        <w:t xml:space="preserve">ועם </w:t>
      </w:r>
      <w:bookmarkStart w:id="4003" w:name="_ETM_Q5_530940"/>
      <w:bookmarkEnd w:id="4003"/>
      <w:r>
        <w:rPr>
          <w:rtl/>
        </w:rPr>
        <w:t>ישראל</w:t>
      </w:r>
      <w:r>
        <w:rPr>
          <w:rFonts w:hint="cs"/>
          <w:rtl/>
        </w:rPr>
        <w:t>,</w:t>
      </w:r>
      <w:r>
        <w:rPr>
          <w:rtl/>
        </w:rPr>
        <w:t xml:space="preserve"> </w:t>
      </w:r>
      <w:bookmarkStart w:id="4004" w:name="_ETM_Q5_531300"/>
      <w:bookmarkEnd w:id="4004"/>
      <w:r>
        <w:rPr>
          <w:rtl/>
        </w:rPr>
        <w:t>לצערי</w:t>
      </w:r>
      <w:r>
        <w:rPr>
          <w:rFonts w:hint="cs"/>
          <w:rtl/>
        </w:rPr>
        <w:t>,</w:t>
      </w:r>
      <w:r>
        <w:rPr>
          <w:rtl/>
        </w:rPr>
        <w:t xml:space="preserve"> </w:t>
      </w:r>
      <w:bookmarkStart w:id="4005" w:name="_ETM_Q5_532120"/>
      <w:bookmarkEnd w:id="4005"/>
      <w:r>
        <w:rPr>
          <w:rtl/>
        </w:rPr>
        <w:t xml:space="preserve">נכשלו </w:t>
      </w:r>
      <w:bookmarkStart w:id="4006" w:name="_ETM_Q5_532600"/>
      <w:bookmarkEnd w:id="4006"/>
      <w:r>
        <w:rPr>
          <w:rtl/>
        </w:rPr>
        <w:t>בנגב</w:t>
      </w:r>
      <w:r>
        <w:rPr>
          <w:rFonts w:hint="cs"/>
          <w:rtl/>
        </w:rPr>
        <w:t xml:space="preserve">, </w:t>
      </w:r>
      <w:bookmarkStart w:id="4007" w:name="_ETM_Q5_533050"/>
      <w:bookmarkStart w:id="4008" w:name="_ETM_Q5_533440"/>
      <w:bookmarkEnd w:id="4007"/>
      <w:bookmarkEnd w:id="4008"/>
      <w:r>
        <w:rPr>
          <w:rtl/>
        </w:rPr>
        <w:t xml:space="preserve">תפקידנו </w:t>
      </w:r>
      <w:bookmarkStart w:id="4009" w:name="_ETM_Q5_534430"/>
      <w:bookmarkEnd w:id="4009"/>
      <w:r>
        <w:rPr>
          <w:rFonts w:hint="cs"/>
          <w:rtl/>
        </w:rPr>
        <w:t xml:space="preserve">הוא </w:t>
      </w:r>
      <w:r>
        <w:rPr>
          <w:rtl/>
        </w:rPr>
        <w:t xml:space="preserve">להצליח </w:t>
      </w:r>
      <w:bookmarkStart w:id="4010" w:name="_ETM_Q5_535660"/>
      <w:bookmarkEnd w:id="4010"/>
      <w:r>
        <w:rPr>
          <w:rtl/>
        </w:rPr>
        <w:t>בנגב</w:t>
      </w:r>
      <w:r>
        <w:rPr>
          <w:rFonts w:hint="cs"/>
          <w:rtl/>
        </w:rPr>
        <w:t>.</w:t>
      </w:r>
      <w:r>
        <w:rPr>
          <w:rtl/>
        </w:rPr>
        <w:t xml:space="preserve"> </w:t>
      </w:r>
      <w:bookmarkStart w:id="4011" w:name="_ETM_Q5_536260"/>
      <w:bookmarkEnd w:id="4011"/>
      <w:r>
        <w:rPr>
          <w:rtl/>
        </w:rPr>
        <w:t xml:space="preserve">הנגב </w:t>
      </w:r>
      <w:bookmarkStart w:id="4012" w:name="_ETM_Q5_536620"/>
      <w:bookmarkEnd w:id="4012"/>
      <w:r>
        <w:rPr>
          <w:rtl/>
        </w:rPr>
        <w:t>יפרח</w:t>
      </w:r>
      <w:r>
        <w:rPr>
          <w:rFonts w:hint="cs"/>
          <w:rtl/>
        </w:rPr>
        <w:t>.</w:t>
      </w:r>
      <w:bookmarkStart w:id="4013" w:name="_ETM_Q5_537160"/>
      <w:bookmarkEnd w:id="4013"/>
      <w:r>
        <w:rPr>
          <w:rtl/>
        </w:rPr>
        <w:t xml:space="preserve"> </w:t>
      </w:r>
      <w:bookmarkStart w:id="4014" w:name="_ETM_Q5_537370"/>
      <w:bookmarkEnd w:id="4014"/>
      <w:r>
        <w:rPr>
          <w:rtl/>
        </w:rPr>
        <w:t xml:space="preserve">הפריפריה </w:t>
      </w:r>
      <w:bookmarkStart w:id="4015" w:name="_ETM_Q5_538559"/>
      <w:bookmarkEnd w:id="4015"/>
      <w:r>
        <w:rPr>
          <w:rtl/>
        </w:rPr>
        <w:t xml:space="preserve">תפסיק </w:t>
      </w:r>
      <w:bookmarkStart w:id="4016" w:name="_ETM_Q5_538890"/>
      <w:bookmarkEnd w:id="4016"/>
      <w:r>
        <w:rPr>
          <w:rtl/>
        </w:rPr>
        <w:t xml:space="preserve">להיות </w:t>
      </w:r>
      <w:bookmarkStart w:id="4017" w:name="_ETM_Q5_539100"/>
      <w:bookmarkEnd w:id="4017"/>
      <w:r>
        <w:rPr>
          <w:rtl/>
        </w:rPr>
        <w:t>פריפריה</w:t>
      </w:r>
      <w:r>
        <w:rPr>
          <w:rFonts w:hint="cs"/>
          <w:rtl/>
        </w:rPr>
        <w:t>.</w:t>
      </w:r>
      <w:r>
        <w:rPr>
          <w:rtl/>
        </w:rPr>
        <w:t xml:space="preserve"> </w:t>
      </w:r>
      <w:bookmarkStart w:id="4018" w:name="_ETM_Q5_539790"/>
      <w:bookmarkEnd w:id="4018"/>
      <w:r>
        <w:rPr>
          <w:rFonts w:hint="cs"/>
          <w:rtl/>
        </w:rPr>
        <w:t>י</w:t>
      </w:r>
      <w:r>
        <w:rPr>
          <w:rtl/>
        </w:rPr>
        <w:t xml:space="preserve">היו </w:t>
      </w:r>
      <w:bookmarkStart w:id="4019" w:name="_ETM_Q5_540000"/>
      <w:bookmarkEnd w:id="4019"/>
      <w:r>
        <w:rPr>
          <w:rtl/>
        </w:rPr>
        <w:t>כבישים</w:t>
      </w:r>
      <w:r>
        <w:rPr>
          <w:rFonts w:hint="cs"/>
          <w:rtl/>
        </w:rPr>
        <w:t>,</w:t>
      </w:r>
      <w:r>
        <w:rPr>
          <w:rtl/>
        </w:rPr>
        <w:t xml:space="preserve"> </w:t>
      </w:r>
      <w:bookmarkStart w:id="4020" w:name="_ETM_Q5_540450"/>
      <w:bookmarkEnd w:id="4020"/>
      <w:r>
        <w:rPr>
          <w:rtl/>
        </w:rPr>
        <w:t xml:space="preserve">יהיו </w:t>
      </w:r>
      <w:bookmarkStart w:id="4021" w:name="_ETM_Q5_540600"/>
      <w:bookmarkEnd w:id="4021"/>
      <w:r>
        <w:rPr>
          <w:rtl/>
        </w:rPr>
        <w:t xml:space="preserve">מרכזי </w:t>
      </w:r>
      <w:bookmarkStart w:id="4022" w:name="_ETM_Q5_540930"/>
      <w:bookmarkEnd w:id="4022"/>
      <w:r>
        <w:rPr>
          <w:rtl/>
        </w:rPr>
        <w:t>תעסוקה</w:t>
      </w:r>
      <w:r>
        <w:rPr>
          <w:rFonts w:hint="cs"/>
          <w:rtl/>
        </w:rPr>
        <w:t>,</w:t>
      </w:r>
      <w:r>
        <w:rPr>
          <w:rtl/>
        </w:rPr>
        <w:t xml:space="preserve"> </w:t>
      </w:r>
      <w:bookmarkStart w:id="4023" w:name="_ETM_Q5_542040"/>
      <w:bookmarkEnd w:id="4023"/>
      <w:r>
        <w:rPr>
          <w:rtl/>
        </w:rPr>
        <w:t xml:space="preserve">ובעזרת </w:t>
      </w:r>
      <w:bookmarkStart w:id="4024" w:name="_ETM_Q5_542430"/>
      <w:bookmarkEnd w:id="4024"/>
      <w:r>
        <w:rPr>
          <w:rtl/>
        </w:rPr>
        <w:t>השם</w:t>
      </w:r>
      <w:r>
        <w:rPr>
          <w:rFonts w:hint="cs"/>
          <w:rtl/>
        </w:rPr>
        <w:t>,</w:t>
      </w:r>
      <w:r>
        <w:rPr>
          <w:rtl/>
        </w:rPr>
        <w:t xml:space="preserve"> </w:t>
      </w:r>
      <w:bookmarkStart w:id="4025" w:name="_ETM_Q5_542699"/>
      <w:bookmarkEnd w:id="4025"/>
      <w:r>
        <w:rPr>
          <w:rtl/>
        </w:rPr>
        <w:t xml:space="preserve">נעשה </w:t>
      </w:r>
      <w:bookmarkStart w:id="4026" w:name="_ETM_Q5_542940"/>
      <w:bookmarkEnd w:id="4026"/>
      <w:r>
        <w:rPr>
          <w:rtl/>
        </w:rPr>
        <w:t>ונצליח</w:t>
      </w:r>
      <w:r>
        <w:rPr>
          <w:rFonts w:hint="cs"/>
          <w:rtl/>
        </w:rPr>
        <w:t>.</w:t>
      </w:r>
      <w:r>
        <w:rPr>
          <w:rtl/>
        </w:rPr>
        <w:t xml:space="preserve"> </w:t>
      </w:r>
      <w:bookmarkStart w:id="4027" w:name="_ETM_Q5_543510"/>
      <w:bookmarkEnd w:id="4027"/>
      <w:r>
        <w:rPr>
          <w:rtl/>
        </w:rPr>
        <w:t xml:space="preserve">תודה </w:t>
      </w:r>
      <w:bookmarkStart w:id="4028" w:name="_ETM_Q5_543719"/>
      <w:bookmarkEnd w:id="4028"/>
      <w:r>
        <w:rPr>
          <w:rtl/>
        </w:rPr>
        <w:t>רבה</w:t>
      </w:r>
      <w:r>
        <w:rPr>
          <w:rFonts w:hint="cs"/>
          <w:rtl/>
        </w:rPr>
        <w:t>.</w:t>
      </w:r>
    </w:p>
    <w:p w:rsidR="009555E1" w:rsidRDefault="009555E1" w:rsidP="00AA1C57">
      <w:pPr>
        <w:rPr>
          <w:rtl/>
        </w:rPr>
      </w:pPr>
      <w:bookmarkStart w:id="4029" w:name="_ETM_Q5_542000"/>
      <w:bookmarkEnd w:id="4029"/>
    </w:p>
    <w:p w:rsidR="009555E1" w:rsidRDefault="009555E1" w:rsidP="00AA1C57">
      <w:pPr>
        <w:pStyle w:val="af6"/>
        <w:keepNext/>
        <w:rPr>
          <w:rtl/>
        </w:rPr>
      </w:pPr>
      <w:bookmarkStart w:id="4030" w:name="ET_yor_6129_31"/>
      <w:r w:rsidRPr="005B0938">
        <w:rPr>
          <w:rStyle w:val="TagStyle"/>
          <w:rtl/>
        </w:rPr>
        <w:t xml:space="preserve"> &lt;&lt; יור &gt;&gt; </w:t>
      </w:r>
      <w:r>
        <w:rPr>
          <w:rtl/>
        </w:rPr>
        <w:t>היו"ר ישראל אייכלר:</w:t>
      </w:r>
      <w:r w:rsidRPr="005B0938">
        <w:rPr>
          <w:rStyle w:val="TagStyle"/>
          <w:rtl/>
        </w:rPr>
        <w:t xml:space="preserve"> &lt;&lt; יור &gt;&gt;</w:t>
      </w:r>
      <w:r>
        <w:rPr>
          <w:rtl/>
        </w:rPr>
        <w:t xml:space="preserve">  </w:t>
      </w:r>
      <w:bookmarkEnd w:id="4030"/>
    </w:p>
    <w:p w:rsidR="009555E1" w:rsidRDefault="009555E1" w:rsidP="00522B2F">
      <w:pPr>
        <w:rPr>
          <w:rtl/>
        </w:rPr>
      </w:pPr>
    </w:p>
    <w:p w:rsidR="009555E1" w:rsidRDefault="009555E1" w:rsidP="00AA1C57">
      <w:pPr>
        <w:rPr>
          <w:rtl/>
        </w:rPr>
      </w:pPr>
      <w:bookmarkStart w:id="4031" w:name="_ETM_Q5_545000"/>
      <w:bookmarkStart w:id="4032" w:name="_ETM_Q5_545829"/>
      <w:bookmarkEnd w:id="4031"/>
      <w:bookmarkEnd w:id="4032"/>
      <w:r>
        <w:rPr>
          <w:rtl/>
        </w:rPr>
        <w:t xml:space="preserve">תודה </w:t>
      </w:r>
      <w:bookmarkStart w:id="4033" w:name="_ETM_Q5_546130"/>
      <w:bookmarkEnd w:id="4033"/>
      <w:r>
        <w:rPr>
          <w:rtl/>
        </w:rPr>
        <w:t>רבה</w:t>
      </w:r>
      <w:r>
        <w:rPr>
          <w:rFonts w:hint="cs"/>
          <w:rtl/>
        </w:rPr>
        <w:t>.</w:t>
      </w:r>
      <w:r>
        <w:rPr>
          <w:rtl/>
        </w:rPr>
        <w:t xml:space="preserve"> </w:t>
      </w:r>
      <w:bookmarkStart w:id="4034" w:name="_ETM_Q5_547060"/>
      <w:bookmarkEnd w:id="4034"/>
      <w:r>
        <w:rPr>
          <w:rtl/>
        </w:rPr>
        <w:t xml:space="preserve">חבר </w:t>
      </w:r>
      <w:bookmarkStart w:id="4035" w:name="_ETM_Q5_547329"/>
      <w:bookmarkEnd w:id="4035"/>
      <w:r>
        <w:rPr>
          <w:rtl/>
        </w:rPr>
        <w:t xml:space="preserve">הכנסת </w:t>
      </w:r>
      <w:bookmarkStart w:id="4036" w:name="_ETM_Q5_547659"/>
      <w:bookmarkEnd w:id="4036"/>
      <w:r>
        <w:rPr>
          <w:rFonts w:hint="cs"/>
          <w:rtl/>
        </w:rPr>
        <w:t>אלמוג</w:t>
      </w:r>
      <w:r>
        <w:rPr>
          <w:rtl/>
        </w:rPr>
        <w:t xml:space="preserve"> </w:t>
      </w:r>
      <w:bookmarkStart w:id="4037" w:name="_ETM_Q5_547839"/>
      <w:bookmarkEnd w:id="4037"/>
      <w:r>
        <w:rPr>
          <w:rtl/>
        </w:rPr>
        <w:t xml:space="preserve">כהן </w:t>
      </w:r>
      <w:bookmarkStart w:id="4038" w:name="_ETM_Q5_548170"/>
      <w:bookmarkEnd w:id="4038"/>
      <w:r>
        <w:rPr>
          <w:rFonts w:hint="cs"/>
          <w:rtl/>
        </w:rPr>
        <w:t xml:space="preserve">– </w:t>
      </w:r>
      <w:r>
        <w:rPr>
          <w:rtl/>
        </w:rPr>
        <w:t>איננו</w:t>
      </w:r>
      <w:r>
        <w:rPr>
          <w:rFonts w:hint="cs"/>
          <w:rtl/>
        </w:rPr>
        <w:t>.</w:t>
      </w:r>
      <w:r>
        <w:rPr>
          <w:rtl/>
        </w:rPr>
        <w:t xml:space="preserve"> </w:t>
      </w:r>
      <w:bookmarkStart w:id="4039" w:name="_ETM_Q5_549100"/>
      <w:bookmarkEnd w:id="4039"/>
      <w:r>
        <w:rPr>
          <w:rtl/>
        </w:rPr>
        <w:t xml:space="preserve">חבר </w:t>
      </w:r>
      <w:bookmarkStart w:id="4040" w:name="_ETM_Q5_549430"/>
      <w:bookmarkEnd w:id="4040"/>
      <w:r>
        <w:rPr>
          <w:rtl/>
        </w:rPr>
        <w:t xml:space="preserve">הכנסת </w:t>
      </w:r>
      <w:bookmarkStart w:id="4041" w:name="_ETM_Q5_549880"/>
      <w:bookmarkEnd w:id="4041"/>
      <w:r>
        <w:rPr>
          <w:rtl/>
        </w:rPr>
        <w:t>ו</w:t>
      </w:r>
      <w:r>
        <w:rPr>
          <w:rFonts w:hint="cs"/>
          <w:rtl/>
        </w:rPr>
        <w:t>א</w:t>
      </w:r>
      <w:r>
        <w:rPr>
          <w:rtl/>
        </w:rPr>
        <w:t xml:space="preserve">ליד </w:t>
      </w:r>
      <w:bookmarkStart w:id="4042" w:name="_ETM_Q5_550330"/>
      <w:bookmarkEnd w:id="4042"/>
      <w:r>
        <w:rPr>
          <w:rFonts w:hint="cs"/>
          <w:rtl/>
        </w:rPr>
        <w:t xml:space="preserve">אלהואשלה, בבקשה. </w:t>
      </w:r>
    </w:p>
    <w:p w:rsidR="009555E1" w:rsidRDefault="009555E1" w:rsidP="00AA1C57">
      <w:pPr>
        <w:rPr>
          <w:rtl/>
        </w:rPr>
      </w:pPr>
      <w:bookmarkStart w:id="4043" w:name="_ETM_Q5_553000"/>
      <w:bookmarkEnd w:id="4043"/>
    </w:p>
    <w:p w:rsidR="009555E1" w:rsidRDefault="009555E1" w:rsidP="00AA1C57">
      <w:pPr>
        <w:pStyle w:val="a4"/>
        <w:keepNext/>
        <w:rPr>
          <w:rtl/>
        </w:rPr>
      </w:pPr>
      <w:bookmarkStart w:id="4044" w:name="ET_speaker_6340_32"/>
      <w:r w:rsidRPr="005B0938">
        <w:rPr>
          <w:rStyle w:val="TagStyle"/>
          <w:rtl/>
        </w:rPr>
        <w:t xml:space="preserve"> &lt;&lt; דובר &gt;&gt; </w:t>
      </w:r>
      <w:bookmarkStart w:id="4045" w:name="_Toc140009179"/>
      <w:r>
        <w:rPr>
          <w:rtl/>
        </w:rPr>
        <w:t>ואליד אלהואשלה (רע"מ – הרשימה הערבית המאוחדת):</w:t>
      </w:r>
      <w:bookmarkEnd w:id="4045"/>
      <w:r w:rsidRPr="005B0938">
        <w:rPr>
          <w:rStyle w:val="TagStyle"/>
          <w:rtl/>
        </w:rPr>
        <w:t xml:space="preserve"> &lt;&lt; דובר &gt;&gt;</w:t>
      </w:r>
      <w:r>
        <w:rPr>
          <w:rtl/>
        </w:rPr>
        <w:t xml:space="preserve">  </w:t>
      </w:r>
      <w:bookmarkEnd w:id="4044"/>
    </w:p>
    <w:p w:rsidR="009555E1" w:rsidRDefault="009555E1" w:rsidP="00522B2F">
      <w:pPr>
        <w:rPr>
          <w:rtl/>
        </w:rPr>
      </w:pPr>
    </w:p>
    <w:p w:rsidR="009555E1" w:rsidRDefault="009555E1" w:rsidP="00AA1C57">
      <w:pPr>
        <w:rPr>
          <w:rtl/>
        </w:rPr>
      </w:pPr>
      <w:bookmarkStart w:id="4046" w:name="_ETM_Q5_560000"/>
      <w:bookmarkStart w:id="4047" w:name="_ETM_Q5_572279"/>
      <w:bookmarkEnd w:id="4046"/>
      <w:bookmarkEnd w:id="4047"/>
      <w:r>
        <w:rPr>
          <w:rtl/>
        </w:rPr>
        <w:t xml:space="preserve">מכובדי </w:t>
      </w:r>
      <w:bookmarkStart w:id="4048" w:name="_ETM_Q5_573150"/>
      <w:bookmarkEnd w:id="4048"/>
      <w:r>
        <w:rPr>
          <w:rtl/>
        </w:rPr>
        <w:t>היושב-ראש</w:t>
      </w:r>
      <w:r>
        <w:rPr>
          <w:rFonts w:hint="cs"/>
          <w:rtl/>
        </w:rPr>
        <w:t>,</w:t>
      </w:r>
      <w:r>
        <w:rPr>
          <w:rtl/>
        </w:rPr>
        <w:t xml:space="preserve"> </w:t>
      </w:r>
      <w:bookmarkStart w:id="4049" w:name="_ETM_Q5_573750"/>
      <w:bookmarkEnd w:id="4049"/>
      <w:r>
        <w:rPr>
          <w:rtl/>
        </w:rPr>
        <w:t>מכובד</w:t>
      </w:r>
      <w:r>
        <w:rPr>
          <w:rFonts w:hint="cs"/>
          <w:rtl/>
        </w:rPr>
        <w:t>י</w:t>
      </w:r>
      <w:r>
        <w:rPr>
          <w:rtl/>
        </w:rPr>
        <w:t xml:space="preserve">י </w:t>
      </w:r>
      <w:bookmarkStart w:id="4050" w:name="_ETM_Q5_574170"/>
      <w:bookmarkEnd w:id="4050"/>
      <w:r>
        <w:rPr>
          <w:rtl/>
        </w:rPr>
        <w:t>השרים</w:t>
      </w:r>
      <w:r>
        <w:rPr>
          <w:rFonts w:hint="cs"/>
          <w:rtl/>
        </w:rPr>
        <w:t>,</w:t>
      </w:r>
      <w:r>
        <w:rPr>
          <w:rtl/>
        </w:rPr>
        <w:t xml:space="preserve"> </w:t>
      </w:r>
      <w:bookmarkStart w:id="4051" w:name="_ETM_Q5_575430"/>
      <w:bookmarkEnd w:id="4051"/>
      <w:r>
        <w:rPr>
          <w:rtl/>
        </w:rPr>
        <w:t>חבר</w:t>
      </w:r>
      <w:r>
        <w:rPr>
          <w:rFonts w:hint="cs"/>
          <w:rtl/>
        </w:rPr>
        <w:t>י</w:t>
      </w:r>
      <w:r>
        <w:rPr>
          <w:rtl/>
        </w:rPr>
        <w:t xml:space="preserve">י </w:t>
      </w:r>
      <w:bookmarkStart w:id="4052" w:name="_ETM_Q5_575850"/>
      <w:bookmarkEnd w:id="4052"/>
      <w:r>
        <w:rPr>
          <w:rtl/>
        </w:rPr>
        <w:t xml:space="preserve">חברי </w:t>
      </w:r>
      <w:bookmarkStart w:id="4053" w:name="_ETM_Q5_576150"/>
      <w:bookmarkEnd w:id="4053"/>
      <w:r>
        <w:rPr>
          <w:rtl/>
        </w:rPr>
        <w:t>הכנסת</w:t>
      </w:r>
      <w:r>
        <w:rPr>
          <w:rFonts w:hint="cs"/>
          <w:rtl/>
        </w:rPr>
        <w:t>,</w:t>
      </w:r>
      <w:r>
        <w:rPr>
          <w:rtl/>
        </w:rPr>
        <w:t xml:space="preserve"> </w:t>
      </w:r>
      <w:bookmarkStart w:id="4054" w:name="_ETM_Q5_578159"/>
      <w:bookmarkEnd w:id="4054"/>
      <w:r>
        <w:rPr>
          <w:rtl/>
        </w:rPr>
        <w:t xml:space="preserve">מאז </w:t>
      </w:r>
      <w:bookmarkStart w:id="4055" w:name="_ETM_Q5_578490"/>
      <w:bookmarkEnd w:id="4055"/>
      <w:r>
        <w:rPr>
          <w:rtl/>
        </w:rPr>
        <w:t>שנבחר</w:t>
      </w:r>
      <w:r>
        <w:rPr>
          <w:rFonts w:hint="cs"/>
          <w:rtl/>
        </w:rPr>
        <w:t>נו</w:t>
      </w:r>
      <w:r>
        <w:rPr>
          <w:rtl/>
        </w:rPr>
        <w:t xml:space="preserve"> </w:t>
      </w:r>
      <w:bookmarkStart w:id="4056" w:name="_ETM_Q5_579000"/>
      <w:bookmarkEnd w:id="4056"/>
      <w:r>
        <w:rPr>
          <w:rtl/>
        </w:rPr>
        <w:t xml:space="preserve">לכנסת </w:t>
      </w:r>
      <w:bookmarkStart w:id="4057" w:name="_ETM_Q5_579779"/>
      <w:bookmarkEnd w:id="4057"/>
      <w:r>
        <w:rPr>
          <w:rtl/>
        </w:rPr>
        <w:t xml:space="preserve">אנחנו </w:t>
      </w:r>
      <w:bookmarkStart w:id="4058" w:name="_ETM_Q5_580110"/>
      <w:bookmarkEnd w:id="4058"/>
      <w:r>
        <w:rPr>
          <w:rtl/>
        </w:rPr>
        <w:t xml:space="preserve">עולים </w:t>
      </w:r>
      <w:bookmarkStart w:id="4059" w:name="_ETM_Q5_580290"/>
      <w:bookmarkEnd w:id="4059"/>
      <w:r>
        <w:rPr>
          <w:rtl/>
        </w:rPr>
        <w:t>לכאן</w:t>
      </w:r>
      <w:r>
        <w:rPr>
          <w:rFonts w:hint="cs"/>
          <w:rtl/>
        </w:rPr>
        <w:t>,</w:t>
      </w:r>
      <w:r>
        <w:rPr>
          <w:rtl/>
        </w:rPr>
        <w:t xml:space="preserve"> </w:t>
      </w:r>
      <w:bookmarkStart w:id="4060" w:name="_ETM_Q5_581799"/>
      <w:bookmarkEnd w:id="4060"/>
      <w:r>
        <w:rPr>
          <w:rFonts w:hint="cs"/>
          <w:rtl/>
        </w:rPr>
        <w:t>ל</w:t>
      </w:r>
      <w:r>
        <w:rPr>
          <w:rtl/>
        </w:rPr>
        <w:t>מליאה</w:t>
      </w:r>
      <w:bookmarkStart w:id="4061" w:name="_ETM_Q5_582490"/>
      <w:bookmarkEnd w:id="4061"/>
      <w:r>
        <w:rPr>
          <w:rFonts w:hint="cs"/>
          <w:rtl/>
        </w:rPr>
        <w:t>, לו</w:t>
      </w:r>
      <w:r>
        <w:rPr>
          <w:rtl/>
        </w:rPr>
        <w:t>ועדות</w:t>
      </w:r>
      <w:r>
        <w:rPr>
          <w:rFonts w:hint="cs"/>
          <w:rtl/>
        </w:rPr>
        <w:t>,</w:t>
      </w:r>
      <w:r>
        <w:rPr>
          <w:rtl/>
        </w:rPr>
        <w:t xml:space="preserve"> </w:t>
      </w:r>
      <w:bookmarkStart w:id="4062" w:name="_ETM_Q5_584100"/>
      <w:bookmarkEnd w:id="4062"/>
      <w:r>
        <w:rPr>
          <w:rtl/>
        </w:rPr>
        <w:t xml:space="preserve">ומעלים </w:t>
      </w:r>
      <w:bookmarkStart w:id="4063" w:name="_ETM_Q5_584520"/>
      <w:bookmarkEnd w:id="4063"/>
      <w:r>
        <w:rPr>
          <w:rtl/>
        </w:rPr>
        <w:t xml:space="preserve">את </w:t>
      </w:r>
      <w:bookmarkStart w:id="4064" w:name="_ETM_Q5_584640"/>
      <w:bookmarkEnd w:id="4064"/>
      <w:r>
        <w:rPr>
          <w:rtl/>
        </w:rPr>
        <w:t xml:space="preserve">הסוגיות </w:t>
      </w:r>
      <w:bookmarkStart w:id="4065" w:name="_ETM_Q5_585969"/>
      <w:bookmarkEnd w:id="4065"/>
      <w:r>
        <w:rPr>
          <w:rtl/>
        </w:rPr>
        <w:t xml:space="preserve">הקשות </w:t>
      </w:r>
      <w:bookmarkStart w:id="4066" w:name="_ETM_Q5_587289"/>
      <w:bookmarkEnd w:id="4066"/>
      <w:r>
        <w:rPr>
          <w:rFonts w:hint="cs"/>
          <w:rtl/>
        </w:rPr>
        <w:t>ש</w:t>
      </w:r>
      <w:r>
        <w:rPr>
          <w:rtl/>
        </w:rPr>
        <w:t>ל</w:t>
      </w:r>
      <w:r>
        <w:rPr>
          <w:rFonts w:hint="cs"/>
          <w:rtl/>
        </w:rPr>
        <w:t xml:space="preserve"> ה</w:t>
      </w:r>
      <w:r>
        <w:rPr>
          <w:rtl/>
        </w:rPr>
        <w:t>תושבים</w:t>
      </w:r>
      <w:bookmarkStart w:id="4067" w:name="_ETM_Q5_589130"/>
      <w:bookmarkEnd w:id="4067"/>
      <w:r>
        <w:rPr>
          <w:rtl/>
        </w:rPr>
        <w:t xml:space="preserve"> </w:t>
      </w:r>
      <w:bookmarkStart w:id="4068" w:name="_ETM_Q5_589250"/>
      <w:bookmarkEnd w:id="4068"/>
      <w:r>
        <w:rPr>
          <w:rtl/>
        </w:rPr>
        <w:t xml:space="preserve">בכלל </w:t>
      </w:r>
      <w:bookmarkStart w:id="4069" w:name="_ETM_Q5_589640"/>
      <w:bookmarkStart w:id="4070" w:name="_ETM_Q5_589939"/>
      <w:bookmarkEnd w:id="4069"/>
      <w:bookmarkEnd w:id="4070"/>
      <w:r>
        <w:rPr>
          <w:rFonts w:hint="cs"/>
          <w:rtl/>
        </w:rPr>
        <w:t>ושל ה</w:t>
      </w:r>
      <w:r>
        <w:rPr>
          <w:rtl/>
        </w:rPr>
        <w:t xml:space="preserve">תושבים </w:t>
      </w:r>
      <w:bookmarkStart w:id="4071" w:name="_ETM_Q5_590570"/>
      <w:bookmarkStart w:id="4072" w:name="_ETM_Q5_590719"/>
      <w:bookmarkStart w:id="4073" w:name="_ETM_Q5_591079"/>
      <w:bookmarkEnd w:id="4071"/>
      <w:bookmarkEnd w:id="4072"/>
      <w:bookmarkEnd w:id="4073"/>
      <w:r>
        <w:rPr>
          <w:rtl/>
        </w:rPr>
        <w:t xml:space="preserve">הבדואים </w:t>
      </w:r>
      <w:bookmarkStart w:id="4074" w:name="_ETM_Q5_591409"/>
      <w:bookmarkEnd w:id="4074"/>
      <w:r>
        <w:rPr>
          <w:rtl/>
        </w:rPr>
        <w:t>בנגב</w:t>
      </w:r>
      <w:r>
        <w:rPr>
          <w:rFonts w:hint="cs"/>
          <w:rtl/>
        </w:rPr>
        <w:t>.</w:t>
      </w:r>
      <w:r>
        <w:rPr>
          <w:rtl/>
        </w:rPr>
        <w:t xml:space="preserve"> </w:t>
      </w:r>
      <w:bookmarkStart w:id="4075" w:name="_ETM_Q5_593060"/>
      <w:bookmarkStart w:id="4076" w:name="_ETM_Q5_595000"/>
      <w:bookmarkEnd w:id="4075"/>
      <w:bookmarkEnd w:id="4076"/>
      <w:r>
        <w:rPr>
          <w:rtl/>
        </w:rPr>
        <w:t xml:space="preserve">אין </w:t>
      </w:r>
      <w:bookmarkStart w:id="4077" w:name="_ETM_Q5_593239"/>
      <w:bookmarkEnd w:id="4077"/>
      <w:r>
        <w:rPr>
          <w:rtl/>
        </w:rPr>
        <w:t xml:space="preserve">ספק </w:t>
      </w:r>
      <w:bookmarkStart w:id="4078" w:name="_ETM_Q5_593659"/>
      <w:bookmarkEnd w:id="4078"/>
      <w:r>
        <w:rPr>
          <w:rtl/>
        </w:rPr>
        <w:t>כשה</w:t>
      </w:r>
      <w:r>
        <w:rPr>
          <w:rFonts w:hint="cs"/>
          <w:rtl/>
        </w:rPr>
        <w:t xml:space="preserve">נגב </w:t>
      </w:r>
      <w:bookmarkStart w:id="4079" w:name="_ETM_Q5_592000"/>
      <w:bookmarkStart w:id="4080" w:name="_ETM_Q5_594079"/>
      <w:bookmarkEnd w:id="4079"/>
      <w:bookmarkEnd w:id="4080"/>
      <w:r>
        <w:rPr>
          <w:rtl/>
        </w:rPr>
        <w:t xml:space="preserve">צריך </w:t>
      </w:r>
      <w:bookmarkStart w:id="4081" w:name="_ETM_Q5_594499"/>
      <w:bookmarkEnd w:id="4081"/>
      <w:r>
        <w:rPr>
          <w:rFonts w:hint="cs"/>
          <w:rtl/>
        </w:rPr>
        <w:t xml:space="preserve">ראש ממשלה </w:t>
      </w:r>
      <w:bookmarkStart w:id="4082" w:name="_ETM_Q5_595069"/>
      <w:bookmarkEnd w:id="4082"/>
      <w:r>
        <w:rPr>
          <w:rtl/>
        </w:rPr>
        <w:t>אמיץ</w:t>
      </w:r>
      <w:r>
        <w:rPr>
          <w:rFonts w:hint="cs"/>
          <w:rtl/>
        </w:rPr>
        <w:t>,</w:t>
      </w:r>
      <w:r>
        <w:rPr>
          <w:rtl/>
        </w:rPr>
        <w:t xml:space="preserve"> </w:t>
      </w:r>
      <w:bookmarkStart w:id="4083" w:name="_ETM_Q5_596339"/>
      <w:bookmarkEnd w:id="4083"/>
      <w:r>
        <w:rPr>
          <w:rtl/>
        </w:rPr>
        <w:t xml:space="preserve">צוות </w:t>
      </w:r>
      <w:bookmarkStart w:id="4084" w:name="_ETM_Q5_596970"/>
      <w:bookmarkEnd w:id="4084"/>
      <w:r>
        <w:rPr>
          <w:rtl/>
        </w:rPr>
        <w:t xml:space="preserve">שרים </w:t>
      </w:r>
      <w:bookmarkStart w:id="4085" w:name="_ETM_Q5_597420"/>
      <w:bookmarkEnd w:id="4085"/>
      <w:r>
        <w:rPr>
          <w:rtl/>
        </w:rPr>
        <w:t xml:space="preserve">שיכול </w:t>
      </w:r>
      <w:bookmarkStart w:id="4086" w:name="_ETM_Q5_597839"/>
      <w:bookmarkEnd w:id="4086"/>
      <w:r>
        <w:rPr>
          <w:rtl/>
        </w:rPr>
        <w:t xml:space="preserve">לקבל </w:t>
      </w:r>
      <w:bookmarkStart w:id="4087" w:name="_ETM_Q5_598200"/>
      <w:bookmarkEnd w:id="4087"/>
      <w:r>
        <w:rPr>
          <w:rtl/>
        </w:rPr>
        <w:t xml:space="preserve">החלטות </w:t>
      </w:r>
      <w:bookmarkStart w:id="4088" w:name="_ETM_Q5_599500"/>
      <w:bookmarkEnd w:id="4088"/>
      <w:r>
        <w:rPr>
          <w:rtl/>
        </w:rPr>
        <w:t xml:space="preserve">למען </w:t>
      </w:r>
      <w:bookmarkStart w:id="4089" w:name="_ETM_Q5_600100"/>
      <w:bookmarkEnd w:id="4089"/>
      <w:r>
        <w:rPr>
          <w:rtl/>
        </w:rPr>
        <w:t xml:space="preserve">כלל </w:t>
      </w:r>
      <w:bookmarkStart w:id="4090" w:name="_ETM_Q5_600310"/>
      <w:bookmarkEnd w:id="4090"/>
      <w:r>
        <w:rPr>
          <w:rtl/>
        </w:rPr>
        <w:t xml:space="preserve">תושבי </w:t>
      </w:r>
      <w:bookmarkStart w:id="4091" w:name="_ETM_Q5_600700"/>
      <w:bookmarkEnd w:id="4091"/>
      <w:r>
        <w:rPr>
          <w:rtl/>
        </w:rPr>
        <w:t xml:space="preserve">הנגב </w:t>
      </w:r>
      <w:bookmarkStart w:id="4092" w:name="_ETM_Q5_602119"/>
      <w:bookmarkEnd w:id="4092"/>
      <w:r>
        <w:rPr>
          <w:rtl/>
        </w:rPr>
        <w:t>ו</w:t>
      </w:r>
      <w:bookmarkStart w:id="4093" w:name="_ETM_Q5_602839"/>
      <w:bookmarkEnd w:id="4093"/>
      <w:r>
        <w:rPr>
          <w:rFonts w:hint="cs"/>
          <w:rtl/>
        </w:rPr>
        <w:t xml:space="preserve">למען </w:t>
      </w:r>
      <w:r w:rsidR="00843551">
        <w:rPr>
          <w:rFonts w:hint="cs"/>
          <w:rtl/>
        </w:rPr>
        <w:t>ה</w:t>
      </w:r>
      <w:r>
        <w:rPr>
          <w:rtl/>
        </w:rPr>
        <w:t xml:space="preserve">תושבים </w:t>
      </w:r>
      <w:bookmarkStart w:id="4094" w:name="_ETM_Q5_603229"/>
      <w:bookmarkEnd w:id="4094"/>
      <w:r>
        <w:rPr>
          <w:rtl/>
        </w:rPr>
        <w:t xml:space="preserve">הבדואים </w:t>
      </w:r>
      <w:bookmarkStart w:id="4095" w:name="_ETM_Q5_603560"/>
      <w:bookmarkEnd w:id="4095"/>
      <w:r>
        <w:rPr>
          <w:rtl/>
        </w:rPr>
        <w:t>בפרט</w:t>
      </w:r>
      <w:r>
        <w:rPr>
          <w:rFonts w:hint="cs"/>
          <w:rtl/>
        </w:rPr>
        <w:t>.</w:t>
      </w:r>
      <w:r>
        <w:rPr>
          <w:rtl/>
        </w:rPr>
        <w:t xml:space="preserve"> </w:t>
      </w:r>
      <w:bookmarkStart w:id="4096" w:name="_ETM_Q5_606239"/>
      <w:bookmarkEnd w:id="4096"/>
      <w:r>
        <w:rPr>
          <w:rtl/>
        </w:rPr>
        <w:t xml:space="preserve">אנחנו </w:t>
      </w:r>
      <w:bookmarkStart w:id="4097" w:name="_ETM_Q5_606569"/>
      <w:bookmarkEnd w:id="4097"/>
      <w:r>
        <w:rPr>
          <w:rtl/>
        </w:rPr>
        <w:t xml:space="preserve">נמצאים </w:t>
      </w:r>
      <w:bookmarkStart w:id="4098" w:name="_ETM_Q5_606929"/>
      <w:bookmarkEnd w:id="4098"/>
      <w:r>
        <w:rPr>
          <w:rtl/>
        </w:rPr>
        <w:t xml:space="preserve">בתקופה </w:t>
      </w:r>
      <w:bookmarkStart w:id="4099" w:name="_ETM_Q5_607259"/>
      <w:bookmarkEnd w:id="4099"/>
      <w:r>
        <w:rPr>
          <w:rtl/>
        </w:rPr>
        <w:t xml:space="preserve">כל </w:t>
      </w:r>
      <w:bookmarkStart w:id="4100" w:name="_ETM_Q5_607409"/>
      <w:bookmarkEnd w:id="4100"/>
      <w:r>
        <w:rPr>
          <w:rtl/>
        </w:rPr>
        <w:t xml:space="preserve">כך </w:t>
      </w:r>
      <w:bookmarkStart w:id="4101" w:name="_ETM_Q5_607559"/>
      <w:bookmarkEnd w:id="4101"/>
      <w:r>
        <w:rPr>
          <w:rtl/>
        </w:rPr>
        <w:t>קשה</w:t>
      </w:r>
      <w:r>
        <w:rPr>
          <w:rFonts w:hint="cs"/>
          <w:rtl/>
        </w:rPr>
        <w:t>.</w:t>
      </w:r>
      <w:r>
        <w:rPr>
          <w:rtl/>
        </w:rPr>
        <w:t xml:space="preserve"> </w:t>
      </w:r>
      <w:bookmarkStart w:id="4102" w:name="_ETM_Q5_609870"/>
      <w:bookmarkEnd w:id="4102"/>
      <w:r>
        <w:rPr>
          <w:rtl/>
        </w:rPr>
        <w:t xml:space="preserve">המדינה </w:t>
      </w:r>
      <w:bookmarkStart w:id="4103" w:name="_ETM_Q5_610470"/>
      <w:bookmarkEnd w:id="4103"/>
      <w:r>
        <w:rPr>
          <w:rtl/>
        </w:rPr>
        <w:t xml:space="preserve">הורסת </w:t>
      </w:r>
      <w:bookmarkStart w:id="4104" w:name="_ETM_Q5_611040"/>
      <w:bookmarkEnd w:id="4104"/>
      <w:r>
        <w:rPr>
          <w:rtl/>
        </w:rPr>
        <w:t xml:space="preserve">לאוכלוסייה </w:t>
      </w:r>
      <w:bookmarkStart w:id="4105" w:name="_ETM_Q5_611610"/>
      <w:bookmarkEnd w:id="4105"/>
      <w:r>
        <w:rPr>
          <w:rtl/>
        </w:rPr>
        <w:t xml:space="preserve">שלנו </w:t>
      </w:r>
      <w:bookmarkStart w:id="4106" w:name="_ETM_Q5_613269"/>
      <w:bookmarkEnd w:id="4106"/>
      <w:r>
        <w:rPr>
          <w:rtl/>
        </w:rPr>
        <w:t xml:space="preserve">בלי </w:t>
      </w:r>
      <w:bookmarkStart w:id="4107" w:name="_ETM_Q5_613569"/>
      <w:bookmarkEnd w:id="4107"/>
      <w:r>
        <w:rPr>
          <w:rtl/>
        </w:rPr>
        <w:t xml:space="preserve">לתת </w:t>
      </w:r>
      <w:bookmarkStart w:id="4108" w:name="_ETM_Q5_613840"/>
      <w:bookmarkEnd w:id="4108"/>
      <w:r>
        <w:rPr>
          <w:rtl/>
        </w:rPr>
        <w:t xml:space="preserve">מענה </w:t>
      </w:r>
      <w:bookmarkStart w:id="4109" w:name="_ETM_Q5_614109"/>
      <w:bookmarkEnd w:id="4109"/>
      <w:r>
        <w:rPr>
          <w:rtl/>
        </w:rPr>
        <w:t xml:space="preserve">לתושבים </w:t>
      </w:r>
      <w:bookmarkStart w:id="4110" w:name="_ETM_Q5_615620"/>
      <w:bookmarkEnd w:id="4110"/>
      <w:r>
        <w:rPr>
          <w:rFonts w:hint="cs"/>
          <w:rtl/>
        </w:rPr>
        <w:t xml:space="preserve">– </w:t>
      </w:r>
      <w:r>
        <w:rPr>
          <w:rtl/>
        </w:rPr>
        <w:t xml:space="preserve">אין </w:t>
      </w:r>
      <w:bookmarkStart w:id="4111" w:name="_ETM_Q5_615860"/>
      <w:bookmarkEnd w:id="4111"/>
      <w:r>
        <w:rPr>
          <w:rtl/>
        </w:rPr>
        <w:t xml:space="preserve">מענה </w:t>
      </w:r>
      <w:bookmarkStart w:id="4112" w:name="_ETM_Q5_616220"/>
      <w:bookmarkEnd w:id="4112"/>
      <w:r>
        <w:rPr>
          <w:rtl/>
        </w:rPr>
        <w:t xml:space="preserve">לא </w:t>
      </w:r>
      <w:bookmarkStart w:id="4113" w:name="_ETM_Q5_616430"/>
      <w:bookmarkEnd w:id="4113"/>
      <w:r>
        <w:rPr>
          <w:rtl/>
        </w:rPr>
        <w:t xml:space="preserve">בכפרים </w:t>
      </w:r>
      <w:bookmarkStart w:id="4114" w:name="_ETM_Q5_616909"/>
      <w:bookmarkEnd w:id="4114"/>
      <w:r>
        <w:rPr>
          <w:rtl/>
        </w:rPr>
        <w:t>הקיימים</w:t>
      </w:r>
      <w:r>
        <w:rPr>
          <w:rFonts w:hint="cs"/>
          <w:rtl/>
        </w:rPr>
        <w:t>,</w:t>
      </w:r>
      <w:r>
        <w:rPr>
          <w:rtl/>
        </w:rPr>
        <w:t xml:space="preserve"> </w:t>
      </w:r>
      <w:bookmarkStart w:id="4115" w:name="_ETM_Q5_618510"/>
      <w:bookmarkEnd w:id="4115"/>
      <w:r>
        <w:rPr>
          <w:rtl/>
        </w:rPr>
        <w:t xml:space="preserve">לא </w:t>
      </w:r>
      <w:bookmarkStart w:id="4116" w:name="_ETM_Q5_618720"/>
      <w:bookmarkEnd w:id="4116"/>
      <w:r>
        <w:rPr>
          <w:rtl/>
        </w:rPr>
        <w:t xml:space="preserve">בכפרים </w:t>
      </w:r>
      <w:bookmarkStart w:id="4117" w:name="_ETM_Q5_619170"/>
      <w:bookmarkEnd w:id="4117"/>
      <w:r>
        <w:rPr>
          <w:rtl/>
        </w:rPr>
        <w:t xml:space="preserve">המוכרים </w:t>
      </w:r>
      <w:bookmarkStart w:id="4118" w:name="_ETM_Q5_620370"/>
      <w:bookmarkEnd w:id="4118"/>
      <w:r>
        <w:rPr>
          <w:rtl/>
        </w:rPr>
        <w:t xml:space="preserve">ולא </w:t>
      </w:r>
      <w:bookmarkStart w:id="4119" w:name="_ETM_Q5_620610"/>
      <w:bookmarkEnd w:id="4119"/>
      <w:r>
        <w:rPr>
          <w:rtl/>
        </w:rPr>
        <w:t xml:space="preserve">בכפרים </w:t>
      </w:r>
      <w:bookmarkStart w:id="4120" w:name="_ETM_Q5_621030"/>
      <w:bookmarkEnd w:id="4120"/>
      <w:r>
        <w:rPr>
          <w:rtl/>
        </w:rPr>
        <w:t>הלא-מוכרים</w:t>
      </w:r>
      <w:r>
        <w:rPr>
          <w:rFonts w:hint="cs"/>
          <w:rtl/>
        </w:rPr>
        <w:t>.</w:t>
      </w:r>
      <w:bookmarkStart w:id="4121" w:name="_ETM_Q5_622320"/>
      <w:bookmarkEnd w:id="4121"/>
      <w:r>
        <w:rPr>
          <w:rFonts w:hint="cs"/>
          <w:rtl/>
        </w:rPr>
        <w:t xml:space="preserve"> </w:t>
      </w:r>
    </w:p>
    <w:p w:rsidR="009555E1" w:rsidRDefault="009555E1" w:rsidP="00AA1C57">
      <w:pPr>
        <w:rPr>
          <w:rtl/>
        </w:rPr>
      </w:pPr>
      <w:bookmarkStart w:id="4122" w:name="_ETM_Q5_628000"/>
      <w:bookmarkEnd w:id="4122"/>
    </w:p>
    <w:p w:rsidR="009555E1" w:rsidRDefault="009555E1" w:rsidP="00AA1C57">
      <w:pPr>
        <w:rPr>
          <w:rtl/>
        </w:rPr>
      </w:pPr>
      <w:bookmarkStart w:id="4123" w:name="_ETM_Q5_629000"/>
      <w:bookmarkEnd w:id="4123"/>
      <w:r>
        <w:rPr>
          <w:rtl/>
        </w:rPr>
        <w:t xml:space="preserve">לכן </w:t>
      </w:r>
      <w:bookmarkStart w:id="4124" w:name="_ETM_Q5_622770"/>
      <w:bookmarkEnd w:id="4124"/>
      <w:r>
        <w:rPr>
          <w:rtl/>
        </w:rPr>
        <w:t xml:space="preserve">הדרישה </w:t>
      </w:r>
      <w:bookmarkStart w:id="4125" w:name="_ETM_Q5_623250"/>
      <w:bookmarkEnd w:id="4125"/>
      <w:r>
        <w:rPr>
          <w:rtl/>
        </w:rPr>
        <w:t xml:space="preserve">שלנו </w:t>
      </w:r>
      <w:bookmarkStart w:id="4126" w:name="_ETM_Q5_624780"/>
      <w:bookmarkEnd w:id="4126"/>
      <w:r>
        <w:rPr>
          <w:rtl/>
        </w:rPr>
        <w:t>מ</w:t>
      </w:r>
      <w:bookmarkStart w:id="4127" w:name="_ETM_Q5_625620"/>
      <w:bookmarkEnd w:id="4127"/>
      <w:r>
        <w:rPr>
          <w:rtl/>
        </w:rPr>
        <w:t xml:space="preserve">ראש </w:t>
      </w:r>
      <w:bookmarkStart w:id="4128" w:name="_ETM_Q5_625890"/>
      <w:bookmarkEnd w:id="4128"/>
      <w:r>
        <w:rPr>
          <w:rtl/>
        </w:rPr>
        <w:t xml:space="preserve">הממשלה </w:t>
      </w:r>
      <w:bookmarkStart w:id="4129" w:name="_ETM_Q5_627349"/>
      <w:bookmarkEnd w:id="4129"/>
      <w:r>
        <w:rPr>
          <w:rtl/>
        </w:rPr>
        <w:t>ו</w:t>
      </w:r>
      <w:bookmarkStart w:id="4130" w:name="_ETM_Q5_628099"/>
      <w:bookmarkEnd w:id="4130"/>
      <w:r>
        <w:rPr>
          <w:rFonts w:hint="cs"/>
          <w:rtl/>
        </w:rPr>
        <w:t>מ</w:t>
      </w:r>
      <w:r>
        <w:rPr>
          <w:rtl/>
        </w:rPr>
        <w:t xml:space="preserve">צוות </w:t>
      </w:r>
      <w:bookmarkStart w:id="4131" w:name="_ETM_Q5_628790"/>
      <w:bookmarkEnd w:id="4131"/>
      <w:r>
        <w:rPr>
          <w:rtl/>
        </w:rPr>
        <w:t xml:space="preserve">השרים </w:t>
      </w:r>
      <w:bookmarkStart w:id="4132" w:name="_ETM_Q5_629360"/>
      <w:bookmarkEnd w:id="4132"/>
      <w:r>
        <w:rPr>
          <w:rtl/>
        </w:rPr>
        <w:t xml:space="preserve">שאמון </w:t>
      </w:r>
      <w:bookmarkStart w:id="4133" w:name="_ETM_Q5_629989"/>
      <w:bookmarkEnd w:id="4133"/>
      <w:r>
        <w:rPr>
          <w:rtl/>
        </w:rPr>
        <w:t xml:space="preserve">על </w:t>
      </w:r>
      <w:bookmarkStart w:id="4134" w:name="_ETM_Q5_630200"/>
      <w:bookmarkEnd w:id="4134"/>
      <w:r>
        <w:rPr>
          <w:rtl/>
        </w:rPr>
        <w:t xml:space="preserve">הנושא </w:t>
      </w:r>
      <w:bookmarkStart w:id="4135" w:name="_ETM_Q5_632269"/>
      <w:bookmarkEnd w:id="4135"/>
      <w:r>
        <w:rPr>
          <w:rtl/>
        </w:rPr>
        <w:t xml:space="preserve">של </w:t>
      </w:r>
      <w:bookmarkStart w:id="4136" w:name="_ETM_Q5_633049"/>
      <w:bookmarkEnd w:id="4136"/>
      <w:r>
        <w:rPr>
          <w:rtl/>
        </w:rPr>
        <w:t xml:space="preserve">רשות </w:t>
      </w:r>
      <w:bookmarkStart w:id="4137" w:name="_ETM_Q5_633379"/>
      <w:bookmarkEnd w:id="4137"/>
      <w:r>
        <w:rPr>
          <w:rtl/>
        </w:rPr>
        <w:t>הבדואים</w:t>
      </w:r>
      <w:r>
        <w:rPr>
          <w:rFonts w:hint="cs"/>
          <w:rtl/>
        </w:rPr>
        <w:t xml:space="preserve"> היא</w:t>
      </w:r>
      <w:r>
        <w:rPr>
          <w:rtl/>
        </w:rPr>
        <w:t xml:space="preserve"> </w:t>
      </w:r>
      <w:bookmarkStart w:id="4138" w:name="_ETM_Q5_635569"/>
      <w:bookmarkEnd w:id="4138"/>
      <w:r>
        <w:rPr>
          <w:rtl/>
        </w:rPr>
        <w:t xml:space="preserve">לעצור </w:t>
      </w:r>
      <w:bookmarkStart w:id="4139" w:name="_ETM_Q5_636790"/>
      <w:bookmarkEnd w:id="4139"/>
      <w:r>
        <w:rPr>
          <w:rtl/>
        </w:rPr>
        <w:t xml:space="preserve">קצת </w:t>
      </w:r>
      <w:bookmarkStart w:id="4140" w:name="_ETM_Q5_636969"/>
      <w:bookmarkEnd w:id="4140"/>
      <w:r>
        <w:rPr>
          <w:rtl/>
        </w:rPr>
        <w:t xml:space="preserve">ולחשוב </w:t>
      </w:r>
      <w:bookmarkStart w:id="4141" w:name="_ETM_Q5_638130"/>
      <w:bookmarkEnd w:id="4141"/>
      <w:r>
        <w:rPr>
          <w:rtl/>
        </w:rPr>
        <w:t xml:space="preserve">איך </w:t>
      </w:r>
      <w:bookmarkStart w:id="4142" w:name="_ETM_Q5_638490"/>
      <w:bookmarkEnd w:id="4142"/>
      <w:r>
        <w:rPr>
          <w:rtl/>
        </w:rPr>
        <w:t xml:space="preserve">אנחנו </w:t>
      </w:r>
      <w:bookmarkStart w:id="4143" w:name="_ETM_Q5_638970"/>
      <w:bookmarkEnd w:id="4143"/>
      <w:r>
        <w:rPr>
          <w:rtl/>
        </w:rPr>
        <w:t xml:space="preserve">אמורים </w:t>
      </w:r>
      <w:bookmarkStart w:id="4144" w:name="_ETM_Q5_639300"/>
      <w:bookmarkEnd w:id="4144"/>
      <w:r>
        <w:rPr>
          <w:rtl/>
        </w:rPr>
        <w:t xml:space="preserve">לסייע </w:t>
      </w:r>
      <w:bookmarkStart w:id="4145" w:name="_ETM_Q5_639630"/>
      <w:bookmarkEnd w:id="4145"/>
      <w:r>
        <w:rPr>
          <w:rtl/>
        </w:rPr>
        <w:t xml:space="preserve">לאוכלוסייה </w:t>
      </w:r>
      <w:bookmarkStart w:id="4146" w:name="_ETM_Q5_640410"/>
      <w:bookmarkEnd w:id="4146"/>
      <w:r>
        <w:rPr>
          <w:rtl/>
        </w:rPr>
        <w:t xml:space="preserve">החלשה </w:t>
      </w:r>
      <w:bookmarkStart w:id="4147" w:name="_ETM_Q5_640800"/>
      <w:bookmarkEnd w:id="4147"/>
      <w:r>
        <w:rPr>
          <w:rtl/>
        </w:rPr>
        <w:t>הזאת</w:t>
      </w:r>
      <w:r>
        <w:rPr>
          <w:rFonts w:hint="cs"/>
          <w:rtl/>
        </w:rPr>
        <w:t>.</w:t>
      </w:r>
      <w:r>
        <w:rPr>
          <w:rtl/>
        </w:rPr>
        <w:t xml:space="preserve"> </w:t>
      </w:r>
      <w:bookmarkStart w:id="4148" w:name="_ETM_Q5_642159"/>
      <w:bookmarkEnd w:id="4148"/>
      <w:r>
        <w:rPr>
          <w:rtl/>
        </w:rPr>
        <w:t xml:space="preserve">החלק </w:t>
      </w:r>
      <w:bookmarkStart w:id="4149" w:name="_ETM_Q5_643169"/>
      <w:bookmarkEnd w:id="4149"/>
      <w:r>
        <w:rPr>
          <w:rtl/>
        </w:rPr>
        <w:t xml:space="preserve">הגדול </w:t>
      </w:r>
      <w:bookmarkStart w:id="4150" w:name="_ETM_Q5_643829"/>
      <w:bookmarkEnd w:id="4150"/>
      <w:r>
        <w:rPr>
          <w:rFonts w:hint="cs"/>
          <w:rtl/>
        </w:rPr>
        <w:t xml:space="preserve">של </w:t>
      </w:r>
      <w:r>
        <w:rPr>
          <w:rtl/>
        </w:rPr>
        <w:t xml:space="preserve">האוכלוסייה </w:t>
      </w:r>
      <w:bookmarkStart w:id="4151" w:name="_ETM_Q5_644340"/>
      <w:bookmarkEnd w:id="4151"/>
      <w:r>
        <w:rPr>
          <w:rFonts w:hint="cs"/>
          <w:rtl/>
        </w:rPr>
        <w:t xml:space="preserve">הבדואית </w:t>
      </w:r>
      <w:bookmarkStart w:id="4152" w:name="_ETM_Q5_645459"/>
      <w:bookmarkEnd w:id="4152"/>
      <w:r>
        <w:rPr>
          <w:rtl/>
        </w:rPr>
        <w:t xml:space="preserve">הוא </w:t>
      </w:r>
      <w:bookmarkStart w:id="4153" w:name="_ETM_Q5_645609"/>
      <w:bookmarkEnd w:id="4153"/>
      <w:r>
        <w:rPr>
          <w:rtl/>
        </w:rPr>
        <w:t xml:space="preserve">חלק </w:t>
      </w:r>
      <w:bookmarkStart w:id="4154" w:name="_ETM_Q5_646239"/>
      <w:bookmarkEnd w:id="4154"/>
      <w:r>
        <w:rPr>
          <w:rtl/>
        </w:rPr>
        <w:t xml:space="preserve">שרוצה </w:t>
      </w:r>
      <w:bookmarkStart w:id="4155" w:name="_ETM_Q5_646629"/>
      <w:bookmarkEnd w:id="4155"/>
      <w:r>
        <w:rPr>
          <w:rtl/>
        </w:rPr>
        <w:t xml:space="preserve">להשתלב </w:t>
      </w:r>
      <w:bookmarkStart w:id="4156" w:name="_ETM_Q5_648719"/>
      <w:bookmarkStart w:id="4157" w:name="_ETM_Q5_649079"/>
      <w:bookmarkEnd w:id="4156"/>
      <w:bookmarkEnd w:id="4157"/>
      <w:r>
        <w:rPr>
          <w:rFonts w:hint="cs"/>
          <w:rtl/>
        </w:rPr>
        <w:t>ו</w:t>
      </w:r>
      <w:r>
        <w:rPr>
          <w:rtl/>
        </w:rPr>
        <w:t xml:space="preserve">להיות </w:t>
      </w:r>
      <w:bookmarkStart w:id="4158" w:name="_ETM_Q5_649439"/>
      <w:bookmarkEnd w:id="4158"/>
      <w:r>
        <w:rPr>
          <w:rtl/>
        </w:rPr>
        <w:t xml:space="preserve">חלק </w:t>
      </w:r>
      <w:bookmarkStart w:id="4159" w:name="_ETM_Q5_649769"/>
      <w:bookmarkEnd w:id="4159"/>
      <w:r>
        <w:rPr>
          <w:rtl/>
        </w:rPr>
        <w:t>מהמדינה</w:t>
      </w:r>
      <w:r>
        <w:rPr>
          <w:rFonts w:hint="cs"/>
          <w:rtl/>
        </w:rPr>
        <w:t>,</w:t>
      </w:r>
      <w:r>
        <w:rPr>
          <w:rtl/>
        </w:rPr>
        <w:t xml:space="preserve"> </w:t>
      </w:r>
      <w:bookmarkStart w:id="4160" w:name="_ETM_Q5_651120"/>
      <w:bookmarkEnd w:id="4160"/>
      <w:r>
        <w:rPr>
          <w:rtl/>
        </w:rPr>
        <w:t xml:space="preserve">לעזור </w:t>
      </w:r>
      <w:bookmarkStart w:id="4161" w:name="_ETM_Q5_651840"/>
      <w:bookmarkEnd w:id="4161"/>
      <w:r>
        <w:rPr>
          <w:rtl/>
        </w:rPr>
        <w:t xml:space="preserve">ולסייע </w:t>
      </w:r>
      <w:bookmarkStart w:id="4162" w:name="_ETM_Q5_652989"/>
      <w:bookmarkEnd w:id="4162"/>
      <w:r>
        <w:rPr>
          <w:rtl/>
        </w:rPr>
        <w:t xml:space="preserve">ולהיות </w:t>
      </w:r>
      <w:bookmarkStart w:id="4163" w:name="_ETM_Q5_653769"/>
      <w:bookmarkEnd w:id="4163"/>
      <w:r>
        <w:rPr>
          <w:rtl/>
        </w:rPr>
        <w:t xml:space="preserve">כמו </w:t>
      </w:r>
      <w:bookmarkStart w:id="4164" w:name="_ETM_Q5_653950"/>
      <w:bookmarkEnd w:id="4164"/>
      <w:r>
        <w:rPr>
          <w:rtl/>
        </w:rPr>
        <w:t xml:space="preserve">כלל </w:t>
      </w:r>
      <w:bookmarkStart w:id="4165" w:name="_ETM_Q5_654159"/>
      <w:bookmarkEnd w:id="4165"/>
      <w:r>
        <w:rPr>
          <w:rtl/>
        </w:rPr>
        <w:t xml:space="preserve">אזרחי </w:t>
      </w:r>
      <w:bookmarkStart w:id="4166" w:name="_ETM_Q5_654549"/>
      <w:bookmarkEnd w:id="4166"/>
      <w:r>
        <w:rPr>
          <w:rtl/>
        </w:rPr>
        <w:t>המדינה</w:t>
      </w:r>
      <w:r>
        <w:rPr>
          <w:rFonts w:hint="cs"/>
          <w:rtl/>
        </w:rPr>
        <w:t>.</w:t>
      </w:r>
      <w:bookmarkStart w:id="4167" w:name="_ETM_Q5_650000"/>
      <w:bookmarkStart w:id="4168" w:name="_ETM_Q5_655959"/>
      <w:bookmarkEnd w:id="4167"/>
      <w:bookmarkEnd w:id="4168"/>
      <w:r>
        <w:rPr>
          <w:rFonts w:hint="cs"/>
          <w:rtl/>
        </w:rPr>
        <w:t xml:space="preserve"> </w:t>
      </w:r>
      <w:r>
        <w:rPr>
          <w:rtl/>
        </w:rPr>
        <w:t xml:space="preserve">אני </w:t>
      </w:r>
      <w:bookmarkStart w:id="4169" w:name="_ETM_Q5_656230"/>
      <w:bookmarkEnd w:id="4169"/>
      <w:r>
        <w:rPr>
          <w:rtl/>
        </w:rPr>
        <w:t xml:space="preserve">ישבתי </w:t>
      </w:r>
      <w:bookmarkStart w:id="4170" w:name="_ETM_Q5_656650"/>
      <w:bookmarkEnd w:id="4170"/>
      <w:r>
        <w:rPr>
          <w:rtl/>
        </w:rPr>
        <w:t xml:space="preserve">כאן </w:t>
      </w:r>
      <w:bookmarkStart w:id="4171" w:name="_ETM_Q5_656830"/>
      <w:bookmarkEnd w:id="4171"/>
      <w:r>
        <w:rPr>
          <w:rFonts w:hint="cs"/>
          <w:rtl/>
        </w:rPr>
        <w:t xml:space="preserve">עם השרים </w:t>
      </w:r>
      <w:bookmarkStart w:id="4172" w:name="_ETM_Q5_657280"/>
      <w:bookmarkEnd w:id="4172"/>
      <w:r>
        <w:rPr>
          <w:rtl/>
        </w:rPr>
        <w:t xml:space="preserve">והסברתי </w:t>
      </w:r>
      <w:bookmarkStart w:id="4173" w:name="_ETM_Q5_657790"/>
      <w:bookmarkEnd w:id="4173"/>
      <w:r>
        <w:rPr>
          <w:rtl/>
        </w:rPr>
        <w:t xml:space="preserve">את </w:t>
      </w:r>
      <w:bookmarkStart w:id="4174" w:name="_ETM_Q5_657849"/>
      <w:bookmarkEnd w:id="4174"/>
      <w:r>
        <w:rPr>
          <w:rtl/>
        </w:rPr>
        <w:t>הסוגיה</w:t>
      </w:r>
      <w:r>
        <w:rPr>
          <w:rFonts w:hint="cs"/>
          <w:rtl/>
        </w:rPr>
        <w:t>.</w:t>
      </w:r>
      <w:r>
        <w:rPr>
          <w:rtl/>
        </w:rPr>
        <w:t xml:space="preserve"> </w:t>
      </w:r>
      <w:bookmarkStart w:id="4175" w:name="_ETM_Q5_661050"/>
      <w:bookmarkStart w:id="4176" w:name="_ETM_Q5_656000"/>
      <w:bookmarkEnd w:id="4175"/>
      <w:bookmarkEnd w:id="4176"/>
      <w:r>
        <w:rPr>
          <w:rtl/>
        </w:rPr>
        <w:t xml:space="preserve">לכן </w:t>
      </w:r>
      <w:bookmarkStart w:id="4177" w:name="_ETM_Q5_661530"/>
      <w:bookmarkEnd w:id="4177"/>
      <w:r>
        <w:rPr>
          <w:rtl/>
        </w:rPr>
        <w:t xml:space="preserve">הדרישה </w:t>
      </w:r>
      <w:bookmarkStart w:id="4178" w:name="_ETM_Q5_661920"/>
      <w:bookmarkEnd w:id="4178"/>
      <w:r>
        <w:rPr>
          <w:rtl/>
        </w:rPr>
        <w:t xml:space="preserve">שלנו </w:t>
      </w:r>
      <w:bookmarkStart w:id="4179" w:name="_ETM_Q5_662310"/>
      <w:bookmarkEnd w:id="4179"/>
      <w:r>
        <w:rPr>
          <w:rFonts w:hint="cs"/>
          <w:rtl/>
        </w:rPr>
        <w:t xml:space="preserve">היא </w:t>
      </w:r>
      <w:r>
        <w:rPr>
          <w:rtl/>
        </w:rPr>
        <w:t xml:space="preserve">קודם </w:t>
      </w:r>
      <w:bookmarkStart w:id="4180" w:name="_ETM_Q5_662580"/>
      <w:bookmarkEnd w:id="4180"/>
      <w:r>
        <w:rPr>
          <w:rtl/>
        </w:rPr>
        <w:t>כ</w:t>
      </w:r>
      <w:r>
        <w:rPr>
          <w:rFonts w:hint="cs"/>
          <w:rtl/>
        </w:rPr>
        <w:t>ו</w:t>
      </w:r>
      <w:r>
        <w:rPr>
          <w:rtl/>
        </w:rPr>
        <w:t xml:space="preserve">ל </w:t>
      </w:r>
      <w:bookmarkStart w:id="4181" w:name="_ETM_Q5_662790"/>
      <w:bookmarkEnd w:id="4181"/>
      <w:r>
        <w:rPr>
          <w:rtl/>
        </w:rPr>
        <w:t xml:space="preserve">לעצור </w:t>
      </w:r>
      <w:bookmarkStart w:id="4182" w:name="_ETM_Q5_664010"/>
      <w:bookmarkEnd w:id="4182"/>
      <w:r>
        <w:rPr>
          <w:rtl/>
        </w:rPr>
        <w:t xml:space="preserve">את </w:t>
      </w:r>
      <w:bookmarkStart w:id="4183" w:name="_ETM_Q5_664159"/>
      <w:bookmarkStart w:id="4184" w:name="_ETM_Q5_664489"/>
      <w:bookmarkEnd w:id="4183"/>
      <w:bookmarkEnd w:id="4184"/>
      <w:r>
        <w:rPr>
          <w:rFonts w:hint="cs"/>
          <w:rtl/>
        </w:rPr>
        <w:t>נשוא</w:t>
      </w:r>
      <w:bookmarkStart w:id="4185" w:name="_ETM_Q5_661000"/>
      <w:bookmarkEnd w:id="4185"/>
      <w:r>
        <w:rPr>
          <w:rFonts w:hint="cs"/>
          <w:rtl/>
        </w:rPr>
        <w:t xml:space="preserve"> ההריסות. </w:t>
      </w:r>
      <w:bookmarkStart w:id="4186" w:name="_ETM_Q5_665420"/>
      <w:bookmarkEnd w:id="4186"/>
      <w:r>
        <w:rPr>
          <w:rtl/>
        </w:rPr>
        <w:t xml:space="preserve">לא </w:t>
      </w:r>
      <w:bookmarkStart w:id="4187" w:name="_ETM_Q5_665690"/>
      <w:bookmarkEnd w:id="4187"/>
      <w:r>
        <w:rPr>
          <w:rtl/>
        </w:rPr>
        <w:t xml:space="preserve">יכול </w:t>
      </w:r>
      <w:bookmarkStart w:id="4188" w:name="_ETM_Q5_665930"/>
      <w:bookmarkEnd w:id="4188"/>
      <w:r>
        <w:rPr>
          <w:rtl/>
        </w:rPr>
        <w:t xml:space="preserve">להיות </w:t>
      </w:r>
      <w:bookmarkStart w:id="4189" w:name="_ETM_Q5_666650"/>
      <w:bookmarkEnd w:id="4189"/>
      <w:r>
        <w:rPr>
          <w:rtl/>
        </w:rPr>
        <w:t xml:space="preserve">שהמדינה </w:t>
      </w:r>
      <w:bookmarkStart w:id="4190" w:name="_ETM_Q5_667159"/>
      <w:bookmarkEnd w:id="4190"/>
      <w:r>
        <w:rPr>
          <w:rtl/>
        </w:rPr>
        <w:t xml:space="preserve">תנהל </w:t>
      </w:r>
      <w:bookmarkStart w:id="4191" w:name="_ETM_Q5_667459"/>
      <w:bookmarkEnd w:id="4191"/>
      <w:r>
        <w:rPr>
          <w:rtl/>
        </w:rPr>
        <w:t>משא</w:t>
      </w:r>
      <w:r>
        <w:rPr>
          <w:rFonts w:hint="cs"/>
          <w:rtl/>
        </w:rPr>
        <w:t xml:space="preserve"> </w:t>
      </w:r>
      <w:r>
        <w:rPr>
          <w:rtl/>
        </w:rPr>
        <w:t xml:space="preserve">ומתן </w:t>
      </w:r>
      <w:bookmarkStart w:id="4192" w:name="_ETM_Q5_668060"/>
      <w:bookmarkEnd w:id="4192"/>
      <w:r>
        <w:rPr>
          <w:rtl/>
        </w:rPr>
        <w:t>תחת</w:t>
      </w:r>
      <w:r>
        <w:rPr>
          <w:rFonts w:hint="cs"/>
          <w:rtl/>
        </w:rPr>
        <w:t xml:space="preserve"> הריסות. זה </w:t>
      </w:r>
      <w:bookmarkStart w:id="4193" w:name="_ETM_Q5_668450"/>
      <w:bookmarkStart w:id="4194" w:name="_ETM_Q5_668719"/>
      <w:bookmarkStart w:id="4195" w:name="_ETM_Q5_668840"/>
      <w:bookmarkEnd w:id="4193"/>
      <w:bookmarkEnd w:id="4194"/>
      <w:bookmarkEnd w:id="4195"/>
      <w:r>
        <w:rPr>
          <w:rtl/>
        </w:rPr>
        <w:t xml:space="preserve">לא </w:t>
      </w:r>
      <w:bookmarkStart w:id="4196" w:name="_ETM_Q5_668900"/>
      <w:bookmarkEnd w:id="4196"/>
      <w:r>
        <w:rPr>
          <w:rtl/>
        </w:rPr>
        <w:t>יעזור</w:t>
      </w:r>
      <w:r>
        <w:rPr>
          <w:rFonts w:hint="cs"/>
          <w:rtl/>
        </w:rPr>
        <w:t>.</w:t>
      </w:r>
      <w:r>
        <w:rPr>
          <w:rtl/>
        </w:rPr>
        <w:t xml:space="preserve"> </w:t>
      </w:r>
      <w:bookmarkStart w:id="4197" w:name="_ETM_Q5_670730"/>
      <w:bookmarkEnd w:id="4197"/>
      <w:r>
        <w:rPr>
          <w:rtl/>
        </w:rPr>
        <w:t xml:space="preserve">צריך </w:t>
      </w:r>
      <w:bookmarkStart w:id="4198" w:name="_ETM_Q5_670999"/>
      <w:bookmarkEnd w:id="4198"/>
      <w:r>
        <w:rPr>
          <w:rtl/>
        </w:rPr>
        <w:t xml:space="preserve">לנהל </w:t>
      </w:r>
      <w:bookmarkStart w:id="4199" w:name="_ETM_Q5_671299"/>
      <w:bookmarkEnd w:id="4199"/>
      <w:r>
        <w:rPr>
          <w:rtl/>
        </w:rPr>
        <w:t xml:space="preserve">שיח </w:t>
      </w:r>
      <w:bookmarkStart w:id="4200" w:name="_ETM_Q5_671569"/>
      <w:bookmarkEnd w:id="4200"/>
      <w:r>
        <w:rPr>
          <w:rtl/>
        </w:rPr>
        <w:t xml:space="preserve">עם </w:t>
      </w:r>
      <w:bookmarkStart w:id="4201" w:name="_ETM_Q5_671659"/>
      <w:bookmarkEnd w:id="4201"/>
      <w:r>
        <w:rPr>
          <w:rtl/>
        </w:rPr>
        <w:t>האנשים</w:t>
      </w:r>
      <w:r>
        <w:rPr>
          <w:rFonts w:hint="cs"/>
          <w:rtl/>
        </w:rPr>
        <w:t xml:space="preserve">, לנהל </w:t>
      </w:r>
      <w:bookmarkStart w:id="4202" w:name="_ETM_Q5_672650"/>
      <w:bookmarkStart w:id="4203" w:name="_ETM_Q5_672860"/>
      <w:bookmarkStart w:id="4204" w:name="_ETM_Q5_673010"/>
      <w:bookmarkEnd w:id="4202"/>
      <w:bookmarkEnd w:id="4203"/>
      <w:bookmarkEnd w:id="4204"/>
      <w:r>
        <w:rPr>
          <w:rFonts w:hint="cs"/>
          <w:rtl/>
        </w:rPr>
        <w:t xml:space="preserve">שיח </w:t>
      </w:r>
      <w:bookmarkStart w:id="4205" w:name="_ETM_Q5_664000"/>
      <w:bookmarkEnd w:id="4205"/>
      <w:r>
        <w:rPr>
          <w:rFonts w:hint="cs"/>
          <w:rtl/>
        </w:rPr>
        <w:t xml:space="preserve">עם </w:t>
      </w:r>
      <w:bookmarkStart w:id="4206" w:name="_ETM_Q5_673220"/>
      <w:bookmarkEnd w:id="4206"/>
      <w:r>
        <w:rPr>
          <w:rtl/>
        </w:rPr>
        <w:t xml:space="preserve">האוכלוסייה </w:t>
      </w:r>
      <w:bookmarkStart w:id="4207" w:name="_ETM_Q5_674390"/>
      <w:bookmarkEnd w:id="4207"/>
      <w:r>
        <w:rPr>
          <w:rtl/>
        </w:rPr>
        <w:t xml:space="preserve">ולהכיר </w:t>
      </w:r>
      <w:bookmarkStart w:id="4208" w:name="_ETM_Q5_674930"/>
      <w:bookmarkEnd w:id="4208"/>
      <w:r>
        <w:rPr>
          <w:rtl/>
        </w:rPr>
        <w:t xml:space="preserve">בכפרים </w:t>
      </w:r>
      <w:bookmarkStart w:id="4209" w:name="_ETM_Q5_675350"/>
      <w:bookmarkEnd w:id="4209"/>
      <w:r>
        <w:rPr>
          <w:rtl/>
        </w:rPr>
        <w:t>שלנו</w:t>
      </w:r>
      <w:r>
        <w:rPr>
          <w:rFonts w:hint="cs"/>
          <w:rtl/>
        </w:rPr>
        <w:t>.</w:t>
      </w:r>
      <w:r>
        <w:rPr>
          <w:rtl/>
        </w:rPr>
        <w:t xml:space="preserve"> </w:t>
      </w:r>
      <w:bookmarkStart w:id="4210" w:name="_ETM_Q5_676190"/>
      <w:bookmarkEnd w:id="4210"/>
      <w:r>
        <w:rPr>
          <w:rtl/>
        </w:rPr>
        <w:t xml:space="preserve">זו </w:t>
      </w:r>
      <w:bookmarkStart w:id="4211" w:name="_ETM_Q5_676430"/>
      <w:bookmarkEnd w:id="4211"/>
      <w:r>
        <w:rPr>
          <w:rtl/>
        </w:rPr>
        <w:t xml:space="preserve">הדרישה </w:t>
      </w:r>
      <w:bookmarkStart w:id="4212" w:name="_ETM_Q5_676849"/>
      <w:bookmarkEnd w:id="4212"/>
      <w:r>
        <w:rPr>
          <w:rtl/>
        </w:rPr>
        <w:t>שלנו</w:t>
      </w:r>
      <w:r>
        <w:rPr>
          <w:rFonts w:hint="cs"/>
          <w:rtl/>
        </w:rPr>
        <w:t>.</w:t>
      </w:r>
      <w:bookmarkStart w:id="4213" w:name="_ETM_Q5_678230"/>
      <w:bookmarkEnd w:id="4213"/>
      <w:r>
        <w:rPr>
          <w:rFonts w:hint="cs"/>
          <w:rtl/>
        </w:rPr>
        <w:t xml:space="preserve"> </w:t>
      </w:r>
      <w:r>
        <w:rPr>
          <w:rtl/>
        </w:rPr>
        <w:t xml:space="preserve">יש </w:t>
      </w:r>
      <w:bookmarkStart w:id="4214" w:name="_ETM_Q5_678560"/>
      <w:bookmarkEnd w:id="4214"/>
      <w:r>
        <w:rPr>
          <w:rtl/>
        </w:rPr>
        <w:t xml:space="preserve">תקדימים </w:t>
      </w:r>
      <w:bookmarkStart w:id="4215" w:name="_ETM_Q5_679099"/>
      <w:bookmarkEnd w:id="4215"/>
      <w:r>
        <w:rPr>
          <w:rtl/>
        </w:rPr>
        <w:t>כ</w:t>
      </w:r>
      <w:r>
        <w:rPr>
          <w:rFonts w:hint="cs"/>
          <w:rtl/>
        </w:rPr>
        <w:t>א</w:t>
      </w:r>
      <w:r>
        <w:rPr>
          <w:rtl/>
        </w:rPr>
        <w:t xml:space="preserve">ן </w:t>
      </w:r>
      <w:bookmarkStart w:id="4216" w:name="_ETM_Q5_679400"/>
      <w:bookmarkEnd w:id="4216"/>
      <w:r>
        <w:rPr>
          <w:rtl/>
        </w:rPr>
        <w:t xml:space="preserve">ויש </w:t>
      </w:r>
      <w:bookmarkStart w:id="4217" w:name="_ETM_Q5_679640"/>
      <w:bookmarkEnd w:id="4217"/>
      <w:r>
        <w:rPr>
          <w:rtl/>
        </w:rPr>
        <w:t xml:space="preserve">דוח </w:t>
      </w:r>
      <w:bookmarkStart w:id="4218" w:name="_ETM_Q5_679880"/>
      <w:bookmarkEnd w:id="4218"/>
      <w:r>
        <w:rPr>
          <w:rtl/>
        </w:rPr>
        <w:t xml:space="preserve">שדובר </w:t>
      </w:r>
      <w:bookmarkStart w:id="4219" w:name="_ETM_Q5_680270"/>
      <w:bookmarkEnd w:id="4219"/>
      <w:r>
        <w:rPr>
          <w:rtl/>
        </w:rPr>
        <w:t xml:space="preserve">עליו </w:t>
      </w:r>
      <w:bookmarkStart w:id="4220" w:name="_ETM_Q5_680569"/>
      <w:bookmarkEnd w:id="4220"/>
      <w:r>
        <w:rPr>
          <w:rtl/>
        </w:rPr>
        <w:t>כ</w:t>
      </w:r>
      <w:r>
        <w:rPr>
          <w:rFonts w:hint="cs"/>
          <w:rtl/>
        </w:rPr>
        <w:t>א</w:t>
      </w:r>
      <w:r>
        <w:rPr>
          <w:rtl/>
        </w:rPr>
        <w:t>ן</w:t>
      </w:r>
      <w:r>
        <w:rPr>
          <w:rFonts w:hint="cs"/>
          <w:rtl/>
        </w:rPr>
        <w:t>.</w:t>
      </w:r>
      <w:r>
        <w:rPr>
          <w:rtl/>
        </w:rPr>
        <w:t xml:space="preserve"> </w:t>
      </w:r>
      <w:bookmarkStart w:id="4221" w:name="_ETM_Q5_681959"/>
      <w:bookmarkEnd w:id="4221"/>
      <w:r>
        <w:rPr>
          <w:rtl/>
        </w:rPr>
        <w:t xml:space="preserve">דובר </w:t>
      </w:r>
      <w:bookmarkStart w:id="4222" w:name="_ETM_Q5_682950"/>
      <w:bookmarkEnd w:id="4222"/>
      <w:r>
        <w:rPr>
          <w:rtl/>
        </w:rPr>
        <w:t xml:space="preserve">רבות </w:t>
      </w:r>
      <w:bookmarkStart w:id="4223" w:name="_ETM_Q5_683430"/>
      <w:bookmarkEnd w:id="4223"/>
      <w:r>
        <w:rPr>
          <w:rtl/>
        </w:rPr>
        <w:t xml:space="preserve">על </w:t>
      </w:r>
      <w:bookmarkStart w:id="4224" w:name="_ETM_Q5_683549"/>
      <w:bookmarkEnd w:id="4224"/>
      <w:r>
        <w:rPr>
          <w:rtl/>
        </w:rPr>
        <w:t xml:space="preserve">הנושא </w:t>
      </w:r>
      <w:bookmarkStart w:id="4225" w:name="_ETM_Q5_683909"/>
      <w:bookmarkEnd w:id="4225"/>
      <w:r>
        <w:rPr>
          <w:rtl/>
        </w:rPr>
        <w:t>הזה</w:t>
      </w:r>
      <w:r>
        <w:rPr>
          <w:rFonts w:hint="cs"/>
          <w:rtl/>
        </w:rPr>
        <w:t>.</w:t>
      </w:r>
      <w:r>
        <w:rPr>
          <w:rtl/>
        </w:rPr>
        <w:t xml:space="preserve"> </w:t>
      </w:r>
      <w:bookmarkStart w:id="4226" w:name="_ETM_Q5_686069"/>
      <w:bookmarkStart w:id="4227" w:name="_ETM_Q5_686489"/>
      <w:bookmarkEnd w:id="4226"/>
      <w:bookmarkEnd w:id="4227"/>
    </w:p>
    <w:p w:rsidR="009555E1" w:rsidRDefault="009555E1" w:rsidP="00AA1C57">
      <w:pPr>
        <w:rPr>
          <w:rtl/>
        </w:rPr>
      </w:pPr>
    </w:p>
    <w:p w:rsidR="009555E1" w:rsidRDefault="009555E1" w:rsidP="00AA1C57">
      <w:pPr>
        <w:rPr>
          <w:rtl/>
        </w:rPr>
      </w:pPr>
      <w:r>
        <w:rPr>
          <w:rtl/>
        </w:rPr>
        <w:t xml:space="preserve">הדרישה </w:t>
      </w:r>
      <w:bookmarkStart w:id="4228" w:name="_ETM_Q5_686879"/>
      <w:bookmarkEnd w:id="4228"/>
      <w:r>
        <w:rPr>
          <w:rtl/>
        </w:rPr>
        <w:t xml:space="preserve">שלנו </w:t>
      </w:r>
      <w:bookmarkStart w:id="4229" w:name="_ETM_Q5_687180"/>
      <w:bookmarkEnd w:id="4229"/>
      <w:r>
        <w:rPr>
          <w:rFonts w:hint="cs"/>
          <w:rtl/>
        </w:rPr>
        <w:t>מה</w:t>
      </w:r>
      <w:r>
        <w:rPr>
          <w:rtl/>
        </w:rPr>
        <w:t xml:space="preserve">ממשלה </w:t>
      </w:r>
      <w:bookmarkStart w:id="4230" w:name="_ETM_Q5_687720"/>
      <w:bookmarkEnd w:id="4230"/>
      <w:r>
        <w:rPr>
          <w:rFonts w:hint="cs"/>
          <w:rtl/>
        </w:rPr>
        <w:t xml:space="preserve">היא </w:t>
      </w:r>
      <w:r>
        <w:rPr>
          <w:rtl/>
        </w:rPr>
        <w:t xml:space="preserve">שתתמקד </w:t>
      </w:r>
      <w:bookmarkStart w:id="4231" w:name="_ETM_Q5_688290"/>
      <w:bookmarkEnd w:id="4231"/>
      <w:r>
        <w:rPr>
          <w:rtl/>
        </w:rPr>
        <w:t xml:space="preserve">בנגב </w:t>
      </w:r>
      <w:bookmarkStart w:id="4232" w:name="_ETM_Q5_689010"/>
      <w:bookmarkEnd w:id="4232"/>
      <w:r>
        <w:rPr>
          <w:rtl/>
        </w:rPr>
        <w:t>ות</w:t>
      </w:r>
      <w:r>
        <w:rPr>
          <w:rFonts w:hint="cs"/>
          <w:rtl/>
        </w:rPr>
        <w:t xml:space="preserve">סייע </w:t>
      </w:r>
      <w:bookmarkStart w:id="4233" w:name="_ETM_Q5_689760"/>
      <w:bookmarkEnd w:id="4233"/>
      <w:r>
        <w:rPr>
          <w:rtl/>
        </w:rPr>
        <w:t xml:space="preserve">כמה </w:t>
      </w:r>
      <w:bookmarkStart w:id="4234" w:name="_ETM_Q5_690030"/>
      <w:bookmarkEnd w:id="4234"/>
      <w:r>
        <w:rPr>
          <w:rtl/>
        </w:rPr>
        <w:t xml:space="preserve">שיותר </w:t>
      </w:r>
      <w:bookmarkStart w:id="4235" w:name="_ETM_Q5_691330"/>
      <w:bookmarkEnd w:id="4235"/>
      <w:r>
        <w:rPr>
          <w:rtl/>
        </w:rPr>
        <w:t>ל</w:t>
      </w:r>
      <w:bookmarkStart w:id="4236" w:name="_ETM_Q5_692140"/>
      <w:bookmarkEnd w:id="4236"/>
      <w:r>
        <w:rPr>
          <w:rtl/>
        </w:rPr>
        <w:t>נו</w:t>
      </w:r>
      <w:r>
        <w:rPr>
          <w:rFonts w:hint="cs"/>
          <w:rtl/>
        </w:rPr>
        <w:t>שא</w:t>
      </w:r>
      <w:r>
        <w:rPr>
          <w:rtl/>
        </w:rPr>
        <w:t xml:space="preserve"> </w:t>
      </w:r>
      <w:bookmarkStart w:id="4237" w:name="_ETM_Q5_692470"/>
      <w:bookmarkStart w:id="4238" w:name="_ETM_Q5_692650"/>
      <w:bookmarkStart w:id="4239" w:name="_ETM_Q5_693190"/>
      <w:bookmarkEnd w:id="4237"/>
      <w:bookmarkEnd w:id="4238"/>
      <w:bookmarkEnd w:id="4239"/>
      <w:r>
        <w:rPr>
          <w:rtl/>
        </w:rPr>
        <w:t xml:space="preserve">התושבים </w:t>
      </w:r>
      <w:bookmarkStart w:id="4240" w:name="_ETM_Q5_693670"/>
      <w:bookmarkEnd w:id="4240"/>
      <w:r>
        <w:rPr>
          <w:rtl/>
        </w:rPr>
        <w:t>שלנו</w:t>
      </w:r>
      <w:bookmarkStart w:id="4241" w:name="_ETM_Q5_694120"/>
      <w:bookmarkEnd w:id="4241"/>
      <w:r>
        <w:rPr>
          <w:rFonts w:hint="cs"/>
          <w:rtl/>
        </w:rPr>
        <w:t xml:space="preserve">, לנושא </w:t>
      </w:r>
      <w:bookmarkStart w:id="4242" w:name="_ETM_Q5_694450"/>
      <w:bookmarkEnd w:id="4242"/>
      <w:r>
        <w:rPr>
          <w:rFonts w:hint="cs"/>
          <w:rtl/>
        </w:rPr>
        <w:t>ה</w:t>
      </w:r>
      <w:r>
        <w:rPr>
          <w:rtl/>
        </w:rPr>
        <w:t xml:space="preserve">אוכלוסייה </w:t>
      </w:r>
      <w:bookmarkStart w:id="4243" w:name="_ETM_Q5_694840"/>
      <w:bookmarkEnd w:id="4243"/>
      <w:r>
        <w:rPr>
          <w:rtl/>
        </w:rPr>
        <w:t>שלנו</w:t>
      </w:r>
      <w:r>
        <w:rPr>
          <w:rFonts w:hint="cs"/>
          <w:rtl/>
        </w:rPr>
        <w:t>.</w:t>
      </w:r>
      <w:bookmarkStart w:id="4244" w:name="_ETM_Q5_690000"/>
      <w:bookmarkStart w:id="4245" w:name="_ETM_Q5_696359"/>
      <w:bookmarkEnd w:id="4244"/>
      <w:bookmarkEnd w:id="4245"/>
      <w:r>
        <w:rPr>
          <w:rFonts w:hint="cs"/>
          <w:rtl/>
        </w:rPr>
        <w:t xml:space="preserve"> </w:t>
      </w:r>
      <w:r>
        <w:rPr>
          <w:rtl/>
        </w:rPr>
        <w:t xml:space="preserve">יש </w:t>
      </w:r>
      <w:bookmarkStart w:id="4246" w:name="_ETM_Q5_696569"/>
      <w:bookmarkEnd w:id="4246"/>
      <w:r>
        <w:rPr>
          <w:rtl/>
        </w:rPr>
        <w:t xml:space="preserve">בנגב </w:t>
      </w:r>
      <w:bookmarkStart w:id="4247" w:name="_ETM_Q5_697870"/>
      <w:bookmarkEnd w:id="4247"/>
      <w:r>
        <w:rPr>
          <w:rtl/>
        </w:rPr>
        <w:t xml:space="preserve">מצוקה </w:t>
      </w:r>
      <w:bookmarkStart w:id="4248" w:name="_ETM_Q5_699230"/>
      <w:bookmarkEnd w:id="4248"/>
      <w:r>
        <w:rPr>
          <w:rtl/>
        </w:rPr>
        <w:t xml:space="preserve">של </w:t>
      </w:r>
      <w:bookmarkStart w:id="4249" w:name="_ETM_Q5_699469"/>
      <w:bookmarkEnd w:id="4249"/>
      <w:r>
        <w:rPr>
          <w:rtl/>
        </w:rPr>
        <w:t xml:space="preserve">הזוגות </w:t>
      </w:r>
      <w:bookmarkStart w:id="4250" w:name="_ETM_Q5_699829"/>
      <w:bookmarkEnd w:id="4250"/>
      <w:r>
        <w:rPr>
          <w:rtl/>
        </w:rPr>
        <w:t>הצעירים</w:t>
      </w:r>
      <w:r>
        <w:rPr>
          <w:rFonts w:hint="cs"/>
          <w:rtl/>
        </w:rPr>
        <w:t>,</w:t>
      </w:r>
      <w:r>
        <w:rPr>
          <w:rtl/>
        </w:rPr>
        <w:t xml:space="preserve"> </w:t>
      </w:r>
      <w:bookmarkStart w:id="4251" w:name="_ETM_Q5_701090"/>
      <w:bookmarkEnd w:id="4251"/>
      <w:r>
        <w:rPr>
          <w:rtl/>
        </w:rPr>
        <w:t xml:space="preserve">שכל </w:t>
      </w:r>
      <w:bookmarkStart w:id="4252" w:name="_ETM_Q5_701719"/>
      <w:bookmarkEnd w:id="4252"/>
      <w:r>
        <w:rPr>
          <w:rtl/>
        </w:rPr>
        <w:t xml:space="preserve">מי </w:t>
      </w:r>
      <w:bookmarkStart w:id="4253" w:name="_ETM_Q5_701840"/>
      <w:bookmarkEnd w:id="4253"/>
      <w:r>
        <w:rPr>
          <w:rtl/>
        </w:rPr>
        <w:t xml:space="preserve">שרוצה </w:t>
      </w:r>
      <w:bookmarkStart w:id="4254" w:name="_ETM_Q5_702290"/>
      <w:bookmarkEnd w:id="4254"/>
      <w:r>
        <w:rPr>
          <w:rtl/>
        </w:rPr>
        <w:t xml:space="preserve">להתחתן </w:t>
      </w:r>
      <w:bookmarkStart w:id="4255" w:name="_ETM_Q5_703280"/>
      <w:bookmarkEnd w:id="4255"/>
      <w:r>
        <w:rPr>
          <w:rFonts w:hint="cs"/>
          <w:rtl/>
        </w:rPr>
        <w:t xml:space="preserve">לא </w:t>
      </w:r>
      <w:bookmarkStart w:id="4256" w:name="_ETM_Q5_701000"/>
      <w:bookmarkStart w:id="4257" w:name="_ETM_Q5_703370"/>
      <w:bookmarkStart w:id="4258" w:name="_ETM_Q5_703459"/>
      <w:bookmarkEnd w:id="4256"/>
      <w:bookmarkEnd w:id="4257"/>
      <w:bookmarkEnd w:id="4258"/>
      <w:r>
        <w:rPr>
          <w:rtl/>
        </w:rPr>
        <w:t xml:space="preserve">יכול </w:t>
      </w:r>
      <w:bookmarkStart w:id="4259" w:name="_ETM_Q5_703670"/>
      <w:bookmarkEnd w:id="4259"/>
      <w:r>
        <w:rPr>
          <w:rtl/>
        </w:rPr>
        <w:t xml:space="preserve">לבנות </w:t>
      </w:r>
      <w:bookmarkStart w:id="4260" w:name="_ETM_Q5_703939"/>
      <w:bookmarkEnd w:id="4260"/>
      <w:r>
        <w:rPr>
          <w:rtl/>
        </w:rPr>
        <w:t>בית</w:t>
      </w:r>
      <w:r>
        <w:rPr>
          <w:rFonts w:hint="cs"/>
          <w:rtl/>
        </w:rPr>
        <w:t>.</w:t>
      </w:r>
      <w:r>
        <w:rPr>
          <w:rtl/>
        </w:rPr>
        <w:t xml:space="preserve"> </w:t>
      </w:r>
      <w:bookmarkStart w:id="4261" w:name="_ETM_Q5_704879"/>
      <w:bookmarkEnd w:id="4261"/>
      <w:r>
        <w:rPr>
          <w:rtl/>
        </w:rPr>
        <w:t xml:space="preserve">אדוני </w:t>
      </w:r>
      <w:bookmarkStart w:id="4262" w:name="_ETM_Q5_705239"/>
      <w:bookmarkEnd w:id="4262"/>
      <w:r>
        <w:rPr>
          <w:rtl/>
        </w:rPr>
        <w:t xml:space="preserve">השר </w:t>
      </w:r>
      <w:bookmarkStart w:id="4263" w:name="_ETM_Q5_706599"/>
      <w:bookmarkEnd w:id="4263"/>
      <w:r>
        <w:rPr>
          <w:rtl/>
        </w:rPr>
        <w:t>יצחק</w:t>
      </w:r>
      <w:r>
        <w:rPr>
          <w:rFonts w:hint="cs"/>
          <w:rtl/>
        </w:rPr>
        <w:t>,</w:t>
      </w:r>
      <w:r>
        <w:rPr>
          <w:rtl/>
        </w:rPr>
        <w:t xml:space="preserve"> </w:t>
      </w:r>
      <w:bookmarkStart w:id="4264" w:name="_ETM_Q5_707480"/>
      <w:bookmarkEnd w:id="4264"/>
      <w:r>
        <w:rPr>
          <w:rtl/>
        </w:rPr>
        <w:t xml:space="preserve">צריך </w:t>
      </w:r>
      <w:bookmarkStart w:id="4265" w:name="_ETM_Q5_707720"/>
      <w:bookmarkEnd w:id="4265"/>
      <w:r>
        <w:rPr>
          <w:rtl/>
        </w:rPr>
        <w:t xml:space="preserve">לשים </w:t>
      </w:r>
      <w:bookmarkStart w:id="4266" w:name="_ETM_Q5_707990"/>
      <w:bookmarkEnd w:id="4266"/>
      <w:r>
        <w:rPr>
          <w:rtl/>
        </w:rPr>
        <w:t xml:space="preserve">דגש </w:t>
      </w:r>
      <w:bookmarkStart w:id="4267" w:name="_ETM_Q5_708260"/>
      <w:bookmarkEnd w:id="4267"/>
      <w:r>
        <w:rPr>
          <w:rtl/>
        </w:rPr>
        <w:t xml:space="preserve">על </w:t>
      </w:r>
      <w:bookmarkStart w:id="4268" w:name="_ETM_Q5_708380"/>
      <w:bookmarkEnd w:id="4268"/>
      <w:r>
        <w:rPr>
          <w:rtl/>
        </w:rPr>
        <w:t xml:space="preserve">הנושא </w:t>
      </w:r>
      <w:bookmarkStart w:id="4269" w:name="_ETM_Q5_708650"/>
      <w:bookmarkEnd w:id="4269"/>
      <w:r>
        <w:rPr>
          <w:rtl/>
        </w:rPr>
        <w:t>הזה</w:t>
      </w:r>
      <w:r>
        <w:rPr>
          <w:rFonts w:hint="cs"/>
          <w:rtl/>
        </w:rPr>
        <w:t>,</w:t>
      </w:r>
      <w:r>
        <w:rPr>
          <w:rtl/>
        </w:rPr>
        <w:t xml:space="preserve"> </w:t>
      </w:r>
      <w:bookmarkStart w:id="4270" w:name="_ETM_Q5_709070"/>
      <w:bookmarkEnd w:id="4270"/>
      <w:r>
        <w:rPr>
          <w:rtl/>
        </w:rPr>
        <w:t xml:space="preserve">צריך </w:t>
      </w:r>
      <w:bookmarkStart w:id="4271" w:name="_ETM_Q5_709340"/>
      <w:bookmarkEnd w:id="4271"/>
      <w:r>
        <w:rPr>
          <w:rtl/>
        </w:rPr>
        <w:t>לסייע</w:t>
      </w:r>
      <w:r>
        <w:rPr>
          <w:rFonts w:hint="cs"/>
          <w:rtl/>
        </w:rPr>
        <w:t>.</w:t>
      </w:r>
      <w:r>
        <w:rPr>
          <w:rtl/>
        </w:rPr>
        <w:t xml:space="preserve"> </w:t>
      </w:r>
      <w:bookmarkStart w:id="4272" w:name="_ETM_Q5_710440"/>
      <w:bookmarkEnd w:id="4272"/>
      <w:r>
        <w:rPr>
          <w:rtl/>
        </w:rPr>
        <w:t xml:space="preserve">אנחנו </w:t>
      </w:r>
      <w:bookmarkStart w:id="4273" w:name="_ETM_Q5_711040"/>
      <w:bookmarkEnd w:id="4273"/>
      <w:r>
        <w:rPr>
          <w:rtl/>
        </w:rPr>
        <w:t xml:space="preserve">מושיטים </w:t>
      </w:r>
      <w:bookmarkStart w:id="4274" w:name="_ETM_Q5_711459"/>
      <w:bookmarkEnd w:id="4274"/>
      <w:r>
        <w:rPr>
          <w:rtl/>
        </w:rPr>
        <w:t>יד</w:t>
      </w:r>
      <w:r>
        <w:rPr>
          <w:rFonts w:hint="cs"/>
          <w:rtl/>
        </w:rPr>
        <w:t>.</w:t>
      </w:r>
      <w:r>
        <w:rPr>
          <w:rtl/>
        </w:rPr>
        <w:t xml:space="preserve"> </w:t>
      </w:r>
      <w:bookmarkStart w:id="4275" w:name="_ETM_Q5_712360"/>
      <w:bookmarkEnd w:id="4275"/>
      <w:r>
        <w:rPr>
          <w:rtl/>
        </w:rPr>
        <w:t xml:space="preserve">אנחנו </w:t>
      </w:r>
      <w:bookmarkStart w:id="4276" w:name="_ETM_Q5_712689"/>
      <w:bookmarkEnd w:id="4276"/>
      <w:r>
        <w:rPr>
          <w:rtl/>
        </w:rPr>
        <w:t xml:space="preserve">רוצים </w:t>
      </w:r>
      <w:bookmarkStart w:id="4277" w:name="_ETM_Q5_713049"/>
      <w:bookmarkEnd w:id="4277"/>
      <w:r>
        <w:rPr>
          <w:rtl/>
        </w:rPr>
        <w:t xml:space="preserve">שהחברה </w:t>
      </w:r>
      <w:bookmarkStart w:id="4278" w:name="_ETM_Q5_713530"/>
      <w:bookmarkEnd w:id="4278"/>
      <w:r>
        <w:rPr>
          <w:rtl/>
        </w:rPr>
        <w:t xml:space="preserve">שלנו </w:t>
      </w:r>
      <w:bookmarkStart w:id="4279" w:name="_ETM_Q5_713830"/>
      <w:bookmarkEnd w:id="4279"/>
      <w:r>
        <w:rPr>
          <w:rtl/>
        </w:rPr>
        <w:t xml:space="preserve">כן </w:t>
      </w:r>
      <w:bookmarkStart w:id="4280" w:name="_ETM_Q5_713980"/>
      <w:bookmarkEnd w:id="4280"/>
      <w:r>
        <w:rPr>
          <w:rtl/>
        </w:rPr>
        <w:t>תשתלב</w:t>
      </w:r>
      <w:r>
        <w:rPr>
          <w:rFonts w:hint="cs"/>
          <w:rtl/>
        </w:rPr>
        <w:t>.</w:t>
      </w:r>
      <w:r>
        <w:rPr>
          <w:rtl/>
        </w:rPr>
        <w:t xml:space="preserve"> </w:t>
      </w:r>
      <w:bookmarkStart w:id="4281" w:name="_ETM_Q5_714489"/>
      <w:bookmarkEnd w:id="4281"/>
      <w:r>
        <w:rPr>
          <w:rtl/>
        </w:rPr>
        <w:t xml:space="preserve">הצעירים </w:t>
      </w:r>
      <w:bookmarkStart w:id="4282" w:name="_ETM_Q5_714879"/>
      <w:bookmarkEnd w:id="4282"/>
      <w:r>
        <w:rPr>
          <w:rtl/>
        </w:rPr>
        <w:t xml:space="preserve">שלנו </w:t>
      </w:r>
      <w:bookmarkStart w:id="4283" w:name="_ETM_Q5_715659"/>
      <w:bookmarkEnd w:id="4283"/>
      <w:r>
        <w:rPr>
          <w:rFonts w:hint="cs"/>
          <w:rtl/>
        </w:rPr>
        <w:t xml:space="preserve">– </w:t>
      </w:r>
      <w:r>
        <w:rPr>
          <w:rtl/>
        </w:rPr>
        <w:t xml:space="preserve">אנחנו </w:t>
      </w:r>
      <w:bookmarkStart w:id="4284" w:name="_ETM_Q5_715959"/>
      <w:bookmarkEnd w:id="4284"/>
      <w:r>
        <w:rPr>
          <w:rFonts w:hint="cs"/>
          <w:rtl/>
        </w:rPr>
        <w:t xml:space="preserve">רוצים </w:t>
      </w:r>
      <w:bookmarkStart w:id="4285" w:name="_ETM_Q5_716170"/>
      <w:bookmarkEnd w:id="4285"/>
      <w:r>
        <w:rPr>
          <w:rtl/>
        </w:rPr>
        <w:t xml:space="preserve">לפתוח </w:t>
      </w:r>
      <w:bookmarkStart w:id="4286" w:name="_ETM_Q5_716559"/>
      <w:bookmarkEnd w:id="4286"/>
      <w:r>
        <w:rPr>
          <w:rtl/>
        </w:rPr>
        <w:t>בפני</w:t>
      </w:r>
      <w:r>
        <w:rPr>
          <w:rFonts w:hint="cs"/>
          <w:rtl/>
        </w:rPr>
        <w:t>ה</w:t>
      </w:r>
      <w:r>
        <w:rPr>
          <w:rtl/>
        </w:rPr>
        <w:t xml:space="preserve">ם </w:t>
      </w:r>
      <w:bookmarkStart w:id="4287" w:name="_ETM_Q5_716920"/>
      <w:bookmarkEnd w:id="4287"/>
      <w:r>
        <w:rPr>
          <w:rtl/>
        </w:rPr>
        <w:t xml:space="preserve">את </w:t>
      </w:r>
      <w:bookmarkStart w:id="4288" w:name="_ETM_Q5_717040"/>
      <w:bookmarkEnd w:id="4288"/>
      <w:r>
        <w:rPr>
          <w:rtl/>
        </w:rPr>
        <w:t>האקדמיה</w:t>
      </w:r>
      <w:r>
        <w:rPr>
          <w:rFonts w:hint="cs"/>
          <w:rtl/>
        </w:rPr>
        <w:t>,</w:t>
      </w:r>
      <w:r>
        <w:rPr>
          <w:rtl/>
        </w:rPr>
        <w:t xml:space="preserve"> </w:t>
      </w:r>
      <w:bookmarkStart w:id="4289" w:name="_ETM_Q5_717670"/>
      <w:bookmarkEnd w:id="4289"/>
      <w:r>
        <w:rPr>
          <w:rtl/>
        </w:rPr>
        <w:t xml:space="preserve">את </w:t>
      </w:r>
      <w:bookmarkStart w:id="4290" w:name="_ETM_Q5_717760"/>
      <w:bookmarkEnd w:id="4290"/>
      <w:r>
        <w:rPr>
          <w:rtl/>
        </w:rPr>
        <w:t xml:space="preserve">שוק </w:t>
      </w:r>
      <w:bookmarkStart w:id="4291" w:name="_ETM_Q5_718150"/>
      <w:bookmarkEnd w:id="4291"/>
      <w:r>
        <w:rPr>
          <w:rtl/>
        </w:rPr>
        <w:t>התעסוקה</w:t>
      </w:r>
      <w:r>
        <w:rPr>
          <w:rFonts w:hint="cs"/>
          <w:rtl/>
        </w:rPr>
        <w:t>.</w:t>
      </w:r>
      <w:bookmarkStart w:id="4292" w:name="_ETM_Q5_719340"/>
      <w:bookmarkEnd w:id="4292"/>
      <w:r>
        <w:rPr>
          <w:rFonts w:hint="cs"/>
          <w:rtl/>
        </w:rPr>
        <w:t xml:space="preserve"> </w:t>
      </w:r>
      <w:bookmarkStart w:id="4293" w:name="_ETM_Q5_719730"/>
      <w:bookmarkEnd w:id="4293"/>
      <w:r>
        <w:rPr>
          <w:rtl/>
        </w:rPr>
        <w:t xml:space="preserve">הדרישה </w:t>
      </w:r>
      <w:bookmarkStart w:id="4294" w:name="_ETM_Q5_720150"/>
      <w:bookmarkEnd w:id="4294"/>
      <w:r>
        <w:rPr>
          <w:rtl/>
        </w:rPr>
        <w:t xml:space="preserve">שלנו </w:t>
      </w:r>
      <w:bookmarkStart w:id="4295" w:name="_ETM_Q5_720510"/>
      <w:bookmarkEnd w:id="4295"/>
      <w:r>
        <w:rPr>
          <w:rtl/>
        </w:rPr>
        <w:t xml:space="preserve">והבקשה </w:t>
      </w:r>
      <w:bookmarkStart w:id="4296" w:name="_ETM_Q5_721019"/>
      <w:bookmarkEnd w:id="4296"/>
      <w:r>
        <w:rPr>
          <w:rtl/>
        </w:rPr>
        <w:t xml:space="preserve">שלנו </w:t>
      </w:r>
      <w:bookmarkStart w:id="4297" w:name="_ETM_Q5_721739"/>
      <w:bookmarkEnd w:id="4297"/>
      <w:r>
        <w:rPr>
          <w:rtl/>
        </w:rPr>
        <w:t xml:space="preserve">וכל </w:t>
      </w:r>
      <w:bookmarkStart w:id="4298" w:name="_ETM_Q5_722250"/>
      <w:bookmarkEnd w:id="4298"/>
      <w:r>
        <w:rPr>
          <w:rtl/>
        </w:rPr>
        <w:t>ה</w:t>
      </w:r>
      <w:r>
        <w:rPr>
          <w:rFonts w:hint="cs"/>
          <w:rtl/>
        </w:rPr>
        <w:t xml:space="preserve">עיסוק </w:t>
      </w:r>
      <w:bookmarkStart w:id="4299" w:name="_ETM_Q5_722790"/>
      <w:bookmarkEnd w:id="4299"/>
      <w:r>
        <w:rPr>
          <w:rtl/>
        </w:rPr>
        <w:t xml:space="preserve">שלנו </w:t>
      </w:r>
      <w:bookmarkStart w:id="4300" w:name="_ETM_Q5_723179"/>
      <w:bookmarkEnd w:id="4300"/>
      <w:r>
        <w:rPr>
          <w:rtl/>
        </w:rPr>
        <w:t xml:space="preserve">מהבחינה </w:t>
      </w:r>
      <w:bookmarkStart w:id="4301" w:name="_ETM_Q5_723750"/>
      <w:bookmarkEnd w:id="4301"/>
      <w:r>
        <w:rPr>
          <w:rtl/>
        </w:rPr>
        <w:t xml:space="preserve">הזאת </w:t>
      </w:r>
      <w:bookmarkStart w:id="4302" w:name="_ETM_Q5_724469"/>
      <w:bookmarkEnd w:id="4302"/>
      <w:r>
        <w:rPr>
          <w:rtl/>
        </w:rPr>
        <w:t xml:space="preserve">היא </w:t>
      </w:r>
      <w:bookmarkStart w:id="4303" w:name="_ETM_Q5_724620"/>
      <w:bookmarkEnd w:id="4303"/>
      <w:r>
        <w:rPr>
          <w:rtl/>
        </w:rPr>
        <w:t xml:space="preserve">שהממשלה </w:t>
      </w:r>
      <w:bookmarkStart w:id="4304" w:name="_ETM_Q5_725549"/>
      <w:bookmarkEnd w:id="4304"/>
      <w:r>
        <w:rPr>
          <w:rtl/>
        </w:rPr>
        <w:t xml:space="preserve">תבוא </w:t>
      </w:r>
      <w:bookmarkStart w:id="4305" w:name="_ETM_Q5_725849"/>
      <w:bookmarkEnd w:id="4305"/>
      <w:r>
        <w:rPr>
          <w:rtl/>
        </w:rPr>
        <w:t xml:space="preserve">לקראת </w:t>
      </w:r>
      <w:bookmarkStart w:id="4306" w:name="_ETM_Q5_726179"/>
      <w:bookmarkEnd w:id="4306"/>
      <w:r>
        <w:rPr>
          <w:rtl/>
        </w:rPr>
        <w:t>התושבים</w:t>
      </w:r>
      <w:r>
        <w:rPr>
          <w:rFonts w:hint="cs"/>
          <w:rtl/>
        </w:rPr>
        <w:t>.</w:t>
      </w:r>
      <w:r>
        <w:rPr>
          <w:rtl/>
        </w:rPr>
        <w:t xml:space="preserve"> </w:t>
      </w:r>
      <w:bookmarkStart w:id="4307" w:name="_ETM_Q5_727170"/>
      <w:bookmarkEnd w:id="4307"/>
      <w:r>
        <w:rPr>
          <w:rtl/>
        </w:rPr>
        <w:t xml:space="preserve">הממשלה </w:t>
      </w:r>
      <w:bookmarkStart w:id="4308" w:name="_ETM_Q5_727679"/>
      <w:bookmarkEnd w:id="4308"/>
      <w:r>
        <w:rPr>
          <w:rtl/>
        </w:rPr>
        <w:t xml:space="preserve">נבחרה </w:t>
      </w:r>
      <w:bookmarkStart w:id="4309" w:name="_ETM_Q5_728129"/>
      <w:bookmarkEnd w:id="4309"/>
      <w:r>
        <w:rPr>
          <w:rtl/>
        </w:rPr>
        <w:t xml:space="preserve">לכלל </w:t>
      </w:r>
      <w:bookmarkStart w:id="4310" w:name="_ETM_Q5_728489"/>
      <w:bookmarkEnd w:id="4310"/>
      <w:r>
        <w:rPr>
          <w:rtl/>
        </w:rPr>
        <w:t>התושבים</w:t>
      </w:r>
      <w:r>
        <w:rPr>
          <w:rFonts w:hint="cs"/>
          <w:rtl/>
        </w:rPr>
        <w:t>,</w:t>
      </w:r>
      <w:r>
        <w:rPr>
          <w:rtl/>
        </w:rPr>
        <w:t xml:space="preserve"> </w:t>
      </w:r>
      <w:bookmarkStart w:id="4311" w:name="_ETM_Q5_729239"/>
      <w:bookmarkEnd w:id="4311"/>
      <w:r>
        <w:rPr>
          <w:rtl/>
        </w:rPr>
        <w:t xml:space="preserve">לא </w:t>
      </w:r>
      <w:bookmarkStart w:id="4312" w:name="_ETM_Q5_729599"/>
      <w:bookmarkEnd w:id="4312"/>
      <w:r>
        <w:rPr>
          <w:rtl/>
        </w:rPr>
        <w:t xml:space="preserve">נבחרה </w:t>
      </w:r>
      <w:bookmarkStart w:id="4313" w:name="_ETM_Q5_730110"/>
      <w:bookmarkEnd w:id="4313"/>
      <w:r>
        <w:rPr>
          <w:rtl/>
        </w:rPr>
        <w:t xml:space="preserve">רק </w:t>
      </w:r>
      <w:bookmarkStart w:id="4314" w:name="_ETM_Q5_730919"/>
      <w:bookmarkEnd w:id="4314"/>
      <w:r>
        <w:rPr>
          <w:rtl/>
        </w:rPr>
        <w:t xml:space="preserve">לחלק </w:t>
      </w:r>
      <w:bookmarkStart w:id="4315" w:name="_ETM_Q5_731459"/>
      <w:bookmarkEnd w:id="4315"/>
      <w:r>
        <w:rPr>
          <w:rtl/>
        </w:rPr>
        <w:t>מסוים</w:t>
      </w:r>
      <w:r>
        <w:rPr>
          <w:rFonts w:hint="cs"/>
          <w:rtl/>
        </w:rPr>
        <w:t>.</w:t>
      </w:r>
      <w:r>
        <w:rPr>
          <w:rtl/>
        </w:rPr>
        <w:t xml:space="preserve"> </w:t>
      </w:r>
      <w:bookmarkStart w:id="4316" w:name="_ETM_Q5_733249"/>
      <w:bookmarkEnd w:id="4316"/>
    </w:p>
    <w:p w:rsidR="009555E1" w:rsidRDefault="009555E1" w:rsidP="00AA1C57">
      <w:pPr>
        <w:rPr>
          <w:rtl/>
        </w:rPr>
      </w:pPr>
    </w:p>
    <w:p w:rsidR="009555E1" w:rsidRDefault="009555E1" w:rsidP="00AA1C57">
      <w:pPr>
        <w:rPr>
          <w:rtl/>
        </w:rPr>
      </w:pPr>
      <w:bookmarkStart w:id="4317" w:name="_ETM_Q5_733000"/>
      <w:bookmarkEnd w:id="4317"/>
      <w:r>
        <w:rPr>
          <w:rtl/>
        </w:rPr>
        <w:t xml:space="preserve">הציפייה </w:t>
      </w:r>
      <w:bookmarkStart w:id="4318" w:name="_ETM_Q5_733790"/>
      <w:bookmarkEnd w:id="4318"/>
      <w:r>
        <w:rPr>
          <w:rtl/>
        </w:rPr>
        <w:t xml:space="preserve">שלנו </w:t>
      </w:r>
      <w:bookmarkStart w:id="4319" w:name="_ETM_Q5_734150"/>
      <w:bookmarkEnd w:id="4319"/>
      <w:r>
        <w:rPr>
          <w:rtl/>
        </w:rPr>
        <w:t>מ</w:t>
      </w:r>
      <w:r>
        <w:rPr>
          <w:rFonts w:hint="cs"/>
          <w:rtl/>
        </w:rPr>
        <w:t>ראש הממשלה היא</w:t>
      </w:r>
      <w:r>
        <w:rPr>
          <w:rtl/>
        </w:rPr>
        <w:t xml:space="preserve"> </w:t>
      </w:r>
      <w:bookmarkStart w:id="4320" w:name="_ETM_Q5_735499"/>
      <w:bookmarkEnd w:id="4320"/>
      <w:r>
        <w:rPr>
          <w:rtl/>
        </w:rPr>
        <w:t xml:space="preserve">שייתן </w:t>
      </w:r>
      <w:bookmarkStart w:id="4321" w:name="_ETM_Q5_735919"/>
      <w:bookmarkEnd w:id="4321"/>
      <w:r>
        <w:rPr>
          <w:rtl/>
        </w:rPr>
        <w:t xml:space="preserve">מענה </w:t>
      </w:r>
      <w:bookmarkStart w:id="4322" w:name="_ETM_Q5_737210"/>
      <w:bookmarkEnd w:id="4322"/>
      <w:r>
        <w:rPr>
          <w:rtl/>
        </w:rPr>
        <w:t xml:space="preserve">לכל </w:t>
      </w:r>
      <w:bookmarkStart w:id="4323" w:name="_ETM_Q5_737689"/>
      <w:bookmarkEnd w:id="4323"/>
      <w:r>
        <w:rPr>
          <w:rtl/>
        </w:rPr>
        <w:t xml:space="preserve">תושבי </w:t>
      </w:r>
      <w:bookmarkStart w:id="4324" w:name="_ETM_Q5_738050"/>
      <w:bookmarkEnd w:id="4324"/>
      <w:r>
        <w:rPr>
          <w:rtl/>
        </w:rPr>
        <w:t>המדינה</w:t>
      </w:r>
      <w:r>
        <w:rPr>
          <w:rFonts w:hint="cs"/>
          <w:rtl/>
        </w:rPr>
        <w:t>.</w:t>
      </w:r>
      <w:r>
        <w:rPr>
          <w:rtl/>
        </w:rPr>
        <w:t xml:space="preserve"> </w:t>
      </w:r>
      <w:bookmarkStart w:id="4325" w:name="_ETM_Q5_739550"/>
      <w:bookmarkEnd w:id="4325"/>
      <w:r>
        <w:rPr>
          <w:rtl/>
        </w:rPr>
        <w:t xml:space="preserve">יש </w:t>
      </w:r>
      <w:bookmarkStart w:id="4326" w:name="_ETM_Q5_739730"/>
      <w:bookmarkEnd w:id="4326"/>
      <w:r>
        <w:rPr>
          <w:rtl/>
        </w:rPr>
        <w:t xml:space="preserve">סוגיות </w:t>
      </w:r>
      <w:bookmarkStart w:id="4327" w:name="_ETM_Q5_740180"/>
      <w:bookmarkEnd w:id="4327"/>
      <w:r>
        <w:rPr>
          <w:rtl/>
        </w:rPr>
        <w:t>קשות</w:t>
      </w:r>
      <w:r>
        <w:rPr>
          <w:rFonts w:hint="cs"/>
          <w:rtl/>
        </w:rPr>
        <w:t>.</w:t>
      </w:r>
      <w:r>
        <w:rPr>
          <w:rtl/>
        </w:rPr>
        <w:t xml:space="preserve"> </w:t>
      </w:r>
      <w:bookmarkStart w:id="4328" w:name="_ETM_Q5_742639"/>
      <w:bookmarkEnd w:id="4328"/>
      <w:r>
        <w:rPr>
          <w:rtl/>
        </w:rPr>
        <w:t xml:space="preserve">יש </w:t>
      </w:r>
      <w:bookmarkStart w:id="4329" w:name="_ETM_Q5_742940"/>
      <w:bookmarkEnd w:id="4329"/>
      <w:r>
        <w:rPr>
          <w:rtl/>
        </w:rPr>
        <w:t>ב</w:t>
      </w:r>
      <w:bookmarkStart w:id="4330" w:name="_ETM_Q5_743659"/>
      <w:bookmarkEnd w:id="4330"/>
      <w:r>
        <w:rPr>
          <w:rtl/>
        </w:rPr>
        <w:t xml:space="preserve">נגב </w:t>
      </w:r>
      <w:bookmarkStart w:id="4331" w:name="_ETM_Q5_744650"/>
      <w:bookmarkEnd w:id="4331"/>
      <w:r>
        <w:rPr>
          <w:rtl/>
        </w:rPr>
        <w:t xml:space="preserve">11 </w:t>
      </w:r>
      <w:bookmarkStart w:id="4332" w:name="_ETM_Q5_745669"/>
      <w:bookmarkEnd w:id="4332"/>
      <w:r>
        <w:rPr>
          <w:rtl/>
        </w:rPr>
        <w:t xml:space="preserve">בתי </w:t>
      </w:r>
      <w:bookmarkStart w:id="4333" w:name="_ETM_Q5_745940"/>
      <w:bookmarkEnd w:id="4333"/>
      <w:r>
        <w:rPr>
          <w:rtl/>
        </w:rPr>
        <w:t xml:space="preserve">ספר </w:t>
      </w:r>
      <w:bookmarkStart w:id="4334" w:name="_ETM_Q5_746569"/>
      <w:bookmarkStart w:id="4335" w:name="_ETM_Q5_748220"/>
      <w:bookmarkEnd w:id="4334"/>
      <w:bookmarkEnd w:id="4335"/>
      <w:r>
        <w:rPr>
          <w:rtl/>
        </w:rPr>
        <w:t>ש</w:t>
      </w:r>
      <w:r>
        <w:rPr>
          <w:rFonts w:hint="cs"/>
          <w:rtl/>
        </w:rPr>
        <w:t xml:space="preserve">מספר </w:t>
      </w:r>
      <w:bookmarkStart w:id="4336" w:name="_ETM_Q5_748789"/>
      <w:bookmarkEnd w:id="4336"/>
      <w:r>
        <w:rPr>
          <w:rtl/>
        </w:rPr>
        <w:t xml:space="preserve">התלמידים </w:t>
      </w:r>
      <w:bookmarkStart w:id="4337" w:name="_ETM_Q5_749210"/>
      <w:bookmarkEnd w:id="4337"/>
      <w:r>
        <w:rPr>
          <w:rtl/>
        </w:rPr>
        <w:t xml:space="preserve">בהם </w:t>
      </w:r>
      <w:bookmarkStart w:id="4338" w:name="_ETM_Q5_749780"/>
      <w:bookmarkEnd w:id="4338"/>
      <w:r>
        <w:rPr>
          <w:rFonts w:hint="cs"/>
          <w:rtl/>
        </w:rPr>
        <w:t xml:space="preserve">הוא </w:t>
      </w:r>
      <w:r>
        <w:rPr>
          <w:rtl/>
        </w:rPr>
        <w:t xml:space="preserve">מעל </w:t>
      </w:r>
      <w:bookmarkStart w:id="4339" w:name="_ETM_Q5_750080"/>
      <w:bookmarkEnd w:id="4339"/>
      <w:r>
        <w:rPr>
          <w:rtl/>
        </w:rPr>
        <w:t>1</w:t>
      </w:r>
      <w:r>
        <w:rPr>
          <w:rFonts w:hint="cs"/>
          <w:rtl/>
        </w:rPr>
        <w:t>,</w:t>
      </w:r>
      <w:r>
        <w:rPr>
          <w:rtl/>
        </w:rPr>
        <w:t xml:space="preserve">000 </w:t>
      </w:r>
      <w:bookmarkStart w:id="4340" w:name="_ETM_Q5_750289"/>
      <w:bookmarkEnd w:id="4340"/>
      <w:r>
        <w:rPr>
          <w:rtl/>
        </w:rPr>
        <w:t xml:space="preserve">תלמידים </w:t>
      </w:r>
      <w:bookmarkStart w:id="4341" w:name="_ETM_Q5_750620"/>
      <w:bookmarkEnd w:id="4341"/>
      <w:r>
        <w:rPr>
          <w:rFonts w:hint="cs"/>
          <w:rtl/>
        </w:rPr>
        <w:t>ב</w:t>
      </w:r>
      <w:r>
        <w:rPr>
          <w:rtl/>
        </w:rPr>
        <w:t xml:space="preserve">בית </w:t>
      </w:r>
      <w:bookmarkStart w:id="4342" w:name="_ETM_Q5_750770"/>
      <w:bookmarkEnd w:id="4342"/>
      <w:r>
        <w:rPr>
          <w:rtl/>
        </w:rPr>
        <w:t>ספר</w:t>
      </w:r>
      <w:r>
        <w:rPr>
          <w:rFonts w:hint="cs"/>
          <w:rtl/>
        </w:rPr>
        <w:t xml:space="preserve"> אחד; </w:t>
      </w:r>
      <w:bookmarkStart w:id="4343" w:name="_ETM_Q5_751039"/>
      <w:bookmarkStart w:id="4344" w:name="_ETM_Q5_753470"/>
      <w:bookmarkEnd w:id="4343"/>
      <w:bookmarkEnd w:id="4344"/>
      <w:r>
        <w:rPr>
          <w:rFonts w:hint="cs"/>
          <w:rtl/>
        </w:rPr>
        <w:t>ב-</w:t>
      </w:r>
      <w:r>
        <w:rPr>
          <w:rtl/>
        </w:rPr>
        <w:t xml:space="preserve">60 </w:t>
      </w:r>
      <w:bookmarkStart w:id="4345" w:name="_ETM_Q5_753890"/>
      <w:bookmarkEnd w:id="4345"/>
      <w:r>
        <w:rPr>
          <w:rtl/>
        </w:rPr>
        <w:t xml:space="preserve">בתי </w:t>
      </w:r>
      <w:bookmarkStart w:id="4346" w:name="_ETM_Q5_754190"/>
      <w:bookmarkEnd w:id="4346"/>
      <w:r>
        <w:rPr>
          <w:rtl/>
        </w:rPr>
        <w:t xml:space="preserve">ספר </w:t>
      </w:r>
      <w:bookmarkStart w:id="4347" w:name="_ETM_Q5_754490"/>
      <w:bookmarkEnd w:id="4347"/>
      <w:r>
        <w:rPr>
          <w:rtl/>
        </w:rPr>
        <w:t xml:space="preserve">מעל </w:t>
      </w:r>
      <w:bookmarkStart w:id="4348" w:name="_ETM_Q5_754700"/>
      <w:bookmarkEnd w:id="4348"/>
      <w:r>
        <w:rPr>
          <w:rtl/>
        </w:rPr>
        <w:t xml:space="preserve">550 </w:t>
      </w:r>
      <w:bookmarkStart w:id="4349" w:name="_ETM_Q5_755690"/>
      <w:bookmarkEnd w:id="4349"/>
      <w:r>
        <w:rPr>
          <w:rtl/>
        </w:rPr>
        <w:t xml:space="preserve">תלמידים </w:t>
      </w:r>
      <w:bookmarkStart w:id="4350" w:name="_ETM_Q5_756080"/>
      <w:bookmarkEnd w:id="4350"/>
      <w:r>
        <w:rPr>
          <w:rtl/>
        </w:rPr>
        <w:t xml:space="preserve">בבית </w:t>
      </w:r>
      <w:bookmarkStart w:id="4351" w:name="_ETM_Q5_756890"/>
      <w:bookmarkEnd w:id="4351"/>
      <w:r>
        <w:rPr>
          <w:rtl/>
        </w:rPr>
        <w:t>ספר</w:t>
      </w:r>
      <w:r>
        <w:rPr>
          <w:rFonts w:hint="cs"/>
          <w:rtl/>
        </w:rPr>
        <w:t xml:space="preserve"> אחד.</w:t>
      </w:r>
      <w:bookmarkStart w:id="4352" w:name="_ETM_Q5_757160"/>
      <w:bookmarkStart w:id="4353" w:name="_ETM_Q5_758219"/>
      <w:bookmarkEnd w:id="4352"/>
      <w:bookmarkEnd w:id="4353"/>
      <w:r>
        <w:rPr>
          <w:rFonts w:hint="cs"/>
          <w:rtl/>
        </w:rPr>
        <w:t xml:space="preserve"> </w:t>
      </w:r>
      <w:r>
        <w:rPr>
          <w:rtl/>
        </w:rPr>
        <w:t>לכן</w:t>
      </w:r>
      <w:bookmarkStart w:id="4354" w:name="_ETM_Q5_758729"/>
      <w:bookmarkStart w:id="4355" w:name="_ETM_Q5_758999"/>
      <w:bookmarkStart w:id="4356" w:name="_ETM_Q5_760429"/>
      <w:bookmarkEnd w:id="4354"/>
      <w:bookmarkEnd w:id="4355"/>
      <w:bookmarkEnd w:id="4356"/>
      <w:r>
        <w:rPr>
          <w:rtl/>
        </w:rPr>
        <w:t xml:space="preserve"> </w:t>
      </w:r>
      <w:bookmarkStart w:id="4357" w:name="_ETM_Q5_761419"/>
      <w:bookmarkEnd w:id="4357"/>
      <w:r>
        <w:rPr>
          <w:rtl/>
        </w:rPr>
        <w:t xml:space="preserve">צריכה </w:t>
      </w:r>
      <w:bookmarkStart w:id="4358" w:name="_ETM_Q5_761840"/>
      <w:bookmarkEnd w:id="4358"/>
      <w:r>
        <w:rPr>
          <w:rtl/>
        </w:rPr>
        <w:t xml:space="preserve">להיות </w:t>
      </w:r>
      <w:bookmarkStart w:id="4359" w:name="_ETM_Q5_762080"/>
      <w:bookmarkEnd w:id="4359"/>
      <w:r>
        <w:rPr>
          <w:rtl/>
        </w:rPr>
        <w:t xml:space="preserve">השקעה </w:t>
      </w:r>
      <w:bookmarkStart w:id="4360" w:name="_ETM_Q5_762559"/>
      <w:bookmarkEnd w:id="4360"/>
      <w:r>
        <w:rPr>
          <w:rtl/>
        </w:rPr>
        <w:t xml:space="preserve">בנושא </w:t>
      </w:r>
      <w:bookmarkStart w:id="4361" w:name="_ETM_Q5_762979"/>
      <w:bookmarkEnd w:id="4361"/>
      <w:r>
        <w:rPr>
          <w:rtl/>
        </w:rPr>
        <w:t>הזה</w:t>
      </w:r>
      <w:r>
        <w:rPr>
          <w:rFonts w:hint="cs"/>
          <w:rtl/>
        </w:rPr>
        <w:t>,</w:t>
      </w:r>
      <w:r>
        <w:rPr>
          <w:rtl/>
        </w:rPr>
        <w:t xml:space="preserve"> </w:t>
      </w:r>
      <w:bookmarkStart w:id="4362" w:name="_ETM_Q5_763249"/>
      <w:bookmarkEnd w:id="4362"/>
      <w:r>
        <w:rPr>
          <w:rtl/>
        </w:rPr>
        <w:t xml:space="preserve">צריכה </w:t>
      </w:r>
      <w:bookmarkStart w:id="4363" w:name="_ETM_Q5_763490"/>
      <w:bookmarkEnd w:id="4363"/>
      <w:r>
        <w:rPr>
          <w:rtl/>
        </w:rPr>
        <w:t xml:space="preserve">להיות </w:t>
      </w:r>
      <w:bookmarkStart w:id="4364" w:name="_ETM_Q5_763729"/>
      <w:bookmarkEnd w:id="4364"/>
      <w:r>
        <w:rPr>
          <w:rtl/>
        </w:rPr>
        <w:t xml:space="preserve">דאגה </w:t>
      </w:r>
      <w:bookmarkStart w:id="4365" w:name="_ETM_Q5_765050"/>
      <w:bookmarkEnd w:id="4365"/>
      <w:r>
        <w:rPr>
          <w:rtl/>
        </w:rPr>
        <w:t>ל</w:t>
      </w:r>
      <w:bookmarkStart w:id="4366" w:name="_ETM_Q5_765830"/>
      <w:bookmarkEnd w:id="4366"/>
      <w:r>
        <w:rPr>
          <w:rtl/>
        </w:rPr>
        <w:t xml:space="preserve">אוכלוסייה </w:t>
      </w:r>
      <w:bookmarkStart w:id="4367" w:name="_ETM_Q5_766309"/>
      <w:bookmarkEnd w:id="4367"/>
      <w:r>
        <w:rPr>
          <w:rtl/>
        </w:rPr>
        <w:t xml:space="preserve">שלנו </w:t>
      </w:r>
      <w:bookmarkStart w:id="4368" w:name="_ETM_Q5_766580"/>
      <w:bookmarkEnd w:id="4368"/>
      <w:r>
        <w:rPr>
          <w:rtl/>
        </w:rPr>
        <w:t xml:space="preserve">בנושא </w:t>
      </w:r>
      <w:bookmarkStart w:id="4369" w:name="_ETM_Q5_766910"/>
      <w:bookmarkEnd w:id="4369"/>
      <w:r>
        <w:rPr>
          <w:rtl/>
        </w:rPr>
        <w:t>הזה</w:t>
      </w:r>
      <w:r>
        <w:rPr>
          <w:rFonts w:hint="cs"/>
          <w:rtl/>
        </w:rPr>
        <w:t>.</w:t>
      </w:r>
      <w:bookmarkStart w:id="4370" w:name="_ETM_Q5_767759"/>
      <w:bookmarkEnd w:id="4370"/>
      <w:r>
        <w:rPr>
          <w:rFonts w:hint="cs"/>
          <w:rtl/>
        </w:rPr>
        <w:t xml:space="preserve"> </w:t>
      </w:r>
      <w:bookmarkStart w:id="4371" w:name="_ETM_Q5_762000"/>
      <w:bookmarkEnd w:id="4371"/>
      <w:r>
        <w:rPr>
          <w:rtl/>
        </w:rPr>
        <w:t xml:space="preserve">אנחנו </w:t>
      </w:r>
      <w:bookmarkStart w:id="4372" w:name="_ETM_Q5_768539"/>
      <w:bookmarkEnd w:id="4372"/>
      <w:r>
        <w:rPr>
          <w:rtl/>
        </w:rPr>
        <w:t xml:space="preserve">ביחד </w:t>
      </w:r>
      <w:bookmarkStart w:id="4373" w:name="_ETM_Q5_769259"/>
      <w:bookmarkEnd w:id="4373"/>
      <w:r>
        <w:rPr>
          <w:rtl/>
        </w:rPr>
        <w:t xml:space="preserve">יכולים </w:t>
      </w:r>
      <w:bookmarkStart w:id="4374" w:name="_ETM_Q5_769620"/>
      <w:bookmarkEnd w:id="4374"/>
      <w:r>
        <w:rPr>
          <w:rtl/>
        </w:rPr>
        <w:t xml:space="preserve">לעשות </w:t>
      </w:r>
      <w:bookmarkStart w:id="4375" w:name="_ETM_Q5_769949"/>
      <w:bookmarkEnd w:id="4375"/>
      <w:r>
        <w:rPr>
          <w:rtl/>
        </w:rPr>
        <w:t xml:space="preserve">המון </w:t>
      </w:r>
      <w:bookmarkStart w:id="4376" w:name="_ETM_Q5_770219"/>
      <w:bookmarkEnd w:id="4376"/>
      <w:r>
        <w:rPr>
          <w:rtl/>
        </w:rPr>
        <w:t>דברים</w:t>
      </w:r>
      <w:r>
        <w:rPr>
          <w:rFonts w:hint="cs"/>
          <w:rtl/>
        </w:rPr>
        <w:t>.</w:t>
      </w:r>
      <w:r>
        <w:rPr>
          <w:rtl/>
        </w:rPr>
        <w:t xml:space="preserve"> </w:t>
      </w:r>
      <w:bookmarkStart w:id="4377" w:name="_ETM_Q5_771230"/>
      <w:bookmarkEnd w:id="4377"/>
      <w:r>
        <w:rPr>
          <w:rtl/>
        </w:rPr>
        <w:t xml:space="preserve">אנחנו </w:t>
      </w:r>
      <w:bookmarkStart w:id="4378" w:name="_ETM_Q5_771559"/>
      <w:bookmarkEnd w:id="4378"/>
      <w:r>
        <w:rPr>
          <w:rtl/>
        </w:rPr>
        <w:t xml:space="preserve">מוכנים </w:t>
      </w:r>
      <w:bookmarkStart w:id="4379" w:name="_ETM_Q5_771980"/>
      <w:bookmarkEnd w:id="4379"/>
      <w:r>
        <w:rPr>
          <w:rtl/>
        </w:rPr>
        <w:t>להירתם</w:t>
      </w:r>
      <w:r>
        <w:rPr>
          <w:rFonts w:hint="cs"/>
          <w:rtl/>
        </w:rPr>
        <w:t>,</w:t>
      </w:r>
      <w:r>
        <w:rPr>
          <w:rtl/>
        </w:rPr>
        <w:t xml:space="preserve"> </w:t>
      </w:r>
      <w:bookmarkStart w:id="4380" w:name="_ETM_Q5_772550"/>
      <w:bookmarkEnd w:id="4380"/>
      <w:r>
        <w:rPr>
          <w:rtl/>
        </w:rPr>
        <w:t xml:space="preserve">לסייע </w:t>
      </w:r>
      <w:bookmarkStart w:id="4381" w:name="_ETM_Q5_773540"/>
      <w:bookmarkEnd w:id="4381"/>
      <w:r>
        <w:rPr>
          <w:rtl/>
        </w:rPr>
        <w:t xml:space="preserve">לכל </w:t>
      </w:r>
      <w:bookmarkStart w:id="4382" w:name="_ETM_Q5_773960"/>
      <w:bookmarkEnd w:id="4382"/>
      <w:r>
        <w:rPr>
          <w:rtl/>
        </w:rPr>
        <w:t xml:space="preserve">מי </w:t>
      </w:r>
      <w:bookmarkStart w:id="4383" w:name="_ETM_Q5_774080"/>
      <w:bookmarkEnd w:id="4383"/>
      <w:r>
        <w:rPr>
          <w:rtl/>
        </w:rPr>
        <w:t xml:space="preserve">שרוצה </w:t>
      </w:r>
      <w:bookmarkStart w:id="4384" w:name="_ETM_Q5_775080"/>
      <w:bookmarkEnd w:id="4384"/>
      <w:r>
        <w:rPr>
          <w:rtl/>
        </w:rPr>
        <w:t>לעמו</w:t>
      </w:r>
      <w:r>
        <w:rPr>
          <w:rFonts w:hint="cs"/>
          <w:rtl/>
        </w:rPr>
        <w:t>ל</w:t>
      </w:r>
      <w:r>
        <w:rPr>
          <w:rtl/>
        </w:rPr>
        <w:t xml:space="preserve"> </w:t>
      </w:r>
      <w:bookmarkStart w:id="4385" w:name="_ETM_Q5_775590"/>
      <w:bookmarkEnd w:id="4385"/>
      <w:r>
        <w:rPr>
          <w:rtl/>
        </w:rPr>
        <w:t xml:space="preserve">ולעשות </w:t>
      </w:r>
      <w:bookmarkStart w:id="4386" w:name="_ETM_Q5_776340"/>
      <w:bookmarkEnd w:id="4386"/>
      <w:r>
        <w:rPr>
          <w:rtl/>
        </w:rPr>
        <w:t xml:space="preserve">לכלל </w:t>
      </w:r>
      <w:bookmarkStart w:id="4387" w:name="_ETM_Q5_776759"/>
      <w:bookmarkEnd w:id="4387"/>
      <w:r>
        <w:rPr>
          <w:rtl/>
        </w:rPr>
        <w:t xml:space="preserve">תושבי </w:t>
      </w:r>
      <w:bookmarkStart w:id="4388" w:name="_ETM_Q5_777120"/>
      <w:bookmarkEnd w:id="4388"/>
      <w:r>
        <w:rPr>
          <w:rtl/>
        </w:rPr>
        <w:t>הנגב</w:t>
      </w:r>
      <w:r>
        <w:rPr>
          <w:rFonts w:hint="cs"/>
          <w:rtl/>
        </w:rPr>
        <w:t>. תודה.</w:t>
      </w:r>
      <w:r>
        <w:rPr>
          <w:rtl/>
        </w:rPr>
        <w:t xml:space="preserve"> </w:t>
      </w:r>
    </w:p>
    <w:p w:rsidR="009555E1" w:rsidRDefault="009555E1" w:rsidP="00AA1C57">
      <w:pPr>
        <w:rPr>
          <w:rtl/>
        </w:rPr>
      </w:pPr>
    </w:p>
    <w:p w:rsidR="009555E1" w:rsidRDefault="009555E1" w:rsidP="00AA1C57">
      <w:pPr>
        <w:pStyle w:val="af6"/>
        <w:keepNext/>
        <w:rPr>
          <w:rtl/>
        </w:rPr>
      </w:pPr>
      <w:r w:rsidRPr="006F1923">
        <w:rPr>
          <w:rStyle w:val="TagStyle"/>
          <w:rtl/>
        </w:rPr>
        <w:t xml:space="preserve">&lt;&lt; יור &gt;&gt; </w:t>
      </w:r>
      <w:r>
        <w:rPr>
          <w:rtl/>
        </w:rPr>
        <w:t>היו"ר ישראל אייכלר:</w:t>
      </w:r>
      <w:r w:rsidRPr="006F1923">
        <w:rPr>
          <w:rStyle w:val="TagStyle"/>
          <w:rtl/>
        </w:rPr>
        <w:t xml:space="preserve"> &lt;&lt; יור &gt;&gt;</w:t>
      </w:r>
      <w:r>
        <w:rPr>
          <w:rtl/>
        </w:rPr>
        <w:t xml:space="preserve">  </w:t>
      </w:r>
    </w:p>
    <w:p w:rsidR="009555E1" w:rsidRPr="006F1923" w:rsidRDefault="009555E1" w:rsidP="00AA1C57">
      <w:pPr>
        <w:rPr>
          <w:rtl/>
          <w:lang w:eastAsia="he-IL"/>
        </w:rPr>
      </w:pPr>
      <w:bookmarkStart w:id="4389" w:name="_ETM_Q6_181629"/>
      <w:bookmarkStart w:id="4390" w:name="_ETM_Q6_177559"/>
      <w:bookmarkEnd w:id="4389"/>
      <w:bookmarkEnd w:id="4390"/>
    </w:p>
    <w:p w:rsidR="009555E1" w:rsidRDefault="009555E1" w:rsidP="00522B2F">
      <w:pPr>
        <w:rPr>
          <w:rtl/>
        </w:rPr>
      </w:pPr>
      <w:r>
        <w:rPr>
          <w:rFonts w:hint="cs"/>
          <w:rtl/>
        </w:rPr>
        <w:t xml:space="preserve">תודה רבה. </w:t>
      </w:r>
      <w:r>
        <w:rPr>
          <w:rtl/>
        </w:rPr>
        <w:t xml:space="preserve">חבר </w:t>
      </w:r>
      <w:bookmarkStart w:id="4391" w:name="_ETM_Q6_182279"/>
      <w:bookmarkEnd w:id="4391"/>
      <w:r>
        <w:rPr>
          <w:rtl/>
        </w:rPr>
        <w:t xml:space="preserve">הכנסת </w:t>
      </w:r>
      <w:bookmarkStart w:id="4392" w:name="_ETM_Q6_182820"/>
      <w:bookmarkEnd w:id="4392"/>
      <w:r>
        <w:rPr>
          <w:rtl/>
        </w:rPr>
        <w:t xml:space="preserve">אבי </w:t>
      </w:r>
      <w:bookmarkStart w:id="4393" w:name="_ETM_Q6_183120"/>
      <w:bookmarkEnd w:id="4393"/>
      <w:r>
        <w:rPr>
          <w:rtl/>
        </w:rPr>
        <w:t>מ</w:t>
      </w:r>
      <w:bookmarkStart w:id="4394" w:name="_ETM_Q6_183910"/>
      <w:bookmarkEnd w:id="4394"/>
      <w:r>
        <w:rPr>
          <w:rFonts w:hint="cs"/>
          <w:rtl/>
        </w:rPr>
        <w:t>עוז</w:t>
      </w:r>
      <w:bookmarkStart w:id="4395" w:name="_ETM_Q6_177958"/>
      <w:bookmarkEnd w:id="4395"/>
      <w:r>
        <w:rPr>
          <w:rFonts w:hint="cs"/>
          <w:rtl/>
        </w:rPr>
        <w:t xml:space="preserve"> </w:t>
      </w:r>
      <w:r>
        <w:rPr>
          <w:rtl/>
        </w:rPr>
        <w:t>–</w:t>
      </w:r>
      <w:r>
        <w:rPr>
          <w:rFonts w:hint="cs"/>
          <w:rtl/>
        </w:rPr>
        <w:t xml:space="preserve"> איננו</w:t>
      </w:r>
      <w:r w:rsidR="0006354D">
        <w:rPr>
          <w:rFonts w:hint="cs"/>
          <w:rtl/>
        </w:rPr>
        <w:t>.</w:t>
      </w:r>
      <w:r>
        <w:rPr>
          <w:rFonts w:hint="cs"/>
          <w:rtl/>
        </w:rPr>
        <w:t xml:space="preserve"> </w:t>
      </w:r>
      <w:bookmarkStart w:id="4396" w:name="_ETM_Q6_185019"/>
      <w:bookmarkEnd w:id="4396"/>
      <w:r>
        <w:rPr>
          <w:rtl/>
        </w:rPr>
        <w:t xml:space="preserve">השר </w:t>
      </w:r>
      <w:bookmarkStart w:id="4397" w:name="_ETM_Q6_186070"/>
      <w:bookmarkEnd w:id="4397"/>
      <w:r>
        <w:rPr>
          <w:rtl/>
        </w:rPr>
        <w:t xml:space="preserve">יצחק </w:t>
      </w:r>
      <w:bookmarkStart w:id="4398" w:name="_ETM_Q6_186490"/>
      <w:bookmarkEnd w:id="4398"/>
      <w:r>
        <w:rPr>
          <w:rtl/>
        </w:rPr>
        <w:t xml:space="preserve">שמעון </w:t>
      </w:r>
      <w:bookmarkStart w:id="4399" w:name="_ETM_Q6_187120"/>
      <w:bookmarkStart w:id="4400" w:name="_ETM_Q6_187540"/>
      <w:bookmarkEnd w:id="4399"/>
      <w:bookmarkEnd w:id="4400"/>
      <w:r>
        <w:rPr>
          <w:rFonts w:hint="cs"/>
          <w:rtl/>
        </w:rPr>
        <w:t>וסרלאוף,</w:t>
      </w:r>
      <w:r>
        <w:rPr>
          <w:rtl/>
        </w:rPr>
        <w:t xml:space="preserve"> </w:t>
      </w:r>
      <w:bookmarkStart w:id="4401" w:name="_ETM_Q6_187930"/>
      <w:bookmarkEnd w:id="4401"/>
      <w:r>
        <w:rPr>
          <w:rtl/>
        </w:rPr>
        <w:t>בבקשה</w:t>
      </w:r>
      <w:r>
        <w:rPr>
          <w:rFonts w:hint="cs"/>
          <w:rtl/>
        </w:rPr>
        <w:t>.</w:t>
      </w:r>
      <w:bookmarkStart w:id="4402" w:name="_ETM_Q6_184958"/>
      <w:bookmarkEnd w:id="4402"/>
    </w:p>
    <w:p w:rsidR="009555E1" w:rsidRDefault="009555E1" w:rsidP="00522B2F">
      <w:pPr>
        <w:rPr>
          <w:rtl/>
        </w:rPr>
      </w:pPr>
      <w:bookmarkStart w:id="4403" w:name="_ETM_Q6_185625"/>
      <w:bookmarkStart w:id="4404" w:name="_ETM_Q6_185695"/>
      <w:bookmarkStart w:id="4405" w:name="_ETM_Q6_185817"/>
      <w:bookmarkStart w:id="4406" w:name="_ETM_Q6_185883"/>
      <w:bookmarkStart w:id="4407" w:name="_ETM_Q6_186024"/>
      <w:bookmarkStart w:id="4408" w:name="_ETM_Q6_186090"/>
      <w:bookmarkEnd w:id="4403"/>
      <w:bookmarkEnd w:id="4404"/>
      <w:bookmarkEnd w:id="4405"/>
      <w:bookmarkEnd w:id="4406"/>
      <w:bookmarkEnd w:id="4407"/>
      <w:bookmarkEnd w:id="4408"/>
    </w:p>
    <w:p w:rsidR="009555E1" w:rsidRDefault="009555E1" w:rsidP="00AA1C57">
      <w:pPr>
        <w:pStyle w:val="a4"/>
        <w:keepNext/>
        <w:rPr>
          <w:rtl/>
        </w:rPr>
      </w:pPr>
      <w:bookmarkStart w:id="4409" w:name="ET_speaker_6532_2"/>
      <w:r w:rsidRPr="006F1923">
        <w:rPr>
          <w:rStyle w:val="TagStyle"/>
          <w:rtl/>
        </w:rPr>
        <w:t xml:space="preserve"> &lt;&lt; דובר &gt;&gt; </w:t>
      </w:r>
      <w:bookmarkStart w:id="4410" w:name="_Toc140009180"/>
      <w:r>
        <w:rPr>
          <w:rtl/>
        </w:rPr>
        <w:t>שר הנגב, הגליל והחוסן הלאומי יצחק שמעון וסרלאוף:</w:t>
      </w:r>
      <w:bookmarkEnd w:id="4410"/>
      <w:r w:rsidRPr="006F1923">
        <w:rPr>
          <w:rStyle w:val="TagStyle"/>
          <w:rtl/>
        </w:rPr>
        <w:t xml:space="preserve"> &lt;&lt; דובר &gt;&gt;</w:t>
      </w:r>
      <w:r>
        <w:rPr>
          <w:rtl/>
        </w:rPr>
        <w:t xml:space="preserve">  </w:t>
      </w:r>
      <w:bookmarkEnd w:id="4409"/>
    </w:p>
    <w:p w:rsidR="009555E1" w:rsidRDefault="009555E1" w:rsidP="00522B2F">
      <w:pPr>
        <w:rPr>
          <w:rtl/>
        </w:rPr>
      </w:pPr>
    </w:p>
    <w:p w:rsidR="009555E1" w:rsidRDefault="009555E1" w:rsidP="003B538C">
      <w:pPr>
        <w:rPr>
          <w:rtl/>
        </w:rPr>
      </w:pPr>
      <w:bookmarkStart w:id="4411" w:name="_ETM_Q6_188256"/>
      <w:bookmarkStart w:id="4412" w:name="_ETM_Q6_218899"/>
      <w:bookmarkEnd w:id="4411"/>
      <w:bookmarkEnd w:id="4412"/>
      <w:r>
        <w:rPr>
          <w:rtl/>
        </w:rPr>
        <w:t xml:space="preserve">אדוני </w:t>
      </w:r>
      <w:bookmarkStart w:id="4413" w:name="_ETM_Q6_219170"/>
      <w:bookmarkEnd w:id="4413"/>
      <w:r>
        <w:rPr>
          <w:rtl/>
        </w:rPr>
        <w:t>היושב-ראש</w:t>
      </w:r>
      <w:r>
        <w:rPr>
          <w:rFonts w:hint="cs"/>
          <w:rtl/>
        </w:rPr>
        <w:t>,</w:t>
      </w:r>
      <w:bookmarkStart w:id="4414" w:name="_ETM_Q6_218419"/>
      <w:bookmarkEnd w:id="4414"/>
      <w:r>
        <w:rPr>
          <w:rtl/>
        </w:rPr>
        <w:t xml:space="preserve"> </w:t>
      </w:r>
      <w:bookmarkStart w:id="4415" w:name="_ETM_Q6_220460"/>
      <w:bookmarkEnd w:id="4415"/>
      <w:r>
        <w:rPr>
          <w:rtl/>
        </w:rPr>
        <w:t xml:space="preserve">חבריי </w:t>
      </w:r>
      <w:bookmarkStart w:id="4416" w:name="_ETM_Q6_221859"/>
      <w:bookmarkEnd w:id="4416"/>
      <w:r>
        <w:rPr>
          <w:rtl/>
        </w:rPr>
        <w:t xml:space="preserve">חברי </w:t>
      </w:r>
      <w:bookmarkStart w:id="4417" w:name="_ETM_Q6_222219"/>
      <w:bookmarkEnd w:id="4417"/>
      <w:r>
        <w:rPr>
          <w:rtl/>
        </w:rPr>
        <w:t>הכנסת</w:t>
      </w:r>
      <w:r>
        <w:rPr>
          <w:rFonts w:hint="cs"/>
          <w:rtl/>
        </w:rPr>
        <w:t>,</w:t>
      </w:r>
      <w:r>
        <w:rPr>
          <w:rtl/>
        </w:rPr>
        <w:t xml:space="preserve"> </w:t>
      </w:r>
      <w:bookmarkStart w:id="4418" w:name="_ETM_Q6_222699"/>
      <w:bookmarkEnd w:id="4418"/>
      <w:r>
        <w:rPr>
          <w:rtl/>
        </w:rPr>
        <w:t xml:space="preserve">אדוני </w:t>
      </w:r>
      <w:bookmarkStart w:id="4419" w:name="_ETM_Q6_222969"/>
      <w:bookmarkEnd w:id="4419"/>
      <w:r>
        <w:rPr>
          <w:rtl/>
        </w:rPr>
        <w:t>השר</w:t>
      </w:r>
      <w:r>
        <w:rPr>
          <w:rFonts w:hint="cs"/>
          <w:rtl/>
        </w:rPr>
        <w:t>,</w:t>
      </w:r>
      <w:r>
        <w:rPr>
          <w:rtl/>
        </w:rPr>
        <w:t xml:space="preserve"> </w:t>
      </w:r>
      <w:bookmarkStart w:id="4420" w:name="_ETM_Q6_223659"/>
      <w:bookmarkEnd w:id="4420"/>
      <w:r>
        <w:rPr>
          <w:rtl/>
        </w:rPr>
        <w:t xml:space="preserve">כנסת </w:t>
      </w:r>
      <w:bookmarkStart w:id="4421" w:name="_ETM_Q6_224050"/>
      <w:bookmarkEnd w:id="4421"/>
      <w:r>
        <w:rPr>
          <w:rtl/>
        </w:rPr>
        <w:t>נכבדה</w:t>
      </w:r>
      <w:r>
        <w:rPr>
          <w:rFonts w:hint="cs"/>
          <w:rtl/>
        </w:rPr>
        <w:t>,</w:t>
      </w:r>
      <w:r>
        <w:rPr>
          <w:rtl/>
        </w:rPr>
        <w:t xml:space="preserve"> </w:t>
      </w:r>
      <w:bookmarkStart w:id="4422" w:name="_ETM_Q6_226850"/>
      <w:bookmarkEnd w:id="4422"/>
      <w:r>
        <w:rPr>
          <w:rFonts w:hint="cs"/>
          <w:rtl/>
        </w:rPr>
        <w:t>דיבר</w:t>
      </w:r>
      <w:r>
        <w:rPr>
          <w:rtl/>
        </w:rPr>
        <w:t xml:space="preserve"> </w:t>
      </w:r>
      <w:bookmarkStart w:id="4423" w:name="_ETM_Q6_227059"/>
      <w:bookmarkEnd w:id="4423"/>
      <w:r>
        <w:rPr>
          <w:rtl/>
        </w:rPr>
        <w:t xml:space="preserve">כאן </w:t>
      </w:r>
      <w:bookmarkStart w:id="4424" w:name="_ETM_Q6_227210"/>
      <w:bookmarkEnd w:id="4424"/>
      <w:r>
        <w:rPr>
          <w:rtl/>
        </w:rPr>
        <w:t xml:space="preserve">קודם </w:t>
      </w:r>
      <w:bookmarkStart w:id="4425" w:name="_ETM_Q6_227600"/>
      <w:bookmarkStart w:id="4426" w:name="_ETM_Q6_228079"/>
      <w:bookmarkStart w:id="4427" w:name="_ETM_Q6_228260"/>
      <w:bookmarkEnd w:id="4425"/>
      <w:bookmarkEnd w:id="4426"/>
      <w:bookmarkEnd w:id="4427"/>
      <w:r>
        <w:rPr>
          <w:rFonts w:hint="cs"/>
          <w:rtl/>
        </w:rPr>
        <w:t>ואליד אלהוא</w:t>
      </w:r>
      <w:bookmarkStart w:id="4428" w:name="_ETM_Q6_223339"/>
      <w:bookmarkEnd w:id="4428"/>
      <w:r>
        <w:rPr>
          <w:rFonts w:hint="cs"/>
          <w:rtl/>
        </w:rPr>
        <w:t>שלה. אני</w:t>
      </w:r>
      <w:bookmarkStart w:id="4429" w:name="_ETM_Q6_228530"/>
      <w:bookmarkEnd w:id="4429"/>
      <w:r>
        <w:rPr>
          <w:rtl/>
        </w:rPr>
        <w:t xml:space="preserve"> </w:t>
      </w:r>
      <w:bookmarkStart w:id="4430" w:name="_ETM_Q6_231850"/>
      <w:bookmarkEnd w:id="4430"/>
      <w:r>
        <w:rPr>
          <w:rtl/>
        </w:rPr>
        <w:t>אמרתי</w:t>
      </w:r>
      <w:r>
        <w:rPr>
          <w:rFonts w:hint="cs"/>
          <w:rtl/>
        </w:rPr>
        <w:t>,</w:t>
      </w:r>
      <w:r>
        <w:rPr>
          <w:rtl/>
        </w:rPr>
        <w:t xml:space="preserve"> </w:t>
      </w:r>
      <w:bookmarkStart w:id="4431" w:name="_ETM_Q6_233630"/>
      <w:bookmarkEnd w:id="4431"/>
      <w:r>
        <w:rPr>
          <w:rFonts w:hint="cs"/>
          <w:rtl/>
        </w:rPr>
        <w:t>ו</w:t>
      </w:r>
      <w:r>
        <w:rPr>
          <w:rtl/>
        </w:rPr>
        <w:t xml:space="preserve">אני </w:t>
      </w:r>
      <w:bookmarkStart w:id="4432" w:name="_ETM_Q6_233780"/>
      <w:bookmarkEnd w:id="4432"/>
      <w:r>
        <w:rPr>
          <w:rtl/>
        </w:rPr>
        <w:t xml:space="preserve">חושב </w:t>
      </w:r>
      <w:bookmarkStart w:id="4433" w:name="_ETM_Q6_234020"/>
      <w:bookmarkEnd w:id="4433"/>
      <w:r>
        <w:rPr>
          <w:rtl/>
        </w:rPr>
        <w:t xml:space="preserve">שגם </w:t>
      </w:r>
      <w:bookmarkStart w:id="4434" w:name="_ETM_Q6_234230"/>
      <w:bookmarkEnd w:id="4434"/>
      <w:r>
        <w:rPr>
          <w:rtl/>
        </w:rPr>
        <w:t xml:space="preserve">שמעת </w:t>
      </w:r>
      <w:bookmarkStart w:id="4435" w:name="_ETM_Q6_234530"/>
      <w:bookmarkEnd w:id="4435"/>
      <w:r>
        <w:rPr>
          <w:rtl/>
        </w:rPr>
        <w:t>או</w:t>
      </w:r>
      <w:bookmarkStart w:id="4436" w:name="_ETM_Q6_229929"/>
      <w:bookmarkEnd w:id="4436"/>
      <w:r>
        <w:rPr>
          <w:rtl/>
        </w:rPr>
        <w:t>תי</w:t>
      </w:r>
      <w:r>
        <w:rPr>
          <w:rFonts w:hint="cs"/>
          <w:rtl/>
        </w:rPr>
        <w:t>:</w:t>
      </w:r>
      <w:r>
        <w:rPr>
          <w:rtl/>
        </w:rPr>
        <w:t xml:space="preserve"> </w:t>
      </w:r>
      <w:bookmarkStart w:id="4437" w:name="_ETM_Q6_236410"/>
      <w:bookmarkEnd w:id="4437"/>
      <w:r>
        <w:rPr>
          <w:rtl/>
        </w:rPr>
        <w:t>אני</w:t>
      </w:r>
      <w:bookmarkStart w:id="4438" w:name="_ETM_Q6_236980"/>
      <w:bookmarkEnd w:id="4438"/>
      <w:r>
        <w:rPr>
          <w:rFonts w:hint="cs"/>
          <w:rtl/>
        </w:rPr>
        <w:t xml:space="preserve"> </w:t>
      </w:r>
      <w:bookmarkStart w:id="4439" w:name="_ETM_Q6_235693"/>
      <w:bookmarkEnd w:id="4439"/>
      <w:r>
        <w:rPr>
          <w:rFonts w:hint="cs"/>
          <w:rtl/>
        </w:rPr>
        <w:t>השר</w:t>
      </w:r>
      <w:r>
        <w:rPr>
          <w:rtl/>
        </w:rPr>
        <w:t xml:space="preserve"> </w:t>
      </w:r>
      <w:bookmarkStart w:id="4440" w:name="_ETM_Q6_237399"/>
      <w:bookmarkEnd w:id="4440"/>
      <w:r>
        <w:rPr>
          <w:rtl/>
        </w:rPr>
        <w:t xml:space="preserve">של </w:t>
      </w:r>
      <w:bookmarkStart w:id="4441" w:name="_ETM_Q6_237579"/>
      <w:bookmarkEnd w:id="4441"/>
      <w:r>
        <w:rPr>
          <w:rtl/>
        </w:rPr>
        <w:t>כולם</w:t>
      </w:r>
      <w:r>
        <w:rPr>
          <w:rFonts w:hint="cs"/>
          <w:rtl/>
        </w:rPr>
        <w:t>,</w:t>
      </w:r>
      <w:r>
        <w:rPr>
          <w:rtl/>
        </w:rPr>
        <w:t xml:space="preserve"> </w:t>
      </w:r>
      <w:bookmarkStart w:id="4442" w:name="_ETM_Q6_238239"/>
      <w:bookmarkEnd w:id="4442"/>
      <w:r>
        <w:rPr>
          <w:rtl/>
        </w:rPr>
        <w:t xml:space="preserve">של </w:t>
      </w:r>
      <w:bookmarkStart w:id="4443" w:name="_ETM_Q6_238480"/>
      <w:bookmarkEnd w:id="4443"/>
      <w:r>
        <w:rPr>
          <w:rtl/>
        </w:rPr>
        <w:t xml:space="preserve">כל </w:t>
      </w:r>
      <w:bookmarkStart w:id="4444" w:name="_ETM_Q6_238870"/>
      <w:bookmarkEnd w:id="4444"/>
      <w:r>
        <w:rPr>
          <w:rtl/>
        </w:rPr>
        <w:t xml:space="preserve">אזרחי </w:t>
      </w:r>
      <w:bookmarkStart w:id="4445" w:name="_ETM_Q6_239260"/>
      <w:bookmarkEnd w:id="4445"/>
      <w:r>
        <w:rPr>
          <w:rtl/>
        </w:rPr>
        <w:t xml:space="preserve">מדינת </w:t>
      </w:r>
      <w:bookmarkStart w:id="4446" w:name="_ETM_Q6_239589"/>
      <w:bookmarkEnd w:id="4446"/>
      <w:r>
        <w:rPr>
          <w:rtl/>
        </w:rPr>
        <w:t>ישראל</w:t>
      </w:r>
      <w:r>
        <w:rPr>
          <w:rFonts w:hint="cs"/>
          <w:rtl/>
        </w:rPr>
        <w:t>,</w:t>
      </w:r>
      <w:r>
        <w:rPr>
          <w:rtl/>
        </w:rPr>
        <w:t xml:space="preserve"> </w:t>
      </w:r>
      <w:bookmarkStart w:id="4447" w:name="_ETM_Q6_239890"/>
      <w:bookmarkEnd w:id="4447"/>
      <w:r>
        <w:rPr>
          <w:rtl/>
        </w:rPr>
        <w:t xml:space="preserve">ואני </w:t>
      </w:r>
      <w:bookmarkStart w:id="4448" w:name="_ETM_Q6_240100"/>
      <w:bookmarkEnd w:id="4448"/>
      <w:r>
        <w:rPr>
          <w:rtl/>
        </w:rPr>
        <w:t xml:space="preserve">עומד </w:t>
      </w:r>
      <w:bookmarkStart w:id="4449" w:name="_ETM_Q6_240370"/>
      <w:bookmarkEnd w:id="4449"/>
      <w:r>
        <w:rPr>
          <w:rtl/>
        </w:rPr>
        <w:t xml:space="preserve">מאחורי </w:t>
      </w:r>
      <w:bookmarkStart w:id="4450" w:name="_ETM_Q6_240820"/>
      <w:bookmarkEnd w:id="4450"/>
      <w:r>
        <w:rPr>
          <w:rtl/>
        </w:rPr>
        <w:t>זה</w:t>
      </w:r>
      <w:r>
        <w:rPr>
          <w:rFonts w:hint="cs"/>
          <w:rtl/>
        </w:rPr>
        <w:t>.</w:t>
      </w:r>
      <w:r>
        <w:rPr>
          <w:rtl/>
        </w:rPr>
        <w:t xml:space="preserve"> </w:t>
      </w:r>
      <w:bookmarkStart w:id="4451" w:name="_ETM_Q6_241680"/>
      <w:bookmarkEnd w:id="4451"/>
      <w:r>
        <w:rPr>
          <w:rtl/>
        </w:rPr>
        <w:t xml:space="preserve">אני </w:t>
      </w:r>
      <w:bookmarkStart w:id="4452" w:name="_ETM_Q6_241980"/>
      <w:bookmarkEnd w:id="4452"/>
      <w:r>
        <w:rPr>
          <w:rtl/>
        </w:rPr>
        <w:t xml:space="preserve">לא </w:t>
      </w:r>
      <w:bookmarkStart w:id="4453" w:name="_ETM_Q6_242070"/>
      <w:bookmarkEnd w:id="4453"/>
      <w:r>
        <w:rPr>
          <w:rtl/>
        </w:rPr>
        <w:t xml:space="preserve">מקפח </w:t>
      </w:r>
      <w:bookmarkStart w:id="4454" w:name="_ETM_Q6_243110"/>
      <w:bookmarkEnd w:id="4454"/>
      <w:r>
        <w:rPr>
          <w:rtl/>
        </w:rPr>
        <w:t xml:space="preserve">אף </w:t>
      </w:r>
      <w:bookmarkStart w:id="4455" w:name="_ETM_Q6_243440"/>
      <w:bookmarkEnd w:id="4455"/>
      <w:r>
        <w:rPr>
          <w:rtl/>
        </w:rPr>
        <w:t>מגזר</w:t>
      </w:r>
      <w:r w:rsidR="003B538C">
        <w:rPr>
          <w:rFonts w:hint="cs"/>
          <w:rtl/>
        </w:rPr>
        <w:t>,</w:t>
      </w:r>
      <w:r>
        <w:rPr>
          <w:rtl/>
        </w:rPr>
        <w:t xml:space="preserve"> </w:t>
      </w:r>
      <w:bookmarkStart w:id="4456" w:name="_ETM_Q6_244160"/>
      <w:bookmarkStart w:id="4457" w:name="_ETM_Q6_244340"/>
      <w:bookmarkEnd w:id="4456"/>
      <w:bookmarkEnd w:id="4457"/>
      <w:r w:rsidR="003B538C">
        <w:rPr>
          <w:rFonts w:hint="cs"/>
          <w:rtl/>
        </w:rPr>
        <w:t xml:space="preserve">או </w:t>
      </w:r>
      <w:r>
        <w:rPr>
          <w:rtl/>
        </w:rPr>
        <w:t xml:space="preserve">אף </w:t>
      </w:r>
      <w:bookmarkStart w:id="4458" w:name="_ETM_Q6_244580"/>
      <w:bookmarkEnd w:id="4458"/>
      <w:r>
        <w:rPr>
          <w:rtl/>
        </w:rPr>
        <w:t>עדה</w:t>
      </w:r>
      <w:bookmarkStart w:id="4459" w:name="_ETM_Q6_245496"/>
      <w:bookmarkStart w:id="4460" w:name="_ETM_Q6_284882"/>
      <w:bookmarkStart w:id="4461" w:name="_ETM_Q6_292819"/>
      <w:bookmarkEnd w:id="4459"/>
      <w:bookmarkEnd w:id="4460"/>
      <w:bookmarkEnd w:id="4461"/>
      <w:r>
        <w:rPr>
          <w:rFonts w:hint="cs"/>
          <w:rtl/>
        </w:rPr>
        <w:t>, או אף</w:t>
      </w:r>
      <w:r>
        <w:rPr>
          <w:rtl/>
        </w:rPr>
        <w:t xml:space="preserve"> </w:t>
      </w:r>
      <w:bookmarkStart w:id="4462" w:name="_ETM_Q6_245390"/>
      <w:bookmarkEnd w:id="4462"/>
      <w:r>
        <w:rPr>
          <w:rFonts w:hint="cs"/>
          <w:rtl/>
        </w:rPr>
        <w:t>דעה.</w:t>
      </w:r>
      <w:r>
        <w:rPr>
          <w:rtl/>
        </w:rPr>
        <w:t xml:space="preserve"> </w:t>
      </w:r>
      <w:bookmarkStart w:id="4463" w:name="_ETM_Q6_246350"/>
      <w:bookmarkStart w:id="4464" w:name="_ETM_Q6_247150"/>
      <w:bookmarkStart w:id="4465" w:name="_ETM_Q6_247330"/>
      <w:bookmarkEnd w:id="4463"/>
      <w:bookmarkEnd w:id="4464"/>
      <w:bookmarkEnd w:id="4465"/>
      <w:r>
        <w:rPr>
          <w:rFonts w:hint="cs"/>
          <w:rtl/>
        </w:rPr>
        <w:t xml:space="preserve">זה </w:t>
      </w:r>
      <w:bookmarkStart w:id="4466" w:name="_ETM_Q6_241969"/>
      <w:bookmarkEnd w:id="4466"/>
      <w:r>
        <w:rPr>
          <w:rtl/>
        </w:rPr>
        <w:t xml:space="preserve">לא </w:t>
      </w:r>
      <w:bookmarkStart w:id="4467" w:name="_ETM_Q6_247569"/>
      <w:bookmarkEnd w:id="4467"/>
      <w:r>
        <w:rPr>
          <w:rtl/>
        </w:rPr>
        <w:t xml:space="preserve">מה </w:t>
      </w:r>
      <w:bookmarkStart w:id="4468" w:name="_ETM_Q6_247750"/>
      <w:bookmarkEnd w:id="4468"/>
      <w:r>
        <w:rPr>
          <w:rtl/>
        </w:rPr>
        <w:t xml:space="preserve">שעומד </w:t>
      </w:r>
      <w:bookmarkStart w:id="4469" w:name="_ETM_Q6_248290"/>
      <w:bookmarkEnd w:id="4469"/>
      <w:r>
        <w:rPr>
          <w:rtl/>
        </w:rPr>
        <w:t xml:space="preserve">לנגד </w:t>
      </w:r>
      <w:bookmarkStart w:id="4470" w:name="_ETM_Q6_248650"/>
      <w:bookmarkEnd w:id="4470"/>
      <w:r>
        <w:rPr>
          <w:rtl/>
        </w:rPr>
        <w:t xml:space="preserve">עיניי </w:t>
      </w:r>
      <w:bookmarkStart w:id="4471" w:name="_ETM_Q6_248950"/>
      <w:bookmarkEnd w:id="4471"/>
      <w:r>
        <w:rPr>
          <w:rtl/>
        </w:rPr>
        <w:t xml:space="preserve">בקבלת </w:t>
      </w:r>
      <w:bookmarkStart w:id="4472" w:name="_ETM_Q6_249459"/>
      <w:bookmarkEnd w:id="4472"/>
      <w:r>
        <w:rPr>
          <w:rtl/>
        </w:rPr>
        <w:t>ההחלטות</w:t>
      </w:r>
      <w:r>
        <w:rPr>
          <w:rFonts w:hint="cs"/>
          <w:rtl/>
        </w:rPr>
        <w:t>.</w:t>
      </w:r>
      <w:r>
        <w:rPr>
          <w:rtl/>
        </w:rPr>
        <w:t xml:space="preserve"> </w:t>
      </w:r>
      <w:bookmarkStart w:id="4473" w:name="_ETM_Q6_252670"/>
      <w:bookmarkEnd w:id="4473"/>
    </w:p>
    <w:p w:rsidR="009555E1" w:rsidRDefault="009555E1" w:rsidP="00AA1C57">
      <w:pPr>
        <w:rPr>
          <w:rtl/>
        </w:rPr>
      </w:pPr>
      <w:bookmarkStart w:id="4474" w:name="_ETM_Q6_253905"/>
      <w:bookmarkStart w:id="4475" w:name="_ETM_Q6_253979"/>
      <w:bookmarkEnd w:id="4474"/>
      <w:bookmarkEnd w:id="4475"/>
    </w:p>
    <w:p w:rsidR="009555E1" w:rsidRDefault="009555E1" w:rsidP="003B538C">
      <w:pPr>
        <w:rPr>
          <w:rtl/>
        </w:rPr>
      </w:pPr>
      <w:bookmarkStart w:id="4476" w:name="_ETM_Q6_254209"/>
      <w:bookmarkStart w:id="4477" w:name="_ETM_Q6_254264"/>
      <w:bookmarkEnd w:id="4476"/>
      <w:bookmarkEnd w:id="4477"/>
      <w:r>
        <w:rPr>
          <w:rtl/>
        </w:rPr>
        <w:t xml:space="preserve">שני </w:t>
      </w:r>
      <w:bookmarkStart w:id="4478" w:name="_ETM_Q6_252999"/>
      <w:bookmarkEnd w:id="4478"/>
      <w:r>
        <w:rPr>
          <w:rtl/>
        </w:rPr>
        <w:t xml:space="preserve">פנים </w:t>
      </w:r>
      <w:bookmarkStart w:id="4479" w:name="_ETM_Q6_253359"/>
      <w:bookmarkEnd w:id="4479"/>
      <w:r>
        <w:rPr>
          <w:rtl/>
        </w:rPr>
        <w:t>לנגב</w:t>
      </w:r>
      <w:bookmarkStart w:id="4480" w:name="_ETM_Q6_256900"/>
      <w:bookmarkEnd w:id="4480"/>
      <w:r w:rsidR="003B538C">
        <w:rPr>
          <w:rFonts w:hint="cs"/>
          <w:rtl/>
        </w:rPr>
        <w:t>.</w:t>
      </w:r>
      <w:r>
        <w:rPr>
          <w:rFonts w:hint="cs"/>
          <w:rtl/>
        </w:rPr>
        <w:t xml:space="preserve"> מרח</w:t>
      </w:r>
      <w:r>
        <w:rPr>
          <w:rtl/>
        </w:rPr>
        <w:t xml:space="preserve">בים </w:t>
      </w:r>
      <w:bookmarkStart w:id="4481" w:name="_ETM_Q6_258420"/>
      <w:bookmarkEnd w:id="4481"/>
      <w:r>
        <w:rPr>
          <w:rtl/>
        </w:rPr>
        <w:t xml:space="preserve">של </w:t>
      </w:r>
      <w:bookmarkStart w:id="4482" w:name="_ETM_Q6_258689"/>
      <w:bookmarkEnd w:id="4482"/>
      <w:r>
        <w:rPr>
          <w:rtl/>
        </w:rPr>
        <w:t>התפתחות</w:t>
      </w:r>
      <w:r>
        <w:rPr>
          <w:rFonts w:hint="cs"/>
          <w:rtl/>
        </w:rPr>
        <w:t>,</w:t>
      </w:r>
      <w:bookmarkStart w:id="4483" w:name="_ETM_Q6_258969"/>
      <w:bookmarkEnd w:id="4483"/>
      <w:r>
        <w:rPr>
          <w:rtl/>
        </w:rPr>
        <w:t xml:space="preserve"> </w:t>
      </w:r>
      <w:bookmarkStart w:id="4484" w:name="_ETM_Q6_260340"/>
      <w:bookmarkEnd w:id="4484"/>
      <w:r>
        <w:rPr>
          <w:rtl/>
        </w:rPr>
        <w:t xml:space="preserve">מרחבים </w:t>
      </w:r>
      <w:bookmarkStart w:id="4485" w:name="_ETM_Q6_261180"/>
      <w:bookmarkEnd w:id="4485"/>
      <w:r>
        <w:rPr>
          <w:rtl/>
        </w:rPr>
        <w:t xml:space="preserve">של </w:t>
      </w:r>
      <w:bookmarkStart w:id="4486" w:name="_ETM_Q6_261420"/>
      <w:bookmarkEnd w:id="4486"/>
      <w:r>
        <w:rPr>
          <w:rtl/>
        </w:rPr>
        <w:t xml:space="preserve">חקלאות </w:t>
      </w:r>
      <w:bookmarkStart w:id="4487" w:name="_ETM_Q6_262050"/>
      <w:bookmarkEnd w:id="4487"/>
      <w:r>
        <w:rPr>
          <w:rtl/>
        </w:rPr>
        <w:t>מתקדמת</w:t>
      </w:r>
      <w:r>
        <w:rPr>
          <w:rFonts w:hint="cs"/>
          <w:rtl/>
        </w:rPr>
        <w:t>,</w:t>
      </w:r>
      <w:r>
        <w:rPr>
          <w:rtl/>
        </w:rPr>
        <w:t xml:space="preserve"> </w:t>
      </w:r>
      <w:bookmarkStart w:id="4488" w:name="_ETM_Q6_263310"/>
      <w:bookmarkEnd w:id="4488"/>
      <w:r>
        <w:rPr>
          <w:rtl/>
        </w:rPr>
        <w:t xml:space="preserve">מרחבים </w:t>
      </w:r>
      <w:bookmarkStart w:id="4489" w:name="_ETM_Q6_263759"/>
      <w:bookmarkEnd w:id="4489"/>
      <w:r>
        <w:rPr>
          <w:rtl/>
        </w:rPr>
        <w:t xml:space="preserve">של </w:t>
      </w:r>
      <w:bookmarkStart w:id="4490" w:name="_ETM_Q6_263909"/>
      <w:bookmarkEnd w:id="4490"/>
      <w:r>
        <w:rPr>
          <w:rtl/>
        </w:rPr>
        <w:t>תעשייה</w:t>
      </w:r>
      <w:r>
        <w:rPr>
          <w:rFonts w:hint="cs"/>
          <w:rtl/>
        </w:rPr>
        <w:t>,</w:t>
      </w:r>
      <w:r>
        <w:rPr>
          <w:rtl/>
        </w:rPr>
        <w:t xml:space="preserve"> </w:t>
      </w:r>
      <w:bookmarkStart w:id="4491" w:name="_ETM_Q6_265390"/>
      <w:bookmarkEnd w:id="4491"/>
      <w:r>
        <w:rPr>
          <w:rtl/>
        </w:rPr>
        <w:t xml:space="preserve">מרחבים </w:t>
      </w:r>
      <w:bookmarkStart w:id="4492" w:name="_ETM_Q6_265930"/>
      <w:bookmarkEnd w:id="4492"/>
      <w:r>
        <w:rPr>
          <w:rtl/>
        </w:rPr>
        <w:t xml:space="preserve">של </w:t>
      </w:r>
      <w:bookmarkStart w:id="4493" w:name="_ETM_Q6_266080"/>
      <w:bookmarkEnd w:id="4493"/>
      <w:r>
        <w:rPr>
          <w:rtl/>
        </w:rPr>
        <w:t>התיישבות</w:t>
      </w:r>
      <w:r>
        <w:rPr>
          <w:rFonts w:hint="cs"/>
          <w:rtl/>
        </w:rPr>
        <w:t>;</w:t>
      </w:r>
      <w:bookmarkStart w:id="4494" w:name="_ETM_Q6_273189"/>
      <w:bookmarkEnd w:id="4494"/>
      <w:r>
        <w:rPr>
          <w:rtl/>
        </w:rPr>
        <w:t xml:space="preserve"> </w:t>
      </w:r>
      <w:bookmarkStart w:id="4495" w:name="_ETM_Q6_266400"/>
      <w:bookmarkStart w:id="4496" w:name="_ETM_Q6_267819"/>
      <w:bookmarkEnd w:id="4495"/>
      <w:bookmarkEnd w:id="4496"/>
      <w:r>
        <w:rPr>
          <w:rtl/>
        </w:rPr>
        <w:t>הנגב</w:t>
      </w:r>
      <w:r>
        <w:rPr>
          <w:rFonts w:hint="cs"/>
          <w:rtl/>
        </w:rPr>
        <w:t>,</w:t>
      </w:r>
      <w:r>
        <w:rPr>
          <w:rtl/>
        </w:rPr>
        <w:t xml:space="preserve"> </w:t>
      </w:r>
      <w:bookmarkStart w:id="4497" w:name="_ETM_Q6_269630"/>
      <w:bookmarkEnd w:id="4497"/>
      <w:r>
        <w:rPr>
          <w:rtl/>
        </w:rPr>
        <w:t xml:space="preserve">ארץ </w:t>
      </w:r>
      <w:bookmarkStart w:id="4498" w:name="_ETM_Q6_269959"/>
      <w:bookmarkEnd w:id="4498"/>
      <w:r>
        <w:rPr>
          <w:rtl/>
        </w:rPr>
        <w:t xml:space="preserve">קשה </w:t>
      </w:r>
      <w:bookmarkStart w:id="4499" w:name="_ETM_Q6_270380"/>
      <w:bookmarkEnd w:id="4499"/>
      <w:r>
        <w:rPr>
          <w:rtl/>
        </w:rPr>
        <w:t xml:space="preserve">שאדם </w:t>
      </w:r>
      <w:bookmarkStart w:id="4500" w:name="_ETM_Q6_270950"/>
      <w:bookmarkEnd w:id="4500"/>
      <w:r>
        <w:rPr>
          <w:rtl/>
        </w:rPr>
        <w:t>יכול</w:t>
      </w:r>
      <w:bookmarkStart w:id="4501" w:name="_ETM_Q6_272770"/>
      <w:bookmarkStart w:id="4502" w:name="_ETM_Q6_273069"/>
      <w:bookmarkEnd w:id="4501"/>
      <w:bookmarkEnd w:id="4502"/>
      <w:r>
        <w:rPr>
          <w:rFonts w:hint="cs"/>
          <w:rtl/>
        </w:rPr>
        <w:t xml:space="preserve"> לה</w:t>
      </w:r>
      <w:r>
        <w:rPr>
          <w:rtl/>
        </w:rPr>
        <w:t xml:space="preserve"> ביצירתיות</w:t>
      </w:r>
      <w:r>
        <w:rPr>
          <w:rFonts w:hint="cs"/>
          <w:rtl/>
        </w:rPr>
        <w:t>,</w:t>
      </w:r>
      <w:r>
        <w:rPr>
          <w:rtl/>
        </w:rPr>
        <w:t xml:space="preserve"> </w:t>
      </w:r>
      <w:bookmarkStart w:id="4503" w:name="_ETM_Q6_274920"/>
      <w:bookmarkEnd w:id="4503"/>
      <w:r>
        <w:rPr>
          <w:rtl/>
        </w:rPr>
        <w:t>בעמל</w:t>
      </w:r>
      <w:r>
        <w:rPr>
          <w:rFonts w:hint="cs"/>
          <w:rtl/>
        </w:rPr>
        <w:t>,</w:t>
      </w:r>
      <w:r>
        <w:rPr>
          <w:rtl/>
        </w:rPr>
        <w:t xml:space="preserve"> </w:t>
      </w:r>
      <w:bookmarkStart w:id="4504" w:name="_ETM_Q6_276040"/>
      <w:bookmarkEnd w:id="4504"/>
      <w:r>
        <w:rPr>
          <w:rtl/>
        </w:rPr>
        <w:t xml:space="preserve">בסבלנות </w:t>
      </w:r>
      <w:bookmarkStart w:id="4505" w:name="_ETM_Q6_276729"/>
      <w:bookmarkEnd w:id="4505"/>
      <w:r>
        <w:rPr>
          <w:rtl/>
        </w:rPr>
        <w:t>ובאהבה</w:t>
      </w:r>
      <w:r>
        <w:rPr>
          <w:rFonts w:hint="cs"/>
          <w:rtl/>
        </w:rPr>
        <w:t>;</w:t>
      </w:r>
      <w:r>
        <w:rPr>
          <w:rtl/>
        </w:rPr>
        <w:t xml:space="preserve"> </w:t>
      </w:r>
      <w:bookmarkStart w:id="4506" w:name="_ETM_Q6_278350"/>
      <w:bookmarkEnd w:id="4506"/>
      <w:r>
        <w:rPr>
          <w:rtl/>
        </w:rPr>
        <w:t xml:space="preserve">ארץ </w:t>
      </w:r>
      <w:bookmarkStart w:id="4507" w:name="_ETM_Q6_278680"/>
      <w:bookmarkEnd w:id="4507"/>
      <w:r>
        <w:rPr>
          <w:rtl/>
        </w:rPr>
        <w:t xml:space="preserve">שהוציאה </w:t>
      </w:r>
      <w:bookmarkStart w:id="4508" w:name="_ETM_Q6_279220"/>
      <w:bookmarkEnd w:id="4508"/>
      <w:r>
        <w:rPr>
          <w:rtl/>
        </w:rPr>
        <w:t xml:space="preserve">מבניה </w:t>
      </w:r>
      <w:bookmarkStart w:id="4509" w:name="_ETM_Q6_280090"/>
      <w:bookmarkEnd w:id="4509"/>
      <w:r>
        <w:rPr>
          <w:rtl/>
        </w:rPr>
        <w:t xml:space="preserve">את </w:t>
      </w:r>
      <w:bookmarkStart w:id="4510" w:name="_ETM_Q6_280300"/>
      <w:bookmarkEnd w:id="4510"/>
      <w:r>
        <w:rPr>
          <w:rtl/>
        </w:rPr>
        <w:t xml:space="preserve">המיטב </w:t>
      </w:r>
      <w:bookmarkStart w:id="4511" w:name="_ETM_Q6_280750"/>
      <w:bookmarkEnd w:id="4511"/>
      <w:r>
        <w:rPr>
          <w:rtl/>
        </w:rPr>
        <w:t>שבהם</w:t>
      </w:r>
      <w:r>
        <w:rPr>
          <w:rFonts w:hint="cs"/>
          <w:rtl/>
        </w:rPr>
        <w:t>, שהכריחה את</w:t>
      </w:r>
      <w:bookmarkStart w:id="4512" w:name="_ETM_Q6_281910"/>
      <w:bookmarkStart w:id="4513" w:name="_ETM_Q6_282540"/>
      <w:bookmarkEnd w:id="4512"/>
      <w:bookmarkEnd w:id="4513"/>
      <w:r>
        <w:rPr>
          <w:rtl/>
        </w:rPr>
        <w:t xml:space="preserve"> </w:t>
      </w:r>
      <w:bookmarkStart w:id="4514" w:name="_ETM_Q6_282630"/>
      <w:bookmarkEnd w:id="4514"/>
      <w:r>
        <w:rPr>
          <w:rtl/>
        </w:rPr>
        <w:t xml:space="preserve">בניה </w:t>
      </w:r>
      <w:bookmarkStart w:id="4515" w:name="_ETM_Q6_282990"/>
      <w:bookmarkEnd w:id="4515"/>
      <w:r>
        <w:rPr>
          <w:rtl/>
        </w:rPr>
        <w:t xml:space="preserve">לעבוד </w:t>
      </w:r>
      <w:bookmarkStart w:id="4516" w:name="_ETM_Q6_283440"/>
      <w:bookmarkEnd w:id="4516"/>
      <w:r>
        <w:rPr>
          <w:rtl/>
        </w:rPr>
        <w:t xml:space="preserve">קשה </w:t>
      </w:r>
      <w:bookmarkStart w:id="4517" w:name="_ETM_Q6_283740"/>
      <w:bookmarkEnd w:id="4517"/>
      <w:r>
        <w:rPr>
          <w:rtl/>
        </w:rPr>
        <w:t>יותר</w:t>
      </w:r>
      <w:r>
        <w:rPr>
          <w:rFonts w:hint="cs"/>
          <w:rtl/>
        </w:rPr>
        <w:t>,</w:t>
      </w:r>
      <w:bookmarkStart w:id="4518" w:name="_ETM_Q6_279219"/>
      <w:bookmarkEnd w:id="4518"/>
      <w:r>
        <w:rPr>
          <w:rtl/>
        </w:rPr>
        <w:t xml:space="preserve"> </w:t>
      </w:r>
      <w:bookmarkStart w:id="4519" w:name="_ETM_Q6_284950"/>
      <w:bookmarkEnd w:id="4519"/>
      <w:r>
        <w:rPr>
          <w:rtl/>
        </w:rPr>
        <w:t xml:space="preserve">להביא </w:t>
      </w:r>
      <w:bookmarkStart w:id="4520" w:name="_ETM_Q6_285250"/>
      <w:bookmarkEnd w:id="4520"/>
      <w:r>
        <w:rPr>
          <w:rtl/>
        </w:rPr>
        <w:t xml:space="preserve">מים </w:t>
      </w:r>
      <w:bookmarkStart w:id="4521" w:name="_ETM_Q6_285520"/>
      <w:bookmarkEnd w:id="4521"/>
      <w:r>
        <w:rPr>
          <w:rtl/>
        </w:rPr>
        <w:t xml:space="preserve">וחיים </w:t>
      </w:r>
      <w:bookmarkStart w:id="4522" w:name="_ETM_Q6_286450"/>
      <w:bookmarkEnd w:id="4522"/>
      <w:r>
        <w:rPr>
          <w:rtl/>
        </w:rPr>
        <w:t xml:space="preserve">למקום </w:t>
      </w:r>
      <w:bookmarkStart w:id="4523" w:name="_ETM_Q6_286840"/>
      <w:bookmarkEnd w:id="4523"/>
      <w:r>
        <w:rPr>
          <w:rtl/>
        </w:rPr>
        <w:t>מדבר</w:t>
      </w:r>
      <w:r w:rsidR="003B538C">
        <w:rPr>
          <w:rFonts w:hint="cs"/>
          <w:rtl/>
        </w:rPr>
        <w:t>,</w:t>
      </w:r>
      <w:r>
        <w:rPr>
          <w:rtl/>
        </w:rPr>
        <w:t xml:space="preserve"> </w:t>
      </w:r>
      <w:bookmarkStart w:id="4524" w:name="_ETM_Q6_288140"/>
      <w:bookmarkEnd w:id="4524"/>
      <w:r>
        <w:rPr>
          <w:rtl/>
        </w:rPr>
        <w:t>ש</w:t>
      </w:r>
      <w:r>
        <w:rPr>
          <w:rFonts w:hint="cs"/>
          <w:rtl/>
        </w:rPr>
        <w:t>הכריחה</w:t>
      </w:r>
      <w:r>
        <w:rPr>
          <w:rtl/>
        </w:rPr>
        <w:t xml:space="preserve"> </w:t>
      </w:r>
      <w:bookmarkStart w:id="4525" w:name="_ETM_Q6_288710"/>
      <w:bookmarkEnd w:id="4525"/>
      <w:r>
        <w:rPr>
          <w:rtl/>
        </w:rPr>
        <w:t xml:space="preserve">את </w:t>
      </w:r>
      <w:bookmarkStart w:id="4526" w:name="_ETM_Q6_288830"/>
      <w:bookmarkEnd w:id="4526"/>
      <w:r>
        <w:rPr>
          <w:rtl/>
        </w:rPr>
        <w:t xml:space="preserve">בניה </w:t>
      </w:r>
      <w:bookmarkStart w:id="4527" w:name="_ETM_Q6_289580"/>
      <w:bookmarkEnd w:id="4527"/>
      <w:r>
        <w:rPr>
          <w:rtl/>
        </w:rPr>
        <w:t xml:space="preserve">להיות </w:t>
      </w:r>
      <w:bookmarkStart w:id="4528" w:name="_ETM_Q6_289940"/>
      <w:bookmarkEnd w:id="4528"/>
      <w:r>
        <w:rPr>
          <w:rtl/>
        </w:rPr>
        <w:t>יצירתיים</w:t>
      </w:r>
      <w:r>
        <w:rPr>
          <w:rFonts w:hint="cs"/>
          <w:rtl/>
        </w:rPr>
        <w:t>,</w:t>
      </w:r>
      <w:r>
        <w:rPr>
          <w:rtl/>
        </w:rPr>
        <w:t xml:space="preserve"> </w:t>
      </w:r>
      <w:bookmarkStart w:id="4529" w:name="_ETM_Q6_291140"/>
      <w:bookmarkEnd w:id="4529"/>
      <w:r>
        <w:rPr>
          <w:rtl/>
        </w:rPr>
        <w:t xml:space="preserve">להשתמש </w:t>
      </w:r>
      <w:bookmarkStart w:id="4530" w:name="_ETM_Q6_291740"/>
      <w:bookmarkEnd w:id="4530"/>
      <w:r>
        <w:rPr>
          <w:rtl/>
        </w:rPr>
        <w:t>בפל</w:t>
      </w:r>
      <w:r>
        <w:rPr>
          <w:rFonts w:hint="cs"/>
          <w:rtl/>
        </w:rPr>
        <w:t>א</w:t>
      </w:r>
      <w:bookmarkStart w:id="4531" w:name="_ETM_Q6_286779"/>
      <w:bookmarkEnd w:id="4531"/>
      <w:r>
        <w:rPr>
          <w:rtl/>
        </w:rPr>
        <w:t xml:space="preserve">י </w:t>
      </w:r>
      <w:bookmarkStart w:id="4532" w:name="_ETM_Q6_292250"/>
      <w:bookmarkEnd w:id="4532"/>
      <w:r>
        <w:rPr>
          <w:rtl/>
        </w:rPr>
        <w:t xml:space="preserve">הטכנולוגיה </w:t>
      </w:r>
      <w:bookmarkStart w:id="4533" w:name="_ETM_Q6_293540"/>
      <w:bookmarkEnd w:id="4533"/>
      <w:r>
        <w:rPr>
          <w:rFonts w:hint="cs"/>
          <w:rtl/>
        </w:rPr>
        <w:t>ו</w:t>
      </w:r>
      <w:r>
        <w:rPr>
          <w:rtl/>
        </w:rPr>
        <w:t xml:space="preserve">להמציא </w:t>
      </w:r>
      <w:bookmarkStart w:id="4534" w:name="_ETM_Q6_293960"/>
      <w:bookmarkEnd w:id="4534"/>
      <w:r>
        <w:rPr>
          <w:rtl/>
        </w:rPr>
        <w:t xml:space="preserve">אותם </w:t>
      </w:r>
      <w:bookmarkStart w:id="4535" w:name="_ETM_Q6_295899"/>
      <w:bookmarkEnd w:id="4535"/>
      <w:r>
        <w:rPr>
          <w:rFonts w:hint="cs"/>
          <w:rtl/>
        </w:rPr>
        <w:t xml:space="preserve">על </w:t>
      </w:r>
      <w:r>
        <w:rPr>
          <w:rtl/>
        </w:rPr>
        <w:t xml:space="preserve">מנת </w:t>
      </w:r>
      <w:bookmarkStart w:id="4536" w:name="_ETM_Q6_297009"/>
      <w:bookmarkEnd w:id="4536"/>
      <w:r>
        <w:rPr>
          <w:rtl/>
        </w:rPr>
        <w:t>ל</w:t>
      </w:r>
      <w:r>
        <w:rPr>
          <w:rFonts w:hint="cs"/>
          <w:rtl/>
        </w:rPr>
        <w:t>כ</w:t>
      </w:r>
      <w:r>
        <w:rPr>
          <w:rtl/>
        </w:rPr>
        <w:t xml:space="preserve">בוש </w:t>
      </w:r>
      <w:bookmarkStart w:id="4537" w:name="_ETM_Q6_297429"/>
      <w:bookmarkEnd w:id="4537"/>
      <w:r>
        <w:rPr>
          <w:rtl/>
        </w:rPr>
        <w:t xml:space="preserve">את </w:t>
      </w:r>
      <w:bookmarkStart w:id="4538" w:name="_ETM_Q6_297579"/>
      <w:bookmarkEnd w:id="4538"/>
      <w:r>
        <w:rPr>
          <w:rtl/>
        </w:rPr>
        <w:t>השממה</w:t>
      </w:r>
      <w:r>
        <w:rPr>
          <w:rFonts w:hint="cs"/>
          <w:rtl/>
        </w:rPr>
        <w:t>.</w:t>
      </w:r>
      <w:r>
        <w:rPr>
          <w:rtl/>
        </w:rPr>
        <w:t xml:space="preserve"> </w:t>
      </w:r>
      <w:bookmarkStart w:id="4539" w:name="_ETM_Q6_299439"/>
      <w:bookmarkEnd w:id="4539"/>
    </w:p>
    <w:p w:rsidR="009555E1" w:rsidRDefault="009555E1" w:rsidP="00AA1C57">
      <w:pPr>
        <w:rPr>
          <w:rtl/>
        </w:rPr>
      </w:pPr>
    </w:p>
    <w:p w:rsidR="009555E1" w:rsidRDefault="009555E1" w:rsidP="003B538C">
      <w:pPr>
        <w:rPr>
          <w:rtl/>
        </w:rPr>
      </w:pPr>
      <w:bookmarkStart w:id="4540" w:name="_ETM_Q6_295709"/>
      <w:bookmarkEnd w:id="4540"/>
      <w:r>
        <w:rPr>
          <w:rtl/>
        </w:rPr>
        <w:t xml:space="preserve">הארץ </w:t>
      </w:r>
      <w:bookmarkStart w:id="4541" w:name="_ETM_Q6_299920"/>
      <w:bookmarkStart w:id="4542" w:name="_ETM_Q6_300520"/>
      <w:bookmarkEnd w:id="4541"/>
      <w:bookmarkEnd w:id="4542"/>
      <w:r>
        <w:rPr>
          <w:rFonts w:hint="cs"/>
          <w:rtl/>
        </w:rPr>
        <w:t xml:space="preserve">הזו </w:t>
      </w:r>
      <w:r>
        <w:rPr>
          <w:rtl/>
        </w:rPr>
        <w:t xml:space="preserve">יצרה </w:t>
      </w:r>
      <w:bookmarkStart w:id="4543" w:name="_ETM_Q6_301060"/>
      <w:bookmarkEnd w:id="4543"/>
      <w:r>
        <w:rPr>
          <w:rtl/>
        </w:rPr>
        <w:t xml:space="preserve">אנשים </w:t>
      </w:r>
      <w:bookmarkStart w:id="4544" w:name="_ETM_Q6_301869"/>
      <w:bookmarkEnd w:id="4544"/>
      <w:r>
        <w:rPr>
          <w:rtl/>
        </w:rPr>
        <w:t>נפלאים</w:t>
      </w:r>
      <w:r>
        <w:rPr>
          <w:rFonts w:hint="cs"/>
          <w:rtl/>
        </w:rPr>
        <w:t>,</w:t>
      </w:r>
      <w:r>
        <w:rPr>
          <w:rtl/>
        </w:rPr>
        <w:t xml:space="preserve"> </w:t>
      </w:r>
      <w:bookmarkStart w:id="4545" w:name="_ETM_Q6_303240"/>
      <w:bookmarkEnd w:id="4545"/>
      <w:r>
        <w:rPr>
          <w:rtl/>
        </w:rPr>
        <w:t>מ</w:t>
      </w:r>
      <w:bookmarkStart w:id="4546" w:name="_ETM_Q6_303479"/>
      <w:bookmarkEnd w:id="4546"/>
      <w:r>
        <w:rPr>
          <w:rFonts w:hint="cs"/>
          <w:rtl/>
        </w:rPr>
        <w:t>ארג</w:t>
      </w:r>
      <w:r>
        <w:rPr>
          <w:rtl/>
        </w:rPr>
        <w:t xml:space="preserve"> </w:t>
      </w:r>
      <w:bookmarkStart w:id="4547" w:name="_ETM_Q6_303659"/>
      <w:bookmarkEnd w:id="4547"/>
      <w:r>
        <w:rPr>
          <w:rtl/>
        </w:rPr>
        <w:t xml:space="preserve">שלם </w:t>
      </w:r>
      <w:bookmarkStart w:id="4548" w:name="_ETM_Q6_303960"/>
      <w:bookmarkEnd w:id="4548"/>
      <w:r>
        <w:rPr>
          <w:rtl/>
        </w:rPr>
        <w:t xml:space="preserve">של </w:t>
      </w:r>
      <w:bookmarkStart w:id="4549" w:name="_ETM_Q6_304110"/>
      <w:bookmarkEnd w:id="4549"/>
      <w:r>
        <w:rPr>
          <w:rtl/>
        </w:rPr>
        <w:t xml:space="preserve">קיבוצניקים </w:t>
      </w:r>
      <w:bookmarkStart w:id="4550" w:name="_ETM_Q6_305409"/>
      <w:bookmarkEnd w:id="4550"/>
      <w:r>
        <w:rPr>
          <w:rtl/>
        </w:rPr>
        <w:t xml:space="preserve">ובני </w:t>
      </w:r>
      <w:bookmarkStart w:id="4551" w:name="_ETM_Q6_305740"/>
      <w:bookmarkEnd w:id="4551"/>
      <w:r>
        <w:rPr>
          <w:rtl/>
        </w:rPr>
        <w:t xml:space="preserve">עיירות </w:t>
      </w:r>
      <w:bookmarkStart w:id="4552" w:name="_ETM_Q6_306009"/>
      <w:bookmarkEnd w:id="4552"/>
      <w:r>
        <w:rPr>
          <w:rtl/>
        </w:rPr>
        <w:t>פיתוח</w:t>
      </w:r>
      <w:r>
        <w:rPr>
          <w:rFonts w:hint="cs"/>
          <w:rtl/>
        </w:rPr>
        <w:t>,</w:t>
      </w:r>
      <w:r>
        <w:rPr>
          <w:rtl/>
        </w:rPr>
        <w:t xml:space="preserve"> </w:t>
      </w:r>
      <w:bookmarkStart w:id="4553" w:name="_ETM_Q6_307210"/>
      <w:bookmarkEnd w:id="4553"/>
      <w:r>
        <w:rPr>
          <w:rtl/>
        </w:rPr>
        <w:t xml:space="preserve">מושבניקים </w:t>
      </w:r>
      <w:bookmarkStart w:id="4554" w:name="_ETM_Q6_308610"/>
      <w:bookmarkEnd w:id="4554"/>
      <w:r>
        <w:rPr>
          <w:rtl/>
        </w:rPr>
        <w:t xml:space="preserve">ובני </w:t>
      </w:r>
      <w:bookmarkStart w:id="4555" w:name="_ETM_Q6_308940"/>
      <w:bookmarkEnd w:id="4555"/>
      <w:r>
        <w:rPr>
          <w:rFonts w:hint="cs"/>
          <w:rtl/>
        </w:rPr>
        <w:t>ערים,</w:t>
      </w:r>
      <w:bookmarkStart w:id="4556" w:name="_ETM_Q6_305379"/>
      <w:bookmarkEnd w:id="4556"/>
      <w:r>
        <w:rPr>
          <w:rtl/>
        </w:rPr>
        <w:t xml:space="preserve"> </w:t>
      </w:r>
      <w:bookmarkStart w:id="4557" w:name="_ETM_Q6_309840"/>
      <w:bookmarkEnd w:id="4557"/>
      <w:r>
        <w:rPr>
          <w:rtl/>
        </w:rPr>
        <w:t xml:space="preserve">יהודים </w:t>
      </w:r>
      <w:bookmarkStart w:id="4558" w:name="_ETM_Q6_311379"/>
      <w:bookmarkEnd w:id="4558"/>
      <w:r>
        <w:rPr>
          <w:rtl/>
        </w:rPr>
        <w:t>ו</w:t>
      </w:r>
      <w:bookmarkStart w:id="4559" w:name="_ETM_Q6_311469"/>
      <w:bookmarkEnd w:id="4559"/>
      <w:r>
        <w:rPr>
          <w:rtl/>
        </w:rPr>
        <w:t xml:space="preserve">שאינם </w:t>
      </w:r>
      <w:bookmarkStart w:id="4560" w:name="_ETM_Q6_311859"/>
      <w:bookmarkEnd w:id="4560"/>
      <w:r>
        <w:rPr>
          <w:rtl/>
        </w:rPr>
        <w:t>יהודים</w:t>
      </w:r>
      <w:r w:rsidR="003B538C">
        <w:rPr>
          <w:rFonts w:hint="cs"/>
          <w:rtl/>
        </w:rPr>
        <w:t>,</w:t>
      </w:r>
      <w:r>
        <w:rPr>
          <w:rtl/>
        </w:rPr>
        <w:t xml:space="preserve"> </w:t>
      </w:r>
      <w:bookmarkStart w:id="4561" w:name="_ETM_Q6_313570"/>
      <w:bookmarkEnd w:id="4561"/>
      <w:r>
        <w:rPr>
          <w:rtl/>
        </w:rPr>
        <w:t xml:space="preserve">אנשים </w:t>
      </w:r>
      <w:bookmarkStart w:id="4562" w:name="_ETM_Q6_313990"/>
      <w:bookmarkEnd w:id="4562"/>
      <w:r>
        <w:rPr>
          <w:rtl/>
        </w:rPr>
        <w:t xml:space="preserve">חמים </w:t>
      </w:r>
      <w:bookmarkStart w:id="4563" w:name="_ETM_Q6_315080"/>
      <w:bookmarkEnd w:id="4563"/>
      <w:r>
        <w:rPr>
          <w:rtl/>
        </w:rPr>
        <w:t>ו</w:t>
      </w:r>
      <w:bookmarkStart w:id="4564" w:name="_ETM_Q6_315590"/>
      <w:bookmarkStart w:id="4565" w:name="_ETM_Q6_315680"/>
      <w:bookmarkEnd w:id="4564"/>
      <w:bookmarkEnd w:id="4565"/>
      <w:r>
        <w:rPr>
          <w:rFonts w:hint="cs"/>
          <w:rtl/>
        </w:rPr>
        <w:t>קהילות חמות,</w:t>
      </w:r>
      <w:bookmarkStart w:id="4566" w:name="_ETM_Q6_311928"/>
      <w:bookmarkEnd w:id="4566"/>
      <w:r>
        <w:rPr>
          <w:rtl/>
        </w:rPr>
        <w:t xml:space="preserve"> </w:t>
      </w:r>
      <w:bookmarkStart w:id="4567" w:name="_ETM_Q6_316069"/>
      <w:bookmarkEnd w:id="4567"/>
      <w:r>
        <w:rPr>
          <w:rtl/>
        </w:rPr>
        <w:t xml:space="preserve">אנשים </w:t>
      </w:r>
      <w:bookmarkStart w:id="4568" w:name="_ETM_Q6_316370"/>
      <w:bookmarkEnd w:id="4568"/>
      <w:r>
        <w:rPr>
          <w:rtl/>
        </w:rPr>
        <w:t xml:space="preserve">שיודעים </w:t>
      </w:r>
      <w:bookmarkStart w:id="4569" w:name="_ETM_Q6_316700"/>
      <w:bookmarkEnd w:id="4569"/>
      <w:r>
        <w:rPr>
          <w:rtl/>
        </w:rPr>
        <w:t xml:space="preserve">להתגבר </w:t>
      </w:r>
      <w:bookmarkStart w:id="4570" w:name="_ETM_Q6_318209"/>
      <w:bookmarkEnd w:id="4570"/>
      <w:r>
        <w:rPr>
          <w:rtl/>
        </w:rPr>
        <w:t xml:space="preserve">ויודעים </w:t>
      </w:r>
      <w:bookmarkStart w:id="4571" w:name="_ETM_Q6_318900"/>
      <w:bookmarkEnd w:id="4571"/>
      <w:r>
        <w:rPr>
          <w:rtl/>
        </w:rPr>
        <w:t>לאהוב</w:t>
      </w:r>
      <w:r>
        <w:rPr>
          <w:rFonts w:hint="cs"/>
          <w:rtl/>
        </w:rPr>
        <w:t>,</w:t>
      </w:r>
      <w:r>
        <w:rPr>
          <w:rtl/>
        </w:rPr>
        <w:t xml:space="preserve"> </w:t>
      </w:r>
      <w:bookmarkStart w:id="4572" w:name="_ETM_Q6_321310"/>
      <w:bookmarkEnd w:id="4572"/>
      <w:r>
        <w:rPr>
          <w:rtl/>
        </w:rPr>
        <w:t xml:space="preserve">עיירות </w:t>
      </w:r>
      <w:bookmarkStart w:id="4573" w:name="_ETM_Q6_321940"/>
      <w:bookmarkEnd w:id="4573"/>
      <w:r>
        <w:rPr>
          <w:rtl/>
        </w:rPr>
        <w:t xml:space="preserve">שהפכו </w:t>
      </w:r>
      <w:bookmarkStart w:id="4574" w:name="_ETM_Q6_322360"/>
      <w:bookmarkEnd w:id="4574"/>
      <w:r>
        <w:rPr>
          <w:rtl/>
        </w:rPr>
        <w:t xml:space="preserve">לערים </w:t>
      </w:r>
      <w:bookmarkStart w:id="4575" w:name="_ETM_Q6_323139"/>
      <w:bookmarkEnd w:id="4575"/>
      <w:r>
        <w:rPr>
          <w:rtl/>
        </w:rPr>
        <w:t xml:space="preserve">שהולכות </w:t>
      </w:r>
      <w:bookmarkStart w:id="4576" w:name="_ETM_Q6_323980"/>
      <w:bookmarkEnd w:id="4576"/>
      <w:r>
        <w:rPr>
          <w:rtl/>
        </w:rPr>
        <w:t>וגדלות</w:t>
      </w:r>
      <w:r>
        <w:rPr>
          <w:rFonts w:hint="cs"/>
          <w:rtl/>
        </w:rPr>
        <w:t>.</w:t>
      </w:r>
      <w:bookmarkStart w:id="4577" w:name="_ETM_Q6_336048"/>
      <w:bookmarkEnd w:id="4577"/>
      <w:r>
        <w:rPr>
          <w:rtl/>
        </w:rPr>
        <w:t xml:space="preserve"> </w:t>
      </w:r>
      <w:bookmarkStart w:id="4578" w:name="_ETM_Q6_325050"/>
      <w:bookmarkEnd w:id="4578"/>
      <w:r>
        <w:rPr>
          <w:rtl/>
        </w:rPr>
        <w:t xml:space="preserve">והנגב </w:t>
      </w:r>
      <w:bookmarkStart w:id="4579" w:name="_ETM_Q6_326130"/>
      <w:bookmarkEnd w:id="4579"/>
      <w:r>
        <w:rPr>
          <w:rtl/>
        </w:rPr>
        <w:t xml:space="preserve">ממשיך </w:t>
      </w:r>
      <w:bookmarkStart w:id="4580" w:name="_ETM_Q6_326880"/>
      <w:bookmarkEnd w:id="4580"/>
      <w:r>
        <w:rPr>
          <w:rtl/>
        </w:rPr>
        <w:t xml:space="preserve">ומתפתח </w:t>
      </w:r>
      <w:bookmarkStart w:id="4581" w:name="_ETM_Q6_328080"/>
      <w:bookmarkEnd w:id="4581"/>
      <w:r>
        <w:rPr>
          <w:rtl/>
        </w:rPr>
        <w:t xml:space="preserve">גם </w:t>
      </w:r>
      <w:bookmarkStart w:id="4582" w:name="_ETM_Q6_328500"/>
      <w:bookmarkEnd w:id="4582"/>
      <w:r>
        <w:rPr>
          <w:rFonts w:hint="cs"/>
          <w:rtl/>
        </w:rPr>
        <w:t>ב</w:t>
      </w:r>
      <w:r>
        <w:rPr>
          <w:rtl/>
        </w:rPr>
        <w:t xml:space="preserve">מסחר </w:t>
      </w:r>
      <w:bookmarkStart w:id="4583" w:name="_ETM_Q6_328950"/>
      <w:bookmarkEnd w:id="4583"/>
      <w:r>
        <w:rPr>
          <w:rtl/>
        </w:rPr>
        <w:t>ותעשייה</w:t>
      </w:r>
      <w:r>
        <w:rPr>
          <w:rFonts w:hint="cs"/>
          <w:rtl/>
        </w:rPr>
        <w:t>,</w:t>
      </w:r>
      <w:r>
        <w:rPr>
          <w:rtl/>
        </w:rPr>
        <w:t xml:space="preserve"> </w:t>
      </w:r>
      <w:bookmarkStart w:id="4584" w:name="_ETM_Q6_330300"/>
      <w:bookmarkEnd w:id="4584"/>
      <w:r>
        <w:rPr>
          <w:rtl/>
        </w:rPr>
        <w:t xml:space="preserve">תיירות </w:t>
      </w:r>
      <w:bookmarkStart w:id="4585" w:name="_ETM_Q6_330780"/>
      <w:bookmarkEnd w:id="4585"/>
      <w:r>
        <w:rPr>
          <w:rtl/>
        </w:rPr>
        <w:t>ואקדמיה</w:t>
      </w:r>
      <w:r>
        <w:rPr>
          <w:rFonts w:hint="cs"/>
          <w:rtl/>
        </w:rPr>
        <w:t>,</w:t>
      </w:r>
      <w:r>
        <w:rPr>
          <w:rtl/>
        </w:rPr>
        <w:t xml:space="preserve"> </w:t>
      </w:r>
      <w:bookmarkStart w:id="4586" w:name="_ETM_Q6_332099"/>
      <w:bookmarkEnd w:id="4586"/>
      <w:r>
        <w:rPr>
          <w:rtl/>
        </w:rPr>
        <w:t xml:space="preserve">בריאות </w:t>
      </w:r>
      <w:bookmarkStart w:id="4587" w:name="_ETM_Q6_333129"/>
      <w:bookmarkEnd w:id="4587"/>
      <w:r>
        <w:rPr>
          <w:rtl/>
        </w:rPr>
        <w:t xml:space="preserve">ותחבורה </w:t>
      </w:r>
      <w:bookmarkStart w:id="4588" w:name="_ETM_Q6_333940"/>
      <w:bookmarkEnd w:id="4588"/>
      <w:r>
        <w:rPr>
          <w:rtl/>
        </w:rPr>
        <w:t>מתקדמת</w:t>
      </w:r>
      <w:r>
        <w:rPr>
          <w:rFonts w:hint="cs"/>
          <w:rtl/>
        </w:rPr>
        <w:t>.</w:t>
      </w:r>
      <w:r>
        <w:rPr>
          <w:rtl/>
        </w:rPr>
        <w:t xml:space="preserve"> </w:t>
      </w:r>
      <w:bookmarkStart w:id="4589" w:name="_ETM_Q6_334780"/>
      <w:bookmarkEnd w:id="4589"/>
      <w:r>
        <w:rPr>
          <w:rtl/>
        </w:rPr>
        <w:t xml:space="preserve">כמו </w:t>
      </w:r>
      <w:bookmarkStart w:id="4590" w:name="_ETM_Q6_334930"/>
      <w:bookmarkStart w:id="4591" w:name="_ETM_Q6_350583"/>
      <w:bookmarkEnd w:id="4590"/>
      <w:r>
        <w:rPr>
          <w:rtl/>
        </w:rPr>
        <w:t xml:space="preserve">שאמר </w:t>
      </w:r>
      <w:bookmarkStart w:id="4592" w:name="_ETM_Q6_335230"/>
      <w:bookmarkEnd w:id="4592"/>
      <w:r>
        <w:rPr>
          <w:rtl/>
        </w:rPr>
        <w:t>בן</w:t>
      </w:r>
      <w:bookmarkStart w:id="4593" w:name="_ETM_Q6_335379"/>
      <w:bookmarkEnd w:id="4593"/>
      <w:r w:rsidR="003B538C">
        <w:rPr>
          <w:rFonts w:hint="cs"/>
          <w:rtl/>
        </w:rPr>
        <w:t>-</w:t>
      </w:r>
      <w:r>
        <w:rPr>
          <w:rtl/>
        </w:rPr>
        <w:t>גוריון</w:t>
      </w:r>
      <w:r w:rsidR="003B538C">
        <w:rPr>
          <w:rFonts w:hint="cs"/>
          <w:rtl/>
        </w:rPr>
        <w:t>,</w:t>
      </w:r>
      <w:r>
        <w:rPr>
          <w:rtl/>
        </w:rPr>
        <w:t xml:space="preserve"> </w:t>
      </w:r>
      <w:bookmarkStart w:id="4594" w:name="_ETM_Q6_336419"/>
      <w:bookmarkEnd w:id="4594"/>
      <w:r>
        <w:rPr>
          <w:rFonts w:hint="cs"/>
          <w:rtl/>
        </w:rPr>
        <w:t>"</w:t>
      </w:r>
      <w:r>
        <w:rPr>
          <w:rtl/>
        </w:rPr>
        <w:t xml:space="preserve">בנגב </w:t>
      </w:r>
      <w:bookmarkStart w:id="4595" w:name="_ETM_Q6_337049"/>
      <w:bookmarkEnd w:id="4595"/>
      <w:r>
        <w:rPr>
          <w:rtl/>
        </w:rPr>
        <w:t xml:space="preserve">ייבחן </w:t>
      </w:r>
      <w:bookmarkStart w:id="4596" w:name="_ETM_Q6_338160"/>
      <w:bookmarkEnd w:id="4596"/>
      <w:r>
        <w:rPr>
          <w:rtl/>
        </w:rPr>
        <w:t xml:space="preserve">כושר </w:t>
      </w:r>
      <w:bookmarkStart w:id="4597" w:name="_ETM_Q6_338610"/>
      <w:bookmarkEnd w:id="4597"/>
      <w:r>
        <w:rPr>
          <w:rtl/>
        </w:rPr>
        <w:t xml:space="preserve">היצירה </w:t>
      </w:r>
      <w:bookmarkStart w:id="4598" w:name="_ETM_Q6_339330"/>
      <w:bookmarkEnd w:id="4598"/>
      <w:r>
        <w:rPr>
          <w:rtl/>
        </w:rPr>
        <w:t>ו</w:t>
      </w:r>
      <w:r>
        <w:rPr>
          <w:rFonts w:hint="cs"/>
          <w:rtl/>
        </w:rPr>
        <w:t>ה</w:t>
      </w:r>
      <w:r>
        <w:rPr>
          <w:rtl/>
        </w:rPr>
        <w:t xml:space="preserve">עוז </w:t>
      </w:r>
      <w:bookmarkStart w:id="4599" w:name="_ETM_Q6_339780"/>
      <w:bookmarkEnd w:id="4599"/>
      <w:r>
        <w:rPr>
          <w:rtl/>
        </w:rPr>
        <w:t xml:space="preserve">החלוצי </w:t>
      </w:r>
      <w:bookmarkStart w:id="4600" w:name="_ETM_Q6_340230"/>
      <w:bookmarkEnd w:id="4600"/>
      <w:r>
        <w:rPr>
          <w:rtl/>
        </w:rPr>
        <w:t xml:space="preserve">של </w:t>
      </w:r>
      <w:bookmarkStart w:id="4601" w:name="_ETM_Q6_340410"/>
      <w:bookmarkEnd w:id="4601"/>
      <w:r>
        <w:rPr>
          <w:rtl/>
        </w:rPr>
        <w:t>ישראל</w:t>
      </w:r>
      <w:r>
        <w:rPr>
          <w:rFonts w:hint="cs"/>
          <w:rtl/>
        </w:rPr>
        <w:t>,</w:t>
      </w:r>
      <w:r>
        <w:rPr>
          <w:rtl/>
        </w:rPr>
        <w:t xml:space="preserve"> </w:t>
      </w:r>
      <w:bookmarkStart w:id="4602" w:name="_ETM_Q6_342129"/>
      <w:bookmarkEnd w:id="4602"/>
      <w:r>
        <w:rPr>
          <w:rtl/>
        </w:rPr>
        <w:t xml:space="preserve">ומבחן </w:t>
      </w:r>
      <w:bookmarkStart w:id="4603" w:name="_ETM_Q6_342639"/>
      <w:bookmarkEnd w:id="4603"/>
      <w:r>
        <w:rPr>
          <w:rtl/>
        </w:rPr>
        <w:t xml:space="preserve">זה </w:t>
      </w:r>
      <w:bookmarkStart w:id="4604" w:name="_ETM_Q6_343230"/>
      <w:bookmarkEnd w:id="4604"/>
      <w:r>
        <w:rPr>
          <w:rtl/>
        </w:rPr>
        <w:t xml:space="preserve">יהיה </w:t>
      </w:r>
      <w:bookmarkStart w:id="4605" w:name="_ETM_Q6_343440"/>
      <w:bookmarkEnd w:id="4605"/>
      <w:r>
        <w:rPr>
          <w:rtl/>
        </w:rPr>
        <w:t>גורלי</w:t>
      </w:r>
      <w:r>
        <w:rPr>
          <w:rFonts w:hint="cs"/>
          <w:rtl/>
        </w:rPr>
        <w:t>.</w:t>
      </w:r>
      <w:r>
        <w:rPr>
          <w:rtl/>
        </w:rPr>
        <w:t xml:space="preserve"> </w:t>
      </w:r>
      <w:bookmarkStart w:id="4606" w:name="_ETM_Q6_344819"/>
      <w:bookmarkEnd w:id="4606"/>
      <w:r>
        <w:rPr>
          <w:rtl/>
        </w:rPr>
        <w:t xml:space="preserve">בנגב </w:t>
      </w:r>
      <w:bookmarkStart w:id="4607" w:name="_ETM_Q6_345209"/>
      <w:bookmarkEnd w:id="4607"/>
      <w:r>
        <w:rPr>
          <w:rtl/>
        </w:rPr>
        <w:t xml:space="preserve">ייבחן </w:t>
      </w:r>
      <w:bookmarkStart w:id="4608" w:name="_ETM_Q6_345569"/>
      <w:bookmarkEnd w:id="4608"/>
      <w:r>
        <w:rPr>
          <w:rtl/>
        </w:rPr>
        <w:t>כו</w:t>
      </w:r>
      <w:bookmarkEnd w:id="4591"/>
      <w:r>
        <w:rPr>
          <w:rtl/>
        </w:rPr>
        <w:t xml:space="preserve">שר </w:t>
      </w:r>
      <w:bookmarkStart w:id="4609" w:name="_ETM_Q6_345959"/>
      <w:bookmarkEnd w:id="4609"/>
      <w:r>
        <w:rPr>
          <w:rtl/>
        </w:rPr>
        <w:t xml:space="preserve">המדע </w:t>
      </w:r>
      <w:bookmarkStart w:id="4610" w:name="_ETM_Q6_346290"/>
      <w:bookmarkEnd w:id="4610"/>
      <w:r>
        <w:rPr>
          <w:rtl/>
        </w:rPr>
        <w:t xml:space="preserve">והמחקר </w:t>
      </w:r>
      <w:bookmarkStart w:id="4611" w:name="_ETM_Q6_346860"/>
      <w:bookmarkEnd w:id="4611"/>
      <w:r>
        <w:rPr>
          <w:rtl/>
        </w:rPr>
        <w:t>היהוד</w:t>
      </w:r>
      <w:r>
        <w:rPr>
          <w:rFonts w:hint="cs"/>
          <w:rtl/>
        </w:rPr>
        <w:t>י"</w:t>
      </w:r>
      <w:r w:rsidR="003B538C">
        <w:rPr>
          <w:rFonts w:hint="cs"/>
          <w:rtl/>
        </w:rPr>
        <w:t>;</w:t>
      </w:r>
      <w:r>
        <w:rPr>
          <w:rtl/>
        </w:rPr>
        <w:t xml:space="preserve"> </w:t>
      </w:r>
      <w:bookmarkStart w:id="4612" w:name="_ETM_Q6_348499"/>
      <w:bookmarkEnd w:id="4612"/>
      <w:r>
        <w:rPr>
          <w:rFonts w:hint="cs"/>
          <w:rtl/>
        </w:rPr>
        <w:t>"</w:t>
      </w:r>
      <w:r>
        <w:rPr>
          <w:rtl/>
        </w:rPr>
        <w:t xml:space="preserve">בנגב </w:t>
      </w:r>
      <w:bookmarkStart w:id="4613" w:name="_ETM_Q6_348919"/>
      <w:bookmarkEnd w:id="4613"/>
      <w:r>
        <w:rPr>
          <w:rtl/>
        </w:rPr>
        <w:t xml:space="preserve">ייבחן </w:t>
      </w:r>
      <w:bookmarkStart w:id="4614" w:name="_ETM_Q6_350030"/>
      <w:bookmarkEnd w:id="4614"/>
      <w:r>
        <w:rPr>
          <w:rtl/>
        </w:rPr>
        <w:t xml:space="preserve">הנוער </w:t>
      </w:r>
      <w:bookmarkStart w:id="4615" w:name="_ETM_Q6_350480"/>
      <w:bookmarkEnd w:id="4615"/>
      <w:r>
        <w:rPr>
          <w:rtl/>
        </w:rPr>
        <w:t xml:space="preserve">היהודי </w:t>
      </w:r>
      <w:bookmarkStart w:id="4616" w:name="_ETM_Q6_351690"/>
      <w:bookmarkEnd w:id="4616"/>
      <w:r>
        <w:rPr>
          <w:rtl/>
        </w:rPr>
        <w:t>–</w:t>
      </w:r>
      <w:r>
        <w:rPr>
          <w:rFonts w:hint="cs"/>
          <w:rtl/>
        </w:rPr>
        <w:t xml:space="preserve"> כושרו החלוצי, </w:t>
      </w:r>
      <w:bookmarkStart w:id="4617" w:name="_ETM_Q6_352169"/>
      <w:bookmarkStart w:id="4618" w:name="_ETM_Q6_353300"/>
      <w:bookmarkEnd w:id="4617"/>
      <w:bookmarkEnd w:id="4618"/>
      <w:r>
        <w:rPr>
          <w:rtl/>
        </w:rPr>
        <w:t xml:space="preserve">עוז </w:t>
      </w:r>
      <w:bookmarkStart w:id="4619" w:name="_ETM_Q6_353540"/>
      <w:bookmarkEnd w:id="4619"/>
      <w:r>
        <w:rPr>
          <w:rtl/>
        </w:rPr>
        <w:t>רו</w:t>
      </w:r>
      <w:r>
        <w:rPr>
          <w:rFonts w:hint="cs"/>
          <w:rtl/>
        </w:rPr>
        <w:t>חו</w:t>
      </w:r>
      <w:r>
        <w:rPr>
          <w:rtl/>
        </w:rPr>
        <w:t xml:space="preserve"> </w:t>
      </w:r>
      <w:bookmarkStart w:id="4620" w:name="_ETM_Q6_354380"/>
      <w:bookmarkEnd w:id="4620"/>
      <w:r>
        <w:rPr>
          <w:rtl/>
        </w:rPr>
        <w:t xml:space="preserve">ויוזמתו </w:t>
      </w:r>
      <w:bookmarkStart w:id="4621" w:name="_ETM_Q6_355130"/>
      <w:bookmarkEnd w:id="4621"/>
      <w:r>
        <w:rPr>
          <w:rFonts w:hint="cs"/>
          <w:rtl/>
        </w:rPr>
        <w:t>ה</w:t>
      </w:r>
      <w:r>
        <w:rPr>
          <w:rtl/>
        </w:rPr>
        <w:t xml:space="preserve">יוצרת </w:t>
      </w:r>
      <w:bookmarkStart w:id="4622" w:name="_ETM_Q6_355760"/>
      <w:bookmarkEnd w:id="4622"/>
      <w:r>
        <w:rPr>
          <w:rtl/>
        </w:rPr>
        <w:t>והכובשת</w:t>
      </w:r>
      <w:r>
        <w:rPr>
          <w:rFonts w:hint="cs"/>
          <w:rtl/>
        </w:rPr>
        <w:t>".</w:t>
      </w:r>
    </w:p>
    <w:p w:rsidR="009555E1" w:rsidRDefault="009555E1" w:rsidP="00AA1C57">
      <w:pPr>
        <w:rPr>
          <w:rtl/>
        </w:rPr>
      </w:pPr>
    </w:p>
    <w:p w:rsidR="009555E1" w:rsidRDefault="009555E1" w:rsidP="003B538C">
      <w:pPr>
        <w:rPr>
          <w:rtl/>
        </w:rPr>
      </w:pPr>
      <w:bookmarkStart w:id="4623" w:name="_ETM_Q6_357820"/>
      <w:bookmarkStart w:id="4624" w:name="_ETM_Q6_348968"/>
      <w:bookmarkEnd w:id="4623"/>
      <w:bookmarkEnd w:id="4624"/>
      <w:r>
        <w:rPr>
          <w:rtl/>
        </w:rPr>
        <w:t xml:space="preserve">עם </w:t>
      </w:r>
      <w:bookmarkStart w:id="4625" w:name="_ETM_Q6_358060"/>
      <w:bookmarkEnd w:id="4625"/>
      <w:r>
        <w:rPr>
          <w:rtl/>
        </w:rPr>
        <w:t>זאת</w:t>
      </w:r>
      <w:r>
        <w:rPr>
          <w:rFonts w:hint="cs"/>
          <w:rtl/>
        </w:rPr>
        <w:t xml:space="preserve"> </w:t>
      </w:r>
      <w:r>
        <w:rPr>
          <w:rtl/>
        </w:rPr>
        <w:t xml:space="preserve">– </w:t>
      </w:r>
      <w:bookmarkStart w:id="4626" w:name="_ETM_Q6_358600"/>
      <w:bookmarkEnd w:id="4626"/>
      <w:r>
        <w:rPr>
          <w:rtl/>
        </w:rPr>
        <w:t xml:space="preserve">צריך </w:t>
      </w:r>
      <w:bookmarkStart w:id="4627" w:name="_ETM_Q6_358810"/>
      <w:bookmarkEnd w:id="4627"/>
      <w:r>
        <w:rPr>
          <w:rtl/>
        </w:rPr>
        <w:t xml:space="preserve">לשים </w:t>
      </w:r>
      <w:bookmarkStart w:id="4628" w:name="_ETM_Q6_359080"/>
      <w:bookmarkEnd w:id="4628"/>
      <w:r>
        <w:rPr>
          <w:rFonts w:hint="cs"/>
          <w:rtl/>
        </w:rPr>
        <w:t xml:space="preserve">גם </w:t>
      </w:r>
      <w:r>
        <w:rPr>
          <w:rtl/>
        </w:rPr>
        <w:t xml:space="preserve">את </w:t>
      </w:r>
      <w:bookmarkStart w:id="4629" w:name="_ETM_Q6_359139"/>
      <w:bookmarkEnd w:id="4629"/>
      <w:r>
        <w:rPr>
          <w:rtl/>
        </w:rPr>
        <w:t xml:space="preserve">זה </w:t>
      </w:r>
      <w:bookmarkStart w:id="4630" w:name="_ETM_Q6_359190"/>
      <w:bookmarkStart w:id="4631" w:name="_ETM_Q6_359430"/>
      <w:bookmarkStart w:id="4632" w:name="_ETM_Q6_356852"/>
      <w:bookmarkEnd w:id="4630"/>
      <w:bookmarkEnd w:id="4631"/>
      <w:bookmarkEnd w:id="4632"/>
      <w:r>
        <w:rPr>
          <w:rtl/>
        </w:rPr>
        <w:t xml:space="preserve">על </w:t>
      </w:r>
      <w:bookmarkStart w:id="4633" w:name="_ETM_Q6_359490"/>
      <w:bookmarkEnd w:id="4633"/>
      <w:r>
        <w:rPr>
          <w:rtl/>
        </w:rPr>
        <w:t>השולחן</w:t>
      </w:r>
      <w:r>
        <w:rPr>
          <w:rFonts w:hint="cs"/>
          <w:rtl/>
        </w:rPr>
        <w:t xml:space="preserve"> </w:t>
      </w:r>
      <w:r>
        <w:rPr>
          <w:rtl/>
        </w:rPr>
        <w:t xml:space="preserve">– </w:t>
      </w:r>
      <w:bookmarkStart w:id="4634" w:name="_ETM_Q6_360790"/>
      <w:bookmarkEnd w:id="4634"/>
      <w:r>
        <w:rPr>
          <w:rtl/>
        </w:rPr>
        <w:t xml:space="preserve">ישנם </w:t>
      </w:r>
      <w:bookmarkStart w:id="4635" w:name="_ETM_Q6_361360"/>
      <w:bookmarkEnd w:id="4635"/>
      <w:r>
        <w:rPr>
          <w:rtl/>
        </w:rPr>
        <w:t xml:space="preserve">פערים </w:t>
      </w:r>
      <w:bookmarkStart w:id="4636" w:name="_ETM_Q6_361840"/>
      <w:bookmarkEnd w:id="4636"/>
      <w:r>
        <w:rPr>
          <w:rtl/>
        </w:rPr>
        <w:t xml:space="preserve">גדולים </w:t>
      </w:r>
      <w:bookmarkStart w:id="4637" w:name="_ETM_Q6_362980"/>
      <w:bookmarkEnd w:id="4637"/>
      <w:r>
        <w:rPr>
          <w:rtl/>
        </w:rPr>
        <w:t>ב</w:t>
      </w:r>
      <w:r>
        <w:rPr>
          <w:rFonts w:hint="cs"/>
          <w:rtl/>
        </w:rPr>
        <w:t>י</w:t>
      </w:r>
      <w:r>
        <w:rPr>
          <w:rtl/>
        </w:rPr>
        <w:t xml:space="preserve">ן </w:t>
      </w:r>
      <w:bookmarkStart w:id="4638" w:name="_ETM_Q6_363250"/>
      <w:bookmarkStart w:id="4639" w:name="_ETM_Q6_363610"/>
      <w:bookmarkEnd w:id="4638"/>
      <w:bookmarkEnd w:id="4639"/>
      <w:r>
        <w:rPr>
          <w:rtl/>
        </w:rPr>
        <w:t xml:space="preserve">אזור </w:t>
      </w:r>
      <w:bookmarkStart w:id="4640" w:name="_ETM_Q6_363939"/>
      <w:bookmarkEnd w:id="4640"/>
      <w:r>
        <w:rPr>
          <w:rtl/>
        </w:rPr>
        <w:t xml:space="preserve">הנגב </w:t>
      </w:r>
      <w:bookmarkStart w:id="4641" w:name="_ETM_Q6_364960"/>
      <w:bookmarkEnd w:id="4641"/>
      <w:r>
        <w:rPr>
          <w:rtl/>
        </w:rPr>
        <w:t xml:space="preserve">לבין </w:t>
      </w:r>
      <w:bookmarkStart w:id="4642" w:name="_ETM_Q6_365410"/>
      <w:bookmarkEnd w:id="4642"/>
      <w:r>
        <w:rPr>
          <w:rtl/>
        </w:rPr>
        <w:t>המרכז</w:t>
      </w:r>
      <w:r>
        <w:rPr>
          <w:rFonts w:hint="cs"/>
          <w:rtl/>
        </w:rPr>
        <w:t>:</w:t>
      </w:r>
      <w:bookmarkStart w:id="4643" w:name="_ETM_Q6_363168"/>
      <w:bookmarkEnd w:id="4643"/>
      <w:r>
        <w:rPr>
          <w:rtl/>
        </w:rPr>
        <w:t xml:space="preserve"> </w:t>
      </w:r>
      <w:bookmarkStart w:id="4644" w:name="_ETM_Q6_367019"/>
      <w:bookmarkEnd w:id="4644"/>
      <w:r>
        <w:rPr>
          <w:rtl/>
        </w:rPr>
        <w:t xml:space="preserve">פערים </w:t>
      </w:r>
      <w:bookmarkStart w:id="4645" w:name="_ETM_Q6_367499"/>
      <w:bookmarkEnd w:id="4645"/>
      <w:r>
        <w:rPr>
          <w:rtl/>
        </w:rPr>
        <w:t xml:space="preserve">בשירותי </w:t>
      </w:r>
      <w:bookmarkStart w:id="4646" w:name="_ETM_Q6_368219"/>
      <w:bookmarkEnd w:id="4646"/>
      <w:r>
        <w:rPr>
          <w:rtl/>
        </w:rPr>
        <w:t>בריאות</w:t>
      </w:r>
      <w:r>
        <w:rPr>
          <w:rFonts w:hint="cs"/>
          <w:rtl/>
        </w:rPr>
        <w:t>,</w:t>
      </w:r>
      <w:r>
        <w:rPr>
          <w:rtl/>
        </w:rPr>
        <w:t xml:space="preserve"> </w:t>
      </w:r>
      <w:bookmarkStart w:id="4647" w:name="_ETM_Q6_369510"/>
      <w:bookmarkEnd w:id="4647"/>
      <w:r>
        <w:rPr>
          <w:rtl/>
        </w:rPr>
        <w:t xml:space="preserve">בשיעור </w:t>
      </w:r>
      <w:bookmarkStart w:id="4648" w:name="_ETM_Q6_370019"/>
      <w:bookmarkEnd w:id="4648"/>
      <w:r>
        <w:rPr>
          <w:rtl/>
        </w:rPr>
        <w:t xml:space="preserve">התעסוקה </w:t>
      </w:r>
      <w:bookmarkStart w:id="4649" w:name="_ETM_Q6_371279"/>
      <w:bookmarkEnd w:id="4649"/>
      <w:r>
        <w:rPr>
          <w:rtl/>
        </w:rPr>
        <w:t>ו</w:t>
      </w:r>
      <w:r>
        <w:rPr>
          <w:rFonts w:hint="cs"/>
          <w:rtl/>
        </w:rPr>
        <w:t>ב</w:t>
      </w:r>
      <w:bookmarkStart w:id="4650" w:name="_ETM_Q6_370320"/>
      <w:bookmarkEnd w:id="4650"/>
      <w:r>
        <w:rPr>
          <w:rtl/>
        </w:rPr>
        <w:t xml:space="preserve">רמת </w:t>
      </w:r>
      <w:bookmarkStart w:id="4651" w:name="_ETM_Q6_371909"/>
      <w:bookmarkEnd w:id="4651"/>
      <w:r>
        <w:rPr>
          <w:rtl/>
        </w:rPr>
        <w:t>השכר</w:t>
      </w:r>
      <w:r>
        <w:rPr>
          <w:rFonts w:hint="cs"/>
          <w:rtl/>
        </w:rPr>
        <w:t>,</w:t>
      </w:r>
      <w:r>
        <w:rPr>
          <w:rtl/>
        </w:rPr>
        <w:t xml:space="preserve"> </w:t>
      </w:r>
      <w:bookmarkStart w:id="4652" w:name="_ETM_Q6_372810"/>
      <w:bookmarkEnd w:id="4652"/>
      <w:r>
        <w:rPr>
          <w:rtl/>
        </w:rPr>
        <w:t xml:space="preserve">פערים </w:t>
      </w:r>
      <w:bookmarkStart w:id="4653" w:name="_ETM_Q6_373290"/>
      <w:bookmarkEnd w:id="4653"/>
      <w:r>
        <w:rPr>
          <w:rtl/>
        </w:rPr>
        <w:t xml:space="preserve">בחינוך </w:t>
      </w:r>
      <w:bookmarkStart w:id="4654" w:name="_ETM_Q6_374220"/>
      <w:bookmarkEnd w:id="4654"/>
      <w:r>
        <w:rPr>
          <w:rtl/>
        </w:rPr>
        <w:t xml:space="preserve">ובמקומות </w:t>
      </w:r>
      <w:bookmarkStart w:id="4655" w:name="_ETM_Q6_375440"/>
      <w:bookmarkEnd w:id="4655"/>
      <w:r>
        <w:rPr>
          <w:rtl/>
        </w:rPr>
        <w:t xml:space="preserve">בילוי </w:t>
      </w:r>
      <w:bookmarkStart w:id="4656" w:name="_ETM_Q6_376130"/>
      <w:bookmarkEnd w:id="4656"/>
      <w:r>
        <w:rPr>
          <w:rtl/>
        </w:rPr>
        <w:t>ונופש</w:t>
      </w:r>
      <w:r>
        <w:rPr>
          <w:rFonts w:hint="cs"/>
          <w:rtl/>
        </w:rPr>
        <w:t>.</w:t>
      </w:r>
      <w:r>
        <w:rPr>
          <w:rtl/>
        </w:rPr>
        <w:t xml:space="preserve"> </w:t>
      </w:r>
      <w:bookmarkStart w:id="4657" w:name="_ETM_Q6_377620"/>
      <w:bookmarkEnd w:id="4657"/>
      <w:r>
        <w:rPr>
          <w:rtl/>
        </w:rPr>
        <w:t xml:space="preserve">החזון </w:t>
      </w:r>
      <w:bookmarkStart w:id="4658" w:name="_ETM_Q6_378099"/>
      <w:bookmarkEnd w:id="4658"/>
      <w:r>
        <w:rPr>
          <w:rtl/>
        </w:rPr>
        <w:t xml:space="preserve">של </w:t>
      </w:r>
      <w:bookmarkStart w:id="4659" w:name="_ETM_Q6_378220"/>
      <w:bookmarkEnd w:id="4659"/>
      <w:r>
        <w:rPr>
          <w:rtl/>
        </w:rPr>
        <w:t xml:space="preserve">המשרד </w:t>
      </w:r>
      <w:bookmarkStart w:id="4660" w:name="_ETM_Q6_379450"/>
      <w:bookmarkEnd w:id="4660"/>
      <w:r>
        <w:rPr>
          <w:rtl/>
        </w:rPr>
        <w:t xml:space="preserve">שאני </w:t>
      </w:r>
      <w:bookmarkStart w:id="4661" w:name="_ETM_Q6_379659"/>
      <w:bookmarkEnd w:id="4661"/>
      <w:r>
        <w:rPr>
          <w:rtl/>
        </w:rPr>
        <w:t>בר</w:t>
      </w:r>
      <w:r>
        <w:rPr>
          <w:rFonts w:hint="cs"/>
          <w:rtl/>
        </w:rPr>
        <w:t>א</w:t>
      </w:r>
      <w:r>
        <w:rPr>
          <w:rtl/>
        </w:rPr>
        <w:t xml:space="preserve">שותו </w:t>
      </w:r>
      <w:bookmarkStart w:id="4662" w:name="_ETM_Q6_381319"/>
      <w:bookmarkEnd w:id="4662"/>
      <w:r>
        <w:rPr>
          <w:rFonts w:hint="cs"/>
          <w:rtl/>
        </w:rPr>
        <w:t>הוא לעזור</w:t>
      </w:r>
      <w:bookmarkStart w:id="4663" w:name="_ETM_Q6_378968"/>
      <w:bookmarkEnd w:id="4663"/>
      <w:r>
        <w:rPr>
          <w:rtl/>
        </w:rPr>
        <w:t xml:space="preserve"> </w:t>
      </w:r>
      <w:bookmarkStart w:id="4664" w:name="_ETM_Q6_381739"/>
      <w:bookmarkEnd w:id="4664"/>
      <w:r>
        <w:rPr>
          <w:rtl/>
        </w:rPr>
        <w:t xml:space="preserve">לנגב </w:t>
      </w:r>
      <w:bookmarkStart w:id="4665" w:name="_ETM_Q6_382190"/>
      <w:bookmarkEnd w:id="4665"/>
      <w:r>
        <w:rPr>
          <w:rtl/>
        </w:rPr>
        <w:t xml:space="preserve">לפרוח </w:t>
      </w:r>
      <w:bookmarkStart w:id="4666" w:name="_ETM_Q6_383340"/>
      <w:bookmarkEnd w:id="4666"/>
      <w:r>
        <w:rPr>
          <w:rtl/>
        </w:rPr>
        <w:t>ו</w:t>
      </w:r>
      <w:r>
        <w:rPr>
          <w:rFonts w:hint="cs"/>
          <w:rtl/>
        </w:rPr>
        <w:t>ל</w:t>
      </w:r>
      <w:r>
        <w:rPr>
          <w:rtl/>
        </w:rPr>
        <w:t>שגשג</w:t>
      </w:r>
      <w:r>
        <w:rPr>
          <w:rFonts w:hint="cs"/>
          <w:rtl/>
        </w:rPr>
        <w:t>,</w:t>
      </w:r>
      <w:r>
        <w:rPr>
          <w:rtl/>
        </w:rPr>
        <w:t xml:space="preserve"> </w:t>
      </w:r>
      <w:bookmarkStart w:id="4667" w:name="_ETM_Q6_384680"/>
      <w:bookmarkEnd w:id="4667"/>
      <w:r>
        <w:rPr>
          <w:rtl/>
        </w:rPr>
        <w:t xml:space="preserve">להתמלא </w:t>
      </w:r>
      <w:bookmarkStart w:id="4668" w:name="_ETM_Q6_385370"/>
      <w:bookmarkEnd w:id="4668"/>
      <w:r>
        <w:rPr>
          <w:rtl/>
        </w:rPr>
        <w:t xml:space="preserve">באנשים </w:t>
      </w:r>
      <w:bookmarkStart w:id="4669" w:name="_ETM_Q6_386480"/>
      <w:bookmarkEnd w:id="4669"/>
      <w:r>
        <w:rPr>
          <w:rtl/>
        </w:rPr>
        <w:t>ונשים</w:t>
      </w:r>
      <w:r>
        <w:rPr>
          <w:rFonts w:hint="cs"/>
          <w:rtl/>
        </w:rPr>
        <w:t>,</w:t>
      </w:r>
      <w:r>
        <w:rPr>
          <w:rtl/>
        </w:rPr>
        <w:t xml:space="preserve"> </w:t>
      </w:r>
      <w:bookmarkStart w:id="4670" w:name="_ETM_Q6_387109"/>
      <w:bookmarkEnd w:id="4670"/>
      <w:r>
        <w:rPr>
          <w:rtl/>
        </w:rPr>
        <w:t xml:space="preserve">משפחות </w:t>
      </w:r>
      <w:bookmarkStart w:id="4671" w:name="_ETM_Q6_387560"/>
      <w:bookmarkEnd w:id="4671"/>
      <w:r>
        <w:rPr>
          <w:rtl/>
        </w:rPr>
        <w:t>צעירות</w:t>
      </w:r>
      <w:r>
        <w:rPr>
          <w:rFonts w:hint="cs"/>
          <w:rtl/>
        </w:rPr>
        <w:t>,</w:t>
      </w:r>
      <w:r>
        <w:rPr>
          <w:rtl/>
        </w:rPr>
        <w:t xml:space="preserve"> </w:t>
      </w:r>
      <w:bookmarkStart w:id="4672" w:name="_ETM_Q6_388769"/>
      <w:bookmarkEnd w:id="4672"/>
      <w:r>
        <w:rPr>
          <w:rtl/>
        </w:rPr>
        <w:t xml:space="preserve">ילדים </w:t>
      </w:r>
      <w:bookmarkStart w:id="4673" w:name="_ETM_Q6_389549"/>
      <w:bookmarkEnd w:id="4673"/>
      <w:r>
        <w:rPr>
          <w:rtl/>
        </w:rPr>
        <w:t>וילדות</w:t>
      </w:r>
      <w:r w:rsidR="003B538C">
        <w:rPr>
          <w:rFonts w:hint="cs"/>
          <w:rtl/>
        </w:rPr>
        <w:t>;</w:t>
      </w:r>
      <w:r>
        <w:rPr>
          <w:rtl/>
        </w:rPr>
        <w:t xml:space="preserve"> </w:t>
      </w:r>
      <w:bookmarkStart w:id="4674" w:name="_ETM_Q6_391489"/>
      <w:bookmarkEnd w:id="4674"/>
      <w:r>
        <w:rPr>
          <w:rtl/>
        </w:rPr>
        <w:t xml:space="preserve">תעסוקה </w:t>
      </w:r>
      <w:bookmarkStart w:id="4675" w:name="_ETM_Q6_392060"/>
      <w:bookmarkEnd w:id="4675"/>
      <w:r>
        <w:rPr>
          <w:rtl/>
        </w:rPr>
        <w:t>איכותית</w:t>
      </w:r>
      <w:r>
        <w:rPr>
          <w:rFonts w:hint="cs"/>
          <w:rtl/>
        </w:rPr>
        <w:t>,</w:t>
      </w:r>
      <w:r>
        <w:rPr>
          <w:rtl/>
        </w:rPr>
        <w:t xml:space="preserve"> </w:t>
      </w:r>
      <w:bookmarkStart w:id="4676" w:name="_ETM_Q6_393779"/>
      <w:bookmarkEnd w:id="4676"/>
      <w:r>
        <w:rPr>
          <w:rtl/>
        </w:rPr>
        <w:t xml:space="preserve">שירותי </w:t>
      </w:r>
      <w:bookmarkStart w:id="4677" w:name="_ETM_Q6_394290"/>
      <w:bookmarkEnd w:id="4677"/>
      <w:r>
        <w:rPr>
          <w:rtl/>
        </w:rPr>
        <w:t xml:space="preserve">בריאות </w:t>
      </w:r>
      <w:bookmarkStart w:id="4678" w:name="_ETM_Q6_394650"/>
      <w:bookmarkEnd w:id="4678"/>
      <w:r>
        <w:rPr>
          <w:rtl/>
        </w:rPr>
        <w:t>מצוינים</w:t>
      </w:r>
      <w:r>
        <w:rPr>
          <w:rFonts w:hint="cs"/>
          <w:rtl/>
        </w:rPr>
        <w:t>,</w:t>
      </w:r>
      <w:r>
        <w:rPr>
          <w:rtl/>
        </w:rPr>
        <w:t xml:space="preserve"> </w:t>
      </w:r>
      <w:bookmarkStart w:id="4679" w:name="_ETM_Q6_395279"/>
      <w:bookmarkEnd w:id="4679"/>
      <w:r>
        <w:rPr>
          <w:rtl/>
        </w:rPr>
        <w:t>חינוך</w:t>
      </w:r>
      <w:r>
        <w:rPr>
          <w:rFonts w:hint="cs"/>
          <w:rtl/>
        </w:rPr>
        <w:t>,</w:t>
      </w:r>
      <w:r>
        <w:rPr>
          <w:rtl/>
        </w:rPr>
        <w:t xml:space="preserve"> </w:t>
      </w:r>
      <w:bookmarkStart w:id="4680" w:name="_ETM_Q6_396140"/>
      <w:bookmarkEnd w:id="4680"/>
      <w:r>
        <w:rPr>
          <w:rtl/>
        </w:rPr>
        <w:t>תרבות</w:t>
      </w:r>
      <w:r>
        <w:rPr>
          <w:rFonts w:hint="cs"/>
          <w:rtl/>
        </w:rPr>
        <w:t>,</w:t>
      </w:r>
      <w:r>
        <w:rPr>
          <w:rtl/>
        </w:rPr>
        <w:t xml:space="preserve"> </w:t>
      </w:r>
      <w:bookmarkStart w:id="4681" w:name="_ETM_Q6_396770"/>
      <w:bookmarkEnd w:id="4681"/>
      <w:r>
        <w:rPr>
          <w:rtl/>
        </w:rPr>
        <w:t xml:space="preserve">ספורט </w:t>
      </w:r>
      <w:bookmarkStart w:id="4682" w:name="_ETM_Q6_397510"/>
      <w:bookmarkEnd w:id="4682"/>
      <w:r>
        <w:rPr>
          <w:rtl/>
        </w:rPr>
        <w:t>ו</w:t>
      </w:r>
      <w:r>
        <w:rPr>
          <w:rFonts w:hint="cs"/>
          <w:rtl/>
        </w:rPr>
        <w:t>פ</w:t>
      </w:r>
      <w:r>
        <w:rPr>
          <w:rtl/>
        </w:rPr>
        <w:t xml:space="preserve">נאי </w:t>
      </w:r>
      <w:bookmarkStart w:id="4683" w:name="_ETM_Q6_398290"/>
      <w:bookmarkEnd w:id="4683"/>
      <w:r>
        <w:rPr>
          <w:rtl/>
        </w:rPr>
        <w:t xml:space="preserve">ברמה </w:t>
      </w:r>
      <w:bookmarkStart w:id="4684" w:name="_ETM_Q6_398769"/>
      <w:bookmarkEnd w:id="4684"/>
      <w:r>
        <w:rPr>
          <w:rtl/>
        </w:rPr>
        <w:t xml:space="preserve">שאינה </w:t>
      </w:r>
      <w:bookmarkStart w:id="4685" w:name="_ETM_Q6_399189"/>
      <w:bookmarkEnd w:id="4685"/>
      <w:r>
        <w:rPr>
          <w:rtl/>
        </w:rPr>
        <w:t xml:space="preserve">נופלת </w:t>
      </w:r>
      <w:bookmarkStart w:id="4686" w:name="_ETM_Q6_400370"/>
      <w:bookmarkEnd w:id="4686"/>
      <w:r>
        <w:rPr>
          <w:rtl/>
        </w:rPr>
        <w:t xml:space="preserve">ואף </w:t>
      </w:r>
      <w:bookmarkStart w:id="4687" w:name="_ETM_Q6_400790"/>
      <w:bookmarkEnd w:id="4687"/>
      <w:r>
        <w:rPr>
          <w:rtl/>
        </w:rPr>
        <w:t xml:space="preserve">עולה </w:t>
      </w:r>
      <w:bookmarkStart w:id="4688" w:name="_ETM_Q6_401209"/>
      <w:bookmarkEnd w:id="4688"/>
      <w:r>
        <w:rPr>
          <w:rtl/>
        </w:rPr>
        <w:t xml:space="preserve">על </w:t>
      </w:r>
      <w:bookmarkStart w:id="4689" w:name="_ETM_Q6_401389"/>
      <w:bookmarkEnd w:id="4689"/>
      <w:r>
        <w:rPr>
          <w:rtl/>
        </w:rPr>
        <w:t xml:space="preserve">השירותים </w:t>
      </w:r>
      <w:bookmarkStart w:id="4690" w:name="_ETM_Q6_402139"/>
      <w:bookmarkEnd w:id="4690"/>
      <w:r>
        <w:rPr>
          <w:rtl/>
        </w:rPr>
        <w:t xml:space="preserve">הניתנים </w:t>
      </w:r>
      <w:bookmarkStart w:id="4691" w:name="_ETM_Q6_402650"/>
      <w:bookmarkEnd w:id="4691"/>
      <w:r>
        <w:rPr>
          <w:rtl/>
        </w:rPr>
        <w:t>במרכז</w:t>
      </w:r>
      <w:r>
        <w:rPr>
          <w:rFonts w:hint="cs"/>
          <w:rtl/>
        </w:rPr>
        <w:t>.</w:t>
      </w:r>
      <w:r>
        <w:rPr>
          <w:rtl/>
        </w:rPr>
        <w:t xml:space="preserve"> </w:t>
      </w:r>
      <w:bookmarkStart w:id="4692" w:name="_ETM_Q6_404419"/>
      <w:bookmarkEnd w:id="4692"/>
    </w:p>
    <w:p w:rsidR="009555E1" w:rsidRDefault="009555E1" w:rsidP="00AA1C57">
      <w:pPr>
        <w:rPr>
          <w:rtl/>
        </w:rPr>
      </w:pPr>
      <w:bookmarkStart w:id="4693" w:name="_ETM_Q6_409569"/>
      <w:bookmarkStart w:id="4694" w:name="_ETM_Q6_409647"/>
      <w:bookmarkEnd w:id="4693"/>
      <w:bookmarkEnd w:id="4694"/>
    </w:p>
    <w:p w:rsidR="009555E1" w:rsidRDefault="009555E1" w:rsidP="003B538C">
      <w:pPr>
        <w:rPr>
          <w:rtl/>
        </w:rPr>
      </w:pPr>
      <w:bookmarkStart w:id="4695" w:name="_ETM_Q6_409792"/>
      <w:bookmarkStart w:id="4696" w:name="_ETM_Q6_409856"/>
      <w:bookmarkEnd w:id="4695"/>
      <w:bookmarkEnd w:id="4696"/>
      <w:r>
        <w:rPr>
          <w:rtl/>
        </w:rPr>
        <w:t>נפגשתי</w:t>
      </w:r>
      <w:r>
        <w:rPr>
          <w:rFonts w:hint="cs"/>
          <w:rtl/>
        </w:rPr>
        <w:t>,</w:t>
      </w:r>
      <w:r>
        <w:rPr>
          <w:rtl/>
        </w:rPr>
        <w:t xml:space="preserve"> </w:t>
      </w:r>
      <w:bookmarkStart w:id="4697" w:name="_ETM_Q6_405690"/>
      <w:bookmarkEnd w:id="4697"/>
      <w:r>
        <w:rPr>
          <w:rtl/>
        </w:rPr>
        <w:t xml:space="preserve">ואני </w:t>
      </w:r>
      <w:bookmarkStart w:id="4698" w:name="_ETM_Q6_405900"/>
      <w:bookmarkEnd w:id="4698"/>
      <w:r>
        <w:rPr>
          <w:rtl/>
        </w:rPr>
        <w:t xml:space="preserve">גם </w:t>
      </w:r>
      <w:bookmarkStart w:id="4699" w:name="_ETM_Q6_406019"/>
      <w:bookmarkEnd w:id="4699"/>
      <w:r>
        <w:rPr>
          <w:rtl/>
        </w:rPr>
        <w:t>נפגש</w:t>
      </w:r>
      <w:r>
        <w:rPr>
          <w:rFonts w:hint="cs"/>
          <w:rtl/>
        </w:rPr>
        <w:t>,</w:t>
      </w:r>
      <w:r>
        <w:rPr>
          <w:rtl/>
        </w:rPr>
        <w:t xml:space="preserve"> </w:t>
      </w:r>
      <w:bookmarkStart w:id="4700" w:name="_ETM_Q6_407540"/>
      <w:bookmarkEnd w:id="4700"/>
      <w:r>
        <w:rPr>
          <w:rtl/>
        </w:rPr>
        <w:t xml:space="preserve">עם </w:t>
      </w:r>
      <w:bookmarkStart w:id="4701" w:name="_ETM_Q6_407689"/>
      <w:bookmarkEnd w:id="4701"/>
      <w:r>
        <w:rPr>
          <w:rtl/>
        </w:rPr>
        <w:t xml:space="preserve">ראשי </w:t>
      </w:r>
      <w:bookmarkStart w:id="4702" w:name="_ETM_Q6_408019"/>
      <w:bookmarkEnd w:id="4702"/>
      <w:r>
        <w:rPr>
          <w:rtl/>
        </w:rPr>
        <w:t xml:space="preserve">הרשויות </w:t>
      </w:r>
      <w:bookmarkStart w:id="4703" w:name="_ETM_Q6_408469"/>
      <w:bookmarkEnd w:id="4703"/>
      <w:r>
        <w:rPr>
          <w:rtl/>
        </w:rPr>
        <w:t>בנגב</w:t>
      </w:r>
      <w:r>
        <w:rPr>
          <w:rFonts w:hint="cs"/>
          <w:rtl/>
        </w:rPr>
        <w:t>.</w:t>
      </w:r>
      <w:r>
        <w:rPr>
          <w:rtl/>
        </w:rPr>
        <w:t xml:space="preserve"> </w:t>
      </w:r>
      <w:bookmarkStart w:id="4704" w:name="_ETM_Q6_409709"/>
      <w:bookmarkEnd w:id="4704"/>
      <w:r>
        <w:rPr>
          <w:rtl/>
        </w:rPr>
        <w:t xml:space="preserve">כולם </w:t>
      </w:r>
      <w:bookmarkStart w:id="4705" w:name="_ETM_Q6_410159"/>
      <w:bookmarkEnd w:id="4705"/>
      <w:r>
        <w:rPr>
          <w:rtl/>
        </w:rPr>
        <w:t xml:space="preserve">מאמינים </w:t>
      </w:r>
      <w:bookmarkStart w:id="4706" w:name="_ETM_Q6_410579"/>
      <w:bookmarkEnd w:id="4706"/>
      <w:r>
        <w:rPr>
          <w:rtl/>
        </w:rPr>
        <w:t xml:space="preserve">במקום </w:t>
      </w:r>
      <w:bookmarkStart w:id="4707" w:name="_ETM_Q6_410969"/>
      <w:bookmarkEnd w:id="4707"/>
      <w:r>
        <w:rPr>
          <w:rtl/>
        </w:rPr>
        <w:t>הזה</w:t>
      </w:r>
      <w:r w:rsidR="003B538C">
        <w:rPr>
          <w:rFonts w:hint="cs"/>
          <w:rtl/>
        </w:rPr>
        <w:t>.</w:t>
      </w:r>
      <w:r>
        <w:rPr>
          <w:rtl/>
        </w:rPr>
        <w:t xml:space="preserve"> </w:t>
      </w:r>
      <w:bookmarkStart w:id="4708" w:name="_ETM_Q6_411790"/>
      <w:bookmarkEnd w:id="4708"/>
      <w:r>
        <w:rPr>
          <w:rtl/>
        </w:rPr>
        <w:t xml:space="preserve">כולם </w:t>
      </w:r>
      <w:bookmarkStart w:id="4709" w:name="_ETM_Q6_412150"/>
      <w:bookmarkEnd w:id="4709"/>
      <w:r>
        <w:rPr>
          <w:rtl/>
        </w:rPr>
        <w:t xml:space="preserve">יודעים </w:t>
      </w:r>
      <w:bookmarkStart w:id="4710" w:name="_ETM_Q6_412540"/>
      <w:bookmarkEnd w:id="4710"/>
      <w:r>
        <w:rPr>
          <w:rtl/>
        </w:rPr>
        <w:t xml:space="preserve">ובטוחים </w:t>
      </w:r>
      <w:bookmarkStart w:id="4711" w:name="_ETM_Q6_413730"/>
      <w:bookmarkEnd w:id="4711"/>
      <w:r>
        <w:rPr>
          <w:rtl/>
        </w:rPr>
        <w:t>ש</w:t>
      </w:r>
      <w:bookmarkStart w:id="4712" w:name="_ETM_Q6_414209"/>
      <w:bookmarkEnd w:id="4712"/>
      <w:r>
        <w:rPr>
          <w:rFonts w:hint="cs"/>
          <w:rtl/>
        </w:rPr>
        <w:t>עם קצת עזרה,</w:t>
      </w:r>
      <w:r>
        <w:rPr>
          <w:rtl/>
        </w:rPr>
        <w:t xml:space="preserve"> </w:t>
      </w:r>
      <w:bookmarkStart w:id="4713" w:name="_ETM_Q6_415569"/>
      <w:bookmarkEnd w:id="4713"/>
      <w:r>
        <w:rPr>
          <w:rtl/>
        </w:rPr>
        <w:t xml:space="preserve">השמיים </w:t>
      </w:r>
      <w:bookmarkStart w:id="4714" w:name="_ETM_Q6_416139"/>
      <w:bookmarkEnd w:id="4714"/>
      <w:r>
        <w:rPr>
          <w:rtl/>
        </w:rPr>
        <w:t xml:space="preserve">הם </w:t>
      </w:r>
      <w:bookmarkStart w:id="4715" w:name="_ETM_Q6_416230"/>
      <w:bookmarkEnd w:id="4715"/>
      <w:r>
        <w:rPr>
          <w:rtl/>
        </w:rPr>
        <w:t>הגבול</w:t>
      </w:r>
      <w:r>
        <w:rPr>
          <w:rFonts w:hint="cs"/>
          <w:rtl/>
        </w:rPr>
        <w:t>.</w:t>
      </w:r>
      <w:bookmarkStart w:id="4716" w:name="_ETM_Q6_412948"/>
      <w:bookmarkEnd w:id="4716"/>
      <w:r>
        <w:rPr>
          <w:rtl/>
        </w:rPr>
        <w:t xml:space="preserve"> </w:t>
      </w:r>
      <w:bookmarkStart w:id="4717" w:name="_ETM_Q6_417170"/>
      <w:bookmarkEnd w:id="4717"/>
      <w:r>
        <w:rPr>
          <w:rtl/>
        </w:rPr>
        <w:t xml:space="preserve">ואנחנו </w:t>
      </w:r>
      <w:bookmarkStart w:id="4718" w:name="_ETM_Q6_418159"/>
      <w:bookmarkEnd w:id="4718"/>
      <w:r>
        <w:rPr>
          <w:rtl/>
        </w:rPr>
        <w:t xml:space="preserve">כאן </w:t>
      </w:r>
      <w:bookmarkStart w:id="4719" w:name="_ETM_Q6_418730"/>
      <w:bookmarkEnd w:id="4719"/>
      <w:r>
        <w:rPr>
          <w:rtl/>
        </w:rPr>
        <w:t>בשבילם</w:t>
      </w:r>
      <w:r>
        <w:rPr>
          <w:rFonts w:hint="cs"/>
          <w:rtl/>
        </w:rPr>
        <w:t>.</w:t>
      </w:r>
      <w:r>
        <w:rPr>
          <w:rtl/>
        </w:rPr>
        <w:t xml:space="preserve"> </w:t>
      </w:r>
      <w:bookmarkStart w:id="4720" w:name="_ETM_Q6_420599"/>
      <w:bookmarkEnd w:id="4720"/>
      <w:r>
        <w:rPr>
          <w:rtl/>
        </w:rPr>
        <w:t xml:space="preserve">המשרד </w:t>
      </w:r>
      <w:bookmarkStart w:id="4721" w:name="_ETM_Q6_421110"/>
      <w:bookmarkEnd w:id="4721"/>
      <w:r>
        <w:rPr>
          <w:rtl/>
        </w:rPr>
        <w:t xml:space="preserve">מוציא </w:t>
      </w:r>
      <w:bookmarkStart w:id="4722" w:name="_ETM_Q6_421379"/>
      <w:bookmarkEnd w:id="4722"/>
      <w:r>
        <w:rPr>
          <w:rtl/>
        </w:rPr>
        <w:t xml:space="preserve">קולות </w:t>
      </w:r>
      <w:bookmarkStart w:id="4723" w:name="_ETM_Q6_421709"/>
      <w:bookmarkEnd w:id="4723"/>
      <w:r>
        <w:rPr>
          <w:rtl/>
        </w:rPr>
        <w:t xml:space="preserve">קוראים </w:t>
      </w:r>
      <w:bookmarkStart w:id="4724" w:name="_ETM_Q6_422530"/>
      <w:bookmarkEnd w:id="4724"/>
      <w:r>
        <w:rPr>
          <w:rtl/>
        </w:rPr>
        <w:t xml:space="preserve">בתחום </w:t>
      </w:r>
      <w:bookmarkStart w:id="4725" w:name="_ETM_Q6_422980"/>
      <w:bookmarkEnd w:id="4725"/>
      <w:r>
        <w:rPr>
          <w:rtl/>
        </w:rPr>
        <w:t xml:space="preserve">הפיתוח </w:t>
      </w:r>
      <w:bookmarkStart w:id="4726" w:name="_ETM_Q6_423489"/>
      <w:bookmarkEnd w:id="4726"/>
      <w:r>
        <w:rPr>
          <w:rtl/>
        </w:rPr>
        <w:t xml:space="preserve">הכלכלי </w:t>
      </w:r>
      <w:bookmarkStart w:id="4727" w:name="_ETM_Q6_423970"/>
      <w:bookmarkEnd w:id="4727"/>
      <w:r>
        <w:rPr>
          <w:rtl/>
        </w:rPr>
        <w:t>והתרבות</w:t>
      </w:r>
      <w:r w:rsidR="003B538C">
        <w:rPr>
          <w:rFonts w:hint="cs"/>
          <w:rtl/>
        </w:rPr>
        <w:t>,</w:t>
      </w:r>
      <w:bookmarkStart w:id="4728" w:name="_ETM_Q6_426402"/>
      <w:bookmarkEnd w:id="4728"/>
      <w:r>
        <w:rPr>
          <w:rtl/>
        </w:rPr>
        <w:t xml:space="preserve"> </w:t>
      </w:r>
      <w:bookmarkStart w:id="4729" w:name="_ETM_Q6_425379"/>
      <w:bookmarkEnd w:id="4729"/>
      <w:r>
        <w:rPr>
          <w:rtl/>
        </w:rPr>
        <w:t xml:space="preserve">לאחרונה </w:t>
      </w:r>
      <w:bookmarkStart w:id="4730" w:name="_ETM_Q6_426530"/>
      <w:bookmarkEnd w:id="4730"/>
      <w:r>
        <w:rPr>
          <w:rtl/>
        </w:rPr>
        <w:t xml:space="preserve">הממשלה </w:t>
      </w:r>
      <w:bookmarkStart w:id="4731" w:name="_ETM_Q6_427040"/>
      <w:bookmarkEnd w:id="4731"/>
      <w:r>
        <w:rPr>
          <w:rtl/>
        </w:rPr>
        <w:t xml:space="preserve">העבירה </w:t>
      </w:r>
      <w:bookmarkStart w:id="4732" w:name="_ETM_Q6_427489"/>
      <w:bookmarkEnd w:id="4732"/>
      <w:r>
        <w:rPr>
          <w:rtl/>
        </w:rPr>
        <w:t xml:space="preserve">החלטה </w:t>
      </w:r>
      <w:bookmarkStart w:id="4733" w:name="_ETM_Q6_427939"/>
      <w:bookmarkEnd w:id="4733"/>
      <w:r>
        <w:rPr>
          <w:rtl/>
        </w:rPr>
        <w:t xml:space="preserve">על </w:t>
      </w:r>
      <w:bookmarkStart w:id="4734" w:name="_ETM_Q6_428030"/>
      <w:bookmarkEnd w:id="4734"/>
      <w:r>
        <w:rPr>
          <w:rtl/>
        </w:rPr>
        <w:t xml:space="preserve">סיוע </w:t>
      </w:r>
      <w:bookmarkStart w:id="4735" w:name="_ETM_Q6_428450"/>
      <w:bookmarkEnd w:id="4735"/>
      <w:r>
        <w:rPr>
          <w:rtl/>
        </w:rPr>
        <w:t xml:space="preserve">לעוטף </w:t>
      </w:r>
      <w:bookmarkStart w:id="4736" w:name="_ETM_Q6_428840"/>
      <w:bookmarkEnd w:id="4736"/>
      <w:r>
        <w:rPr>
          <w:rtl/>
        </w:rPr>
        <w:t>עזה</w:t>
      </w:r>
      <w:r>
        <w:rPr>
          <w:rFonts w:hint="cs"/>
          <w:rtl/>
        </w:rPr>
        <w:t>,</w:t>
      </w:r>
      <w:r>
        <w:rPr>
          <w:rtl/>
        </w:rPr>
        <w:t xml:space="preserve"> </w:t>
      </w:r>
      <w:bookmarkStart w:id="4737" w:name="_ETM_Q6_429830"/>
      <w:bookmarkEnd w:id="4737"/>
      <w:r>
        <w:rPr>
          <w:rtl/>
        </w:rPr>
        <w:t xml:space="preserve">ואנו </w:t>
      </w:r>
      <w:bookmarkStart w:id="4738" w:name="_ETM_Q6_430070"/>
      <w:bookmarkEnd w:id="4738"/>
      <w:r>
        <w:rPr>
          <w:rtl/>
        </w:rPr>
        <w:t>עו</w:t>
      </w:r>
      <w:r>
        <w:rPr>
          <w:rFonts w:hint="cs"/>
          <w:rtl/>
        </w:rPr>
        <w:t>ב</w:t>
      </w:r>
      <w:bookmarkStart w:id="4739" w:name="_ETM_Q6_425815"/>
      <w:bookmarkEnd w:id="4739"/>
      <w:r>
        <w:rPr>
          <w:rtl/>
        </w:rPr>
        <w:t xml:space="preserve">דים </w:t>
      </w:r>
      <w:bookmarkStart w:id="4740" w:name="_ETM_Q6_430280"/>
      <w:bookmarkEnd w:id="4740"/>
      <w:r>
        <w:rPr>
          <w:rtl/>
        </w:rPr>
        <w:t xml:space="preserve">ממש </w:t>
      </w:r>
      <w:bookmarkStart w:id="4741" w:name="_ETM_Q6_430610"/>
      <w:bookmarkEnd w:id="4741"/>
      <w:r>
        <w:rPr>
          <w:rtl/>
        </w:rPr>
        <w:t xml:space="preserve">בימים </w:t>
      </w:r>
      <w:bookmarkStart w:id="4742" w:name="_ETM_Q6_431000"/>
      <w:bookmarkEnd w:id="4742"/>
      <w:r>
        <w:rPr>
          <w:rtl/>
        </w:rPr>
        <w:t xml:space="preserve">אלו </w:t>
      </w:r>
      <w:bookmarkStart w:id="4743" w:name="_ETM_Q6_431690"/>
      <w:bookmarkStart w:id="4744" w:name="_ETM_Q6_438309"/>
      <w:bookmarkStart w:id="4745" w:name="_ETM_Q6_435101"/>
      <w:bookmarkStart w:id="4746" w:name="_ETM_Q6_432607"/>
      <w:bookmarkStart w:id="4747" w:name="_ETM_Q6_428048"/>
      <w:bookmarkStart w:id="4748" w:name="_ETM_Q6_423790"/>
      <w:bookmarkStart w:id="4749" w:name="_ETM_Q6_428979"/>
      <w:bookmarkEnd w:id="4743"/>
      <w:bookmarkEnd w:id="4744"/>
      <w:bookmarkEnd w:id="4745"/>
      <w:bookmarkEnd w:id="4746"/>
      <w:bookmarkEnd w:id="4747"/>
      <w:bookmarkEnd w:id="4748"/>
      <w:bookmarkEnd w:id="4749"/>
      <w:r>
        <w:rPr>
          <w:rFonts w:hint="cs"/>
          <w:rtl/>
        </w:rPr>
        <w:t>ע</w:t>
      </w:r>
      <w:bookmarkStart w:id="4750" w:name="_ETM_Q6_438400"/>
      <w:bookmarkEnd w:id="4750"/>
      <w:r>
        <w:rPr>
          <w:rtl/>
        </w:rPr>
        <w:t xml:space="preserve">ל </w:t>
      </w:r>
      <w:bookmarkStart w:id="4751" w:name="_ETM_Q6_431870"/>
      <w:bookmarkEnd w:id="4751"/>
      <w:r>
        <w:rPr>
          <w:rtl/>
        </w:rPr>
        <w:t xml:space="preserve">החלטות </w:t>
      </w:r>
      <w:bookmarkStart w:id="4752" w:name="_ETM_Q6_432230"/>
      <w:bookmarkEnd w:id="4752"/>
      <w:r>
        <w:rPr>
          <w:rtl/>
        </w:rPr>
        <w:t xml:space="preserve">ממשלה </w:t>
      </w:r>
      <w:bookmarkStart w:id="4753" w:name="_ETM_Q6_432800"/>
      <w:bookmarkEnd w:id="4753"/>
      <w:r>
        <w:rPr>
          <w:rtl/>
        </w:rPr>
        <w:t xml:space="preserve">גדולות </w:t>
      </w:r>
      <w:bookmarkStart w:id="4754" w:name="_ETM_Q6_433610"/>
      <w:bookmarkEnd w:id="4754"/>
      <w:r>
        <w:rPr>
          <w:rtl/>
        </w:rPr>
        <w:t>נוספות</w:t>
      </w:r>
      <w:r>
        <w:rPr>
          <w:rFonts w:hint="cs"/>
          <w:rtl/>
        </w:rPr>
        <w:t>,</w:t>
      </w:r>
      <w:r>
        <w:rPr>
          <w:rtl/>
        </w:rPr>
        <w:t xml:space="preserve"> </w:t>
      </w:r>
      <w:bookmarkStart w:id="4755" w:name="_ETM_Q6_436020"/>
      <w:bookmarkEnd w:id="4755"/>
      <w:r>
        <w:rPr>
          <w:rtl/>
        </w:rPr>
        <w:t xml:space="preserve">החלטות </w:t>
      </w:r>
      <w:bookmarkStart w:id="4756" w:name="_ETM_Q6_436380"/>
      <w:bookmarkEnd w:id="4756"/>
      <w:r>
        <w:rPr>
          <w:rtl/>
        </w:rPr>
        <w:t xml:space="preserve">ממשלה </w:t>
      </w:r>
      <w:bookmarkStart w:id="4757" w:name="_ETM_Q6_437039"/>
      <w:bookmarkEnd w:id="4757"/>
      <w:r>
        <w:rPr>
          <w:rtl/>
        </w:rPr>
        <w:t xml:space="preserve">שייתנו </w:t>
      </w:r>
      <w:bookmarkStart w:id="4758" w:name="_ETM_Q6_437550"/>
      <w:bookmarkEnd w:id="4758"/>
      <w:r>
        <w:rPr>
          <w:rtl/>
        </w:rPr>
        <w:t>מנוע</w:t>
      </w:r>
      <w:r>
        <w:rPr>
          <w:rFonts w:hint="cs"/>
          <w:rtl/>
        </w:rPr>
        <w:t>י</w:t>
      </w:r>
      <w:r>
        <w:rPr>
          <w:rtl/>
        </w:rPr>
        <w:t xml:space="preserve"> </w:t>
      </w:r>
      <w:bookmarkStart w:id="4759" w:name="_ETM_Q6_437819"/>
      <w:bookmarkStart w:id="4760" w:name="_ETM_Q6_436898"/>
      <w:bookmarkEnd w:id="4759"/>
      <w:bookmarkEnd w:id="4760"/>
      <w:r>
        <w:rPr>
          <w:rtl/>
        </w:rPr>
        <w:t xml:space="preserve">צמיחה </w:t>
      </w:r>
      <w:bookmarkStart w:id="4761" w:name="_ETM_Q6_438839"/>
      <w:bookmarkEnd w:id="4761"/>
      <w:r>
        <w:rPr>
          <w:rtl/>
        </w:rPr>
        <w:t xml:space="preserve">ואפשרויות </w:t>
      </w:r>
      <w:bookmarkStart w:id="4762" w:name="_ETM_Q6_439589"/>
      <w:bookmarkEnd w:id="4762"/>
      <w:r>
        <w:rPr>
          <w:rtl/>
        </w:rPr>
        <w:t>תעסוקה</w:t>
      </w:r>
      <w:r>
        <w:rPr>
          <w:rFonts w:hint="cs"/>
          <w:rtl/>
        </w:rPr>
        <w:t xml:space="preserve"> </w:t>
      </w:r>
      <w:bookmarkStart w:id="4763" w:name="_ETM_Q6_441641"/>
      <w:bookmarkEnd w:id="4763"/>
      <w:r>
        <w:rPr>
          <w:rFonts w:hint="cs"/>
          <w:rtl/>
        </w:rPr>
        <w:t>ואשר יעזרו</w:t>
      </w:r>
      <w:bookmarkStart w:id="4764" w:name="_ETM_Q6_440839"/>
      <w:bookmarkStart w:id="4765" w:name="_ETM_Q6_441110"/>
      <w:bookmarkEnd w:id="4764"/>
      <w:bookmarkEnd w:id="4765"/>
      <w:r>
        <w:rPr>
          <w:rtl/>
        </w:rPr>
        <w:t xml:space="preserve"> </w:t>
      </w:r>
      <w:bookmarkStart w:id="4766" w:name="_ETM_Q6_441410"/>
      <w:bookmarkEnd w:id="4766"/>
      <w:r>
        <w:rPr>
          <w:rtl/>
        </w:rPr>
        <w:t xml:space="preserve">לנגב </w:t>
      </w:r>
      <w:bookmarkStart w:id="4767" w:name="_ETM_Q6_442100"/>
      <w:bookmarkEnd w:id="4767"/>
      <w:r>
        <w:rPr>
          <w:rtl/>
        </w:rPr>
        <w:t xml:space="preserve">ולתושביו </w:t>
      </w:r>
      <w:bookmarkStart w:id="4768" w:name="_ETM_Q6_442850"/>
      <w:bookmarkEnd w:id="4768"/>
      <w:r>
        <w:rPr>
          <w:rtl/>
        </w:rPr>
        <w:t xml:space="preserve">לממש </w:t>
      </w:r>
      <w:bookmarkStart w:id="4769" w:name="_ETM_Q6_443330"/>
      <w:bookmarkEnd w:id="4769"/>
      <w:r>
        <w:rPr>
          <w:rtl/>
        </w:rPr>
        <w:t xml:space="preserve">את </w:t>
      </w:r>
      <w:bookmarkStart w:id="4770" w:name="_ETM_Q6_443449"/>
      <w:bookmarkEnd w:id="4770"/>
      <w:r>
        <w:rPr>
          <w:rtl/>
        </w:rPr>
        <w:t>הפוטנציאל</w:t>
      </w:r>
      <w:r>
        <w:rPr>
          <w:rFonts w:hint="cs"/>
          <w:rtl/>
        </w:rPr>
        <w:t>.</w:t>
      </w:r>
      <w:r>
        <w:rPr>
          <w:rtl/>
        </w:rPr>
        <w:t xml:space="preserve"> </w:t>
      </w:r>
      <w:bookmarkStart w:id="4771" w:name="_ETM_Q6_446169"/>
      <w:bookmarkEnd w:id="4771"/>
    </w:p>
    <w:p w:rsidR="003B538C" w:rsidRDefault="003B538C" w:rsidP="00AA1C57">
      <w:pPr>
        <w:rPr>
          <w:rtl/>
        </w:rPr>
      </w:pPr>
      <w:bookmarkStart w:id="4772" w:name="_ETM_Q6_448767"/>
      <w:bookmarkEnd w:id="4772"/>
    </w:p>
    <w:p w:rsidR="009555E1" w:rsidRDefault="009555E1" w:rsidP="003B538C">
      <w:pPr>
        <w:rPr>
          <w:rtl/>
        </w:rPr>
      </w:pPr>
      <w:r>
        <w:rPr>
          <w:rtl/>
        </w:rPr>
        <w:t xml:space="preserve">אבל </w:t>
      </w:r>
      <w:bookmarkStart w:id="4773" w:name="_ETM_Q6_446380"/>
      <w:bookmarkEnd w:id="4773"/>
      <w:r>
        <w:rPr>
          <w:rFonts w:hint="cs"/>
          <w:rtl/>
        </w:rPr>
        <w:t xml:space="preserve">יש </w:t>
      </w:r>
      <w:r>
        <w:rPr>
          <w:rtl/>
        </w:rPr>
        <w:t xml:space="preserve">גם </w:t>
      </w:r>
      <w:bookmarkStart w:id="4774" w:name="_ETM_Q6_446560"/>
      <w:bookmarkStart w:id="4775" w:name="_ETM_Q6_447650"/>
      <w:bookmarkStart w:id="4776" w:name="_ETM_Q6_447890"/>
      <w:bookmarkEnd w:id="4774"/>
      <w:bookmarkEnd w:id="4775"/>
      <w:bookmarkEnd w:id="4776"/>
      <w:r>
        <w:rPr>
          <w:rtl/>
        </w:rPr>
        <w:t xml:space="preserve">פן </w:t>
      </w:r>
      <w:bookmarkStart w:id="4777" w:name="_ETM_Q6_448100"/>
      <w:bookmarkEnd w:id="4777"/>
      <w:r>
        <w:rPr>
          <w:rtl/>
        </w:rPr>
        <w:t xml:space="preserve">נוסף </w:t>
      </w:r>
      <w:bookmarkStart w:id="4778" w:name="_ETM_Q6_448490"/>
      <w:bookmarkEnd w:id="4778"/>
      <w:r>
        <w:rPr>
          <w:rtl/>
        </w:rPr>
        <w:t xml:space="preserve">לנגב </w:t>
      </w:r>
      <w:bookmarkStart w:id="4779" w:name="_ETM_Q6_450779"/>
      <w:bookmarkEnd w:id="4779"/>
      <w:r w:rsidR="003B538C">
        <w:rPr>
          <w:rFonts w:hint="cs"/>
          <w:rtl/>
        </w:rPr>
        <w:t xml:space="preserve">– </w:t>
      </w:r>
      <w:r>
        <w:rPr>
          <w:rtl/>
        </w:rPr>
        <w:t xml:space="preserve">ישנן </w:t>
      </w:r>
      <w:bookmarkStart w:id="4780" w:name="_ETM_Q6_451470"/>
      <w:bookmarkEnd w:id="4780"/>
      <w:r>
        <w:rPr>
          <w:rtl/>
        </w:rPr>
        <w:t xml:space="preserve">בעיות </w:t>
      </w:r>
      <w:bookmarkStart w:id="4781" w:name="_ETM_Q6_453830"/>
      <w:bookmarkEnd w:id="4781"/>
      <w:r>
        <w:rPr>
          <w:rFonts w:hint="cs"/>
          <w:rtl/>
        </w:rPr>
        <w:t>מ</w:t>
      </w:r>
      <w:r>
        <w:rPr>
          <w:rtl/>
        </w:rPr>
        <w:t>שיל</w:t>
      </w:r>
      <w:r>
        <w:rPr>
          <w:rFonts w:hint="cs"/>
          <w:rtl/>
        </w:rPr>
        <w:t>ות</w:t>
      </w:r>
      <w:r>
        <w:rPr>
          <w:rtl/>
        </w:rPr>
        <w:t xml:space="preserve"> </w:t>
      </w:r>
      <w:bookmarkStart w:id="4782" w:name="_ETM_Q6_455089"/>
      <w:bookmarkEnd w:id="4782"/>
      <w:r>
        <w:rPr>
          <w:rtl/>
        </w:rPr>
        <w:t>חריפות</w:t>
      </w:r>
      <w:r>
        <w:rPr>
          <w:rFonts w:hint="cs"/>
          <w:rtl/>
        </w:rPr>
        <w:t>.</w:t>
      </w:r>
      <w:r>
        <w:rPr>
          <w:rtl/>
        </w:rPr>
        <w:t xml:space="preserve"> </w:t>
      </w:r>
      <w:bookmarkStart w:id="4783" w:name="_ETM_Q6_456680"/>
      <w:bookmarkEnd w:id="4783"/>
      <w:r>
        <w:rPr>
          <w:rtl/>
        </w:rPr>
        <w:t xml:space="preserve">ישנם </w:t>
      </w:r>
      <w:bookmarkStart w:id="4784" w:name="_ETM_Q6_457070"/>
      <w:bookmarkEnd w:id="4784"/>
      <w:r>
        <w:rPr>
          <w:rtl/>
        </w:rPr>
        <w:t xml:space="preserve">למעלה </w:t>
      </w:r>
      <w:bookmarkStart w:id="4785" w:name="_ETM_Q6_457430"/>
      <w:bookmarkEnd w:id="4785"/>
      <w:r>
        <w:rPr>
          <w:rtl/>
        </w:rPr>
        <w:t>מ-85</w:t>
      </w:r>
      <w:r>
        <w:rPr>
          <w:rFonts w:hint="cs"/>
          <w:rtl/>
        </w:rPr>
        <w:t>,</w:t>
      </w:r>
      <w:r>
        <w:rPr>
          <w:rtl/>
        </w:rPr>
        <w:t xml:space="preserve">000 </w:t>
      </w:r>
      <w:bookmarkStart w:id="4786" w:name="_ETM_Q6_459050"/>
      <w:bookmarkEnd w:id="4786"/>
      <w:r>
        <w:rPr>
          <w:rtl/>
        </w:rPr>
        <w:t xml:space="preserve">מבנים </w:t>
      </w:r>
      <w:bookmarkStart w:id="4787" w:name="_ETM_Q6_459379"/>
      <w:bookmarkEnd w:id="4787"/>
      <w:r>
        <w:rPr>
          <w:rtl/>
        </w:rPr>
        <w:t xml:space="preserve">בלתי </w:t>
      </w:r>
      <w:bookmarkStart w:id="4788" w:name="_ETM_Q6_459620"/>
      <w:bookmarkEnd w:id="4788"/>
      <w:r>
        <w:rPr>
          <w:rtl/>
        </w:rPr>
        <w:t xml:space="preserve">חוקיים </w:t>
      </w:r>
      <w:bookmarkStart w:id="4789" w:name="_ETM_Q6_459979"/>
      <w:bookmarkEnd w:id="4789"/>
      <w:r>
        <w:rPr>
          <w:rtl/>
        </w:rPr>
        <w:t xml:space="preserve">ברחבי </w:t>
      </w:r>
      <w:bookmarkStart w:id="4790" w:name="_ETM_Q6_460339"/>
      <w:bookmarkEnd w:id="4790"/>
      <w:r>
        <w:rPr>
          <w:rtl/>
        </w:rPr>
        <w:t>הנגב</w:t>
      </w:r>
      <w:r>
        <w:rPr>
          <w:rFonts w:hint="cs"/>
          <w:rtl/>
        </w:rPr>
        <w:t>,</w:t>
      </w:r>
      <w:r>
        <w:rPr>
          <w:rtl/>
        </w:rPr>
        <w:t xml:space="preserve"> </w:t>
      </w:r>
      <w:bookmarkStart w:id="4791" w:name="_ETM_Q6_461610"/>
      <w:bookmarkEnd w:id="4791"/>
      <w:r>
        <w:rPr>
          <w:rtl/>
        </w:rPr>
        <w:t xml:space="preserve">עשרות </w:t>
      </w:r>
      <w:bookmarkStart w:id="4792" w:name="_ETM_Q6_461970"/>
      <w:bookmarkEnd w:id="4792"/>
      <w:r>
        <w:rPr>
          <w:rtl/>
        </w:rPr>
        <w:t xml:space="preserve">מקבצי </w:t>
      </w:r>
      <w:bookmarkStart w:id="4793" w:name="_ETM_Q6_462390"/>
      <w:bookmarkEnd w:id="4793"/>
      <w:r>
        <w:rPr>
          <w:rFonts w:hint="cs"/>
          <w:rtl/>
        </w:rPr>
        <w:t>י</w:t>
      </w:r>
      <w:r>
        <w:rPr>
          <w:rtl/>
        </w:rPr>
        <w:t xml:space="preserve">ישוב </w:t>
      </w:r>
      <w:bookmarkStart w:id="4794" w:name="_ETM_Q6_462690"/>
      <w:bookmarkEnd w:id="4794"/>
      <w:r>
        <w:rPr>
          <w:rtl/>
        </w:rPr>
        <w:t xml:space="preserve">בלתי </w:t>
      </w:r>
      <w:bookmarkStart w:id="4795" w:name="_ETM_Q6_462870"/>
      <w:bookmarkStart w:id="4796" w:name="_ETM_Q6_463320"/>
      <w:bookmarkEnd w:id="4795"/>
      <w:bookmarkEnd w:id="4796"/>
      <w:r>
        <w:rPr>
          <w:rtl/>
        </w:rPr>
        <w:t>חוק</w:t>
      </w:r>
      <w:r>
        <w:rPr>
          <w:rFonts w:hint="cs"/>
          <w:rtl/>
        </w:rPr>
        <w:t>י</w:t>
      </w:r>
      <w:r>
        <w:rPr>
          <w:rtl/>
        </w:rPr>
        <w:t xml:space="preserve">ים </w:t>
      </w:r>
      <w:bookmarkStart w:id="4797" w:name="_ETM_Q6_463830"/>
      <w:bookmarkEnd w:id="4797"/>
      <w:r>
        <w:rPr>
          <w:rtl/>
        </w:rPr>
        <w:t xml:space="preserve">ברחבי </w:t>
      </w:r>
      <w:bookmarkStart w:id="4798" w:name="_ETM_Q6_464160"/>
      <w:bookmarkEnd w:id="4798"/>
      <w:r>
        <w:rPr>
          <w:rFonts w:hint="cs"/>
          <w:rtl/>
        </w:rPr>
        <w:t>הפזורה.</w:t>
      </w:r>
      <w:bookmarkStart w:id="4799" w:name="_ETM_Q6_460616"/>
      <w:bookmarkEnd w:id="4799"/>
      <w:r>
        <w:rPr>
          <w:rtl/>
        </w:rPr>
        <w:t xml:space="preserve"> </w:t>
      </w:r>
      <w:bookmarkStart w:id="4800" w:name="_ETM_Q6_465360"/>
      <w:bookmarkEnd w:id="4800"/>
      <w:r>
        <w:rPr>
          <w:rtl/>
        </w:rPr>
        <w:t xml:space="preserve">מרחבים </w:t>
      </w:r>
      <w:bookmarkStart w:id="4801" w:name="_ETM_Q6_465839"/>
      <w:bookmarkEnd w:id="4801"/>
      <w:r>
        <w:rPr>
          <w:rFonts w:hint="cs"/>
          <w:rtl/>
        </w:rPr>
        <w:t>ג</w:t>
      </w:r>
      <w:r>
        <w:rPr>
          <w:rtl/>
        </w:rPr>
        <w:t>דולי</w:t>
      </w:r>
      <w:r>
        <w:rPr>
          <w:rFonts w:hint="cs"/>
          <w:rtl/>
        </w:rPr>
        <w:t>ם</w:t>
      </w:r>
      <w:r>
        <w:rPr>
          <w:rtl/>
        </w:rPr>
        <w:t xml:space="preserve"> </w:t>
      </w:r>
      <w:bookmarkStart w:id="4802" w:name="_ETM_Q6_466080"/>
      <w:bookmarkEnd w:id="4802"/>
      <w:r>
        <w:rPr>
          <w:rtl/>
        </w:rPr>
        <w:t>בנגב</w:t>
      </w:r>
      <w:r>
        <w:rPr>
          <w:rFonts w:hint="cs"/>
          <w:rtl/>
        </w:rPr>
        <w:t>,</w:t>
      </w:r>
      <w:r>
        <w:rPr>
          <w:rtl/>
        </w:rPr>
        <w:t xml:space="preserve"> </w:t>
      </w:r>
      <w:bookmarkStart w:id="4803" w:name="_ETM_Q6_467100"/>
      <w:bookmarkEnd w:id="4803"/>
      <w:r>
        <w:rPr>
          <w:rtl/>
        </w:rPr>
        <w:t xml:space="preserve">גם </w:t>
      </w:r>
      <w:bookmarkStart w:id="4804" w:name="_ETM_Q6_467670"/>
      <w:bookmarkEnd w:id="4804"/>
      <w:r>
        <w:rPr>
          <w:rtl/>
        </w:rPr>
        <w:t xml:space="preserve">בתוככי </w:t>
      </w:r>
      <w:bookmarkStart w:id="4805" w:name="_ETM_Q6_468360"/>
      <w:bookmarkEnd w:id="4805"/>
      <w:r>
        <w:rPr>
          <w:rtl/>
        </w:rPr>
        <w:t>הערים</w:t>
      </w:r>
      <w:r>
        <w:rPr>
          <w:rFonts w:hint="cs"/>
          <w:rtl/>
        </w:rPr>
        <w:t>,</w:t>
      </w:r>
      <w:r>
        <w:rPr>
          <w:rtl/>
        </w:rPr>
        <w:t xml:space="preserve"> </w:t>
      </w:r>
      <w:bookmarkStart w:id="4806" w:name="_ETM_Q6_468720"/>
      <w:bookmarkEnd w:id="4806"/>
      <w:r>
        <w:rPr>
          <w:rtl/>
        </w:rPr>
        <w:t xml:space="preserve">סובלים </w:t>
      </w:r>
      <w:bookmarkStart w:id="4807" w:name="_ETM_Q6_469110"/>
      <w:bookmarkEnd w:id="4807"/>
      <w:r>
        <w:rPr>
          <w:rtl/>
        </w:rPr>
        <w:t>מפרוטקש</w:t>
      </w:r>
      <w:bookmarkStart w:id="4808" w:name="_ETM_Q6_470155"/>
      <w:bookmarkEnd w:id="4808"/>
      <w:r>
        <w:rPr>
          <w:rtl/>
        </w:rPr>
        <w:t>ן</w:t>
      </w:r>
      <w:r>
        <w:rPr>
          <w:rFonts w:hint="cs"/>
          <w:rtl/>
        </w:rPr>
        <w:t>,</w:t>
      </w:r>
      <w:r>
        <w:rPr>
          <w:rtl/>
        </w:rPr>
        <w:t xml:space="preserve"> </w:t>
      </w:r>
      <w:bookmarkStart w:id="4809" w:name="_ETM_Q6_470250"/>
      <w:bookmarkEnd w:id="4809"/>
      <w:r>
        <w:rPr>
          <w:rFonts w:hint="cs"/>
          <w:rtl/>
        </w:rPr>
        <w:t>מ</w:t>
      </w:r>
      <w:r>
        <w:rPr>
          <w:rtl/>
        </w:rPr>
        <w:t xml:space="preserve">נהיגה </w:t>
      </w:r>
      <w:bookmarkStart w:id="4810" w:name="_ETM_Q6_470790"/>
      <w:bookmarkEnd w:id="4810"/>
      <w:r>
        <w:rPr>
          <w:rtl/>
        </w:rPr>
        <w:t xml:space="preserve">פרועה </w:t>
      </w:r>
      <w:bookmarkStart w:id="4811" w:name="_ETM_Q6_471749"/>
      <w:bookmarkEnd w:id="4811"/>
      <w:r>
        <w:rPr>
          <w:rFonts w:hint="cs"/>
          <w:rtl/>
        </w:rPr>
        <w:t>ומ</w:t>
      </w:r>
      <w:r>
        <w:rPr>
          <w:rtl/>
        </w:rPr>
        <w:t>הטרדות</w:t>
      </w:r>
      <w:r>
        <w:rPr>
          <w:rFonts w:hint="cs"/>
          <w:rtl/>
        </w:rPr>
        <w:t>.</w:t>
      </w:r>
      <w:r>
        <w:rPr>
          <w:rtl/>
        </w:rPr>
        <w:t xml:space="preserve"> </w:t>
      </w:r>
      <w:bookmarkStart w:id="4812" w:name="_ETM_Q6_473300"/>
      <w:bookmarkEnd w:id="4812"/>
      <w:r>
        <w:rPr>
          <w:rtl/>
        </w:rPr>
        <w:t xml:space="preserve">דוח </w:t>
      </w:r>
      <w:bookmarkStart w:id="4813" w:name="_ETM_Q6_473510"/>
      <w:bookmarkEnd w:id="4813"/>
      <w:r>
        <w:rPr>
          <w:rtl/>
        </w:rPr>
        <w:t xml:space="preserve">מבקר </w:t>
      </w:r>
      <w:bookmarkStart w:id="4814" w:name="_ETM_Q6_473900"/>
      <w:bookmarkEnd w:id="4814"/>
      <w:r>
        <w:rPr>
          <w:rtl/>
        </w:rPr>
        <w:t xml:space="preserve">המדינה </w:t>
      </w:r>
      <w:bookmarkStart w:id="4815" w:name="_ETM_Q6_474229"/>
      <w:bookmarkEnd w:id="4815"/>
      <w:r>
        <w:rPr>
          <w:rtl/>
        </w:rPr>
        <w:t xml:space="preserve">לשנת </w:t>
      </w:r>
      <w:bookmarkStart w:id="4816" w:name="_ETM_Q6_474589"/>
      <w:bookmarkStart w:id="4817" w:name="_ETM_Q6_474889"/>
      <w:bookmarkEnd w:id="4816"/>
      <w:bookmarkEnd w:id="4817"/>
      <w:r>
        <w:rPr>
          <w:rFonts w:hint="cs"/>
          <w:rtl/>
        </w:rPr>
        <w:t>2021</w:t>
      </w:r>
      <w:r>
        <w:rPr>
          <w:rtl/>
        </w:rPr>
        <w:t xml:space="preserve"> </w:t>
      </w:r>
      <w:bookmarkStart w:id="4818" w:name="_ETM_Q6_476140"/>
      <w:bookmarkEnd w:id="4818"/>
      <w:r>
        <w:rPr>
          <w:rtl/>
        </w:rPr>
        <w:t xml:space="preserve">מצביע </w:t>
      </w:r>
      <w:bookmarkStart w:id="4819" w:name="_ETM_Q6_476710"/>
      <w:bookmarkEnd w:id="4819"/>
      <w:r>
        <w:rPr>
          <w:rtl/>
        </w:rPr>
        <w:t xml:space="preserve">על </w:t>
      </w:r>
      <w:bookmarkStart w:id="4820" w:name="_ETM_Q6_476770"/>
      <w:bookmarkEnd w:id="4820"/>
      <w:r>
        <w:rPr>
          <w:rtl/>
        </w:rPr>
        <w:t xml:space="preserve">תופעות </w:t>
      </w:r>
      <w:bookmarkStart w:id="4821" w:name="_ETM_Q6_477160"/>
      <w:bookmarkEnd w:id="4821"/>
      <w:r>
        <w:rPr>
          <w:rtl/>
        </w:rPr>
        <w:t xml:space="preserve">חמורות </w:t>
      </w:r>
      <w:bookmarkStart w:id="4822" w:name="_ETM_Q6_477550"/>
      <w:bookmarkEnd w:id="4822"/>
      <w:r>
        <w:rPr>
          <w:rtl/>
        </w:rPr>
        <w:t xml:space="preserve">של </w:t>
      </w:r>
      <w:bookmarkStart w:id="4823" w:name="_ETM_Q6_477670"/>
      <w:bookmarkEnd w:id="4823"/>
      <w:r>
        <w:rPr>
          <w:rtl/>
        </w:rPr>
        <w:t xml:space="preserve">פגיעה </w:t>
      </w:r>
      <w:bookmarkStart w:id="4824" w:name="_ETM_Q6_478000"/>
      <w:bookmarkEnd w:id="4824"/>
      <w:r>
        <w:rPr>
          <w:rtl/>
        </w:rPr>
        <w:t xml:space="preserve">בתשתיות </w:t>
      </w:r>
      <w:bookmarkStart w:id="4825" w:name="_ETM_Q6_478570"/>
      <w:bookmarkEnd w:id="4825"/>
      <w:r>
        <w:rPr>
          <w:rtl/>
        </w:rPr>
        <w:t>לאומיות</w:t>
      </w:r>
      <w:r>
        <w:rPr>
          <w:rFonts w:hint="cs"/>
          <w:rtl/>
        </w:rPr>
        <w:t>:</w:t>
      </w:r>
      <w:r>
        <w:rPr>
          <w:rtl/>
        </w:rPr>
        <w:t xml:space="preserve"> </w:t>
      </w:r>
      <w:bookmarkStart w:id="4826" w:name="_ETM_Q6_479520"/>
      <w:bookmarkEnd w:id="4826"/>
      <w:r>
        <w:rPr>
          <w:rtl/>
        </w:rPr>
        <w:t xml:space="preserve">התחברות </w:t>
      </w:r>
      <w:bookmarkStart w:id="4827" w:name="_ETM_Q6_479909"/>
      <w:bookmarkEnd w:id="4827"/>
      <w:r>
        <w:rPr>
          <w:rtl/>
        </w:rPr>
        <w:t>פיר</w:t>
      </w:r>
      <w:r w:rsidR="003B538C">
        <w:rPr>
          <w:rFonts w:hint="cs"/>
          <w:rtl/>
        </w:rPr>
        <w:t>א</w:t>
      </w:r>
      <w:r>
        <w:rPr>
          <w:rtl/>
        </w:rPr>
        <w:t xml:space="preserve">טית </w:t>
      </w:r>
      <w:bookmarkStart w:id="4828" w:name="_ETM_Q6_480389"/>
      <w:bookmarkEnd w:id="4828"/>
      <w:r>
        <w:rPr>
          <w:rtl/>
        </w:rPr>
        <w:t xml:space="preserve">ומסוכנת </w:t>
      </w:r>
      <w:bookmarkStart w:id="4829" w:name="_ETM_Q6_480960"/>
      <w:bookmarkEnd w:id="4829"/>
      <w:r>
        <w:rPr>
          <w:rtl/>
        </w:rPr>
        <w:t>לחשמל</w:t>
      </w:r>
      <w:r>
        <w:rPr>
          <w:rFonts w:hint="cs"/>
          <w:rtl/>
        </w:rPr>
        <w:t>;</w:t>
      </w:r>
      <w:r>
        <w:rPr>
          <w:rtl/>
        </w:rPr>
        <w:t xml:space="preserve"> </w:t>
      </w:r>
      <w:bookmarkStart w:id="4830" w:name="_ETM_Q6_480000"/>
      <w:bookmarkStart w:id="4831" w:name="_ETM_Q6_482080"/>
      <w:bookmarkStart w:id="4832" w:name="_ETM_Q6_479066"/>
      <w:bookmarkEnd w:id="4830"/>
      <w:bookmarkEnd w:id="4831"/>
      <w:bookmarkEnd w:id="4832"/>
      <w:r>
        <w:rPr>
          <w:rtl/>
        </w:rPr>
        <w:t xml:space="preserve">חבלה </w:t>
      </w:r>
      <w:bookmarkStart w:id="4833" w:name="_ETM_Q6_482529"/>
      <w:bookmarkEnd w:id="4833"/>
      <w:r>
        <w:rPr>
          <w:rtl/>
        </w:rPr>
        <w:t xml:space="preserve">בתשתיות </w:t>
      </w:r>
      <w:bookmarkStart w:id="4834" w:name="_ETM_Q6_483159"/>
      <w:bookmarkEnd w:id="4834"/>
      <w:r>
        <w:rPr>
          <w:rtl/>
        </w:rPr>
        <w:t xml:space="preserve">של </w:t>
      </w:r>
      <w:bookmarkStart w:id="4835" w:name="_ETM_Q6_483370"/>
      <w:bookmarkEnd w:id="4835"/>
      <w:r>
        <w:rPr>
          <w:rtl/>
        </w:rPr>
        <w:t xml:space="preserve">חברת </w:t>
      </w:r>
      <w:bookmarkStart w:id="4836" w:name="_ETM_Q6_483730"/>
      <w:bookmarkEnd w:id="4836"/>
      <w:r>
        <w:rPr>
          <w:rtl/>
        </w:rPr>
        <w:t>מקורות</w:t>
      </w:r>
      <w:r>
        <w:rPr>
          <w:rFonts w:hint="cs"/>
          <w:rtl/>
        </w:rPr>
        <w:t>;</w:t>
      </w:r>
      <w:r>
        <w:rPr>
          <w:rtl/>
        </w:rPr>
        <w:t xml:space="preserve"> </w:t>
      </w:r>
      <w:bookmarkStart w:id="4837" w:name="_ETM_Q6_484870"/>
      <w:bookmarkEnd w:id="4837"/>
      <w:r>
        <w:rPr>
          <w:rtl/>
        </w:rPr>
        <w:t xml:space="preserve">פגיעה </w:t>
      </w:r>
      <w:bookmarkStart w:id="4838" w:name="_ETM_Q6_485200"/>
      <w:bookmarkEnd w:id="4838"/>
      <w:r>
        <w:rPr>
          <w:rtl/>
        </w:rPr>
        <w:t xml:space="preserve">אנושה </w:t>
      </w:r>
      <w:bookmarkStart w:id="4839" w:name="_ETM_Q6_485620"/>
      <w:bookmarkEnd w:id="4839"/>
      <w:r>
        <w:rPr>
          <w:rtl/>
        </w:rPr>
        <w:t xml:space="preserve">באיכות </w:t>
      </w:r>
      <w:bookmarkStart w:id="4840" w:name="_ETM_Q6_486040"/>
      <w:bookmarkEnd w:id="4840"/>
      <w:r>
        <w:rPr>
          <w:rtl/>
        </w:rPr>
        <w:t xml:space="preserve">הסביבה </w:t>
      </w:r>
      <w:bookmarkStart w:id="4841" w:name="_ETM_Q6_487049"/>
      <w:bookmarkEnd w:id="4841"/>
      <w:r>
        <w:rPr>
          <w:rtl/>
        </w:rPr>
        <w:t>ע</w:t>
      </w:r>
      <w:r>
        <w:rPr>
          <w:rFonts w:hint="cs"/>
          <w:rtl/>
        </w:rPr>
        <w:t>ל ידי</w:t>
      </w:r>
      <w:r>
        <w:rPr>
          <w:rtl/>
        </w:rPr>
        <w:t xml:space="preserve"> </w:t>
      </w:r>
      <w:bookmarkStart w:id="4842" w:name="_ETM_Q6_487379"/>
      <w:bookmarkEnd w:id="4842"/>
      <w:r>
        <w:rPr>
          <w:rtl/>
        </w:rPr>
        <w:t xml:space="preserve">פינוי </w:t>
      </w:r>
      <w:bookmarkStart w:id="4843" w:name="_ETM_Q6_487620"/>
      <w:bookmarkEnd w:id="4843"/>
      <w:r>
        <w:rPr>
          <w:rtl/>
        </w:rPr>
        <w:t xml:space="preserve">שפכים </w:t>
      </w:r>
      <w:bookmarkStart w:id="4844" w:name="_ETM_Q6_488010"/>
      <w:bookmarkEnd w:id="4844"/>
      <w:r>
        <w:rPr>
          <w:rtl/>
        </w:rPr>
        <w:t xml:space="preserve">לא </w:t>
      </w:r>
      <w:bookmarkStart w:id="4845" w:name="_ETM_Q6_488099"/>
      <w:bookmarkEnd w:id="4845"/>
      <w:r>
        <w:rPr>
          <w:rtl/>
        </w:rPr>
        <w:t xml:space="preserve">מאושר </w:t>
      </w:r>
      <w:bookmarkStart w:id="4846" w:name="_ETM_Q6_489509"/>
      <w:bookmarkEnd w:id="4846"/>
      <w:r>
        <w:rPr>
          <w:rtl/>
        </w:rPr>
        <w:t xml:space="preserve">ועוד </w:t>
      </w:r>
      <w:bookmarkStart w:id="4847" w:name="_ETM_Q6_489839"/>
      <w:bookmarkEnd w:id="4847"/>
      <w:proofErr w:type="spellStart"/>
      <w:r>
        <w:rPr>
          <w:rtl/>
        </w:rPr>
        <w:t>ועוד</w:t>
      </w:r>
      <w:bookmarkStart w:id="4848" w:name="_ETM_Q6_486534"/>
      <w:bookmarkEnd w:id="4848"/>
      <w:proofErr w:type="spellEnd"/>
      <w:r>
        <w:rPr>
          <w:rFonts w:hint="cs"/>
          <w:rtl/>
        </w:rPr>
        <w:t>.</w:t>
      </w:r>
      <w:r>
        <w:rPr>
          <w:rtl/>
        </w:rPr>
        <w:t xml:space="preserve"> </w:t>
      </w:r>
      <w:bookmarkStart w:id="4849" w:name="_ETM_Q6_490080"/>
      <w:bookmarkEnd w:id="4849"/>
      <w:r>
        <w:rPr>
          <w:rtl/>
        </w:rPr>
        <w:t xml:space="preserve">אפשר </w:t>
      </w:r>
      <w:bookmarkStart w:id="4850" w:name="_ETM_Q6_490320"/>
      <w:bookmarkEnd w:id="4850"/>
      <w:r>
        <w:rPr>
          <w:rtl/>
        </w:rPr>
        <w:t xml:space="preserve">למנות </w:t>
      </w:r>
      <w:bookmarkStart w:id="4851" w:name="_ETM_Q6_490620"/>
      <w:bookmarkEnd w:id="4851"/>
      <w:r>
        <w:rPr>
          <w:rFonts w:hint="cs"/>
          <w:rtl/>
        </w:rPr>
        <w:t>ע</w:t>
      </w:r>
      <w:r>
        <w:rPr>
          <w:rtl/>
        </w:rPr>
        <w:t>וד</w:t>
      </w:r>
      <w:r>
        <w:rPr>
          <w:rFonts w:hint="cs"/>
          <w:rtl/>
        </w:rPr>
        <w:t>.</w:t>
      </w:r>
      <w:r>
        <w:rPr>
          <w:rtl/>
        </w:rPr>
        <w:t xml:space="preserve"> </w:t>
      </w:r>
      <w:bookmarkStart w:id="4852" w:name="_ETM_Q6_491740"/>
      <w:bookmarkStart w:id="4853" w:name="_ETM_Q6_516224"/>
      <w:bookmarkEnd w:id="4852"/>
      <w:bookmarkEnd w:id="4853"/>
      <w:r>
        <w:rPr>
          <w:rtl/>
        </w:rPr>
        <w:t xml:space="preserve">לפי </w:t>
      </w:r>
      <w:bookmarkStart w:id="4854" w:name="_ETM_Q6_492129"/>
      <w:bookmarkEnd w:id="4854"/>
      <w:r>
        <w:rPr>
          <w:rFonts w:hint="cs"/>
          <w:rtl/>
        </w:rPr>
        <w:t>ה</w:t>
      </w:r>
      <w:r>
        <w:rPr>
          <w:rtl/>
        </w:rPr>
        <w:t>ערכות</w:t>
      </w:r>
      <w:r>
        <w:rPr>
          <w:rFonts w:hint="cs"/>
          <w:rtl/>
        </w:rPr>
        <w:t>,</w:t>
      </w:r>
      <w:bookmarkStart w:id="4855" w:name="_ETM_Q6_493885"/>
      <w:bookmarkEnd w:id="4855"/>
      <w:r>
        <w:rPr>
          <w:rtl/>
        </w:rPr>
        <w:t xml:space="preserve"> </w:t>
      </w:r>
      <w:bookmarkStart w:id="4856" w:name="_ETM_Q6_493589"/>
      <w:bookmarkEnd w:id="4856"/>
      <w:r>
        <w:rPr>
          <w:rtl/>
        </w:rPr>
        <w:t xml:space="preserve">חיות </w:t>
      </w:r>
      <w:bookmarkStart w:id="4857" w:name="_ETM_Q6_494010"/>
      <w:bookmarkEnd w:id="4857"/>
      <w:r>
        <w:rPr>
          <w:rtl/>
        </w:rPr>
        <w:t xml:space="preserve">בנגב </w:t>
      </w:r>
      <w:bookmarkStart w:id="4858" w:name="_ETM_Q6_494910"/>
      <w:bookmarkEnd w:id="4858"/>
      <w:r>
        <w:rPr>
          <w:rtl/>
        </w:rPr>
        <w:t>כ-14</w:t>
      </w:r>
      <w:r>
        <w:rPr>
          <w:rFonts w:hint="cs"/>
          <w:rtl/>
        </w:rPr>
        <w:t>,</w:t>
      </w:r>
      <w:r>
        <w:rPr>
          <w:rtl/>
        </w:rPr>
        <w:t xml:space="preserve">000 </w:t>
      </w:r>
      <w:bookmarkStart w:id="4859" w:name="_ETM_Q6_495719"/>
      <w:bookmarkEnd w:id="4859"/>
      <w:r>
        <w:rPr>
          <w:rtl/>
        </w:rPr>
        <w:t xml:space="preserve">נשים </w:t>
      </w:r>
      <w:bookmarkStart w:id="4860" w:name="_ETM_Q6_496560"/>
      <w:bookmarkEnd w:id="4860"/>
      <w:r>
        <w:rPr>
          <w:rFonts w:hint="cs"/>
          <w:rtl/>
        </w:rPr>
        <w:t>ב</w:t>
      </w:r>
      <w:r>
        <w:rPr>
          <w:rtl/>
        </w:rPr>
        <w:t xml:space="preserve">משפחות </w:t>
      </w:r>
      <w:bookmarkStart w:id="4861" w:name="_ETM_Q6_497220"/>
      <w:bookmarkEnd w:id="4861"/>
      <w:r>
        <w:rPr>
          <w:rFonts w:hint="cs"/>
          <w:rtl/>
        </w:rPr>
        <w:t>פוליגמיות,</w:t>
      </w:r>
      <w:r>
        <w:rPr>
          <w:rtl/>
        </w:rPr>
        <w:t xml:space="preserve"> </w:t>
      </w:r>
      <w:bookmarkStart w:id="4862" w:name="_ETM_Q6_498270"/>
      <w:bookmarkEnd w:id="4862"/>
      <w:r>
        <w:rPr>
          <w:rtl/>
        </w:rPr>
        <w:t xml:space="preserve">בניגוד </w:t>
      </w:r>
      <w:bookmarkStart w:id="4863" w:name="_ETM_Q6_498720"/>
      <w:bookmarkEnd w:id="4863"/>
      <w:r>
        <w:rPr>
          <w:rtl/>
        </w:rPr>
        <w:t>לחוק</w:t>
      </w:r>
      <w:r>
        <w:rPr>
          <w:rFonts w:hint="cs"/>
          <w:rtl/>
        </w:rPr>
        <w:t>,</w:t>
      </w:r>
      <w:r>
        <w:rPr>
          <w:rtl/>
        </w:rPr>
        <w:t xml:space="preserve"> </w:t>
      </w:r>
      <w:bookmarkStart w:id="4864" w:name="_ETM_Q6_499509"/>
      <w:bookmarkEnd w:id="4864"/>
      <w:r>
        <w:rPr>
          <w:rtl/>
        </w:rPr>
        <w:t xml:space="preserve">עם </w:t>
      </w:r>
      <w:bookmarkStart w:id="4865" w:name="_ETM_Q6_499630"/>
      <w:bookmarkEnd w:id="4865"/>
      <w:r>
        <w:rPr>
          <w:rtl/>
        </w:rPr>
        <w:t xml:space="preserve">השלכות </w:t>
      </w:r>
      <w:bookmarkStart w:id="4866" w:name="_ETM_Q6_500019"/>
      <w:bookmarkEnd w:id="4866"/>
      <w:r>
        <w:rPr>
          <w:rtl/>
        </w:rPr>
        <w:t xml:space="preserve">חמורות </w:t>
      </w:r>
      <w:bookmarkStart w:id="4867" w:name="_ETM_Q6_500439"/>
      <w:bookmarkEnd w:id="4867"/>
      <w:r>
        <w:rPr>
          <w:rtl/>
        </w:rPr>
        <w:t xml:space="preserve">על </w:t>
      </w:r>
      <w:bookmarkStart w:id="4868" w:name="_ETM_Q6_500529"/>
      <w:bookmarkEnd w:id="4868"/>
      <w:r>
        <w:rPr>
          <w:rtl/>
        </w:rPr>
        <w:t xml:space="preserve">ביטחון </w:t>
      </w:r>
      <w:bookmarkStart w:id="4869" w:name="_ETM_Q6_500859"/>
      <w:bookmarkEnd w:id="4869"/>
      <w:r>
        <w:rPr>
          <w:rtl/>
        </w:rPr>
        <w:t>המדינה</w:t>
      </w:r>
      <w:r>
        <w:rPr>
          <w:rFonts w:hint="cs"/>
          <w:rtl/>
        </w:rPr>
        <w:t>, על רווחת</w:t>
      </w:r>
      <w:bookmarkStart w:id="4870" w:name="_ETM_Q6_501779"/>
      <w:bookmarkStart w:id="4871" w:name="_ETM_Q6_501960"/>
      <w:bookmarkStart w:id="4872" w:name="_ETM_Q6_502289"/>
      <w:bookmarkEnd w:id="4870"/>
      <w:bookmarkEnd w:id="4871"/>
      <w:bookmarkEnd w:id="4872"/>
      <w:r>
        <w:rPr>
          <w:rtl/>
        </w:rPr>
        <w:t xml:space="preserve"> </w:t>
      </w:r>
      <w:bookmarkStart w:id="4873" w:name="_ETM_Q6_502349"/>
      <w:bookmarkEnd w:id="4873"/>
      <w:r>
        <w:rPr>
          <w:rtl/>
        </w:rPr>
        <w:t>המשפחות</w:t>
      </w:r>
      <w:r>
        <w:rPr>
          <w:rFonts w:hint="cs"/>
          <w:rtl/>
        </w:rPr>
        <w:t>,</w:t>
      </w:r>
      <w:r>
        <w:rPr>
          <w:rtl/>
        </w:rPr>
        <w:t xml:space="preserve"> </w:t>
      </w:r>
      <w:bookmarkStart w:id="4874" w:name="_ETM_Q6_502859"/>
      <w:bookmarkEnd w:id="4874"/>
      <w:r>
        <w:rPr>
          <w:rFonts w:hint="cs"/>
          <w:rtl/>
        </w:rPr>
        <w:t xml:space="preserve">על </w:t>
      </w:r>
      <w:r>
        <w:rPr>
          <w:rtl/>
        </w:rPr>
        <w:t xml:space="preserve">פגיעה </w:t>
      </w:r>
      <w:bookmarkStart w:id="4875" w:name="_ETM_Q6_503189"/>
      <w:bookmarkEnd w:id="4875"/>
      <w:r>
        <w:rPr>
          <w:rtl/>
        </w:rPr>
        <w:t xml:space="preserve">במעמד </w:t>
      </w:r>
      <w:bookmarkStart w:id="4876" w:name="_ETM_Q6_503669"/>
      <w:bookmarkEnd w:id="4876"/>
      <w:r>
        <w:rPr>
          <w:rtl/>
        </w:rPr>
        <w:t>האישה</w:t>
      </w:r>
      <w:r>
        <w:rPr>
          <w:rFonts w:hint="cs"/>
          <w:rtl/>
        </w:rPr>
        <w:t>,</w:t>
      </w:r>
      <w:r>
        <w:rPr>
          <w:rtl/>
        </w:rPr>
        <w:t xml:space="preserve"> </w:t>
      </w:r>
      <w:bookmarkStart w:id="4877" w:name="_ETM_Q6_504800"/>
      <w:bookmarkEnd w:id="4877"/>
      <w:r>
        <w:rPr>
          <w:rFonts w:hint="cs"/>
          <w:rtl/>
        </w:rPr>
        <w:t xml:space="preserve">על </w:t>
      </w:r>
      <w:bookmarkStart w:id="4878" w:name="_ETM_Q6_507337"/>
      <w:bookmarkEnd w:id="4878"/>
      <w:r>
        <w:rPr>
          <w:rtl/>
        </w:rPr>
        <w:t xml:space="preserve">דיווחי </w:t>
      </w:r>
      <w:bookmarkStart w:id="4879" w:name="_ETM_Q6_505220"/>
      <w:bookmarkEnd w:id="4879"/>
      <w:r>
        <w:rPr>
          <w:rFonts w:hint="cs"/>
          <w:rtl/>
        </w:rPr>
        <w:t>כזב ל</w:t>
      </w:r>
      <w:bookmarkStart w:id="4880" w:name="_ETM_Q6_505255"/>
      <w:bookmarkEnd w:id="4880"/>
      <w:r>
        <w:rPr>
          <w:rtl/>
        </w:rPr>
        <w:t xml:space="preserve">רשויות </w:t>
      </w:r>
      <w:bookmarkStart w:id="4881" w:name="_ETM_Q6_506579"/>
      <w:bookmarkEnd w:id="4881"/>
      <w:r>
        <w:rPr>
          <w:rtl/>
        </w:rPr>
        <w:t xml:space="preserve">המדינה </w:t>
      </w:r>
      <w:bookmarkStart w:id="4882" w:name="_ETM_Q6_507449"/>
      <w:bookmarkEnd w:id="4882"/>
      <w:r>
        <w:rPr>
          <w:rtl/>
        </w:rPr>
        <w:t xml:space="preserve">לצורך </w:t>
      </w:r>
      <w:bookmarkStart w:id="4883" w:name="_ETM_Q6_507779"/>
      <w:bookmarkEnd w:id="4883"/>
      <w:r>
        <w:rPr>
          <w:rtl/>
        </w:rPr>
        <w:t xml:space="preserve">קבלת </w:t>
      </w:r>
      <w:bookmarkStart w:id="4884" w:name="_ETM_Q6_508140"/>
      <w:bookmarkEnd w:id="4884"/>
      <w:r>
        <w:rPr>
          <w:rtl/>
        </w:rPr>
        <w:t>גמל</w:t>
      </w:r>
      <w:r>
        <w:rPr>
          <w:rFonts w:hint="cs"/>
          <w:rtl/>
        </w:rPr>
        <w:t>אות</w:t>
      </w:r>
      <w:bookmarkStart w:id="4885" w:name="_ETM_Q6_508380"/>
      <w:bookmarkEnd w:id="4885"/>
      <w:r>
        <w:rPr>
          <w:rFonts w:hint="cs"/>
          <w:rtl/>
        </w:rPr>
        <w:t>.</w:t>
      </w:r>
      <w:r>
        <w:rPr>
          <w:rtl/>
        </w:rPr>
        <w:t xml:space="preserve"> </w:t>
      </w:r>
      <w:bookmarkStart w:id="4886" w:name="_ETM_Q6_510470"/>
      <w:bookmarkEnd w:id="4886"/>
      <w:r>
        <w:rPr>
          <w:rFonts w:hint="cs"/>
          <w:rtl/>
        </w:rPr>
        <w:t>חוסר</w:t>
      </w:r>
      <w:r>
        <w:rPr>
          <w:rtl/>
        </w:rPr>
        <w:t xml:space="preserve"> </w:t>
      </w:r>
      <w:bookmarkStart w:id="4887" w:name="_ETM_Q6_510950"/>
      <w:bookmarkEnd w:id="4887"/>
      <w:r>
        <w:rPr>
          <w:rtl/>
        </w:rPr>
        <w:t xml:space="preserve">המשילות </w:t>
      </w:r>
      <w:bookmarkStart w:id="4888" w:name="_ETM_Q6_512620"/>
      <w:bookmarkStart w:id="4889" w:name="_ETM_Q6_513040"/>
      <w:bookmarkStart w:id="4890" w:name="_ETM_Q6_513960"/>
      <w:bookmarkEnd w:id="4888"/>
      <w:bookmarkEnd w:id="4889"/>
      <w:bookmarkEnd w:id="4890"/>
      <w:r>
        <w:rPr>
          <w:rtl/>
        </w:rPr>
        <w:t xml:space="preserve">מזמין </w:t>
      </w:r>
      <w:bookmarkStart w:id="4891" w:name="_ETM_Q6_514440"/>
      <w:bookmarkEnd w:id="4891"/>
      <w:r>
        <w:rPr>
          <w:rtl/>
        </w:rPr>
        <w:t xml:space="preserve">בעיות </w:t>
      </w:r>
      <w:bookmarkStart w:id="4892" w:name="_ETM_Q6_514739"/>
      <w:bookmarkEnd w:id="4892"/>
      <w:r>
        <w:rPr>
          <w:rtl/>
        </w:rPr>
        <w:t>הברחה</w:t>
      </w:r>
      <w:r>
        <w:rPr>
          <w:rFonts w:hint="cs"/>
          <w:rtl/>
        </w:rPr>
        <w:t>,</w:t>
      </w:r>
      <w:r>
        <w:rPr>
          <w:rtl/>
        </w:rPr>
        <w:t xml:space="preserve"> </w:t>
      </w:r>
      <w:bookmarkStart w:id="4893" w:name="_ETM_Q6_515950"/>
      <w:bookmarkEnd w:id="4893"/>
      <w:r>
        <w:rPr>
          <w:rtl/>
        </w:rPr>
        <w:t>סמים</w:t>
      </w:r>
      <w:r>
        <w:rPr>
          <w:rFonts w:hint="cs"/>
          <w:rtl/>
        </w:rPr>
        <w:t>, גנבת נשקים ו</w:t>
      </w:r>
      <w:bookmarkStart w:id="4894" w:name="_ETM_Q6_517249"/>
      <w:bookmarkStart w:id="4895" w:name="_ETM_Q6_517429"/>
      <w:bookmarkStart w:id="4896" w:name="_ETM_Q6_517879"/>
      <w:bookmarkStart w:id="4897" w:name="_ETM_Q6_519409"/>
      <w:bookmarkEnd w:id="4894"/>
      <w:bookmarkEnd w:id="4895"/>
      <w:bookmarkEnd w:id="4896"/>
      <w:bookmarkEnd w:id="4897"/>
      <w:r>
        <w:rPr>
          <w:rtl/>
        </w:rPr>
        <w:t xml:space="preserve">אמצעי </w:t>
      </w:r>
      <w:bookmarkStart w:id="4898" w:name="_ETM_Q6_519800"/>
      <w:bookmarkEnd w:id="4898"/>
      <w:r>
        <w:rPr>
          <w:rtl/>
        </w:rPr>
        <w:t xml:space="preserve">לחימה </w:t>
      </w:r>
      <w:bookmarkStart w:id="4899" w:name="_ETM_Q6_520129"/>
      <w:bookmarkEnd w:id="4899"/>
      <w:r>
        <w:rPr>
          <w:rtl/>
        </w:rPr>
        <w:t>מצה"ל</w:t>
      </w:r>
      <w:r>
        <w:rPr>
          <w:rFonts w:hint="cs"/>
          <w:rtl/>
        </w:rPr>
        <w:t>.</w:t>
      </w:r>
      <w:r>
        <w:rPr>
          <w:rtl/>
        </w:rPr>
        <w:t xml:space="preserve"> </w:t>
      </w:r>
      <w:bookmarkStart w:id="4900" w:name="_ETM_Q6_521730"/>
      <w:bookmarkEnd w:id="4900"/>
      <w:r>
        <w:rPr>
          <w:rtl/>
        </w:rPr>
        <w:t xml:space="preserve">אזורים </w:t>
      </w:r>
      <w:bookmarkStart w:id="4901" w:name="_ETM_Q6_522120"/>
      <w:bookmarkEnd w:id="4901"/>
      <w:r>
        <w:rPr>
          <w:rtl/>
        </w:rPr>
        <w:t xml:space="preserve">שלמים </w:t>
      </w:r>
      <w:bookmarkStart w:id="4902" w:name="_ETM_Q6_522850"/>
      <w:bookmarkEnd w:id="4902"/>
      <w:r>
        <w:rPr>
          <w:rtl/>
        </w:rPr>
        <w:t xml:space="preserve">חיים </w:t>
      </w:r>
      <w:bookmarkStart w:id="4903" w:name="_ETM_Q6_523449"/>
      <w:bookmarkEnd w:id="4903"/>
      <w:r>
        <w:rPr>
          <w:rtl/>
        </w:rPr>
        <w:t>באקס</w:t>
      </w:r>
      <w:r>
        <w:rPr>
          <w:rFonts w:hint="cs"/>
          <w:rtl/>
        </w:rPr>
        <w:t>-</w:t>
      </w:r>
      <w:bookmarkStart w:id="4904" w:name="_ETM_Q6_519444"/>
      <w:bookmarkEnd w:id="4904"/>
      <w:r>
        <w:rPr>
          <w:rtl/>
        </w:rPr>
        <w:t xml:space="preserve">טריטוריה </w:t>
      </w:r>
      <w:bookmarkStart w:id="4905" w:name="_ETM_Q6_524989"/>
      <w:bookmarkEnd w:id="4905"/>
      <w:r>
        <w:rPr>
          <w:rtl/>
        </w:rPr>
        <w:t xml:space="preserve">בתוך </w:t>
      </w:r>
      <w:bookmarkStart w:id="4906" w:name="_ETM_Q6_525979"/>
      <w:bookmarkEnd w:id="4906"/>
      <w:r>
        <w:rPr>
          <w:rtl/>
        </w:rPr>
        <w:t xml:space="preserve">מדינת </w:t>
      </w:r>
      <w:bookmarkStart w:id="4907" w:name="_ETM_Q6_526549"/>
      <w:bookmarkEnd w:id="4907"/>
      <w:r>
        <w:rPr>
          <w:rtl/>
        </w:rPr>
        <w:t xml:space="preserve">ישראל </w:t>
      </w:r>
      <w:bookmarkStart w:id="4908" w:name="_ETM_Q6_526850"/>
      <w:bookmarkEnd w:id="4908"/>
      <w:r>
        <w:rPr>
          <w:rtl/>
        </w:rPr>
        <w:t>הריבונית</w:t>
      </w:r>
      <w:r>
        <w:rPr>
          <w:rFonts w:hint="cs"/>
          <w:rtl/>
        </w:rPr>
        <w:t>.</w:t>
      </w:r>
      <w:bookmarkStart w:id="4909" w:name="_ETM_Q6_529533"/>
      <w:bookmarkEnd w:id="4909"/>
      <w:r>
        <w:rPr>
          <w:rtl/>
        </w:rPr>
        <w:t xml:space="preserve"> </w:t>
      </w:r>
      <w:bookmarkStart w:id="4910" w:name="_ETM_Q6_529020"/>
      <w:bookmarkEnd w:id="4910"/>
      <w:r>
        <w:rPr>
          <w:rtl/>
        </w:rPr>
        <w:t xml:space="preserve">הדבר </w:t>
      </w:r>
      <w:bookmarkStart w:id="4911" w:name="_ETM_Q6_529440"/>
      <w:bookmarkEnd w:id="4911"/>
      <w:r>
        <w:rPr>
          <w:rtl/>
        </w:rPr>
        <w:t xml:space="preserve">בא </w:t>
      </w:r>
      <w:bookmarkStart w:id="4912" w:name="_ETM_Q6_529559"/>
      <w:bookmarkEnd w:id="4912"/>
      <w:r>
        <w:rPr>
          <w:rtl/>
        </w:rPr>
        <w:t xml:space="preserve">לידי </w:t>
      </w:r>
      <w:bookmarkStart w:id="4913" w:name="_ETM_Q6_529770"/>
      <w:bookmarkEnd w:id="4913"/>
      <w:r>
        <w:rPr>
          <w:rtl/>
        </w:rPr>
        <w:t xml:space="preserve">ביטוי </w:t>
      </w:r>
      <w:bookmarkStart w:id="4914" w:name="_ETM_Q6_530100"/>
      <w:bookmarkEnd w:id="4914"/>
      <w:r>
        <w:rPr>
          <w:rtl/>
        </w:rPr>
        <w:t xml:space="preserve">ביתר </w:t>
      </w:r>
      <w:bookmarkStart w:id="4915" w:name="_ETM_Q6_530430"/>
      <w:bookmarkEnd w:id="4915"/>
      <w:r>
        <w:rPr>
          <w:rtl/>
        </w:rPr>
        <w:t xml:space="preserve">שאת </w:t>
      </w:r>
      <w:bookmarkStart w:id="4916" w:name="_ETM_Q6_531190"/>
      <w:bookmarkEnd w:id="4916"/>
      <w:r>
        <w:rPr>
          <w:rtl/>
        </w:rPr>
        <w:t xml:space="preserve">באירועי </w:t>
      </w:r>
      <w:bookmarkStart w:id="4917" w:name="_ETM_Q6_531609"/>
      <w:bookmarkEnd w:id="4917"/>
      <w:r>
        <w:rPr>
          <w:rtl/>
        </w:rPr>
        <w:t xml:space="preserve">שומר </w:t>
      </w:r>
      <w:bookmarkStart w:id="4918" w:name="_ETM_Q6_531910"/>
      <w:bookmarkEnd w:id="4918"/>
      <w:r>
        <w:rPr>
          <w:rtl/>
        </w:rPr>
        <w:t>החומות</w:t>
      </w:r>
      <w:r w:rsidR="003B538C">
        <w:rPr>
          <w:rFonts w:hint="cs"/>
          <w:rtl/>
        </w:rPr>
        <w:t>,</w:t>
      </w:r>
      <w:r>
        <w:rPr>
          <w:rtl/>
        </w:rPr>
        <w:t xml:space="preserve"> </w:t>
      </w:r>
      <w:bookmarkStart w:id="4919" w:name="_ETM_Q6_532449"/>
      <w:bookmarkEnd w:id="4919"/>
      <w:r>
        <w:rPr>
          <w:rtl/>
        </w:rPr>
        <w:t xml:space="preserve">כאשר </w:t>
      </w:r>
      <w:bookmarkStart w:id="4920" w:name="_ETM_Q6_533170"/>
      <w:bookmarkEnd w:id="4920"/>
      <w:r>
        <w:rPr>
          <w:rtl/>
        </w:rPr>
        <w:t xml:space="preserve">כבישי </w:t>
      </w:r>
      <w:bookmarkStart w:id="4921" w:name="_ETM_Q6_533589"/>
      <w:bookmarkEnd w:id="4921"/>
      <w:r>
        <w:rPr>
          <w:rtl/>
        </w:rPr>
        <w:t xml:space="preserve">הדרום </w:t>
      </w:r>
      <w:bookmarkStart w:id="4922" w:name="_ETM_Q6_533920"/>
      <w:bookmarkEnd w:id="4922"/>
      <w:r>
        <w:rPr>
          <w:rtl/>
        </w:rPr>
        <w:t xml:space="preserve">היו </w:t>
      </w:r>
      <w:bookmarkStart w:id="4923" w:name="_ETM_Q6_534100"/>
      <w:bookmarkStart w:id="4924" w:name="_ETM_Q6_534670"/>
      <w:bookmarkEnd w:id="4923"/>
      <w:bookmarkEnd w:id="4924"/>
      <w:r>
        <w:rPr>
          <w:rtl/>
        </w:rPr>
        <w:t xml:space="preserve">לא </w:t>
      </w:r>
      <w:bookmarkStart w:id="4925" w:name="_ETM_Q6_534850"/>
      <w:bookmarkEnd w:id="4925"/>
      <w:r>
        <w:rPr>
          <w:rtl/>
        </w:rPr>
        <w:t xml:space="preserve">בטוחים </w:t>
      </w:r>
      <w:bookmarkStart w:id="4926" w:name="_ETM_Q6_535239"/>
      <w:bookmarkEnd w:id="4926"/>
      <w:r>
        <w:rPr>
          <w:rtl/>
        </w:rPr>
        <w:t>לנסיעה</w:t>
      </w:r>
      <w:r w:rsidR="003B538C">
        <w:rPr>
          <w:rFonts w:hint="cs"/>
          <w:rtl/>
        </w:rPr>
        <w:t>.</w:t>
      </w:r>
      <w:r>
        <w:rPr>
          <w:rtl/>
        </w:rPr>
        <w:t xml:space="preserve"> </w:t>
      </w:r>
      <w:bookmarkStart w:id="4927" w:name="_ETM_Q6_536300"/>
      <w:bookmarkEnd w:id="4927"/>
      <w:r>
        <w:rPr>
          <w:rtl/>
        </w:rPr>
        <w:t>הנו</w:t>
      </w:r>
      <w:bookmarkStart w:id="4928" w:name="_ETM_Q6_536690"/>
      <w:bookmarkEnd w:id="4928"/>
      <w:r>
        <w:rPr>
          <w:rFonts w:hint="cs"/>
          <w:rtl/>
        </w:rPr>
        <w:t>סעים חוו</w:t>
      </w:r>
      <w:bookmarkStart w:id="4929" w:name="_ETM_Q6_535294"/>
      <w:bookmarkEnd w:id="4929"/>
      <w:r>
        <w:rPr>
          <w:rtl/>
        </w:rPr>
        <w:t xml:space="preserve"> </w:t>
      </w:r>
      <w:bookmarkStart w:id="4930" w:name="_ETM_Q6_537969"/>
      <w:bookmarkEnd w:id="4930"/>
      <w:r>
        <w:rPr>
          <w:rtl/>
        </w:rPr>
        <w:t xml:space="preserve">חסימות </w:t>
      </w:r>
      <w:bookmarkStart w:id="4931" w:name="_ETM_Q6_539100"/>
      <w:bookmarkEnd w:id="4931"/>
      <w:r>
        <w:rPr>
          <w:rtl/>
        </w:rPr>
        <w:t xml:space="preserve">והתקפות </w:t>
      </w:r>
      <w:bookmarkStart w:id="4932" w:name="_ETM_Q6_539850"/>
      <w:bookmarkEnd w:id="4932"/>
      <w:r>
        <w:rPr>
          <w:rtl/>
        </w:rPr>
        <w:t>פרועות</w:t>
      </w:r>
      <w:r>
        <w:rPr>
          <w:rFonts w:hint="cs"/>
          <w:rtl/>
        </w:rPr>
        <w:t>.</w:t>
      </w:r>
      <w:r>
        <w:rPr>
          <w:rtl/>
        </w:rPr>
        <w:t xml:space="preserve"> </w:t>
      </w:r>
      <w:bookmarkStart w:id="4933" w:name="_ETM_Q6_541519"/>
      <w:bookmarkEnd w:id="4933"/>
    </w:p>
    <w:p w:rsidR="009555E1" w:rsidRDefault="009555E1" w:rsidP="00AA1C57">
      <w:pPr>
        <w:rPr>
          <w:rtl/>
        </w:rPr>
      </w:pPr>
    </w:p>
    <w:p w:rsidR="009555E1" w:rsidRDefault="009555E1" w:rsidP="003B538C">
      <w:pPr>
        <w:rPr>
          <w:rtl/>
        </w:rPr>
      </w:pPr>
      <w:bookmarkStart w:id="4934" w:name="_ETM_Q6_559014"/>
      <w:bookmarkEnd w:id="4934"/>
      <w:r>
        <w:rPr>
          <w:rtl/>
        </w:rPr>
        <w:t>אי</w:t>
      </w:r>
      <w:bookmarkStart w:id="4935" w:name="_ETM_Q6_541699"/>
      <w:bookmarkEnd w:id="4935"/>
      <w:r>
        <w:rPr>
          <w:rFonts w:hint="cs"/>
          <w:rtl/>
        </w:rPr>
        <w:t>-</w:t>
      </w:r>
      <w:r>
        <w:rPr>
          <w:rtl/>
        </w:rPr>
        <w:t xml:space="preserve">אפשר </w:t>
      </w:r>
      <w:bookmarkStart w:id="4936" w:name="_ETM_Q6_541999"/>
      <w:bookmarkEnd w:id="4936"/>
      <w:r>
        <w:rPr>
          <w:rtl/>
        </w:rPr>
        <w:t>להסתפק</w:t>
      </w:r>
      <w:r>
        <w:rPr>
          <w:rFonts w:hint="cs"/>
          <w:rtl/>
        </w:rPr>
        <w:t>,</w:t>
      </w:r>
      <w:r>
        <w:rPr>
          <w:rtl/>
        </w:rPr>
        <w:t xml:space="preserve"> </w:t>
      </w:r>
      <w:bookmarkStart w:id="4937" w:name="_ETM_Q6_542539"/>
      <w:bookmarkEnd w:id="4937"/>
      <w:r>
        <w:rPr>
          <w:rtl/>
        </w:rPr>
        <w:t xml:space="preserve">אדוני </w:t>
      </w:r>
      <w:bookmarkStart w:id="4938" w:name="_ETM_Q6_542809"/>
      <w:bookmarkEnd w:id="4938"/>
      <w:r>
        <w:rPr>
          <w:rtl/>
        </w:rPr>
        <w:t>היושב-ראש</w:t>
      </w:r>
      <w:r>
        <w:rPr>
          <w:rFonts w:hint="cs"/>
          <w:rtl/>
        </w:rPr>
        <w:t>,</w:t>
      </w:r>
      <w:r>
        <w:rPr>
          <w:rtl/>
        </w:rPr>
        <w:t xml:space="preserve"> </w:t>
      </w:r>
      <w:bookmarkStart w:id="4939" w:name="_ETM_Q6_544260"/>
      <w:bookmarkEnd w:id="4939"/>
      <w:r>
        <w:rPr>
          <w:rtl/>
        </w:rPr>
        <w:t xml:space="preserve">רק </w:t>
      </w:r>
      <w:bookmarkStart w:id="4940" w:name="_ETM_Q6_544500"/>
      <w:bookmarkEnd w:id="4940"/>
      <w:r>
        <w:rPr>
          <w:rFonts w:hint="cs"/>
          <w:rtl/>
        </w:rPr>
        <w:t>ב"</w:t>
      </w:r>
      <w:r>
        <w:rPr>
          <w:rtl/>
        </w:rPr>
        <w:t xml:space="preserve">עשה </w:t>
      </w:r>
      <w:bookmarkStart w:id="4941" w:name="_ETM_Q6_544860"/>
      <w:bookmarkEnd w:id="4941"/>
      <w:r>
        <w:rPr>
          <w:rtl/>
        </w:rPr>
        <w:t>טוב</w:t>
      </w:r>
      <w:r>
        <w:rPr>
          <w:rFonts w:hint="cs"/>
          <w:rtl/>
        </w:rPr>
        <w:t>"</w:t>
      </w:r>
      <w:r w:rsidR="003B538C">
        <w:rPr>
          <w:rFonts w:hint="cs"/>
          <w:rtl/>
        </w:rPr>
        <w:t>;</w:t>
      </w:r>
      <w:r>
        <w:rPr>
          <w:rtl/>
        </w:rPr>
        <w:t xml:space="preserve"> </w:t>
      </w:r>
      <w:bookmarkStart w:id="4942" w:name="_ETM_Q6_545930"/>
      <w:bookmarkEnd w:id="4942"/>
      <w:r>
        <w:rPr>
          <w:rtl/>
        </w:rPr>
        <w:t xml:space="preserve">מדינת </w:t>
      </w:r>
      <w:bookmarkStart w:id="4943" w:name="_ETM_Q6_546500"/>
      <w:bookmarkEnd w:id="4943"/>
      <w:r>
        <w:rPr>
          <w:rtl/>
        </w:rPr>
        <w:t xml:space="preserve">ישראל </w:t>
      </w:r>
      <w:bookmarkStart w:id="4944" w:name="_ETM_Q6_546830"/>
      <w:bookmarkEnd w:id="4944"/>
      <w:r>
        <w:rPr>
          <w:rtl/>
        </w:rPr>
        <w:t xml:space="preserve">חייבת </w:t>
      </w:r>
      <w:bookmarkStart w:id="4945" w:name="_ETM_Q6_547339"/>
      <w:bookmarkEnd w:id="4945"/>
      <w:r>
        <w:rPr>
          <w:rtl/>
        </w:rPr>
        <w:t xml:space="preserve">להתעסק </w:t>
      </w:r>
      <w:bookmarkStart w:id="4946" w:name="_ETM_Q6_548240"/>
      <w:bookmarkEnd w:id="4946"/>
      <w:r>
        <w:rPr>
          <w:rtl/>
        </w:rPr>
        <w:t>ב</w:t>
      </w:r>
      <w:r>
        <w:rPr>
          <w:rFonts w:hint="cs"/>
          <w:rtl/>
        </w:rPr>
        <w:t>"סור מרע".</w:t>
      </w:r>
      <w:r>
        <w:rPr>
          <w:rtl/>
        </w:rPr>
        <w:t xml:space="preserve"> </w:t>
      </w:r>
      <w:bookmarkStart w:id="4947" w:name="_ETM_Q6_548720"/>
      <w:bookmarkStart w:id="4948" w:name="_ETM_Q6_550429"/>
      <w:bookmarkEnd w:id="4947"/>
      <w:bookmarkEnd w:id="4948"/>
      <w:r>
        <w:rPr>
          <w:rtl/>
        </w:rPr>
        <w:t xml:space="preserve">עוצמה </w:t>
      </w:r>
      <w:bookmarkStart w:id="4949" w:name="_ETM_Q6_550700"/>
      <w:bookmarkStart w:id="4950" w:name="_ETM_Q6_550880"/>
      <w:bookmarkEnd w:id="4949"/>
      <w:bookmarkEnd w:id="4950"/>
      <w:r>
        <w:rPr>
          <w:rFonts w:hint="cs"/>
          <w:rtl/>
        </w:rPr>
        <w:t>יהודית שמה</w:t>
      </w:r>
      <w:bookmarkStart w:id="4951" w:name="_ETM_Q6_546663"/>
      <w:bookmarkEnd w:id="4951"/>
      <w:r>
        <w:rPr>
          <w:rtl/>
        </w:rPr>
        <w:t xml:space="preserve"> </w:t>
      </w:r>
      <w:bookmarkStart w:id="4952" w:name="_ETM_Q6_551179"/>
      <w:bookmarkEnd w:id="4952"/>
      <w:r>
        <w:rPr>
          <w:rtl/>
        </w:rPr>
        <w:t xml:space="preserve">בראש </w:t>
      </w:r>
      <w:bookmarkStart w:id="4953" w:name="_ETM_Q6_551479"/>
      <w:bookmarkEnd w:id="4953"/>
      <w:r>
        <w:rPr>
          <w:rtl/>
        </w:rPr>
        <w:t>מ</w:t>
      </w:r>
      <w:bookmarkStart w:id="4954" w:name="_ETM_Q6_551659"/>
      <w:bookmarkEnd w:id="4954"/>
      <w:r>
        <w:rPr>
          <w:rFonts w:hint="cs"/>
          <w:rtl/>
        </w:rPr>
        <w:t>עיי</w:t>
      </w:r>
      <w:bookmarkStart w:id="4955" w:name="_ETM_Q6_548734"/>
      <w:bookmarkEnd w:id="4955"/>
      <w:r>
        <w:rPr>
          <w:rFonts w:hint="cs"/>
          <w:rtl/>
        </w:rPr>
        <w:t>ניה</w:t>
      </w:r>
      <w:r>
        <w:rPr>
          <w:rtl/>
        </w:rPr>
        <w:t xml:space="preserve"> </w:t>
      </w:r>
      <w:bookmarkStart w:id="4956" w:name="_ETM_Q6_552490"/>
      <w:bookmarkEnd w:id="4956"/>
      <w:r>
        <w:rPr>
          <w:rtl/>
        </w:rPr>
        <w:t xml:space="preserve">את </w:t>
      </w:r>
      <w:bookmarkStart w:id="4957" w:name="_ETM_Q6_552760"/>
      <w:bookmarkEnd w:id="4957"/>
      <w:r>
        <w:rPr>
          <w:rtl/>
        </w:rPr>
        <w:t xml:space="preserve">הטיפול </w:t>
      </w:r>
      <w:bookmarkStart w:id="4958" w:name="_ETM_Q6_553150"/>
      <w:bookmarkEnd w:id="4958"/>
      <w:r>
        <w:rPr>
          <w:rtl/>
        </w:rPr>
        <w:t xml:space="preserve">בבעיות </w:t>
      </w:r>
      <w:bookmarkStart w:id="4959" w:name="_ETM_Q6_553570"/>
      <w:bookmarkEnd w:id="4959"/>
      <w:r>
        <w:rPr>
          <w:rtl/>
        </w:rPr>
        <w:t xml:space="preserve">המשילות </w:t>
      </w:r>
      <w:bookmarkStart w:id="4960" w:name="_ETM_Q6_553960"/>
      <w:bookmarkEnd w:id="4960"/>
      <w:r>
        <w:rPr>
          <w:rtl/>
        </w:rPr>
        <w:t>בנגב</w:t>
      </w:r>
      <w:r>
        <w:rPr>
          <w:rFonts w:hint="cs"/>
          <w:rtl/>
        </w:rPr>
        <w:t>.</w:t>
      </w:r>
      <w:r>
        <w:rPr>
          <w:rtl/>
        </w:rPr>
        <w:t xml:space="preserve"> </w:t>
      </w:r>
      <w:bookmarkStart w:id="4961" w:name="_ETM_Q6_555299"/>
      <w:bookmarkEnd w:id="4961"/>
      <w:r>
        <w:rPr>
          <w:rtl/>
        </w:rPr>
        <w:t xml:space="preserve">השר </w:t>
      </w:r>
      <w:bookmarkStart w:id="4962" w:name="_ETM_Q6_555539"/>
      <w:bookmarkEnd w:id="4962"/>
      <w:r>
        <w:rPr>
          <w:rtl/>
        </w:rPr>
        <w:t xml:space="preserve">לביטחון </w:t>
      </w:r>
      <w:bookmarkStart w:id="4963" w:name="_ETM_Q6_555960"/>
      <w:bookmarkEnd w:id="4963"/>
      <w:r>
        <w:rPr>
          <w:rtl/>
        </w:rPr>
        <w:t xml:space="preserve">לאומי </w:t>
      </w:r>
      <w:bookmarkStart w:id="4964" w:name="_ETM_Q6_556170"/>
      <w:bookmarkEnd w:id="4964"/>
      <w:r>
        <w:rPr>
          <w:rtl/>
        </w:rPr>
        <w:t xml:space="preserve">איתמר </w:t>
      </w:r>
      <w:bookmarkStart w:id="4965" w:name="_ETM_Q6_556439"/>
      <w:bookmarkEnd w:id="4965"/>
      <w:r>
        <w:rPr>
          <w:rtl/>
        </w:rPr>
        <w:t xml:space="preserve">בן </w:t>
      </w:r>
      <w:bookmarkStart w:id="4966" w:name="_ETM_Q6_556589"/>
      <w:bookmarkEnd w:id="4966"/>
      <w:r>
        <w:rPr>
          <w:rtl/>
        </w:rPr>
        <w:t xml:space="preserve">גביר </w:t>
      </w:r>
      <w:bookmarkStart w:id="4967" w:name="_ETM_Q6_557250"/>
      <w:bookmarkEnd w:id="4967"/>
      <w:r>
        <w:rPr>
          <w:rtl/>
        </w:rPr>
        <w:t xml:space="preserve">פועל </w:t>
      </w:r>
      <w:bookmarkStart w:id="4968" w:name="_ETM_Q6_557579"/>
      <w:bookmarkEnd w:id="4968"/>
      <w:r>
        <w:rPr>
          <w:rtl/>
        </w:rPr>
        <w:t xml:space="preserve">יום-יום </w:t>
      </w:r>
      <w:bookmarkStart w:id="4969" w:name="_ETM_Q6_558089"/>
      <w:bookmarkEnd w:id="4969"/>
      <w:r>
        <w:rPr>
          <w:rtl/>
        </w:rPr>
        <w:t xml:space="preserve">כדי </w:t>
      </w:r>
      <w:bookmarkStart w:id="4970" w:name="_ETM_Q6_558299"/>
      <w:bookmarkEnd w:id="4970"/>
      <w:r>
        <w:rPr>
          <w:rtl/>
        </w:rPr>
        <w:t xml:space="preserve">לשים </w:t>
      </w:r>
      <w:bookmarkStart w:id="4971" w:name="_ETM_Q6_558570"/>
      <w:bookmarkEnd w:id="4971"/>
      <w:r>
        <w:rPr>
          <w:rtl/>
        </w:rPr>
        <w:t xml:space="preserve">קץ </w:t>
      </w:r>
      <w:bookmarkStart w:id="4972" w:name="_ETM_Q6_558929"/>
      <w:bookmarkEnd w:id="4972"/>
      <w:r>
        <w:rPr>
          <w:rtl/>
        </w:rPr>
        <w:t xml:space="preserve">לנורמות </w:t>
      </w:r>
      <w:bookmarkStart w:id="4973" w:name="_ETM_Q6_559350"/>
      <w:bookmarkEnd w:id="4973"/>
      <w:r>
        <w:rPr>
          <w:rtl/>
        </w:rPr>
        <w:t xml:space="preserve">העבריינות </w:t>
      </w:r>
      <w:bookmarkStart w:id="4974" w:name="_ETM_Q6_560860"/>
      <w:bookmarkEnd w:id="4974"/>
      <w:r>
        <w:rPr>
          <w:rFonts w:hint="cs"/>
          <w:rtl/>
        </w:rPr>
        <w:t>שפש</w:t>
      </w:r>
      <w:bookmarkStart w:id="4975" w:name="_ETM_Q6_562645"/>
      <w:bookmarkEnd w:id="4975"/>
      <w:r>
        <w:rPr>
          <w:rFonts w:hint="cs"/>
          <w:rtl/>
        </w:rPr>
        <w:t xml:space="preserve">ו במרחבי הדרום. </w:t>
      </w:r>
      <w:bookmarkStart w:id="4976" w:name="_ETM_Q6_561159"/>
      <w:bookmarkStart w:id="4977" w:name="_ETM_Q6_561430"/>
      <w:bookmarkStart w:id="4978" w:name="_ETM_Q6_562710"/>
      <w:bookmarkStart w:id="4979" w:name="_ETM_Q6_563189"/>
      <w:bookmarkStart w:id="4980" w:name="_ETM_Q6_563670"/>
      <w:bookmarkStart w:id="4981" w:name="_ETM_Q6_564670"/>
      <w:bookmarkEnd w:id="4976"/>
      <w:bookmarkEnd w:id="4977"/>
      <w:bookmarkEnd w:id="4978"/>
      <w:bookmarkEnd w:id="4979"/>
      <w:bookmarkEnd w:id="4980"/>
      <w:bookmarkEnd w:id="4981"/>
      <w:r>
        <w:rPr>
          <w:rtl/>
        </w:rPr>
        <w:t xml:space="preserve">יש </w:t>
      </w:r>
      <w:bookmarkStart w:id="4982" w:name="_ETM_Q6_564850"/>
      <w:bookmarkEnd w:id="4982"/>
      <w:r>
        <w:rPr>
          <w:rtl/>
        </w:rPr>
        <w:t xml:space="preserve">להילחם </w:t>
      </w:r>
      <w:bookmarkStart w:id="4983" w:name="_ETM_Q6_565270"/>
      <w:bookmarkEnd w:id="4983"/>
      <w:r>
        <w:rPr>
          <w:rtl/>
        </w:rPr>
        <w:t xml:space="preserve">מלחמה </w:t>
      </w:r>
      <w:bookmarkStart w:id="4984" w:name="_ETM_Q6_565539"/>
      <w:bookmarkEnd w:id="4984"/>
      <w:r>
        <w:rPr>
          <w:rtl/>
        </w:rPr>
        <w:t xml:space="preserve">עיקשת </w:t>
      </w:r>
      <w:bookmarkStart w:id="4985" w:name="_ETM_Q6_565899"/>
      <w:bookmarkEnd w:id="4985"/>
      <w:r>
        <w:rPr>
          <w:rtl/>
        </w:rPr>
        <w:t>בפשיעה</w:t>
      </w:r>
      <w:r>
        <w:rPr>
          <w:rFonts w:hint="cs"/>
          <w:rtl/>
        </w:rPr>
        <w:t>,</w:t>
      </w:r>
      <w:r>
        <w:rPr>
          <w:rtl/>
        </w:rPr>
        <w:t xml:space="preserve"> </w:t>
      </w:r>
      <w:bookmarkStart w:id="4986" w:name="_ETM_Q6_567010"/>
      <w:bookmarkEnd w:id="4986"/>
      <w:r>
        <w:rPr>
          <w:rtl/>
        </w:rPr>
        <w:t>בפרוטקשן</w:t>
      </w:r>
      <w:r>
        <w:rPr>
          <w:rFonts w:hint="cs"/>
          <w:rtl/>
        </w:rPr>
        <w:t>,</w:t>
      </w:r>
      <w:bookmarkStart w:id="4987" w:name="_ETM_Q6_562095"/>
      <w:bookmarkEnd w:id="4987"/>
      <w:r>
        <w:rPr>
          <w:rtl/>
        </w:rPr>
        <w:t xml:space="preserve"> </w:t>
      </w:r>
      <w:bookmarkStart w:id="4988" w:name="_ETM_Q6_568740"/>
      <w:bookmarkEnd w:id="4988"/>
      <w:r>
        <w:rPr>
          <w:rtl/>
        </w:rPr>
        <w:t>בעב</w:t>
      </w:r>
      <w:r>
        <w:rPr>
          <w:rFonts w:hint="cs"/>
          <w:rtl/>
        </w:rPr>
        <w:t>ירות</w:t>
      </w:r>
      <w:bookmarkStart w:id="4989" w:name="_ETM_Q6_569220"/>
      <w:bookmarkEnd w:id="4989"/>
      <w:r>
        <w:rPr>
          <w:rtl/>
        </w:rPr>
        <w:t xml:space="preserve"> </w:t>
      </w:r>
      <w:bookmarkStart w:id="4990" w:name="_ETM_Q6_569670"/>
      <w:bookmarkEnd w:id="4990"/>
      <w:r>
        <w:rPr>
          <w:rtl/>
        </w:rPr>
        <w:t xml:space="preserve">רכוש </w:t>
      </w:r>
      <w:bookmarkStart w:id="4991" w:name="_ETM_Q6_570060"/>
      <w:bookmarkEnd w:id="4991"/>
      <w:r>
        <w:rPr>
          <w:rFonts w:hint="cs"/>
          <w:rtl/>
        </w:rPr>
        <w:t>ו</w:t>
      </w:r>
      <w:r>
        <w:rPr>
          <w:rtl/>
        </w:rPr>
        <w:t>נשק</w:t>
      </w:r>
      <w:r>
        <w:rPr>
          <w:rFonts w:hint="cs"/>
          <w:rtl/>
        </w:rPr>
        <w:t>,</w:t>
      </w:r>
      <w:bookmarkStart w:id="4992" w:name="_ETM_Q6_568155"/>
      <w:bookmarkEnd w:id="4992"/>
      <w:r>
        <w:rPr>
          <w:rtl/>
        </w:rPr>
        <w:t xml:space="preserve"> </w:t>
      </w:r>
      <w:bookmarkStart w:id="4993" w:name="_ETM_Q6_571409"/>
      <w:bookmarkStart w:id="4994" w:name="_ETM_Q6_571799"/>
      <w:bookmarkEnd w:id="4993"/>
      <w:bookmarkEnd w:id="4994"/>
      <w:r w:rsidR="003B538C">
        <w:rPr>
          <w:rFonts w:hint="cs"/>
          <w:rtl/>
        </w:rPr>
        <w:t>ש</w:t>
      </w:r>
      <w:r>
        <w:rPr>
          <w:rtl/>
        </w:rPr>
        <w:t xml:space="preserve">הסובלים </w:t>
      </w:r>
      <w:bookmarkStart w:id="4995" w:name="_ETM_Q6_572279"/>
      <w:bookmarkEnd w:id="4995"/>
      <w:proofErr w:type="spellStart"/>
      <w:r>
        <w:rPr>
          <w:rtl/>
        </w:rPr>
        <w:t>המ</w:t>
      </w:r>
      <w:r>
        <w:rPr>
          <w:rFonts w:hint="cs"/>
          <w:rtl/>
        </w:rPr>
        <w:t>יידיי</w:t>
      </w:r>
      <w:bookmarkStart w:id="4996" w:name="_ETM_Q6_571885"/>
      <w:bookmarkEnd w:id="4996"/>
      <w:r>
        <w:rPr>
          <w:rFonts w:hint="cs"/>
          <w:rtl/>
        </w:rPr>
        <w:t>ם</w:t>
      </w:r>
      <w:proofErr w:type="spellEnd"/>
      <w:r>
        <w:rPr>
          <w:rtl/>
        </w:rPr>
        <w:t xml:space="preserve"> </w:t>
      </w:r>
      <w:bookmarkStart w:id="4997" w:name="_ETM_Q6_572789"/>
      <w:bookmarkEnd w:id="4997"/>
      <w:r>
        <w:rPr>
          <w:rtl/>
        </w:rPr>
        <w:t xml:space="preserve">מתופעות </w:t>
      </w:r>
      <w:bookmarkStart w:id="4998" w:name="_ETM_Q6_573270"/>
      <w:bookmarkEnd w:id="4998"/>
      <w:r>
        <w:rPr>
          <w:rtl/>
        </w:rPr>
        <w:t xml:space="preserve">אלו </w:t>
      </w:r>
      <w:bookmarkStart w:id="4999" w:name="_ETM_Q6_574190"/>
      <w:bookmarkEnd w:id="4999"/>
      <w:r>
        <w:rPr>
          <w:rFonts w:hint="cs"/>
          <w:rtl/>
        </w:rPr>
        <w:t>ה</w:t>
      </w:r>
      <w:r>
        <w:rPr>
          <w:rtl/>
        </w:rPr>
        <w:t xml:space="preserve">ם </w:t>
      </w:r>
      <w:bookmarkStart w:id="5000" w:name="_ETM_Q6_574370"/>
      <w:bookmarkEnd w:id="5000"/>
      <w:r>
        <w:rPr>
          <w:rtl/>
        </w:rPr>
        <w:t xml:space="preserve">החברה </w:t>
      </w:r>
      <w:bookmarkStart w:id="5001" w:name="_ETM_Q6_574970"/>
      <w:bookmarkEnd w:id="5001"/>
      <w:r>
        <w:rPr>
          <w:rtl/>
        </w:rPr>
        <w:t xml:space="preserve">הבדואית </w:t>
      </w:r>
      <w:bookmarkStart w:id="5002" w:name="_ETM_Q6_575480"/>
      <w:bookmarkEnd w:id="5002"/>
      <w:r>
        <w:rPr>
          <w:rtl/>
        </w:rPr>
        <w:t>עצמה</w:t>
      </w:r>
      <w:r>
        <w:rPr>
          <w:rFonts w:hint="cs"/>
          <w:rtl/>
        </w:rPr>
        <w:t>.</w:t>
      </w:r>
      <w:r>
        <w:rPr>
          <w:rtl/>
        </w:rPr>
        <w:t xml:space="preserve"> </w:t>
      </w:r>
      <w:bookmarkStart w:id="5003" w:name="_ETM_Q6_576720"/>
      <w:bookmarkStart w:id="5004" w:name="_ETM_Q6_592804"/>
      <w:bookmarkStart w:id="5005" w:name="_ETM_Q6_592878"/>
      <w:bookmarkStart w:id="5006" w:name="_ETM_Q6_593188"/>
      <w:bookmarkStart w:id="5007" w:name="_ETM_Q6_593250"/>
      <w:bookmarkStart w:id="5008" w:name="_ETM_Q6_575114"/>
      <w:bookmarkEnd w:id="5003"/>
      <w:bookmarkEnd w:id="5004"/>
      <w:bookmarkEnd w:id="5005"/>
      <w:bookmarkEnd w:id="5006"/>
      <w:bookmarkEnd w:id="5007"/>
      <w:bookmarkEnd w:id="5008"/>
      <w:r>
        <w:rPr>
          <w:rtl/>
        </w:rPr>
        <w:t xml:space="preserve">הממשלה </w:t>
      </w:r>
      <w:bookmarkStart w:id="5009" w:name="_ETM_Q6_577290"/>
      <w:bookmarkEnd w:id="5009"/>
      <w:r>
        <w:rPr>
          <w:rtl/>
        </w:rPr>
        <w:t xml:space="preserve">כולה </w:t>
      </w:r>
      <w:bookmarkStart w:id="5010" w:name="_ETM_Q6_577740"/>
      <w:bookmarkEnd w:id="5010"/>
      <w:r>
        <w:rPr>
          <w:rtl/>
        </w:rPr>
        <w:t xml:space="preserve">צריכה </w:t>
      </w:r>
      <w:bookmarkStart w:id="5011" w:name="_ETM_Q6_578820"/>
      <w:bookmarkEnd w:id="5011"/>
      <w:r>
        <w:rPr>
          <w:rtl/>
        </w:rPr>
        <w:t>ל</w:t>
      </w:r>
      <w:bookmarkStart w:id="5012" w:name="_ETM_Q6_579320"/>
      <w:bookmarkEnd w:id="5012"/>
      <w:r>
        <w:rPr>
          <w:rFonts w:hint="cs"/>
          <w:rtl/>
        </w:rPr>
        <w:t>הצטרף אלינו</w:t>
      </w:r>
      <w:bookmarkStart w:id="5013" w:name="_ETM_Q6_579560"/>
      <w:bookmarkStart w:id="5014" w:name="_ETM_Q6_574915"/>
      <w:bookmarkEnd w:id="5013"/>
      <w:bookmarkEnd w:id="5014"/>
      <w:r>
        <w:rPr>
          <w:rtl/>
        </w:rPr>
        <w:t xml:space="preserve"> </w:t>
      </w:r>
      <w:bookmarkStart w:id="5015" w:name="_ETM_Q6_579770"/>
      <w:bookmarkEnd w:id="5015"/>
      <w:r>
        <w:rPr>
          <w:rtl/>
        </w:rPr>
        <w:t xml:space="preserve">למאבק </w:t>
      </w:r>
      <w:bookmarkStart w:id="5016" w:name="_ETM_Q6_580279"/>
      <w:bookmarkEnd w:id="5016"/>
      <w:r>
        <w:rPr>
          <w:rtl/>
        </w:rPr>
        <w:t>הזה</w:t>
      </w:r>
      <w:r>
        <w:rPr>
          <w:rFonts w:hint="cs"/>
          <w:rtl/>
        </w:rPr>
        <w:t>.</w:t>
      </w:r>
      <w:bookmarkStart w:id="5017" w:name="_ETM_Q6_581720"/>
      <w:bookmarkStart w:id="5018" w:name="_ETM_Q6_586184"/>
      <w:bookmarkStart w:id="5019" w:name="_ETM_Q6_590532"/>
      <w:bookmarkStart w:id="5020" w:name="_ETM_Q6_586376"/>
      <w:bookmarkEnd w:id="5017"/>
      <w:bookmarkEnd w:id="5018"/>
      <w:bookmarkEnd w:id="5019"/>
      <w:bookmarkEnd w:id="5020"/>
      <w:r>
        <w:rPr>
          <w:rFonts w:hint="cs"/>
          <w:rtl/>
        </w:rPr>
        <w:t xml:space="preserve"> </w:t>
      </w:r>
      <w:bookmarkStart w:id="5021" w:name="_ETM_Q6_588431"/>
      <w:bookmarkStart w:id="5022" w:name="_ETM_Q6_584588"/>
      <w:bookmarkStart w:id="5023" w:name="_ETM_Q6_583044"/>
      <w:bookmarkStart w:id="5024" w:name="_ETM_Q6_578887"/>
      <w:bookmarkEnd w:id="5021"/>
      <w:bookmarkEnd w:id="5022"/>
      <w:bookmarkEnd w:id="5023"/>
      <w:bookmarkEnd w:id="5024"/>
      <w:r>
        <w:rPr>
          <w:rtl/>
        </w:rPr>
        <w:t xml:space="preserve">יש </w:t>
      </w:r>
      <w:bookmarkStart w:id="5025" w:name="_ETM_Q6_581960"/>
      <w:bookmarkEnd w:id="5025"/>
      <w:r>
        <w:rPr>
          <w:rtl/>
        </w:rPr>
        <w:t>לה</w:t>
      </w:r>
      <w:bookmarkStart w:id="5026" w:name="_ETM_Q6_582350"/>
      <w:bookmarkEnd w:id="5026"/>
      <w:r>
        <w:rPr>
          <w:rFonts w:hint="cs"/>
          <w:rtl/>
        </w:rPr>
        <w:t>סדיר את</w:t>
      </w:r>
      <w:bookmarkStart w:id="5027" w:name="_ETM_Q6_578644"/>
      <w:bookmarkEnd w:id="5027"/>
      <w:r>
        <w:rPr>
          <w:rtl/>
        </w:rPr>
        <w:t xml:space="preserve"> </w:t>
      </w:r>
      <w:bookmarkStart w:id="5028" w:name="_ETM_Q6_582529"/>
      <w:bookmarkEnd w:id="5028"/>
      <w:r>
        <w:rPr>
          <w:rtl/>
        </w:rPr>
        <w:t xml:space="preserve">כל </w:t>
      </w:r>
      <w:bookmarkStart w:id="5029" w:name="_ETM_Q6_582680"/>
      <w:bookmarkEnd w:id="5029"/>
      <w:r>
        <w:rPr>
          <w:rtl/>
        </w:rPr>
        <w:t xml:space="preserve">מרחבי </w:t>
      </w:r>
      <w:bookmarkStart w:id="5030" w:name="_ETM_Q6_583100"/>
      <w:bookmarkEnd w:id="5030"/>
      <w:r>
        <w:rPr>
          <w:rtl/>
        </w:rPr>
        <w:t xml:space="preserve">הפזורה </w:t>
      </w:r>
      <w:bookmarkStart w:id="5031" w:name="_ETM_Q6_583430"/>
      <w:bookmarkEnd w:id="5031"/>
      <w:r>
        <w:rPr>
          <w:rtl/>
        </w:rPr>
        <w:t>הבדואית</w:t>
      </w:r>
      <w:r w:rsidR="003B538C">
        <w:rPr>
          <w:rFonts w:hint="cs"/>
          <w:rtl/>
        </w:rPr>
        <w:t>,</w:t>
      </w:r>
      <w:r>
        <w:rPr>
          <w:rtl/>
        </w:rPr>
        <w:t xml:space="preserve"> </w:t>
      </w:r>
      <w:bookmarkStart w:id="5032" w:name="_ETM_Q6_585119"/>
      <w:bookmarkEnd w:id="5032"/>
      <w:r>
        <w:rPr>
          <w:rtl/>
        </w:rPr>
        <w:t xml:space="preserve">כפי </w:t>
      </w:r>
      <w:bookmarkStart w:id="5033" w:name="_ETM_Q6_585389"/>
      <w:bookmarkEnd w:id="5033"/>
      <w:r>
        <w:rPr>
          <w:rtl/>
        </w:rPr>
        <w:t xml:space="preserve">שהחל </w:t>
      </w:r>
      <w:bookmarkStart w:id="5034" w:name="_ETM_Q6_585659"/>
      <w:bookmarkEnd w:id="5034"/>
      <w:r>
        <w:rPr>
          <w:rtl/>
        </w:rPr>
        <w:t xml:space="preserve">לקדם </w:t>
      </w:r>
      <w:bookmarkStart w:id="5035" w:name="_ETM_Q6_585990"/>
      <w:bookmarkEnd w:id="5035"/>
      <w:r>
        <w:rPr>
          <w:rtl/>
        </w:rPr>
        <w:t xml:space="preserve">חברי </w:t>
      </w:r>
      <w:bookmarkStart w:id="5036" w:name="_ETM_Q6_587439"/>
      <w:bookmarkEnd w:id="5036"/>
      <w:r>
        <w:rPr>
          <w:rtl/>
        </w:rPr>
        <w:t xml:space="preserve">השר </w:t>
      </w:r>
      <w:bookmarkStart w:id="5037" w:name="_ETM_Q6_587710"/>
      <w:bookmarkEnd w:id="5037"/>
      <w:r>
        <w:rPr>
          <w:rFonts w:hint="cs"/>
          <w:rtl/>
        </w:rPr>
        <w:t>עמיחי שיקלי.</w:t>
      </w:r>
      <w:r>
        <w:rPr>
          <w:rtl/>
        </w:rPr>
        <w:t xml:space="preserve"> </w:t>
      </w:r>
      <w:bookmarkStart w:id="5038" w:name="_ETM_Q6_589090"/>
      <w:bookmarkEnd w:id="5038"/>
      <w:r>
        <w:rPr>
          <w:rtl/>
        </w:rPr>
        <w:t xml:space="preserve">יש </w:t>
      </w:r>
      <w:bookmarkStart w:id="5039" w:name="_ETM_Q6_589270"/>
      <w:bookmarkStart w:id="5040" w:name="_ETM_Q6_589930"/>
      <w:bookmarkEnd w:id="5039"/>
      <w:bookmarkEnd w:id="5040"/>
      <w:r>
        <w:rPr>
          <w:rFonts w:hint="cs"/>
          <w:rtl/>
        </w:rPr>
        <w:t xml:space="preserve">לשים </w:t>
      </w:r>
      <w:bookmarkStart w:id="5041" w:name="_ETM_Q6_584634"/>
      <w:bookmarkEnd w:id="5041"/>
      <w:r>
        <w:rPr>
          <w:rtl/>
        </w:rPr>
        <w:t xml:space="preserve">סד </w:t>
      </w:r>
      <w:bookmarkStart w:id="5042" w:name="_ETM_Q6_590260"/>
      <w:bookmarkEnd w:id="5042"/>
      <w:r>
        <w:rPr>
          <w:rtl/>
        </w:rPr>
        <w:t xml:space="preserve">זמנים </w:t>
      </w:r>
      <w:bookmarkStart w:id="5043" w:name="_ETM_Q6_590650"/>
      <w:bookmarkEnd w:id="5043"/>
      <w:r>
        <w:rPr>
          <w:rtl/>
        </w:rPr>
        <w:t xml:space="preserve">קצוב </w:t>
      </w:r>
      <w:bookmarkStart w:id="5044" w:name="_ETM_Q6_591010"/>
      <w:bookmarkEnd w:id="5044"/>
      <w:r>
        <w:rPr>
          <w:rtl/>
        </w:rPr>
        <w:t>ומוגבל</w:t>
      </w:r>
      <w:r w:rsidR="003B538C">
        <w:rPr>
          <w:rFonts w:hint="cs"/>
          <w:rtl/>
        </w:rPr>
        <w:t>,</w:t>
      </w:r>
      <w:r>
        <w:rPr>
          <w:rtl/>
        </w:rPr>
        <w:t xml:space="preserve"> </w:t>
      </w:r>
      <w:bookmarkStart w:id="5045" w:name="_ETM_Q6_594229"/>
      <w:bookmarkEnd w:id="5045"/>
      <w:r>
        <w:rPr>
          <w:rtl/>
        </w:rPr>
        <w:t xml:space="preserve">שיהיה </w:t>
      </w:r>
      <w:bookmarkStart w:id="5046" w:name="_ETM_Q6_594469"/>
      <w:bookmarkEnd w:id="5046"/>
      <w:r>
        <w:rPr>
          <w:rtl/>
        </w:rPr>
        <w:t xml:space="preserve">מוגבל </w:t>
      </w:r>
      <w:bookmarkStart w:id="5047" w:name="_ETM_Q6_594770"/>
      <w:bookmarkEnd w:id="5047"/>
      <w:r>
        <w:rPr>
          <w:rtl/>
        </w:rPr>
        <w:t>בזמן</w:t>
      </w:r>
      <w:r w:rsidR="003B538C">
        <w:rPr>
          <w:rFonts w:hint="cs"/>
          <w:rtl/>
        </w:rPr>
        <w:t>,</w:t>
      </w:r>
      <w:r>
        <w:rPr>
          <w:rtl/>
        </w:rPr>
        <w:t xml:space="preserve"> </w:t>
      </w:r>
      <w:bookmarkStart w:id="5048" w:name="_ETM_Q6_595759"/>
      <w:bookmarkEnd w:id="5048"/>
      <w:r>
        <w:rPr>
          <w:rtl/>
        </w:rPr>
        <w:t>לנ</w:t>
      </w:r>
      <w:r>
        <w:rPr>
          <w:rFonts w:hint="cs"/>
          <w:rtl/>
        </w:rPr>
        <w:t>י</w:t>
      </w:r>
      <w:r>
        <w:rPr>
          <w:rtl/>
        </w:rPr>
        <w:t xml:space="preserve">סיונות </w:t>
      </w:r>
      <w:bookmarkStart w:id="5049" w:name="_ETM_Q6_596420"/>
      <w:bookmarkEnd w:id="5049"/>
      <w:r>
        <w:rPr>
          <w:rtl/>
        </w:rPr>
        <w:t xml:space="preserve">הסדרה </w:t>
      </w:r>
      <w:bookmarkStart w:id="5050" w:name="_ETM_Q6_596869"/>
      <w:bookmarkEnd w:id="5050"/>
      <w:r>
        <w:rPr>
          <w:rtl/>
        </w:rPr>
        <w:t xml:space="preserve">בדרכי </w:t>
      </w:r>
      <w:bookmarkStart w:id="5051" w:name="_ETM_Q6_597289"/>
      <w:bookmarkEnd w:id="5051"/>
      <w:r>
        <w:rPr>
          <w:rtl/>
        </w:rPr>
        <w:t>שלום</w:t>
      </w:r>
      <w:r>
        <w:rPr>
          <w:rFonts w:hint="cs"/>
          <w:rtl/>
        </w:rPr>
        <w:t>.</w:t>
      </w:r>
      <w:r>
        <w:rPr>
          <w:rtl/>
        </w:rPr>
        <w:t xml:space="preserve"> </w:t>
      </w:r>
      <w:bookmarkStart w:id="5052" w:name="_ETM_Q6_598360"/>
      <w:bookmarkEnd w:id="5052"/>
      <w:r>
        <w:rPr>
          <w:rtl/>
        </w:rPr>
        <w:t>פזורה</w:t>
      </w:r>
      <w:r>
        <w:rPr>
          <w:rFonts w:hint="cs"/>
          <w:rtl/>
        </w:rPr>
        <w:t>,</w:t>
      </w:r>
      <w:r>
        <w:rPr>
          <w:rtl/>
        </w:rPr>
        <w:t xml:space="preserve"> </w:t>
      </w:r>
      <w:bookmarkStart w:id="5053" w:name="_ETM_Q6_599389"/>
      <w:bookmarkEnd w:id="5053"/>
      <w:r>
        <w:rPr>
          <w:rtl/>
        </w:rPr>
        <w:t xml:space="preserve">משפחות </w:t>
      </w:r>
      <w:bookmarkStart w:id="5054" w:name="_ETM_Q6_601520"/>
      <w:bookmarkEnd w:id="5054"/>
      <w:r>
        <w:rPr>
          <w:rtl/>
        </w:rPr>
        <w:t xml:space="preserve">וגם </w:t>
      </w:r>
      <w:bookmarkStart w:id="5055" w:name="_ETM_Q6_601880"/>
      <w:bookmarkEnd w:id="5055"/>
      <w:r>
        <w:rPr>
          <w:rFonts w:hint="cs"/>
          <w:rtl/>
        </w:rPr>
        <w:t>בתי אב</w:t>
      </w:r>
      <w:r>
        <w:rPr>
          <w:rtl/>
        </w:rPr>
        <w:t xml:space="preserve"> </w:t>
      </w:r>
      <w:bookmarkStart w:id="5056" w:name="_ETM_Q6_602360"/>
      <w:bookmarkEnd w:id="5056"/>
      <w:r>
        <w:rPr>
          <w:rtl/>
        </w:rPr>
        <w:t>של</w:t>
      </w:r>
      <w:r>
        <w:rPr>
          <w:rFonts w:hint="cs"/>
          <w:rtl/>
        </w:rPr>
        <w:t>א</w:t>
      </w:r>
      <w:bookmarkStart w:id="5057" w:name="_ETM_Q6_597774"/>
      <w:bookmarkEnd w:id="5057"/>
      <w:r>
        <w:rPr>
          <w:rtl/>
        </w:rPr>
        <w:t xml:space="preserve"> </w:t>
      </w:r>
      <w:bookmarkStart w:id="5058" w:name="_ETM_Q6_602630"/>
      <w:bookmarkEnd w:id="5058"/>
      <w:r>
        <w:rPr>
          <w:rtl/>
        </w:rPr>
        <w:t xml:space="preserve">יוסדרו </w:t>
      </w:r>
      <w:bookmarkStart w:id="5059" w:name="_ETM_Q6_603110"/>
      <w:bookmarkEnd w:id="5059"/>
      <w:r>
        <w:rPr>
          <w:rtl/>
        </w:rPr>
        <w:t>ב</w:t>
      </w:r>
      <w:r>
        <w:rPr>
          <w:rFonts w:hint="cs"/>
          <w:rtl/>
        </w:rPr>
        <w:t>י</w:t>
      </w:r>
      <w:r>
        <w:rPr>
          <w:rtl/>
        </w:rPr>
        <w:t xml:space="preserve">ישוב </w:t>
      </w:r>
      <w:bookmarkStart w:id="5060" w:name="_ETM_Q6_603500"/>
      <w:bookmarkEnd w:id="5060"/>
      <w:r>
        <w:rPr>
          <w:rtl/>
        </w:rPr>
        <w:t xml:space="preserve">קבע </w:t>
      </w:r>
      <w:bookmarkStart w:id="5061" w:name="_ETM_Q6_603829"/>
      <w:bookmarkEnd w:id="5061"/>
      <w:r>
        <w:rPr>
          <w:rtl/>
        </w:rPr>
        <w:t xml:space="preserve">ראוי </w:t>
      </w:r>
      <w:bookmarkStart w:id="5062" w:name="_ETM_Q6_604159"/>
      <w:bookmarkEnd w:id="5062"/>
      <w:r>
        <w:rPr>
          <w:rtl/>
        </w:rPr>
        <w:t xml:space="preserve">לאחר </w:t>
      </w:r>
      <w:bookmarkStart w:id="5063" w:name="_ETM_Q6_604549"/>
      <w:bookmarkEnd w:id="5063"/>
      <w:r>
        <w:rPr>
          <w:rFonts w:hint="cs"/>
          <w:rtl/>
        </w:rPr>
        <w:t>סל</w:t>
      </w:r>
      <w:r>
        <w:rPr>
          <w:rtl/>
        </w:rPr>
        <w:t xml:space="preserve"> </w:t>
      </w:r>
      <w:bookmarkStart w:id="5064" w:name="_ETM_Q6_604729"/>
      <w:bookmarkEnd w:id="5064"/>
      <w:r>
        <w:rPr>
          <w:rFonts w:hint="cs"/>
          <w:rtl/>
        </w:rPr>
        <w:t>ה</w:t>
      </w:r>
      <w:r>
        <w:rPr>
          <w:rtl/>
        </w:rPr>
        <w:t xml:space="preserve">פיצויים </w:t>
      </w:r>
      <w:bookmarkStart w:id="5065" w:name="_ETM_Q6_605270"/>
      <w:bookmarkEnd w:id="5065"/>
      <w:r>
        <w:rPr>
          <w:rtl/>
        </w:rPr>
        <w:t xml:space="preserve">הנדיב </w:t>
      </w:r>
      <w:bookmarkStart w:id="5066" w:name="_ETM_Q6_606049"/>
      <w:bookmarkEnd w:id="5066"/>
      <w:r>
        <w:rPr>
          <w:rtl/>
        </w:rPr>
        <w:t xml:space="preserve">שהמדינה </w:t>
      </w:r>
      <w:bookmarkStart w:id="5067" w:name="_ETM_Q6_606680"/>
      <w:bookmarkEnd w:id="5067"/>
      <w:r>
        <w:rPr>
          <w:rtl/>
        </w:rPr>
        <w:t xml:space="preserve">מציעה </w:t>
      </w:r>
      <w:bookmarkStart w:id="5068" w:name="_ETM_Q6_607070"/>
      <w:bookmarkEnd w:id="5068"/>
      <w:r>
        <w:rPr>
          <w:rtl/>
        </w:rPr>
        <w:t>להם</w:t>
      </w:r>
      <w:bookmarkStart w:id="5069" w:name="_ETM_Q6_602364"/>
      <w:bookmarkEnd w:id="5069"/>
      <w:r>
        <w:rPr>
          <w:rFonts w:hint="cs"/>
          <w:rtl/>
        </w:rPr>
        <w:t xml:space="preserve"> </w:t>
      </w:r>
      <w:r>
        <w:rPr>
          <w:rtl/>
        </w:rPr>
        <w:t xml:space="preserve">– </w:t>
      </w:r>
      <w:bookmarkStart w:id="5070" w:name="_ETM_Q6_607220"/>
      <w:bookmarkEnd w:id="5070"/>
      <w:r>
        <w:rPr>
          <w:rtl/>
        </w:rPr>
        <w:t xml:space="preserve">ואני </w:t>
      </w:r>
      <w:bookmarkStart w:id="5071" w:name="_ETM_Q6_607399"/>
      <w:bookmarkEnd w:id="5071"/>
      <w:r>
        <w:rPr>
          <w:rtl/>
        </w:rPr>
        <w:t xml:space="preserve">יודע </w:t>
      </w:r>
      <w:bookmarkStart w:id="5072" w:name="_ETM_Q6_607670"/>
      <w:bookmarkEnd w:id="5072"/>
      <w:r>
        <w:rPr>
          <w:rtl/>
        </w:rPr>
        <w:t>שהוא</w:t>
      </w:r>
      <w:r>
        <w:rPr>
          <w:rFonts w:hint="cs"/>
          <w:rtl/>
        </w:rPr>
        <w:t xml:space="preserve"> נדיב</w:t>
      </w:r>
      <w:bookmarkStart w:id="5073" w:name="_ETM_Q6_603604"/>
      <w:bookmarkEnd w:id="5073"/>
      <w:r>
        <w:rPr>
          <w:rFonts w:hint="cs"/>
          <w:rtl/>
        </w:rPr>
        <w:t xml:space="preserve"> </w:t>
      </w:r>
      <w:r>
        <w:rPr>
          <w:rtl/>
        </w:rPr>
        <w:t xml:space="preserve">– </w:t>
      </w:r>
      <w:bookmarkStart w:id="5074" w:name="_ETM_Q6_609200"/>
      <w:bookmarkEnd w:id="5074"/>
      <w:r>
        <w:rPr>
          <w:rtl/>
        </w:rPr>
        <w:t>כמובן</w:t>
      </w:r>
      <w:r>
        <w:rPr>
          <w:rFonts w:hint="cs"/>
          <w:rtl/>
        </w:rPr>
        <w:t>,</w:t>
      </w:r>
      <w:r>
        <w:rPr>
          <w:rtl/>
        </w:rPr>
        <w:t xml:space="preserve"> </w:t>
      </w:r>
      <w:bookmarkStart w:id="5075" w:name="_ETM_Q6_609710"/>
      <w:bookmarkEnd w:id="5075"/>
      <w:r>
        <w:rPr>
          <w:rtl/>
        </w:rPr>
        <w:t xml:space="preserve">מתוך </w:t>
      </w:r>
      <w:bookmarkStart w:id="5076" w:name="_ETM_Q6_609980"/>
      <w:bookmarkEnd w:id="5076"/>
      <w:r>
        <w:rPr>
          <w:rtl/>
        </w:rPr>
        <w:t>הקשבה</w:t>
      </w:r>
      <w:r>
        <w:rPr>
          <w:rFonts w:hint="cs"/>
          <w:rtl/>
        </w:rPr>
        <w:t>,</w:t>
      </w:r>
      <w:bookmarkStart w:id="5077" w:name="_ETM_Q6_609334"/>
      <w:bookmarkStart w:id="5078" w:name="_ETM_Q6_610910"/>
      <w:bookmarkEnd w:id="5077"/>
      <w:bookmarkEnd w:id="5078"/>
      <w:r>
        <w:rPr>
          <w:rtl/>
        </w:rPr>
        <w:t xml:space="preserve"> </w:t>
      </w:r>
      <w:bookmarkStart w:id="5079" w:name="_ETM_Q6_611670"/>
      <w:bookmarkEnd w:id="5079"/>
      <w:r>
        <w:rPr>
          <w:rtl/>
        </w:rPr>
        <w:t xml:space="preserve">מדינת </w:t>
      </w:r>
      <w:bookmarkStart w:id="5080" w:name="_ETM_Q6_612120"/>
      <w:bookmarkEnd w:id="5080"/>
      <w:r>
        <w:rPr>
          <w:rtl/>
        </w:rPr>
        <w:t>ישראל</w:t>
      </w:r>
      <w:r>
        <w:rPr>
          <w:rFonts w:hint="cs"/>
          <w:rtl/>
        </w:rPr>
        <w:t>,</w:t>
      </w:r>
      <w:r>
        <w:rPr>
          <w:rtl/>
        </w:rPr>
        <w:t xml:space="preserve"> </w:t>
      </w:r>
      <w:bookmarkStart w:id="5081" w:name="_ETM_Q6_612420"/>
      <w:bookmarkEnd w:id="5081"/>
      <w:r>
        <w:rPr>
          <w:rtl/>
        </w:rPr>
        <w:t xml:space="preserve">על </w:t>
      </w:r>
      <w:bookmarkStart w:id="5082" w:name="_ETM_Q6_612510"/>
      <w:bookmarkEnd w:id="5082"/>
      <w:r>
        <w:rPr>
          <w:rFonts w:hint="cs"/>
          <w:rtl/>
        </w:rPr>
        <w:t>שלל</w:t>
      </w:r>
      <w:r>
        <w:rPr>
          <w:rtl/>
        </w:rPr>
        <w:t xml:space="preserve"> </w:t>
      </w:r>
      <w:bookmarkStart w:id="5083" w:name="_ETM_Q6_612870"/>
      <w:bookmarkEnd w:id="5083"/>
      <w:r>
        <w:rPr>
          <w:rtl/>
        </w:rPr>
        <w:t xml:space="preserve">זרועות </w:t>
      </w:r>
      <w:bookmarkStart w:id="5084" w:name="_ETM_Q6_613410"/>
      <w:bookmarkEnd w:id="5084"/>
      <w:r>
        <w:rPr>
          <w:rtl/>
        </w:rPr>
        <w:t xml:space="preserve">האכיפה </w:t>
      </w:r>
      <w:bookmarkStart w:id="5085" w:name="_ETM_Q6_613830"/>
      <w:bookmarkEnd w:id="5085"/>
      <w:r>
        <w:rPr>
          <w:rtl/>
        </w:rPr>
        <w:t>של</w:t>
      </w:r>
      <w:r>
        <w:rPr>
          <w:rFonts w:hint="cs"/>
          <w:rtl/>
        </w:rPr>
        <w:t>ה,</w:t>
      </w:r>
      <w:r>
        <w:rPr>
          <w:rtl/>
        </w:rPr>
        <w:t xml:space="preserve"> </w:t>
      </w:r>
      <w:bookmarkStart w:id="5086" w:name="_ETM_Q6_614630"/>
      <w:bookmarkStart w:id="5087" w:name="_ETM_Q6_614750"/>
      <w:bookmarkStart w:id="5088" w:name="_ETM_Q6_614960"/>
      <w:bookmarkStart w:id="5089" w:name="_ETM_Q6_615050"/>
      <w:bookmarkEnd w:id="5086"/>
      <w:bookmarkEnd w:id="5087"/>
      <w:bookmarkEnd w:id="5088"/>
      <w:bookmarkEnd w:id="5089"/>
      <w:r>
        <w:rPr>
          <w:rFonts w:hint="cs"/>
          <w:rtl/>
        </w:rPr>
        <w:t>ימצו עימם את הדין.</w:t>
      </w:r>
      <w:r>
        <w:rPr>
          <w:rtl/>
        </w:rPr>
        <w:t xml:space="preserve"> </w:t>
      </w:r>
      <w:bookmarkStart w:id="5090" w:name="_ETM_Q6_615980"/>
      <w:bookmarkStart w:id="5091" w:name="_ETM_Q6_623765"/>
      <w:bookmarkEnd w:id="5090"/>
      <w:bookmarkEnd w:id="5091"/>
    </w:p>
    <w:p w:rsidR="009555E1" w:rsidRDefault="009555E1" w:rsidP="00AA1C57">
      <w:pPr>
        <w:rPr>
          <w:rtl/>
        </w:rPr>
      </w:pPr>
    </w:p>
    <w:p w:rsidR="009555E1" w:rsidRDefault="009555E1" w:rsidP="003B538C">
      <w:pPr>
        <w:rPr>
          <w:rtl/>
        </w:rPr>
      </w:pPr>
      <w:bookmarkStart w:id="5092" w:name="_ETM_Q6_646834"/>
      <w:bookmarkEnd w:id="5092"/>
      <w:r>
        <w:rPr>
          <w:rtl/>
        </w:rPr>
        <w:t xml:space="preserve">לא </w:t>
      </w:r>
      <w:bookmarkStart w:id="5093" w:name="_ETM_Q6_616310"/>
      <w:bookmarkEnd w:id="5093"/>
      <w:r>
        <w:rPr>
          <w:rFonts w:hint="cs"/>
          <w:rtl/>
        </w:rPr>
        <w:t xml:space="preserve">עוד </w:t>
      </w:r>
      <w:bookmarkStart w:id="5094" w:name="_ETM_Q6_611174"/>
      <w:bookmarkEnd w:id="5094"/>
      <w:r>
        <w:rPr>
          <w:rtl/>
        </w:rPr>
        <w:t xml:space="preserve">הקמת </w:t>
      </w:r>
      <w:bookmarkStart w:id="5095" w:name="_ETM_Q6_616580"/>
      <w:bookmarkEnd w:id="5095"/>
      <w:r>
        <w:rPr>
          <w:rtl/>
        </w:rPr>
        <w:t xml:space="preserve">מרכזים </w:t>
      </w:r>
      <w:bookmarkStart w:id="5096" w:name="_ETM_Q6_617000"/>
      <w:bookmarkEnd w:id="5096"/>
      <w:r>
        <w:rPr>
          <w:rtl/>
        </w:rPr>
        <w:t xml:space="preserve">חיוניים </w:t>
      </w:r>
      <w:bookmarkStart w:id="5097" w:name="_ETM_Q6_617360"/>
      <w:bookmarkEnd w:id="5097"/>
      <w:r>
        <w:rPr>
          <w:rtl/>
        </w:rPr>
        <w:t xml:space="preserve">ברחבי </w:t>
      </w:r>
      <w:bookmarkStart w:id="5098" w:name="_ETM_Q6_617720"/>
      <w:bookmarkEnd w:id="5098"/>
      <w:r>
        <w:rPr>
          <w:rFonts w:hint="cs"/>
          <w:rtl/>
        </w:rPr>
        <w:t>הפזורה.</w:t>
      </w:r>
      <w:r>
        <w:rPr>
          <w:rtl/>
        </w:rPr>
        <w:t xml:space="preserve"> </w:t>
      </w:r>
      <w:bookmarkStart w:id="5099" w:name="_ETM_Q6_619249"/>
      <w:bookmarkStart w:id="5100" w:name="_ETM_Q6_620164"/>
      <w:bookmarkEnd w:id="5099"/>
      <w:bookmarkEnd w:id="5100"/>
      <w:r>
        <w:rPr>
          <w:rtl/>
        </w:rPr>
        <w:t xml:space="preserve">יש </w:t>
      </w:r>
      <w:bookmarkStart w:id="5101" w:name="_ETM_Q6_619519"/>
      <w:bookmarkEnd w:id="5101"/>
      <w:r>
        <w:rPr>
          <w:rtl/>
        </w:rPr>
        <w:t xml:space="preserve">להקים </w:t>
      </w:r>
      <w:bookmarkStart w:id="5102" w:name="_ETM_Q6_619939"/>
      <w:bookmarkEnd w:id="5102"/>
      <w:r>
        <w:rPr>
          <w:rFonts w:hint="cs"/>
          <w:rtl/>
        </w:rPr>
        <w:t>י</w:t>
      </w:r>
      <w:r>
        <w:rPr>
          <w:rtl/>
        </w:rPr>
        <w:t xml:space="preserve">ישובים </w:t>
      </w:r>
      <w:bookmarkStart w:id="5103" w:name="_ETM_Q6_620359"/>
      <w:bookmarkEnd w:id="5103"/>
      <w:r>
        <w:rPr>
          <w:rtl/>
        </w:rPr>
        <w:t xml:space="preserve">נוספים </w:t>
      </w:r>
      <w:bookmarkStart w:id="5104" w:name="_ETM_Q6_621200"/>
      <w:bookmarkEnd w:id="5104"/>
      <w:r>
        <w:rPr>
          <w:rtl/>
        </w:rPr>
        <w:t xml:space="preserve">ברחבי </w:t>
      </w:r>
      <w:bookmarkStart w:id="5105" w:name="_ETM_Q6_621799"/>
      <w:bookmarkEnd w:id="5105"/>
      <w:r>
        <w:rPr>
          <w:rtl/>
        </w:rPr>
        <w:t>הנגב</w:t>
      </w:r>
      <w:r>
        <w:rPr>
          <w:rFonts w:hint="cs"/>
          <w:rtl/>
        </w:rPr>
        <w:t>,</w:t>
      </w:r>
      <w:r>
        <w:rPr>
          <w:rtl/>
        </w:rPr>
        <w:t xml:space="preserve"> </w:t>
      </w:r>
      <w:bookmarkStart w:id="5106" w:name="_ETM_Q6_622760"/>
      <w:bookmarkEnd w:id="5106"/>
      <w:r>
        <w:rPr>
          <w:rtl/>
        </w:rPr>
        <w:t xml:space="preserve">לתפיסת </w:t>
      </w:r>
      <w:bookmarkStart w:id="5107" w:name="_ETM_Q6_623329"/>
      <w:bookmarkEnd w:id="5107"/>
      <w:r>
        <w:rPr>
          <w:rtl/>
        </w:rPr>
        <w:t xml:space="preserve">השטח </w:t>
      </w:r>
      <w:bookmarkStart w:id="5108" w:name="_ETM_Q6_624659"/>
      <w:bookmarkStart w:id="5109" w:name="_ETM_Q6_625379"/>
      <w:bookmarkEnd w:id="5108"/>
      <w:bookmarkEnd w:id="5109"/>
      <w:r>
        <w:rPr>
          <w:rtl/>
        </w:rPr>
        <w:t xml:space="preserve">וגם </w:t>
      </w:r>
      <w:bookmarkStart w:id="5110" w:name="_ETM_Q6_625859"/>
      <w:bookmarkEnd w:id="5110"/>
      <w:r>
        <w:rPr>
          <w:rtl/>
        </w:rPr>
        <w:t xml:space="preserve">להשלטת </w:t>
      </w:r>
      <w:bookmarkStart w:id="5111" w:name="_ETM_Q6_626400"/>
      <w:bookmarkEnd w:id="5111"/>
      <w:r>
        <w:rPr>
          <w:rtl/>
        </w:rPr>
        <w:t>ריבונות</w:t>
      </w:r>
      <w:r>
        <w:rPr>
          <w:rFonts w:hint="cs"/>
          <w:rtl/>
        </w:rPr>
        <w:t>.</w:t>
      </w:r>
      <w:r>
        <w:rPr>
          <w:rtl/>
        </w:rPr>
        <w:t xml:space="preserve"> </w:t>
      </w:r>
      <w:bookmarkStart w:id="5112" w:name="_ETM_Q6_628170"/>
      <w:bookmarkEnd w:id="5112"/>
      <w:r>
        <w:rPr>
          <w:rtl/>
        </w:rPr>
        <w:t xml:space="preserve">מגיע </w:t>
      </w:r>
      <w:bookmarkStart w:id="5113" w:name="_ETM_Q6_628590"/>
      <w:bookmarkEnd w:id="5113"/>
      <w:r>
        <w:rPr>
          <w:rtl/>
        </w:rPr>
        <w:t xml:space="preserve">לבדואים </w:t>
      </w:r>
      <w:bookmarkStart w:id="5114" w:name="_ETM_Q6_629520"/>
      <w:bookmarkEnd w:id="5114"/>
      <w:r>
        <w:rPr>
          <w:rtl/>
        </w:rPr>
        <w:t xml:space="preserve">אזרחי </w:t>
      </w:r>
      <w:bookmarkStart w:id="5115" w:name="_ETM_Q6_629970"/>
      <w:bookmarkEnd w:id="5115"/>
      <w:r>
        <w:rPr>
          <w:rtl/>
        </w:rPr>
        <w:t xml:space="preserve">המדינה </w:t>
      </w:r>
      <w:bookmarkStart w:id="5116" w:name="_ETM_Q6_630780"/>
      <w:bookmarkEnd w:id="5116"/>
      <w:r>
        <w:rPr>
          <w:rtl/>
        </w:rPr>
        <w:t xml:space="preserve">לחיות </w:t>
      </w:r>
      <w:bookmarkStart w:id="5117" w:name="_ETM_Q6_631200"/>
      <w:bookmarkEnd w:id="5117"/>
      <w:r>
        <w:rPr>
          <w:rtl/>
        </w:rPr>
        <w:t xml:space="preserve">חיים </w:t>
      </w:r>
      <w:bookmarkStart w:id="5118" w:name="_ETM_Q6_631860"/>
      <w:bookmarkEnd w:id="5118"/>
      <w:r>
        <w:rPr>
          <w:rtl/>
        </w:rPr>
        <w:t xml:space="preserve">ברמה </w:t>
      </w:r>
      <w:bookmarkStart w:id="5119" w:name="_ETM_Q6_632310"/>
      <w:bookmarkEnd w:id="5119"/>
      <w:r>
        <w:rPr>
          <w:rtl/>
        </w:rPr>
        <w:t xml:space="preserve">גבוהה </w:t>
      </w:r>
      <w:bookmarkStart w:id="5120" w:name="_ETM_Q6_632670"/>
      <w:bookmarkEnd w:id="5120"/>
      <w:r>
        <w:rPr>
          <w:rtl/>
        </w:rPr>
        <w:t>בי</w:t>
      </w:r>
      <w:r>
        <w:rPr>
          <w:rFonts w:hint="cs"/>
          <w:rtl/>
        </w:rPr>
        <w:t>י</w:t>
      </w:r>
      <w:r>
        <w:rPr>
          <w:rtl/>
        </w:rPr>
        <w:t xml:space="preserve">שובים </w:t>
      </w:r>
      <w:bookmarkStart w:id="5121" w:name="_ETM_Q6_633090"/>
      <w:bookmarkEnd w:id="5121"/>
      <w:r>
        <w:rPr>
          <w:rtl/>
        </w:rPr>
        <w:t>מוסדרי</w:t>
      </w:r>
      <w:bookmarkStart w:id="5122" w:name="_ETM_Q6_630094"/>
      <w:bookmarkEnd w:id="5122"/>
      <w:r>
        <w:rPr>
          <w:rtl/>
        </w:rPr>
        <w:t>ם</w:t>
      </w:r>
      <w:r>
        <w:rPr>
          <w:rFonts w:hint="cs"/>
          <w:rtl/>
        </w:rPr>
        <w:t>,</w:t>
      </w:r>
      <w:bookmarkStart w:id="5123" w:name="_ETM_Q6_628154"/>
      <w:bookmarkStart w:id="5124" w:name="_ETM_Q6_632283"/>
      <w:bookmarkEnd w:id="5123"/>
      <w:bookmarkEnd w:id="5124"/>
      <w:r>
        <w:rPr>
          <w:rtl/>
        </w:rPr>
        <w:t xml:space="preserve"> </w:t>
      </w:r>
      <w:bookmarkStart w:id="5125" w:name="_ETM_Q6_634010"/>
      <w:bookmarkEnd w:id="5125"/>
      <w:r>
        <w:rPr>
          <w:rtl/>
        </w:rPr>
        <w:t xml:space="preserve">בבתים </w:t>
      </w:r>
      <w:bookmarkStart w:id="5126" w:name="_ETM_Q6_634459"/>
      <w:bookmarkEnd w:id="5126"/>
      <w:r>
        <w:rPr>
          <w:rtl/>
        </w:rPr>
        <w:t>ראויים</w:t>
      </w:r>
      <w:r>
        <w:rPr>
          <w:rFonts w:hint="cs"/>
          <w:rtl/>
        </w:rPr>
        <w:t>,</w:t>
      </w:r>
      <w:r>
        <w:rPr>
          <w:rtl/>
        </w:rPr>
        <w:t xml:space="preserve"> </w:t>
      </w:r>
      <w:bookmarkStart w:id="5127" w:name="_ETM_Q6_635510"/>
      <w:bookmarkEnd w:id="5127"/>
      <w:r w:rsidR="003B538C">
        <w:rPr>
          <w:rFonts w:hint="cs"/>
          <w:rtl/>
        </w:rPr>
        <w:t xml:space="preserve">עם </w:t>
      </w:r>
      <w:r>
        <w:rPr>
          <w:rtl/>
        </w:rPr>
        <w:t xml:space="preserve">חינוך </w:t>
      </w:r>
      <w:bookmarkStart w:id="5128" w:name="_ETM_Q6_635959"/>
      <w:bookmarkEnd w:id="5128"/>
      <w:r>
        <w:rPr>
          <w:rtl/>
        </w:rPr>
        <w:t xml:space="preserve">ראוי </w:t>
      </w:r>
      <w:bookmarkStart w:id="5129" w:name="_ETM_Q6_636260"/>
      <w:bookmarkEnd w:id="5129"/>
      <w:r>
        <w:rPr>
          <w:rtl/>
        </w:rPr>
        <w:t xml:space="preserve">לכל </w:t>
      </w:r>
      <w:bookmarkStart w:id="5130" w:name="_ETM_Q6_636560"/>
      <w:bookmarkEnd w:id="5130"/>
      <w:r>
        <w:rPr>
          <w:rtl/>
        </w:rPr>
        <w:t>הגילים</w:t>
      </w:r>
      <w:r>
        <w:rPr>
          <w:rFonts w:hint="cs"/>
          <w:rtl/>
        </w:rPr>
        <w:t>,</w:t>
      </w:r>
      <w:r>
        <w:rPr>
          <w:rtl/>
        </w:rPr>
        <w:t xml:space="preserve"> </w:t>
      </w:r>
      <w:bookmarkStart w:id="5131" w:name="_ETM_Q6_638280"/>
      <w:bookmarkEnd w:id="5131"/>
      <w:r>
        <w:rPr>
          <w:rtl/>
        </w:rPr>
        <w:t xml:space="preserve">אופק </w:t>
      </w:r>
      <w:bookmarkStart w:id="5132" w:name="_ETM_Q6_638610"/>
      <w:bookmarkEnd w:id="5132"/>
      <w:r>
        <w:rPr>
          <w:rtl/>
        </w:rPr>
        <w:t xml:space="preserve">אקדמי </w:t>
      </w:r>
      <w:bookmarkStart w:id="5133" w:name="_ETM_Q6_639510"/>
      <w:bookmarkEnd w:id="5133"/>
      <w:r>
        <w:rPr>
          <w:rtl/>
        </w:rPr>
        <w:t>ותעסוקתי</w:t>
      </w:r>
      <w:r>
        <w:rPr>
          <w:rFonts w:hint="cs"/>
          <w:rtl/>
        </w:rPr>
        <w:t>,</w:t>
      </w:r>
      <w:r>
        <w:rPr>
          <w:rtl/>
        </w:rPr>
        <w:t xml:space="preserve"> </w:t>
      </w:r>
      <w:bookmarkStart w:id="5134" w:name="_ETM_Q6_640860"/>
      <w:bookmarkEnd w:id="5134"/>
      <w:r>
        <w:rPr>
          <w:rtl/>
        </w:rPr>
        <w:t xml:space="preserve">ולא </w:t>
      </w:r>
      <w:bookmarkStart w:id="5135" w:name="_ETM_Q6_641130"/>
      <w:bookmarkEnd w:id="5135"/>
      <w:r>
        <w:rPr>
          <w:rtl/>
        </w:rPr>
        <w:t xml:space="preserve">בתוך </w:t>
      </w:r>
      <w:bookmarkStart w:id="5136" w:name="_ETM_Q6_641460"/>
      <w:bookmarkEnd w:id="5136"/>
      <w:r>
        <w:rPr>
          <w:rFonts w:hint="cs"/>
          <w:rtl/>
        </w:rPr>
        <w:t>חממות</w:t>
      </w:r>
      <w:r>
        <w:rPr>
          <w:rtl/>
        </w:rPr>
        <w:t xml:space="preserve"> </w:t>
      </w:r>
      <w:bookmarkStart w:id="5137" w:name="_ETM_Q6_641730"/>
      <w:bookmarkEnd w:id="5137"/>
      <w:r>
        <w:rPr>
          <w:rtl/>
        </w:rPr>
        <w:t>פשע</w:t>
      </w:r>
      <w:r>
        <w:rPr>
          <w:rFonts w:hint="cs"/>
          <w:rtl/>
        </w:rPr>
        <w:t>.</w:t>
      </w:r>
      <w:bookmarkStart w:id="5138" w:name="_ETM_Q6_639373"/>
      <w:bookmarkEnd w:id="5138"/>
      <w:r>
        <w:rPr>
          <w:rtl/>
        </w:rPr>
        <w:t xml:space="preserve"> </w:t>
      </w:r>
      <w:bookmarkStart w:id="5139" w:name="_ETM_Q6_642819"/>
      <w:bookmarkEnd w:id="5139"/>
      <w:r>
        <w:rPr>
          <w:rtl/>
        </w:rPr>
        <w:t xml:space="preserve">מגיע </w:t>
      </w:r>
      <w:bookmarkStart w:id="5140" w:name="_ETM_Q6_643240"/>
      <w:bookmarkEnd w:id="5140"/>
      <w:r>
        <w:rPr>
          <w:rtl/>
        </w:rPr>
        <w:t xml:space="preserve">לתושבים </w:t>
      </w:r>
      <w:bookmarkStart w:id="5141" w:name="_ETM_Q6_643720"/>
      <w:bookmarkEnd w:id="5141"/>
      <w:r>
        <w:rPr>
          <w:rtl/>
        </w:rPr>
        <w:t xml:space="preserve">היהודים </w:t>
      </w:r>
      <w:bookmarkStart w:id="5142" w:name="_ETM_Q6_644170"/>
      <w:bookmarkEnd w:id="5142"/>
      <w:r>
        <w:rPr>
          <w:rtl/>
        </w:rPr>
        <w:t xml:space="preserve">של </w:t>
      </w:r>
      <w:bookmarkStart w:id="5143" w:name="_ETM_Q6_644319"/>
      <w:bookmarkEnd w:id="5143"/>
      <w:r>
        <w:rPr>
          <w:rtl/>
        </w:rPr>
        <w:t xml:space="preserve">הנגב </w:t>
      </w:r>
      <w:bookmarkStart w:id="5144" w:name="_ETM_Q6_645220"/>
      <w:bookmarkEnd w:id="5144"/>
      <w:r>
        <w:rPr>
          <w:rtl/>
        </w:rPr>
        <w:t xml:space="preserve">לחיות </w:t>
      </w:r>
      <w:bookmarkStart w:id="5145" w:name="_ETM_Q6_645730"/>
      <w:bookmarkEnd w:id="5145"/>
      <w:r>
        <w:rPr>
          <w:rtl/>
        </w:rPr>
        <w:t xml:space="preserve">בתוך </w:t>
      </w:r>
      <w:bookmarkStart w:id="5146" w:name="_ETM_Q6_646060"/>
      <w:bookmarkEnd w:id="5146"/>
      <w:r>
        <w:rPr>
          <w:rtl/>
        </w:rPr>
        <w:t xml:space="preserve">מדינת </w:t>
      </w:r>
      <w:bookmarkStart w:id="5147" w:name="_ETM_Q6_646480"/>
      <w:bookmarkEnd w:id="5147"/>
      <w:r>
        <w:rPr>
          <w:rtl/>
        </w:rPr>
        <w:t xml:space="preserve">ישראל </w:t>
      </w:r>
      <w:bookmarkStart w:id="5148" w:name="_ETM_Q6_647080"/>
      <w:bookmarkEnd w:id="5148"/>
      <w:r>
        <w:rPr>
          <w:rtl/>
        </w:rPr>
        <w:t xml:space="preserve">הריבונית </w:t>
      </w:r>
      <w:bookmarkStart w:id="5149" w:name="_ETM_Q6_648340"/>
      <w:bookmarkEnd w:id="5149"/>
      <w:r>
        <w:rPr>
          <w:rtl/>
        </w:rPr>
        <w:t xml:space="preserve">במרחבים </w:t>
      </w:r>
      <w:bookmarkStart w:id="5150" w:name="_ETM_Q6_649180"/>
      <w:bookmarkEnd w:id="5150"/>
      <w:r>
        <w:rPr>
          <w:rFonts w:hint="cs"/>
          <w:rtl/>
        </w:rPr>
        <w:t>ש</w:t>
      </w:r>
      <w:r>
        <w:rPr>
          <w:rtl/>
        </w:rPr>
        <w:t xml:space="preserve">בהם </w:t>
      </w:r>
      <w:bookmarkStart w:id="5151" w:name="_ETM_Q6_649810"/>
      <w:bookmarkEnd w:id="5151"/>
      <w:r>
        <w:rPr>
          <w:rtl/>
        </w:rPr>
        <w:t xml:space="preserve">נשמרים </w:t>
      </w:r>
      <w:bookmarkStart w:id="5152" w:name="_ETM_Q6_650830"/>
      <w:bookmarkEnd w:id="5152"/>
      <w:r>
        <w:rPr>
          <w:rtl/>
        </w:rPr>
        <w:t xml:space="preserve">הסדר </w:t>
      </w:r>
      <w:bookmarkStart w:id="5153" w:name="_ETM_Q6_651640"/>
      <w:bookmarkEnd w:id="5153"/>
      <w:r>
        <w:rPr>
          <w:rtl/>
        </w:rPr>
        <w:t>והחוק</w:t>
      </w:r>
      <w:r>
        <w:rPr>
          <w:rFonts w:hint="cs"/>
          <w:rtl/>
        </w:rPr>
        <w:t>.</w:t>
      </w:r>
      <w:r>
        <w:rPr>
          <w:rtl/>
        </w:rPr>
        <w:t xml:space="preserve"> </w:t>
      </w:r>
      <w:bookmarkStart w:id="5154" w:name="_ETM_Q6_653610"/>
      <w:bookmarkStart w:id="5155" w:name="_ETM_Q6_654139"/>
      <w:bookmarkEnd w:id="5154"/>
      <w:bookmarkEnd w:id="5155"/>
    </w:p>
    <w:p w:rsidR="009555E1" w:rsidRDefault="009555E1" w:rsidP="00AA1C57">
      <w:pPr>
        <w:rPr>
          <w:rtl/>
        </w:rPr>
      </w:pPr>
      <w:bookmarkStart w:id="5156" w:name="_ETM_Q6_654214"/>
      <w:bookmarkStart w:id="5157" w:name="_ETM_Q6_654523"/>
      <w:bookmarkEnd w:id="5156"/>
      <w:bookmarkEnd w:id="5157"/>
    </w:p>
    <w:p w:rsidR="009555E1" w:rsidRDefault="009555E1" w:rsidP="003B538C">
      <w:pPr>
        <w:rPr>
          <w:rtl/>
        </w:rPr>
      </w:pPr>
      <w:bookmarkStart w:id="5158" w:name="_ETM_Q6_654581"/>
      <w:bookmarkEnd w:id="5158"/>
      <w:r>
        <w:rPr>
          <w:rtl/>
        </w:rPr>
        <w:t xml:space="preserve">ואם </w:t>
      </w:r>
      <w:bookmarkStart w:id="5159" w:name="_ETM_Q6_653819"/>
      <w:bookmarkEnd w:id="5159"/>
      <w:r>
        <w:rPr>
          <w:rtl/>
        </w:rPr>
        <w:t xml:space="preserve">נחזור </w:t>
      </w:r>
      <w:bookmarkStart w:id="5160" w:name="_ETM_Q6_654180"/>
      <w:bookmarkEnd w:id="5160"/>
      <w:r>
        <w:rPr>
          <w:rtl/>
        </w:rPr>
        <w:t>רגע</w:t>
      </w:r>
      <w:r>
        <w:rPr>
          <w:rFonts w:hint="cs"/>
          <w:rtl/>
        </w:rPr>
        <w:t>,</w:t>
      </w:r>
      <w:r>
        <w:rPr>
          <w:rtl/>
        </w:rPr>
        <w:t xml:space="preserve"> </w:t>
      </w:r>
      <w:bookmarkStart w:id="5161" w:name="_ETM_Q6_654390"/>
      <w:bookmarkEnd w:id="5161"/>
      <w:r>
        <w:rPr>
          <w:rtl/>
        </w:rPr>
        <w:t>שוב</w:t>
      </w:r>
      <w:r>
        <w:rPr>
          <w:rFonts w:hint="cs"/>
          <w:rtl/>
        </w:rPr>
        <w:t>,</w:t>
      </w:r>
      <w:r>
        <w:rPr>
          <w:rtl/>
        </w:rPr>
        <w:t xml:space="preserve"> </w:t>
      </w:r>
      <w:bookmarkStart w:id="5162" w:name="_ETM_Q6_655160"/>
      <w:bookmarkEnd w:id="5162"/>
      <w:r>
        <w:rPr>
          <w:rtl/>
        </w:rPr>
        <w:t xml:space="preserve">לדברי </w:t>
      </w:r>
      <w:bookmarkStart w:id="5163" w:name="_ETM_Q6_655520"/>
      <w:bookmarkEnd w:id="5163"/>
      <w:r>
        <w:rPr>
          <w:rtl/>
        </w:rPr>
        <w:t>בן</w:t>
      </w:r>
      <w:bookmarkStart w:id="5164" w:name="_ETM_Q6_655640"/>
      <w:bookmarkEnd w:id="5164"/>
      <w:r w:rsidR="003B538C">
        <w:rPr>
          <w:rFonts w:hint="cs"/>
          <w:rtl/>
        </w:rPr>
        <w:t>-</w:t>
      </w:r>
      <w:r>
        <w:rPr>
          <w:rtl/>
        </w:rPr>
        <w:t>גוריון</w:t>
      </w:r>
      <w:r w:rsidR="003B538C">
        <w:rPr>
          <w:rFonts w:hint="cs"/>
          <w:rtl/>
        </w:rPr>
        <w:t>,</w:t>
      </w:r>
      <w:r>
        <w:rPr>
          <w:rtl/>
        </w:rPr>
        <w:t xml:space="preserve"> </w:t>
      </w:r>
      <w:bookmarkStart w:id="5165" w:name="_ETM_Q6_657350"/>
      <w:bookmarkEnd w:id="5165"/>
      <w:r>
        <w:rPr>
          <w:rFonts w:hint="cs"/>
          <w:rtl/>
        </w:rPr>
        <w:t>"</w:t>
      </w:r>
      <w:r>
        <w:rPr>
          <w:rtl/>
        </w:rPr>
        <w:t xml:space="preserve">בנגב </w:t>
      </w:r>
      <w:bookmarkStart w:id="5166" w:name="_ETM_Q6_658130"/>
      <w:bookmarkEnd w:id="5166"/>
      <w:r>
        <w:rPr>
          <w:rtl/>
        </w:rPr>
        <w:t xml:space="preserve">ייבחן </w:t>
      </w:r>
      <w:bookmarkStart w:id="5167" w:name="_ETM_Q6_658790"/>
      <w:bookmarkEnd w:id="5167"/>
      <w:r>
        <w:rPr>
          <w:rtl/>
        </w:rPr>
        <w:t xml:space="preserve">העם </w:t>
      </w:r>
      <w:bookmarkStart w:id="5168" w:name="_ETM_Q6_659270"/>
      <w:bookmarkEnd w:id="5168"/>
      <w:r>
        <w:rPr>
          <w:rtl/>
        </w:rPr>
        <w:t xml:space="preserve">בישראל </w:t>
      </w:r>
      <w:bookmarkStart w:id="5169" w:name="_ETM_Q6_661120"/>
      <w:bookmarkEnd w:id="5169"/>
      <w:r>
        <w:rPr>
          <w:rtl/>
        </w:rPr>
        <w:t>ו</w:t>
      </w:r>
      <w:bookmarkStart w:id="5170" w:name="_ETM_Q6_661330"/>
      <w:bookmarkStart w:id="5171" w:name="_ETM_Q6_661143"/>
      <w:bookmarkEnd w:id="5170"/>
      <w:bookmarkEnd w:id="5171"/>
      <w:r>
        <w:rPr>
          <w:rtl/>
        </w:rPr>
        <w:t>מדינתו</w:t>
      </w:r>
      <w:r>
        <w:rPr>
          <w:rFonts w:hint="cs"/>
          <w:rtl/>
        </w:rPr>
        <w:t>".</w:t>
      </w:r>
      <w:r>
        <w:rPr>
          <w:rtl/>
        </w:rPr>
        <w:t xml:space="preserve"> </w:t>
      </w:r>
      <w:bookmarkStart w:id="5172" w:name="_ETM_Q6_663909"/>
      <w:bookmarkEnd w:id="5172"/>
      <w:r>
        <w:rPr>
          <w:rtl/>
        </w:rPr>
        <w:t xml:space="preserve">בעזרת </w:t>
      </w:r>
      <w:bookmarkStart w:id="5173" w:name="_ETM_Q6_664389"/>
      <w:bookmarkEnd w:id="5173"/>
      <w:r>
        <w:rPr>
          <w:rtl/>
        </w:rPr>
        <w:t xml:space="preserve">השם </w:t>
      </w:r>
      <w:bookmarkStart w:id="5174" w:name="_ETM_Q6_665650"/>
      <w:bookmarkEnd w:id="5174"/>
      <w:r>
        <w:rPr>
          <w:rtl/>
        </w:rPr>
        <w:t>ו</w:t>
      </w:r>
      <w:bookmarkStart w:id="5175" w:name="_ETM_Q6_665739"/>
      <w:bookmarkEnd w:id="5175"/>
      <w:r>
        <w:rPr>
          <w:rtl/>
        </w:rPr>
        <w:t xml:space="preserve">בשילוב </w:t>
      </w:r>
      <w:bookmarkStart w:id="5176" w:name="_ETM_Q6_666489"/>
      <w:bookmarkEnd w:id="5176"/>
      <w:r>
        <w:rPr>
          <w:rtl/>
        </w:rPr>
        <w:t xml:space="preserve">כוחות </w:t>
      </w:r>
      <w:bookmarkStart w:id="5177" w:name="_ETM_Q6_666909"/>
      <w:bookmarkEnd w:id="5177"/>
      <w:r>
        <w:rPr>
          <w:rtl/>
        </w:rPr>
        <w:t xml:space="preserve">של </w:t>
      </w:r>
      <w:bookmarkStart w:id="5178" w:name="_ETM_Q6_667060"/>
      <w:bookmarkEnd w:id="5178"/>
      <w:r>
        <w:rPr>
          <w:rtl/>
        </w:rPr>
        <w:t>הממשלה</w:t>
      </w:r>
      <w:r>
        <w:rPr>
          <w:rFonts w:hint="cs"/>
          <w:rtl/>
        </w:rPr>
        <w:t>,</w:t>
      </w:r>
      <w:r>
        <w:rPr>
          <w:rtl/>
        </w:rPr>
        <w:t xml:space="preserve"> </w:t>
      </w:r>
      <w:bookmarkStart w:id="5179" w:name="_ETM_Q6_668810"/>
      <w:bookmarkEnd w:id="5179"/>
      <w:r>
        <w:rPr>
          <w:rtl/>
        </w:rPr>
        <w:t xml:space="preserve">הרשויות </w:t>
      </w:r>
      <w:bookmarkStart w:id="5180" w:name="_ETM_Q6_669500"/>
      <w:bookmarkEnd w:id="5180"/>
      <w:r>
        <w:rPr>
          <w:rtl/>
        </w:rPr>
        <w:t>המוניציפליות</w:t>
      </w:r>
      <w:r>
        <w:rPr>
          <w:rFonts w:hint="cs"/>
          <w:rtl/>
        </w:rPr>
        <w:t>,</w:t>
      </w:r>
      <w:r>
        <w:rPr>
          <w:rtl/>
        </w:rPr>
        <w:t xml:space="preserve"> </w:t>
      </w:r>
      <w:bookmarkStart w:id="5181" w:name="_ETM_Q6_670650"/>
      <w:bookmarkEnd w:id="5181"/>
      <w:r>
        <w:rPr>
          <w:rtl/>
        </w:rPr>
        <w:t xml:space="preserve">המשטרה </w:t>
      </w:r>
      <w:bookmarkStart w:id="5182" w:name="_ETM_Q6_671760"/>
      <w:bookmarkEnd w:id="5182"/>
      <w:r>
        <w:rPr>
          <w:rtl/>
        </w:rPr>
        <w:t xml:space="preserve">וכוחות </w:t>
      </w:r>
      <w:bookmarkStart w:id="5183" w:name="_ETM_Q6_672330"/>
      <w:bookmarkEnd w:id="5183"/>
      <w:r>
        <w:rPr>
          <w:rtl/>
        </w:rPr>
        <w:t xml:space="preserve">האכיפה </w:t>
      </w:r>
      <w:bookmarkStart w:id="5184" w:name="_ETM_Q6_672750"/>
      <w:bookmarkEnd w:id="5184"/>
      <w:r>
        <w:rPr>
          <w:rtl/>
        </w:rPr>
        <w:t>בנגב</w:t>
      </w:r>
      <w:r>
        <w:rPr>
          <w:rFonts w:hint="cs"/>
          <w:rtl/>
        </w:rPr>
        <w:t>,</w:t>
      </w:r>
      <w:r>
        <w:rPr>
          <w:rtl/>
        </w:rPr>
        <w:t xml:space="preserve"> </w:t>
      </w:r>
      <w:bookmarkStart w:id="5185" w:name="_ETM_Q6_673640"/>
      <w:bookmarkEnd w:id="5185"/>
      <w:r>
        <w:rPr>
          <w:rtl/>
        </w:rPr>
        <w:t xml:space="preserve">ובייחוד </w:t>
      </w:r>
      <w:bookmarkStart w:id="5186" w:name="_ETM_Q6_674450"/>
      <w:bookmarkEnd w:id="5186"/>
      <w:r>
        <w:rPr>
          <w:rtl/>
        </w:rPr>
        <w:t xml:space="preserve">של </w:t>
      </w:r>
      <w:bookmarkStart w:id="5187" w:name="_ETM_Q6_674659"/>
      <w:bookmarkEnd w:id="5187"/>
      <w:r>
        <w:rPr>
          <w:rtl/>
        </w:rPr>
        <w:t xml:space="preserve">תושבי </w:t>
      </w:r>
      <w:bookmarkStart w:id="5188" w:name="_ETM_Q6_675019"/>
      <w:bookmarkEnd w:id="5188"/>
      <w:r>
        <w:rPr>
          <w:rtl/>
        </w:rPr>
        <w:t xml:space="preserve">הנגב </w:t>
      </w:r>
      <w:bookmarkStart w:id="5189" w:name="_ETM_Q6_675290"/>
      <w:bookmarkEnd w:id="5189"/>
      <w:r>
        <w:rPr>
          <w:rtl/>
        </w:rPr>
        <w:t>עצמם</w:t>
      </w:r>
      <w:r>
        <w:rPr>
          <w:rFonts w:hint="cs"/>
          <w:rtl/>
        </w:rPr>
        <w:t>,</w:t>
      </w:r>
      <w:r>
        <w:rPr>
          <w:rtl/>
        </w:rPr>
        <w:t xml:space="preserve"> </w:t>
      </w:r>
      <w:bookmarkStart w:id="5190" w:name="_ETM_Q6_676620"/>
      <w:bookmarkEnd w:id="5190"/>
      <w:r>
        <w:rPr>
          <w:rFonts w:hint="cs"/>
          <w:rtl/>
        </w:rPr>
        <w:t>נ</w:t>
      </w:r>
      <w:r>
        <w:rPr>
          <w:rtl/>
        </w:rPr>
        <w:t xml:space="preserve">עמוד </w:t>
      </w:r>
      <w:bookmarkStart w:id="5191" w:name="_ETM_Q6_677400"/>
      <w:bookmarkEnd w:id="5191"/>
      <w:r>
        <w:rPr>
          <w:rtl/>
        </w:rPr>
        <w:t xml:space="preserve">במבחן </w:t>
      </w:r>
      <w:bookmarkStart w:id="5192" w:name="_ETM_Q6_677940"/>
      <w:bookmarkEnd w:id="5192"/>
      <w:r>
        <w:rPr>
          <w:rtl/>
        </w:rPr>
        <w:t>הזה</w:t>
      </w:r>
      <w:r>
        <w:rPr>
          <w:rFonts w:hint="cs"/>
          <w:rtl/>
        </w:rPr>
        <w:t>.</w:t>
      </w:r>
      <w:r>
        <w:rPr>
          <w:rtl/>
        </w:rPr>
        <w:t xml:space="preserve"> </w:t>
      </w:r>
      <w:bookmarkStart w:id="5193" w:name="_ETM_Q6_678590"/>
      <w:bookmarkEnd w:id="5193"/>
      <w:r>
        <w:rPr>
          <w:rtl/>
        </w:rPr>
        <w:t xml:space="preserve">תודה </w:t>
      </w:r>
      <w:bookmarkStart w:id="5194" w:name="_ETM_Q6_678950"/>
      <w:bookmarkEnd w:id="5194"/>
      <w:r>
        <w:rPr>
          <w:rtl/>
        </w:rPr>
        <w:t>רבה</w:t>
      </w:r>
      <w:r>
        <w:rPr>
          <w:rFonts w:hint="cs"/>
          <w:rtl/>
        </w:rPr>
        <w:t>.</w:t>
      </w:r>
    </w:p>
    <w:p w:rsidR="009555E1" w:rsidRDefault="009555E1" w:rsidP="00AA1C57">
      <w:pPr>
        <w:rPr>
          <w:rtl/>
        </w:rPr>
      </w:pPr>
    </w:p>
    <w:p w:rsidR="009555E1" w:rsidRDefault="009555E1" w:rsidP="00AA1C57">
      <w:pPr>
        <w:pStyle w:val="af6"/>
        <w:keepNext/>
        <w:rPr>
          <w:rtl/>
        </w:rPr>
      </w:pPr>
      <w:bookmarkStart w:id="5195" w:name="ET_yor_6488_4"/>
      <w:r w:rsidRPr="009141E7">
        <w:rPr>
          <w:rStyle w:val="TagStyle"/>
          <w:rtl/>
        </w:rPr>
        <w:t xml:space="preserve"> &lt;&lt; יור &gt;&gt; </w:t>
      </w:r>
      <w:r>
        <w:rPr>
          <w:rtl/>
        </w:rPr>
        <w:t>היו"ר אוריאל בוסו:</w:t>
      </w:r>
      <w:r w:rsidRPr="009141E7">
        <w:rPr>
          <w:rStyle w:val="TagStyle"/>
          <w:rtl/>
        </w:rPr>
        <w:t xml:space="preserve"> &lt;&lt; יור &gt;&gt;</w:t>
      </w:r>
      <w:r>
        <w:rPr>
          <w:rtl/>
        </w:rPr>
        <w:t xml:space="preserve">  </w:t>
      </w:r>
      <w:bookmarkEnd w:id="5195"/>
    </w:p>
    <w:p w:rsidR="009555E1" w:rsidRDefault="009555E1" w:rsidP="00522B2F">
      <w:pPr>
        <w:rPr>
          <w:rtl/>
        </w:rPr>
      </w:pPr>
    </w:p>
    <w:p w:rsidR="009555E1" w:rsidRDefault="009555E1" w:rsidP="003B538C">
      <w:pPr>
        <w:rPr>
          <w:rtl/>
        </w:rPr>
      </w:pPr>
      <w:bookmarkStart w:id="5196" w:name="_ETM_Q6_680879"/>
      <w:bookmarkEnd w:id="5196"/>
      <w:r>
        <w:rPr>
          <w:rtl/>
        </w:rPr>
        <w:t xml:space="preserve">תודה </w:t>
      </w:r>
      <w:bookmarkStart w:id="5197" w:name="_ETM_Q6_681120"/>
      <w:bookmarkEnd w:id="5197"/>
      <w:r>
        <w:rPr>
          <w:rtl/>
        </w:rPr>
        <w:t xml:space="preserve">רבה </w:t>
      </w:r>
      <w:bookmarkStart w:id="5198" w:name="_ETM_Q6_681450"/>
      <w:bookmarkStart w:id="5199" w:name="_ETM_Q6_681569"/>
      <w:bookmarkStart w:id="5200" w:name="_ETM_Q6_683129"/>
      <w:bookmarkStart w:id="5201" w:name="_ETM_Q6_683459"/>
      <w:bookmarkEnd w:id="5198"/>
      <w:bookmarkEnd w:id="5199"/>
      <w:bookmarkEnd w:id="5200"/>
      <w:bookmarkEnd w:id="5201"/>
      <w:r>
        <w:rPr>
          <w:rFonts w:hint="cs"/>
          <w:rtl/>
        </w:rPr>
        <w:t xml:space="preserve">לשר וסרלאוף. </w:t>
      </w:r>
      <w:bookmarkStart w:id="5202" w:name="_ETM_Q6_674244"/>
      <w:bookmarkStart w:id="5203" w:name="_ETM_Q6_683910"/>
      <w:bookmarkStart w:id="5204" w:name="_ETM_Q6_681894"/>
      <w:bookmarkEnd w:id="5202"/>
      <w:bookmarkEnd w:id="5203"/>
      <w:bookmarkEnd w:id="5204"/>
      <w:r>
        <w:rPr>
          <w:rtl/>
        </w:rPr>
        <w:t xml:space="preserve">אני </w:t>
      </w:r>
      <w:bookmarkStart w:id="5205" w:name="_ETM_Q6_684090"/>
      <w:bookmarkEnd w:id="5205"/>
      <w:r>
        <w:rPr>
          <w:rtl/>
        </w:rPr>
        <w:t xml:space="preserve">רוצה </w:t>
      </w:r>
      <w:bookmarkStart w:id="5206" w:name="_ETM_Q6_684239"/>
      <w:bookmarkEnd w:id="5206"/>
      <w:r>
        <w:rPr>
          <w:rtl/>
        </w:rPr>
        <w:t xml:space="preserve">לאחל </w:t>
      </w:r>
      <w:bookmarkStart w:id="5207" w:name="_ETM_Q6_684450"/>
      <w:bookmarkEnd w:id="5207"/>
      <w:r>
        <w:rPr>
          <w:rtl/>
        </w:rPr>
        <w:t xml:space="preserve">לך </w:t>
      </w:r>
      <w:bookmarkStart w:id="5208" w:name="_ETM_Q6_684540"/>
      <w:bookmarkEnd w:id="5208"/>
      <w:r>
        <w:rPr>
          <w:rtl/>
        </w:rPr>
        <w:t xml:space="preserve">רפואה </w:t>
      </w:r>
      <w:bookmarkStart w:id="5209" w:name="_ETM_Q6_684840"/>
      <w:bookmarkEnd w:id="5209"/>
      <w:r>
        <w:rPr>
          <w:rtl/>
        </w:rPr>
        <w:t>שלמה</w:t>
      </w:r>
      <w:r w:rsidR="003B538C">
        <w:rPr>
          <w:rFonts w:hint="cs"/>
          <w:rtl/>
        </w:rPr>
        <w:t>.</w:t>
      </w:r>
      <w:r>
        <w:rPr>
          <w:rtl/>
        </w:rPr>
        <w:t xml:space="preserve"> </w:t>
      </w:r>
      <w:bookmarkStart w:id="5210" w:name="_ETM_Q6_685290"/>
      <w:bookmarkEnd w:id="5210"/>
      <w:r>
        <w:rPr>
          <w:rtl/>
        </w:rPr>
        <w:t xml:space="preserve">הגעת </w:t>
      </w:r>
      <w:bookmarkStart w:id="5211" w:name="_ETM_Q6_686220"/>
      <w:bookmarkEnd w:id="5211"/>
      <w:r>
        <w:rPr>
          <w:rtl/>
        </w:rPr>
        <w:t xml:space="preserve">למרות </w:t>
      </w:r>
      <w:bookmarkStart w:id="5212" w:name="_ETM_Q6_686610"/>
      <w:bookmarkEnd w:id="5212"/>
      <w:r>
        <w:rPr>
          <w:rtl/>
        </w:rPr>
        <w:t>הקושי</w:t>
      </w:r>
      <w:r>
        <w:rPr>
          <w:rFonts w:hint="cs"/>
          <w:rtl/>
        </w:rPr>
        <w:t>,</w:t>
      </w:r>
      <w:r>
        <w:rPr>
          <w:rtl/>
        </w:rPr>
        <w:t xml:space="preserve"> </w:t>
      </w:r>
      <w:bookmarkStart w:id="5213" w:name="_ETM_Q6_687060"/>
      <w:bookmarkEnd w:id="5213"/>
      <w:r>
        <w:rPr>
          <w:rtl/>
        </w:rPr>
        <w:t>ככה</w:t>
      </w:r>
      <w:r>
        <w:rPr>
          <w:rFonts w:hint="cs"/>
          <w:rtl/>
        </w:rPr>
        <w:t>,</w:t>
      </w:r>
      <w:r>
        <w:rPr>
          <w:rtl/>
        </w:rPr>
        <w:t xml:space="preserve"> </w:t>
      </w:r>
      <w:bookmarkStart w:id="5214" w:name="_ETM_Q6_687900"/>
      <w:bookmarkEnd w:id="5214"/>
      <w:r>
        <w:rPr>
          <w:rtl/>
        </w:rPr>
        <w:t xml:space="preserve">לדבר </w:t>
      </w:r>
      <w:bookmarkStart w:id="5215" w:name="_ETM_Q6_688290"/>
      <w:bookmarkEnd w:id="5215"/>
      <w:r>
        <w:rPr>
          <w:rtl/>
        </w:rPr>
        <w:t xml:space="preserve">על </w:t>
      </w:r>
      <w:bookmarkStart w:id="5216" w:name="_ETM_Q6_688410"/>
      <w:bookmarkEnd w:id="5216"/>
      <w:r>
        <w:rPr>
          <w:rtl/>
        </w:rPr>
        <w:t xml:space="preserve">היום </w:t>
      </w:r>
      <w:bookmarkStart w:id="5217" w:name="_ETM_Q6_688620"/>
      <w:bookmarkEnd w:id="5217"/>
      <w:r>
        <w:rPr>
          <w:rtl/>
        </w:rPr>
        <w:t>הזה</w:t>
      </w:r>
      <w:r>
        <w:rPr>
          <w:rFonts w:hint="cs"/>
          <w:rtl/>
        </w:rPr>
        <w:t>.</w:t>
      </w:r>
      <w:r>
        <w:rPr>
          <w:rtl/>
        </w:rPr>
        <w:t xml:space="preserve"> </w:t>
      </w:r>
      <w:bookmarkStart w:id="5218" w:name="_ETM_Q6_688800"/>
      <w:bookmarkEnd w:id="5218"/>
      <w:r>
        <w:rPr>
          <w:rtl/>
        </w:rPr>
        <w:t xml:space="preserve">זה </w:t>
      </w:r>
      <w:bookmarkStart w:id="5219" w:name="_ETM_Q6_688890"/>
      <w:bookmarkEnd w:id="5219"/>
      <w:r>
        <w:rPr>
          <w:rtl/>
        </w:rPr>
        <w:t xml:space="preserve">מראה </w:t>
      </w:r>
      <w:bookmarkStart w:id="5220" w:name="_ETM_Q6_689070"/>
      <w:bookmarkEnd w:id="5220"/>
      <w:r>
        <w:rPr>
          <w:rtl/>
        </w:rPr>
        <w:t xml:space="preserve">כמה </w:t>
      </w:r>
      <w:bookmarkStart w:id="5221" w:name="_ETM_Q6_689250"/>
      <w:bookmarkEnd w:id="5221"/>
      <w:r>
        <w:rPr>
          <w:rtl/>
        </w:rPr>
        <w:t xml:space="preserve">חשוב </w:t>
      </w:r>
      <w:bookmarkStart w:id="5222" w:name="_ETM_Q6_689610"/>
      <w:bookmarkEnd w:id="5222"/>
      <w:r>
        <w:rPr>
          <w:rtl/>
        </w:rPr>
        <w:t xml:space="preserve">לך </w:t>
      </w:r>
      <w:bookmarkStart w:id="5223" w:name="_ETM_Q6_690480"/>
      <w:bookmarkEnd w:id="5223"/>
      <w:r>
        <w:rPr>
          <w:rtl/>
        </w:rPr>
        <w:t xml:space="preserve">הנושא </w:t>
      </w:r>
      <w:bookmarkStart w:id="5224" w:name="_ETM_Q6_690870"/>
      <w:bookmarkEnd w:id="5224"/>
      <w:r>
        <w:rPr>
          <w:rtl/>
        </w:rPr>
        <w:t xml:space="preserve">הזה </w:t>
      </w:r>
      <w:bookmarkStart w:id="5225" w:name="_ETM_Q6_691080"/>
      <w:bookmarkEnd w:id="5225"/>
      <w:r>
        <w:rPr>
          <w:rtl/>
        </w:rPr>
        <w:t xml:space="preserve">וזה </w:t>
      </w:r>
      <w:bookmarkStart w:id="5226" w:name="_ETM_Q6_691260"/>
      <w:bookmarkEnd w:id="5226"/>
      <w:r>
        <w:rPr>
          <w:rtl/>
        </w:rPr>
        <w:t xml:space="preserve">נמצא </w:t>
      </w:r>
      <w:bookmarkStart w:id="5227" w:name="_ETM_Q6_691590"/>
      <w:bookmarkEnd w:id="5227"/>
      <w:r>
        <w:rPr>
          <w:rtl/>
        </w:rPr>
        <w:t>בעצמותיך</w:t>
      </w:r>
      <w:r>
        <w:rPr>
          <w:rFonts w:hint="cs"/>
          <w:rtl/>
        </w:rPr>
        <w:t>.</w:t>
      </w:r>
      <w:bookmarkStart w:id="5228" w:name="_ETM_Q6_698717"/>
      <w:bookmarkEnd w:id="5228"/>
      <w:r>
        <w:rPr>
          <w:rtl/>
        </w:rPr>
        <w:t xml:space="preserve"> </w:t>
      </w:r>
      <w:bookmarkStart w:id="5229" w:name="_ETM_Q6_692250"/>
      <w:bookmarkEnd w:id="5229"/>
      <w:r>
        <w:rPr>
          <w:rtl/>
        </w:rPr>
        <w:t xml:space="preserve">אנחנו </w:t>
      </w:r>
      <w:bookmarkStart w:id="5230" w:name="_ETM_Q6_692520"/>
      <w:bookmarkEnd w:id="5230"/>
      <w:r>
        <w:rPr>
          <w:rtl/>
        </w:rPr>
        <w:t xml:space="preserve">מאחלים </w:t>
      </w:r>
      <w:bookmarkStart w:id="5231" w:name="_ETM_Q6_692790"/>
      <w:bookmarkEnd w:id="5231"/>
      <w:r>
        <w:rPr>
          <w:rtl/>
        </w:rPr>
        <w:t xml:space="preserve">לך </w:t>
      </w:r>
      <w:bookmarkStart w:id="5232" w:name="_ETM_Q6_693000"/>
      <w:bookmarkEnd w:id="5232"/>
      <w:r>
        <w:rPr>
          <w:rtl/>
        </w:rPr>
        <w:t xml:space="preserve">שבתפקידך </w:t>
      </w:r>
      <w:bookmarkStart w:id="5233" w:name="_ETM_Q6_695230"/>
      <w:bookmarkEnd w:id="5233"/>
      <w:r>
        <w:rPr>
          <w:rtl/>
        </w:rPr>
        <w:t xml:space="preserve">כשר </w:t>
      </w:r>
      <w:bookmarkStart w:id="5234" w:name="_ETM_Q6_696250"/>
      <w:bookmarkEnd w:id="5234"/>
      <w:r>
        <w:rPr>
          <w:rtl/>
        </w:rPr>
        <w:t xml:space="preserve">במשרדך </w:t>
      </w:r>
      <w:bookmarkStart w:id="5235" w:name="_ETM_Q6_697559"/>
      <w:bookmarkEnd w:id="5235"/>
      <w:r>
        <w:rPr>
          <w:rtl/>
        </w:rPr>
        <w:t xml:space="preserve">תדאג </w:t>
      </w:r>
      <w:bookmarkStart w:id="5236" w:name="_ETM_Q6_697920"/>
      <w:bookmarkEnd w:id="5236"/>
      <w:r>
        <w:rPr>
          <w:rtl/>
        </w:rPr>
        <w:t xml:space="preserve">להמשיך </w:t>
      </w:r>
      <w:bookmarkStart w:id="5237" w:name="_ETM_Q6_698250"/>
      <w:bookmarkEnd w:id="5237"/>
      <w:r>
        <w:rPr>
          <w:rtl/>
        </w:rPr>
        <w:t>הלאה</w:t>
      </w:r>
      <w:r>
        <w:rPr>
          <w:rFonts w:hint="cs"/>
          <w:rtl/>
        </w:rPr>
        <w:t>,</w:t>
      </w:r>
      <w:r>
        <w:rPr>
          <w:rtl/>
        </w:rPr>
        <w:t xml:space="preserve"> </w:t>
      </w:r>
      <w:bookmarkStart w:id="5238" w:name="_ETM_Q6_698400"/>
      <w:bookmarkEnd w:id="5238"/>
      <w:r>
        <w:rPr>
          <w:rtl/>
        </w:rPr>
        <w:t xml:space="preserve">לצמצם </w:t>
      </w:r>
      <w:bookmarkStart w:id="5239" w:name="_ETM_Q6_698909"/>
      <w:bookmarkEnd w:id="5239"/>
      <w:r>
        <w:rPr>
          <w:rtl/>
        </w:rPr>
        <w:t xml:space="preserve">את </w:t>
      </w:r>
      <w:bookmarkStart w:id="5240" w:name="_ETM_Q6_699030"/>
      <w:bookmarkEnd w:id="5240"/>
      <w:r>
        <w:rPr>
          <w:rtl/>
        </w:rPr>
        <w:t xml:space="preserve">הפערים </w:t>
      </w:r>
      <w:bookmarkStart w:id="5241" w:name="_ETM_Q6_699510"/>
      <w:bookmarkEnd w:id="5241"/>
      <w:r>
        <w:rPr>
          <w:rtl/>
        </w:rPr>
        <w:t xml:space="preserve">ולפעול </w:t>
      </w:r>
      <w:bookmarkStart w:id="5242" w:name="_ETM_Q6_700349"/>
      <w:bookmarkEnd w:id="5242"/>
      <w:r>
        <w:rPr>
          <w:rtl/>
        </w:rPr>
        <w:t xml:space="preserve">למען </w:t>
      </w:r>
      <w:bookmarkStart w:id="5243" w:name="_ETM_Q6_700739"/>
      <w:bookmarkEnd w:id="5243"/>
      <w:r>
        <w:rPr>
          <w:rtl/>
        </w:rPr>
        <w:t>הנגב</w:t>
      </w:r>
      <w:r>
        <w:rPr>
          <w:rFonts w:hint="cs"/>
          <w:rtl/>
        </w:rPr>
        <w:t>.</w:t>
      </w:r>
      <w:r>
        <w:rPr>
          <w:rtl/>
        </w:rPr>
        <w:t xml:space="preserve"> </w:t>
      </w:r>
      <w:bookmarkStart w:id="5244" w:name="_ETM_Q6_701700"/>
      <w:bookmarkEnd w:id="5244"/>
      <w:r>
        <w:rPr>
          <w:rtl/>
        </w:rPr>
        <w:t xml:space="preserve">תודה </w:t>
      </w:r>
      <w:bookmarkStart w:id="5245" w:name="_ETM_Q6_701939"/>
      <w:bookmarkEnd w:id="5245"/>
      <w:r>
        <w:rPr>
          <w:rtl/>
        </w:rPr>
        <w:t>רבה</w:t>
      </w:r>
      <w:r>
        <w:rPr>
          <w:rFonts w:hint="cs"/>
          <w:rtl/>
        </w:rPr>
        <w:t>.</w:t>
      </w:r>
    </w:p>
    <w:p w:rsidR="003B538C" w:rsidRDefault="003B538C" w:rsidP="003B538C">
      <w:pPr>
        <w:rPr>
          <w:rtl/>
        </w:rPr>
      </w:pPr>
    </w:p>
    <w:p w:rsidR="003B538C" w:rsidRDefault="003B538C" w:rsidP="003B538C">
      <w:pPr>
        <w:rPr>
          <w:rtl/>
        </w:rPr>
      </w:pPr>
    </w:p>
    <w:p w:rsidR="009555E1" w:rsidRDefault="009555E1" w:rsidP="00AA1C57">
      <w:pPr>
        <w:pStyle w:val="a6"/>
        <w:rPr>
          <w:rtl/>
        </w:rPr>
      </w:pPr>
      <w:bookmarkStart w:id="5246" w:name="ET_hatsach_638814_5"/>
      <w:r w:rsidRPr="009141E7">
        <w:rPr>
          <w:rStyle w:val="TagStyle"/>
          <w:rtl/>
        </w:rPr>
        <w:t xml:space="preserve"> &lt;&lt; הצח &gt;&gt; </w:t>
      </w:r>
      <w:bookmarkStart w:id="5247" w:name="_Toc140009181"/>
      <w:r>
        <w:rPr>
          <w:rtl/>
        </w:rPr>
        <w:t>הצעת חוק החמרת ענישה בעבירות מין על רקע לאומני (תיקוני חקיקה), התשפ"ג–2023</w:t>
      </w:r>
      <w:bookmarkEnd w:id="5247"/>
      <w:r w:rsidRPr="009141E7">
        <w:rPr>
          <w:rStyle w:val="TagStyle"/>
          <w:rtl/>
        </w:rPr>
        <w:t xml:space="preserve"> &lt;&lt; הצח &gt;&gt;</w:t>
      </w:r>
      <w:r>
        <w:rPr>
          <w:rtl/>
        </w:rPr>
        <w:t xml:space="preserve"> </w:t>
      </w:r>
    </w:p>
    <w:p w:rsidR="009555E1" w:rsidRPr="003B538C" w:rsidRDefault="009555E1" w:rsidP="003B538C">
      <w:pPr>
        <w:rPr>
          <w:rtl/>
        </w:rPr>
      </w:pPr>
      <w:r w:rsidRPr="003B538C">
        <w:rPr>
          <w:rFonts w:hint="cs"/>
          <w:rtl/>
        </w:rPr>
        <w:t>[</w:t>
      </w:r>
      <w:r w:rsidRPr="003B538C">
        <w:rPr>
          <w:rFonts w:hint="eastAsia"/>
          <w:rtl/>
        </w:rPr>
        <w:t>רשומות</w:t>
      </w:r>
      <w:r w:rsidRPr="003B538C">
        <w:rPr>
          <w:rtl/>
        </w:rPr>
        <w:t xml:space="preserve"> (הצעות חוק, חוב'</w:t>
      </w:r>
      <w:r w:rsidRPr="003B538C">
        <w:rPr>
          <w:rFonts w:hint="cs"/>
          <w:rtl/>
        </w:rPr>
        <w:t xml:space="preserve"> כ/970</w:t>
      </w:r>
      <w:r w:rsidRPr="003B538C">
        <w:rPr>
          <w:rtl/>
        </w:rPr>
        <w:t>).</w:t>
      </w:r>
      <w:r w:rsidRPr="003B538C">
        <w:rPr>
          <w:rFonts w:hint="cs"/>
          <w:rtl/>
        </w:rPr>
        <w:t>]</w:t>
      </w:r>
      <w:r w:rsidRPr="003B538C">
        <w:rPr>
          <w:rtl/>
        </w:rPr>
        <w:t xml:space="preserve"> </w:t>
      </w:r>
      <w:bookmarkEnd w:id="5246"/>
    </w:p>
    <w:p w:rsidR="009555E1" w:rsidRDefault="009555E1" w:rsidP="00AA1C57">
      <w:pPr>
        <w:pStyle w:val="-0"/>
        <w:rPr>
          <w:rtl/>
        </w:rPr>
      </w:pPr>
      <w:r>
        <w:rPr>
          <w:rtl/>
        </w:rPr>
        <w:t>(קריאה ראשונה)</w:t>
      </w:r>
    </w:p>
    <w:p w:rsidR="009555E1" w:rsidRDefault="009555E1" w:rsidP="00AA1C57">
      <w:pPr>
        <w:rPr>
          <w:rtl/>
        </w:rPr>
      </w:pPr>
    </w:p>
    <w:p w:rsidR="009555E1" w:rsidRDefault="009555E1" w:rsidP="003B538C">
      <w:pPr>
        <w:rPr>
          <w:rtl/>
        </w:rPr>
      </w:pPr>
      <w:bookmarkStart w:id="5248" w:name="_ETM_Q6_699873"/>
      <w:bookmarkEnd w:id="5248"/>
      <w:r>
        <w:rPr>
          <w:rtl/>
        </w:rPr>
        <w:t xml:space="preserve"> </w:t>
      </w:r>
      <w:bookmarkStart w:id="5249" w:name="_ETM_Q6_702179"/>
      <w:bookmarkEnd w:id="5249"/>
      <w:r>
        <w:rPr>
          <w:rtl/>
        </w:rPr>
        <w:t xml:space="preserve">חברי </w:t>
      </w:r>
      <w:bookmarkStart w:id="5250" w:name="_ETM_Q6_702450"/>
      <w:bookmarkEnd w:id="5250"/>
      <w:r>
        <w:rPr>
          <w:rtl/>
        </w:rPr>
        <w:t>הכנסת</w:t>
      </w:r>
      <w:r w:rsidR="003B538C">
        <w:rPr>
          <w:rFonts w:hint="cs"/>
          <w:rtl/>
        </w:rPr>
        <w:t>,</w:t>
      </w:r>
      <w:r>
        <w:rPr>
          <w:rtl/>
        </w:rPr>
        <w:t xml:space="preserve"> </w:t>
      </w:r>
      <w:bookmarkStart w:id="5251" w:name="_ETM_Q6_702809"/>
      <w:bookmarkEnd w:id="5251"/>
      <w:r>
        <w:rPr>
          <w:rtl/>
        </w:rPr>
        <w:t xml:space="preserve">אנחנו </w:t>
      </w:r>
      <w:bookmarkStart w:id="5252" w:name="_ETM_Q6_702989"/>
      <w:bookmarkEnd w:id="5252"/>
      <w:r>
        <w:rPr>
          <w:rtl/>
        </w:rPr>
        <w:t xml:space="preserve">נעבור </w:t>
      </w:r>
      <w:bookmarkStart w:id="5253" w:name="_ETM_Q6_703290"/>
      <w:bookmarkEnd w:id="5253"/>
      <w:r>
        <w:rPr>
          <w:rtl/>
        </w:rPr>
        <w:t xml:space="preserve">לנושא </w:t>
      </w:r>
      <w:bookmarkStart w:id="5254" w:name="_ETM_Q6_703650"/>
      <w:bookmarkEnd w:id="5254"/>
      <w:r>
        <w:rPr>
          <w:rtl/>
        </w:rPr>
        <w:t xml:space="preserve">הבא </w:t>
      </w:r>
      <w:bookmarkStart w:id="5255" w:name="_ETM_Q6_703829"/>
      <w:bookmarkEnd w:id="5255"/>
      <w:r>
        <w:rPr>
          <w:rtl/>
        </w:rPr>
        <w:t xml:space="preserve">על </w:t>
      </w:r>
      <w:bookmarkStart w:id="5256" w:name="_ETM_Q6_703890"/>
      <w:bookmarkEnd w:id="5256"/>
      <w:r>
        <w:rPr>
          <w:rtl/>
        </w:rPr>
        <w:t>סדר</w:t>
      </w:r>
      <w:bookmarkStart w:id="5257" w:name="_ETM_Q6_704159"/>
      <w:bookmarkEnd w:id="5257"/>
      <w:r>
        <w:rPr>
          <w:rFonts w:hint="cs"/>
          <w:rtl/>
        </w:rPr>
        <w:t>-</w:t>
      </w:r>
      <w:r>
        <w:rPr>
          <w:rtl/>
        </w:rPr>
        <w:t>היום</w:t>
      </w:r>
      <w:bookmarkStart w:id="5258" w:name="_ETM_Q6_708378"/>
      <w:bookmarkStart w:id="5259" w:name="_ETM_Q6_705405"/>
      <w:bookmarkEnd w:id="5258"/>
      <w:bookmarkEnd w:id="5259"/>
      <w:r>
        <w:rPr>
          <w:rtl/>
        </w:rPr>
        <w:t xml:space="preserve"> </w:t>
      </w:r>
      <w:bookmarkStart w:id="5260" w:name="_ETM_Q6_705020"/>
      <w:bookmarkEnd w:id="5260"/>
      <w:r w:rsidR="003B538C">
        <w:rPr>
          <w:rFonts w:hint="cs"/>
          <w:rtl/>
        </w:rPr>
        <w:t xml:space="preserve">– </w:t>
      </w:r>
      <w:r>
        <w:rPr>
          <w:rtl/>
        </w:rPr>
        <w:t xml:space="preserve">הצעת </w:t>
      </w:r>
      <w:bookmarkStart w:id="5261" w:name="_ETM_Q6_705470"/>
      <w:bookmarkEnd w:id="5261"/>
      <w:r>
        <w:rPr>
          <w:rtl/>
        </w:rPr>
        <w:t>חוק</w:t>
      </w:r>
      <w:bookmarkStart w:id="5262" w:name="_ETM_Q6_706510"/>
      <w:bookmarkStart w:id="5263" w:name="_ETM_Q6_707260"/>
      <w:bookmarkEnd w:id="5262"/>
      <w:bookmarkEnd w:id="5263"/>
      <w:r>
        <w:rPr>
          <w:rFonts w:hint="cs"/>
          <w:rtl/>
        </w:rPr>
        <w:t xml:space="preserve"> </w:t>
      </w:r>
      <w:r>
        <w:rPr>
          <w:rtl/>
        </w:rPr>
        <w:t xml:space="preserve">החמרת </w:t>
      </w:r>
      <w:bookmarkStart w:id="5264" w:name="_ETM_Q6_707679"/>
      <w:bookmarkEnd w:id="5264"/>
      <w:r>
        <w:rPr>
          <w:rtl/>
        </w:rPr>
        <w:t xml:space="preserve">ענישה </w:t>
      </w:r>
      <w:bookmarkStart w:id="5265" w:name="_ETM_Q6_708040"/>
      <w:bookmarkEnd w:id="5265"/>
      <w:r>
        <w:rPr>
          <w:rtl/>
        </w:rPr>
        <w:t xml:space="preserve">בעבירות </w:t>
      </w:r>
      <w:bookmarkStart w:id="5266" w:name="_ETM_Q6_708429"/>
      <w:bookmarkEnd w:id="5266"/>
      <w:r>
        <w:rPr>
          <w:rtl/>
        </w:rPr>
        <w:t xml:space="preserve">מין </w:t>
      </w:r>
      <w:bookmarkStart w:id="5267" w:name="_ETM_Q6_708579"/>
      <w:bookmarkEnd w:id="5267"/>
      <w:r>
        <w:rPr>
          <w:rtl/>
        </w:rPr>
        <w:t xml:space="preserve">על </w:t>
      </w:r>
      <w:bookmarkStart w:id="5268" w:name="_ETM_Q6_708700"/>
      <w:bookmarkEnd w:id="5268"/>
      <w:r>
        <w:rPr>
          <w:rtl/>
        </w:rPr>
        <w:t xml:space="preserve">רקע </w:t>
      </w:r>
      <w:bookmarkStart w:id="5269" w:name="_ETM_Q6_709059"/>
      <w:bookmarkEnd w:id="5269"/>
      <w:r>
        <w:rPr>
          <w:rtl/>
        </w:rPr>
        <w:t xml:space="preserve">לאומני </w:t>
      </w:r>
      <w:bookmarkStart w:id="5270" w:name="_ETM_Q6_709870"/>
      <w:bookmarkEnd w:id="5270"/>
      <w:r>
        <w:rPr>
          <w:rFonts w:hint="cs"/>
          <w:rtl/>
        </w:rPr>
        <w:t>(</w:t>
      </w:r>
      <w:r>
        <w:rPr>
          <w:rtl/>
        </w:rPr>
        <w:t xml:space="preserve">תיקוני </w:t>
      </w:r>
      <w:bookmarkStart w:id="5271" w:name="_ETM_Q6_710170"/>
      <w:bookmarkEnd w:id="5271"/>
      <w:r>
        <w:rPr>
          <w:rtl/>
        </w:rPr>
        <w:t>חקיקה</w:t>
      </w:r>
      <w:r>
        <w:rPr>
          <w:rFonts w:hint="cs"/>
          <w:rtl/>
        </w:rPr>
        <w:t>),</w:t>
      </w:r>
      <w:r>
        <w:rPr>
          <w:rtl/>
        </w:rPr>
        <w:t xml:space="preserve"> </w:t>
      </w:r>
      <w:bookmarkStart w:id="5272" w:name="_ETM_Q6_710499"/>
      <w:bookmarkEnd w:id="5272"/>
      <w:r>
        <w:rPr>
          <w:rtl/>
        </w:rPr>
        <w:t>התשפ"ג</w:t>
      </w:r>
      <w:bookmarkStart w:id="5273" w:name="_ETM_Q6_711040"/>
      <w:bookmarkStart w:id="5274" w:name="_ETM_Q6_711370"/>
      <w:bookmarkEnd w:id="5273"/>
      <w:bookmarkEnd w:id="5274"/>
      <w:r>
        <w:rPr>
          <w:rtl/>
        </w:rPr>
        <w:t>–</w:t>
      </w:r>
      <w:r>
        <w:rPr>
          <w:rFonts w:hint="cs"/>
          <w:rtl/>
        </w:rPr>
        <w:t>2023</w:t>
      </w:r>
      <w:bookmarkStart w:id="5275" w:name="_ETM_Q6_711939"/>
      <w:bookmarkEnd w:id="5275"/>
      <w:r>
        <w:rPr>
          <w:rFonts w:hint="cs"/>
          <w:rtl/>
        </w:rPr>
        <w:t xml:space="preserve">, </w:t>
      </w:r>
      <w:r w:rsidR="003B538C">
        <w:rPr>
          <w:rFonts w:hint="cs"/>
          <w:rtl/>
        </w:rPr>
        <w:t>ל</w:t>
      </w:r>
      <w:r>
        <w:rPr>
          <w:rtl/>
        </w:rPr>
        <w:t xml:space="preserve">קריאה </w:t>
      </w:r>
      <w:bookmarkStart w:id="5276" w:name="_ETM_Q6_712420"/>
      <w:bookmarkEnd w:id="5276"/>
      <w:r>
        <w:rPr>
          <w:rFonts w:hint="cs"/>
          <w:rtl/>
        </w:rPr>
        <w:t>ה</w:t>
      </w:r>
      <w:r>
        <w:rPr>
          <w:rtl/>
        </w:rPr>
        <w:t>ראשונה</w:t>
      </w:r>
      <w:r>
        <w:rPr>
          <w:rFonts w:hint="cs"/>
          <w:rtl/>
        </w:rPr>
        <w:t>.</w:t>
      </w:r>
      <w:r>
        <w:rPr>
          <w:rtl/>
        </w:rPr>
        <w:t xml:space="preserve"> </w:t>
      </w:r>
      <w:bookmarkStart w:id="5277" w:name="_ETM_Q6_713260"/>
      <w:bookmarkEnd w:id="5277"/>
      <w:r>
        <w:rPr>
          <w:rtl/>
        </w:rPr>
        <w:t xml:space="preserve">אני </w:t>
      </w:r>
      <w:bookmarkStart w:id="5278" w:name="_ETM_Q6_713469"/>
      <w:bookmarkEnd w:id="5278"/>
      <w:r>
        <w:rPr>
          <w:rtl/>
        </w:rPr>
        <w:t xml:space="preserve">מזמין </w:t>
      </w:r>
      <w:bookmarkStart w:id="5279" w:name="_ETM_Q6_713739"/>
      <w:bookmarkEnd w:id="5279"/>
      <w:r>
        <w:rPr>
          <w:rtl/>
        </w:rPr>
        <w:t xml:space="preserve">את </w:t>
      </w:r>
      <w:bookmarkStart w:id="5280" w:name="_ETM_Q6_713859"/>
      <w:bookmarkEnd w:id="5280"/>
      <w:r>
        <w:rPr>
          <w:rtl/>
        </w:rPr>
        <w:t xml:space="preserve">חברת </w:t>
      </w:r>
      <w:bookmarkStart w:id="5281" w:name="_ETM_Q6_714129"/>
      <w:bookmarkEnd w:id="5281"/>
      <w:r>
        <w:rPr>
          <w:rtl/>
        </w:rPr>
        <w:t xml:space="preserve">הכנסת </w:t>
      </w:r>
      <w:bookmarkStart w:id="5282" w:name="_ETM_Q6_714519"/>
      <w:bookmarkEnd w:id="5282"/>
      <w:r>
        <w:rPr>
          <w:rtl/>
        </w:rPr>
        <w:t xml:space="preserve">יוליה </w:t>
      </w:r>
      <w:bookmarkStart w:id="5283" w:name="_ETM_Q6_714819"/>
      <w:bookmarkEnd w:id="5283"/>
      <w:r>
        <w:rPr>
          <w:rtl/>
        </w:rPr>
        <w:t xml:space="preserve">מלינובסקי </w:t>
      </w:r>
      <w:bookmarkStart w:id="5284" w:name="_ETM_Q6_715389"/>
      <w:bookmarkEnd w:id="5284"/>
      <w:r>
        <w:rPr>
          <w:rtl/>
        </w:rPr>
        <w:t xml:space="preserve">להציג </w:t>
      </w:r>
      <w:bookmarkStart w:id="5285" w:name="_ETM_Q6_715780"/>
      <w:bookmarkEnd w:id="5285"/>
      <w:r>
        <w:rPr>
          <w:rtl/>
        </w:rPr>
        <w:t xml:space="preserve">את </w:t>
      </w:r>
      <w:bookmarkStart w:id="5286" w:name="_ETM_Q6_715929"/>
      <w:bookmarkEnd w:id="5286"/>
      <w:r>
        <w:rPr>
          <w:rtl/>
        </w:rPr>
        <w:t xml:space="preserve">הצעת </w:t>
      </w:r>
      <w:bookmarkStart w:id="5287" w:name="_ETM_Q6_716230"/>
      <w:bookmarkEnd w:id="5287"/>
      <w:r>
        <w:rPr>
          <w:rtl/>
        </w:rPr>
        <w:t>החוק</w:t>
      </w:r>
      <w:r>
        <w:rPr>
          <w:rFonts w:hint="cs"/>
          <w:rtl/>
        </w:rPr>
        <w:t>,</w:t>
      </w:r>
      <w:r>
        <w:rPr>
          <w:rtl/>
        </w:rPr>
        <w:t xml:space="preserve"> </w:t>
      </w:r>
      <w:bookmarkStart w:id="5288" w:name="_ETM_Q6_717069"/>
      <w:bookmarkEnd w:id="5288"/>
      <w:r>
        <w:rPr>
          <w:rtl/>
        </w:rPr>
        <w:t>בבקשה</w:t>
      </w:r>
      <w:r>
        <w:rPr>
          <w:rFonts w:hint="cs"/>
          <w:rtl/>
        </w:rPr>
        <w:t>.</w:t>
      </w:r>
      <w:bookmarkStart w:id="5289" w:name="_ETM_Q6_703623"/>
      <w:bookmarkEnd w:id="5289"/>
      <w:r>
        <w:rPr>
          <w:rtl/>
        </w:rPr>
        <w:t xml:space="preserve"> </w:t>
      </w:r>
      <w:bookmarkStart w:id="5290" w:name="_ETM_Q6_719579"/>
      <w:bookmarkEnd w:id="5290"/>
      <w:r>
        <w:rPr>
          <w:rtl/>
        </w:rPr>
        <w:t xml:space="preserve">לאחר </w:t>
      </w:r>
      <w:bookmarkStart w:id="5291" w:name="_ETM_Q6_719879"/>
      <w:bookmarkEnd w:id="5291"/>
      <w:r>
        <w:rPr>
          <w:rtl/>
        </w:rPr>
        <w:t xml:space="preserve">מכן </w:t>
      </w:r>
      <w:bookmarkStart w:id="5292" w:name="_ETM_Q6_721790"/>
      <w:bookmarkEnd w:id="5292"/>
      <w:r>
        <w:rPr>
          <w:rtl/>
        </w:rPr>
        <w:t xml:space="preserve">נזמין </w:t>
      </w:r>
      <w:bookmarkStart w:id="5293" w:name="_ETM_Q6_722510"/>
      <w:bookmarkEnd w:id="5293"/>
      <w:r>
        <w:rPr>
          <w:rtl/>
        </w:rPr>
        <w:t xml:space="preserve">את </w:t>
      </w:r>
      <w:bookmarkStart w:id="5294" w:name="_ETM_Q6_722600"/>
      <w:bookmarkEnd w:id="5294"/>
      <w:r>
        <w:rPr>
          <w:rtl/>
        </w:rPr>
        <w:t>חבר</w:t>
      </w:r>
      <w:r>
        <w:rPr>
          <w:rFonts w:hint="cs"/>
          <w:rtl/>
        </w:rPr>
        <w:t>ת</w:t>
      </w:r>
      <w:r>
        <w:rPr>
          <w:rtl/>
        </w:rPr>
        <w:t xml:space="preserve"> </w:t>
      </w:r>
      <w:bookmarkStart w:id="5295" w:name="_ETM_Q6_722840"/>
      <w:bookmarkEnd w:id="5295"/>
      <w:r>
        <w:rPr>
          <w:rtl/>
        </w:rPr>
        <w:t>הכנסת</w:t>
      </w:r>
      <w:r>
        <w:rPr>
          <w:rFonts w:hint="cs"/>
          <w:rtl/>
        </w:rPr>
        <w:t xml:space="preserve"> לימור סון הר מלך</w:t>
      </w:r>
      <w:bookmarkStart w:id="5296" w:name="_ETM_Q6_718813"/>
      <w:bookmarkEnd w:id="5296"/>
      <w:r>
        <w:rPr>
          <w:rFonts w:hint="cs"/>
          <w:rtl/>
        </w:rPr>
        <w:t>,</w:t>
      </w:r>
      <w:r>
        <w:rPr>
          <w:rtl/>
        </w:rPr>
        <w:t xml:space="preserve"> </w:t>
      </w:r>
      <w:bookmarkStart w:id="5297" w:name="_ETM_Q6_723080"/>
      <w:bookmarkStart w:id="5298" w:name="_ETM_Q6_723470"/>
      <w:bookmarkStart w:id="5299" w:name="_ETM_Q6_723680"/>
      <w:bookmarkStart w:id="5300" w:name="_ETM_Q6_723860"/>
      <w:bookmarkEnd w:id="5297"/>
      <w:bookmarkEnd w:id="5298"/>
      <w:bookmarkEnd w:id="5299"/>
      <w:bookmarkEnd w:id="5300"/>
      <w:r>
        <w:rPr>
          <w:rtl/>
        </w:rPr>
        <w:t>שהצמיד</w:t>
      </w:r>
      <w:r>
        <w:rPr>
          <w:rFonts w:hint="cs"/>
          <w:rtl/>
        </w:rPr>
        <w:t>ה</w:t>
      </w:r>
      <w:r>
        <w:rPr>
          <w:rtl/>
        </w:rPr>
        <w:t xml:space="preserve"> </w:t>
      </w:r>
      <w:bookmarkStart w:id="5301" w:name="_ETM_Q6_724490"/>
      <w:bookmarkEnd w:id="5301"/>
      <w:r>
        <w:rPr>
          <w:rtl/>
        </w:rPr>
        <w:t xml:space="preserve">הצעת </w:t>
      </w:r>
      <w:bookmarkStart w:id="5302" w:name="_ETM_Q6_724850"/>
      <w:bookmarkEnd w:id="5302"/>
      <w:r>
        <w:rPr>
          <w:rtl/>
        </w:rPr>
        <w:t xml:space="preserve">חוק </w:t>
      </w:r>
      <w:bookmarkStart w:id="5303" w:name="_ETM_Q6_725030"/>
      <w:bookmarkEnd w:id="5303"/>
      <w:r>
        <w:rPr>
          <w:rtl/>
        </w:rPr>
        <w:t>של</w:t>
      </w:r>
      <w:r>
        <w:rPr>
          <w:rFonts w:hint="cs"/>
          <w:rtl/>
        </w:rPr>
        <w:t xml:space="preserve">ה. בבקשה, </w:t>
      </w:r>
      <w:bookmarkStart w:id="5304" w:name="_ETM_Q6_732118"/>
      <w:bookmarkStart w:id="5305" w:name="_ETM_Q6_732185"/>
      <w:bookmarkStart w:id="5306" w:name="_ETM_Q6_732277"/>
      <w:bookmarkStart w:id="5307" w:name="_ETM_Q6_732330"/>
      <w:bookmarkStart w:id="5308" w:name="_ETM_Q6_732438"/>
      <w:bookmarkStart w:id="5309" w:name="_ETM_Q6_732491"/>
      <w:bookmarkStart w:id="5310" w:name="_ETM_Q6_734280"/>
      <w:bookmarkEnd w:id="5304"/>
      <w:bookmarkEnd w:id="5305"/>
      <w:bookmarkEnd w:id="5306"/>
      <w:bookmarkEnd w:id="5307"/>
      <w:bookmarkEnd w:id="5308"/>
      <w:bookmarkEnd w:id="5309"/>
      <w:bookmarkEnd w:id="5310"/>
      <w:r>
        <w:rPr>
          <w:rtl/>
        </w:rPr>
        <w:t xml:space="preserve">ככל </w:t>
      </w:r>
      <w:bookmarkStart w:id="5311" w:name="_ETM_Q6_734640"/>
      <w:bookmarkEnd w:id="5311"/>
      <w:r>
        <w:rPr>
          <w:rtl/>
        </w:rPr>
        <w:t>ש</w:t>
      </w:r>
      <w:bookmarkStart w:id="5312" w:name="_ETM_Q6_734760"/>
      <w:bookmarkEnd w:id="5312"/>
      <w:r>
        <w:rPr>
          <w:rtl/>
        </w:rPr>
        <w:t xml:space="preserve">תנצלי </w:t>
      </w:r>
      <w:bookmarkStart w:id="5313" w:name="_ETM_Q6_735150"/>
      <w:bookmarkEnd w:id="5313"/>
      <w:r>
        <w:rPr>
          <w:rtl/>
        </w:rPr>
        <w:t xml:space="preserve">את </w:t>
      </w:r>
      <w:bookmarkStart w:id="5314" w:name="_ETM_Q6_735209"/>
      <w:bookmarkEnd w:id="5314"/>
      <w:r>
        <w:rPr>
          <w:rtl/>
        </w:rPr>
        <w:t>מרב</w:t>
      </w:r>
      <w:r>
        <w:rPr>
          <w:rFonts w:hint="cs"/>
          <w:rtl/>
        </w:rPr>
        <w:t xml:space="preserve"> </w:t>
      </w:r>
      <w:r>
        <w:rPr>
          <w:rtl/>
        </w:rPr>
        <w:t>ה</w:t>
      </w:r>
      <w:bookmarkStart w:id="5315" w:name="_ETM_Q6_735540"/>
      <w:bookmarkEnd w:id="5315"/>
      <w:r>
        <w:rPr>
          <w:rtl/>
        </w:rPr>
        <w:t>זמן</w:t>
      </w:r>
      <w:r>
        <w:rPr>
          <w:rFonts w:hint="cs"/>
          <w:rtl/>
        </w:rPr>
        <w:t>, עשר</w:t>
      </w:r>
      <w:bookmarkStart w:id="5316" w:name="_ETM_Q6_735989"/>
      <w:bookmarkEnd w:id="5316"/>
      <w:r>
        <w:rPr>
          <w:rtl/>
        </w:rPr>
        <w:t xml:space="preserve"> </w:t>
      </w:r>
      <w:bookmarkStart w:id="5317" w:name="_ETM_Q6_736259"/>
      <w:bookmarkEnd w:id="5317"/>
      <w:r>
        <w:rPr>
          <w:rtl/>
        </w:rPr>
        <w:t xml:space="preserve">דקות </w:t>
      </w:r>
      <w:bookmarkStart w:id="5318" w:name="_ETM_Q6_736500"/>
      <w:bookmarkEnd w:id="5318"/>
      <w:r>
        <w:rPr>
          <w:rtl/>
        </w:rPr>
        <w:t>לרשותך</w:t>
      </w:r>
      <w:r>
        <w:rPr>
          <w:rFonts w:hint="cs"/>
          <w:rtl/>
        </w:rPr>
        <w:t>.</w:t>
      </w:r>
    </w:p>
    <w:p w:rsidR="009555E1" w:rsidRDefault="009555E1" w:rsidP="009635F5">
      <w:pPr>
        <w:rPr>
          <w:rtl/>
        </w:rPr>
      </w:pPr>
    </w:p>
    <w:p w:rsidR="009555E1" w:rsidRDefault="009555E1" w:rsidP="00AA1C57">
      <w:pPr>
        <w:pStyle w:val="a4"/>
        <w:keepNext/>
        <w:rPr>
          <w:rtl/>
        </w:rPr>
      </w:pPr>
      <w:bookmarkStart w:id="5319" w:name="ET_speaker_5552_2"/>
      <w:r w:rsidRPr="000E313E">
        <w:rPr>
          <w:rStyle w:val="TagStyle"/>
          <w:rtl/>
        </w:rPr>
        <w:t xml:space="preserve">&lt;&lt; דובר &gt;&gt; </w:t>
      </w:r>
      <w:bookmarkStart w:id="5320" w:name="_Toc140009182"/>
      <w:r>
        <w:rPr>
          <w:rtl/>
        </w:rPr>
        <w:t>יוליה מלינובסקי (ישראל ביתנו):</w:t>
      </w:r>
      <w:bookmarkEnd w:id="5320"/>
      <w:r w:rsidRPr="000E313E">
        <w:rPr>
          <w:rStyle w:val="TagStyle"/>
          <w:rtl/>
        </w:rPr>
        <w:t xml:space="preserve"> &lt;&lt; דובר &gt;&gt;</w:t>
      </w:r>
      <w:r>
        <w:rPr>
          <w:rtl/>
        </w:rPr>
        <w:t xml:space="preserve">   </w:t>
      </w:r>
      <w:bookmarkEnd w:id="5319"/>
    </w:p>
    <w:p w:rsidR="009555E1" w:rsidRDefault="009555E1" w:rsidP="00522B2F">
      <w:pPr>
        <w:rPr>
          <w:rtl/>
          <w:lang w:eastAsia="he-IL"/>
        </w:rPr>
      </w:pPr>
    </w:p>
    <w:p w:rsidR="009555E1" w:rsidRDefault="009555E1" w:rsidP="00AA1C57">
      <w:pPr>
        <w:rPr>
          <w:rtl/>
          <w:lang w:eastAsia="he-IL"/>
        </w:rPr>
      </w:pPr>
      <w:bookmarkStart w:id="5321" w:name="_ETM_Q7_125218"/>
      <w:bookmarkStart w:id="5322" w:name="_ETM_Q7_125407"/>
      <w:bookmarkEnd w:id="5321"/>
      <w:bookmarkEnd w:id="5322"/>
      <w:r>
        <w:rPr>
          <w:rFonts w:hint="cs"/>
          <w:rtl/>
          <w:lang w:eastAsia="he-IL"/>
        </w:rPr>
        <w:t xml:space="preserve">תודה רבה, אדוני היושב-ראש. אדוני השר, חבריי חברי הכנסת, אני </w:t>
      </w:r>
      <w:bookmarkStart w:id="5323" w:name="_ETM_Q7_147388"/>
      <w:bookmarkEnd w:id="5323"/>
      <w:r>
        <w:rPr>
          <w:rFonts w:hint="cs"/>
          <w:rtl/>
          <w:lang w:eastAsia="he-IL"/>
        </w:rPr>
        <w:t xml:space="preserve">לא יכולה שלא להתייחס למה שקורה בחוץ, כי זה פשוט </w:t>
      </w:r>
      <w:bookmarkStart w:id="5324" w:name="_ETM_Q7_151877"/>
      <w:bookmarkEnd w:id="5324"/>
      <w:r>
        <w:rPr>
          <w:rFonts w:hint="cs"/>
          <w:rtl/>
          <w:lang w:eastAsia="he-IL"/>
        </w:rPr>
        <w:t xml:space="preserve">יהיה מנותק מהמציאות. אנחנו פה כמו מין אקווריום </w:t>
      </w:r>
      <w:bookmarkStart w:id="5325" w:name="_ETM_Q7_152164"/>
      <w:bookmarkEnd w:id="5325"/>
      <w:r>
        <w:rPr>
          <w:rFonts w:hint="cs"/>
          <w:rtl/>
          <w:lang w:eastAsia="he-IL"/>
        </w:rPr>
        <w:t xml:space="preserve">ורגוע פה ושקט, וכיום זה גם מנומס, </w:t>
      </w:r>
      <w:bookmarkStart w:id="5326" w:name="_ETM_Q7_161598"/>
      <w:bookmarkEnd w:id="5326"/>
      <w:r>
        <w:rPr>
          <w:rFonts w:hint="cs"/>
          <w:rtl/>
          <w:lang w:eastAsia="he-IL"/>
        </w:rPr>
        <w:t xml:space="preserve">לשם שינוי, אבל בחוץ יש לנו טורנדו, טורנדו חברתי, שפוגע </w:t>
      </w:r>
      <w:bookmarkStart w:id="5327" w:name="_ETM_Q7_170077"/>
      <w:bookmarkEnd w:id="5327"/>
      <w:r>
        <w:rPr>
          <w:rFonts w:hint="cs"/>
          <w:rtl/>
          <w:lang w:eastAsia="he-IL"/>
        </w:rPr>
        <w:t xml:space="preserve">קשות בדבר הכי יקר שלנו, החוסן של מדינת ישראל. </w:t>
      </w:r>
    </w:p>
    <w:p w:rsidR="009555E1" w:rsidRPr="00460F15" w:rsidRDefault="009555E1" w:rsidP="00AA1C57">
      <w:pPr>
        <w:rPr>
          <w:rtl/>
          <w:lang w:eastAsia="he-IL"/>
        </w:rPr>
      </w:pPr>
      <w:bookmarkStart w:id="5328" w:name="_ETM_Q7_178205"/>
      <w:bookmarkStart w:id="5329" w:name="_ETM_Q7_178330"/>
      <w:bookmarkEnd w:id="5328"/>
      <w:bookmarkEnd w:id="5329"/>
    </w:p>
    <w:p w:rsidR="009555E1" w:rsidRDefault="009555E1" w:rsidP="003B538C">
      <w:pPr>
        <w:rPr>
          <w:rtl/>
          <w:lang w:eastAsia="he-IL"/>
        </w:rPr>
      </w:pPr>
      <w:r>
        <w:rPr>
          <w:rFonts w:hint="cs"/>
          <w:rtl/>
          <w:lang w:eastAsia="he-IL"/>
        </w:rPr>
        <w:t xml:space="preserve">בסופו של דבר לכל אירוע תמיד יש אחראי, ובעיניי לכל מה שקורה עכשיו האחראי הוא ברור ובלעדי </w:t>
      </w:r>
      <w:bookmarkStart w:id="5330" w:name="_ETM_Q7_190225"/>
      <w:bookmarkEnd w:id="5330"/>
      <w:r>
        <w:rPr>
          <w:rFonts w:hint="cs"/>
          <w:rtl/>
          <w:lang w:eastAsia="he-IL"/>
        </w:rPr>
        <w:t xml:space="preserve">ויחיד </w:t>
      </w:r>
      <w:r>
        <w:rPr>
          <w:rFonts w:hint="eastAsia"/>
          <w:rtl/>
          <w:lang w:eastAsia="he-IL"/>
        </w:rPr>
        <w:t xml:space="preserve">– </w:t>
      </w:r>
      <w:r>
        <w:rPr>
          <w:rFonts w:hint="cs"/>
          <w:rtl/>
          <w:lang w:eastAsia="he-IL"/>
        </w:rPr>
        <w:t xml:space="preserve">זה ממשלת ישראל והעומד בראשה. כי מי שמנווט את הקצב, מנווט את </w:t>
      </w:r>
      <w:bookmarkStart w:id="5331" w:name="_ETM_Q7_201072"/>
      <w:bookmarkEnd w:id="5331"/>
      <w:r>
        <w:rPr>
          <w:rFonts w:hint="cs"/>
          <w:rtl/>
          <w:lang w:eastAsia="he-IL"/>
        </w:rPr>
        <w:t xml:space="preserve">סדר-היום, קובע את הדברים שהכנסת מתעסקת בהם, זה הממשלה. </w:t>
      </w:r>
      <w:bookmarkStart w:id="5332" w:name="_ETM_Q7_211585"/>
      <w:bookmarkEnd w:id="5332"/>
      <w:r>
        <w:rPr>
          <w:rFonts w:hint="cs"/>
          <w:rtl/>
          <w:lang w:eastAsia="he-IL"/>
        </w:rPr>
        <w:t>כי אין לנו הפרדה אמיתית בין הממשלה לכנסת. ברור שזו רגל אחת</w:t>
      </w:r>
      <w:r w:rsidR="003B538C">
        <w:rPr>
          <w:rFonts w:hint="cs"/>
          <w:rtl/>
          <w:lang w:eastAsia="he-IL"/>
        </w:rPr>
        <w:t>,</w:t>
      </w:r>
      <w:r>
        <w:rPr>
          <w:rFonts w:hint="cs"/>
          <w:rtl/>
          <w:lang w:eastAsia="he-IL"/>
        </w:rPr>
        <w:t xml:space="preserve"> ברור שהממשלה שולטת </w:t>
      </w:r>
      <w:bookmarkStart w:id="5333" w:name="_ETM_Q7_217316"/>
      <w:bookmarkEnd w:id="5333"/>
      <w:r>
        <w:rPr>
          <w:rFonts w:hint="cs"/>
          <w:rtl/>
          <w:lang w:eastAsia="he-IL"/>
        </w:rPr>
        <w:t xml:space="preserve">באופן מלא על כל מה שקורה בכנסת, ואם הממשלה וראש הממשלה לא היו רוצים לקדם את ההפיכה המשטרית, זה כנראה פשוט לא היה קורה. התמונות הן קשות, אמיתיות. זה קורע לב. זה אזרחים שלנו. אני מכירה פה גם חברי כנסת דווקא מצד הקואליציה שיש להם </w:t>
      </w:r>
      <w:bookmarkStart w:id="5334" w:name="_ETM_Q7_244982"/>
      <w:bookmarkEnd w:id="5334"/>
      <w:r>
        <w:rPr>
          <w:rFonts w:hint="cs"/>
          <w:rtl/>
          <w:lang w:eastAsia="he-IL"/>
        </w:rPr>
        <w:t xml:space="preserve">קרובי משפחה שמשתתפים בהפגנות עכשיו. אמיתי. </w:t>
      </w:r>
    </w:p>
    <w:p w:rsidR="009555E1" w:rsidRDefault="009555E1" w:rsidP="00AA1C57">
      <w:pPr>
        <w:rPr>
          <w:rtl/>
          <w:lang w:eastAsia="he-IL"/>
        </w:rPr>
      </w:pPr>
    </w:p>
    <w:p w:rsidR="009555E1" w:rsidRDefault="009555E1" w:rsidP="00AA1C57">
      <w:pPr>
        <w:pStyle w:val="af5"/>
        <w:keepNext/>
        <w:rPr>
          <w:rtl/>
        </w:rPr>
      </w:pPr>
      <w:bookmarkStart w:id="5335" w:name="ET_interruption_5786_7"/>
      <w:r w:rsidRPr="00A942F4">
        <w:rPr>
          <w:rStyle w:val="TagStyle"/>
          <w:rtl/>
        </w:rPr>
        <w:t xml:space="preserve"> &lt;&lt; קריאה &gt;&gt; </w:t>
      </w:r>
      <w:r>
        <w:rPr>
          <w:rtl/>
        </w:rPr>
        <w:t>אופיר כץ (הליכוד):</w:t>
      </w:r>
      <w:r w:rsidRPr="00A942F4">
        <w:rPr>
          <w:rStyle w:val="TagStyle"/>
          <w:rtl/>
        </w:rPr>
        <w:t xml:space="preserve"> &lt;&lt; קריאה &gt;&gt;</w:t>
      </w:r>
      <w:r>
        <w:rPr>
          <w:rtl/>
        </w:rPr>
        <w:t xml:space="preserve">   </w:t>
      </w:r>
      <w:bookmarkEnd w:id="5335"/>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יוליה, אפשר לדבר? חוק חשוב, בתמיכת קואליציה ואופוזיציה. עזבו אותנו. </w:t>
      </w:r>
    </w:p>
    <w:p w:rsidR="009555E1" w:rsidRDefault="009555E1" w:rsidP="00AA1C57">
      <w:pPr>
        <w:rPr>
          <w:rtl/>
          <w:lang w:eastAsia="he-IL"/>
        </w:rPr>
      </w:pPr>
    </w:p>
    <w:p w:rsidR="009555E1" w:rsidRDefault="009555E1" w:rsidP="00AA1C57">
      <w:pPr>
        <w:pStyle w:val="af6"/>
        <w:keepNext/>
        <w:rPr>
          <w:rtl/>
        </w:rPr>
      </w:pPr>
      <w:bookmarkStart w:id="5336" w:name="ET_yor_6488_3"/>
      <w:r w:rsidRPr="000E313E">
        <w:rPr>
          <w:rStyle w:val="TagStyle"/>
          <w:rtl/>
        </w:rPr>
        <w:t xml:space="preserve"> &lt;&lt; יור &gt;&gt; </w:t>
      </w:r>
      <w:r>
        <w:rPr>
          <w:rtl/>
        </w:rPr>
        <w:t>היו"ר אוריאל בוסו:</w:t>
      </w:r>
      <w:r w:rsidRPr="000E313E">
        <w:rPr>
          <w:rStyle w:val="TagStyle"/>
          <w:rtl/>
        </w:rPr>
        <w:t xml:space="preserve"> &lt;&lt; יור &gt;&gt;</w:t>
      </w:r>
      <w:r>
        <w:rPr>
          <w:rtl/>
        </w:rPr>
        <w:t xml:space="preserve">   </w:t>
      </w:r>
      <w:bookmarkEnd w:id="5336"/>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גויסו לכאן חברי כנסת בשביל </w:t>
      </w:r>
      <w:r w:rsidR="00A57C61">
        <w:rPr>
          <w:rFonts w:hint="cs"/>
          <w:rtl/>
          <w:lang w:eastAsia="he-IL"/>
        </w:rPr>
        <w:t>– – –</w:t>
      </w:r>
      <w:r>
        <w:rPr>
          <w:rFonts w:hint="cs"/>
          <w:rtl/>
          <w:lang w:eastAsia="he-IL"/>
        </w:rPr>
        <w:t xml:space="preserve"> </w:t>
      </w:r>
    </w:p>
    <w:p w:rsidR="009555E1" w:rsidRDefault="009555E1" w:rsidP="00AA1C57">
      <w:pPr>
        <w:rPr>
          <w:rtl/>
          <w:lang w:eastAsia="he-IL"/>
        </w:rPr>
      </w:pPr>
      <w:bookmarkStart w:id="5337" w:name="_ETM_Q7_260558"/>
      <w:bookmarkStart w:id="5338" w:name="_ETM_Q7_260714"/>
      <w:bookmarkEnd w:id="5337"/>
      <w:bookmarkEnd w:id="5338"/>
    </w:p>
    <w:p w:rsidR="009555E1" w:rsidRDefault="009555E1" w:rsidP="00AA1C57">
      <w:pPr>
        <w:pStyle w:val="af5"/>
        <w:keepNext/>
        <w:rPr>
          <w:rtl/>
        </w:rPr>
      </w:pPr>
      <w:bookmarkStart w:id="5339" w:name="ET_interruption_5786_8"/>
      <w:r w:rsidRPr="00A942F4">
        <w:rPr>
          <w:rStyle w:val="TagStyle"/>
          <w:rtl/>
        </w:rPr>
        <w:t xml:space="preserve"> &lt;&lt; קריאה &gt;&gt; </w:t>
      </w:r>
      <w:r>
        <w:rPr>
          <w:rtl/>
        </w:rPr>
        <w:t>אופיר כץ (הליכוד):</w:t>
      </w:r>
      <w:r w:rsidRPr="00A942F4">
        <w:rPr>
          <w:rStyle w:val="TagStyle"/>
          <w:rtl/>
        </w:rPr>
        <w:t xml:space="preserve"> &lt;&lt; קריאה &gt;&gt;</w:t>
      </w:r>
      <w:r>
        <w:rPr>
          <w:rtl/>
        </w:rPr>
        <w:t xml:space="preserve">   </w:t>
      </w:r>
      <w:bookmarkEnd w:id="5339"/>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התגייסנו במיוחד לבוא ולתמוך, כי זה חשוב. עזבי </w:t>
      </w:r>
      <w:bookmarkStart w:id="5340" w:name="_ETM_Q7_262673"/>
      <w:bookmarkEnd w:id="5340"/>
      <w:r>
        <w:rPr>
          <w:rFonts w:hint="cs"/>
          <w:rtl/>
          <w:lang w:eastAsia="he-IL"/>
        </w:rPr>
        <w:t xml:space="preserve">אותנו מההפגנות עכשיו. </w:t>
      </w:r>
    </w:p>
    <w:p w:rsidR="009555E1" w:rsidRDefault="009555E1" w:rsidP="00AA1C57">
      <w:pPr>
        <w:rPr>
          <w:rtl/>
          <w:lang w:eastAsia="he-IL"/>
        </w:rPr>
      </w:pPr>
    </w:p>
    <w:p w:rsidR="009555E1" w:rsidRDefault="009555E1" w:rsidP="00AA1C57">
      <w:pPr>
        <w:pStyle w:val="af5"/>
        <w:keepNext/>
        <w:rPr>
          <w:rtl/>
        </w:rPr>
      </w:pPr>
      <w:bookmarkStart w:id="5341" w:name="ET_interruption_5726_9"/>
      <w:r w:rsidRPr="00A942F4">
        <w:rPr>
          <w:rStyle w:val="TagStyle"/>
          <w:rtl/>
        </w:rPr>
        <w:t xml:space="preserve"> &lt;&lt; קריאה &gt;&gt; </w:t>
      </w:r>
      <w:r>
        <w:rPr>
          <w:rtl/>
        </w:rPr>
        <w:t>ינון אזולאי (ש"ס):</w:t>
      </w:r>
      <w:r w:rsidRPr="00A942F4">
        <w:rPr>
          <w:rStyle w:val="TagStyle"/>
          <w:rtl/>
        </w:rPr>
        <w:t xml:space="preserve"> &lt;&lt; קריאה &gt;&gt;</w:t>
      </w:r>
      <w:r>
        <w:rPr>
          <w:rtl/>
        </w:rPr>
        <w:t xml:space="preserve">   </w:t>
      </w:r>
      <w:bookmarkEnd w:id="5341"/>
    </w:p>
    <w:p w:rsidR="009555E1" w:rsidRDefault="009555E1" w:rsidP="00522B2F">
      <w:pPr>
        <w:rPr>
          <w:rtl/>
        </w:rPr>
      </w:pPr>
    </w:p>
    <w:p w:rsidR="009555E1" w:rsidRDefault="009555E1" w:rsidP="00AA1C57">
      <w:pPr>
        <w:rPr>
          <w:rtl/>
          <w:lang w:eastAsia="he-IL"/>
        </w:rPr>
      </w:pPr>
      <w:bookmarkStart w:id="5342" w:name="_ETM_Q7_265149"/>
      <w:bookmarkEnd w:id="5342"/>
      <w:r>
        <w:rPr>
          <w:rFonts w:hint="cs"/>
          <w:rtl/>
          <w:lang w:eastAsia="he-IL"/>
        </w:rPr>
        <w:t xml:space="preserve">אם יש משהו מאחד, צריך לנצל את ההזדמנות. </w:t>
      </w:r>
    </w:p>
    <w:p w:rsidR="009555E1" w:rsidRDefault="009555E1" w:rsidP="00AA1C57">
      <w:pPr>
        <w:rPr>
          <w:rtl/>
          <w:lang w:eastAsia="he-IL"/>
        </w:rPr>
      </w:pPr>
    </w:p>
    <w:p w:rsidR="009555E1" w:rsidRDefault="009555E1" w:rsidP="00AA1C57">
      <w:pPr>
        <w:pStyle w:val="af6"/>
        <w:keepNext/>
        <w:rPr>
          <w:rtl/>
        </w:rPr>
      </w:pPr>
      <w:r w:rsidRPr="000E313E">
        <w:rPr>
          <w:rStyle w:val="TagStyle"/>
          <w:rtl/>
        </w:rPr>
        <w:t xml:space="preserve"> &lt;&lt; יור &gt;&gt; </w:t>
      </w:r>
      <w:r>
        <w:rPr>
          <w:rtl/>
        </w:rPr>
        <w:t>היו"ר אוריאל בוסו:</w:t>
      </w:r>
      <w:r w:rsidRPr="000E313E">
        <w:rPr>
          <w:rStyle w:val="TagStyle"/>
          <w:rtl/>
        </w:rPr>
        <w:t xml:space="preserve"> &lt;&lt; יור &gt;&gt;</w:t>
      </w:r>
      <w:r>
        <w:rPr>
          <w:rtl/>
        </w:rPr>
        <w:t xml:space="preserve">   </w:t>
      </w:r>
    </w:p>
    <w:p w:rsidR="009555E1" w:rsidRDefault="009555E1" w:rsidP="00522B2F">
      <w:pPr>
        <w:rPr>
          <w:rtl/>
          <w:lang w:eastAsia="he-IL"/>
        </w:rPr>
      </w:pPr>
    </w:p>
    <w:p w:rsidR="009555E1" w:rsidRDefault="009555E1" w:rsidP="00AA1C57">
      <w:pPr>
        <w:ind w:firstLine="0"/>
        <w:rPr>
          <w:rtl/>
          <w:lang w:eastAsia="he-IL"/>
        </w:rPr>
      </w:pPr>
      <w:r>
        <w:rPr>
          <w:rtl/>
          <w:lang w:eastAsia="he-IL"/>
        </w:rPr>
        <w:tab/>
      </w:r>
      <w:r>
        <w:rPr>
          <w:rFonts w:hint="cs"/>
          <w:rtl/>
          <w:lang w:eastAsia="he-IL"/>
        </w:rPr>
        <w:t xml:space="preserve">בואו נראה שיש </w:t>
      </w:r>
      <w:bookmarkStart w:id="5343" w:name="_ETM_Q7_270672"/>
      <w:bookmarkEnd w:id="5343"/>
      <w:r>
        <w:rPr>
          <w:rFonts w:hint="cs"/>
          <w:rtl/>
          <w:lang w:eastAsia="he-IL"/>
        </w:rPr>
        <w:t xml:space="preserve">דברים מאחדים. נראה לי שהיושב-ראש שלך מסכים איתך. </w:t>
      </w:r>
    </w:p>
    <w:p w:rsidR="009555E1" w:rsidRDefault="009555E1" w:rsidP="00AA1C57">
      <w:pPr>
        <w:rPr>
          <w:rtl/>
          <w:lang w:eastAsia="he-IL"/>
        </w:rPr>
      </w:pPr>
    </w:p>
    <w:p w:rsidR="009555E1" w:rsidRDefault="009555E1" w:rsidP="00AA1C57">
      <w:pPr>
        <w:pStyle w:val="-"/>
        <w:keepNext/>
        <w:rPr>
          <w:rtl/>
        </w:rPr>
      </w:pPr>
      <w:bookmarkStart w:id="5344" w:name="ET_speakercontinue_5552_5"/>
      <w:r w:rsidRPr="000E313E">
        <w:rPr>
          <w:rStyle w:val="TagStyle"/>
          <w:rtl/>
        </w:rPr>
        <w:t xml:space="preserve"> &lt;&lt; דובר_המשך &gt;&gt; </w:t>
      </w:r>
      <w:r>
        <w:rPr>
          <w:rtl/>
        </w:rPr>
        <w:t>יוליה מלינובסקי (ישראל ביתנו):</w:t>
      </w:r>
      <w:r w:rsidRPr="000E313E">
        <w:rPr>
          <w:rStyle w:val="TagStyle"/>
          <w:rtl/>
        </w:rPr>
        <w:t xml:space="preserve"> &lt;&lt; דובר_המשך &gt;&gt;</w:t>
      </w:r>
      <w:r>
        <w:rPr>
          <w:rtl/>
        </w:rPr>
        <w:t xml:space="preserve">   </w:t>
      </w:r>
      <w:bookmarkEnd w:id="5344"/>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אני לא דיברתי על התוכן, אני </w:t>
      </w:r>
      <w:bookmarkStart w:id="5345" w:name="_ETM_Q7_281995"/>
      <w:bookmarkEnd w:id="5345"/>
      <w:r>
        <w:rPr>
          <w:rFonts w:hint="cs"/>
          <w:rtl/>
          <w:lang w:eastAsia="he-IL"/>
        </w:rPr>
        <w:t xml:space="preserve">אמרתי </w:t>
      </w:r>
      <w:r>
        <w:rPr>
          <w:rFonts w:hint="eastAsia"/>
          <w:rtl/>
          <w:lang w:eastAsia="he-IL"/>
        </w:rPr>
        <w:t xml:space="preserve">– </w:t>
      </w:r>
      <w:r>
        <w:rPr>
          <w:rFonts w:hint="cs"/>
          <w:rtl/>
          <w:lang w:eastAsia="he-IL"/>
        </w:rPr>
        <w:t xml:space="preserve">ולזה לדעתי אף אחד מכם לא יכול </w:t>
      </w:r>
      <w:r w:rsidR="003B538C">
        <w:rPr>
          <w:rFonts w:hint="cs"/>
          <w:rtl/>
          <w:lang w:eastAsia="he-IL"/>
        </w:rPr>
        <w:t>ש</w:t>
      </w:r>
      <w:r>
        <w:rPr>
          <w:rFonts w:hint="cs"/>
          <w:rtl/>
          <w:lang w:eastAsia="he-IL"/>
        </w:rPr>
        <w:t xml:space="preserve">לא </w:t>
      </w:r>
      <w:bookmarkStart w:id="5346" w:name="_ETM_Q7_283964"/>
      <w:bookmarkEnd w:id="5346"/>
      <w:r>
        <w:rPr>
          <w:rFonts w:hint="cs"/>
          <w:rtl/>
          <w:lang w:eastAsia="he-IL"/>
        </w:rPr>
        <w:t xml:space="preserve">להסכים, אופיר </w:t>
      </w:r>
      <w:r>
        <w:rPr>
          <w:rFonts w:hint="eastAsia"/>
          <w:rtl/>
          <w:lang w:eastAsia="he-IL"/>
        </w:rPr>
        <w:t xml:space="preserve">– </w:t>
      </w:r>
      <w:r>
        <w:rPr>
          <w:rFonts w:hint="cs"/>
          <w:rtl/>
          <w:lang w:eastAsia="he-IL"/>
        </w:rPr>
        <w:t xml:space="preserve">שהתמונות האלה לא עושות טוב לא ללב ולא לעין. </w:t>
      </w:r>
    </w:p>
    <w:p w:rsidR="009555E1" w:rsidRDefault="009555E1" w:rsidP="00AA1C57">
      <w:pPr>
        <w:rPr>
          <w:rtl/>
          <w:lang w:eastAsia="he-IL"/>
        </w:rPr>
      </w:pPr>
    </w:p>
    <w:p w:rsidR="009555E1" w:rsidRDefault="009555E1" w:rsidP="00AA1C57">
      <w:pPr>
        <w:pStyle w:val="af5"/>
        <w:keepNext/>
        <w:rPr>
          <w:rtl/>
        </w:rPr>
      </w:pPr>
      <w:bookmarkStart w:id="5347" w:name="ET_interruption_5786_10"/>
      <w:r w:rsidRPr="00A942F4">
        <w:rPr>
          <w:rStyle w:val="TagStyle"/>
          <w:rtl/>
        </w:rPr>
        <w:t xml:space="preserve"> &lt;&lt; קריאה &gt;&gt; </w:t>
      </w:r>
      <w:r>
        <w:rPr>
          <w:rtl/>
        </w:rPr>
        <w:t>אופיר כץ (הליכוד):</w:t>
      </w:r>
      <w:r w:rsidRPr="00A942F4">
        <w:rPr>
          <w:rStyle w:val="TagStyle"/>
          <w:rtl/>
        </w:rPr>
        <w:t xml:space="preserve"> &lt;&lt; קריאה &gt;&gt;</w:t>
      </w:r>
      <w:r>
        <w:rPr>
          <w:rtl/>
        </w:rPr>
        <w:t xml:space="preserve">   </w:t>
      </w:r>
      <w:bookmarkEnd w:id="5347"/>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כשאמבולנס לא מצליח להגיע ליעד שלו </w:t>
      </w:r>
      <w:r w:rsidR="00A57C61">
        <w:rPr>
          <w:rFonts w:hint="cs"/>
          <w:rtl/>
          <w:lang w:eastAsia="he-IL"/>
        </w:rPr>
        <w:t>– – –</w:t>
      </w:r>
      <w:r>
        <w:rPr>
          <w:rFonts w:hint="cs"/>
          <w:rtl/>
          <w:lang w:eastAsia="he-IL"/>
        </w:rPr>
        <w:t xml:space="preserve"> </w:t>
      </w:r>
    </w:p>
    <w:p w:rsidR="009555E1" w:rsidRDefault="009555E1" w:rsidP="00AA1C57">
      <w:pPr>
        <w:rPr>
          <w:rtl/>
          <w:lang w:eastAsia="he-IL"/>
        </w:rPr>
      </w:pPr>
    </w:p>
    <w:p w:rsidR="009555E1" w:rsidRDefault="009555E1" w:rsidP="00AA1C57">
      <w:pPr>
        <w:pStyle w:val="-"/>
        <w:keepNext/>
        <w:rPr>
          <w:rtl/>
        </w:rPr>
      </w:pPr>
      <w:bookmarkStart w:id="5348" w:name="ET_speakercontinue_5552_6"/>
      <w:r w:rsidRPr="000E313E">
        <w:rPr>
          <w:rStyle w:val="TagStyle"/>
          <w:rtl/>
        </w:rPr>
        <w:t xml:space="preserve"> &lt;&lt; דובר_המשך &gt;&gt; </w:t>
      </w:r>
      <w:r>
        <w:rPr>
          <w:rtl/>
        </w:rPr>
        <w:t>יוליה מלינובסקי (ישראל ביתנו):</w:t>
      </w:r>
      <w:r w:rsidRPr="000E313E">
        <w:rPr>
          <w:rStyle w:val="TagStyle"/>
          <w:rtl/>
        </w:rPr>
        <w:t xml:space="preserve"> &lt;&lt; דובר_המשך &gt;&gt;</w:t>
      </w:r>
      <w:r>
        <w:rPr>
          <w:rtl/>
        </w:rPr>
        <w:t xml:space="preserve">   </w:t>
      </w:r>
      <w:bookmarkEnd w:id="5348"/>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בזה אני </w:t>
      </w:r>
      <w:bookmarkStart w:id="5349" w:name="_ETM_Q7_291506"/>
      <w:bookmarkEnd w:id="5349"/>
      <w:r>
        <w:rPr>
          <w:rFonts w:hint="cs"/>
          <w:rtl/>
          <w:lang w:eastAsia="he-IL"/>
        </w:rPr>
        <w:t xml:space="preserve">מאמינה שאנחנו מסכימים, ואם אנחנו מסכימים בזה, בוא נסכים שחייבים לעצור את הטירוף הזה. לפחות בזה בוא נסכים. </w:t>
      </w:r>
      <w:bookmarkStart w:id="5350" w:name="_ETM_Q7_305390"/>
      <w:bookmarkEnd w:id="5350"/>
    </w:p>
    <w:p w:rsidR="009555E1" w:rsidRDefault="009555E1" w:rsidP="00AA1C57">
      <w:pPr>
        <w:rPr>
          <w:rtl/>
          <w:lang w:eastAsia="he-IL"/>
        </w:rPr>
      </w:pPr>
    </w:p>
    <w:p w:rsidR="009555E1" w:rsidRDefault="009555E1" w:rsidP="00AA1C57">
      <w:pPr>
        <w:rPr>
          <w:rtl/>
          <w:lang w:eastAsia="he-IL"/>
        </w:rPr>
      </w:pPr>
      <w:r>
        <w:rPr>
          <w:rFonts w:hint="cs"/>
          <w:rtl/>
          <w:lang w:eastAsia="he-IL"/>
        </w:rPr>
        <w:t xml:space="preserve">אנחנו פה התכנסנו לדון בהצעת חוק שלי ושל לימור סון הר מלך ושל חבר הכנסת קרויזר, שבעצם מגדירה, תגדיר בפעם הראשונה </w:t>
      </w:r>
      <w:r>
        <w:rPr>
          <w:rtl/>
          <w:lang w:eastAsia="he-IL"/>
        </w:rPr>
        <w:t>–</w:t>
      </w:r>
      <w:r>
        <w:rPr>
          <w:rFonts w:hint="cs"/>
          <w:rtl/>
          <w:lang w:eastAsia="he-IL"/>
        </w:rPr>
        <w:t xml:space="preserve"> יחד עם </w:t>
      </w:r>
      <w:bookmarkStart w:id="5351" w:name="_ETM_Q7_328783"/>
      <w:bookmarkEnd w:id="5351"/>
      <w:r>
        <w:rPr>
          <w:rFonts w:hint="cs"/>
          <w:rtl/>
          <w:lang w:eastAsia="he-IL"/>
        </w:rPr>
        <w:t xml:space="preserve">לימור עשינו עבודה אמיתית, ואני חייבת להודות גם ליושב-ראש הקואליציה, שמהרגע הראשון </w:t>
      </w:r>
      <w:bookmarkStart w:id="5352" w:name="_ETM_Q7_333284"/>
      <w:bookmarkEnd w:id="5352"/>
      <w:r>
        <w:rPr>
          <w:rFonts w:hint="cs"/>
          <w:rtl/>
          <w:lang w:eastAsia="he-IL"/>
        </w:rPr>
        <w:t xml:space="preserve">הוא התגייס למשימה, גם לשר לביטחון לאומי איתמר בן גביר, גם לצביקה פוגל, גם לפנינה תמנו שטה כיושבת-ראש הוועדה המשותפת, וברור שהיועצת המשפטית של הוועדה, </w:t>
      </w:r>
      <w:bookmarkStart w:id="5353" w:name="_ETM_Q7_354365"/>
      <w:bookmarkEnd w:id="5353"/>
      <w:r>
        <w:rPr>
          <w:rFonts w:hint="cs"/>
          <w:rtl/>
          <w:lang w:eastAsia="he-IL"/>
        </w:rPr>
        <w:t xml:space="preserve">שהיא תרמה פה רבות. </w:t>
      </w:r>
    </w:p>
    <w:p w:rsidR="009555E1" w:rsidRDefault="009555E1" w:rsidP="00AA1C57">
      <w:pPr>
        <w:rPr>
          <w:rtl/>
          <w:lang w:eastAsia="he-IL"/>
        </w:rPr>
      </w:pPr>
      <w:bookmarkStart w:id="5354" w:name="_ETM_Q7_354844"/>
      <w:bookmarkStart w:id="5355" w:name="_ETM_Q7_354947"/>
      <w:bookmarkEnd w:id="5354"/>
      <w:bookmarkEnd w:id="5355"/>
    </w:p>
    <w:p w:rsidR="009555E1" w:rsidRDefault="009555E1" w:rsidP="00AA1C57">
      <w:pPr>
        <w:rPr>
          <w:rtl/>
          <w:lang w:eastAsia="he-IL"/>
        </w:rPr>
      </w:pPr>
      <w:bookmarkStart w:id="5356" w:name="_ETM_Q7_355004"/>
      <w:bookmarkStart w:id="5357" w:name="_ETM_Q7_355085"/>
      <w:bookmarkEnd w:id="5356"/>
      <w:bookmarkEnd w:id="5357"/>
      <w:r>
        <w:rPr>
          <w:rFonts w:hint="cs"/>
          <w:rtl/>
          <w:lang w:eastAsia="he-IL"/>
        </w:rPr>
        <w:t>על מה מדובר? באמת זה משהו שעוד לא היה לנו. קשה לדבר ביום הזה, כשבעצם אנחנו פה באירוע היסטורי, סוג</w:t>
      </w:r>
      <w:bookmarkStart w:id="5358" w:name="_ETM_Q7_366670"/>
      <w:bookmarkEnd w:id="5358"/>
      <w:r>
        <w:rPr>
          <w:rFonts w:hint="cs"/>
          <w:rtl/>
          <w:lang w:eastAsia="he-IL"/>
        </w:rPr>
        <w:t xml:space="preserve">-של. אני התחלתי לטפל בנושא תקיפות מיניות על רקע לאומני לפני שש שנים, וכשהתחלתי לדבר על זה אמרו </w:t>
      </w:r>
      <w:bookmarkStart w:id="5359" w:name="_ETM_Q7_375646"/>
      <w:bookmarkEnd w:id="5359"/>
      <w:r>
        <w:rPr>
          <w:rFonts w:hint="cs"/>
          <w:rtl/>
          <w:lang w:eastAsia="he-IL"/>
        </w:rPr>
        <w:t xml:space="preserve">לי שאין דבר כזה ואני סתם ממציאה והכול בסדר והתופעה לא קיימת. אבל הבאתי עדויות, הבאתי נשים שספגו את זה, ואז הייתי צריכה לגבש רעיון, מה בעצם קורה פה. אז אם תקיפה, פגיעה בגוף בנסיבות מסוימות זה טרור, גם פגיעה מינית, שזה אירוע בפני עצמו </w:t>
      </w:r>
      <w:r>
        <w:rPr>
          <w:rFonts w:hint="eastAsia"/>
          <w:rtl/>
          <w:lang w:eastAsia="he-IL"/>
        </w:rPr>
        <w:t xml:space="preserve">– </w:t>
      </w:r>
      <w:r>
        <w:rPr>
          <w:rFonts w:hint="cs"/>
          <w:rtl/>
          <w:lang w:eastAsia="he-IL"/>
        </w:rPr>
        <w:t xml:space="preserve">כולנו מכירים את חומרת </w:t>
      </w:r>
      <w:bookmarkStart w:id="5360" w:name="_ETM_Q7_412159"/>
      <w:bookmarkEnd w:id="5360"/>
      <w:r>
        <w:rPr>
          <w:rFonts w:hint="cs"/>
          <w:rtl/>
          <w:lang w:eastAsia="he-IL"/>
        </w:rPr>
        <w:t xml:space="preserve">האירוע </w:t>
      </w:r>
      <w:r>
        <w:rPr>
          <w:rFonts w:hint="eastAsia"/>
          <w:rtl/>
          <w:lang w:eastAsia="he-IL"/>
        </w:rPr>
        <w:t>–</w:t>
      </w:r>
      <w:r>
        <w:rPr>
          <w:rFonts w:hint="cs"/>
          <w:rtl/>
          <w:lang w:eastAsia="he-IL"/>
        </w:rPr>
        <w:t xml:space="preserve"> גם זה אירוע טרור. אסור להקל בזה ראש. אסור </w:t>
      </w:r>
      <w:r>
        <w:rPr>
          <w:rtl/>
          <w:lang w:eastAsia="he-IL"/>
        </w:rPr>
        <w:t>–</w:t>
      </w:r>
      <w:r>
        <w:rPr>
          <w:rFonts w:hint="cs"/>
          <w:rtl/>
          <w:lang w:eastAsia="he-IL"/>
        </w:rPr>
        <w:t xml:space="preserve"> עאידה, את מסתכלת עליי. את </w:t>
      </w:r>
      <w:bookmarkStart w:id="5361" w:name="_ETM_Q7_423727"/>
      <w:bookmarkEnd w:id="5361"/>
      <w:r>
        <w:rPr>
          <w:rFonts w:hint="cs"/>
          <w:rtl/>
          <w:lang w:eastAsia="he-IL"/>
        </w:rPr>
        <w:t xml:space="preserve">זוכרת את הדיון הזה? את ניהלת את הוועדה אז. </w:t>
      </w:r>
    </w:p>
    <w:p w:rsidR="009555E1" w:rsidRDefault="009555E1" w:rsidP="00AA1C57">
      <w:pPr>
        <w:rPr>
          <w:rtl/>
          <w:lang w:eastAsia="he-IL"/>
        </w:rPr>
      </w:pPr>
      <w:bookmarkStart w:id="5362" w:name="_ETM_Q7_426791"/>
      <w:bookmarkStart w:id="5363" w:name="_ETM_Q7_426913"/>
      <w:bookmarkEnd w:id="5362"/>
      <w:bookmarkEnd w:id="5363"/>
    </w:p>
    <w:p w:rsidR="009555E1" w:rsidRDefault="009555E1" w:rsidP="00AA1C57">
      <w:pPr>
        <w:pStyle w:val="af5"/>
        <w:keepNext/>
        <w:rPr>
          <w:rtl/>
        </w:rPr>
      </w:pPr>
      <w:bookmarkStart w:id="5364" w:name="ET_interruption_5761_11"/>
      <w:r w:rsidRPr="00385334">
        <w:rPr>
          <w:rStyle w:val="TagStyle"/>
          <w:rtl/>
        </w:rPr>
        <w:t xml:space="preserve"> &lt;&lt; קריאה &gt;&gt; </w:t>
      </w:r>
      <w:r>
        <w:rPr>
          <w:rtl/>
        </w:rPr>
        <w:t>עאידה תומא סלימאן (חד"ש-תע"ל):</w:t>
      </w:r>
      <w:r w:rsidRPr="00385334">
        <w:rPr>
          <w:rStyle w:val="TagStyle"/>
          <w:rtl/>
        </w:rPr>
        <w:t xml:space="preserve"> &lt;&lt; קריאה &gt;&gt;</w:t>
      </w:r>
      <w:r>
        <w:rPr>
          <w:rtl/>
        </w:rPr>
        <w:t xml:space="preserve">   </w:t>
      </w:r>
      <w:bookmarkEnd w:id="5364"/>
    </w:p>
    <w:p w:rsidR="009555E1" w:rsidRDefault="009555E1" w:rsidP="00522B2F">
      <w:pPr>
        <w:rPr>
          <w:rtl/>
          <w:lang w:eastAsia="he-IL"/>
        </w:rPr>
      </w:pPr>
    </w:p>
    <w:p w:rsidR="009555E1" w:rsidRDefault="009555E1" w:rsidP="00AA1C57">
      <w:pPr>
        <w:rPr>
          <w:rtl/>
          <w:lang w:eastAsia="he-IL"/>
        </w:rPr>
      </w:pPr>
      <w:bookmarkStart w:id="5365" w:name="_ETM_Q7_427680"/>
      <w:bookmarkEnd w:id="5365"/>
      <w:r>
        <w:rPr>
          <w:rFonts w:hint="cs"/>
          <w:rtl/>
          <w:lang w:eastAsia="he-IL"/>
        </w:rPr>
        <w:t xml:space="preserve">אני זוכרת את הדיון שהמשטרה אמרה שאין תלונות כאלה. </w:t>
      </w:r>
    </w:p>
    <w:p w:rsidR="009555E1" w:rsidRDefault="009555E1" w:rsidP="00AA1C57">
      <w:pPr>
        <w:rPr>
          <w:rtl/>
          <w:lang w:eastAsia="he-IL"/>
        </w:rPr>
      </w:pPr>
    </w:p>
    <w:p w:rsidR="009555E1" w:rsidRDefault="009555E1" w:rsidP="00AA1C57">
      <w:pPr>
        <w:pStyle w:val="-"/>
        <w:keepNext/>
        <w:rPr>
          <w:rtl/>
        </w:rPr>
      </w:pPr>
      <w:bookmarkStart w:id="5366" w:name="ET_speakercontinue_5552_7"/>
      <w:r w:rsidRPr="000E313E">
        <w:rPr>
          <w:rStyle w:val="TagStyle"/>
          <w:rtl/>
        </w:rPr>
        <w:t xml:space="preserve"> &lt;&lt; דובר_המשך &gt;&gt; </w:t>
      </w:r>
      <w:r>
        <w:rPr>
          <w:rtl/>
        </w:rPr>
        <w:t>יוליה מלינובסקי (ישראל ביתנו):</w:t>
      </w:r>
      <w:r w:rsidRPr="000E313E">
        <w:rPr>
          <w:rStyle w:val="TagStyle"/>
          <w:rtl/>
        </w:rPr>
        <w:t xml:space="preserve"> &lt;&lt; דובר_המשך &gt;&gt;</w:t>
      </w:r>
      <w:r>
        <w:rPr>
          <w:rtl/>
        </w:rPr>
        <w:t xml:space="preserve">   </w:t>
      </w:r>
      <w:bookmarkEnd w:id="5366"/>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נכון. </w:t>
      </w:r>
      <w:bookmarkStart w:id="5367" w:name="_ETM_Q7_433629"/>
      <w:bookmarkEnd w:id="5367"/>
      <w:r>
        <w:rPr>
          <w:rFonts w:hint="cs"/>
          <w:rtl/>
          <w:lang w:eastAsia="he-IL"/>
        </w:rPr>
        <w:t xml:space="preserve">המשטרה אמרה שאין תלונות כאלה, ואנחנו הבנו שהם פשוט לא יודעים איך לסמן אותן. הבעיה היא שברגע שאת לא מדברת על כך שקיים אירוע, גורמי אכיפת החוק פשוט לא יודעים, וזה מה שעלה בדיוני הוועדה; הם לא יודעים איך לסמן את זה, איך להתייחס לזה. וכפי שאמרתי, אם יש פגיעה בגוף </w:t>
      </w:r>
      <w:bookmarkStart w:id="5368" w:name="_ETM_Q7_466307"/>
      <w:bookmarkEnd w:id="5368"/>
      <w:r>
        <w:rPr>
          <w:rFonts w:hint="cs"/>
          <w:rtl/>
          <w:lang w:eastAsia="he-IL"/>
        </w:rPr>
        <w:t xml:space="preserve">ובנסיבות מסוימות על פי חוק טרור זה ייחשב אירוע לאומני ואירוע טרור, גם פגיעה מינית </w:t>
      </w:r>
      <w:bookmarkStart w:id="5369" w:name="_ETM_Q7_476330"/>
      <w:bookmarkEnd w:id="5369"/>
      <w:r>
        <w:rPr>
          <w:rtl/>
          <w:lang w:eastAsia="he-IL"/>
        </w:rPr>
        <w:t>–</w:t>
      </w:r>
      <w:r>
        <w:rPr>
          <w:rFonts w:hint="cs"/>
          <w:rtl/>
          <w:lang w:eastAsia="he-IL"/>
        </w:rPr>
        <w:t xml:space="preserve"> לא כל פגיעה מינית, אבל בנסיבות מסוימות, אם זה ייכנס להגדרות ואם יהיו לזה ראיות,  זה ייחשב אירוע על רקע לאומני. </w:t>
      </w:r>
    </w:p>
    <w:p w:rsidR="009555E1" w:rsidRDefault="009555E1" w:rsidP="00AA1C57">
      <w:pPr>
        <w:rPr>
          <w:rtl/>
          <w:lang w:eastAsia="he-IL"/>
        </w:rPr>
      </w:pPr>
      <w:bookmarkStart w:id="5370" w:name="_ETM_Q7_466627"/>
      <w:bookmarkStart w:id="5371" w:name="_ETM_Q7_466688"/>
      <w:bookmarkEnd w:id="5370"/>
      <w:bookmarkEnd w:id="5371"/>
    </w:p>
    <w:p w:rsidR="009555E1" w:rsidRDefault="009555E1" w:rsidP="00AA1C57">
      <w:pPr>
        <w:rPr>
          <w:rtl/>
          <w:lang w:eastAsia="he-IL"/>
        </w:rPr>
      </w:pPr>
      <w:bookmarkStart w:id="5372" w:name="_ETM_Q7_466799"/>
      <w:bookmarkStart w:id="5373" w:name="_ETM_Q7_466844"/>
      <w:bookmarkEnd w:id="5372"/>
      <w:bookmarkEnd w:id="5373"/>
      <w:r>
        <w:rPr>
          <w:rFonts w:hint="cs"/>
          <w:rtl/>
          <w:lang w:eastAsia="he-IL"/>
        </w:rPr>
        <w:t xml:space="preserve">בהצעת החוק הזאת קרו שני דברים. קודם כול, אנחנו הכנסנו את ההגדרה "פגיעה מינית" לחוק מאבק בטרור. </w:t>
      </w:r>
      <w:bookmarkStart w:id="5374" w:name="_ETM_Q7_499958"/>
      <w:bookmarkEnd w:id="5374"/>
      <w:r>
        <w:rPr>
          <w:rFonts w:hint="cs"/>
          <w:rtl/>
          <w:lang w:eastAsia="he-IL"/>
        </w:rPr>
        <w:t xml:space="preserve">מדינת ישראל והמחוקק פעם ראשונה אומרים: הדבר הזה קיים. לא נברח מהמציאות, לא נשקר לעצמנו. נגיד את האמת. וגם אם זה קורה ויקרה, וזה כבר קרה, ויש כבר כאלה מקרים </w:t>
      </w:r>
      <w:r>
        <w:rPr>
          <w:rFonts w:hint="eastAsia"/>
          <w:rtl/>
          <w:lang w:eastAsia="he-IL"/>
        </w:rPr>
        <w:t xml:space="preserve">– </w:t>
      </w:r>
      <w:r>
        <w:rPr>
          <w:rFonts w:hint="cs"/>
          <w:rtl/>
          <w:lang w:eastAsia="he-IL"/>
        </w:rPr>
        <w:t xml:space="preserve">יש כבר שבעה מקרים שהנשים הוכרו כנפגעות פעולות איבה </w:t>
      </w:r>
      <w:bookmarkStart w:id="5375" w:name="_ETM_Q7_527950"/>
      <w:bookmarkEnd w:id="5375"/>
      <w:r>
        <w:rPr>
          <w:rFonts w:hint="cs"/>
          <w:rtl/>
          <w:lang w:eastAsia="he-IL"/>
        </w:rPr>
        <w:t xml:space="preserve">בגלל פגיעות מיניות, עבירות מין </w:t>
      </w:r>
      <w:r>
        <w:rPr>
          <w:rFonts w:hint="eastAsia"/>
          <w:rtl/>
          <w:lang w:eastAsia="he-IL"/>
        </w:rPr>
        <w:t>–</w:t>
      </w:r>
      <w:r>
        <w:rPr>
          <w:rFonts w:hint="cs"/>
          <w:rtl/>
          <w:lang w:eastAsia="he-IL"/>
        </w:rPr>
        <w:t xml:space="preserve"> </w:t>
      </w:r>
      <w:bookmarkStart w:id="5376" w:name="_ETM_Q7_512816"/>
      <w:bookmarkEnd w:id="5376"/>
      <w:r>
        <w:rPr>
          <w:rFonts w:hint="cs"/>
          <w:rtl/>
          <w:lang w:eastAsia="he-IL"/>
        </w:rPr>
        <w:t xml:space="preserve">אנחנו נגיד בקול ברור ואמיץ: התופעה קיימת. </w:t>
      </w:r>
    </w:p>
    <w:p w:rsidR="009555E1" w:rsidRDefault="009555E1" w:rsidP="00AA1C57">
      <w:pPr>
        <w:rPr>
          <w:rtl/>
          <w:lang w:eastAsia="he-IL"/>
        </w:rPr>
      </w:pPr>
      <w:bookmarkStart w:id="5377" w:name="_ETM_Q7_538788"/>
      <w:bookmarkStart w:id="5378" w:name="_ETM_Q7_538875"/>
      <w:bookmarkEnd w:id="5377"/>
      <w:bookmarkEnd w:id="5378"/>
    </w:p>
    <w:p w:rsidR="009555E1" w:rsidRDefault="009555E1" w:rsidP="00F1371A">
      <w:pPr>
        <w:rPr>
          <w:rtl/>
          <w:lang w:eastAsia="he-IL"/>
        </w:rPr>
      </w:pPr>
      <w:bookmarkStart w:id="5379" w:name="_ETM_Q7_538932"/>
      <w:bookmarkStart w:id="5380" w:name="_ETM_Q7_539010"/>
      <w:bookmarkEnd w:id="5379"/>
      <w:bookmarkEnd w:id="5380"/>
      <w:r>
        <w:rPr>
          <w:rFonts w:hint="cs"/>
          <w:rtl/>
          <w:lang w:eastAsia="he-IL"/>
        </w:rPr>
        <w:t xml:space="preserve">אפשר לדבר </w:t>
      </w:r>
      <w:bookmarkStart w:id="5381" w:name="_ETM_Q7_537337"/>
      <w:bookmarkEnd w:id="5381"/>
      <w:r>
        <w:rPr>
          <w:rFonts w:hint="cs"/>
          <w:rtl/>
          <w:lang w:eastAsia="he-IL"/>
        </w:rPr>
        <w:t xml:space="preserve">על מקרים יותר קשים, כאשר זה תקיפה או מעשה </w:t>
      </w:r>
      <w:bookmarkStart w:id="5382" w:name="_ETM_Q7_544682"/>
      <w:bookmarkEnd w:id="5382"/>
      <w:r>
        <w:rPr>
          <w:rFonts w:hint="cs"/>
          <w:rtl/>
          <w:lang w:eastAsia="he-IL"/>
        </w:rPr>
        <w:t xml:space="preserve">מגונה, ואפשר לדבר על תופעה יותר רחבה, שבזה טיפלה לימור, </w:t>
      </w:r>
      <w:bookmarkStart w:id="5383" w:name="_ETM_Q7_551538"/>
      <w:bookmarkEnd w:id="5383"/>
      <w:r>
        <w:rPr>
          <w:rFonts w:hint="cs"/>
          <w:rtl/>
          <w:lang w:eastAsia="he-IL"/>
        </w:rPr>
        <w:t>של ההטרדות המיניות. ואנחנו נגיד לנשים: בנות, אתן לא לבד. זה קורה</w:t>
      </w:r>
      <w:r w:rsidR="00F1371A">
        <w:rPr>
          <w:rFonts w:hint="cs"/>
          <w:rtl/>
          <w:lang w:eastAsia="he-IL"/>
        </w:rPr>
        <w:t>.</w:t>
      </w:r>
      <w:r>
        <w:rPr>
          <w:rFonts w:hint="cs"/>
          <w:rtl/>
          <w:lang w:eastAsia="he-IL"/>
        </w:rPr>
        <w:t xml:space="preserve"> אתן לא צריכות להתבייש. אנחנו מכירות בתופעה </w:t>
      </w:r>
      <w:bookmarkStart w:id="5384" w:name="_ETM_Q7_564240"/>
      <w:bookmarkEnd w:id="5384"/>
      <w:r>
        <w:rPr>
          <w:rFonts w:hint="cs"/>
          <w:rtl/>
          <w:lang w:eastAsia="he-IL"/>
        </w:rPr>
        <w:t xml:space="preserve">הזאת, אנחנו מכירות בתחושות האלה, ויש לכן זכויות. קודם כול המחוקק מכיר בכך שהדבר הזה קיים. דרך ארוכה </w:t>
      </w:r>
      <w:bookmarkStart w:id="5385" w:name="_ETM_Q7_582473"/>
      <w:bookmarkEnd w:id="5385"/>
      <w:r>
        <w:rPr>
          <w:rFonts w:hint="cs"/>
          <w:rtl/>
          <w:lang w:eastAsia="he-IL"/>
        </w:rPr>
        <w:t xml:space="preserve">מתחילה מצעד ראשון, ועושים את הצעד הזה עכשיו על ידי הצעת החוק הזאת. </w:t>
      </w:r>
      <w:proofErr w:type="spellStart"/>
      <w:r>
        <w:rPr>
          <w:rFonts w:hint="cs"/>
          <w:rtl/>
          <w:lang w:eastAsia="he-IL"/>
        </w:rPr>
        <w:t>וב</w:t>
      </w:r>
      <w:proofErr w:type="spellEnd"/>
      <w:r>
        <w:rPr>
          <w:rFonts w:hint="cs"/>
          <w:rtl/>
          <w:lang w:eastAsia="he-IL"/>
        </w:rPr>
        <w:t xml:space="preserve">. המחוקק אומר: יש </w:t>
      </w:r>
      <w:bookmarkStart w:id="5386" w:name="_ETM_Q7_592402"/>
      <w:bookmarkEnd w:id="5386"/>
      <w:r>
        <w:rPr>
          <w:rFonts w:hint="cs"/>
          <w:rtl/>
          <w:lang w:eastAsia="he-IL"/>
        </w:rPr>
        <w:t xml:space="preserve">לכן הגנה. אנחנו נותנים לכן הגנה. לא עשיתן משהו רע, </w:t>
      </w:r>
      <w:bookmarkStart w:id="5387" w:name="_ETM_Q7_599673"/>
      <w:bookmarkEnd w:id="5387"/>
      <w:r>
        <w:rPr>
          <w:rFonts w:hint="cs"/>
          <w:rtl/>
          <w:lang w:eastAsia="he-IL"/>
        </w:rPr>
        <w:t>אתן לא אשמות בזה</w:t>
      </w:r>
      <w:r w:rsidR="00F1371A">
        <w:rPr>
          <w:rFonts w:hint="cs"/>
          <w:rtl/>
          <w:lang w:eastAsia="he-IL"/>
        </w:rPr>
        <w:t>.</w:t>
      </w:r>
      <w:r>
        <w:rPr>
          <w:rFonts w:hint="cs"/>
          <w:rtl/>
          <w:lang w:eastAsia="he-IL"/>
        </w:rPr>
        <w:t xml:space="preserve"> אנחנו נמצאים באזור סכסוך לאומי, ויש </w:t>
      </w:r>
      <w:bookmarkStart w:id="5388" w:name="_ETM_Q7_605761"/>
      <w:bookmarkEnd w:id="5388"/>
      <w:r>
        <w:rPr>
          <w:rFonts w:hint="cs"/>
          <w:rtl/>
          <w:lang w:eastAsia="he-IL"/>
        </w:rPr>
        <w:t>על זה החלטות או"ם. האו"ם מכיר בתופעה הזאת, ביטו</w:t>
      </w:r>
      <w:bookmarkStart w:id="5389" w:name="_ETM_Q7_608651"/>
      <w:bookmarkEnd w:id="5389"/>
      <w:r>
        <w:rPr>
          <w:rFonts w:hint="cs"/>
          <w:rtl/>
          <w:lang w:eastAsia="he-IL"/>
        </w:rPr>
        <w:t xml:space="preserve">ח לאומי מכיר, ואנחנו לא נקל ראש איפה שאנחנו נמצאים. </w:t>
      </w:r>
    </w:p>
    <w:p w:rsidR="009555E1" w:rsidRDefault="009555E1" w:rsidP="00AA1C57">
      <w:pPr>
        <w:rPr>
          <w:rtl/>
          <w:lang w:eastAsia="he-IL"/>
        </w:rPr>
      </w:pPr>
      <w:bookmarkStart w:id="5390" w:name="_ETM_Q7_580488"/>
      <w:bookmarkStart w:id="5391" w:name="_ETM_Q7_580541"/>
      <w:bookmarkEnd w:id="5390"/>
      <w:bookmarkEnd w:id="5391"/>
    </w:p>
    <w:p w:rsidR="009555E1" w:rsidRDefault="009555E1" w:rsidP="00F1371A">
      <w:pPr>
        <w:rPr>
          <w:rtl/>
          <w:lang w:eastAsia="he-IL"/>
        </w:rPr>
      </w:pPr>
      <w:bookmarkStart w:id="5392" w:name="_ETM_Q7_580655"/>
      <w:bookmarkStart w:id="5393" w:name="_ETM_Q7_580701"/>
      <w:bookmarkEnd w:id="5392"/>
      <w:bookmarkEnd w:id="5393"/>
      <w:r>
        <w:rPr>
          <w:rFonts w:hint="cs"/>
          <w:rtl/>
          <w:lang w:eastAsia="he-IL"/>
        </w:rPr>
        <w:t xml:space="preserve">אנחנו על ידי הצעת החוק הזאת ניתן לנשים כלים להתמודד, כי מי שעוברת הטרדה מינית, ובמיוחד הטרדה מינית </w:t>
      </w:r>
      <w:bookmarkStart w:id="5394" w:name="_ETM_Q7_630594"/>
      <w:bookmarkEnd w:id="5394"/>
      <w:r>
        <w:rPr>
          <w:rFonts w:hint="cs"/>
          <w:rtl/>
          <w:lang w:eastAsia="he-IL"/>
        </w:rPr>
        <w:t xml:space="preserve">או תקיפה מינית על רקע לאומני, היא צריכה עזרה וטיפול, </w:t>
      </w:r>
      <w:bookmarkStart w:id="5395" w:name="_ETM_Q7_631809"/>
      <w:bookmarkEnd w:id="5395"/>
      <w:r>
        <w:rPr>
          <w:rFonts w:hint="cs"/>
          <w:rtl/>
          <w:lang w:eastAsia="he-IL"/>
        </w:rPr>
        <w:t xml:space="preserve">היא צריכה סיוע, היא צריכה הכרה. אני מקווה מאוד שבנושא ההכרה, לקראת שנייה ושלישית עוד נעלה את הנושא הזה, כי אני לא מוכנה להשאיר את הוואקום הזה ולהשאיר אותו לפרשנות. חייבים להגיד בצורה </w:t>
      </w:r>
      <w:bookmarkStart w:id="5396" w:name="_ETM_Q7_651178"/>
      <w:bookmarkEnd w:id="5396"/>
      <w:r>
        <w:rPr>
          <w:rFonts w:hint="cs"/>
          <w:rtl/>
          <w:lang w:eastAsia="he-IL"/>
        </w:rPr>
        <w:t xml:space="preserve">הכי ברורה שכל מי שעוברת או עברה תקיפה מינית על רקע לאומני מעצם זה שהיא יהודייה </w:t>
      </w:r>
      <w:r>
        <w:rPr>
          <w:rtl/>
          <w:lang w:eastAsia="he-IL"/>
        </w:rPr>
        <w:t>–</w:t>
      </w:r>
      <w:r>
        <w:rPr>
          <w:rFonts w:hint="cs"/>
          <w:rtl/>
          <w:lang w:eastAsia="he-IL"/>
        </w:rPr>
        <w:t xml:space="preserve"> </w:t>
      </w:r>
      <w:bookmarkStart w:id="5397" w:name="_ETM_Q7_665211"/>
      <w:bookmarkEnd w:id="5397"/>
      <w:r>
        <w:rPr>
          <w:rFonts w:hint="cs"/>
          <w:rtl/>
          <w:lang w:eastAsia="he-IL"/>
        </w:rPr>
        <w:t xml:space="preserve">כן, נגיד את זה </w:t>
      </w:r>
      <w:r>
        <w:rPr>
          <w:rtl/>
          <w:lang w:eastAsia="he-IL"/>
        </w:rPr>
        <w:t>–</w:t>
      </w:r>
      <w:r>
        <w:rPr>
          <w:rFonts w:hint="cs"/>
          <w:rtl/>
          <w:lang w:eastAsia="he-IL"/>
        </w:rPr>
        <w:t xml:space="preserve"> צריך להכיר בה כנפגעת עבירות איבה, וכמובן מגיע לה כל הסיוע הנדרש על פי החוק, גם נפשי וגם כספי. </w:t>
      </w:r>
      <w:bookmarkStart w:id="5398" w:name="_ETM_Q7_677768"/>
      <w:bookmarkStart w:id="5399" w:name="_ETM_Q7_677848"/>
      <w:bookmarkStart w:id="5400" w:name="_ETM_Q7_677896"/>
      <w:bookmarkStart w:id="5401" w:name="_ETM_Q7_677974"/>
      <w:bookmarkEnd w:id="5398"/>
      <w:bookmarkEnd w:id="5399"/>
      <w:bookmarkEnd w:id="5400"/>
      <w:bookmarkEnd w:id="5401"/>
      <w:r>
        <w:rPr>
          <w:rFonts w:hint="cs"/>
          <w:rtl/>
          <w:lang w:eastAsia="he-IL"/>
        </w:rPr>
        <w:t xml:space="preserve">לגבי הטרדות מיניות, גם לזה נתנו תרופה, ולימור, אני מאמינה, תרחיב על זה בהמשך. </w:t>
      </w:r>
    </w:p>
    <w:p w:rsidR="009555E1" w:rsidRDefault="009555E1" w:rsidP="00AA1C57">
      <w:pPr>
        <w:rPr>
          <w:rtl/>
          <w:lang w:eastAsia="he-IL"/>
        </w:rPr>
      </w:pPr>
    </w:p>
    <w:p w:rsidR="009555E1" w:rsidRDefault="009555E1" w:rsidP="00AA1C57">
      <w:pPr>
        <w:rPr>
          <w:rtl/>
          <w:lang w:eastAsia="he-IL"/>
        </w:rPr>
      </w:pPr>
      <w:bookmarkStart w:id="5402" w:name="_ETM_Q7_684821"/>
      <w:bookmarkStart w:id="5403" w:name="_ETM_Q7_684911"/>
      <w:bookmarkEnd w:id="5402"/>
      <w:bookmarkEnd w:id="5403"/>
      <w:r>
        <w:rPr>
          <w:rFonts w:hint="cs"/>
          <w:rtl/>
          <w:lang w:eastAsia="he-IL"/>
        </w:rPr>
        <w:t xml:space="preserve">מה עוד עשינו בהצעת החוק הזאת? אנחנו חייבנו את פרקליט המדינה </w:t>
      </w:r>
      <w:bookmarkStart w:id="5404" w:name="_ETM_Q7_694614"/>
      <w:bookmarkEnd w:id="5404"/>
      <w:r>
        <w:rPr>
          <w:rFonts w:hint="cs"/>
          <w:rtl/>
          <w:lang w:eastAsia="he-IL"/>
        </w:rPr>
        <w:t xml:space="preserve">ואת מפכ"ל המשטרה פעם בשנה לתת דוחות. כי עד עכשיו אין נתונים כי אף אחד לא ביקש, אין נתונים כי אף אחד לא ספר. אנחנו דרשנו פעם בשנה דיווח כמה תלונות, כמה כתבי אישום. אני עוד לא יודעת מה אנחנו נעשה עם פתיחת תיקים, כי המשטרה עוד לא סגורה על עצמה, כי אף פעם לא חשבו על זה. פשוט </w:t>
      </w:r>
      <w:bookmarkStart w:id="5405" w:name="_ETM_Q7_727045"/>
      <w:bookmarkEnd w:id="5405"/>
      <w:r>
        <w:rPr>
          <w:rFonts w:hint="cs"/>
          <w:rtl/>
          <w:lang w:eastAsia="he-IL"/>
        </w:rPr>
        <w:t xml:space="preserve">שנים רבות הסתירו את הנושא, כי זה כל כך לא נוח. ואגב, באותה נשימה אני רוצה להגיד שלאף אחד לא יהיה פה ספק, זה יעבוד לכל הכיוונים. לאף אחד אין זכות לפגוע בנשים בכלל, ועל רקע לאומני בפרט. זה צריך להיות ברור, ואני אומרת את זה בפה מלא. </w:t>
      </w:r>
    </w:p>
    <w:p w:rsidR="009555E1" w:rsidRDefault="009555E1" w:rsidP="00AA1C57">
      <w:pPr>
        <w:rPr>
          <w:rtl/>
          <w:lang w:eastAsia="he-IL"/>
        </w:rPr>
      </w:pPr>
      <w:bookmarkStart w:id="5406" w:name="_ETM_Q7_669207"/>
      <w:bookmarkStart w:id="5407" w:name="_ETM_Q7_669272"/>
      <w:bookmarkEnd w:id="5406"/>
      <w:bookmarkEnd w:id="5407"/>
    </w:p>
    <w:p w:rsidR="009555E1" w:rsidRDefault="009555E1" w:rsidP="00AA1C57">
      <w:pPr>
        <w:rPr>
          <w:rtl/>
          <w:lang w:eastAsia="he-IL"/>
        </w:rPr>
      </w:pPr>
      <w:bookmarkStart w:id="5408" w:name="_ETM_Q7_669399"/>
      <w:bookmarkStart w:id="5409" w:name="_ETM_Q7_669455"/>
      <w:bookmarkEnd w:id="5408"/>
      <w:bookmarkEnd w:id="5409"/>
      <w:r>
        <w:rPr>
          <w:rFonts w:hint="cs"/>
          <w:rtl/>
          <w:lang w:eastAsia="he-IL"/>
        </w:rPr>
        <w:t xml:space="preserve">אני מקווה מאוד שאנחנו עכשיו נעביר את הצעת </w:t>
      </w:r>
      <w:bookmarkStart w:id="5410" w:name="_ETM_Q7_760183"/>
      <w:bookmarkEnd w:id="5410"/>
      <w:r>
        <w:rPr>
          <w:rFonts w:hint="cs"/>
          <w:rtl/>
          <w:lang w:eastAsia="he-IL"/>
        </w:rPr>
        <w:t xml:space="preserve">החוק הזו בקריאה ראשונה, ואני מאוד מקווה שבעזרת הקואליציה, וכמובן יושב-ראש הוועדה לביטחון לאומי, וכמובן, בעזרת השם, כמו שאתה אוהב להגיד </w:t>
      </w:r>
      <w:r w:rsidR="00A57C61">
        <w:rPr>
          <w:rFonts w:hint="cs"/>
          <w:rtl/>
          <w:lang w:eastAsia="he-IL"/>
        </w:rPr>
        <w:t>– –</w:t>
      </w:r>
      <w:r>
        <w:rPr>
          <w:rFonts w:hint="cs"/>
          <w:rtl/>
          <w:lang w:eastAsia="he-IL"/>
        </w:rPr>
        <w:t xml:space="preserve"> </w:t>
      </w:r>
    </w:p>
    <w:p w:rsidR="009555E1" w:rsidRDefault="009555E1" w:rsidP="00AA1C57">
      <w:pPr>
        <w:rPr>
          <w:rtl/>
          <w:lang w:eastAsia="he-IL"/>
        </w:rPr>
      </w:pPr>
    </w:p>
    <w:p w:rsidR="009555E1" w:rsidRDefault="009555E1" w:rsidP="00AA1C57">
      <w:pPr>
        <w:pStyle w:val="af6"/>
        <w:keepNext/>
        <w:rPr>
          <w:rtl/>
        </w:rPr>
      </w:pPr>
      <w:bookmarkStart w:id="5411" w:name="ET_yor_6488_12"/>
      <w:r w:rsidRPr="00DD01C8">
        <w:rPr>
          <w:rStyle w:val="TagStyle"/>
          <w:rtl/>
        </w:rPr>
        <w:t xml:space="preserve"> &lt;&lt; יור &gt;&gt; </w:t>
      </w:r>
      <w:r>
        <w:rPr>
          <w:rtl/>
        </w:rPr>
        <w:t>היו"ר אוריאל בוסו:</w:t>
      </w:r>
      <w:r w:rsidRPr="00DD01C8">
        <w:rPr>
          <w:rStyle w:val="TagStyle"/>
          <w:rtl/>
        </w:rPr>
        <w:t xml:space="preserve"> &lt;&lt; יור &gt;&gt;</w:t>
      </w:r>
      <w:r>
        <w:rPr>
          <w:rtl/>
        </w:rPr>
        <w:t xml:space="preserve">   </w:t>
      </w:r>
      <w:bookmarkEnd w:id="5411"/>
    </w:p>
    <w:p w:rsidR="009555E1" w:rsidRDefault="009555E1" w:rsidP="00522B2F">
      <w:pPr>
        <w:rPr>
          <w:rtl/>
          <w:lang w:eastAsia="he-IL"/>
        </w:rPr>
      </w:pPr>
    </w:p>
    <w:p w:rsidR="009555E1" w:rsidRPr="00DD01C8" w:rsidRDefault="009555E1" w:rsidP="00AA1C57">
      <w:pPr>
        <w:rPr>
          <w:rtl/>
          <w:lang w:eastAsia="he-IL"/>
        </w:rPr>
      </w:pPr>
      <w:r>
        <w:rPr>
          <w:rFonts w:hint="cs"/>
          <w:rtl/>
          <w:lang w:eastAsia="he-IL"/>
        </w:rPr>
        <w:t xml:space="preserve">רק בעזרת </w:t>
      </w:r>
      <w:bookmarkStart w:id="5412" w:name="_ETM_Q7_777533"/>
      <w:bookmarkEnd w:id="5412"/>
      <w:r>
        <w:rPr>
          <w:rFonts w:hint="cs"/>
          <w:rtl/>
          <w:lang w:eastAsia="he-IL"/>
        </w:rPr>
        <w:t xml:space="preserve">השם. </w:t>
      </w:r>
    </w:p>
    <w:p w:rsidR="009555E1" w:rsidRDefault="009555E1" w:rsidP="00AA1C57">
      <w:pPr>
        <w:rPr>
          <w:rtl/>
          <w:lang w:eastAsia="he-IL"/>
        </w:rPr>
      </w:pPr>
    </w:p>
    <w:p w:rsidR="009555E1" w:rsidRDefault="009555E1" w:rsidP="00AA1C57">
      <w:pPr>
        <w:pStyle w:val="-"/>
        <w:keepNext/>
        <w:rPr>
          <w:rtl/>
        </w:rPr>
      </w:pPr>
      <w:bookmarkStart w:id="5413" w:name="ET_speakercontinue_5552_13"/>
      <w:r w:rsidRPr="00DD01C8">
        <w:rPr>
          <w:rStyle w:val="TagStyle"/>
          <w:rtl/>
        </w:rPr>
        <w:t xml:space="preserve"> &lt;&lt; דובר_המשך &gt;&gt; </w:t>
      </w:r>
      <w:r>
        <w:rPr>
          <w:rtl/>
        </w:rPr>
        <w:t>יוליה מלינובסקי (ישראל ביתנו):</w:t>
      </w:r>
      <w:r w:rsidRPr="00DD01C8">
        <w:rPr>
          <w:rStyle w:val="TagStyle"/>
          <w:rtl/>
        </w:rPr>
        <w:t xml:space="preserve"> &lt;&lt; דובר_המשך &gt;&gt;</w:t>
      </w:r>
      <w:r>
        <w:rPr>
          <w:rtl/>
        </w:rPr>
        <w:t xml:space="preserve">   </w:t>
      </w:r>
      <w:bookmarkEnd w:id="5413"/>
    </w:p>
    <w:p w:rsidR="009555E1" w:rsidRDefault="009555E1" w:rsidP="00522B2F">
      <w:pPr>
        <w:rPr>
          <w:rtl/>
          <w:lang w:eastAsia="he-IL"/>
        </w:rPr>
      </w:pPr>
    </w:p>
    <w:p w:rsidR="009555E1" w:rsidRDefault="00A57C61" w:rsidP="00AA1C57">
      <w:pPr>
        <w:rPr>
          <w:rtl/>
          <w:lang w:eastAsia="he-IL"/>
        </w:rPr>
      </w:pPr>
      <w:r>
        <w:rPr>
          <w:rFonts w:hint="cs"/>
          <w:rtl/>
          <w:lang w:eastAsia="he-IL"/>
        </w:rPr>
        <w:t>– –</w:t>
      </w:r>
      <w:r w:rsidR="009555E1">
        <w:rPr>
          <w:rFonts w:hint="cs"/>
          <w:rtl/>
          <w:lang w:eastAsia="he-IL"/>
        </w:rPr>
        <w:t xml:space="preserve"> יסתדר לנו שגם </w:t>
      </w:r>
      <w:bookmarkStart w:id="5414" w:name="_ETM_Q7_782257"/>
      <w:bookmarkEnd w:id="5414"/>
      <w:r w:rsidR="009555E1">
        <w:rPr>
          <w:rFonts w:hint="cs"/>
          <w:rtl/>
          <w:lang w:eastAsia="he-IL"/>
        </w:rPr>
        <w:t xml:space="preserve">נסיים את החקיקה הזאת בשנייה-שלישית עד סוף המושב. תודה רבה </w:t>
      </w:r>
      <w:bookmarkStart w:id="5415" w:name="_ETM_Q7_786999"/>
      <w:bookmarkEnd w:id="5415"/>
      <w:r w:rsidR="009555E1">
        <w:rPr>
          <w:rFonts w:hint="cs"/>
          <w:rtl/>
          <w:lang w:eastAsia="he-IL"/>
        </w:rPr>
        <w:t xml:space="preserve">לכם. </w:t>
      </w:r>
    </w:p>
    <w:p w:rsidR="009555E1" w:rsidRDefault="009555E1" w:rsidP="00AA1C57">
      <w:pPr>
        <w:rPr>
          <w:rtl/>
          <w:lang w:eastAsia="he-IL"/>
        </w:rPr>
      </w:pPr>
    </w:p>
    <w:p w:rsidR="009555E1" w:rsidRDefault="009555E1" w:rsidP="00AA1C57">
      <w:pPr>
        <w:pStyle w:val="af6"/>
        <w:keepNext/>
        <w:rPr>
          <w:rtl/>
        </w:rPr>
      </w:pPr>
      <w:bookmarkStart w:id="5416" w:name="TOR_Q8"/>
      <w:bookmarkStart w:id="5417" w:name="ET_yor_6488_15"/>
      <w:bookmarkEnd w:id="5416"/>
      <w:r w:rsidRPr="001E125A">
        <w:rPr>
          <w:rStyle w:val="TagStyle"/>
          <w:rtl/>
        </w:rPr>
        <w:t>&lt;&lt; יור &gt;&gt;</w:t>
      </w:r>
      <w:r w:rsidRPr="00B96C82">
        <w:rPr>
          <w:rStyle w:val="TagStyle"/>
          <w:rtl/>
        </w:rPr>
        <w:t xml:space="preserve"> </w:t>
      </w:r>
      <w:r>
        <w:rPr>
          <w:rtl/>
        </w:rPr>
        <w:t>היו"ר אוריאל בוסו:</w:t>
      </w:r>
      <w:r w:rsidRPr="00B96C82">
        <w:rPr>
          <w:rStyle w:val="TagStyle"/>
          <w:rtl/>
        </w:rPr>
        <w:t xml:space="preserve"> </w:t>
      </w:r>
      <w:r w:rsidRPr="001E125A">
        <w:rPr>
          <w:rStyle w:val="TagStyle"/>
          <w:rtl/>
        </w:rPr>
        <w:t>&lt;&lt; יור &gt;&gt;</w:t>
      </w:r>
      <w:r>
        <w:rPr>
          <w:rtl/>
        </w:rPr>
        <w:t xml:space="preserve">  </w:t>
      </w:r>
      <w:bookmarkEnd w:id="5417"/>
    </w:p>
    <w:p w:rsidR="009555E1" w:rsidRDefault="009555E1" w:rsidP="00522B2F">
      <w:pPr>
        <w:rPr>
          <w:rtl/>
        </w:rPr>
      </w:pPr>
    </w:p>
    <w:p w:rsidR="009555E1" w:rsidRDefault="009555E1" w:rsidP="00AA1C57">
      <w:pPr>
        <w:rPr>
          <w:rtl/>
        </w:rPr>
      </w:pPr>
      <w:r>
        <w:rPr>
          <w:rFonts w:hint="cs"/>
          <w:rtl/>
        </w:rPr>
        <w:t xml:space="preserve">תודה רבה לחברת הכנסת יוליה מלינובסקי. חברת הכנסת לימור סון </w:t>
      </w:r>
      <w:bookmarkStart w:id="5418" w:name="_ETM_Q8_191233"/>
      <w:bookmarkEnd w:id="5418"/>
      <w:r>
        <w:rPr>
          <w:rFonts w:hint="cs"/>
          <w:rtl/>
        </w:rPr>
        <w:t>הר מלך, שהצמידה הצעת חוק בנושא, בבקשה.</w:t>
      </w:r>
      <w:bookmarkStart w:id="5419" w:name="_ETM_Q8_193648"/>
      <w:bookmarkEnd w:id="5419"/>
    </w:p>
    <w:p w:rsidR="009555E1" w:rsidRDefault="009555E1" w:rsidP="00AA1C57">
      <w:pPr>
        <w:ind w:firstLine="0"/>
        <w:rPr>
          <w:rtl/>
        </w:rPr>
      </w:pPr>
      <w:bookmarkStart w:id="5420" w:name="_ETM_Q8_193796"/>
      <w:bookmarkStart w:id="5421" w:name="_ETM_Q8_193826"/>
      <w:bookmarkStart w:id="5422" w:name="_ETM_Q8_193887"/>
      <w:bookmarkStart w:id="5423" w:name="_ETM_Q8_195307"/>
      <w:bookmarkStart w:id="5424" w:name="_ETM_Q8_196537"/>
      <w:bookmarkStart w:id="5425" w:name="_ETM_Q8_196626"/>
      <w:bookmarkEnd w:id="5420"/>
      <w:bookmarkEnd w:id="5421"/>
      <w:bookmarkEnd w:id="5422"/>
      <w:bookmarkEnd w:id="5423"/>
      <w:bookmarkEnd w:id="5424"/>
      <w:bookmarkEnd w:id="5425"/>
    </w:p>
    <w:p w:rsidR="009555E1" w:rsidRDefault="009555E1" w:rsidP="00AA1C57">
      <w:pPr>
        <w:pStyle w:val="af5"/>
        <w:keepNext/>
        <w:rPr>
          <w:rtl/>
        </w:rPr>
      </w:pPr>
      <w:bookmarkStart w:id="5426" w:name="ET_interruption_5552_18"/>
      <w:r w:rsidRPr="001E125A">
        <w:rPr>
          <w:rStyle w:val="TagStyle"/>
          <w:rtl/>
        </w:rPr>
        <w:t xml:space="preserve"> &lt;&lt; קריאה &gt;&gt;</w:t>
      </w:r>
      <w:r w:rsidRPr="00B96C82">
        <w:rPr>
          <w:rStyle w:val="TagStyle"/>
          <w:rtl/>
        </w:rPr>
        <w:t xml:space="preserve"> </w:t>
      </w:r>
      <w:r>
        <w:rPr>
          <w:rtl/>
        </w:rPr>
        <w:t>יוליה מלינובסקי (ישראל ביתנו):</w:t>
      </w:r>
      <w:r w:rsidRPr="00B96C82">
        <w:rPr>
          <w:rStyle w:val="TagStyle"/>
          <w:rtl/>
        </w:rPr>
        <w:t xml:space="preserve"> </w:t>
      </w:r>
      <w:r w:rsidRPr="001E125A">
        <w:rPr>
          <w:rStyle w:val="TagStyle"/>
          <w:rtl/>
        </w:rPr>
        <w:t>&lt;&lt; קריאה &gt;&gt;</w:t>
      </w:r>
      <w:r>
        <w:rPr>
          <w:rtl/>
        </w:rPr>
        <w:t xml:space="preserve">  </w:t>
      </w:r>
      <w:bookmarkEnd w:id="5426"/>
    </w:p>
    <w:p w:rsidR="009555E1" w:rsidRDefault="009555E1" w:rsidP="00522B2F">
      <w:pPr>
        <w:rPr>
          <w:rtl/>
        </w:rPr>
      </w:pPr>
    </w:p>
    <w:p w:rsidR="009555E1" w:rsidRDefault="009555E1" w:rsidP="00AA1C57">
      <w:r>
        <w:rPr>
          <w:rFonts w:hint="cs"/>
          <w:rtl/>
        </w:rPr>
        <w:t xml:space="preserve">זה כבר לגמרי </w:t>
      </w:r>
      <w:bookmarkStart w:id="5427" w:name="_ETM_Q8_197642"/>
      <w:bookmarkEnd w:id="5427"/>
      <w:r>
        <w:rPr>
          <w:rFonts w:hint="cs"/>
          <w:rtl/>
        </w:rPr>
        <w:t xml:space="preserve">ביחד. זה כבר </w:t>
      </w:r>
      <w:r w:rsidR="00A57C61">
        <w:rPr>
          <w:rFonts w:hint="cs"/>
          <w:rtl/>
        </w:rPr>
        <w:t>– – –</w:t>
      </w:r>
    </w:p>
    <w:p w:rsidR="009555E1" w:rsidRDefault="009555E1" w:rsidP="00AA1C57">
      <w:pPr>
        <w:ind w:firstLine="0"/>
        <w:rPr>
          <w:rtl/>
        </w:rPr>
      </w:pPr>
      <w:bookmarkStart w:id="5428" w:name="_ETM_Q8_198490"/>
      <w:bookmarkStart w:id="5429" w:name="_ETM_Q8_198597"/>
      <w:bookmarkStart w:id="5430" w:name="_ETM_Q8_208981"/>
      <w:bookmarkStart w:id="5431" w:name="_ETM_Q8_209059"/>
      <w:bookmarkEnd w:id="5428"/>
      <w:bookmarkEnd w:id="5429"/>
      <w:bookmarkEnd w:id="5430"/>
      <w:bookmarkEnd w:id="5431"/>
    </w:p>
    <w:p w:rsidR="009555E1" w:rsidRDefault="009555E1" w:rsidP="00AA1C57">
      <w:pPr>
        <w:pStyle w:val="af6"/>
        <w:keepNext/>
        <w:rPr>
          <w:rtl/>
        </w:rPr>
      </w:pPr>
      <w:bookmarkStart w:id="5432" w:name="ET_yor_6488_19"/>
      <w:r w:rsidRPr="001E125A">
        <w:rPr>
          <w:rStyle w:val="TagStyle"/>
          <w:rtl/>
        </w:rPr>
        <w:t xml:space="preserve"> &lt;&lt; יור &gt;&gt;</w:t>
      </w:r>
      <w:r w:rsidRPr="00B96C82">
        <w:rPr>
          <w:rStyle w:val="TagStyle"/>
          <w:rtl/>
        </w:rPr>
        <w:t xml:space="preserve"> </w:t>
      </w:r>
      <w:r>
        <w:rPr>
          <w:rtl/>
        </w:rPr>
        <w:t>היו"ר אוריאל בוסו:</w:t>
      </w:r>
      <w:r w:rsidRPr="00B96C82">
        <w:rPr>
          <w:rStyle w:val="TagStyle"/>
          <w:rtl/>
        </w:rPr>
        <w:t xml:space="preserve"> </w:t>
      </w:r>
      <w:r w:rsidRPr="001E125A">
        <w:rPr>
          <w:rStyle w:val="TagStyle"/>
          <w:rtl/>
        </w:rPr>
        <w:t>&lt;&lt; יור &gt;&gt;</w:t>
      </w:r>
      <w:r>
        <w:rPr>
          <w:rtl/>
        </w:rPr>
        <w:t xml:space="preserve">  </w:t>
      </w:r>
      <w:bookmarkEnd w:id="5432"/>
    </w:p>
    <w:p w:rsidR="009555E1" w:rsidRDefault="009555E1" w:rsidP="00522B2F">
      <w:pPr>
        <w:rPr>
          <w:rtl/>
        </w:rPr>
      </w:pPr>
    </w:p>
    <w:p w:rsidR="009555E1" w:rsidRDefault="009555E1" w:rsidP="00AA1C57">
      <w:pPr>
        <w:rPr>
          <w:rtl/>
        </w:rPr>
      </w:pPr>
      <w:bookmarkStart w:id="5433" w:name="_ETM_Q8_210268"/>
      <w:bookmarkEnd w:id="5433"/>
      <w:r>
        <w:rPr>
          <w:rFonts w:hint="cs"/>
          <w:rtl/>
        </w:rPr>
        <w:t>אולי בהצלחה</w:t>
      </w:r>
      <w:bookmarkStart w:id="5434" w:name="_ETM_Q8_211414"/>
      <w:bookmarkEnd w:id="5434"/>
      <w:r>
        <w:rPr>
          <w:rFonts w:hint="cs"/>
          <w:rtl/>
        </w:rPr>
        <w:t xml:space="preserve"> בחולון?</w:t>
      </w:r>
      <w:bookmarkStart w:id="5435" w:name="_ETM_Q8_206550"/>
      <w:bookmarkEnd w:id="5435"/>
    </w:p>
    <w:p w:rsidR="009555E1" w:rsidRDefault="009555E1" w:rsidP="00AA1C57">
      <w:pPr>
        <w:ind w:firstLine="0"/>
        <w:rPr>
          <w:rtl/>
        </w:rPr>
      </w:pPr>
      <w:bookmarkStart w:id="5436" w:name="_ETM_Q8_206651"/>
      <w:bookmarkStart w:id="5437" w:name="_ETM_Q8_205613"/>
      <w:bookmarkStart w:id="5438" w:name="_ETM_Q8_205687"/>
      <w:bookmarkEnd w:id="5436"/>
      <w:bookmarkEnd w:id="5437"/>
      <w:bookmarkEnd w:id="5438"/>
    </w:p>
    <w:p w:rsidR="009555E1" w:rsidRDefault="009555E1" w:rsidP="00AA1C57">
      <w:pPr>
        <w:pStyle w:val="af5"/>
        <w:keepNext/>
        <w:rPr>
          <w:rtl/>
        </w:rPr>
      </w:pPr>
      <w:bookmarkStart w:id="5439" w:name="ET_interruption_6356_20"/>
      <w:r w:rsidRPr="001E125A">
        <w:rPr>
          <w:rStyle w:val="TagStyle"/>
          <w:rtl/>
        </w:rPr>
        <w:t xml:space="preserve"> &lt;&lt; קריאה &gt;&gt;</w:t>
      </w:r>
      <w:r w:rsidRPr="00B96C82">
        <w:rPr>
          <w:rStyle w:val="TagStyle"/>
          <w:rtl/>
        </w:rPr>
        <w:t xml:space="preserve"> </w:t>
      </w:r>
      <w:r>
        <w:rPr>
          <w:rtl/>
        </w:rPr>
        <w:t>לימור סון הר מלך (עוצמה יהודית):</w:t>
      </w:r>
      <w:r w:rsidRPr="00B96C82">
        <w:rPr>
          <w:rStyle w:val="TagStyle"/>
          <w:rtl/>
        </w:rPr>
        <w:t xml:space="preserve"> </w:t>
      </w:r>
      <w:r w:rsidRPr="001E125A">
        <w:rPr>
          <w:rStyle w:val="TagStyle"/>
          <w:rtl/>
        </w:rPr>
        <w:t>&lt;&lt; קריאה &gt;&gt;</w:t>
      </w:r>
      <w:r>
        <w:rPr>
          <w:rtl/>
        </w:rPr>
        <w:t xml:space="preserve">  </w:t>
      </w:r>
      <w:bookmarkEnd w:id="5439"/>
    </w:p>
    <w:p w:rsidR="009555E1" w:rsidRDefault="009555E1" w:rsidP="00522B2F">
      <w:pPr>
        <w:rPr>
          <w:rtl/>
        </w:rPr>
      </w:pPr>
    </w:p>
    <w:p w:rsidR="009555E1" w:rsidRDefault="009555E1" w:rsidP="00AA1C57">
      <w:pPr>
        <w:rPr>
          <w:rtl/>
        </w:rPr>
      </w:pPr>
      <w:r>
        <w:rPr>
          <w:rFonts w:hint="cs"/>
          <w:rtl/>
        </w:rPr>
        <w:t xml:space="preserve">יוליה, את עשית עבודה מצוינת בהסברת החוק. </w:t>
      </w:r>
      <w:bookmarkStart w:id="5440" w:name="_ETM_Q8_210488"/>
      <w:bookmarkEnd w:id="5440"/>
    </w:p>
    <w:p w:rsidR="009555E1" w:rsidRDefault="009555E1" w:rsidP="00AA1C57">
      <w:pPr>
        <w:rPr>
          <w:rtl/>
        </w:rPr>
      </w:pPr>
      <w:bookmarkStart w:id="5441" w:name="_ETM_Q8_210548"/>
      <w:bookmarkStart w:id="5442" w:name="_ETM_Q8_210588"/>
      <w:bookmarkStart w:id="5443" w:name="_ETM_Q8_210654"/>
      <w:bookmarkEnd w:id="5441"/>
      <w:bookmarkEnd w:id="5442"/>
      <w:bookmarkEnd w:id="5443"/>
    </w:p>
    <w:p w:rsidR="009555E1" w:rsidRDefault="009555E1" w:rsidP="00AA1C57">
      <w:pPr>
        <w:pStyle w:val="af6"/>
        <w:keepNext/>
        <w:rPr>
          <w:rtl/>
        </w:rPr>
      </w:pPr>
      <w:bookmarkStart w:id="5444" w:name="ET_yor_6488_21"/>
      <w:r w:rsidRPr="001E125A">
        <w:rPr>
          <w:rStyle w:val="TagStyle"/>
          <w:rtl/>
        </w:rPr>
        <w:t xml:space="preserve"> &lt;&lt; יור &gt;&gt;</w:t>
      </w:r>
      <w:r w:rsidRPr="00B96C82">
        <w:rPr>
          <w:rStyle w:val="TagStyle"/>
          <w:rtl/>
        </w:rPr>
        <w:t xml:space="preserve"> </w:t>
      </w:r>
      <w:r>
        <w:rPr>
          <w:rtl/>
        </w:rPr>
        <w:t>היו"ר אוריאל בוסו:</w:t>
      </w:r>
      <w:r w:rsidRPr="00B96C82">
        <w:rPr>
          <w:rStyle w:val="TagStyle"/>
          <w:rtl/>
        </w:rPr>
        <w:t xml:space="preserve"> </w:t>
      </w:r>
      <w:r w:rsidRPr="001E125A">
        <w:rPr>
          <w:rStyle w:val="TagStyle"/>
          <w:rtl/>
        </w:rPr>
        <w:t>&lt;&lt; יור &gt;&gt;</w:t>
      </w:r>
      <w:r>
        <w:rPr>
          <w:rtl/>
        </w:rPr>
        <w:t xml:space="preserve">  </w:t>
      </w:r>
      <w:bookmarkEnd w:id="5444"/>
    </w:p>
    <w:p w:rsidR="009555E1" w:rsidRDefault="009555E1" w:rsidP="00522B2F">
      <w:pPr>
        <w:rPr>
          <w:rtl/>
        </w:rPr>
      </w:pPr>
    </w:p>
    <w:p w:rsidR="009555E1" w:rsidRDefault="009555E1" w:rsidP="00AA1C57">
      <w:pPr>
        <w:rPr>
          <w:rtl/>
        </w:rPr>
      </w:pPr>
      <w:bookmarkStart w:id="5445" w:name="_ETM_Q8_212282"/>
      <w:bookmarkEnd w:id="5445"/>
      <w:r>
        <w:rPr>
          <w:rFonts w:hint="cs"/>
          <w:rtl/>
        </w:rPr>
        <w:t>בהצלחה</w:t>
      </w:r>
      <w:bookmarkStart w:id="5446" w:name="_ETM_Q8_214214"/>
      <w:bookmarkEnd w:id="5446"/>
      <w:r>
        <w:rPr>
          <w:rFonts w:hint="cs"/>
          <w:rtl/>
        </w:rPr>
        <w:t xml:space="preserve"> בחולון אולי?</w:t>
      </w:r>
      <w:bookmarkStart w:id="5447" w:name="_ETM_Q8_211780"/>
      <w:bookmarkStart w:id="5448" w:name="_ETM_Q8_211866"/>
      <w:bookmarkStart w:id="5449" w:name="_ETM_Q8_211892"/>
      <w:bookmarkStart w:id="5450" w:name="_ETM_Q8_211975"/>
      <w:bookmarkStart w:id="5451" w:name="_ETM_Q8_216784"/>
      <w:bookmarkEnd w:id="5447"/>
      <w:bookmarkEnd w:id="5448"/>
      <w:bookmarkEnd w:id="5449"/>
      <w:bookmarkEnd w:id="5450"/>
      <w:bookmarkEnd w:id="5451"/>
    </w:p>
    <w:p w:rsidR="009555E1" w:rsidRDefault="009555E1" w:rsidP="00AA1C57">
      <w:pPr>
        <w:rPr>
          <w:rtl/>
        </w:rPr>
      </w:pPr>
      <w:bookmarkStart w:id="5452" w:name="_ETM_Q8_216879"/>
      <w:bookmarkEnd w:id="5452"/>
    </w:p>
    <w:p w:rsidR="009555E1" w:rsidRDefault="009555E1" w:rsidP="00AA1C57">
      <w:pPr>
        <w:pStyle w:val="af5"/>
        <w:keepNext/>
        <w:rPr>
          <w:rtl/>
        </w:rPr>
      </w:pPr>
      <w:bookmarkStart w:id="5453" w:name="ET_interruption_5552_22"/>
      <w:r w:rsidRPr="001E125A">
        <w:rPr>
          <w:rStyle w:val="TagStyle"/>
          <w:rtl/>
        </w:rPr>
        <w:t xml:space="preserve"> &lt;&lt; קריאה &gt;&gt;</w:t>
      </w:r>
      <w:r w:rsidRPr="00B96C82">
        <w:rPr>
          <w:rStyle w:val="TagStyle"/>
          <w:rtl/>
        </w:rPr>
        <w:t xml:space="preserve"> </w:t>
      </w:r>
      <w:r>
        <w:rPr>
          <w:rtl/>
        </w:rPr>
        <w:t>יוליה מלינובסקי (ישראל ביתנו):</w:t>
      </w:r>
      <w:r w:rsidRPr="00B96C82">
        <w:rPr>
          <w:rStyle w:val="TagStyle"/>
          <w:rtl/>
        </w:rPr>
        <w:t xml:space="preserve"> </w:t>
      </w:r>
      <w:r w:rsidRPr="001E125A">
        <w:rPr>
          <w:rStyle w:val="TagStyle"/>
          <w:rtl/>
        </w:rPr>
        <w:t>&lt;&lt; קריאה &gt;&gt;</w:t>
      </w:r>
      <w:r>
        <w:rPr>
          <w:rtl/>
        </w:rPr>
        <w:t xml:space="preserve">  </w:t>
      </w:r>
      <w:bookmarkEnd w:id="5453"/>
    </w:p>
    <w:p w:rsidR="009555E1" w:rsidRDefault="009555E1" w:rsidP="00522B2F">
      <w:pPr>
        <w:rPr>
          <w:rtl/>
        </w:rPr>
      </w:pPr>
    </w:p>
    <w:p w:rsidR="009555E1" w:rsidRDefault="009555E1" w:rsidP="00AA1C57">
      <w:pPr>
        <w:rPr>
          <w:rtl/>
        </w:rPr>
      </w:pPr>
      <w:r>
        <w:rPr>
          <w:rFonts w:hint="cs"/>
          <w:rtl/>
        </w:rPr>
        <w:t>לחיים.</w:t>
      </w:r>
      <w:bookmarkStart w:id="5454" w:name="_ETM_Q8_215411"/>
      <w:bookmarkEnd w:id="5454"/>
    </w:p>
    <w:p w:rsidR="009555E1" w:rsidRDefault="009555E1" w:rsidP="00AA1C57">
      <w:pPr>
        <w:rPr>
          <w:rtl/>
        </w:rPr>
      </w:pPr>
    </w:p>
    <w:p w:rsidR="009555E1" w:rsidRDefault="009555E1" w:rsidP="00AA1C57">
      <w:pPr>
        <w:pStyle w:val="af6"/>
        <w:keepNext/>
        <w:rPr>
          <w:rtl/>
        </w:rPr>
      </w:pPr>
      <w:bookmarkStart w:id="5455" w:name="ET_yor_6488_46"/>
      <w:r w:rsidRPr="001E125A">
        <w:rPr>
          <w:rStyle w:val="TagStyle"/>
          <w:rtl/>
        </w:rPr>
        <w:t>&lt;&lt; יור &gt;&gt;</w:t>
      </w:r>
      <w:r w:rsidRPr="00B96C82">
        <w:rPr>
          <w:rStyle w:val="TagStyle"/>
          <w:rtl/>
        </w:rPr>
        <w:t xml:space="preserve"> </w:t>
      </w:r>
      <w:r>
        <w:rPr>
          <w:rtl/>
        </w:rPr>
        <w:t>היו"ר אוריאל בוסו:</w:t>
      </w:r>
      <w:r w:rsidRPr="00B96C82">
        <w:rPr>
          <w:rStyle w:val="TagStyle"/>
          <w:rtl/>
        </w:rPr>
        <w:t xml:space="preserve"> </w:t>
      </w:r>
      <w:r w:rsidRPr="001E125A">
        <w:rPr>
          <w:rStyle w:val="TagStyle"/>
          <w:rtl/>
        </w:rPr>
        <w:t>&lt;&lt; יור &gt;&gt;</w:t>
      </w:r>
      <w:bookmarkEnd w:id="5455"/>
      <w:r>
        <w:rPr>
          <w:rtl/>
        </w:rPr>
        <w:t xml:space="preserve">  </w:t>
      </w:r>
      <w:bookmarkStart w:id="5456" w:name="_ETM_Q8_221605"/>
      <w:bookmarkEnd w:id="5456"/>
    </w:p>
    <w:p w:rsidR="009555E1" w:rsidRPr="00B96C82" w:rsidRDefault="009555E1" w:rsidP="00522B2F">
      <w:pPr>
        <w:rPr>
          <w:rtl/>
          <w:lang w:eastAsia="he-IL"/>
        </w:rPr>
      </w:pPr>
      <w:bookmarkStart w:id="5457" w:name="_ETM_Q8_221685"/>
      <w:bookmarkEnd w:id="5457"/>
    </w:p>
    <w:p w:rsidR="009555E1" w:rsidRDefault="009555E1" w:rsidP="00AA1C57">
      <w:pPr>
        <w:rPr>
          <w:rtl/>
        </w:rPr>
      </w:pPr>
      <w:r>
        <w:rPr>
          <w:rFonts w:hint="cs"/>
          <w:rtl/>
        </w:rPr>
        <w:t>לחיים.</w:t>
      </w:r>
    </w:p>
    <w:p w:rsidR="009555E1" w:rsidRPr="00B96C82" w:rsidRDefault="009555E1" w:rsidP="00AA1C57">
      <w:pPr>
        <w:rPr>
          <w:rtl/>
        </w:rPr>
      </w:pPr>
      <w:bookmarkStart w:id="5458" w:name="_ETM_Q8_218910"/>
      <w:bookmarkEnd w:id="5458"/>
    </w:p>
    <w:p w:rsidR="009555E1" w:rsidRDefault="009555E1" w:rsidP="00AA1C57">
      <w:pPr>
        <w:pStyle w:val="a4"/>
        <w:keepNext/>
        <w:rPr>
          <w:rtl/>
        </w:rPr>
      </w:pPr>
      <w:bookmarkStart w:id="5459" w:name="ET_speaker_6356_17"/>
      <w:r w:rsidRPr="001E125A">
        <w:rPr>
          <w:rStyle w:val="TagStyle"/>
          <w:rtl/>
        </w:rPr>
        <w:t xml:space="preserve"> &lt;&lt; דובר &gt;&gt;</w:t>
      </w:r>
      <w:r w:rsidRPr="00B96C82">
        <w:rPr>
          <w:rStyle w:val="TagStyle"/>
          <w:rtl/>
        </w:rPr>
        <w:t xml:space="preserve"> </w:t>
      </w:r>
      <w:bookmarkStart w:id="5460" w:name="_Toc140009183"/>
      <w:r>
        <w:rPr>
          <w:rtl/>
        </w:rPr>
        <w:t>לימור סון הר מלך (עוצמה יהודית):</w:t>
      </w:r>
      <w:bookmarkEnd w:id="5460"/>
      <w:r w:rsidRPr="00B96C82">
        <w:rPr>
          <w:rStyle w:val="TagStyle"/>
          <w:rtl/>
        </w:rPr>
        <w:t xml:space="preserve"> </w:t>
      </w:r>
      <w:r w:rsidRPr="001E125A">
        <w:rPr>
          <w:rStyle w:val="TagStyle"/>
          <w:rtl/>
        </w:rPr>
        <w:t>&lt;&lt; דובר &gt;&gt;</w:t>
      </w:r>
      <w:r>
        <w:rPr>
          <w:rtl/>
        </w:rPr>
        <w:t xml:space="preserve">  </w:t>
      </w:r>
      <w:bookmarkEnd w:id="5459"/>
    </w:p>
    <w:p w:rsidR="009555E1" w:rsidRDefault="009555E1" w:rsidP="00522B2F">
      <w:pPr>
        <w:rPr>
          <w:rtl/>
        </w:rPr>
      </w:pPr>
    </w:p>
    <w:p w:rsidR="009555E1" w:rsidRDefault="009555E1" w:rsidP="00AA1C57">
      <w:pPr>
        <w:rPr>
          <w:rtl/>
        </w:rPr>
      </w:pPr>
      <w:r>
        <w:rPr>
          <w:rFonts w:hint="cs"/>
          <w:rtl/>
        </w:rPr>
        <w:t xml:space="preserve">אדוני היושב-ראש, </w:t>
      </w:r>
      <w:bookmarkStart w:id="5461" w:name="_ETM_Q8_224390"/>
      <w:bookmarkEnd w:id="5461"/>
      <w:r>
        <w:rPr>
          <w:rtl/>
        </w:rPr>
        <w:t xml:space="preserve">כנסת </w:t>
      </w:r>
      <w:bookmarkStart w:id="5462" w:name="_ETM_Q8_224809"/>
      <w:bookmarkEnd w:id="5462"/>
      <w:r>
        <w:rPr>
          <w:rtl/>
        </w:rPr>
        <w:t>נכבדה</w:t>
      </w:r>
      <w:r>
        <w:rPr>
          <w:rFonts w:hint="cs"/>
          <w:rtl/>
        </w:rPr>
        <w:t>,</w:t>
      </w:r>
      <w:r>
        <w:rPr>
          <w:rtl/>
        </w:rPr>
        <w:t xml:space="preserve"> </w:t>
      </w:r>
      <w:bookmarkStart w:id="5463" w:name="_ETM_Q8_225590"/>
      <w:bookmarkEnd w:id="5463"/>
      <w:r>
        <w:rPr>
          <w:rtl/>
        </w:rPr>
        <w:t xml:space="preserve">בראשית </w:t>
      </w:r>
      <w:bookmarkStart w:id="5464" w:name="_ETM_Q8_226070"/>
      <w:bookmarkEnd w:id="5464"/>
      <w:r>
        <w:rPr>
          <w:rtl/>
        </w:rPr>
        <w:t xml:space="preserve">דבריי </w:t>
      </w:r>
      <w:bookmarkStart w:id="5465" w:name="_ETM_Q8_226519"/>
      <w:bookmarkEnd w:id="5465"/>
      <w:r>
        <w:rPr>
          <w:rtl/>
        </w:rPr>
        <w:t xml:space="preserve">אני </w:t>
      </w:r>
      <w:bookmarkStart w:id="5466" w:name="_ETM_Q8_226670"/>
      <w:bookmarkEnd w:id="5466"/>
      <w:r>
        <w:rPr>
          <w:rtl/>
        </w:rPr>
        <w:t xml:space="preserve">מבקשת </w:t>
      </w:r>
      <w:bookmarkStart w:id="5467" w:name="_ETM_Q8_227510"/>
      <w:bookmarkEnd w:id="5467"/>
      <w:r>
        <w:rPr>
          <w:rtl/>
        </w:rPr>
        <w:t xml:space="preserve">להודות </w:t>
      </w:r>
      <w:bookmarkStart w:id="5468" w:name="_ETM_Q8_228110"/>
      <w:bookmarkEnd w:id="5468"/>
      <w:r>
        <w:rPr>
          <w:rtl/>
        </w:rPr>
        <w:t xml:space="preserve">לחברתי </w:t>
      </w:r>
      <w:bookmarkStart w:id="5469" w:name="_ETM_Q8_229300"/>
      <w:bookmarkEnd w:id="5469"/>
      <w:r>
        <w:rPr>
          <w:rtl/>
        </w:rPr>
        <w:t xml:space="preserve">חברת </w:t>
      </w:r>
      <w:bookmarkStart w:id="5470" w:name="_ETM_Q8_229719"/>
      <w:bookmarkEnd w:id="5470"/>
      <w:r>
        <w:rPr>
          <w:rtl/>
        </w:rPr>
        <w:t xml:space="preserve">הכנסת </w:t>
      </w:r>
      <w:bookmarkStart w:id="5471" w:name="_ETM_Q8_230289"/>
      <w:bookmarkEnd w:id="5471"/>
      <w:r>
        <w:rPr>
          <w:rtl/>
        </w:rPr>
        <w:t xml:space="preserve">יוליה </w:t>
      </w:r>
      <w:bookmarkStart w:id="5472" w:name="_ETM_Q8_230589"/>
      <w:bookmarkEnd w:id="5472"/>
      <w:r>
        <w:rPr>
          <w:rtl/>
        </w:rPr>
        <w:t>מלינובסקי</w:t>
      </w:r>
      <w:r>
        <w:rPr>
          <w:rFonts w:hint="cs"/>
          <w:rtl/>
        </w:rPr>
        <w:t>,</w:t>
      </w:r>
      <w:r>
        <w:rPr>
          <w:rtl/>
        </w:rPr>
        <w:t xml:space="preserve"> </w:t>
      </w:r>
      <w:bookmarkStart w:id="5473" w:name="_ETM_Q8_231670"/>
      <w:bookmarkEnd w:id="5473"/>
      <w:r>
        <w:rPr>
          <w:rtl/>
        </w:rPr>
        <w:t xml:space="preserve">שבמשך </w:t>
      </w:r>
      <w:bookmarkStart w:id="5474" w:name="_ETM_Q8_232359"/>
      <w:bookmarkEnd w:id="5474"/>
      <w:r>
        <w:rPr>
          <w:rtl/>
        </w:rPr>
        <w:t xml:space="preserve">תקופה </w:t>
      </w:r>
      <w:bookmarkStart w:id="5475" w:name="_ETM_Q8_232929"/>
      <w:bookmarkEnd w:id="5475"/>
      <w:r>
        <w:rPr>
          <w:rtl/>
        </w:rPr>
        <w:t xml:space="preserve">ארוכה </w:t>
      </w:r>
      <w:bookmarkStart w:id="5476" w:name="_ETM_Q8_233350"/>
      <w:bookmarkEnd w:id="5476"/>
      <w:r>
        <w:rPr>
          <w:rtl/>
        </w:rPr>
        <w:t xml:space="preserve">פעלה </w:t>
      </w:r>
      <w:bookmarkStart w:id="5477" w:name="_ETM_Q8_234100"/>
      <w:bookmarkEnd w:id="5477"/>
      <w:r>
        <w:rPr>
          <w:rtl/>
        </w:rPr>
        <w:t xml:space="preserve">וקידמה </w:t>
      </w:r>
      <w:bookmarkStart w:id="5478" w:name="_ETM_Q8_234640"/>
      <w:bookmarkEnd w:id="5478"/>
      <w:r>
        <w:rPr>
          <w:rtl/>
        </w:rPr>
        <w:t xml:space="preserve">את </w:t>
      </w:r>
      <w:bookmarkStart w:id="5479" w:name="_ETM_Q8_234789"/>
      <w:bookmarkEnd w:id="5479"/>
      <w:r>
        <w:rPr>
          <w:rtl/>
        </w:rPr>
        <w:t xml:space="preserve">החוק </w:t>
      </w:r>
      <w:bookmarkStart w:id="5480" w:name="_ETM_Q8_235089"/>
      <w:bookmarkEnd w:id="5480"/>
      <w:r>
        <w:rPr>
          <w:rtl/>
        </w:rPr>
        <w:t xml:space="preserve">החשוב </w:t>
      </w:r>
      <w:bookmarkStart w:id="5481" w:name="_ETM_Q8_235690"/>
      <w:bookmarkEnd w:id="5481"/>
      <w:r>
        <w:rPr>
          <w:rtl/>
        </w:rPr>
        <w:t xml:space="preserve">והצודק </w:t>
      </w:r>
      <w:bookmarkStart w:id="5482" w:name="_ETM_Q8_237170"/>
      <w:bookmarkEnd w:id="5482"/>
      <w:r>
        <w:rPr>
          <w:rtl/>
        </w:rPr>
        <w:t xml:space="preserve">מאין </w:t>
      </w:r>
      <w:bookmarkStart w:id="5483" w:name="_ETM_Q8_237559"/>
      <w:bookmarkEnd w:id="5483"/>
      <w:r>
        <w:rPr>
          <w:rtl/>
        </w:rPr>
        <w:t xml:space="preserve">כמותו </w:t>
      </w:r>
      <w:bookmarkStart w:id="5484" w:name="_ETM_Q8_238010"/>
      <w:bookmarkEnd w:id="5484"/>
      <w:r>
        <w:rPr>
          <w:rtl/>
        </w:rPr>
        <w:t>ל</w:t>
      </w:r>
      <w:bookmarkStart w:id="5485" w:name="_ETM_Q8_238190"/>
      <w:bookmarkEnd w:id="5485"/>
      <w:r>
        <w:rPr>
          <w:rtl/>
        </w:rPr>
        <w:t xml:space="preserve">החמרת </w:t>
      </w:r>
      <w:bookmarkStart w:id="5486" w:name="_ETM_Q8_238670"/>
      <w:bookmarkEnd w:id="5486"/>
      <w:r>
        <w:rPr>
          <w:rtl/>
        </w:rPr>
        <w:t xml:space="preserve">הענישה </w:t>
      </w:r>
      <w:bookmarkStart w:id="5487" w:name="_ETM_Q8_239089"/>
      <w:bookmarkEnd w:id="5487"/>
      <w:r>
        <w:rPr>
          <w:rtl/>
        </w:rPr>
        <w:t xml:space="preserve">בעבירות </w:t>
      </w:r>
      <w:bookmarkStart w:id="5488" w:name="_ETM_Q8_239659"/>
      <w:bookmarkEnd w:id="5488"/>
      <w:r>
        <w:rPr>
          <w:rtl/>
        </w:rPr>
        <w:t xml:space="preserve">מין </w:t>
      </w:r>
      <w:bookmarkStart w:id="5489" w:name="_ETM_Q8_239870"/>
      <w:bookmarkEnd w:id="5489"/>
      <w:r>
        <w:rPr>
          <w:rtl/>
        </w:rPr>
        <w:t xml:space="preserve">על </w:t>
      </w:r>
      <w:bookmarkStart w:id="5490" w:name="_ETM_Q8_239989"/>
      <w:bookmarkEnd w:id="5490"/>
      <w:r>
        <w:rPr>
          <w:rtl/>
        </w:rPr>
        <w:t xml:space="preserve">רקע </w:t>
      </w:r>
      <w:bookmarkStart w:id="5491" w:name="_ETM_Q8_240260"/>
      <w:bookmarkEnd w:id="5491"/>
      <w:r>
        <w:rPr>
          <w:rtl/>
        </w:rPr>
        <w:t>לאומני</w:t>
      </w:r>
      <w:r>
        <w:rPr>
          <w:rFonts w:hint="cs"/>
          <w:rtl/>
        </w:rPr>
        <w:t>.</w:t>
      </w:r>
      <w:r>
        <w:rPr>
          <w:rtl/>
        </w:rPr>
        <w:t xml:space="preserve"> </w:t>
      </w:r>
      <w:bookmarkStart w:id="5492" w:name="_ETM_Q8_241809"/>
      <w:bookmarkEnd w:id="5492"/>
      <w:r>
        <w:rPr>
          <w:rtl/>
        </w:rPr>
        <w:t xml:space="preserve">אני </w:t>
      </w:r>
      <w:bookmarkStart w:id="5493" w:name="_ETM_Q8_241989"/>
      <w:bookmarkEnd w:id="5493"/>
      <w:r>
        <w:rPr>
          <w:rtl/>
        </w:rPr>
        <w:t xml:space="preserve">מבקשת </w:t>
      </w:r>
      <w:bookmarkStart w:id="5494" w:name="_ETM_Q8_242500"/>
      <w:bookmarkEnd w:id="5494"/>
      <w:r>
        <w:rPr>
          <w:rtl/>
        </w:rPr>
        <w:t xml:space="preserve">להודות </w:t>
      </w:r>
      <w:bookmarkStart w:id="5495" w:name="_ETM_Q8_242860"/>
      <w:bookmarkEnd w:id="5495"/>
      <w:r>
        <w:rPr>
          <w:rtl/>
        </w:rPr>
        <w:t xml:space="preserve">ליושב-ראש </w:t>
      </w:r>
      <w:bookmarkStart w:id="5496" w:name="_ETM_Q8_243430"/>
      <w:bookmarkEnd w:id="5496"/>
      <w:r>
        <w:rPr>
          <w:rtl/>
        </w:rPr>
        <w:t xml:space="preserve">הכנסת </w:t>
      </w:r>
      <w:bookmarkStart w:id="5497" w:name="_ETM_Q8_243960"/>
      <w:bookmarkEnd w:id="5497"/>
      <w:r>
        <w:rPr>
          <w:rtl/>
        </w:rPr>
        <w:t xml:space="preserve">אופיר </w:t>
      </w:r>
      <w:bookmarkStart w:id="5498" w:name="_ETM_Q8_244260"/>
      <w:bookmarkEnd w:id="5498"/>
      <w:r>
        <w:rPr>
          <w:rtl/>
        </w:rPr>
        <w:t>כץ</w:t>
      </w:r>
      <w:r>
        <w:rPr>
          <w:rFonts w:hint="cs"/>
          <w:rtl/>
        </w:rPr>
        <w:t>,</w:t>
      </w:r>
      <w:r>
        <w:rPr>
          <w:rtl/>
        </w:rPr>
        <w:t xml:space="preserve"> </w:t>
      </w:r>
      <w:bookmarkStart w:id="5499" w:name="_ETM_Q8_244560"/>
      <w:bookmarkEnd w:id="5499"/>
      <w:r>
        <w:rPr>
          <w:rtl/>
        </w:rPr>
        <w:t xml:space="preserve">שראה </w:t>
      </w:r>
      <w:bookmarkStart w:id="5500" w:name="_ETM_Q8_244920"/>
      <w:bookmarkEnd w:id="5500"/>
      <w:r>
        <w:rPr>
          <w:rtl/>
        </w:rPr>
        <w:t>חשיבות</w:t>
      </w:r>
      <w:r>
        <w:rPr>
          <w:rFonts w:hint="cs"/>
          <w:rtl/>
        </w:rPr>
        <w:t xml:space="preserve"> </w:t>
      </w:r>
      <w:r w:rsidR="00A57C61">
        <w:rPr>
          <w:rFonts w:hint="cs"/>
          <w:rtl/>
        </w:rPr>
        <w:t>– –</w:t>
      </w:r>
      <w:r>
        <w:rPr>
          <w:rFonts w:hint="cs"/>
          <w:rtl/>
        </w:rPr>
        <w:t xml:space="preserve"> </w:t>
      </w:r>
      <w:bookmarkStart w:id="5501" w:name="_ETM_Q8_244967"/>
      <w:bookmarkEnd w:id="5501"/>
    </w:p>
    <w:p w:rsidR="009555E1" w:rsidRDefault="009555E1" w:rsidP="00AA1C57">
      <w:pPr>
        <w:rPr>
          <w:rtl/>
        </w:rPr>
      </w:pPr>
      <w:bookmarkStart w:id="5502" w:name="_ETM_Q8_245062"/>
      <w:bookmarkStart w:id="5503" w:name="_ETM_Q8_245106"/>
      <w:bookmarkStart w:id="5504" w:name="_ETM_Q8_245193"/>
      <w:bookmarkEnd w:id="5502"/>
      <w:bookmarkEnd w:id="5503"/>
      <w:bookmarkEnd w:id="5504"/>
    </w:p>
    <w:p w:rsidR="009555E1" w:rsidRDefault="009555E1" w:rsidP="00AA1C57">
      <w:pPr>
        <w:pStyle w:val="af5"/>
        <w:keepNext/>
        <w:rPr>
          <w:rtl/>
        </w:rPr>
      </w:pPr>
      <w:bookmarkStart w:id="5505" w:name="ET_interruption_5786_23"/>
      <w:r w:rsidRPr="001E125A">
        <w:rPr>
          <w:rStyle w:val="TagStyle"/>
          <w:rtl/>
        </w:rPr>
        <w:t xml:space="preserve"> &lt;&lt; קריאה &gt;&gt;</w:t>
      </w:r>
      <w:r w:rsidRPr="00B96C82">
        <w:rPr>
          <w:rStyle w:val="TagStyle"/>
          <w:rtl/>
        </w:rPr>
        <w:t xml:space="preserve"> </w:t>
      </w:r>
      <w:r>
        <w:rPr>
          <w:rtl/>
        </w:rPr>
        <w:t>אופיר כץ (הליכוד):</w:t>
      </w:r>
      <w:r w:rsidRPr="00B96C82">
        <w:rPr>
          <w:rStyle w:val="TagStyle"/>
          <w:rtl/>
        </w:rPr>
        <w:t xml:space="preserve"> </w:t>
      </w:r>
      <w:r w:rsidRPr="001E125A">
        <w:rPr>
          <w:rStyle w:val="TagStyle"/>
          <w:rtl/>
        </w:rPr>
        <w:t>&lt;&lt; קריאה &gt;&gt;</w:t>
      </w:r>
      <w:r>
        <w:rPr>
          <w:rtl/>
        </w:rPr>
        <w:t xml:space="preserve">  </w:t>
      </w:r>
      <w:bookmarkEnd w:id="5505"/>
    </w:p>
    <w:p w:rsidR="009555E1" w:rsidRDefault="009555E1" w:rsidP="00522B2F">
      <w:pPr>
        <w:rPr>
          <w:rtl/>
        </w:rPr>
      </w:pPr>
    </w:p>
    <w:p w:rsidR="009555E1" w:rsidRDefault="009555E1" w:rsidP="00AA1C57">
      <w:pPr>
        <w:rPr>
          <w:rtl/>
        </w:rPr>
      </w:pPr>
      <w:r>
        <w:rPr>
          <w:rFonts w:hint="cs"/>
          <w:rtl/>
        </w:rPr>
        <w:t>עכשיו סיבכת אותי.</w:t>
      </w:r>
      <w:bookmarkStart w:id="5506" w:name="_ETM_Q8_245573"/>
      <w:bookmarkEnd w:id="5506"/>
      <w:r>
        <w:rPr>
          <w:rFonts w:hint="cs"/>
          <w:rtl/>
        </w:rPr>
        <w:t xml:space="preserve"> יושב-ראש הקואליציה. היא אמרה יושב-ראש הכנסת. </w:t>
      </w:r>
      <w:bookmarkStart w:id="5507" w:name="_ETM_Q8_249128"/>
      <w:bookmarkEnd w:id="5507"/>
    </w:p>
    <w:p w:rsidR="009555E1" w:rsidRDefault="009555E1" w:rsidP="00AA1C57">
      <w:pPr>
        <w:ind w:firstLine="0"/>
        <w:rPr>
          <w:rtl/>
        </w:rPr>
      </w:pPr>
      <w:bookmarkStart w:id="5508" w:name="_ETM_Q8_249242"/>
      <w:bookmarkStart w:id="5509" w:name="_ETM_Q8_249271"/>
      <w:bookmarkStart w:id="5510" w:name="_ETM_Q8_249332"/>
      <w:bookmarkEnd w:id="5508"/>
      <w:bookmarkEnd w:id="5509"/>
      <w:bookmarkEnd w:id="5510"/>
    </w:p>
    <w:p w:rsidR="009555E1" w:rsidRDefault="009555E1" w:rsidP="00AA1C57">
      <w:pPr>
        <w:pStyle w:val="-"/>
        <w:keepNext/>
        <w:rPr>
          <w:rtl/>
        </w:rPr>
      </w:pPr>
      <w:bookmarkStart w:id="5511" w:name="ET_speakercontinue_6356_24"/>
      <w:r w:rsidRPr="001E125A">
        <w:rPr>
          <w:rStyle w:val="TagStyle"/>
          <w:rtl/>
        </w:rPr>
        <w:t xml:space="preserve"> &lt;&lt; דובר_המשך &gt;&gt;</w:t>
      </w:r>
      <w:r w:rsidRPr="00B96C82">
        <w:rPr>
          <w:rStyle w:val="TagStyle"/>
          <w:rtl/>
        </w:rPr>
        <w:t xml:space="preserve"> </w:t>
      </w:r>
      <w:r>
        <w:rPr>
          <w:rtl/>
        </w:rPr>
        <w:t>לימור סון הר מלך (עוצמה יהודית):</w:t>
      </w:r>
      <w:r w:rsidRPr="00B96C82">
        <w:rPr>
          <w:rStyle w:val="TagStyle"/>
          <w:rtl/>
        </w:rPr>
        <w:t xml:space="preserve"> </w:t>
      </w:r>
      <w:r w:rsidRPr="001E125A">
        <w:rPr>
          <w:rStyle w:val="TagStyle"/>
          <w:rtl/>
        </w:rPr>
        <w:t>&lt;&lt; דובר_המשך &gt;&gt;</w:t>
      </w:r>
      <w:r>
        <w:rPr>
          <w:rtl/>
        </w:rPr>
        <w:t xml:space="preserve">  </w:t>
      </w:r>
      <w:bookmarkEnd w:id="5511"/>
    </w:p>
    <w:p w:rsidR="009555E1" w:rsidRDefault="009555E1" w:rsidP="00522B2F">
      <w:pPr>
        <w:rPr>
          <w:rtl/>
        </w:rPr>
      </w:pPr>
    </w:p>
    <w:p w:rsidR="009555E1" w:rsidRDefault="009555E1" w:rsidP="00AA1C57">
      <w:pPr>
        <w:rPr>
          <w:rtl/>
        </w:rPr>
      </w:pPr>
      <w:r>
        <w:rPr>
          <w:rFonts w:hint="cs"/>
          <w:rtl/>
        </w:rPr>
        <w:t xml:space="preserve">סליחה, יושב-ראש הקואליציה. סליחה, נכון. </w:t>
      </w:r>
      <w:bookmarkStart w:id="5512" w:name="_ETM_Q8_252569"/>
      <w:bookmarkEnd w:id="5512"/>
    </w:p>
    <w:p w:rsidR="009555E1" w:rsidRDefault="009555E1" w:rsidP="00AA1C57">
      <w:pPr>
        <w:ind w:firstLine="0"/>
        <w:rPr>
          <w:rtl/>
        </w:rPr>
      </w:pPr>
      <w:bookmarkStart w:id="5513" w:name="_ETM_Q8_252661"/>
      <w:bookmarkStart w:id="5514" w:name="_ETM_Q8_252707"/>
      <w:bookmarkStart w:id="5515" w:name="_ETM_Q8_252783"/>
      <w:bookmarkEnd w:id="5513"/>
      <w:bookmarkEnd w:id="5514"/>
      <w:bookmarkEnd w:id="5515"/>
    </w:p>
    <w:p w:rsidR="009555E1" w:rsidRDefault="009555E1" w:rsidP="00AA1C57">
      <w:pPr>
        <w:pStyle w:val="af6"/>
        <w:keepNext/>
        <w:rPr>
          <w:rtl/>
        </w:rPr>
      </w:pPr>
      <w:bookmarkStart w:id="5516" w:name="ET_yor_6488_25"/>
      <w:r w:rsidRPr="001E125A">
        <w:rPr>
          <w:rStyle w:val="TagStyle"/>
          <w:rtl/>
        </w:rPr>
        <w:t xml:space="preserve"> &lt;&lt; יור &gt;&gt;</w:t>
      </w:r>
      <w:r w:rsidRPr="00B96C82">
        <w:rPr>
          <w:rStyle w:val="TagStyle"/>
          <w:rtl/>
        </w:rPr>
        <w:t xml:space="preserve"> </w:t>
      </w:r>
      <w:r>
        <w:rPr>
          <w:rtl/>
        </w:rPr>
        <w:t>היו"ר אוריאל בוסו:</w:t>
      </w:r>
      <w:r w:rsidRPr="00B96C82">
        <w:rPr>
          <w:rStyle w:val="TagStyle"/>
          <w:rtl/>
        </w:rPr>
        <w:t xml:space="preserve"> </w:t>
      </w:r>
      <w:r w:rsidRPr="001E125A">
        <w:rPr>
          <w:rStyle w:val="TagStyle"/>
          <w:rtl/>
        </w:rPr>
        <w:t>&lt;&lt; יור &gt;&gt;</w:t>
      </w:r>
      <w:r>
        <w:rPr>
          <w:rtl/>
        </w:rPr>
        <w:t xml:space="preserve">  </w:t>
      </w:r>
      <w:bookmarkEnd w:id="5516"/>
    </w:p>
    <w:p w:rsidR="009555E1" w:rsidRDefault="009555E1" w:rsidP="00522B2F">
      <w:pPr>
        <w:rPr>
          <w:rtl/>
        </w:rPr>
      </w:pPr>
    </w:p>
    <w:p w:rsidR="009555E1" w:rsidRDefault="009555E1" w:rsidP="00AA1C57">
      <w:pPr>
        <w:rPr>
          <w:rtl/>
        </w:rPr>
      </w:pPr>
      <w:bookmarkStart w:id="5517" w:name="_ETM_Q8_254004"/>
      <w:bookmarkEnd w:id="5517"/>
      <w:r>
        <w:rPr>
          <w:rFonts w:hint="cs"/>
          <w:rtl/>
        </w:rPr>
        <w:t>היא</w:t>
      </w:r>
      <w:bookmarkStart w:id="5518" w:name="_ETM_Q8_251691"/>
      <w:bookmarkEnd w:id="5518"/>
      <w:r>
        <w:rPr>
          <w:rFonts w:hint="cs"/>
          <w:rtl/>
        </w:rPr>
        <w:t xml:space="preserve"> קראה </w:t>
      </w:r>
      <w:proofErr w:type="spellStart"/>
      <w:r>
        <w:rPr>
          <w:rFonts w:hint="cs"/>
          <w:rtl/>
        </w:rPr>
        <w:t>לפוגל</w:t>
      </w:r>
      <w:proofErr w:type="spellEnd"/>
      <w:r>
        <w:rPr>
          <w:rFonts w:hint="cs"/>
          <w:rtl/>
        </w:rPr>
        <w:t xml:space="preserve"> יושב-ראש ועדת חוקה, והכול פה מבולבל מהתרגשות. אבל הנושא חשוב.</w:t>
      </w:r>
    </w:p>
    <w:p w:rsidR="009555E1" w:rsidRDefault="009555E1" w:rsidP="00AA1C57">
      <w:pPr>
        <w:ind w:firstLine="0"/>
        <w:rPr>
          <w:rtl/>
        </w:rPr>
      </w:pPr>
      <w:bookmarkStart w:id="5519" w:name="_ETM_Q8_257173"/>
      <w:bookmarkStart w:id="5520" w:name="_ETM_Q8_257211"/>
      <w:bookmarkStart w:id="5521" w:name="_ETM_Q8_257313"/>
      <w:bookmarkEnd w:id="5519"/>
      <w:bookmarkEnd w:id="5520"/>
      <w:bookmarkEnd w:id="5521"/>
    </w:p>
    <w:p w:rsidR="009555E1" w:rsidRDefault="009555E1" w:rsidP="00AA1C57">
      <w:pPr>
        <w:pStyle w:val="-"/>
        <w:keepNext/>
        <w:rPr>
          <w:rtl/>
        </w:rPr>
      </w:pPr>
      <w:bookmarkStart w:id="5522" w:name="ET_speakercontinue_6356_26"/>
      <w:r w:rsidRPr="001E125A">
        <w:rPr>
          <w:rStyle w:val="TagStyle"/>
          <w:rtl/>
        </w:rPr>
        <w:t xml:space="preserve"> &lt;&lt; דובר_המשך &gt;&gt;</w:t>
      </w:r>
      <w:r w:rsidRPr="00B96C82">
        <w:rPr>
          <w:rStyle w:val="TagStyle"/>
          <w:rtl/>
        </w:rPr>
        <w:t xml:space="preserve"> </w:t>
      </w:r>
      <w:r>
        <w:rPr>
          <w:rtl/>
        </w:rPr>
        <w:t>לימור סון הר מלך (עוצמה יהודית):</w:t>
      </w:r>
      <w:r w:rsidRPr="00B96C82">
        <w:rPr>
          <w:rStyle w:val="TagStyle"/>
          <w:rtl/>
        </w:rPr>
        <w:t xml:space="preserve"> </w:t>
      </w:r>
      <w:r w:rsidRPr="001E125A">
        <w:rPr>
          <w:rStyle w:val="TagStyle"/>
          <w:rtl/>
        </w:rPr>
        <w:t>&lt;&lt; דובר_המשך &gt;&gt;</w:t>
      </w:r>
      <w:r>
        <w:rPr>
          <w:rtl/>
        </w:rPr>
        <w:t xml:space="preserve">  </w:t>
      </w:r>
      <w:bookmarkEnd w:id="5522"/>
    </w:p>
    <w:p w:rsidR="009555E1" w:rsidRDefault="009555E1" w:rsidP="00522B2F">
      <w:pPr>
        <w:rPr>
          <w:rtl/>
        </w:rPr>
      </w:pPr>
    </w:p>
    <w:p w:rsidR="009555E1" w:rsidRDefault="009555E1" w:rsidP="00AA1C57">
      <w:pPr>
        <w:rPr>
          <w:rtl/>
        </w:rPr>
      </w:pPr>
      <w:bookmarkStart w:id="5523" w:name="_ETM_Q8_256392"/>
      <w:bookmarkEnd w:id="5523"/>
      <w:r>
        <w:rPr>
          <w:rFonts w:hint="cs"/>
          <w:rtl/>
        </w:rPr>
        <w:t>אוקיי. אני קראתי?</w:t>
      </w:r>
      <w:bookmarkStart w:id="5524" w:name="_ETM_Q8_258795"/>
      <w:bookmarkEnd w:id="5524"/>
    </w:p>
    <w:p w:rsidR="009555E1" w:rsidRDefault="009555E1" w:rsidP="00AA1C57">
      <w:pPr>
        <w:ind w:firstLine="0"/>
        <w:rPr>
          <w:rtl/>
        </w:rPr>
      </w:pPr>
      <w:bookmarkStart w:id="5525" w:name="_ETM_Q8_258874"/>
      <w:bookmarkStart w:id="5526" w:name="_ETM_Q8_258939"/>
      <w:bookmarkStart w:id="5527" w:name="_ETM_Q8_259010"/>
      <w:bookmarkEnd w:id="5525"/>
      <w:bookmarkEnd w:id="5526"/>
      <w:bookmarkEnd w:id="5527"/>
    </w:p>
    <w:p w:rsidR="009555E1" w:rsidRDefault="009555E1" w:rsidP="00AA1C57">
      <w:pPr>
        <w:pStyle w:val="af6"/>
        <w:keepNext/>
        <w:rPr>
          <w:rtl/>
        </w:rPr>
      </w:pPr>
      <w:bookmarkStart w:id="5528" w:name="ET_yor_6488_27"/>
      <w:r w:rsidRPr="001E125A">
        <w:rPr>
          <w:rStyle w:val="TagStyle"/>
          <w:rtl/>
        </w:rPr>
        <w:t xml:space="preserve"> &lt;&lt; יור &gt;&gt;</w:t>
      </w:r>
      <w:r w:rsidRPr="00B96C82">
        <w:rPr>
          <w:rStyle w:val="TagStyle"/>
          <w:rtl/>
        </w:rPr>
        <w:t xml:space="preserve"> </w:t>
      </w:r>
      <w:r>
        <w:rPr>
          <w:rtl/>
        </w:rPr>
        <w:t>היו"ר אוריאל בוסו:</w:t>
      </w:r>
      <w:r w:rsidRPr="00B96C82">
        <w:rPr>
          <w:rStyle w:val="TagStyle"/>
          <w:rtl/>
        </w:rPr>
        <w:t xml:space="preserve"> </w:t>
      </w:r>
      <w:r w:rsidRPr="001E125A">
        <w:rPr>
          <w:rStyle w:val="TagStyle"/>
          <w:rtl/>
        </w:rPr>
        <w:t>&lt;&lt; יור &gt;&gt;</w:t>
      </w:r>
      <w:r>
        <w:rPr>
          <w:rtl/>
        </w:rPr>
        <w:t xml:space="preserve">  </w:t>
      </w:r>
      <w:bookmarkEnd w:id="5528"/>
    </w:p>
    <w:p w:rsidR="009555E1" w:rsidRDefault="009555E1" w:rsidP="00522B2F">
      <w:pPr>
        <w:rPr>
          <w:rtl/>
        </w:rPr>
      </w:pPr>
    </w:p>
    <w:p w:rsidR="009555E1" w:rsidRDefault="009555E1" w:rsidP="00AA1C57">
      <w:pPr>
        <w:rPr>
          <w:rtl/>
        </w:rPr>
      </w:pPr>
      <w:r>
        <w:rPr>
          <w:rFonts w:hint="cs"/>
          <w:rtl/>
        </w:rPr>
        <w:t>לא את, היא, אני אומר.</w:t>
      </w:r>
      <w:bookmarkStart w:id="5529" w:name="_ETM_Q8_260119"/>
      <w:bookmarkEnd w:id="5529"/>
    </w:p>
    <w:p w:rsidR="009555E1" w:rsidRDefault="009555E1" w:rsidP="00AA1C57">
      <w:pPr>
        <w:ind w:firstLine="0"/>
        <w:rPr>
          <w:rtl/>
        </w:rPr>
      </w:pPr>
      <w:bookmarkStart w:id="5530" w:name="_ETM_Q8_260196"/>
      <w:bookmarkStart w:id="5531" w:name="_ETM_Q8_261288"/>
      <w:bookmarkStart w:id="5532" w:name="_ETM_Q8_261355"/>
      <w:bookmarkEnd w:id="5530"/>
      <w:bookmarkEnd w:id="5531"/>
      <w:bookmarkEnd w:id="5532"/>
    </w:p>
    <w:p w:rsidR="009555E1" w:rsidRDefault="009555E1" w:rsidP="00AA1C57">
      <w:pPr>
        <w:pStyle w:val="-"/>
        <w:keepNext/>
        <w:rPr>
          <w:rtl/>
        </w:rPr>
      </w:pPr>
      <w:bookmarkStart w:id="5533" w:name="ET_speakercontinue_6356_28"/>
      <w:r w:rsidRPr="001E125A">
        <w:rPr>
          <w:rStyle w:val="TagStyle"/>
          <w:rtl/>
        </w:rPr>
        <w:t xml:space="preserve"> &lt;&lt; דובר_המשך &gt;&gt;</w:t>
      </w:r>
      <w:r w:rsidRPr="00B96C82">
        <w:rPr>
          <w:rStyle w:val="TagStyle"/>
          <w:rtl/>
        </w:rPr>
        <w:t xml:space="preserve"> </w:t>
      </w:r>
      <w:r>
        <w:rPr>
          <w:rtl/>
        </w:rPr>
        <w:t>לימור סון הר מלך (עוצמה יהודית):</w:t>
      </w:r>
      <w:r w:rsidRPr="00B96C82">
        <w:rPr>
          <w:rStyle w:val="TagStyle"/>
          <w:rtl/>
        </w:rPr>
        <w:t xml:space="preserve"> </w:t>
      </w:r>
      <w:r w:rsidRPr="001E125A">
        <w:rPr>
          <w:rStyle w:val="TagStyle"/>
          <w:rtl/>
        </w:rPr>
        <w:t>&lt;&lt; דובר_המשך &gt;&gt;</w:t>
      </w:r>
      <w:r>
        <w:rPr>
          <w:rtl/>
        </w:rPr>
        <w:t xml:space="preserve">  </w:t>
      </w:r>
      <w:bookmarkEnd w:id="5533"/>
    </w:p>
    <w:p w:rsidR="009555E1" w:rsidRDefault="009555E1" w:rsidP="00522B2F">
      <w:pPr>
        <w:rPr>
          <w:rtl/>
        </w:rPr>
      </w:pPr>
    </w:p>
    <w:p w:rsidR="009555E1" w:rsidRDefault="00A57C61" w:rsidP="00F1371A">
      <w:pPr>
        <w:rPr>
          <w:rtl/>
        </w:rPr>
      </w:pPr>
      <w:r>
        <w:rPr>
          <w:rFonts w:hint="cs"/>
          <w:rtl/>
        </w:rPr>
        <w:t>– –</w:t>
      </w:r>
      <w:r w:rsidR="009555E1">
        <w:rPr>
          <w:rFonts w:hint="cs"/>
          <w:rtl/>
        </w:rPr>
        <w:t xml:space="preserve"> ליושב-ראש הקואליציה אופיר כץ, </w:t>
      </w:r>
      <w:bookmarkStart w:id="5534" w:name="_ETM_Q8_243912"/>
      <w:bookmarkStart w:id="5535" w:name="_ETM_Q8_244020"/>
      <w:bookmarkStart w:id="5536" w:name="_ETM_Q8_263030"/>
      <w:bookmarkStart w:id="5537" w:name="_ETM_Q8_263600"/>
      <w:bookmarkEnd w:id="5534"/>
      <w:bookmarkEnd w:id="5535"/>
      <w:bookmarkEnd w:id="5536"/>
      <w:bookmarkEnd w:id="5537"/>
      <w:r w:rsidR="009555E1">
        <w:rPr>
          <w:rFonts w:hint="cs"/>
          <w:rtl/>
        </w:rPr>
        <w:t xml:space="preserve">שראה חשיבות </w:t>
      </w:r>
      <w:r w:rsidR="009555E1">
        <w:rPr>
          <w:rtl/>
        </w:rPr>
        <w:t xml:space="preserve">בחוק </w:t>
      </w:r>
      <w:bookmarkStart w:id="5538" w:name="_ETM_Q8_264140"/>
      <w:bookmarkEnd w:id="5538"/>
      <w:r w:rsidR="009555E1">
        <w:rPr>
          <w:rtl/>
        </w:rPr>
        <w:t>ו</w:t>
      </w:r>
      <w:r w:rsidR="009555E1">
        <w:rPr>
          <w:rFonts w:hint="cs"/>
          <w:rtl/>
        </w:rPr>
        <w:t>ב</w:t>
      </w:r>
      <w:r w:rsidR="009555E1">
        <w:rPr>
          <w:rtl/>
        </w:rPr>
        <w:t>קידומו</w:t>
      </w:r>
      <w:r w:rsidR="009555E1">
        <w:rPr>
          <w:rFonts w:hint="cs"/>
          <w:rtl/>
        </w:rPr>
        <w:t>;</w:t>
      </w:r>
      <w:r w:rsidR="009555E1">
        <w:rPr>
          <w:rtl/>
        </w:rPr>
        <w:t xml:space="preserve"> </w:t>
      </w:r>
      <w:bookmarkStart w:id="5539" w:name="_ETM_Q8_265469"/>
      <w:bookmarkEnd w:id="5539"/>
      <w:r w:rsidR="009555E1">
        <w:rPr>
          <w:rtl/>
        </w:rPr>
        <w:t xml:space="preserve">לחבר </w:t>
      </w:r>
      <w:bookmarkStart w:id="5540" w:name="_ETM_Q8_265920"/>
      <w:bookmarkEnd w:id="5540"/>
      <w:r w:rsidR="009555E1">
        <w:rPr>
          <w:rtl/>
        </w:rPr>
        <w:t xml:space="preserve">הכנסת </w:t>
      </w:r>
      <w:bookmarkStart w:id="5541" w:name="_ETM_Q8_266490"/>
      <w:bookmarkEnd w:id="5541"/>
      <w:r w:rsidR="009555E1">
        <w:rPr>
          <w:rtl/>
        </w:rPr>
        <w:t xml:space="preserve">צביקה </w:t>
      </w:r>
      <w:bookmarkStart w:id="5542" w:name="_ETM_Q8_266909"/>
      <w:bookmarkEnd w:id="5542"/>
      <w:r w:rsidR="009555E1">
        <w:rPr>
          <w:rtl/>
        </w:rPr>
        <w:t>פוגל</w:t>
      </w:r>
      <w:r w:rsidR="00F1371A">
        <w:rPr>
          <w:rFonts w:hint="cs"/>
          <w:rtl/>
        </w:rPr>
        <w:t>,</w:t>
      </w:r>
      <w:r w:rsidR="009555E1">
        <w:rPr>
          <w:rtl/>
        </w:rPr>
        <w:t xml:space="preserve"> </w:t>
      </w:r>
      <w:bookmarkStart w:id="5543" w:name="_ETM_Q8_268139"/>
      <w:bookmarkStart w:id="5544" w:name="_ETM_Q8_268920"/>
      <w:bookmarkEnd w:id="5543"/>
      <w:bookmarkEnd w:id="5544"/>
      <w:r w:rsidR="009555E1">
        <w:rPr>
          <w:rtl/>
        </w:rPr>
        <w:t>יושב</w:t>
      </w:r>
      <w:r w:rsidR="009555E1">
        <w:rPr>
          <w:rFonts w:hint="cs"/>
          <w:rtl/>
        </w:rPr>
        <w:t>-</w:t>
      </w:r>
      <w:bookmarkStart w:id="5545" w:name="_ETM_Q8_269310"/>
      <w:bookmarkEnd w:id="5545"/>
      <w:r w:rsidR="009555E1">
        <w:rPr>
          <w:rtl/>
        </w:rPr>
        <w:t xml:space="preserve">ראש </w:t>
      </w:r>
      <w:bookmarkStart w:id="5546" w:name="_ETM_Q8_269459"/>
      <w:bookmarkEnd w:id="5546"/>
      <w:r w:rsidR="009555E1">
        <w:rPr>
          <w:rFonts w:hint="cs"/>
          <w:rtl/>
        </w:rPr>
        <w:t>הו</w:t>
      </w:r>
      <w:r w:rsidR="009555E1">
        <w:rPr>
          <w:rtl/>
        </w:rPr>
        <w:t>ועד</w:t>
      </w:r>
      <w:r w:rsidR="009555E1">
        <w:rPr>
          <w:rFonts w:hint="cs"/>
          <w:rtl/>
        </w:rPr>
        <w:t>ה</w:t>
      </w:r>
      <w:r w:rsidR="009555E1">
        <w:rPr>
          <w:rtl/>
        </w:rPr>
        <w:t xml:space="preserve"> </w:t>
      </w:r>
      <w:bookmarkStart w:id="5547" w:name="_ETM_Q8_269999"/>
      <w:bookmarkEnd w:id="5547"/>
      <w:r w:rsidR="009555E1">
        <w:rPr>
          <w:rFonts w:hint="cs"/>
          <w:rtl/>
        </w:rPr>
        <w:t>ל</w:t>
      </w:r>
      <w:r w:rsidR="009555E1">
        <w:rPr>
          <w:rtl/>
        </w:rPr>
        <w:t xml:space="preserve">ביטחון </w:t>
      </w:r>
      <w:bookmarkStart w:id="5548" w:name="_ETM_Q8_270569"/>
      <w:bookmarkEnd w:id="5548"/>
      <w:r w:rsidR="009555E1">
        <w:rPr>
          <w:rtl/>
        </w:rPr>
        <w:t>לאומי</w:t>
      </w:r>
      <w:r w:rsidR="009555E1">
        <w:rPr>
          <w:rFonts w:hint="cs"/>
          <w:rtl/>
        </w:rPr>
        <w:t>,</w:t>
      </w:r>
      <w:r w:rsidR="009555E1">
        <w:rPr>
          <w:rtl/>
        </w:rPr>
        <w:t xml:space="preserve"> </w:t>
      </w:r>
      <w:bookmarkStart w:id="5549" w:name="_ETM_Q8_270990"/>
      <w:bookmarkEnd w:id="5549"/>
      <w:r w:rsidR="009555E1">
        <w:rPr>
          <w:rtl/>
        </w:rPr>
        <w:t>ו</w:t>
      </w:r>
      <w:r w:rsidR="009555E1">
        <w:rPr>
          <w:rFonts w:hint="cs"/>
          <w:rtl/>
        </w:rPr>
        <w:t>ל</w:t>
      </w:r>
      <w:r w:rsidR="009555E1">
        <w:rPr>
          <w:rtl/>
        </w:rPr>
        <w:t xml:space="preserve">חברת </w:t>
      </w:r>
      <w:bookmarkStart w:id="5550" w:name="_ETM_Q8_271740"/>
      <w:bookmarkEnd w:id="5550"/>
      <w:r w:rsidR="009555E1">
        <w:rPr>
          <w:rtl/>
        </w:rPr>
        <w:t xml:space="preserve">הכנסת </w:t>
      </w:r>
      <w:bookmarkStart w:id="5551" w:name="_ETM_Q8_272130"/>
      <w:bookmarkEnd w:id="5551"/>
      <w:r w:rsidR="009555E1">
        <w:rPr>
          <w:rtl/>
        </w:rPr>
        <w:t xml:space="preserve">פנינה </w:t>
      </w:r>
      <w:bookmarkStart w:id="5552" w:name="_ETM_Q8_272429"/>
      <w:bookmarkEnd w:id="5552"/>
      <w:r w:rsidR="009555E1">
        <w:rPr>
          <w:rtl/>
        </w:rPr>
        <w:t>תמנו</w:t>
      </w:r>
      <w:r w:rsidR="009555E1">
        <w:rPr>
          <w:rFonts w:hint="cs"/>
          <w:rtl/>
        </w:rPr>
        <w:t xml:space="preserve"> </w:t>
      </w:r>
      <w:r w:rsidR="009555E1">
        <w:rPr>
          <w:rtl/>
        </w:rPr>
        <w:t>שטה</w:t>
      </w:r>
      <w:r w:rsidR="009555E1">
        <w:rPr>
          <w:rFonts w:hint="cs"/>
          <w:rtl/>
        </w:rPr>
        <w:t>,</w:t>
      </w:r>
      <w:r w:rsidR="009555E1">
        <w:rPr>
          <w:rtl/>
        </w:rPr>
        <w:t xml:space="preserve"> </w:t>
      </w:r>
      <w:bookmarkStart w:id="5553" w:name="_ETM_Q8_273600"/>
      <w:bookmarkEnd w:id="5553"/>
      <w:r w:rsidR="009555E1">
        <w:rPr>
          <w:rtl/>
        </w:rPr>
        <w:t xml:space="preserve">יושבת-ראש </w:t>
      </w:r>
      <w:bookmarkStart w:id="5554" w:name="_ETM_Q8_274229"/>
      <w:bookmarkEnd w:id="5554"/>
      <w:r w:rsidR="009555E1">
        <w:rPr>
          <w:rtl/>
        </w:rPr>
        <w:t xml:space="preserve">הוועדה </w:t>
      </w:r>
      <w:bookmarkStart w:id="5555" w:name="_ETM_Q8_274649"/>
      <w:bookmarkEnd w:id="5555"/>
      <w:r w:rsidR="009555E1">
        <w:rPr>
          <w:rtl/>
        </w:rPr>
        <w:t xml:space="preserve">לקידום </w:t>
      </w:r>
      <w:bookmarkStart w:id="5556" w:name="_ETM_Q8_275159"/>
      <w:bookmarkEnd w:id="5556"/>
      <w:r w:rsidR="009555E1">
        <w:rPr>
          <w:rtl/>
        </w:rPr>
        <w:t xml:space="preserve">מעמד </w:t>
      </w:r>
      <w:bookmarkStart w:id="5557" w:name="_ETM_Q8_275579"/>
      <w:bookmarkEnd w:id="5557"/>
      <w:r w:rsidR="009555E1">
        <w:rPr>
          <w:rtl/>
        </w:rPr>
        <w:t>האישה</w:t>
      </w:r>
      <w:r w:rsidR="009555E1">
        <w:rPr>
          <w:rFonts w:hint="cs"/>
          <w:rtl/>
        </w:rPr>
        <w:t>,</w:t>
      </w:r>
      <w:r w:rsidR="009555E1">
        <w:rPr>
          <w:rtl/>
        </w:rPr>
        <w:t xml:space="preserve"> </w:t>
      </w:r>
      <w:bookmarkStart w:id="5558" w:name="_ETM_Q8_277139"/>
      <w:bookmarkEnd w:id="5558"/>
      <w:r w:rsidR="009555E1">
        <w:rPr>
          <w:rtl/>
        </w:rPr>
        <w:t>שס</w:t>
      </w:r>
      <w:r w:rsidR="009555E1">
        <w:rPr>
          <w:rFonts w:hint="cs"/>
          <w:rtl/>
        </w:rPr>
        <w:t>י</w:t>
      </w:r>
      <w:r w:rsidR="009555E1">
        <w:rPr>
          <w:rtl/>
        </w:rPr>
        <w:t xml:space="preserve">יעה </w:t>
      </w:r>
      <w:bookmarkStart w:id="5559" w:name="_ETM_Q8_278490"/>
      <w:bookmarkEnd w:id="5559"/>
      <w:r w:rsidR="009555E1">
        <w:rPr>
          <w:rtl/>
        </w:rPr>
        <w:t xml:space="preserve">בדיוקים </w:t>
      </w:r>
      <w:bookmarkStart w:id="5560" w:name="_ETM_Q8_279329"/>
      <w:bookmarkEnd w:id="5560"/>
      <w:r w:rsidR="009555E1">
        <w:rPr>
          <w:rtl/>
        </w:rPr>
        <w:t>מאוד</w:t>
      </w:r>
      <w:bookmarkStart w:id="5561" w:name="_ETM_Q8_279569"/>
      <w:bookmarkEnd w:id="5561"/>
      <w:r w:rsidR="009555E1">
        <w:rPr>
          <w:rFonts w:hint="cs"/>
          <w:rtl/>
        </w:rPr>
        <w:t xml:space="preserve"> </w:t>
      </w:r>
      <w:r w:rsidR="009555E1">
        <w:rPr>
          <w:rtl/>
        </w:rPr>
        <w:t xml:space="preserve">מאוד </w:t>
      </w:r>
      <w:bookmarkStart w:id="5562" w:name="_ETM_Q8_279780"/>
      <w:bookmarkEnd w:id="5562"/>
      <w:r w:rsidR="009555E1">
        <w:rPr>
          <w:rtl/>
        </w:rPr>
        <w:t xml:space="preserve">משמעותיים </w:t>
      </w:r>
      <w:bookmarkStart w:id="5563" w:name="_ETM_Q8_280350"/>
      <w:bookmarkEnd w:id="5563"/>
      <w:r w:rsidR="009555E1">
        <w:rPr>
          <w:rtl/>
        </w:rPr>
        <w:t>וחשובים</w:t>
      </w:r>
      <w:r w:rsidR="009555E1">
        <w:rPr>
          <w:rFonts w:hint="cs"/>
          <w:rtl/>
        </w:rPr>
        <w:t>,</w:t>
      </w:r>
      <w:r w:rsidR="009555E1">
        <w:rPr>
          <w:rtl/>
        </w:rPr>
        <w:t xml:space="preserve"> </w:t>
      </w:r>
      <w:bookmarkStart w:id="5564" w:name="_ETM_Q8_281009"/>
      <w:bookmarkEnd w:id="5564"/>
      <w:r w:rsidR="009555E1">
        <w:rPr>
          <w:rtl/>
        </w:rPr>
        <w:t xml:space="preserve">ובאמת </w:t>
      </w:r>
      <w:bookmarkStart w:id="5565" w:name="_ETM_Q8_281729"/>
      <w:bookmarkEnd w:id="5565"/>
      <w:r w:rsidR="009555E1">
        <w:rPr>
          <w:rtl/>
        </w:rPr>
        <w:t xml:space="preserve">ראו </w:t>
      </w:r>
      <w:bookmarkStart w:id="5566" w:name="_ETM_Q8_283079"/>
      <w:bookmarkEnd w:id="5566"/>
      <w:r w:rsidR="009555E1">
        <w:rPr>
          <w:rtl/>
        </w:rPr>
        <w:t xml:space="preserve">גם </w:t>
      </w:r>
      <w:bookmarkStart w:id="5567" w:name="_ETM_Q8_283349"/>
      <w:bookmarkEnd w:id="5567"/>
      <w:r w:rsidR="009555E1">
        <w:rPr>
          <w:rtl/>
        </w:rPr>
        <w:t xml:space="preserve">הם </w:t>
      </w:r>
      <w:bookmarkStart w:id="5568" w:name="_ETM_Q8_283619"/>
      <w:bookmarkEnd w:id="5568"/>
      <w:r w:rsidR="009555E1">
        <w:rPr>
          <w:rtl/>
        </w:rPr>
        <w:t xml:space="preserve">חשיבות </w:t>
      </w:r>
      <w:bookmarkStart w:id="5569" w:name="_ETM_Q8_284279"/>
      <w:bookmarkEnd w:id="5569"/>
      <w:r w:rsidR="009555E1">
        <w:rPr>
          <w:rtl/>
        </w:rPr>
        <w:t xml:space="preserve">בקידום </w:t>
      </w:r>
      <w:bookmarkStart w:id="5570" w:name="_ETM_Q8_284939"/>
      <w:bookmarkEnd w:id="5570"/>
      <w:r w:rsidR="009555E1">
        <w:rPr>
          <w:rtl/>
        </w:rPr>
        <w:t xml:space="preserve">החוק </w:t>
      </w:r>
      <w:bookmarkStart w:id="5571" w:name="_ETM_Q8_285299"/>
      <w:bookmarkEnd w:id="5571"/>
      <w:r w:rsidR="009555E1">
        <w:rPr>
          <w:rtl/>
        </w:rPr>
        <w:t>הזה</w:t>
      </w:r>
      <w:r w:rsidR="009555E1">
        <w:rPr>
          <w:rFonts w:hint="cs"/>
          <w:rtl/>
        </w:rPr>
        <w:t>;</w:t>
      </w:r>
      <w:r w:rsidR="009555E1">
        <w:rPr>
          <w:rtl/>
        </w:rPr>
        <w:t xml:space="preserve"> </w:t>
      </w:r>
      <w:bookmarkStart w:id="5572" w:name="_ETM_Q8_286069"/>
      <w:bookmarkEnd w:id="5572"/>
      <w:r w:rsidR="009555E1">
        <w:rPr>
          <w:rtl/>
        </w:rPr>
        <w:t xml:space="preserve">לשר </w:t>
      </w:r>
      <w:bookmarkStart w:id="5573" w:name="_ETM_Q8_286790"/>
      <w:bookmarkEnd w:id="5573"/>
      <w:r w:rsidR="009555E1">
        <w:rPr>
          <w:rtl/>
        </w:rPr>
        <w:t xml:space="preserve">לביטחון </w:t>
      </w:r>
      <w:bookmarkStart w:id="5574" w:name="_ETM_Q8_287360"/>
      <w:bookmarkEnd w:id="5574"/>
      <w:r w:rsidR="009555E1">
        <w:rPr>
          <w:rtl/>
        </w:rPr>
        <w:t xml:space="preserve">לאומי </w:t>
      </w:r>
      <w:bookmarkStart w:id="5575" w:name="_ETM_Q8_288110"/>
      <w:bookmarkEnd w:id="5575"/>
      <w:r w:rsidR="009555E1">
        <w:rPr>
          <w:rtl/>
        </w:rPr>
        <w:t xml:space="preserve">איתמר </w:t>
      </w:r>
      <w:bookmarkStart w:id="5576" w:name="_ETM_Q8_288619"/>
      <w:bookmarkEnd w:id="5576"/>
      <w:r w:rsidR="009555E1">
        <w:rPr>
          <w:rtl/>
        </w:rPr>
        <w:t xml:space="preserve">בן </w:t>
      </w:r>
      <w:bookmarkStart w:id="5577" w:name="_ETM_Q8_288830"/>
      <w:bookmarkEnd w:id="5577"/>
      <w:r w:rsidR="009555E1">
        <w:rPr>
          <w:rtl/>
        </w:rPr>
        <w:t>גביר</w:t>
      </w:r>
      <w:r w:rsidR="009555E1">
        <w:rPr>
          <w:rFonts w:hint="cs"/>
          <w:rtl/>
        </w:rPr>
        <w:t>,</w:t>
      </w:r>
      <w:r w:rsidR="009555E1">
        <w:rPr>
          <w:rtl/>
        </w:rPr>
        <w:t xml:space="preserve"> </w:t>
      </w:r>
      <w:bookmarkStart w:id="5578" w:name="_ETM_Q8_289040"/>
      <w:bookmarkEnd w:id="5578"/>
      <w:r w:rsidR="009555E1">
        <w:rPr>
          <w:rtl/>
        </w:rPr>
        <w:t xml:space="preserve">שביקש </w:t>
      </w:r>
      <w:bookmarkStart w:id="5579" w:name="_ETM_Q8_289610"/>
      <w:bookmarkEnd w:id="5579"/>
      <w:r w:rsidR="009555E1">
        <w:rPr>
          <w:rtl/>
        </w:rPr>
        <w:t xml:space="preserve">להוביל </w:t>
      </w:r>
      <w:bookmarkStart w:id="5580" w:name="_ETM_Q8_290689"/>
      <w:bookmarkEnd w:id="5580"/>
      <w:r w:rsidR="009555E1">
        <w:rPr>
          <w:rFonts w:hint="cs"/>
          <w:rtl/>
        </w:rPr>
        <w:t>ו</w:t>
      </w:r>
      <w:r w:rsidR="009555E1">
        <w:rPr>
          <w:rtl/>
        </w:rPr>
        <w:t xml:space="preserve">לקדם </w:t>
      </w:r>
      <w:bookmarkStart w:id="5581" w:name="_ETM_Q8_291170"/>
      <w:bookmarkEnd w:id="5581"/>
      <w:r w:rsidR="009555E1">
        <w:rPr>
          <w:rtl/>
        </w:rPr>
        <w:t xml:space="preserve">את </w:t>
      </w:r>
      <w:bookmarkStart w:id="5582" w:name="_ETM_Q8_291320"/>
      <w:bookmarkEnd w:id="5582"/>
      <w:r w:rsidR="009555E1">
        <w:rPr>
          <w:rtl/>
        </w:rPr>
        <w:t xml:space="preserve">החוק </w:t>
      </w:r>
      <w:bookmarkStart w:id="5583" w:name="_ETM_Q8_291680"/>
      <w:bookmarkEnd w:id="5583"/>
      <w:r w:rsidR="009555E1">
        <w:rPr>
          <w:rtl/>
        </w:rPr>
        <w:t xml:space="preserve">מתוך </w:t>
      </w:r>
      <w:bookmarkStart w:id="5584" w:name="_ETM_Q8_292040"/>
      <w:bookmarkEnd w:id="5584"/>
      <w:r w:rsidR="009555E1">
        <w:rPr>
          <w:rtl/>
        </w:rPr>
        <w:t xml:space="preserve">הבנת </w:t>
      </w:r>
      <w:bookmarkStart w:id="5585" w:name="_ETM_Q8_292430"/>
      <w:bookmarkEnd w:id="5585"/>
      <w:r w:rsidR="009555E1">
        <w:rPr>
          <w:rtl/>
        </w:rPr>
        <w:t xml:space="preserve">החיוניות </w:t>
      </w:r>
      <w:bookmarkStart w:id="5586" w:name="_ETM_Q8_293180"/>
      <w:bookmarkEnd w:id="5586"/>
      <w:r w:rsidR="009555E1">
        <w:rPr>
          <w:rtl/>
        </w:rPr>
        <w:t xml:space="preserve">של </w:t>
      </w:r>
      <w:bookmarkStart w:id="5587" w:name="_ETM_Q8_293330"/>
      <w:bookmarkEnd w:id="5587"/>
      <w:r w:rsidR="009555E1">
        <w:rPr>
          <w:rtl/>
        </w:rPr>
        <w:t>החוק</w:t>
      </w:r>
      <w:r w:rsidR="009555E1">
        <w:rPr>
          <w:rFonts w:hint="cs"/>
          <w:rtl/>
        </w:rPr>
        <w:t>.</w:t>
      </w:r>
    </w:p>
    <w:p w:rsidR="009555E1" w:rsidRDefault="009555E1" w:rsidP="00AA1C57">
      <w:pPr>
        <w:rPr>
          <w:rtl/>
        </w:rPr>
      </w:pPr>
      <w:bookmarkStart w:id="5588" w:name="_ETM_Q8_293476"/>
      <w:bookmarkStart w:id="5589" w:name="_ETM_Q8_293574"/>
      <w:bookmarkStart w:id="5590" w:name="_ETM_Q8_293668"/>
      <w:bookmarkEnd w:id="5588"/>
      <w:bookmarkEnd w:id="5589"/>
      <w:bookmarkEnd w:id="5590"/>
    </w:p>
    <w:p w:rsidR="009555E1" w:rsidRDefault="009555E1" w:rsidP="00F1371A">
      <w:pPr>
        <w:rPr>
          <w:rtl/>
        </w:rPr>
      </w:pPr>
      <w:bookmarkStart w:id="5591" w:name="_ETM_Q8_293751"/>
      <w:bookmarkEnd w:id="5591"/>
      <w:r>
        <w:rPr>
          <w:rtl/>
        </w:rPr>
        <w:t xml:space="preserve"> </w:t>
      </w:r>
      <w:bookmarkStart w:id="5592" w:name="_ETM_Q8_294380"/>
      <w:bookmarkEnd w:id="5592"/>
      <w:r>
        <w:rPr>
          <w:rtl/>
        </w:rPr>
        <w:t xml:space="preserve">בשנים </w:t>
      </w:r>
      <w:bookmarkStart w:id="5593" w:name="_ETM_Q8_294979"/>
      <w:bookmarkEnd w:id="5593"/>
      <w:r>
        <w:rPr>
          <w:rtl/>
        </w:rPr>
        <w:t xml:space="preserve">האחרונות </w:t>
      </w:r>
      <w:bookmarkStart w:id="5594" w:name="_ETM_Q8_295760"/>
      <w:bookmarkEnd w:id="5594"/>
      <w:r>
        <w:rPr>
          <w:rtl/>
        </w:rPr>
        <w:t xml:space="preserve">ישנה </w:t>
      </w:r>
      <w:bookmarkStart w:id="5595" w:name="_ETM_Q8_296180"/>
      <w:bookmarkEnd w:id="5595"/>
      <w:r>
        <w:rPr>
          <w:rtl/>
        </w:rPr>
        <w:t>על</w:t>
      </w:r>
      <w:r>
        <w:rPr>
          <w:rFonts w:hint="cs"/>
          <w:rtl/>
        </w:rPr>
        <w:t>י</w:t>
      </w:r>
      <w:r>
        <w:rPr>
          <w:rtl/>
        </w:rPr>
        <w:t xml:space="preserve">יה </w:t>
      </w:r>
      <w:bookmarkStart w:id="5596" w:name="_ETM_Q8_296450"/>
      <w:bookmarkEnd w:id="5596"/>
      <w:r>
        <w:rPr>
          <w:rtl/>
        </w:rPr>
        <w:t xml:space="preserve">דרמטית </w:t>
      </w:r>
      <w:bookmarkStart w:id="5597" w:name="_ETM_Q8_297170"/>
      <w:bookmarkEnd w:id="5597"/>
      <w:r>
        <w:rPr>
          <w:rtl/>
        </w:rPr>
        <w:t xml:space="preserve">בתופעת </w:t>
      </w:r>
      <w:bookmarkStart w:id="5598" w:name="_ETM_Q8_297830"/>
      <w:bookmarkEnd w:id="5598"/>
      <w:r>
        <w:rPr>
          <w:rtl/>
        </w:rPr>
        <w:t xml:space="preserve">תקיפת </w:t>
      </w:r>
      <w:bookmarkStart w:id="5599" w:name="_ETM_Q8_298310"/>
      <w:bookmarkEnd w:id="5599"/>
      <w:r>
        <w:rPr>
          <w:rtl/>
        </w:rPr>
        <w:t xml:space="preserve">נשים </w:t>
      </w:r>
      <w:bookmarkStart w:id="5600" w:name="_ETM_Q8_298850"/>
      <w:bookmarkEnd w:id="5600"/>
      <w:r>
        <w:rPr>
          <w:rtl/>
        </w:rPr>
        <w:t xml:space="preserve">על </w:t>
      </w:r>
      <w:bookmarkStart w:id="5601" w:name="_ETM_Q8_299000"/>
      <w:bookmarkEnd w:id="5601"/>
      <w:r>
        <w:rPr>
          <w:rtl/>
        </w:rPr>
        <w:t xml:space="preserve">רקע </w:t>
      </w:r>
      <w:bookmarkStart w:id="5602" w:name="_ETM_Q8_299299"/>
      <w:bookmarkEnd w:id="5602"/>
      <w:r>
        <w:rPr>
          <w:rtl/>
        </w:rPr>
        <w:t>זהות</w:t>
      </w:r>
      <w:r>
        <w:rPr>
          <w:rFonts w:hint="cs"/>
          <w:rtl/>
        </w:rPr>
        <w:t>ן</w:t>
      </w:r>
      <w:r>
        <w:rPr>
          <w:rtl/>
        </w:rPr>
        <w:t xml:space="preserve"> </w:t>
      </w:r>
      <w:bookmarkStart w:id="5603" w:name="_ETM_Q8_299960"/>
      <w:bookmarkEnd w:id="5603"/>
      <w:r>
        <w:rPr>
          <w:rtl/>
        </w:rPr>
        <w:t>הלאומית</w:t>
      </w:r>
      <w:r>
        <w:rPr>
          <w:rFonts w:hint="cs"/>
          <w:rtl/>
        </w:rPr>
        <w:t>,</w:t>
      </w:r>
      <w:r>
        <w:rPr>
          <w:rtl/>
        </w:rPr>
        <w:t xml:space="preserve"> </w:t>
      </w:r>
      <w:bookmarkStart w:id="5604" w:name="_ETM_Q8_301070"/>
      <w:bookmarkEnd w:id="5604"/>
      <w:r>
        <w:rPr>
          <w:rtl/>
        </w:rPr>
        <w:t xml:space="preserve">ואנו </w:t>
      </w:r>
      <w:bookmarkStart w:id="5605" w:name="_ETM_Q8_301400"/>
      <w:bookmarkEnd w:id="5605"/>
      <w:r>
        <w:rPr>
          <w:rtl/>
        </w:rPr>
        <w:t xml:space="preserve">שומעים </w:t>
      </w:r>
      <w:bookmarkStart w:id="5606" w:name="_ETM_Q8_301940"/>
      <w:bookmarkEnd w:id="5606"/>
      <w:r>
        <w:rPr>
          <w:rtl/>
        </w:rPr>
        <w:t xml:space="preserve">יותר </w:t>
      </w:r>
      <w:bookmarkStart w:id="5607" w:name="_ETM_Q8_302570"/>
      <w:bookmarkEnd w:id="5607"/>
      <w:r>
        <w:rPr>
          <w:rtl/>
        </w:rPr>
        <w:t xml:space="preserve">ויותר </w:t>
      </w:r>
      <w:bookmarkStart w:id="5608" w:name="_ETM_Q8_303080"/>
      <w:bookmarkEnd w:id="5608"/>
      <w:r>
        <w:rPr>
          <w:rtl/>
        </w:rPr>
        <w:t xml:space="preserve">על </w:t>
      </w:r>
      <w:bookmarkStart w:id="5609" w:name="_ETM_Q8_303170"/>
      <w:bookmarkEnd w:id="5609"/>
      <w:r>
        <w:rPr>
          <w:rtl/>
        </w:rPr>
        <w:t xml:space="preserve">מקרים </w:t>
      </w:r>
      <w:bookmarkStart w:id="5610" w:name="_ETM_Q8_303590"/>
      <w:bookmarkEnd w:id="5610"/>
      <w:r>
        <w:rPr>
          <w:rtl/>
        </w:rPr>
        <w:t xml:space="preserve">מסוג </w:t>
      </w:r>
      <w:bookmarkStart w:id="5611" w:name="_ETM_Q8_304009"/>
      <w:bookmarkEnd w:id="5611"/>
      <w:r>
        <w:rPr>
          <w:rtl/>
        </w:rPr>
        <w:t>זה</w:t>
      </w:r>
      <w:r>
        <w:rPr>
          <w:rFonts w:hint="cs"/>
          <w:rtl/>
        </w:rPr>
        <w:t>.</w:t>
      </w:r>
      <w:r>
        <w:rPr>
          <w:rtl/>
        </w:rPr>
        <w:t xml:space="preserve"> </w:t>
      </w:r>
      <w:bookmarkStart w:id="5612" w:name="_ETM_Q8_304969"/>
      <w:bookmarkEnd w:id="5612"/>
      <w:r>
        <w:rPr>
          <w:rtl/>
        </w:rPr>
        <w:t xml:space="preserve">מדובר </w:t>
      </w:r>
      <w:bookmarkStart w:id="5613" w:name="_ETM_Q8_305509"/>
      <w:bookmarkStart w:id="5614" w:name="_ETM_Q8_306200"/>
      <w:bookmarkEnd w:id="5613"/>
      <w:bookmarkEnd w:id="5614"/>
      <w:r>
        <w:rPr>
          <w:rtl/>
        </w:rPr>
        <w:t xml:space="preserve">בתופעה </w:t>
      </w:r>
      <w:bookmarkStart w:id="5615" w:name="_ETM_Q8_306979"/>
      <w:bookmarkEnd w:id="5615"/>
      <w:r>
        <w:rPr>
          <w:rtl/>
        </w:rPr>
        <w:t>מחרידה</w:t>
      </w:r>
      <w:r>
        <w:rPr>
          <w:rFonts w:hint="cs"/>
          <w:rtl/>
        </w:rPr>
        <w:t>,</w:t>
      </w:r>
      <w:r>
        <w:rPr>
          <w:rtl/>
        </w:rPr>
        <w:t xml:space="preserve"> </w:t>
      </w:r>
      <w:bookmarkStart w:id="5616" w:name="_ETM_Q8_308180"/>
      <w:bookmarkEnd w:id="5616"/>
      <w:r>
        <w:rPr>
          <w:rtl/>
        </w:rPr>
        <w:t>ש</w:t>
      </w:r>
      <w:r>
        <w:rPr>
          <w:rFonts w:hint="cs"/>
          <w:rtl/>
        </w:rPr>
        <w:t xml:space="preserve">יש </w:t>
      </w:r>
      <w:r>
        <w:rPr>
          <w:rtl/>
        </w:rPr>
        <w:t>ל</w:t>
      </w:r>
      <w:r>
        <w:rPr>
          <w:rFonts w:hint="cs"/>
          <w:rtl/>
        </w:rPr>
        <w:t>ה</w:t>
      </w:r>
      <w:r>
        <w:rPr>
          <w:rtl/>
        </w:rPr>
        <w:t xml:space="preserve"> </w:t>
      </w:r>
      <w:bookmarkStart w:id="5617" w:name="_ETM_Q8_308599"/>
      <w:bookmarkEnd w:id="5617"/>
      <w:r>
        <w:rPr>
          <w:rtl/>
        </w:rPr>
        <w:t xml:space="preserve">השלכות </w:t>
      </w:r>
      <w:bookmarkStart w:id="5618" w:name="_ETM_Q8_309319"/>
      <w:bookmarkEnd w:id="5618"/>
      <w:r>
        <w:rPr>
          <w:rtl/>
        </w:rPr>
        <w:t xml:space="preserve">רבות </w:t>
      </w:r>
      <w:bookmarkStart w:id="5619" w:name="_ETM_Q8_309830"/>
      <w:bookmarkEnd w:id="5619"/>
      <w:r>
        <w:rPr>
          <w:rtl/>
        </w:rPr>
        <w:t xml:space="preserve">על </w:t>
      </w:r>
      <w:bookmarkStart w:id="5620" w:name="_ETM_Q8_310010"/>
      <w:bookmarkEnd w:id="5620"/>
      <w:r>
        <w:rPr>
          <w:rtl/>
        </w:rPr>
        <w:t xml:space="preserve">הביטחון </w:t>
      </w:r>
      <w:bookmarkStart w:id="5621" w:name="_ETM_Q8_310639"/>
      <w:bookmarkEnd w:id="5621"/>
      <w:r>
        <w:rPr>
          <w:rtl/>
        </w:rPr>
        <w:t xml:space="preserve">האישי </w:t>
      </w:r>
      <w:bookmarkStart w:id="5622" w:name="_ETM_Q8_311610"/>
      <w:bookmarkEnd w:id="5622"/>
      <w:r>
        <w:rPr>
          <w:rtl/>
        </w:rPr>
        <w:t xml:space="preserve">ועל </w:t>
      </w:r>
      <w:bookmarkStart w:id="5623" w:name="_ETM_Q8_311849"/>
      <w:bookmarkEnd w:id="5623"/>
      <w:r>
        <w:rPr>
          <w:rtl/>
        </w:rPr>
        <w:t xml:space="preserve">תחושת </w:t>
      </w:r>
      <w:bookmarkStart w:id="5624" w:name="_ETM_Q8_312419"/>
      <w:bookmarkEnd w:id="5624"/>
      <w:r>
        <w:rPr>
          <w:rtl/>
        </w:rPr>
        <w:t xml:space="preserve">המוגנות </w:t>
      </w:r>
      <w:bookmarkStart w:id="5625" w:name="_ETM_Q8_313260"/>
      <w:bookmarkEnd w:id="5625"/>
      <w:r>
        <w:rPr>
          <w:rtl/>
        </w:rPr>
        <w:t xml:space="preserve">של </w:t>
      </w:r>
      <w:bookmarkStart w:id="5626" w:name="_ETM_Q8_313530"/>
      <w:bookmarkEnd w:id="5626"/>
      <w:r>
        <w:rPr>
          <w:rtl/>
        </w:rPr>
        <w:t xml:space="preserve">נשים </w:t>
      </w:r>
      <w:bookmarkStart w:id="5627" w:name="_ETM_Q8_313980"/>
      <w:bookmarkEnd w:id="5627"/>
      <w:r>
        <w:rPr>
          <w:rtl/>
        </w:rPr>
        <w:t xml:space="preserve">יהודיות </w:t>
      </w:r>
      <w:bookmarkStart w:id="5628" w:name="_ETM_Q8_314610"/>
      <w:bookmarkEnd w:id="5628"/>
      <w:r>
        <w:rPr>
          <w:rtl/>
        </w:rPr>
        <w:t>רבות</w:t>
      </w:r>
      <w:r>
        <w:rPr>
          <w:rFonts w:hint="cs"/>
          <w:rtl/>
        </w:rPr>
        <w:t>.</w:t>
      </w:r>
      <w:r>
        <w:rPr>
          <w:rtl/>
        </w:rPr>
        <w:t xml:space="preserve"> </w:t>
      </w:r>
      <w:bookmarkStart w:id="5629" w:name="_ETM_Q8_315599"/>
      <w:bookmarkEnd w:id="5629"/>
      <w:r>
        <w:rPr>
          <w:rtl/>
        </w:rPr>
        <w:t>לצערי</w:t>
      </w:r>
      <w:r>
        <w:rPr>
          <w:rFonts w:hint="cs"/>
          <w:rtl/>
        </w:rPr>
        <w:t>,</w:t>
      </w:r>
      <w:r>
        <w:rPr>
          <w:rtl/>
        </w:rPr>
        <w:t xml:space="preserve"> </w:t>
      </w:r>
      <w:bookmarkStart w:id="5630" w:name="_ETM_Q8_316260"/>
      <w:bookmarkEnd w:id="5630"/>
      <w:r>
        <w:rPr>
          <w:rtl/>
        </w:rPr>
        <w:t xml:space="preserve">ישנו </w:t>
      </w:r>
      <w:bookmarkStart w:id="5631" w:name="_ETM_Q8_316680"/>
      <w:bookmarkEnd w:id="5631"/>
      <w:r>
        <w:rPr>
          <w:rtl/>
        </w:rPr>
        <w:t xml:space="preserve">ניסיון </w:t>
      </w:r>
      <w:bookmarkStart w:id="5632" w:name="_ETM_Q8_317250"/>
      <w:bookmarkEnd w:id="5632"/>
      <w:r>
        <w:rPr>
          <w:rFonts w:hint="cs"/>
          <w:rtl/>
        </w:rPr>
        <w:t>ל</w:t>
      </w:r>
      <w:r>
        <w:rPr>
          <w:rtl/>
        </w:rPr>
        <w:t xml:space="preserve">טשטש </w:t>
      </w:r>
      <w:bookmarkStart w:id="5633" w:name="_ETM_Q8_317910"/>
      <w:bookmarkEnd w:id="5633"/>
      <w:r>
        <w:rPr>
          <w:rtl/>
        </w:rPr>
        <w:t xml:space="preserve">את </w:t>
      </w:r>
      <w:bookmarkStart w:id="5634" w:name="_ETM_Q8_318090"/>
      <w:bookmarkEnd w:id="5634"/>
      <w:r>
        <w:rPr>
          <w:rtl/>
        </w:rPr>
        <w:t xml:space="preserve">היקף </w:t>
      </w:r>
      <w:bookmarkStart w:id="5635" w:name="_ETM_Q8_318450"/>
      <w:bookmarkEnd w:id="5635"/>
      <w:r>
        <w:rPr>
          <w:rtl/>
        </w:rPr>
        <w:t xml:space="preserve">התופעה </w:t>
      </w:r>
      <w:bookmarkStart w:id="5636" w:name="_ETM_Q8_319139"/>
      <w:bookmarkEnd w:id="5636"/>
      <w:r>
        <w:rPr>
          <w:rtl/>
        </w:rPr>
        <w:t>וסיבותיה</w:t>
      </w:r>
      <w:r>
        <w:rPr>
          <w:rFonts w:hint="cs"/>
          <w:rtl/>
        </w:rPr>
        <w:t>.</w:t>
      </w:r>
      <w:r>
        <w:rPr>
          <w:rtl/>
        </w:rPr>
        <w:t xml:space="preserve"> </w:t>
      </w:r>
      <w:bookmarkStart w:id="5637" w:name="_ETM_Q8_320760"/>
      <w:bookmarkEnd w:id="5637"/>
      <w:r>
        <w:rPr>
          <w:rtl/>
        </w:rPr>
        <w:t xml:space="preserve">בתקיפות </w:t>
      </w:r>
      <w:bookmarkStart w:id="5638" w:name="_ETM_Q8_321359"/>
      <w:bookmarkEnd w:id="5638"/>
      <w:r>
        <w:rPr>
          <w:rtl/>
        </w:rPr>
        <w:t xml:space="preserve">מסוג </w:t>
      </w:r>
      <w:bookmarkStart w:id="5639" w:name="_ETM_Q8_321809"/>
      <w:bookmarkEnd w:id="5639"/>
      <w:r>
        <w:rPr>
          <w:rtl/>
        </w:rPr>
        <w:t xml:space="preserve">זה </w:t>
      </w:r>
      <w:bookmarkStart w:id="5640" w:name="_ETM_Q8_322019"/>
      <w:bookmarkEnd w:id="5640"/>
      <w:r>
        <w:rPr>
          <w:rtl/>
        </w:rPr>
        <w:t xml:space="preserve">באות </w:t>
      </w:r>
      <w:bookmarkStart w:id="5641" w:name="_ETM_Q8_322319"/>
      <w:bookmarkEnd w:id="5641"/>
      <w:r>
        <w:rPr>
          <w:rtl/>
        </w:rPr>
        <w:t xml:space="preserve">לידי </w:t>
      </w:r>
      <w:bookmarkStart w:id="5642" w:name="_ETM_Q8_322590"/>
      <w:bookmarkEnd w:id="5642"/>
      <w:r>
        <w:rPr>
          <w:rtl/>
        </w:rPr>
        <w:t xml:space="preserve">ביטוי </w:t>
      </w:r>
      <w:bookmarkStart w:id="5643" w:name="_ETM_Q8_322919"/>
      <w:bookmarkEnd w:id="5643"/>
      <w:r>
        <w:rPr>
          <w:rtl/>
        </w:rPr>
        <w:t xml:space="preserve">שתי </w:t>
      </w:r>
      <w:bookmarkStart w:id="5644" w:name="_ETM_Q8_323249"/>
      <w:bookmarkEnd w:id="5644"/>
      <w:r>
        <w:rPr>
          <w:rtl/>
        </w:rPr>
        <w:t xml:space="preserve">עבירות </w:t>
      </w:r>
      <w:bookmarkStart w:id="5645" w:name="_ETM_Q8_323639"/>
      <w:bookmarkEnd w:id="5645"/>
      <w:r>
        <w:rPr>
          <w:rtl/>
        </w:rPr>
        <w:t>חמורות</w:t>
      </w:r>
      <w:r>
        <w:rPr>
          <w:rFonts w:hint="cs"/>
          <w:rtl/>
        </w:rPr>
        <w:t>,</w:t>
      </w:r>
      <w:r>
        <w:rPr>
          <w:rtl/>
        </w:rPr>
        <w:t xml:space="preserve"> </w:t>
      </w:r>
      <w:bookmarkStart w:id="5646" w:name="_ETM_Q8_324329"/>
      <w:bookmarkEnd w:id="5646"/>
      <w:r>
        <w:rPr>
          <w:rtl/>
        </w:rPr>
        <w:t xml:space="preserve">שההצטלבות </w:t>
      </w:r>
      <w:bookmarkStart w:id="5647" w:name="_ETM_Q8_325260"/>
      <w:bookmarkEnd w:id="5647"/>
      <w:r>
        <w:rPr>
          <w:rtl/>
        </w:rPr>
        <w:t xml:space="preserve">שלהן </w:t>
      </w:r>
      <w:bookmarkStart w:id="5648" w:name="_ETM_Q8_326150"/>
      <w:bookmarkEnd w:id="5648"/>
      <w:r>
        <w:rPr>
          <w:rtl/>
        </w:rPr>
        <w:t xml:space="preserve">מגבירה </w:t>
      </w:r>
      <w:bookmarkStart w:id="5649" w:name="_ETM_Q8_327049"/>
      <w:bookmarkEnd w:id="5649"/>
      <w:r>
        <w:rPr>
          <w:rFonts w:hint="cs"/>
          <w:rtl/>
        </w:rPr>
        <w:t>ו</w:t>
      </w:r>
      <w:r>
        <w:rPr>
          <w:rtl/>
        </w:rPr>
        <w:t xml:space="preserve">מכפילה </w:t>
      </w:r>
      <w:bookmarkStart w:id="5650" w:name="_ETM_Q8_327889"/>
      <w:bookmarkEnd w:id="5650"/>
      <w:r>
        <w:rPr>
          <w:rtl/>
        </w:rPr>
        <w:t xml:space="preserve">את </w:t>
      </w:r>
      <w:bookmarkStart w:id="5651" w:name="_ETM_Q8_328040"/>
      <w:bookmarkEnd w:id="5651"/>
      <w:r>
        <w:rPr>
          <w:rtl/>
        </w:rPr>
        <w:t xml:space="preserve">חומרת </w:t>
      </w:r>
      <w:bookmarkStart w:id="5652" w:name="_ETM_Q8_328579"/>
      <w:bookmarkEnd w:id="5652"/>
      <w:r>
        <w:rPr>
          <w:rtl/>
        </w:rPr>
        <w:t xml:space="preserve">התקיפה </w:t>
      </w:r>
      <w:bookmarkStart w:id="5653" w:name="_ETM_Q8_329209"/>
      <w:bookmarkEnd w:id="5653"/>
      <w:r>
        <w:rPr>
          <w:rtl/>
        </w:rPr>
        <w:t>והשלכותיה</w:t>
      </w:r>
      <w:r>
        <w:rPr>
          <w:rFonts w:hint="cs"/>
          <w:rtl/>
        </w:rPr>
        <w:t>.</w:t>
      </w:r>
      <w:r>
        <w:rPr>
          <w:rtl/>
        </w:rPr>
        <w:t xml:space="preserve"> </w:t>
      </w:r>
      <w:bookmarkStart w:id="5654" w:name="_ETM_Q8_330919"/>
      <w:bookmarkEnd w:id="5654"/>
      <w:r>
        <w:rPr>
          <w:rtl/>
        </w:rPr>
        <w:t xml:space="preserve">על </w:t>
      </w:r>
      <w:bookmarkStart w:id="5655" w:name="_ETM_Q8_331099"/>
      <w:bookmarkEnd w:id="5655"/>
      <w:r>
        <w:rPr>
          <w:rtl/>
        </w:rPr>
        <w:t>כן</w:t>
      </w:r>
      <w:r>
        <w:rPr>
          <w:rFonts w:hint="cs"/>
          <w:rtl/>
        </w:rPr>
        <w:t>,</w:t>
      </w:r>
      <w:r>
        <w:rPr>
          <w:rtl/>
        </w:rPr>
        <w:t xml:space="preserve"> </w:t>
      </w:r>
      <w:bookmarkStart w:id="5656" w:name="_ETM_Q8_331459"/>
      <w:bookmarkEnd w:id="5656"/>
      <w:r>
        <w:rPr>
          <w:rtl/>
        </w:rPr>
        <w:t xml:space="preserve">היינו </w:t>
      </w:r>
      <w:bookmarkStart w:id="5657" w:name="_ETM_Q8_331790"/>
      <w:bookmarkEnd w:id="5657"/>
      <w:r>
        <w:rPr>
          <w:rtl/>
        </w:rPr>
        <w:t xml:space="preserve">מצפים </w:t>
      </w:r>
      <w:bookmarkStart w:id="5658" w:name="_ETM_Q8_332389"/>
      <w:bookmarkEnd w:id="5658"/>
      <w:r>
        <w:rPr>
          <w:rtl/>
        </w:rPr>
        <w:t xml:space="preserve">להחמרת </w:t>
      </w:r>
      <w:bookmarkStart w:id="5659" w:name="_ETM_Q8_333730"/>
      <w:bookmarkEnd w:id="5659"/>
      <w:r>
        <w:rPr>
          <w:rtl/>
        </w:rPr>
        <w:t xml:space="preserve">והכפלת </w:t>
      </w:r>
      <w:bookmarkStart w:id="5660" w:name="_ETM_Q8_334599"/>
      <w:bookmarkEnd w:id="5660"/>
      <w:r>
        <w:rPr>
          <w:rtl/>
        </w:rPr>
        <w:t>הענישה</w:t>
      </w:r>
      <w:r>
        <w:rPr>
          <w:rFonts w:hint="cs"/>
          <w:rtl/>
        </w:rPr>
        <w:t>.</w:t>
      </w:r>
      <w:r>
        <w:rPr>
          <w:rtl/>
        </w:rPr>
        <w:t xml:space="preserve"> </w:t>
      </w:r>
      <w:bookmarkStart w:id="5661" w:name="_ETM_Q8_336209"/>
      <w:bookmarkEnd w:id="5661"/>
      <w:r>
        <w:rPr>
          <w:rtl/>
        </w:rPr>
        <w:t xml:space="preserve">למרות </w:t>
      </w:r>
      <w:bookmarkStart w:id="5662" w:name="_ETM_Q8_336780"/>
      <w:bookmarkEnd w:id="5662"/>
      <w:r>
        <w:rPr>
          <w:rtl/>
        </w:rPr>
        <w:t>זאת</w:t>
      </w:r>
      <w:r>
        <w:rPr>
          <w:rFonts w:hint="cs"/>
          <w:rtl/>
        </w:rPr>
        <w:t>,</w:t>
      </w:r>
      <w:r>
        <w:rPr>
          <w:rtl/>
        </w:rPr>
        <w:t xml:space="preserve"> </w:t>
      </w:r>
      <w:bookmarkStart w:id="5663" w:name="_ETM_Q8_337109"/>
      <w:bookmarkEnd w:id="5663"/>
      <w:r>
        <w:rPr>
          <w:rtl/>
        </w:rPr>
        <w:t xml:space="preserve">בשונה </w:t>
      </w:r>
      <w:bookmarkStart w:id="5664" w:name="_ETM_Q8_337680"/>
      <w:bookmarkEnd w:id="5664"/>
      <w:r>
        <w:rPr>
          <w:rtl/>
        </w:rPr>
        <w:t xml:space="preserve">מעבירות </w:t>
      </w:r>
      <w:bookmarkStart w:id="5665" w:name="_ETM_Q8_338340"/>
      <w:bookmarkEnd w:id="5665"/>
      <w:r>
        <w:rPr>
          <w:rtl/>
        </w:rPr>
        <w:t xml:space="preserve">בחוק </w:t>
      </w:r>
      <w:bookmarkStart w:id="5666" w:name="_ETM_Q8_338790"/>
      <w:bookmarkEnd w:id="5666"/>
      <w:r>
        <w:rPr>
          <w:rtl/>
        </w:rPr>
        <w:t>העונשין</w:t>
      </w:r>
      <w:r>
        <w:rPr>
          <w:rFonts w:hint="cs"/>
          <w:rtl/>
        </w:rPr>
        <w:t>,</w:t>
      </w:r>
      <w:r>
        <w:rPr>
          <w:rtl/>
        </w:rPr>
        <w:t xml:space="preserve"> </w:t>
      </w:r>
      <w:bookmarkStart w:id="5667" w:name="_ETM_Q8_340020"/>
      <w:bookmarkEnd w:id="5667"/>
      <w:r>
        <w:rPr>
          <w:rtl/>
        </w:rPr>
        <w:t xml:space="preserve">בעבירה </w:t>
      </w:r>
      <w:bookmarkStart w:id="5668" w:name="_ETM_Q8_340710"/>
      <w:bookmarkEnd w:id="5668"/>
      <w:r>
        <w:rPr>
          <w:rtl/>
        </w:rPr>
        <w:t xml:space="preserve">של </w:t>
      </w:r>
      <w:bookmarkStart w:id="5669" w:name="_ETM_Q8_340919"/>
      <w:bookmarkEnd w:id="5669"/>
      <w:r>
        <w:rPr>
          <w:rtl/>
        </w:rPr>
        <w:t xml:space="preserve">תקיפה </w:t>
      </w:r>
      <w:bookmarkStart w:id="5670" w:name="_ETM_Q8_341370"/>
      <w:bookmarkEnd w:id="5670"/>
      <w:r>
        <w:rPr>
          <w:rtl/>
        </w:rPr>
        <w:t xml:space="preserve">מינית </w:t>
      </w:r>
      <w:bookmarkStart w:id="5671" w:name="_ETM_Q8_341940"/>
      <w:bookmarkEnd w:id="5671"/>
      <w:r>
        <w:rPr>
          <w:rtl/>
        </w:rPr>
        <w:t xml:space="preserve">קיימת </w:t>
      </w:r>
      <w:bookmarkStart w:id="5672" w:name="_ETM_Q8_342570"/>
      <w:bookmarkEnd w:id="5672"/>
      <w:r>
        <w:rPr>
          <w:rtl/>
        </w:rPr>
        <w:t xml:space="preserve">עמימות </w:t>
      </w:r>
      <w:bookmarkStart w:id="5673" w:name="_ETM_Q8_343380"/>
      <w:bookmarkEnd w:id="5673"/>
      <w:r>
        <w:rPr>
          <w:rtl/>
        </w:rPr>
        <w:t xml:space="preserve">בחוק </w:t>
      </w:r>
      <w:bookmarkStart w:id="5674" w:name="_ETM_Q8_344340"/>
      <w:bookmarkEnd w:id="5674"/>
      <w:r>
        <w:rPr>
          <w:rtl/>
        </w:rPr>
        <w:t xml:space="preserve">בכל </w:t>
      </w:r>
      <w:bookmarkStart w:id="5675" w:name="_ETM_Q8_344939"/>
      <w:bookmarkEnd w:id="5675"/>
      <w:r>
        <w:rPr>
          <w:rtl/>
        </w:rPr>
        <w:t xml:space="preserve">הנוגע </w:t>
      </w:r>
      <w:bookmarkStart w:id="5676" w:name="_ETM_Q8_345540"/>
      <w:bookmarkEnd w:id="5676"/>
      <w:r>
        <w:rPr>
          <w:rtl/>
        </w:rPr>
        <w:t xml:space="preserve">להחמרת </w:t>
      </w:r>
      <w:bookmarkStart w:id="5677" w:name="_ETM_Q8_346200"/>
      <w:bookmarkEnd w:id="5677"/>
      <w:r>
        <w:rPr>
          <w:rtl/>
        </w:rPr>
        <w:t xml:space="preserve">הענישה </w:t>
      </w:r>
      <w:bookmarkStart w:id="5678" w:name="_ETM_Q8_347129"/>
      <w:bookmarkEnd w:id="5678"/>
      <w:r>
        <w:rPr>
          <w:rtl/>
        </w:rPr>
        <w:t xml:space="preserve">כאשר </w:t>
      </w:r>
      <w:bookmarkStart w:id="5679" w:name="_ETM_Q8_347700"/>
      <w:bookmarkEnd w:id="5679"/>
      <w:r>
        <w:rPr>
          <w:rtl/>
        </w:rPr>
        <w:t xml:space="preserve">המניע </w:t>
      </w:r>
      <w:bookmarkStart w:id="5680" w:name="_ETM_Q8_348720"/>
      <w:bookmarkEnd w:id="5680"/>
      <w:r>
        <w:rPr>
          <w:rFonts w:hint="cs"/>
          <w:rtl/>
        </w:rPr>
        <w:t>ה</w:t>
      </w:r>
      <w:r>
        <w:rPr>
          <w:rtl/>
        </w:rPr>
        <w:t>ו</w:t>
      </w:r>
      <w:r>
        <w:rPr>
          <w:rFonts w:hint="cs"/>
          <w:rtl/>
        </w:rPr>
        <w:t xml:space="preserve">א </w:t>
      </w:r>
      <w:r>
        <w:rPr>
          <w:rtl/>
        </w:rPr>
        <w:t>לא</w:t>
      </w:r>
      <w:r>
        <w:rPr>
          <w:rFonts w:hint="cs"/>
          <w:rtl/>
        </w:rPr>
        <w:t>ומי.</w:t>
      </w:r>
      <w:r>
        <w:rPr>
          <w:rtl/>
        </w:rPr>
        <w:t xml:space="preserve"> </w:t>
      </w:r>
      <w:bookmarkStart w:id="5681" w:name="_ETM_Q8_350180"/>
      <w:bookmarkEnd w:id="5681"/>
      <w:r>
        <w:rPr>
          <w:rtl/>
        </w:rPr>
        <w:t xml:space="preserve">דרך </w:t>
      </w:r>
      <w:bookmarkStart w:id="5682" w:name="_ETM_Q8_350930"/>
      <w:bookmarkEnd w:id="5682"/>
      <w:r>
        <w:rPr>
          <w:rtl/>
        </w:rPr>
        <w:t>אגב</w:t>
      </w:r>
      <w:r>
        <w:rPr>
          <w:rFonts w:hint="cs"/>
          <w:rtl/>
        </w:rPr>
        <w:t>,</w:t>
      </w:r>
      <w:r>
        <w:rPr>
          <w:rtl/>
        </w:rPr>
        <w:t xml:space="preserve"> </w:t>
      </w:r>
      <w:bookmarkStart w:id="5683" w:name="_ETM_Q8_351169"/>
      <w:bookmarkEnd w:id="5683"/>
      <w:r>
        <w:rPr>
          <w:rtl/>
        </w:rPr>
        <w:t xml:space="preserve">אפילו </w:t>
      </w:r>
      <w:bookmarkStart w:id="5684" w:name="_ETM_Q8_351529"/>
      <w:bookmarkEnd w:id="5684"/>
      <w:r>
        <w:rPr>
          <w:rtl/>
        </w:rPr>
        <w:t xml:space="preserve">לא </w:t>
      </w:r>
      <w:bookmarkStart w:id="5685" w:name="_ETM_Q8_351709"/>
      <w:bookmarkEnd w:id="5685"/>
      <w:r>
        <w:rPr>
          <w:rtl/>
        </w:rPr>
        <w:t xml:space="preserve">שואלים </w:t>
      </w:r>
      <w:bookmarkStart w:id="5686" w:name="_ETM_Q8_352189"/>
      <w:bookmarkEnd w:id="5686"/>
      <w:r>
        <w:rPr>
          <w:rtl/>
        </w:rPr>
        <w:t xml:space="preserve">על </w:t>
      </w:r>
      <w:bookmarkStart w:id="5687" w:name="_ETM_Q8_352279"/>
      <w:bookmarkEnd w:id="5687"/>
      <w:r>
        <w:rPr>
          <w:rtl/>
        </w:rPr>
        <w:t>זה</w:t>
      </w:r>
      <w:r>
        <w:rPr>
          <w:rFonts w:hint="cs"/>
          <w:rtl/>
        </w:rPr>
        <w:t>.</w:t>
      </w:r>
      <w:r>
        <w:rPr>
          <w:rtl/>
        </w:rPr>
        <w:t xml:space="preserve"> </w:t>
      </w:r>
      <w:bookmarkStart w:id="5688" w:name="_ETM_Q8_352700"/>
      <w:bookmarkEnd w:id="5688"/>
      <w:r>
        <w:rPr>
          <w:rtl/>
        </w:rPr>
        <w:t xml:space="preserve">אין </w:t>
      </w:r>
      <w:bookmarkStart w:id="5689" w:name="_ETM_Q8_352909"/>
      <w:bookmarkEnd w:id="5689"/>
      <w:r>
        <w:rPr>
          <w:rtl/>
        </w:rPr>
        <w:t xml:space="preserve">כיוון </w:t>
      </w:r>
      <w:bookmarkStart w:id="5690" w:name="_ETM_Q8_353359"/>
      <w:bookmarkEnd w:id="5690"/>
      <w:r>
        <w:rPr>
          <w:rtl/>
        </w:rPr>
        <w:t xml:space="preserve">חקירה </w:t>
      </w:r>
      <w:bookmarkStart w:id="5691" w:name="_ETM_Q8_353840"/>
      <w:bookmarkEnd w:id="5691"/>
      <w:r>
        <w:rPr>
          <w:rtl/>
        </w:rPr>
        <w:t xml:space="preserve">בכיוון </w:t>
      </w:r>
      <w:bookmarkStart w:id="5692" w:name="_ETM_Q8_354379"/>
      <w:bookmarkEnd w:id="5692"/>
      <w:r>
        <w:rPr>
          <w:rtl/>
        </w:rPr>
        <w:t>הזה</w:t>
      </w:r>
      <w:r w:rsidR="00F1371A">
        <w:rPr>
          <w:rFonts w:hint="cs"/>
          <w:rtl/>
        </w:rPr>
        <w:t>,</w:t>
      </w:r>
      <w:r>
        <w:rPr>
          <w:rtl/>
        </w:rPr>
        <w:t xml:space="preserve"> </w:t>
      </w:r>
      <w:bookmarkStart w:id="5693" w:name="_ETM_Q8_354650"/>
      <w:bookmarkEnd w:id="5693"/>
      <w:r>
        <w:rPr>
          <w:rtl/>
        </w:rPr>
        <w:t xml:space="preserve">אף </w:t>
      </w:r>
      <w:bookmarkStart w:id="5694" w:name="_ETM_Q8_354799"/>
      <w:bookmarkEnd w:id="5694"/>
      <w:r>
        <w:rPr>
          <w:rFonts w:hint="cs"/>
          <w:rtl/>
        </w:rPr>
        <w:t>אחד</w:t>
      </w:r>
      <w:r>
        <w:rPr>
          <w:rtl/>
        </w:rPr>
        <w:t xml:space="preserve"> </w:t>
      </w:r>
      <w:bookmarkStart w:id="5695" w:name="_ETM_Q8_355099"/>
      <w:bookmarkEnd w:id="5695"/>
      <w:r>
        <w:rPr>
          <w:rtl/>
        </w:rPr>
        <w:t xml:space="preserve">לא </w:t>
      </w:r>
      <w:bookmarkStart w:id="5696" w:name="_ETM_Q8_355489"/>
      <w:bookmarkEnd w:id="5696"/>
      <w:r>
        <w:rPr>
          <w:rtl/>
        </w:rPr>
        <w:t>חושב</w:t>
      </w:r>
      <w:r>
        <w:rPr>
          <w:rFonts w:hint="cs"/>
          <w:rtl/>
        </w:rPr>
        <w:t>,</w:t>
      </w:r>
      <w:r>
        <w:rPr>
          <w:rtl/>
        </w:rPr>
        <w:t xml:space="preserve"> </w:t>
      </w:r>
      <w:bookmarkStart w:id="5697" w:name="_ETM_Q8_356029"/>
      <w:bookmarkEnd w:id="5697"/>
      <w:r>
        <w:rPr>
          <w:rtl/>
        </w:rPr>
        <w:t xml:space="preserve">אף </w:t>
      </w:r>
      <w:bookmarkStart w:id="5698" w:name="_ETM_Q8_356180"/>
      <w:bookmarkEnd w:id="5698"/>
      <w:r>
        <w:rPr>
          <w:rFonts w:hint="cs"/>
          <w:rtl/>
        </w:rPr>
        <w:t>אחד</w:t>
      </w:r>
      <w:r>
        <w:rPr>
          <w:rtl/>
        </w:rPr>
        <w:t xml:space="preserve"> </w:t>
      </w:r>
      <w:bookmarkStart w:id="5699" w:name="_ETM_Q8_356450"/>
      <w:bookmarkEnd w:id="5699"/>
      <w:r>
        <w:rPr>
          <w:rtl/>
        </w:rPr>
        <w:t xml:space="preserve">לא </w:t>
      </w:r>
      <w:bookmarkStart w:id="5700" w:name="_ETM_Q8_356540"/>
      <w:bookmarkEnd w:id="5700"/>
      <w:r>
        <w:rPr>
          <w:rtl/>
        </w:rPr>
        <w:t>בודק</w:t>
      </w:r>
      <w:r>
        <w:rPr>
          <w:rFonts w:hint="cs"/>
          <w:rtl/>
        </w:rPr>
        <w:t>.</w:t>
      </w:r>
      <w:r>
        <w:rPr>
          <w:rtl/>
        </w:rPr>
        <w:t xml:space="preserve"> </w:t>
      </w:r>
      <w:bookmarkStart w:id="5701" w:name="_ETM_Q8_357499"/>
      <w:bookmarkEnd w:id="5701"/>
      <w:r>
        <w:rPr>
          <w:rtl/>
        </w:rPr>
        <w:t>א</w:t>
      </w:r>
      <w:r>
        <w:rPr>
          <w:rFonts w:hint="cs"/>
          <w:rtl/>
        </w:rPr>
        <w:t>ין</w:t>
      </w:r>
      <w:r>
        <w:rPr>
          <w:rtl/>
        </w:rPr>
        <w:t xml:space="preserve"> </w:t>
      </w:r>
      <w:bookmarkStart w:id="5702" w:name="_ETM_Q8_357859"/>
      <w:bookmarkEnd w:id="5702"/>
      <w:r>
        <w:rPr>
          <w:rtl/>
        </w:rPr>
        <w:t xml:space="preserve">תיקים </w:t>
      </w:r>
      <w:bookmarkStart w:id="5703" w:name="_ETM_Q8_358219"/>
      <w:bookmarkEnd w:id="5703"/>
      <w:r>
        <w:rPr>
          <w:rtl/>
        </w:rPr>
        <w:t xml:space="preserve">שנפתחים </w:t>
      </w:r>
      <w:bookmarkStart w:id="5704" w:name="_ETM_Q8_358999"/>
      <w:bookmarkEnd w:id="5704"/>
      <w:r>
        <w:rPr>
          <w:rtl/>
        </w:rPr>
        <w:t xml:space="preserve">על </w:t>
      </w:r>
      <w:bookmarkStart w:id="5705" w:name="_ETM_Q8_359150"/>
      <w:bookmarkEnd w:id="5705"/>
      <w:r>
        <w:rPr>
          <w:rtl/>
        </w:rPr>
        <w:t xml:space="preserve">הרקע </w:t>
      </w:r>
      <w:bookmarkStart w:id="5706" w:name="_ETM_Q8_359510"/>
      <w:bookmarkEnd w:id="5706"/>
      <w:r>
        <w:rPr>
          <w:rtl/>
        </w:rPr>
        <w:t xml:space="preserve">של </w:t>
      </w:r>
      <w:bookmarkStart w:id="5707" w:name="_ETM_Q8_359689"/>
      <w:bookmarkEnd w:id="5707"/>
      <w:r>
        <w:rPr>
          <w:rtl/>
        </w:rPr>
        <w:t xml:space="preserve">הדבר </w:t>
      </w:r>
      <w:bookmarkStart w:id="5708" w:name="_ETM_Q8_360139"/>
      <w:bookmarkEnd w:id="5708"/>
      <w:r>
        <w:rPr>
          <w:rtl/>
        </w:rPr>
        <w:t>הזה</w:t>
      </w:r>
      <w:r>
        <w:rPr>
          <w:rFonts w:hint="cs"/>
          <w:rtl/>
        </w:rPr>
        <w:t>,</w:t>
      </w:r>
      <w:r>
        <w:rPr>
          <w:rtl/>
        </w:rPr>
        <w:t xml:space="preserve"> </w:t>
      </w:r>
      <w:bookmarkStart w:id="5709" w:name="_ETM_Q8_360950"/>
      <w:bookmarkEnd w:id="5709"/>
      <w:r>
        <w:rPr>
          <w:rtl/>
        </w:rPr>
        <w:t xml:space="preserve">כי </w:t>
      </w:r>
      <w:bookmarkStart w:id="5710" w:name="_ETM_Q8_361129"/>
      <w:bookmarkEnd w:id="5710"/>
      <w:r>
        <w:rPr>
          <w:rtl/>
        </w:rPr>
        <w:t xml:space="preserve">אף </w:t>
      </w:r>
      <w:bookmarkStart w:id="5711" w:name="_ETM_Q8_361279"/>
      <w:bookmarkEnd w:id="5711"/>
      <w:r>
        <w:rPr>
          <w:rFonts w:hint="cs"/>
          <w:rtl/>
        </w:rPr>
        <w:t>אחד</w:t>
      </w:r>
      <w:r>
        <w:rPr>
          <w:rtl/>
        </w:rPr>
        <w:t xml:space="preserve"> </w:t>
      </w:r>
      <w:bookmarkStart w:id="5712" w:name="_ETM_Q8_361519"/>
      <w:bookmarkEnd w:id="5712"/>
      <w:r>
        <w:rPr>
          <w:rtl/>
        </w:rPr>
        <w:t>פשוט</w:t>
      </w:r>
      <w:r>
        <w:rPr>
          <w:rFonts w:hint="cs"/>
          <w:rtl/>
        </w:rPr>
        <w:t xml:space="preserve"> </w:t>
      </w:r>
      <w:r>
        <w:rPr>
          <w:rtl/>
        </w:rPr>
        <w:t>–</w:t>
      </w:r>
      <w:r>
        <w:rPr>
          <w:rFonts w:hint="cs"/>
          <w:rtl/>
        </w:rPr>
        <w:t xml:space="preserve"> אין</w:t>
      </w:r>
      <w:r>
        <w:rPr>
          <w:rtl/>
        </w:rPr>
        <w:t xml:space="preserve"> </w:t>
      </w:r>
      <w:bookmarkStart w:id="5713" w:name="_ETM_Q8_361969"/>
      <w:bookmarkStart w:id="5714" w:name="_ETM_Q8_362870"/>
      <w:bookmarkStart w:id="5715" w:name="_ETM_Q8_363019"/>
      <w:bookmarkEnd w:id="5713"/>
      <w:bookmarkEnd w:id="5714"/>
      <w:bookmarkEnd w:id="5715"/>
      <w:r>
        <w:rPr>
          <w:rtl/>
        </w:rPr>
        <w:t xml:space="preserve">לזה </w:t>
      </w:r>
      <w:bookmarkStart w:id="5716" w:name="_ETM_Q8_363889"/>
      <w:bookmarkEnd w:id="5716"/>
      <w:r>
        <w:rPr>
          <w:rtl/>
        </w:rPr>
        <w:t xml:space="preserve">שום </w:t>
      </w:r>
      <w:bookmarkStart w:id="5717" w:name="_ETM_Q8_364249"/>
      <w:bookmarkEnd w:id="5717"/>
      <w:r>
        <w:rPr>
          <w:rtl/>
        </w:rPr>
        <w:t>חוק</w:t>
      </w:r>
      <w:r>
        <w:rPr>
          <w:rFonts w:hint="cs"/>
          <w:rtl/>
        </w:rPr>
        <w:t>,</w:t>
      </w:r>
      <w:r>
        <w:rPr>
          <w:rtl/>
        </w:rPr>
        <w:t xml:space="preserve"> </w:t>
      </w:r>
      <w:bookmarkStart w:id="5718" w:name="_ETM_Q8_364609"/>
      <w:bookmarkEnd w:id="5718"/>
      <w:r>
        <w:rPr>
          <w:rtl/>
        </w:rPr>
        <w:t xml:space="preserve">אין </w:t>
      </w:r>
      <w:bookmarkStart w:id="5719" w:name="_ETM_Q8_364760"/>
      <w:bookmarkEnd w:id="5719"/>
      <w:r>
        <w:rPr>
          <w:rtl/>
        </w:rPr>
        <w:t xml:space="preserve">לזה </w:t>
      </w:r>
      <w:bookmarkStart w:id="5720" w:name="_ETM_Q8_364969"/>
      <w:bookmarkEnd w:id="5720"/>
      <w:r>
        <w:rPr>
          <w:rtl/>
        </w:rPr>
        <w:t xml:space="preserve">שום </w:t>
      </w:r>
      <w:bookmarkStart w:id="5721" w:name="_ETM_Q8_365359"/>
      <w:bookmarkEnd w:id="5721"/>
      <w:r>
        <w:rPr>
          <w:rtl/>
        </w:rPr>
        <w:t>דרישה</w:t>
      </w:r>
      <w:r>
        <w:rPr>
          <w:rFonts w:hint="cs"/>
          <w:rtl/>
        </w:rPr>
        <w:t>.</w:t>
      </w:r>
    </w:p>
    <w:p w:rsidR="009555E1" w:rsidRDefault="009555E1" w:rsidP="00AA1C57">
      <w:pPr>
        <w:rPr>
          <w:rtl/>
        </w:rPr>
      </w:pPr>
      <w:bookmarkStart w:id="5722" w:name="_ETM_Q8_368577"/>
      <w:bookmarkEnd w:id="5722"/>
    </w:p>
    <w:p w:rsidR="009555E1" w:rsidRDefault="009555E1" w:rsidP="00F1371A">
      <w:pPr>
        <w:rPr>
          <w:rtl/>
        </w:rPr>
      </w:pPr>
      <w:bookmarkStart w:id="5723" w:name="_ETM_Q8_368748"/>
      <w:bookmarkStart w:id="5724" w:name="_ETM_Q8_368782"/>
      <w:bookmarkStart w:id="5725" w:name="_ETM_Q8_368851"/>
      <w:bookmarkEnd w:id="5723"/>
      <w:bookmarkEnd w:id="5724"/>
      <w:bookmarkEnd w:id="5725"/>
      <w:r>
        <w:rPr>
          <w:rtl/>
        </w:rPr>
        <w:t xml:space="preserve"> </w:t>
      </w:r>
      <w:bookmarkStart w:id="5726" w:name="_ETM_Q8_367079"/>
      <w:bookmarkEnd w:id="5726"/>
      <w:r>
        <w:rPr>
          <w:rtl/>
        </w:rPr>
        <w:t xml:space="preserve">על </w:t>
      </w:r>
      <w:bookmarkStart w:id="5727" w:name="_ETM_Q8_367334"/>
      <w:bookmarkEnd w:id="5727"/>
      <w:r>
        <w:rPr>
          <w:rtl/>
        </w:rPr>
        <w:t xml:space="preserve">מנת </w:t>
      </w:r>
      <w:bookmarkStart w:id="5728" w:name="_ETM_Q8_367590"/>
      <w:bookmarkEnd w:id="5728"/>
      <w:r>
        <w:rPr>
          <w:rtl/>
        </w:rPr>
        <w:t xml:space="preserve">לתקן </w:t>
      </w:r>
      <w:bookmarkStart w:id="5729" w:name="_ETM_Q8_368340"/>
      <w:bookmarkEnd w:id="5729"/>
      <w:r>
        <w:rPr>
          <w:rtl/>
        </w:rPr>
        <w:t xml:space="preserve">מצב </w:t>
      </w:r>
      <w:bookmarkStart w:id="5730" w:name="_ETM_Q8_368730"/>
      <w:bookmarkEnd w:id="5730"/>
      <w:r>
        <w:rPr>
          <w:rtl/>
        </w:rPr>
        <w:t xml:space="preserve">זה </w:t>
      </w:r>
      <w:bookmarkStart w:id="5731" w:name="_ETM_Q8_368939"/>
      <w:bookmarkEnd w:id="5731"/>
      <w:r>
        <w:rPr>
          <w:rtl/>
        </w:rPr>
        <w:t xml:space="preserve">הגשנו </w:t>
      </w:r>
      <w:bookmarkStart w:id="5732" w:name="_ETM_Q8_369359"/>
      <w:bookmarkEnd w:id="5732"/>
      <w:r>
        <w:rPr>
          <w:rtl/>
        </w:rPr>
        <w:t xml:space="preserve">את </w:t>
      </w:r>
      <w:bookmarkStart w:id="5733" w:name="_ETM_Q8_369480"/>
      <w:bookmarkEnd w:id="5733"/>
      <w:r>
        <w:rPr>
          <w:rtl/>
        </w:rPr>
        <w:t xml:space="preserve">הצעת </w:t>
      </w:r>
      <w:bookmarkStart w:id="5734" w:name="_ETM_Q8_369840"/>
      <w:bookmarkEnd w:id="5734"/>
      <w:r>
        <w:rPr>
          <w:rtl/>
        </w:rPr>
        <w:t>החוק</w:t>
      </w:r>
      <w:r w:rsidR="00F1371A">
        <w:rPr>
          <w:rFonts w:hint="cs"/>
          <w:rtl/>
        </w:rPr>
        <w:t>,</w:t>
      </w:r>
      <w:r>
        <w:rPr>
          <w:rtl/>
        </w:rPr>
        <w:t xml:space="preserve"> </w:t>
      </w:r>
      <w:bookmarkStart w:id="5735" w:name="_ETM_Q8_370139"/>
      <w:bookmarkEnd w:id="5735"/>
      <w:r>
        <w:rPr>
          <w:rtl/>
        </w:rPr>
        <w:t xml:space="preserve">שמבקשת </w:t>
      </w:r>
      <w:bookmarkStart w:id="5736" w:name="_ETM_Q8_370769"/>
      <w:bookmarkEnd w:id="5736"/>
      <w:r>
        <w:rPr>
          <w:rtl/>
        </w:rPr>
        <w:t xml:space="preserve">לקבוע </w:t>
      </w:r>
      <w:bookmarkStart w:id="5737" w:name="_ETM_Q8_371189"/>
      <w:bookmarkEnd w:id="5737"/>
      <w:r>
        <w:rPr>
          <w:rtl/>
        </w:rPr>
        <w:t xml:space="preserve">שמי </w:t>
      </w:r>
      <w:bookmarkStart w:id="5738" w:name="_ETM_Q8_371549"/>
      <w:bookmarkEnd w:id="5738"/>
      <w:r>
        <w:rPr>
          <w:rtl/>
        </w:rPr>
        <w:t xml:space="preserve">שביצע </w:t>
      </w:r>
      <w:bookmarkStart w:id="5739" w:name="_ETM_Q8_372060"/>
      <w:bookmarkEnd w:id="5739"/>
      <w:r>
        <w:rPr>
          <w:rtl/>
        </w:rPr>
        <w:t xml:space="preserve">הטרדה </w:t>
      </w:r>
      <w:bookmarkStart w:id="5740" w:name="_ETM_Q8_372419"/>
      <w:bookmarkEnd w:id="5740"/>
      <w:r>
        <w:rPr>
          <w:rtl/>
        </w:rPr>
        <w:t xml:space="preserve">מינית </w:t>
      </w:r>
      <w:bookmarkStart w:id="5741" w:name="_ETM_Q8_372780"/>
      <w:bookmarkEnd w:id="5741"/>
      <w:r>
        <w:rPr>
          <w:rtl/>
        </w:rPr>
        <w:t xml:space="preserve">או </w:t>
      </w:r>
      <w:bookmarkStart w:id="5742" w:name="_ETM_Q8_372840"/>
      <w:bookmarkEnd w:id="5742"/>
      <w:r>
        <w:rPr>
          <w:rtl/>
        </w:rPr>
        <w:t xml:space="preserve">התנכלות </w:t>
      </w:r>
      <w:bookmarkStart w:id="5743" w:name="_ETM_Q8_373590"/>
      <w:bookmarkEnd w:id="5743"/>
      <w:r>
        <w:rPr>
          <w:rtl/>
        </w:rPr>
        <w:t xml:space="preserve">כמפורט </w:t>
      </w:r>
      <w:bookmarkStart w:id="5744" w:name="_ETM_Q8_374129"/>
      <w:bookmarkEnd w:id="5744"/>
      <w:r>
        <w:rPr>
          <w:rtl/>
        </w:rPr>
        <w:t xml:space="preserve">בסעיף </w:t>
      </w:r>
      <w:bookmarkStart w:id="5745" w:name="_ETM_Q8_374579"/>
      <w:bookmarkEnd w:id="5745"/>
      <w:r>
        <w:rPr>
          <w:rtl/>
        </w:rPr>
        <w:t xml:space="preserve">5 </w:t>
      </w:r>
      <w:bookmarkStart w:id="5746" w:name="_ETM_Q8_375610"/>
      <w:bookmarkEnd w:id="5746"/>
      <w:r>
        <w:rPr>
          <w:rtl/>
        </w:rPr>
        <w:t xml:space="preserve">לחוק </w:t>
      </w:r>
      <w:bookmarkStart w:id="5747" w:name="_ETM_Q8_376090"/>
      <w:bookmarkEnd w:id="5747"/>
      <w:r>
        <w:rPr>
          <w:rtl/>
        </w:rPr>
        <w:t xml:space="preserve">למניעת </w:t>
      </w:r>
      <w:bookmarkStart w:id="5748" w:name="_ETM_Q8_376599"/>
      <w:bookmarkEnd w:id="5748"/>
      <w:r>
        <w:rPr>
          <w:rtl/>
        </w:rPr>
        <w:t xml:space="preserve">הטרדה </w:t>
      </w:r>
      <w:bookmarkStart w:id="5749" w:name="_ETM_Q8_377019"/>
      <w:bookmarkEnd w:id="5749"/>
      <w:r>
        <w:rPr>
          <w:rtl/>
        </w:rPr>
        <w:t>מינית</w:t>
      </w:r>
      <w:r>
        <w:rPr>
          <w:rFonts w:hint="cs"/>
          <w:rtl/>
        </w:rPr>
        <w:t xml:space="preserve"> על </w:t>
      </w:r>
      <w:r>
        <w:rPr>
          <w:rtl/>
        </w:rPr>
        <w:t xml:space="preserve">רקע </w:t>
      </w:r>
      <w:bookmarkStart w:id="5750" w:name="_ETM_Q8_377739"/>
      <w:bookmarkEnd w:id="5750"/>
      <w:r>
        <w:rPr>
          <w:rtl/>
        </w:rPr>
        <w:t>לאומ</w:t>
      </w:r>
      <w:r>
        <w:rPr>
          <w:rFonts w:hint="cs"/>
          <w:rtl/>
        </w:rPr>
        <w:t xml:space="preserve">ני, </w:t>
      </w:r>
      <w:bookmarkStart w:id="5751" w:name="_ETM_Q8_379419"/>
      <w:bookmarkEnd w:id="5751"/>
      <w:r>
        <w:rPr>
          <w:rtl/>
        </w:rPr>
        <w:t xml:space="preserve">דינו </w:t>
      </w:r>
      <w:bookmarkStart w:id="5752" w:name="_ETM_Q8_379959"/>
      <w:bookmarkEnd w:id="5752"/>
      <w:r>
        <w:rPr>
          <w:rtl/>
        </w:rPr>
        <w:t xml:space="preserve">כפל </w:t>
      </w:r>
      <w:bookmarkStart w:id="5753" w:name="_ETM_Q8_380470"/>
      <w:bookmarkEnd w:id="5753"/>
      <w:r>
        <w:rPr>
          <w:rtl/>
        </w:rPr>
        <w:t xml:space="preserve">העונש </w:t>
      </w:r>
      <w:bookmarkStart w:id="5754" w:name="_ETM_Q8_380919"/>
      <w:bookmarkEnd w:id="5754"/>
      <w:r>
        <w:rPr>
          <w:rtl/>
        </w:rPr>
        <w:t xml:space="preserve">הנקוב </w:t>
      </w:r>
      <w:bookmarkStart w:id="5755" w:name="_ETM_Q8_381400"/>
      <w:bookmarkEnd w:id="5755"/>
      <w:r>
        <w:rPr>
          <w:rtl/>
        </w:rPr>
        <w:t>לעבירה</w:t>
      </w:r>
      <w:r>
        <w:rPr>
          <w:rFonts w:hint="cs"/>
          <w:rtl/>
        </w:rPr>
        <w:t>.</w:t>
      </w:r>
      <w:r>
        <w:rPr>
          <w:rtl/>
        </w:rPr>
        <w:t xml:space="preserve"> </w:t>
      </w:r>
      <w:bookmarkStart w:id="5756" w:name="_ETM_Q8_382389"/>
      <w:bookmarkEnd w:id="5756"/>
      <w:r>
        <w:rPr>
          <w:rtl/>
        </w:rPr>
        <w:t xml:space="preserve">חוק </w:t>
      </w:r>
      <w:bookmarkStart w:id="5757" w:name="_ETM_Q8_382720"/>
      <w:bookmarkEnd w:id="5757"/>
      <w:r>
        <w:rPr>
          <w:rtl/>
        </w:rPr>
        <w:t xml:space="preserve">זה </w:t>
      </w:r>
      <w:bookmarkStart w:id="5758" w:name="_ETM_Q8_382900"/>
      <w:bookmarkEnd w:id="5758"/>
      <w:r>
        <w:rPr>
          <w:rtl/>
        </w:rPr>
        <w:t xml:space="preserve">בא </w:t>
      </w:r>
      <w:bookmarkStart w:id="5759" w:name="_ETM_Q8_383049"/>
      <w:bookmarkEnd w:id="5759"/>
      <w:r>
        <w:rPr>
          <w:rtl/>
        </w:rPr>
        <w:t xml:space="preserve">לחייב </w:t>
      </w:r>
      <w:bookmarkStart w:id="5760" w:name="_ETM_Q8_383500"/>
      <w:bookmarkEnd w:id="5760"/>
      <w:r>
        <w:rPr>
          <w:rtl/>
        </w:rPr>
        <w:t xml:space="preserve">התייחסות </w:t>
      </w:r>
      <w:bookmarkStart w:id="5761" w:name="_ETM_Q8_384189"/>
      <w:bookmarkEnd w:id="5761"/>
      <w:r>
        <w:rPr>
          <w:rtl/>
        </w:rPr>
        <w:t xml:space="preserve">ראויה </w:t>
      </w:r>
      <w:bookmarkStart w:id="5762" w:name="_ETM_Q8_384669"/>
      <w:bookmarkEnd w:id="5762"/>
      <w:r>
        <w:rPr>
          <w:rtl/>
        </w:rPr>
        <w:t xml:space="preserve">ונכונה </w:t>
      </w:r>
      <w:bookmarkStart w:id="5763" w:name="_ETM_Q8_385389"/>
      <w:bookmarkEnd w:id="5763"/>
      <w:r>
        <w:rPr>
          <w:rtl/>
        </w:rPr>
        <w:t xml:space="preserve">למען </w:t>
      </w:r>
      <w:bookmarkStart w:id="5764" w:name="_ETM_Q8_385930"/>
      <w:bookmarkStart w:id="5765" w:name="_ETM_Q8_386409"/>
      <w:bookmarkEnd w:id="5764"/>
      <w:bookmarkEnd w:id="5765"/>
      <w:r>
        <w:rPr>
          <w:rFonts w:hint="cs"/>
          <w:rtl/>
        </w:rPr>
        <w:t>ה</w:t>
      </w:r>
      <w:r>
        <w:rPr>
          <w:rtl/>
        </w:rPr>
        <w:t xml:space="preserve">אישה </w:t>
      </w:r>
      <w:bookmarkStart w:id="5766" w:name="_ETM_Q8_386769"/>
      <w:bookmarkEnd w:id="5766"/>
      <w:r>
        <w:rPr>
          <w:rFonts w:hint="cs"/>
          <w:rtl/>
        </w:rPr>
        <w:t>הי</w:t>
      </w:r>
      <w:r>
        <w:rPr>
          <w:rtl/>
        </w:rPr>
        <w:t>הודי</w:t>
      </w:r>
      <w:r>
        <w:rPr>
          <w:rFonts w:hint="cs"/>
          <w:rtl/>
        </w:rPr>
        <w:t>י</w:t>
      </w:r>
      <w:r>
        <w:rPr>
          <w:rtl/>
        </w:rPr>
        <w:t xml:space="preserve">ה </w:t>
      </w:r>
      <w:bookmarkStart w:id="5767" w:name="_ETM_Q8_387280"/>
      <w:bookmarkEnd w:id="5767"/>
      <w:r>
        <w:rPr>
          <w:rFonts w:hint="cs"/>
          <w:rtl/>
        </w:rPr>
        <w:t>ה</w:t>
      </w:r>
      <w:r>
        <w:rPr>
          <w:rtl/>
        </w:rPr>
        <w:t>נפגעת</w:t>
      </w:r>
      <w:r>
        <w:rPr>
          <w:rFonts w:hint="cs"/>
          <w:rtl/>
        </w:rPr>
        <w:t>.</w:t>
      </w:r>
      <w:r>
        <w:rPr>
          <w:rtl/>
        </w:rPr>
        <w:t xml:space="preserve"> </w:t>
      </w:r>
      <w:bookmarkStart w:id="5768" w:name="_ETM_Q8_388669"/>
      <w:bookmarkEnd w:id="5768"/>
      <w:r>
        <w:rPr>
          <w:rtl/>
        </w:rPr>
        <w:t xml:space="preserve">ישנה </w:t>
      </w:r>
      <w:bookmarkStart w:id="5769" w:name="_ETM_Q8_389090"/>
      <w:bookmarkEnd w:id="5769"/>
      <w:r>
        <w:rPr>
          <w:rtl/>
        </w:rPr>
        <w:t xml:space="preserve">חשיבות </w:t>
      </w:r>
      <w:bookmarkStart w:id="5770" w:name="_ETM_Q8_389630"/>
      <w:bookmarkEnd w:id="5770"/>
      <w:r>
        <w:rPr>
          <w:rtl/>
        </w:rPr>
        <w:t xml:space="preserve">רבה </w:t>
      </w:r>
      <w:bookmarkStart w:id="5771" w:name="_ETM_Q8_389990"/>
      <w:bookmarkEnd w:id="5771"/>
      <w:r>
        <w:rPr>
          <w:rtl/>
        </w:rPr>
        <w:t xml:space="preserve">שסעיף </w:t>
      </w:r>
      <w:bookmarkStart w:id="5772" w:name="_ETM_Q8_390500"/>
      <w:bookmarkEnd w:id="5772"/>
      <w:r>
        <w:rPr>
          <w:rtl/>
        </w:rPr>
        <w:t xml:space="preserve">הטרור </w:t>
      </w:r>
      <w:bookmarkStart w:id="5773" w:name="_ETM_Q8_391460"/>
      <w:bookmarkEnd w:id="5773"/>
      <w:r>
        <w:rPr>
          <w:rtl/>
        </w:rPr>
        <w:t xml:space="preserve">יהווה </w:t>
      </w:r>
      <w:bookmarkStart w:id="5774" w:name="_ETM_Q8_391850"/>
      <w:bookmarkEnd w:id="5774"/>
      <w:r>
        <w:rPr>
          <w:rtl/>
        </w:rPr>
        <w:t xml:space="preserve">חלק </w:t>
      </w:r>
      <w:bookmarkStart w:id="5775" w:name="_ETM_Q8_392270"/>
      <w:bookmarkEnd w:id="5775"/>
      <w:r>
        <w:rPr>
          <w:rtl/>
        </w:rPr>
        <w:t>מחוק</w:t>
      </w:r>
      <w:r>
        <w:rPr>
          <w:rFonts w:hint="cs"/>
          <w:rtl/>
        </w:rPr>
        <w:t xml:space="preserve"> </w:t>
      </w:r>
      <w:bookmarkStart w:id="5776" w:name="_ETM_Q8_392863"/>
      <w:bookmarkEnd w:id="5776"/>
      <w:r>
        <w:rPr>
          <w:rFonts w:hint="cs"/>
          <w:rtl/>
        </w:rPr>
        <w:t>זה</w:t>
      </w:r>
      <w:r>
        <w:rPr>
          <w:rtl/>
        </w:rPr>
        <w:t xml:space="preserve"> </w:t>
      </w:r>
      <w:bookmarkStart w:id="5777" w:name="_ETM_Q8_392690"/>
      <w:bookmarkEnd w:id="5777"/>
      <w:r>
        <w:rPr>
          <w:rtl/>
        </w:rPr>
        <w:t xml:space="preserve">והפגיעה </w:t>
      </w:r>
      <w:bookmarkStart w:id="5778" w:name="_ETM_Q8_393500"/>
      <w:bookmarkEnd w:id="5778"/>
      <w:r>
        <w:rPr>
          <w:rtl/>
        </w:rPr>
        <w:t xml:space="preserve">באישה </w:t>
      </w:r>
      <w:bookmarkStart w:id="5779" w:name="_ETM_Q8_394389"/>
      <w:bookmarkStart w:id="5780" w:name="_ETM_Q8_394930"/>
      <w:bookmarkEnd w:id="5779"/>
      <w:bookmarkEnd w:id="5780"/>
      <w:r>
        <w:rPr>
          <w:rtl/>
        </w:rPr>
        <w:t xml:space="preserve">תוכר </w:t>
      </w:r>
      <w:bookmarkStart w:id="5781" w:name="_ETM_Q8_395439"/>
      <w:bookmarkEnd w:id="5781"/>
      <w:r>
        <w:rPr>
          <w:rtl/>
        </w:rPr>
        <w:t xml:space="preserve">כאירוע </w:t>
      </w:r>
      <w:bookmarkStart w:id="5782" w:name="_ETM_Q8_396069"/>
      <w:bookmarkEnd w:id="5782"/>
      <w:r>
        <w:rPr>
          <w:rtl/>
        </w:rPr>
        <w:t>טרור</w:t>
      </w:r>
      <w:r>
        <w:rPr>
          <w:rFonts w:hint="cs"/>
          <w:rtl/>
        </w:rPr>
        <w:t>.</w:t>
      </w:r>
      <w:r>
        <w:rPr>
          <w:rtl/>
        </w:rPr>
        <w:t xml:space="preserve"> </w:t>
      </w:r>
      <w:bookmarkStart w:id="5783" w:name="_ETM_Q8_397230"/>
      <w:bookmarkEnd w:id="5783"/>
      <w:r>
        <w:rPr>
          <w:rtl/>
        </w:rPr>
        <w:t xml:space="preserve">לא </w:t>
      </w:r>
      <w:bookmarkStart w:id="5784" w:name="_ETM_Q8_397500"/>
      <w:bookmarkEnd w:id="5784"/>
      <w:r>
        <w:rPr>
          <w:rtl/>
        </w:rPr>
        <w:t xml:space="preserve">ייתכן </w:t>
      </w:r>
      <w:bookmarkStart w:id="5785" w:name="_ETM_Q8_398069"/>
      <w:bookmarkEnd w:id="5785"/>
      <w:r>
        <w:rPr>
          <w:rtl/>
        </w:rPr>
        <w:t xml:space="preserve">שאישה </w:t>
      </w:r>
      <w:bookmarkStart w:id="5786" w:name="_ETM_Q8_398519"/>
      <w:bookmarkEnd w:id="5786"/>
      <w:r>
        <w:rPr>
          <w:rtl/>
        </w:rPr>
        <w:t xml:space="preserve">תיפגע </w:t>
      </w:r>
      <w:bookmarkStart w:id="5787" w:name="_ETM_Q8_399209"/>
      <w:bookmarkEnd w:id="5787"/>
      <w:r>
        <w:rPr>
          <w:rtl/>
        </w:rPr>
        <w:t xml:space="preserve">רק </w:t>
      </w:r>
      <w:bookmarkStart w:id="5788" w:name="_ETM_Q8_399540"/>
      <w:bookmarkEnd w:id="5788"/>
      <w:r>
        <w:rPr>
          <w:rtl/>
        </w:rPr>
        <w:t xml:space="preserve">על </w:t>
      </w:r>
      <w:bookmarkStart w:id="5789" w:name="_ETM_Q8_399690"/>
      <w:bookmarkEnd w:id="5789"/>
      <w:r>
        <w:rPr>
          <w:rtl/>
        </w:rPr>
        <w:t xml:space="preserve">רקע </w:t>
      </w:r>
      <w:bookmarkStart w:id="5790" w:name="_ETM_Q8_400049"/>
      <w:bookmarkEnd w:id="5790"/>
      <w:r>
        <w:rPr>
          <w:rtl/>
        </w:rPr>
        <w:t xml:space="preserve">מוצאה </w:t>
      </w:r>
      <w:bookmarkStart w:id="5791" w:name="_ETM_Q8_400680"/>
      <w:bookmarkEnd w:id="5791"/>
      <w:r>
        <w:rPr>
          <w:rtl/>
        </w:rPr>
        <w:t xml:space="preserve">והלאום </w:t>
      </w:r>
      <w:bookmarkStart w:id="5792" w:name="_ETM_Q8_401370"/>
      <w:bookmarkEnd w:id="5792"/>
      <w:r>
        <w:rPr>
          <w:rFonts w:hint="cs"/>
          <w:rtl/>
        </w:rPr>
        <w:t>ש</w:t>
      </w:r>
      <w:r>
        <w:rPr>
          <w:rtl/>
        </w:rPr>
        <w:t xml:space="preserve">אליו </w:t>
      </w:r>
      <w:bookmarkStart w:id="5793" w:name="_ETM_Q8_401730"/>
      <w:bookmarkEnd w:id="5793"/>
      <w:r>
        <w:rPr>
          <w:rtl/>
        </w:rPr>
        <w:t xml:space="preserve">היא </w:t>
      </w:r>
      <w:bookmarkStart w:id="5794" w:name="_ETM_Q8_401819"/>
      <w:bookmarkEnd w:id="5794"/>
      <w:r>
        <w:rPr>
          <w:rtl/>
        </w:rPr>
        <w:t>משתייכת</w:t>
      </w:r>
      <w:r>
        <w:rPr>
          <w:rFonts w:hint="cs"/>
          <w:rtl/>
        </w:rPr>
        <w:t>.</w:t>
      </w:r>
      <w:r>
        <w:rPr>
          <w:rtl/>
        </w:rPr>
        <w:t xml:space="preserve"> </w:t>
      </w:r>
      <w:bookmarkStart w:id="5795" w:name="_ETM_Q8_403230"/>
      <w:bookmarkEnd w:id="5795"/>
      <w:r>
        <w:rPr>
          <w:rtl/>
        </w:rPr>
        <w:t xml:space="preserve">לא </w:t>
      </w:r>
      <w:bookmarkStart w:id="5796" w:name="_ETM_Q8_403500"/>
      <w:bookmarkEnd w:id="5796"/>
      <w:r>
        <w:rPr>
          <w:rtl/>
        </w:rPr>
        <w:t xml:space="preserve">ייתכן </w:t>
      </w:r>
      <w:bookmarkStart w:id="5797" w:name="_ETM_Q8_403989"/>
      <w:bookmarkStart w:id="5798" w:name="_ETM_Q8_404230"/>
      <w:bookmarkEnd w:id="5797"/>
      <w:bookmarkEnd w:id="5798"/>
      <w:r>
        <w:rPr>
          <w:rtl/>
        </w:rPr>
        <w:t xml:space="preserve">שכבודן </w:t>
      </w:r>
      <w:bookmarkStart w:id="5799" w:name="_ETM_Q8_404980"/>
      <w:bookmarkEnd w:id="5799"/>
      <w:r>
        <w:rPr>
          <w:rtl/>
        </w:rPr>
        <w:t xml:space="preserve">של </w:t>
      </w:r>
      <w:bookmarkStart w:id="5800" w:name="_ETM_Q8_405159"/>
      <w:bookmarkEnd w:id="5800"/>
      <w:r>
        <w:rPr>
          <w:rtl/>
        </w:rPr>
        <w:t xml:space="preserve">נשים </w:t>
      </w:r>
      <w:bookmarkStart w:id="5801" w:name="_ETM_Q8_405700"/>
      <w:bookmarkEnd w:id="5801"/>
      <w:r>
        <w:rPr>
          <w:rtl/>
        </w:rPr>
        <w:t xml:space="preserve">בנות </w:t>
      </w:r>
      <w:bookmarkStart w:id="5802" w:name="_ETM_Q8_406060"/>
      <w:bookmarkEnd w:id="5802"/>
      <w:r>
        <w:rPr>
          <w:rtl/>
        </w:rPr>
        <w:t xml:space="preserve">ישראל </w:t>
      </w:r>
      <w:bookmarkStart w:id="5803" w:name="_ETM_Q8_407019"/>
      <w:bookmarkEnd w:id="5803"/>
      <w:r>
        <w:rPr>
          <w:rtl/>
        </w:rPr>
        <w:t xml:space="preserve">יחולל </w:t>
      </w:r>
      <w:bookmarkStart w:id="5804" w:name="_ETM_Q8_407859"/>
      <w:bookmarkEnd w:id="5804"/>
      <w:r>
        <w:rPr>
          <w:rtl/>
        </w:rPr>
        <w:t>ע</w:t>
      </w:r>
      <w:r>
        <w:rPr>
          <w:rFonts w:hint="cs"/>
          <w:rtl/>
        </w:rPr>
        <w:t>ל ידי</w:t>
      </w:r>
      <w:r>
        <w:rPr>
          <w:rtl/>
        </w:rPr>
        <w:t xml:space="preserve"> </w:t>
      </w:r>
      <w:bookmarkStart w:id="5805" w:name="_ETM_Q8_408370"/>
      <w:bookmarkEnd w:id="5805"/>
      <w:r>
        <w:rPr>
          <w:rtl/>
        </w:rPr>
        <w:t xml:space="preserve">בני </w:t>
      </w:r>
      <w:bookmarkStart w:id="5806" w:name="_ETM_Q8_408730"/>
      <w:bookmarkEnd w:id="5806"/>
      <w:r>
        <w:rPr>
          <w:rtl/>
        </w:rPr>
        <w:t>בל</w:t>
      </w:r>
      <w:r>
        <w:rPr>
          <w:rFonts w:hint="cs"/>
          <w:rtl/>
        </w:rPr>
        <w:t>י</w:t>
      </w:r>
      <w:r>
        <w:rPr>
          <w:rtl/>
        </w:rPr>
        <w:t xml:space="preserve">יעל </w:t>
      </w:r>
      <w:bookmarkStart w:id="5807" w:name="_ETM_Q8_409329"/>
      <w:bookmarkStart w:id="5808" w:name="_ETM_Q8_409840"/>
      <w:bookmarkEnd w:id="5807"/>
      <w:bookmarkEnd w:id="5808"/>
      <w:r>
        <w:rPr>
          <w:rFonts w:hint="cs"/>
          <w:rtl/>
        </w:rPr>
        <w:t xml:space="preserve">והם </w:t>
      </w:r>
      <w:r>
        <w:rPr>
          <w:rtl/>
        </w:rPr>
        <w:t xml:space="preserve">יצאו </w:t>
      </w:r>
      <w:bookmarkStart w:id="5809" w:name="_ETM_Q8_410319"/>
      <w:bookmarkEnd w:id="5809"/>
      <w:r>
        <w:rPr>
          <w:rtl/>
        </w:rPr>
        <w:t xml:space="preserve">בלא </w:t>
      </w:r>
      <w:bookmarkStart w:id="5810" w:name="_ETM_Q8_410620"/>
      <w:bookmarkEnd w:id="5810"/>
      <w:r>
        <w:rPr>
          <w:rtl/>
        </w:rPr>
        <w:t xml:space="preserve">כלום </w:t>
      </w:r>
      <w:bookmarkStart w:id="5811" w:name="_ETM_Q8_411459"/>
      <w:bookmarkEnd w:id="5811"/>
      <w:r>
        <w:rPr>
          <w:rtl/>
        </w:rPr>
        <w:t xml:space="preserve">או </w:t>
      </w:r>
      <w:bookmarkStart w:id="5812" w:name="_ETM_Q8_411579"/>
      <w:bookmarkEnd w:id="5812"/>
      <w:r>
        <w:rPr>
          <w:rtl/>
        </w:rPr>
        <w:t xml:space="preserve">בעונשים </w:t>
      </w:r>
      <w:bookmarkStart w:id="5813" w:name="_ETM_Q8_412209"/>
      <w:bookmarkEnd w:id="5813"/>
      <w:r>
        <w:rPr>
          <w:rtl/>
        </w:rPr>
        <w:t>מגוחכים</w:t>
      </w:r>
      <w:r>
        <w:rPr>
          <w:rFonts w:hint="cs"/>
          <w:rtl/>
        </w:rPr>
        <w:t>.</w:t>
      </w:r>
      <w:r>
        <w:rPr>
          <w:rtl/>
        </w:rPr>
        <w:t xml:space="preserve"> </w:t>
      </w:r>
      <w:bookmarkStart w:id="5814" w:name="_ETM_Q8_413439"/>
      <w:bookmarkEnd w:id="5814"/>
      <w:r>
        <w:rPr>
          <w:rtl/>
        </w:rPr>
        <w:t xml:space="preserve">לא </w:t>
      </w:r>
      <w:bookmarkStart w:id="5815" w:name="_ETM_Q8_413709"/>
      <w:bookmarkEnd w:id="5815"/>
      <w:r>
        <w:rPr>
          <w:rtl/>
        </w:rPr>
        <w:t xml:space="preserve">ייתכן </w:t>
      </w:r>
      <w:bookmarkStart w:id="5816" w:name="_ETM_Q8_414340"/>
      <w:bookmarkEnd w:id="5816"/>
      <w:r>
        <w:rPr>
          <w:rtl/>
        </w:rPr>
        <w:t xml:space="preserve">כי </w:t>
      </w:r>
      <w:bookmarkStart w:id="5817" w:name="_ETM_Q8_414519"/>
      <w:bookmarkEnd w:id="5817"/>
      <w:r>
        <w:rPr>
          <w:rtl/>
        </w:rPr>
        <w:t xml:space="preserve">אישה </w:t>
      </w:r>
      <w:bookmarkStart w:id="5818" w:name="_ETM_Q8_414849"/>
      <w:bookmarkEnd w:id="5818"/>
      <w:r>
        <w:rPr>
          <w:rtl/>
        </w:rPr>
        <w:t xml:space="preserve">שגופה </w:t>
      </w:r>
      <w:bookmarkStart w:id="5819" w:name="_ETM_Q8_415480"/>
      <w:bookmarkEnd w:id="5819"/>
      <w:r>
        <w:rPr>
          <w:rtl/>
        </w:rPr>
        <w:t xml:space="preserve">ונפשה </w:t>
      </w:r>
      <w:bookmarkStart w:id="5820" w:name="_ETM_Q8_416079"/>
      <w:bookmarkEnd w:id="5820"/>
      <w:r>
        <w:rPr>
          <w:rtl/>
        </w:rPr>
        <w:t xml:space="preserve">נרמסים </w:t>
      </w:r>
      <w:bookmarkStart w:id="5821" w:name="_ETM_Q8_417219"/>
      <w:bookmarkEnd w:id="5821"/>
      <w:r>
        <w:rPr>
          <w:rtl/>
        </w:rPr>
        <w:t xml:space="preserve">על </w:t>
      </w:r>
      <w:bookmarkStart w:id="5822" w:name="_ETM_Q8_417430"/>
      <w:bookmarkEnd w:id="5822"/>
      <w:r>
        <w:rPr>
          <w:rtl/>
        </w:rPr>
        <w:t xml:space="preserve">רקע </w:t>
      </w:r>
      <w:bookmarkStart w:id="5823" w:name="_ETM_Q8_417729"/>
      <w:bookmarkEnd w:id="5823"/>
      <w:r>
        <w:rPr>
          <w:rtl/>
        </w:rPr>
        <w:t>לאומני</w:t>
      </w:r>
      <w:r>
        <w:rPr>
          <w:rFonts w:hint="cs"/>
          <w:rtl/>
        </w:rPr>
        <w:t>,</w:t>
      </w:r>
      <w:r>
        <w:rPr>
          <w:rtl/>
        </w:rPr>
        <w:t xml:space="preserve"> </w:t>
      </w:r>
      <w:bookmarkStart w:id="5824" w:name="_ETM_Q8_418719"/>
      <w:bookmarkEnd w:id="5824"/>
      <w:r>
        <w:rPr>
          <w:rtl/>
        </w:rPr>
        <w:t xml:space="preserve">לא </w:t>
      </w:r>
      <w:bookmarkStart w:id="5825" w:name="_ETM_Q8_419049"/>
      <w:bookmarkEnd w:id="5825"/>
      <w:r>
        <w:rPr>
          <w:rtl/>
        </w:rPr>
        <w:t xml:space="preserve">תקבל </w:t>
      </w:r>
      <w:bookmarkStart w:id="5826" w:name="_ETM_Q8_419529"/>
      <w:bookmarkEnd w:id="5826"/>
      <w:r>
        <w:rPr>
          <w:rtl/>
        </w:rPr>
        <w:t xml:space="preserve">את </w:t>
      </w:r>
      <w:bookmarkStart w:id="5827" w:name="_ETM_Q8_419709"/>
      <w:bookmarkEnd w:id="5827"/>
      <w:r>
        <w:rPr>
          <w:rtl/>
        </w:rPr>
        <w:t xml:space="preserve">ההתייחסות </w:t>
      </w:r>
      <w:bookmarkStart w:id="5828" w:name="_ETM_Q8_420519"/>
      <w:bookmarkEnd w:id="5828"/>
      <w:r>
        <w:rPr>
          <w:rtl/>
        </w:rPr>
        <w:t xml:space="preserve">וההכרה </w:t>
      </w:r>
      <w:bookmarkStart w:id="5829" w:name="_ETM_Q8_421059"/>
      <w:bookmarkEnd w:id="5829"/>
      <w:r>
        <w:rPr>
          <w:rFonts w:hint="cs"/>
          <w:rtl/>
        </w:rPr>
        <w:t>ב</w:t>
      </w:r>
      <w:r>
        <w:rPr>
          <w:rtl/>
        </w:rPr>
        <w:t xml:space="preserve">חומרת </w:t>
      </w:r>
      <w:bookmarkStart w:id="5830" w:name="_ETM_Q8_421659"/>
      <w:bookmarkEnd w:id="5830"/>
      <w:r>
        <w:rPr>
          <w:rtl/>
        </w:rPr>
        <w:t xml:space="preserve">האירוע </w:t>
      </w:r>
      <w:bookmarkStart w:id="5831" w:name="_ETM_Q8_423320"/>
      <w:bookmarkEnd w:id="5831"/>
      <w:r>
        <w:rPr>
          <w:rtl/>
        </w:rPr>
        <w:t xml:space="preserve">שאותו </w:t>
      </w:r>
      <w:bookmarkStart w:id="5832" w:name="_ETM_Q8_423860"/>
      <w:bookmarkEnd w:id="5832"/>
      <w:r>
        <w:rPr>
          <w:rFonts w:hint="cs"/>
          <w:rtl/>
        </w:rPr>
        <w:t>חוותה</w:t>
      </w:r>
      <w:bookmarkStart w:id="5833" w:name="_ETM_Q8_424370"/>
      <w:bookmarkEnd w:id="5833"/>
      <w:r>
        <w:rPr>
          <w:rFonts w:hint="cs"/>
          <w:rtl/>
        </w:rPr>
        <w:t xml:space="preserve"> </w:t>
      </w:r>
      <w:r>
        <w:rPr>
          <w:rtl/>
        </w:rPr>
        <w:t xml:space="preserve">כפי </w:t>
      </w:r>
      <w:bookmarkStart w:id="5834" w:name="_ETM_Q8_424790"/>
      <w:bookmarkEnd w:id="5834"/>
      <w:r>
        <w:rPr>
          <w:rtl/>
        </w:rPr>
        <w:t>שראוי</w:t>
      </w:r>
      <w:r>
        <w:rPr>
          <w:rFonts w:hint="cs"/>
          <w:rtl/>
        </w:rPr>
        <w:t>.</w:t>
      </w:r>
      <w:r>
        <w:rPr>
          <w:rtl/>
        </w:rPr>
        <w:t xml:space="preserve"> </w:t>
      </w:r>
      <w:bookmarkStart w:id="5835" w:name="_ETM_Q8_426450"/>
      <w:bookmarkEnd w:id="5835"/>
      <w:r>
        <w:rPr>
          <w:rtl/>
        </w:rPr>
        <w:t xml:space="preserve">גם </w:t>
      </w:r>
      <w:bookmarkStart w:id="5836" w:name="_ETM_Q8_426900"/>
      <w:bookmarkEnd w:id="5836"/>
      <w:r>
        <w:rPr>
          <w:rtl/>
        </w:rPr>
        <w:t xml:space="preserve">החוק </w:t>
      </w:r>
      <w:bookmarkStart w:id="5837" w:name="_ETM_Q8_427230"/>
      <w:bookmarkEnd w:id="5837"/>
      <w:r>
        <w:rPr>
          <w:rtl/>
        </w:rPr>
        <w:t xml:space="preserve">הבין-לאומי </w:t>
      </w:r>
      <w:bookmarkStart w:id="5838" w:name="_ETM_Q8_427890"/>
      <w:bookmarkEnd w:id="5838"/>
      <w:r>
        <w:rPr>
          <w:rtl/>
        </w:rPr>
        <w:t xml:space="preserve">ידע </w:t>
      </w:r>
      <w:bookmarkStart w:id="5839" w:name="_ETM_Q8_428220"/>
      <w:bookmarkEnd w:id="5839"/>
      <w:r>
        <w:rPr>
          <w:rtl/>
        </w:rPr>
        <w:t xml:space="preserve">להכיר </w:t>
      </w:r>
      <w:bookmarkStart w:id="5840" w:name="_ETM_Q8_429090"/>
      <w:bookmarkEnd w:id="5840"/>
      <w:r>
        <w:rPr>
          <w:rtl/>
        </w:rPr>
        <w:t xml:space="preserve">באונס </w:t>
      </w:r>
      <w:bookmarkStart w:id="5841" w:name="_ETM_Q8_429780"/>
      <w:bookmarkEnd w:id="5841"/>
      <w:r>
        <w:rPr>
          <w:rtl/>
        </w:rPr>
        <w:t xml:space="preserve">על </w:t>
      </w:r>
      <w:bookmarkStart w:id="5842" w:name="_ETM_Q8_429930"/>
      <w:bookmarkEnd w:id="5842"/>
      <w:r>
        <w:rPr>
          <w:rtl/>
        </w:rPr>
        <w:t xml:space="preserve">רקע </w:t>
      </w:r>
      <w:bookmarkStart w:id="5843" w:name="_ETM_Q8_430260"/>
      <w:bookmarkEnd w:id="5843"/>
      <w:r>
        <w:rPr>
          <w:rtl/>
        </w:rPr>
        <w:t xml:space="preserve">זה </w:t>
      </w:r>
      <w:bookmarkStart w:id="5844" w:name="_ETM_Q8_430620"/>
      <w:bookmarkEnd w:id="5844"/>
      <w:r>
        <w:rPr>
          <w:rtl/>
        </w:rPr>
        <w:t xml:space="preserve">כפשע </w:t>
      </w:r>
      <w:bookmarkStart w:id="5845" w:name="_ETM_Q8_431190"/>
      <w:bookmarkEnd w:id="5845"/>
      <w:r>
        <w:rPr>
          <w:rtl/>
        </w:rPr>
        <w:t>מלחמה</w:t>
      </w:r>
      <w:r>
        <w:rPr>
          <w:rFonts w:hint="cs"/>
          <w:rtl/>
        </w:rPr>
        <w:t>,</w:t>
      </w:r>
      <w:r>
        <w:rPr>
          <w:rtl/>
        </w:rPr>
        <w:t xml:space="preserve"> </w:t>
      </w:r>
      <w:bookmarkStart w:id="5846" w:name="_ETM_Q8_432829"/>
      <w:bookmarkEnd w:id="5846"/>
      <w:r>
        <w:rPr>
          <w:rtl/>
        </w:rPr>
        <w:t xml:space="preserve">ועל </w:t>
      </w:r>
      <w:bookmarkStart w:id="5847" w:name="_ETM_Q8_433129"/>
      <w:bookmarkEnd w:id="5847"/>
      <w:r>
        <w:rPr>
          <w:rtl/>
        </w:rPr>
        <w:t xml:space="preserve">כן </w:t>
      </w:r>
      <w:bookmarkStart w:id="5848" w:name="_ETM_Q8_433489"/>
      <w:bookmarkEnd w:id="5848"/>
      <w:r>
        <w:rPr>
          <w:rtl/>
        </w:rPr>
        <w:t xml:space="preserve">מתבקש </w:t>
      </w:r>
      <w:bookmarkStart w:id="5849" w:name="_ETM_Q8_434540"/>
      <w:bookmarkEnd w:id="5849"/>
      <w:r>
        <w:rPr>
          <w:rtl/>
        </w:rPr>
        <w:t xml:space="preserve">שמדינת </w:t>
      </w:r>
      <w:bookmarkStart w:id="5850" w:name="_ETM_Q8_435230"/>
      <w:bookmarkEnd w:id="5850"/>
      <w:r>
        <w:rPr>
          <w:rtl/>
        </w:rPr>
        <w:t>ישראל</w:t>
      </w:r>
      <w:bookmarkStart w:id="5851" w:name="_ETM_Q8_435799"/>
      <w:bookmarkEnd w:id="5851"/>
      <w:r>
        <w:rPr>
          <w:rFonts w:hint="cs"/>
          <w:rtl/>
        </w:rPr>
        <w:t xml:space="preserve"> אף היא</w:t>
      </w:r>
      <w:r>
        <w:rPr>
          <w:rtl/>
        </w:rPr>
        <w:t xml:space="preserve"> </w:t>
      </w:r>
      <w:bookmarkStart w:id="5852" w:name="_ETM_Q8_436220"/>
      <w:bookmarkEnd w:id="5852"/>
      <w:r>
        <w:rPr>
          <w:rtl/>
        </w:rPr>
        <w:t xml:space="preserve">תתייחס </w:t>
      </w:r>
      <w:bookmarkStart w:id="5853" w:name="_ETM_Q8_436940"/>
      <w:bookmarkEnd w:id="5853"/>
      <w:r>
        <w:rPr>
          <w:rtl/>
        </w:rPr>
        <w:t xml:space="preserve">לאירועים </w:t>
      </w:r>
      <w:bookmarkStart w:id="5854" w:name="_ETM_Q8_437449"/>
      <w:bookmarkEnd w:id="5854"/>
      <w:r>
        <w:rPr>
          <w:rtl/>
        </w:rPr>
        <w:t xml:space="preserve">מסוג </w:t>
      </w:r>
      <w:bookmarkStart w:id="5855" w:name="_ETM_Q8_437900"/>
      <w:bookmarkEnd w:id="5855"/>
      <w:r>
        <w:rPr>
          <w:rtl/>
        </w:rPr>
        <w:t xml:space="preserve">זה </w:t>
      </w:r>
      <w:bookmarkStart w:id="5856" w:name="_ETM_Q8_439550"/>
      <w:bookmarkStart w:id="5857" w:name="_ETM_Q8_439790"/>
      <w:bookmarkEnd w:id="5856"/>
      <w:bookmarkEnd w:id="5857"/>
      <w:r>
        <w:rPr>
          <w:rFonts w:hint="cs"/>
          <w:rtl/>
        </w:rPr>
        <w:t>כ</w:t>
      </w:r>
      <w:r>
        <w:rPr>
          <w:rtl/>
        </w:rPr>
        <w:t xml:space="preserve">אירועי </w:t>
      </w:r>
      <w:bookmarkStart w:id="5858" w:name="_ETM_Q8_440150"/>
      <w:bookmarkEnd w:id="5858"/>
      <w:r>
        <w:rPr>
          <w:rtl/>
        </w:rPr>
        <w:t xml:space="preserve">טרור </w:t>
      </w:r>
      <w:bookmarkStart w:id="5859" w:name="_ETM_Q8_440779"/>
      <w:bookmarkEnd w:id="5859"/>
      <w:r>
        <w:rPr>
          <w:rtl/>
        </w:rPr>
        <w:t xml:space="preserve">ותראה </w:t>
      </w:r>
      <w:bookmarkStart w:id="5860" w:name="_ETM_Q8_441380"/>
      <w:bookmarkEnd w:id="5860"/>
      <w:r>
        <w:rPr>
          <w:rtl/>
        </w:rPr>
        <w:t xml:space="preserve">בהם </w:t>
      </w:r>
      <w:bookmarkStart w:id="5861" w:name="_ETM_Q8_442100"/>
      <w:bookmarkStart w:id="5862" w:name="_ETM_Q8_442279"/>
      <w:bookmarkEnd w:id="5861"/>
      <w:bookmarkEnd w:id="5862"/>
      <w:r>
        <w:rPr>
          <w:rtl/>
        </w:rPr>
        <w:t xml:space="preserve">אירועים </w:t>
      </w:r>
      <w:bookmarkStart w:id="5863" w:name="_ETM_Q8_442760"/>
      <w:bookmarkEnd w:id="5863"/>
      <w:r>
        <w:rPr>
          <w:rtl/>
        </w:rPr>
        <w:t xml:space="preserve">המבקשים </w:t>
      </w:r>
      <w:bookmarkStart w:id="5864" w:name="_ETM_Q8_443450"/>
      <w:bookmarkEnd w:id="5864"/>
      <w:r>
        <w:rPr>
          <w:rtl/>
        </w:rPr>
        <w:t xml:space="preserve">להשפיל </w:t>
      </w:r>
      <w:bookmarkStart w:id="5865" w:name="_ETM_Q8_444800"/>
      <w:bookmarkEnd w:id="5865"/>
      <w:r>
        <w:rPr>
          <w:rtl/>
        </w:rPr>
        <w:t xml:space="preserve">ולהשתמש </w:t>
      </w:r>
      <w:bookmarkStart w:id="5866" w:name="_ETM_Q8_445610"/>
      <w:bookmarkEnd w:id="5866"/>
      <w:r>
        <w:rPr>
          <w:rtl/>
        </w:rPr>
        <w:t xml:space="preserve">בגופן </w:t>
      </w:r>
      <w:bookmarkStart w:id="5867" w:name="_ETM_Q8_446390"/>
      <w:bookmarkEnd w:id="5867"/>
      <w:r>
        <w:rPr>
          <w:rtl/>
        </w:rPr>
        <w:t xml:space="preserve">ונפשן </w:t>
      </w:r>
      <w:bookmarkStart w:id="5868" w:name="_ETM_Q8_447080"/>
      <w:bookmarkEnd w:id="5868"/>
      <w:r>
        <w:rPr>
          <w:rtl/>
        </w:rPr>
        <w:t xml:space="preserve">של </w:t>
      </w:r>
      <w:bookmarkStart w:id="5869" w:name="_ETM_Q8_447290"/>
      <w:bookmarkEnd w:id="5869"/>
      <w:r>
        <w:rPr>
          <w:rtl/>
        </w:rPr>
        <w:t xml:space="preserve">נשים </w:t>
      </w:r>
      <w:bookmarkStart w:id="5870" w:name="_ETM_Q8_447740"/>
      <w:bookmarkEnd w:id="5870"/>
      <w:r>
        <w:rPr>
          <w:rtl/>
        </w:rPr>
        <w:t>כאק</w:t>
      </w:r>
      <w:r>
        <w:rPr>
          <w:rFonts w:hint="cs"/>
          <w:rtl/>
        </w:rPr>
        <w:t xml:space="preserve">ט של </w:t>
      </w:r>
      <w:r>
        <w:rPr>
          <w:rtl/>
        </w:rPr>
        <w:t>ניצחון</w:t>
      </w:r>
      <w:r>
        <w:rPr>
          <w:rFonts w:hint="cs"/>
          <w:rtl/>
        </w:rPr>
        <w:t xml:space="preserve">. </w:t>
      </w:r>
      <w:bookmarkStart w:id="5871" w:name="_ETM_Q8_457320"/>
      <w:bookmarkEnd w:id="5871"/>
    </w:p>
    <w:p w:rsidR="009555E1" w:rsidRDefault="009555E1" w:rsidP="00AA1C57">
      <w:pPr>
        <w:rPr>
          <w:rtl/>
        </w:rPr>
      </w:pPr>
    </w:p>
    <w:p w:rsidR="009555E1" w:rsidRDefault="009555E1" w:rsidP="00AA1C57">
      <w:pPr>
        <w:rPr>
          <w:rtl/>
        </w:rPr>
      </w:pPr>
      <w:r>
        <w:rPr>
          <w:rtl/>
        </w:rPr>
        <w:t>כאישה</w:t>
      </w:r>
      <w:bookmarkStart w:id="5872" w:name="_ETM_Q8_459425"/>
      <w:bookmarkEnd w:id="5872"/>
      <w:r>
        <w:rPr>
          <w:rFonts w:hint="cs"/>
          <w:rtl/>
        </w:rPr>
        <w:t>,</w:t>
      </w:r>
      <w:r>
        <w:rPr>
          <w:rtl/>
        </w:rPr>
        <w:t xml:space="preserve"> </w:t>
      </w:r>
      <w:bookmarkStart w:id="5873" w:name="_ETM_Q8_458040"/>
      <w:bookmarkEnd w:id="5873"/>
      <w:r>
        <w:rPr>
          <w:rtl/>
        </w:rPr>
        <w:t xml:space="preserve">תחושת </w:t>
      </w:r>
      <w:bookmarkStart w:id="5874" w:name="_ETM_Q8_458610"/>
      <w:bookmarkEnd w:id="5874"/>
      <w:r>
        <w:rPr>
          <w:rtl/>
        </w:rPr>
        <w:t xml:space="preserve">הביטחון </w:t>
      </w:r>
      <w:bookmarkStart w:id="5875" w:name="_ETM_Q8_459420"/>
      <w:bookmarkStart w:id="5876" w:name="_ETM_Q8_460140"/>
      <w:bookmarkEnd w:id="5875"/>
      <w:bookmarkEnd w:id="5876"/>
      <w:r>
        <w:rPr>
          <w:rtl/>
        </w:rPr>
        <w:t xml:space="preserve">והמוגנות </w:t>
      </w:r>
      <w:bookmarkStart w:id="5877" w:name="_ETM_Q8_460740"/>
      <w:bookmarkEnd w:id="5877"/>
      <w:r>
        <w:rPr>
          <w:rtl/>
        </w:rPr>
        <w:t xml:space="preserve">של </w:t>
      </w:r>
      <w:bookmarkStart w:id="5878" w:name="_ETM_Q8_460890"/>
      <w:bookmarkEnd w:id="5878"/>
      <w:r>
        <w:rPr>
          <w:rtl/>
        </w:rPr>
        <w:t xml:space="preserve">נשים </w:t>
      </w:r>
      <w:bookmarkStart w:id="5879" w:name="_ETM_Q8_461250"/>
      <w:bookmarkEnd w:id="5879"/>
      <w:r>
        <w:rPr>
          <w:rtl/>
        </w:rPr>
        <w:t xml:space="preserve">חשובה </w:t>
      </w:r>
      <w:bookmarkStart w:id="5880" w:name="_ETM_Q8_461850"/>
      <w:bookmarkEnd w:id="5880"/>
      <w:r>
        <w:rPr>
          <w:rtl/>
        </w:rPr>
        <w:t>לי</w:t>
      </w:r>
      <w:r>
        <w:rPr>
          <w:rFonts w:hint="cs"/>
          <w:rtl/>
        </w:rPr>
        <w:t>,</w:t>
      </w:r>
      <w:r>
        <w:rPr>
          <w:rtl/>
        </w:rPr>
        <w:t xml:space="preserve"> </w:t>
      </w:r>
      <w:bookmarkStart w:id="5881" w:name="_ETM_Q8_462450"/>
      <w:bookmarkEnd w:id="5881"/>
      <w:r>
        <w:rPr>
          <w:rtl/>
        </w:rPr>
        <w:t xml:space="preserve">ואעשה </w:t>
      </w:r>
      <w:bookmarkStart w:id="5882" w:name="_ETM_Q8_462960"/>
      <w:bookmarkEnd w:id="5882"/>
      <w:r>
        <w:rPr>
          <w:rtl/>
        </w:rPr>
        <w:t>הכול</w:t>
      </w:r>
      <w:r>
        <w:rPr>
          <w:rFonts w:hint="cs"/>
          <w:rtl/>
        </w:rPr>
        <w:t xml:space="preserve"> </w:t>
      </w:r>
      <w:bookmarkStart w:id="5883" w:name="_ETM_Q8_463320"/>
      <w:bookmarkStart w:id="5884" w:name="_ETM_Q8_479550"/>
      <w:bookmarkEnd w:id="5883"/>
      <w:bookmarkEnd w:id="5884"/>
      <w:r>
        <w:rPr>
          <w:rtl/>
        </w:rPr>
        <w:t xml:space="preserve">על </w:t>
      </w:r>
      <w:bookmarkStart w:id="5885" w:name="_ETM_Q8_479669"/>
      <w:bookmarkEnd w:id="5885"/>
      <w:r>
        <w:rPr>
          <w:rtl/>
        </w:rPr>
        <w:t xml:space="preserve">מנת </w:t>
      </w:r>
      <w:bookmarkStart w:id="5886" w:name="_ETM_Q8_480029"/>
      <w:bookmarkEnd w:id="5886"/>
      <w:r>
        <w:rPr>
          <w:rtl/>
        </w:rPr>
        <w:t xml:space="preserve">להבטיח </w:t>
      </w:r>
      <w:bookmarkStart w:id="5887" w:name="_ETM_Q8_480570"/>
      <w:bookmarkEnd w:id="5887"/>
      <w:r>
        <w:rPr>
          <w:rtl/>
        </w:rPr>
        <w:t xml:space="preserve">את </w:t>
      </w:r>
      <w:bookmarkStart w:id="5888" w:name="_ETM_Q8_480690"/>
      <w:bookmarkEnd w:id="5888"/>
      <w:r>
        <w:rPr>
          <w:rtl/>
        </w:rPr>
        <w:t>ביטחונ</w:t>
      </w:r>
      <w:r>
        <w:rPr>
          <w:rFonts w:hint="cs"/>
          <w:rtl/>
        </w:rPr>
        <w:t xml:space="preserve">ן הפיזי והנפשי. </w:t>
      </w:r>
      <w:bookmarkStart w:id="5889" w:name="_ETM_Q8_483529"/>
      <w:bookmarkEnd w:id="5889"/>
      <w:r>
        <w:rPr>
          <w:rtl/>
        </w:rPr>
        <w:t xml:space="preserve">כנפגעת </w:t>
      </w:r>
      <w:bookmarkStart w:id="5890" w:name="_ETM_Q8_484279"/>
      <w:bookmarkEnd w:id="5890"/>
      <w:r>
        <w:rPr>
          <w:rtl/>
        </w:rPr>
        <w:t>טרור</w:t>
      </w:r>
      <w:r>
        <w:rPr>
          <w:rFonts w:hint="cs"/>
          <w:rtl/>
        </w:rPr>
        <w:t>,</w:t>
      </w:r>
      <w:r>
        <w:rPr>
          <w:rtl/>
        </w:rPr>
        <w:t xml:space="preserve"> </w:t>
      </w:r>
      <w:bookmarkStart w:id="5891" w:name="_ETM_Q8_484640"/>
      <w:bookmarkEnd w:id="5891"/>
      <w:r>
        <w:rPr>
          <w:rtl/>
        </w:rPr>
        <w:t xml:space="preserve">חוויתי </w:t>
      </w:r>
      <w:bookmarkStart w:id="5892" w:name="_ETM_Q8_485149"/>
      <w:bookmarkEnd w:id="5892"/>
      <w:r>
        <w:rPr>
          <w:rtl/>
        </w:rPr>
        <w:t xml:space="preserve">על </w:t>
      </w:r>
      <w:bookmarkStart w:id="5893" w:name="_ETM_Q8_485240"/>
      <w:bookmarkEnd w:id="5893"/>
      <w:r>
        <w:rPr>
          <w:rtl/>
        </w:rPr>
        <w:t xml:space="preserve">בשרי </w:t>
      </w:r>
      <w:bookmarkStart w:id="5894" w:name="_ETM_Q8_485750"/>
      <w:bookmarkEnd w:id="5894"/>
      <w:r>
        <w:rPr>
          <w:rtl/>
        </w:rPr>
        <w:t xml:space="preserve">את </w:t>
      </w:r>
      <w:bookmarkStart w:id="5895" w:name="_ETM_Q8_485839"/>
      <w:bookmarkEnd w:id="5895"/>
      <w:r>
        <w:rPr>
          <w:rtl/>
        </w:rPr>
        <w:t xml:space="preserve">המשקעים </w:t>
      </w:r>
      <w:bookmarkStart w:id="5896" w:name="_ETM_Q8_486410"/>
      <w:bookmarkEnd w:id="5896"/>
      <w:r>
        <w:rPr>
          <w:rtl/>
        </w:rPr>
        <w:t xml:space="preserve">הנפשיים </w:t>
      </w:r>
      <w:bookmarkStart w:id="5897" w:name="_ETM_Q8_486920"/>
      <w:bookmarkEnd w:id="5897"/>
      <w:r>
        <w:rPr>
          <w:rtl/>
        </w:rPr>
        <w:t xml:space="preserve">הקשים </w:t>
      </w:r>
      <w:bookmarkStart w:id="5898" w:name="_ETM_Q8_487790"/>
      <w:bookmarkEnd w:id="5898"/>
      <w:r>
        <w:rPr>
          <w:rtl/>
        </w:rPr>
        <w:t xml:space="preserve">שנותרים </w:t>
      </w:r>
      <w:bookmarkStart w:id="5899" w:name="_ETM_Q8_488480"/>
      <w:bookmarkEnd w:id="5899"/>
      <w:r>
        <w:rPr>
          <w:rtl/>
        </w:rPr>
        <w:t xml:space="preserve">כתוצאה </w:t>
      </w:r>
      <w:bookmarkStart w:id="5900" w:name="_ETM_Q8_489050"/>
      <w:bookmarkEnd w:id="5900"/>
      <w:r>
        <w:rPr>
          <w:rtl/>
        </w:rPr>
        <w:t xml:space="preserve">מסוג </w:t>
      </w:r>
      <w:bookmarkStart w:id="5901" w:name="_ETM_Q8_489529"/>
      <w:bookmarkEnd w:id="5901"/>
      <w:r>
        <w:rPr>
          <w:rtl/>
        </w:rPr>
        <w:t xml:space="preserve">פגיעה </w:t>
      </w:r>
      <w:bookmarkStart w:id="5902" w:name="_ETM_Q8_489860"/>
      <w:bookmarkEnd w:id="5902"/>
      <w:r>
        <w:rPr>
          <w:rtl/>
        </w:rPr>
        <w:t>זו</w:t>
      </w:r>
      <w:r>
        <w:rPr>
          <w:rFonts w:hint="cs"/>
          <w:rtl/>
        </w:rPr>
        <w:t>.</w:t>
      </w:r>
      <w:r>
        <w:rPr>
          <w:rtl/>
        </w:rPr>
        <w:t xml:space="preserve"> </w:t>
      </w:r>
      <w:bookmarkStart w:id="5903" w:name="_ETM_Q8_490730"/>
      <w:bookmarkEnd w:id="5903"/>
      <w:r>
        <w:rPr>
          <w:rtl/>
        </w:rPr>
        <w:t xml:space="preserve">על </w:t>
      </w:r>
      <w:bookmarkStart w:id="5904" w:name="_ETM_Q8_490910"/>
      <w:bookmarkEnd w:id="5904"/>
      <w:r>
        <w:rPr>
          <w:rtl/>
        </w:rPr>
        <w:t>כן</w:t>
      </w:r>
      <w:r>
        <w:rPr>
          <w:rFonts w:hint="cs"/>
          <w:rtl/>
        </w:rPr>
        <w:t>,</w:t>
      </w:r>
      <w:r>
        <w:rPr>
          <w:rtl/>
        </w:rPr>
        <w:t xml:space="preserve"> </w:t>
      </w:r>
      <w:bookmarkStart w:id="5905" w:name="_ETM_Q8_491180"/>
      <w:bookmarkEnd w:id="5905"/>
      <w:r>
        <w:rPr>
          <w:rtl/>
        </w:rPr>
        <w:t xml:space="preserve">אני </w:t>
      </w:r>
      <w:bookmarkStart w:id="5906" w:name="_ETM_Q8_491390"/>
      <w:bookmarkEnd w:id="5906"/>
      <w:r>
        <w:rPr>
          <w:rtl/>
        </w:rPr>
        <w:t xml:space="preserve">רואה </w:t>
      </w:r>
      <w:bookmarkStart w:id="5907" w:name="_ETM_Q8_491660"/>
      <w:bookmarkEnd w:id="5907"/>
      <w:r>
        <w:rPr>
          <w:rtl/>
        </w:rPr>
        <w:t xml:space="preserve">חשיבות </w:t>
      </w:r>
      <w:bookmarkStart w:id="5908" w:name="_ETM_Q8_492350"/>
      <w:bookmarkEnd w:id="5908"/>
      <w:r>
        <w:rPr>
          <w:rtl/>
        </w:rPr>
        <w:t xml:space="preserve">עליונה </w:t>
      </w:r>
      <w:bookmarkStart w:id="5909" w:name="_ETM_Q8_492920"/>
      <w:bookmarkEnd w:id="5909"/>
      <w:r>
        <w:rPr>
          <w:rtl/>
        </w:rPr>
        <w:t xml:space="preserve">בהתייחסות </w:t>
      </w:r>
      <w:bookmarkStart w:id="5910" w:name="_ETM_Q8_493820"/>
      <w:bookmarkEnd w:id="5910"/>
      <w:r>
        <w:rPr>
          <w:rtl/>
        </w:rPr>
        <w:t xml:space="preserve">נכונה </w:t>
      </w:r>
      <w:bookmarkStart w:id="5911" w:name="_ETM_Q8_494750"/>
      <w:bookmarkEnd w:id="5911"/>
      <w:r>
        <w:rPr>
          <w:rtl/>
        </w:rPr>
        <w:t xml:space="preserve">ובענישה </w:t>
      </w:r>
      <w:bookmarkStart w:id="5912" w:name="_ETM_Q8_495440"/>
      <w:bookmarkEnd w:id="5912"/>
      <w:r>
        <w:rPr>
          <w:rtl/>
        </w:rPr>
        <w:t xml:space="preserve">צודקת </w:t>
      </w:r>
      <w:bookmarkStart w:id="5913" w:name="_ETM_Q8_496440"/>
      <w:bookmarkEnd w:id="5913"/>
      <w:r>
        <w:rPr>
          <w:rtl/>
        </w:rPr>
        <w:t xml:space="preserve">במקרים </w:t>
      </w:r>
      <w:bookmarkStart w:id="5914" w:name="_ETM_Q8_497010"/>
      <w:bookmarkEnd w:id="5914"/>
      <w:r>
        <w:rPr>
          <w:rtl/>
        </w:rPr>
        <w:t xml:space="preserve">המשלבים </w:t>
      </w:r>
      <w:bookmarkStart w:id="5915" w:name="_ETM_Q8_497730"/>
      <w:bookmarkEnd w:id="5915"/>
      <w:r>
        <w:rPr>
          <w:rtl/>
        </w:rPr>
        <w:t xml:space="preserve">את </w:t>
      </w:r>
      <w:bookmarkStart w:id="5916" w:name="_ETM_Q8_497820"/>
      <w:bookmarkEnd w:id="5916"/>
      <w:r>
        <w:rPr>
          <w:rtl/>
        </w:rPr>
        <w:t xml:space="preserve">שתי </w:t>
      </w:r>
      <w:bookmarkStart w:id="5917" w:name="_ETM_Q8_498150"/>
      <w:bookmarkEnd w:id="5917"/>
      <w:r>
        <w:rPr>
          <w:rtl/>
        </w:rPr>
        <w:t xml:space="preserve">העבירות </w:t>
      </w:r>
      <w:bookmarkStart w:id="5918" w:name="_ETM_Q8_498660"/>
      <w:bookmarkEnd w:id="5918"/>
      <w:r>
        <w:rPr>
          <w:rtl/>
        </w:rPr>
        <w:t xml:space="preserve">הללו </w:t>
      </w:r>
      <w:bookmarkStart w:id="5919" w:name="_ETM_Q8_499020"/>
      <w:bookmarkEnd w:id="5919"/>
      <w:r>
        <w:rPr>
          <w:rtl/>
        </w:rPr>
        <w:t>יחד</w:t>
      </w:r>
      <w:r>
        <w:rPr>
          <w:rFonts w:hint="cs"/>
          <w:rtl/>
        </w:rPr>
        <w:t>,</w:t>
      </w:r>
      <w:r>
        <w:rPr>
          <w:rtl/>
        </w:rPr>
        <w:t xml:space="preserve"> </w:t>
      </w:r>
      <w:bookmarkStart w:id="5920" w:name="_ETM_Q8_499860"/>
      <w:bookmarkEnd w:id="5920"/>
      <w:r>
        <w:rPr>
          <w:rtl/>
        </w:rPr>
        <w:t>שכאמור</w:t>
      </w:r>
      <w:r>
        <w:rPr>
          <w:rFonts w:hint="cs"/>
          <w:rtl/>
        </w:rPr>
        <w:t>,</w:t>
      </w:r>
      <w:r>
        <w:rPr>
          <w:rtl/>
        </w:rPr>
        <w:t xml:space="preserve"> </w:t>
      </w:r>
      <w:bookmarkStart w:id="5921" w:name="_ETM_Q8_500610"/>
      <w:bookmarkEnd w:id="5921"/>
      <w:r>
        <w:rPr>
          <w:rtl/>
        </w:rPr>
        <w:t>חומרת</w:t>
      </w:r>
      <w:r>
        <w:rPr>
          <w:rFonts w:hint="cs"/>
          <w:rtl/>
        </w:rPr>
        <w:t>ן</w:t>
      </w:r>
      <w:r>
        <w:rPr>
          <w:rtl/>
        </w:rPr>
        <w:t xml:space="preserve"> </w:t>
      </w:r>
      <w:bookmarkStart w:id="5922" w:name="_ETM_Q8_501390"/>
      <w:bookmarkEnd w:id="5922"/>
      <w:r>
        <w:rPr>
          <w:rtl/>
        </w:rPr>
        <w:t>והשפעת</w:t>
      </w:r>
      <w:r>
        <w:rPr>
          <w:rFonts w:hint="cs"/>
          <w:rtl/>
        </w:rPr>
        <w:t>ן</w:t>
      </w:r>
      <w:r>
        <w:rPr>
          <w:rtl/>
        </w:rPr>
        <w:t xml:space="preserve"> </w:t>
      </w:r>
      <w:bookmarkStart w:id="5923" w:name="_ETM_Q8_502589"/>
      <w:bookmarkStart w:id="5924" w:name="_ETM_Q8_503790"/>
      <w:bookmarkEnd w:id="5923"/>
      <w:bookmarkEnd w:id="5924"/>
      <w:r>
        <w:rPr>
          <w:rtl/>
        </w:rPr>
        <w:t>כפולה</w:t>
      </w:r>
      <w:r>
        <w:rPr>
          <w:rFonts w:hint="cs"/>
          <w:rtl/>
        </w:rPr>
        <w:t>.</w:t>
      </w:r>
    </w:p>
    <w:p w:rsidR="009555E1" w:rsidRDefault="009555E1" w:rsidP="00AA1C57">
      <w:pPr>
        <w:rPr>
          <w:rtl/>
        </w:rPr>
      </w:pPr>
      <w:bookmarkStart w:id="5925" w:name="_ETM_Q8_506564"/>
      <w:bookmarkStart w:id="5926" w:name="_ETM_Q8_506672"/>
      <w:bookmarkEnd w:id="5925"/>
      <w:bookmarkEnd w:id="5926"/>
    </w:p>
    <w:p w:rsidR="009555E1" w:rsidRDefault="009555E1" w:rsidP="00AA1C57">
      <w:pPr>
        <w:rPr>
          <w:rtl/>
        </w:rPr>
      </w:pPr>
      <w:bookmarkStart w:id="5927" w:name="_ETM_Q8_506714"/>
      <w:bookmarkStart w:id="5928" w:name="_ETM_Q8_506775"/>
      <w:bookmarkEnd w:id="5927"/>
      <w:bookmarkEnd w:id="5928"/>
      <w:r>
        <w:rPr>
          <w:rtl/>
        </w:rPr>
        <w:t xml:space="preserve"> </w:t>
      </w:r>
      <w:bookmarkStart w:id="5929" w:name="_ETM_Q8_505670"/>
      <w:bookmarkEnd w:id="5929"/>
      <w:r>
        <w:rPr>
          <w:rtl/>
        </w:rPr>
        <w:t xml:space="preserve">חשוב </w:t>
      </w:r>
      <w:bookmarkStart w:id="5930" w:name="_ETM_Q8_506119"/>
      <w:bookmarkEnd w:id="5930"/>
      <w:r>
        <w:rPr>
          <w:rtl/>
        </w:rPr>
        <w:t xml:space="preserve">להבין </w:t>
      </w:r>
      <w:bookmarkStart w:id="5931" w:name="_ETM_Q8_507270"/>
      <w:bookmarkEnd w:id="5931"/>
      <w:r>
        <w:rPr>
          <w:rtl/>
        </w:rPr>
        <w:t xml:space="preserve">שעצם </w:t>
      </w:r>
      <w:bookmarkStart w:id="5932" w:name="_ETM_Q8_507960"/>
      <w:bookmarkEnd w:id="5932"/>
      <w:r>
        <w:rPr>
          <w:rtl/>
        </w:rPr>
        <w:t xml:space="preserve">הצורך </w:t>
      </w:r>
      <w:bookmarkStart w:id="5933" w:name="_ETM_Q8_508470"/>
      <w:bookmarkEnd w:id="5933"/>
      <w:r>
        <w:rPr>
          <w:rtl/>
        </w:rPr>
        <w:t xml:space="preserve">בחקיקת </w:t>
      </w:r>
      <w:bookmarkStart w:id="5934" w:name="_ETM_Q8_509220"/>
      <w:bookmarkEnd w:id="5934"/>
      <w:r>
        <w:rPr>
          <w:rtl/>
        </w:rPr>
        <w:t xml:space="preserve">החוק </w:t>
      </w:r>
      <w:bookmarkStart w:id="5935" w:name="_ETM_Q8_510570"/>
      <w:bookmarkEnd w:id="5935"/>
      <w:r>
        <w:rPr>
          <w:rtl/>
        </w:rPr>
        <w:t xml:space="preserve">הוא </w:t>
      </w:r>
      <w:bookmarkStart w:id="5936" w:name="_ETM_Q8_510839"/>
      <w:bookmarkEnd w:id="5936"/>
      <w:r>
        <w:rPr>
          <w:rtl/>
        </w:rPr>
        <w:t xml:space="preserve">אות </w:t>
      </w:r>
      <w:bookmarkStart w:id="5937" w:name="_ETM_Q8_511199"/>
      <w:bookmarkEnd w:id="5937"/>
      <w:r>
        <w:rPr>
          <w:rtl/>
        </w:rPr>
        <w:t xml:space="preserve">קלון </w:t>
      </w:r>
      <w:bookmarkStart w:id="5938" w:name="_ETM_Q8_511800"/>
      <w:bookmarkEnd w:id="5938"/>
      <w:r>
        <w:rPr>
          <w:rtl/>
        </w:rPr>
        <w:t xml:space="preserve">למדינתנו </w:t>
      </w:r>
      <w:bookmarkStart w:id="5939" w:name="_ETM_Q8_512879"/>
      <w:bookmarkStart w:id="5940" w:name="_ETM_Q8_513620"/>
      <w:bookmarkEnd w:id="5939"/>
      <w:bookmarkEnd w:id="5940"/>
      <w:r>
        <w:rPr>
          <w:rtl/>
        </w:rPr>
        <w:t xml:space="preserve">ולריבונות </w:t>
      </w:r>
      <w:bookmarkStart w:id="5941" w:name="_ETM_Q8_514610"/>
      <w:bookmarkEnd w:id="5941"/>
      <w:r>
        <w:rPr>
          <w:rtl/>
        </w:rPr>
        <w:t xml:space="preserve">שנפגעה </w:t>
      </w:r>
      <w:bookmarkStart w:id="5942" w:name="_ETM_Q8_515390"/>
      <w:bookmarkEnd w:id="5942"/>
      <w:r>
        <w:rPr>
          <w:rtl/>
        </w:rPr>
        <w:t xml:space="preserve">והושפלה </w:t>
      </w:r>
      <w:bookmarkStart w:id="5943" w:name="_ETM_Q8_516290"/>
      <w:bookmarkEnd w:id="5943"/>
      <w:r>
        <w:rPr>
          <w:rtl/>
        </w:rPr>
        <w:t xml:space="preserve">עד </w:t>
      </w:r>
      <w:bookmarkStart w:id="5944" w:name="_ETM_Q8_516559"/>
      <w:bookmarkEnd w:id="5944"/>
      <w:r>
        <w:rPr>
          <w:rtl/>
        </w:rPr>
        <w:t>עפר</w:t>
      </w:r>
      <w:r>
        <w:rPr>
          <w:rFonts w:hint="cs"/>
          <w:rtl/>
        </w:rPr>
        <w:t>.</w:t>
      </w:r>
      <w:r>
        <w:rPr>
          <w:rtl/>
        </w:rPr>
        <w:t xml:space="preserve"> </w:t>
      </w:r>
      <w:bookmarkStart w:id="5945" w:name="_ETM_Q8_517640"/>
      <w:bookmarkEnd w:id="5945"/>
      <w:r>
        <w:rPr>
          <w:rtl/>
        </w:rPr>
        <w:t xml:space="preserve">עם </w:t>
      </w:r>
      <w:bookmarkStart w:id="5946" w:name="_ETM_Q8_518120"/>
      <w:bookmarkEnd w:id="5946"/>
      <w:r>
        <w:rPr>
          <w:rtl/>
        </w:rPr>
        <w:t>זאת</w:t>
      </w:r>
      <w:r>
        <w:rPr>
          <w:rFonts w:hint="cs"/>
          <w:rtl/>
        </w:rPr>
        <w:t>,</w:t>
      </w:r>
      <w:r>
        <w:rPr>
          <w:rtl/>
        </w:rPr>
        <w:t xml:space="preserve"> </w:t>
      </w:r>
      <w:bookmarkStart w:id="5947" w:name="_ETM_Q8_518540"/>
      <w:bookmarkEnd w:id="5947"/>
      <w:r>
        <w:rPr>
          <w:rtl/>
        </w:rPr>
        <w:t xml:space="preserve">אני </w:t>
      </w:r>
      <w:bookmarkStart w:id="5948" w:name="_ETM_Q8_518779"/>
      <w:bookmarkEnd w:id="5948"/>
      <w:r>
        <w:rPr>
          <w:rtl/>
        </w:rPr>
        <w:t xml:space="preserve">מברכת </w:t>
      </w:r>
      <w:bookmarkStart w:id="5949" w:name="_ETM_Q8_519620"/>
      <w:bookmarkStart w:id="5950" w:name="_ETM_Q8_519980"/>
      <w:bookmarkEnd w:id="5949"/>
      <w:bookmarkEnd w:id="5950"/>
      <w:r>
        <w:rPr>
          <w:rFonts w:hint="cs"/>
          <w:rtl/>
        </w:rPr>
        <w:t>ו</w:t>
      </w:r>
      <w:r>
        <w:rPr>
          <w:rtl/>
        </w:rPr>
        <w:t xml:space="preserve">שמחה </w:t>
      </w:r>
      <w:bookmarkStart w:id="5951" w:name="_ETM_Q8_520610"/>
      <w:bookmarkEnd w:id="5951"/>
      <w:r>
        <w:rPr>
          <w:rtl/>
        </w:rPr>
        <w:t>על</w:t>
      </w:r>
      <w:r>
        <w:rPr>
          <w:rFonts w:hint="cs"/>
          <w:rtl/>
        </w:rPr>
        <w:t xml:space="preserve"> </w:t>
      </w:r>
      <w:r>
        <w:rPr>
          <w:rtl/>
        </w:rPr>
        <w:t xml:space="preserve">כך </w:t>
      </w:r>
      <w:bookmarkStart w:id="5952" w:name="_ETM_Q8_521059"/>
      <w:bookmarkEnd w:id="5952"/>
      <w:r>
        <w:rPr>
          <w:rtl/>
        </w:rPr>
        <w:t xml:space="preserve">שחוק </w:t>
      </w:r>
      <w:bookmarkStart w:id="5953" w:name="_ETM_Q8_521570"/>
      <w:bookmarkEnd w:id="5953"/>
      <w:r>
        <w:rPr>
          <w:rtl/>
        </w:rPr>
        <w:t xml:space="preserve">זה </w:t>
      </w:r>
      <w:bookmarkStart w:id="5954" w:name="_ETM_Q8_521750"/>
      <w:bookmarkEnd w:id="5954"/>
      <w:r>
        <w:rPr>
          <w:rtl/>
        </w:rPr>
        <w:t xml:space="preserve">מתקדם </w:t>
      </w:r>
      <w:bookmarkStart w:id="5955" w:name="_ETM_Q8_522410"/>
      <w:bookmarkEnd w:id="5955"/>
      <w:r>
        <w:rPr>
          <w:rtl/>
        </w:rPr>
        <w:t xml:space="preserve">ויעבור </w:t>
      </w:r>
      <w:bookmarkStart w:id="5956" w:name="_ETM_Q8_522980"/>
      <w:bookmarkEnd w:id="5956"/>
      <w:r>
        <w:rPr>
          <w:rtl/>
        </w:rPr>
        <w:t>היום</w:t>
      </w:r>
      <w:r>
        <w:rPr>
          <w:rFonts w:hint="cs"/>
          <w:rtl/>
        </w:rPr>
        <w:t>,</w:t>
      </w:r>
      <w:r>
        <w:rPr>
          <w:rtl/>
        </w:rPr>
        <w:t xml:space="preserve"> </w:t>
      </w:r>
      <w:bookmarkStart w:id="5957" w:name="_ETM_Q8_523220"/>
      <w:bookmarkEnd w:id="5957"/>
      <w:r>
        <w:rPr>
          <w:rtl/>
        </w:rPr>
        <w:t xml:space="preserve">בעזרת </w:t>
      </w:r>
      <w:bookmarkStart w:id="5958" w:name="_ETM_Q8_523610"/>
      <w:bookmarkEnd w:id="5958"/>
      <w:r>
        <w:rPr>
          <w:rtl/>
        </w:rPr>
        <w:t>השם</w:t>
      </w:r>
      <w:r>
        <w:rPr>
          <w:rFonts w:hint="cs"/>
          <w:rtl/>
        </w:rPr>
        <w:t>,</w:t>
      </w:r>
      <w:r>
        <w:rPr>
          <w:rtl/>
        </w:rPr>
        <w:t xml:space="preserve"> </w:t>
      </w:r>
      <w:bookmarkStart w:id="5959" w:name="_ETM_Q8_523970"/>
      <w:bookmarkEnd w:id="5959"/>
      <w:r>
        <w:rPr>
          <w:rtl/>
        </w:rPr>
        <w:t xml:space="preserve">בקריאה </w:t>
      </w:r>
      <w:bookmarkStart w:id="5960" w:name="_ETM_Q8_524360"/>
      <w:bookmarkEnd w:id="5960"/>
      <w:r>
        <w:rPr>
          <w:rtl/>
        </w:rPr>
        <w:t>ראשונה</w:t>
      </w:r>
      <w:r>
        <w:rPr>
          <w:rFonts w:hint="cs"/>
          <w:rtl/>
        </w:rPr>
        <w:t>,</w:t>
      </w:r>
      <w:r>
        <w:rPr>
          <w:rtl/>
        </w:rPr>
        <w:t xml:space="preserve"> </w:t>
      </w:r>
      <w:bookmarkStart w:id="5961" w:name="_ETM_Q8_525489"/>
      <w:bookmarkEnd w:id="5961"/>
      <w:r>
        <w:rPr>
          <w:rtl/>
        </w:rPr>
        <w:t xml:space="preserve">ועד </w:t>
      </w:r>
      <w:bookmarkStart w:id="5962" w:name="_ETM_Q8_525820"/>
      <w:bookmarkEnd w:id="5962"/>
      <w:r>
        <w:rPr>
          <w:rtl/>
        </w:rPr>
        <w:t xml:space="preserve">סוף </w:t>
      </w:r>
      <w:bookmarkStart w:id="5963" w:name="_ETM_Q8_526089"/>
      <w:bookmarkEnd w:id="5963"/>
      <w:r>
        <w:rPr>
          <w:rtl/>
        </w:rPr>
        <w:t xml:space="preserve">המושב </w:t>
      </w:r>
      <w:bookmarkStart w:id="5964" w:name="_ETM_Q8_527170"/>
      <w:bookmarkEnd w:id="5964"/>
      <w:r>
        <w:rPr>
          <w:rtl/>
        </w:rPr>
        <w:t xml:space="preserve">הזה </w:t>
      </w:r>
      <w:bookmarkStart w:id="5965" w:name="_ETM_Q8_527469"/>
      <w:bookmarkEnd w:id="5965"/>
      <w:r>
        <w:rPr>
          <w:rtl/>
        </w:rPr>
        <w:t xml:space="preserve">ייכנס </w:t>
      </w:r>
      <w:bookmarkStart w:id="5966" w:name="_ETM_Q8_527920"/>
      <w:bookmarkEnd w:id="5966"/>
      <w:r>
        <w:rPr>
          <w:rtl/>
        </w:rPr>
        <w:t xml:space="preserve">לספר </w:t>
      </w:r>
      <w:bookmarkStart w:id="5967" w:name="_ETM_Q8_528489"/>
      <w:bookmarkEnd w:id="5967"/>
      <w:r>
        <w:rPr>
          <w:rtl/>
        </w:rPr>
        <w:t xml:space="preserve">החוקים </w:t>
      </w:r>
      <w:bookmarkStart w:id="5968" w:name="_ETM_Q8_528940"/>
      <w:bookmarkEnd w:id="5968"/>
      <w:r>
        <w:rPr>
          <w:rtl/>
        </w:rPr>
        <w:t xml:space="preserve">של </w:t>
      </w:r>
      <w:bookmarkStart w:id="5969" w:name="_ETM_Q8_529390"/>
      <w:bookmarkEnd w:id="5969"/>
      <w:r>
        <w:rPr>
          <w:rtl/>
        </w:rPr>
        <w:t xml:space="preserve">מדינת </w:t>
      </w:r>
      <w:bookmarkStart w:id="5970" w:name="_ETM_Q8_529899"/>
      <w:bookmarkEnd w:id="5970"/>
      <w:r>
        <w:rPr>
          <w:rtl/>
        </w:rPr>
        <w:t>ישראל</w:t>
      </w:r>
      <w:r>
        <w:rPr>
          <w:rFonts w:hint="cs"/>
          <w:rtl/>
        </w:rPr>
        <w:t xml:space="preserve">. עוד </w:t>
      </w:r>
      <w:bookmarkStart w:id="5971" w:name="_ETM_Q8_530989"/>
      <w:bookmarkEnd w:id="5971"/>
      <w:r>
        <w:rPr>
          <w:rtl/>
        </w:rPr>
        <w:t xml:space="preserve">תיקון </w:t>
      </w:r>
      <w:bookmarkStart w:id="5972" w:name="_ETM_Q8_531980"/>
      <w:bookmarkEnd w:id="5972"/>
      <w:r>
        <w:rPr>
          <w:rtl/>
        </w:rPr>
        <w:t xml:space="preserve">בדרך </w:t>
      </w:r>
      <w:bookmarkStart w:id="5973" w:name="_ETM_Q8_532550"/>
      <w:bookmarkEnd w:id="5973"/>
      <w:r>
        <w:rPr>
          <w:rtl/>
        </w:rPr>
        <w:t xml:space="preserve">לגאולה </w:t>
      </w:r>
      <w:bookmarkStart w:id="5974" w:name="_ETM_Q8_533149"/>
      <w:bookmarkEnd w:id="5974"/>
      <w:r>
        <w:rPr>
          <w:rtl/>
        </w:rPr>
        <w:t xml:space="preserve">והשבת </w:t>
      </w:r>
      <w:bookmarkStart w:id="5975" w:name="_ETM_Q8_533899"/>
      <w:bookmarkEnd w:id="5975"/>
      <w:r>
        <w:rPr>
          <w:rtl/>
        </w:rPr>
        <w:t xml:space="preserve">האמת </w:t>
      </w:r>
      <w:bookmarkStart w:id="5976" w:name="_ETM_Q8_534379"/>
      <w:bookmarkEnd w:id="5976"/>
      <w:r>
        <w:rPr>
          <w:rtl/>
        </w:rPr>
        <w:t xml:space="preserve">והצדק </w:t>
      </w:r>
      <w:bookmarkStart w:id="5977" w:name="_ETM_Q8_535480"/>
      <w:bookmarkEnd w:id="5977"/>
      <w:r>
        <w:rPr>
          <w:rtl/>
        </w:rPr>
        <w:t xml:space="preserve">עבור </w:t>
      </w:r>
      <w:bookmarkStart w:id="5978" w:name="_ETM_Q8_535960"/>
      <w:bookmarkEnd w:id="5978"/>
      <w:r>
        <w:rPr>
          <w:rtl/>
        </w:rPr>
        <w:t xml:space="preserve">נשים </w:t>
      </w:r>
      <w:bookmarkStart w:id="5979" w:name="_ETM_Q8_536350"/>
      <w:bookmarkEnd w:id="5979"/>
      <w:r>
        <w:rPr>
          <w:rtl/>
        </w:rPr>
        <w:t>בישראל</w:t>
      </w:r>
      <w:r>
        <w:rPr>
          <w:rFonts w:hint="cs"/>
          <w:rtl/>
        </w:rPr>
        <w:t>.</w:t>
      </w:r>
      <w:r>
        <w:rPr>
          <w:rtl/>
        </w:rPr>
        <w:t xml:space="preserve"> </w:t>
      </w:r>
      <w:bookmarkStart w:id="5980" w:name="_ETM_Q8_536980"/>
      <w:bookmarkEnd w:id="5980"/>
      <w:r>
        <w:rPr>
          <w:rtl/>
        </w:rPr>
        <w:t xml:space="preserve">תודה </w:t>
      </w:r>
      <w:bookmarkStart w:id="5981" w:name="_ETM_Q8_537279"/>
      <w:bookmarkEnd w:id="5981"/>
      <w:r>
        <w:rPr>
          <w:rtl/>
        </w:rPr>
        <w:t>רבה</w:t>
      </w:r>
      <w:r>
        <w:rPr>
          <w:rFonts w:hint="cs"/>
          <w:rtl/>
        </w:rPr>
        <w:t>.</w:t>
      </w:r>
    </w:p>
    <w:p w:rsidR="009555E1" w:rsidRDefault="009555E1" w:rsidP="00AA1C57">
      <w:pPr>
        <w:rPr>
          <w:rtl/>
        </w:rPr>
      </w:pPr>
      <w:bookmarkStart w:id="5982" w:name="_ETM_Q8_537061"/>
      <w:bookmarkStart w:id="5983" w:name="_ETM_Q8_537149"/>
      <w:bookmarkEnd w:id="5982"/>
      <w:bookmarkEnd w:id="5983"/>
    </w:p>
    <w:p w:rsidR="009555E1" w:rsidRDefault="009555E1" w:rsidP="00AA1C57">
      <w:pPr>
        <w:pStyle w:val="af6"/>
        <w:keepNext/>
        <w:rPr>
          <w:rtl/>
        </w:rPr>
      </w:pPr>
      <w:bookmarkStart w:id="5984" w:name="ET_yor_6488_29"/>
      <w:r w:rsidRPr="001E125A">
        <w:rPr>
          <w:rStyle w:val="TagStyle"/>
          <w:rtl/>
        </w:rPr>
        <w:t xml:space="preserve"> &lt;&lt; יור &gt;&gt;</w:t>
      </w:r>
      <w:r w:rsidRPr="00A32350">
        <w:rPr>
          <w:rStyle w:val="TagStyle"/>
          <w:rtl/>
        </w:rPr>
        <w:t xml:space="preserve"> </w:t>
      </w:r>
      <w:r>
        <w:rPr>
          <w:rtl/>
        </w:rPr>
        <w:t>היו"ר אוריאל בוסו:</w:t>
      </w:r>
      <w:r w:rsidRPr="00A32350">
        <w:rPr>
          <w:rStyle w:val="TagStyle"/>
          <w:rtl/>
        </w:rPr>
        <w:t xml:space="preserve"> </w:t>
      </w:r>
      <w:r w:rsidRPr="001E125A">
        <w:rPr>
          <w:rStyle w:val="TagStyle"/>
          <w:rtl/>
        </w:rPr>
        <w:t>&lt;&lt; יור &gt;&gt;</w:t>
      </w:r>
      <w:r>
        <w:rPr>
          <w:rtl/>
        </w:rPr>
        <w:t xml:space="preserve">  </w:t>
      </w:r>
      <w:bookmarkStart w:id="5985" w:name="_ETM_Q8_538719"/>
      <w:bookmarkEnd w:id="5984"/>
      <w:bookmarkEnd w:id="5985"/>
    </w:p>
    <w:p w:rsidR="009555E1" w:rsidRPr="00A32350" w:rsidRDefault="009555E1" w:rsidP="00522B2F">
      <w:pPr>
        <w:rPr>
          <w:rtl/>
          <w:lang w:eastAsia="he-IL"/>
        </w:rPr>
      </w:pPr>
      <w:bookmarkStart w:id="5986" w:name="_ETM_Q8_534134"/>
      <w:bookmarkStart w:id="5987" w:name="_ETM_Q8_534222"/>
      <w:bookmarkEnd w:id="5986"/>
      <w:bookmarkEnd w:id="5987"/>
    </w:p>
    <w:p w:rsidR="009555E1" w:rsidRDefault="009555E1" w:rsidP="00F1371A">
      <w:pPr>
        <w:rPr>
          <w:rtl/>
        </w:rPr>
      </w:pPr>
      <w:bookmarkStart w:id="5988" w:name="_ETM_Q8_537189"/>
      <w:bookmarkStart w:id="5989" w:name="_ETM_Q8_537271"/>
      <w:bookmarkEnd w:id="5988"/>
      <w:bookmarkEnd w:id="5989"/>
      <w:r>
        <w:rPr>
          <w:rtl/>
        </w:rPr>
        <w:t xml:space="preserve"> </w:t>
      </w:r>
      <w:bookmarkStart w:id="5990" w:name="_ETM_Q8_538800"/>
      <w:bookmarkEnd w:id="5990"/>
      <w:r>
        <w:rPr>
          <w:rtl/>
        </w:rPr>
        <w:t xml:space="preserve">תודה </w:t>
      </w:r>
      <w:bookmarkStart w:id="5991" w:name="_ETM_Q8_539190"/>
      <w:bookmarkEnd w:id="5991"/>
      <w:r>
        <w:rPr>
          <w:rtl/>
        </w:rPr>
        <w:t xml:space="preserve">רבה </w:t>
      </w:r>
      <w:bookmarkStart w:id="5992" w:name="_ETM_Q8_539399"/>
      <w:bookmarkEnd w:id="5992"/>
      <w:r>
        <w:rPr>
          <w:rtl/>
        </w:rPr>
        <w:t>ל</w:t>
      </w:r>
      <w:bookmarkStart w:id="5993" w:name="_ETM_Q8_539519"/>
      <w:bookmarkEnd w:id="5993"/>
      <w:r>
        <w:rPr>
          <w:rtl/>
        </w:rPr>
        <w:t xml:space="preserve">חברת </w:t>
      </w:r>
      <w:bookmarkStart w:id="5994" w:name="_ETM_Q8_539820"/>
      <w:bookmarkEnd w:id="5994"/>
      <w:r>
        <w:rPr>
          <w:rtl/>
        </w:rPr>
        <w:t xml:space="preserve">הכנסת </w:t>
      </w:r>
      <w:bookmarkStart w:id="5995" w:name="_ETM_Q8_540149"/>
      <w:bookmarkEnd w:id="5995"/>
      <w:r>
        <w:rPr>
          <w:rtl/>
        </w:rPr>
        <w:t xml:space="preserve">לימור </w:t>
      </w:r>
      <w:bookmarkStart w:id="5996" w:name="_ETM_Q8_540390"/>
      <w:bookmarkEnd w:id="5996"/>
      <w:r>
        <w:rPr>
          <w:rtl/>
        </w:rPr>
        <w:t xml:space="preserve">סון </w:t>
      </w:r>
      <w:bookmarkStart w:id="5997" w:name="_ETM_Q8_540570"/>
      <w:bookmarkEnd w:id="5997"/>
      <w:r>
        <w:rPr>
          <w:rtl/>
        </w:rPr>
        <w:t>הר</w:t>
      </w:r>
      <w:bookmarkStart w:id="5998" w:name="_ETM_Q8_540839"/>
      <w:bookmarkEnd w:id="5998"/>
      <w:r>
        <w:rPr>
          <w:rFonts w:hint="cs"/>
          <w:rtl/>
        </w:rPr>
        <w:t xml:space="preserve"> מ</w:t>
      </w:r>
      <w:r>
        <w:rPr>
          <w:rtl/>
        </w:rPr>
        <w:t>לך</w:t>
      </w:r>
      <w:r>
        <w:rPr>
          <w:rFonts w:hint="cs"/>
          <w:rtl/>
        </w:rPr>
        <w:t>.</w:t>
      </w:r>
      <w:bookmarkStart w:id="5999" w:name="_ETM_Q8_539975"/>
      <w:bookmarkEnd w:id="5999"/>
      <w:r>
        <w:rPr>
          <w:rFonts w:hint="cs"/>
          <w:rtl/>
        </w:rPr>
        <w:t xml:space="preserve"> חבר הכנסת </w:t>
      </w:r>
      <w:bookmarkStart w:id="6000" w:name="_ETM_Q8_541980"/>
      <w:bookmarkEnd w:id="6000"/>
      <w:r>
        <w:rPr>
          <w:rtl/>
        </w:rPr>
        <w:t xml:space="preserve">סימון </w:t>
      </w:r>
      <w:bookmarkStart w:id="6001" w:name="_ETM_Q8_542219"/>
      <w:bookmarkEnd w:id="6001"/>
      <w:r>
        <w:rPr>
          <w:rtl/>
        </w:rPr>
        <w:t>דוידסון</w:t>
      </w:r>
      <w:r>
        <w:rPr>
          <w:rFonts w:hint="cs"/>
          <w:rtl/>
        </w:rPr>
        <w:t xml:space="preserve"> </w:t>
      </w:r>
      <w:r>
        <w:rPr>
          <w:rtl/>
        </w:rPr>
        <w:t xml:space="preserve">– </w:t>
      </w:r>
      <w:bookmarkStart w:id="6002" w:name="_ETM_Q8_542879"/>
      <w:bookmarkEnd w:id="6002"/>
      <w:r>
        <w:rPr>
          <w:rtl/>
        </w:rPr>
        <w:t xml:space="preserve">האם </w:t>
      </w:r>
      <w:r>
        <w:rPr>
          <w:rFonts w:hint="cs"/>
          <w:rtl/>
        </w:rPr>
        <w:t xml:space="preserve">הוא </w:t>
      </w:r>
      <w:r>
        <w:rPr>
          <w:rtl/>
        </w:rPr>
        <w:t xml:space="preserve">עולה </w:t>
      </w:r>
      <w:bookmarkStart w:id="6003" w:name="_ETM_Q8_543239"/>
      <w:bookmarkEnd w:id="6003"/>
      <w:r>
        <w:rPr>
          <w:rtl/>
        </w:rPr>
        <w:t>לדבר</w:t>
      </w:r>
      <w:r>
        <w:rPr>
          <w:rFonts w:hint="cs"/>
          <w:rtl/>
        </w:rPr>
        <w:t>?</w:t>
      </w:r>
      <w:r>
        <w:rPr>
          <w:rtl/>
        </w:rPr>
        <w:t xml:space="preserve"> </w:t>
      </w:r>
      <w:bookmarkStart w:id="6004" w:name="_ETM_Q8_547710"/>
      <w:bookmarkEnd w:id="6004"/>
      <w:r>
        <w:rPr>
          <w:rtl/>
        </w:rPr>
        <w:t>לא</w:t>
      </w:r>
      <w:r>
        <w:rPr>
          <w:rFonts w:hint="cs"/>
          <w:rtl/>
        </w:rPr>
        <w:t>,</w:t>
      </w:r>
      <w:r>
        <w:rPr>
          <w:rtl/>
        </w:rPr>
        <w:t xml:space="preserve"> </w:t>
      </w:r>
      <w:bookmarkStart w:id="6005" w:name="_ETM_Q8_548190"/>
      <w:bookmarkEnd w:id="6005"/>
      <w:r>
        <w:rPr>
          <w:rtl/>
        </w:rPr>
        <w:t xml:space="preserve">לא </w:t>
      </w:r>
      <w:bookmarkStart w:id="6006" w:name="_ETM_Q8_548370"/>
      <w:bookmarkEnd w:id="6006"/>
      <w:r>
        <w:rPr>
          <w:rtl/>
        </w:rPr>
        <w:t>עולה</w:t>
      </w:r>
      <w:r>
        <w:rPr>
          <w:rFonts w:hint="cs"/>
          <w:rtl/>
        </w:rPr>
        <w:t>,</w:t>
      </w:r>
      <w:r>
        <w:rPr>
          <w:rtl/>
        </w:rPr>
        <w:t xml:space="preserve"> </w:t>
      </w:r>
      <w:bookmarkStart w:id="6007" w:name="_ETM_Q8_550570"/>
      <w:bookmarkEnd w:id="6007"/>
      <w:r>
        <w:rPr>
          <w:rtl/>
        </w:rPr>
        <w:t xml:space="preserve">הוא </w:t>
      </w:r>
      <w:bookmarkStart w:id="6008" w:name="_ETM_Q8_550659"/>
      <w:bookmarkEnd w:id="6008"/>
      <w:r>
        <w:rPr>
          <w:rtl/>
        </w:rPr>
        <w:t xml:space="preserve">לא </w:t>
      </w:r>
      <w:bookmarkStart w:id="6009" w:name="_ETM_Q8_550779"/>
      <w:bookmarkEnd w:id="6009"/>
      <w:r>
        <w:rPr>
          <w:rtl/>
        </w:rPr>
        <w:t>נמצא</w:t>
      </w:r>
      <w:r>
        <w:rPr>
          <w:rFonts w:hint="cs"/>
          <w:rtl/>
        </w:rPr>
        <w:t>;</w:t>
      </w:r>
      <w:r>
        <w:rPr>
          <w:rtl/>
        </w:rPr>
        <w:t xml:space="preserve"> </w:t>
      </w:r>
      <w:bookmarkStart w:id="6010" w:name="_ETM_Q8_551830"/>
      <w:bookmarkEnd w:id="6010"/>
      <w:r>
        <w:rPr>
          <w:rtl/>
        </w:rPr>
        <w:t xml:space="preserve">חבר </w:t>
      </w:r>
      <w:bookmarkStart w:id="6011" w:name="_ETM_Q8_552130"/>
      <w:bookmarkEnd w:id="6011"/>
      <w:r>
        <w:rPr>
          <w:rtl/>
        </w:rPr>
        <w:t xml:space="preserve">הכנסת </w:t>
      </w:r>
      <w:bookmarkStart w:id="6012" w:name="_ETM_Q8_552370"/>
      <w:bookmarkEnd w:id="6012"/>
      <w:r>
        <w:rPr>
          <w:rtl/>
        </w:rPr>
        <w:t xml:space="preserve">איימן </w:t>
      </w:r>
      <w:bookmarkStart w:id="6013" w:name="_ETM_Q8_552610"/>
      <w:bookmarkEnd w:id="6013"/>
      <w:r>
        <w:rPr>
          <w:rtl/>
        </w:rPr>
        <w:t>עודה</w:t>
      </w:r>
      <w:r>
        <w:rPr>
          <w:rFonts w:hint="cs"/>
          <w:rtl/>
        </w:rPr>
        <w:t xml:space="preserve"> </w:t>
      </w:r>
      <w:r w:rsidR="00F1371A">
        <w:rPr>
          <w:rFonts w:hint="cs"/>
          <w:rtl/>
        </w:rPr>
        <w:t>–</w:t>
      </w:r>
      <w:r>
        <w:rPr>
          <w:rtl/>
        </w:rPr>
        <w:t xml:space="preserve"> </w:t>
      </w:r>
      <w:bookmarkStart w:id="6014" w:name="_ETM_Q8_553060"/>
      <w:bookmarkEnd w:id="6014"/>
      <w:r>
        <w:rPr>
          <w:rtl/>
        </w:rPr>
        <w:t xml:space="preserve">אינו </w:t>
      </w:r>
      <w:bookmarkStart w:id="6015" w:name="_ETM_Q8_553300"/>
      <w:bookmarkEnd w:id="6015"/>
      <w:r>
        <w:rPr>
          <w:rtl/>
        </w:rPr>
        <w:t>נוכח</w:t>
      </w:r>
      <w:r>
        <w:rPr>
          <w:rFonts w:hint="cs"/>
          <w:rtl/>
        </w:rPr>
        <w:t>;</w:t>
      </w:r>
      <w:r>
        <w:rPr>
          <w:rtl/>
        </w:rPr>
        <w:t xml:space="preserve"> </w:t>
      </w:r>
      <w:bookmarkStart w:id="6016" w:name="_ETM_Q8_554150"/>
      <w:bookmarkEnd w:id="6016"/>
      <w:r>
        <w:rPr>
          <w:rtl/>
        </w:rPr>
        <w:t xml:space="preserve">חבר </w:t>
      </w:r>
      <w:bookmarkStart w:id="6017" w:name="_ETM_Q8_554540"/>
      <w:bookmarkEnd w:id="6017"/>
      <w:r>
        <w:rPr>
          <w:rtl/>
        </w:rPr>
        <w:t xml:space="preserve">הכנסת </w:t>
      </w:r>
      <w:bookmarkStart w:id="6018" w:name="_ETM_Q8_554900"/>
      <w:bookmarkEnd w:id="6018"/>
      <w:r>
        <w:rPr>
          <w:rtl/>
        </w:rPr>
        <w:t xml:space="preserve">יוסף </w:t>
      </w:r>
      <w:bookmarkStart w:id="6019" w:name="_ETM_Q8_555200"/>
      <w:bookmarkEnd w:id="6019"/>
      <w:r>
        <w:rPr>
          <w:rtl/>
        </w:rPr>
        <w:t>עטאונה</w:t>
      </w:r>
      <w:r>
        <w:rPr>
          <w:rFonts w:hint="cs"/>
          <w:rtl/>
        </w:rPr>
        <w:t>,</w:t>
      </w:r>
      <w:r>
        <w:rPr>
          <w:rtl/>
        </w:rPr>
        <w:t xml:space="preserve"> </w:t>
      </w:r>
      <w:bookmarkStart w:id="6020" w:name="_ETM_Q8_556310"/>
      <w:bookmarkEnd w:id="6020"/>
      <w:r>
        <w:rPr>
          <w:rtl/>
        </w:rPr>
        <w:t xml:space="preserve">בבקשה </w:t>
      </w:r>
      <w:bookmarkStart w:id="6021" w:name="_ETM_Q8_560740"/>
      <w:bookmarkStart w:id="6022" w:name="_ETM_Q8_562940"/>
      <w:bookmarkEnd w:id="6021"/>
      <w:bookmarkEnd w:id="6022"/>
      <w:r>
        <w:rPr>
          <w:rFonts w:hint="cs"/>
          <w:rtl/>
        </w:rPr>
        <w:t xml:space="preserve">– </w:t>
      </w:r>
      <w:r>
        <w:rPr>
          <w:rtl/>
        </w:rPr>
        <w:t>מוותר</w:t>
      </w:r>
      <w:r>
        <w:rPr>
          <w:rFonts w:hint="cs"/>
          <w:rtl/>
        </w:rPr>
        <w:t xml:space="preserve">; </w:t>
      </w:r>
      <w:bookmarkStart w:id="6023" w:name="_ETM_Q8_564020"/>
      <w:bookmarkEnd w:id="6023"/>
      <w:r>
        <w:rPr>
          <w:rtl/>
        </w:rPr>
        <w:t xml:space="preserve">חבר </w:t>
      </w:r>
      <w:bookmarkStart w:id="6024" w:name="_ETM_Q8_564410"/>
      <w:bookmarkEnd w:id="6024"/>
      <w:r>
        <w:rPr>
          <w:rtl/>
        </w:rPr>
        <w:t xml:space="preserve">הכנסת </w:t>
      </w:r>
      <w:bookmarkStart w:id="6025" w:name="_ETM_Q8_564770"/>
      <w:bookmarkEnd w:id="6025"/>
      <w:r>
        <w:rPr>
          <w:rtl/>
        </w:rPr>
        <w:t xml:space="preserve">גלעד </w:t>
      </w:r>
      <w:bookmarkStart w:id="6026" w:name="_ETM_Q8_565070"/>
      <w:bookmarkEnd w:id="6026"/>
      <w:r>
        <w:rPr>
          <w:rtl/>
        </w:rPr>
        <w:t>קריב</w:t>
      </w:r>
      <w:bookmarkStart w:id="6027" w:name="_ETM_Q8_564516"/>
      <w:bookmarkEnd w:id="6027"/>
      <w:r>
        <w:rPr>
          <w:rFonts w:hint="cs"/>
          <w:rtl/>
        </w:rPr>
        <w:t xml:space="preserve"> </w:t>
      </w:r>
      <w:r>
        <w:rPr>
          <w:rFonts w:hint="eastAsia"/>
          <w:rtl/>
        </w:rPr>
        <w:t>–</w:t>
      </w:r>
      <w:r>
        <w:rPr>
          <w:rtl/>
        </w:rPr>
        <w:t xml:space="preserve"> </w:t>
      </w:r>
      <w:bookmarkStart w:id="6028" w:name="_ETM_Q8_565580"/>
      <w:bookmarkEnd w:id="6028"/>
      <w:r>
        <w:rPr>
          <w:rtl/>
        </w:rPr>
        <w:t xml:space="preserve">אינו </w:t>
      </w:r>
      <w:bookmarkStart w:id="6029" w:name="_ETM_Q8_565790"/>
      <w:bookmarkEnd w:id="6029"/>
      <w:r>
        <w:rPr>
          <w:rtl/>
        </w:rPr>
        <w:t>נוכח</w:t>
      </w:r>
      <w:r>
        <w:rPr>
          <w:rFonts w:hint="cs"/>
          <w:rtl/>
        </w:rPr>
        <w:t xml:space="preserve">; </w:t>
      </w:r>
      <w:bookmarkStart w:id="6030" w:name="_ETM_Q8_566830"/>
      <w:bookmarkEnd w:id="6030"/>
      <w:r>
        <w:rPr>
          <w:rtl/>
        </w:rPr>
        <w:t xml:space="preserve">חברת </w:t>
      </w:r>
      <w:bookmarkStart w:id="6031" w:name="_ETM_Q8_567279"/>
      <w:bookmarkEnd w:id="6031"/>
      <w:r>
        <w:rPr>
          <w:rtl/>
        </w:rPr>
        <w:t xml:space="preserve">הכנסת </w:t>
      </w:r>
      <w:bookmarkStart w:id="6032" w:name="_ETM_Q8_567640"/>
      <w:bookmarkEnd w:id="6032"/>
      <w:r>
        <w:rPr>
          <w:rFonts w:hint="cs"/>
          <w:rtl/>
        </w:rPr>
        <w:t xml:space="preserve">טטיאנה מזרסקי </w:t>
      </w:r>
      <w:r>
        <w:rPr>
          <w:rFonts w:hint="eastAsia"/>
          <w:rtl/>
        </w:rPr>
        <w:t>–</w:t>
      </w:r>
      <w:bookmarkStart w:id="6033" w:name="_ETM_Q8_568270"/>
      <w:bookmarkStart w:id="6034" w:name="_ETM_Q8_568420"/>
      <w:bookmarkEnd w:id="6033"/>
      <w:bookmarkEnd w:id="6034"/>
      <w:r>
        <w:rPr>
          <w:rFonts w:hint="cs"/>
          <w:rtl/>
        </w:rPr>
        <w:t xml:space="preserve"> </w:t>
      </w:r>
      <w:r>
        <w:rPr>
          <w:rtl/>
        </w:rPr>
        <w:t xml:space="preserve">אף </w:t>
      </w:r>
      <w:bookmarkStart w:id="6035" w:name="_ETM_Q8_568570"/>
      <w:bookmarkEnd w:id="6035"/>
      <w:r>
        <w:rPr>
          <w:rtl/>
        </w:rPr>
        <w:t xml:space="preserve">היא </w:t>
      </w:r>
      <w:bookmarkStart w:id="6036" w:name="_ETM_Q8_568659"/>
      <w:bookmarkEnd w:id="6036"/>
      <w:r>
        <w:rPr>
          <w:rtl/>
        </w:rPr>
        <w:t xml:space="preserve">אינה </w:t>
      </w:r>
      <w:bookmarkStart w:id="6037" w:name="_ETM_Q8_568810"/>
      <w:bookmarkEnd w:id="6037"/>
      <w:r>
        <w:rPr>
          <w:rtl/>
        </w:rPr>
        <w:t>נוכחת</w:t>
      </w:r>
      <w:r>
        <w:rPr>
          <w:rFonts w:hint="cs"/>
          <w:rtl/>
        </w:rPr>
        <w:t>;</w:t>
      </w:r>
      <w:r>
        <w:rPr>
          <w:rtl/>
        </w:rPr>
        <w:t xml:space="preserve"> </w:t>
      </w:r>
      <w:bookmarkStart w:id="6038" w:name="_ETM_Q8_569920"/>
      <w:bookmarkEnd w:id="6038"/>
      <w:r>
        <w:rPr>
          <w:rtl/>
        </w:rPr>
        <w:t xml:space="preserve">חברת </w:t>
      </w:r>
      <w:bookmarkStart w:id="6039" w:name="_ETM_Q8_570339"/>
      <w:bookmarkEnd w:id="6039"/>
      <w:r>
        <w:rPr>
          <w:rtl/>
        </w:rPr>
        <w:t xml:space="preserve">הכנסת </w:t>
      </w:r>
      <w:bookmarkStart w:id="6040" w:name="_ETM_Q8_570609"/>
      <w:bookmarkEnd w:id="6040"/>
      <w:r>
        <w:rPr>
          <w:rtl/>
        </w:rPr>
        <w:t xml:space="preserve">אימאן </w:t>
      </w:r>
      <w:bookmarkStart w:id="6041" w:name="_ETM_Q8_570820"/>
      <w:bookmarkEnd w:id="6041"/>
      <w:r>
        <w:rPr>
          <w:rtl/>
        </w:rPr>
        <w:t xml:space="preserve">ח'טיב </w:t>
      </w:r>
      <w:bookmarkStart w:id="6042" w:name="_ETM_Q8_571089"/>
      <w:bookmarkEnd w:id="6042"/>
      <w:r>
        <w:rPr>
          <w:rtl/>
        </w:rPr>
        <w:t>יאסין</w:t>
      </w:r>
      <w:r>
        <w:rPr>
          <w:rFonts w:hint="cs"/>
          <w:rtl/>
        </w:rPr>
        <w:t xml:space="preserve"> </w:t>
      </w:r>
      <w:r>
        <w:rPr>
          <w:rFonts w:hint="eastAsia"/>
          <w:rtl/>
        </w:rPr>
        <w:t>–</w:t>
      </w:r>
      <w:r>
        <w:rPr>
          <w:rtl/>
        </w:rPr>
        <w:t xml:space="preserve"> </w:t>
      </w:r>
      <w:bookmarkStart w:id="6043" w:name="_ETM_Q8_572439"/>
      <w:bookmarkEnd w:id="6043"/>
      <w:r>
        <w:rPr>
          <w:rtl/>
        </w:rPr>
        <w:t>מוותרת</w:t>
      </w:r>
      <w:r>
        <w:rPr>
          <w:rFonts w:hint="cs"/>
          <w:rtl/>
        </w:rPr>
        <w:t>;</w:t>
      </w:r>
      <w:r>
        <w:rPr>
          <w:rtl/>
        </w:rPr>
        <w:t xml:space="preserve"> </w:t>
      </w:r>
      <w:bookmarkStart w:id="6044" w:name="_ETM_Q8_573670"/>
      <w:bookmarkEnd w:id="6044"/>
      <w:r>
        <w:rPr>
          <w:rtl/>
        </w:rPr>
        <w:t xml:space="preserve">חבר </w:t>
      </w:r>
      <w:bookmarkStart w:id="6045" w:name="_ETM_Q8_573969"/>
      <w:bookmarkEnd w:id="6045"/>
      <w:r>
        <w:rPr>
          <w:rtl/>
        </w:rPr>
        <w:t xml:space="preserve">הכנסת </w:t>
      </w:r>
      <w:bookmarkStart w:id="6046" w:name="_ETM_Q8_574209"/>
      <w:bookmarkEnd w:id="6046"/>
      <w:r>
        <w:rPr>
          <w:rtl/>
        </w:rPr>
        <w:t xml:space="preserve">יצחק </w:t>
      </w:r>
      <w:bookmarkStart w:id="6047" w:name="_ETM_Q8_574539"/>
      <w:bookmarkEnd w:id="6047"/>
      <w:r>
        <w:rPr>
          <w:rtl/>
        </w:rPr>
        <w:t>פינדרוס</w:t>
      </w:r>
      <w:bookmarkStart w:id="6048" w:name="_ETM_Q8_577919"/>
      <w:bookmarkStart w:id="6049" w:name="_ETM_Q8_576020"/>
      <w:bookmarkEnd w:id="6048"/>
      <w:bookmarkEnd w:id="6049"/>
      <w:r w:rsidR="00F1371A">
        <w:rPr>
          <w:rFonts w:hint="cs"/>
          <w:rtl/>
        </w:rPr>
        <w:t xml:space="preserve"> </w:t>
      </w:r>
      <w:r w:rsidR="00F1371A">
        <w:rPr>
          <w:rFonts w:hint="eastAsia"/>
          <w:rtl/>
        </w:rPr>
        <w:t xml:space="preserve">– </w:t>
      </w:r>
      <w:r>
        <w:rPr>
          <w:rtl/>
        </w:rPr>
        <w:t>מוותר</w:t>
      </w:r>
      <w:r>
        <w:rPr>
          <w:rFonts w:hint="cs"/>
          <w:rtl/>
        </w:rPr>
        <w:t>;</w:t>
      </w:r>
      <w:r>
        <w:rPr>
          <w:rtl/>
        </w:rPr>
        <w:t xml:space="preserve"> </w:t>
      </w:r>
      <w:bookmarkStart w:id="6050" w:name="_ETM_Q8_577130"/>
      <w:bookmarkEnd w:id="6050"/>
      <w:r>
        <w:rPr>
          <w:rtl/>
        </w:rPr>
        <w:t xml:space="preserve">חבר </w:t>
      </w:r>
      <w:bookmarkStart w:id="6051" w:name="_ETM_Q8_577490"/>
      <w:bookmarkEnd w:id="6051"/>
      <w:r>
        <w:rPr>
          <w:rtl/>
        </w:rPr>
        <w:t xml:space="preserve">הכנסת </w:t>
      </w:r>
      <w:bookmarkStart w:id="6052" w:name="_ETM_Q8_577760"/>
      <w:bookmarkEnd w:id="6052"/>
      <w:r>
        <w:rPr>
          <w:rtl/>
        </w:rPr>
        <w:t xml:space="preserve">אחמד </w:t>
      </w:r>
      <w:bookmarkStart w:id="6053" w:name="_ETM_Q8_578029"/>
      <w:bookmarkEnd w:id="6053"/>
      <w:r>
        <w:rPr>
          <w:rtl/>
        </w:rPr>
        <w:t>טיבי</w:t>
      </w:r>
      <w:r>
        <w:rPr>
          <w:rFonts w:hint="cs"/>
        </w:rPr>
        <w:t xml:space="preserve"> </w:t>
      </w:r>
      <w:r w:rsidR="00F1371A">
        <w:rPr>
          <w:rFonts w:hint="eastAsia"/>
          <w:rtl/>
        </w:rPr>
        <w:t>–</w:t>
      </w:r>
      <w:r>
        <w:rPr>
          <w:rFonts w:hint="eastAsia"/>
        </w:rPr>
        <w:t xml:space="preserve"> </w:t>
      </w:r>
      <w:bookmarkStart w:id="6054" w:name="_ETM_Q8_578240"/>
      <w:bookmarkEnd w:id="6054"/>
      <w:r>
        <w:rPr>
          <w:rtl/>
        </w:rPr>
        <w:t xml:space="preserve">אינו </w:t>
      </w:r>
      <w:bookmarkStart w:id="6055" w:name="_ETM_Q8_578360"/>
      <w:bookmarkEnd w:id="6055"/>
      <w:r>
        <w:rPr>
          <w:rtl/>
        </w:rPr>
        <w:t>נוכח</w:t>
      </w:r>
      <w:r>
        <w:rPr>
          <w:rFonts w:hint="cs"/>
          <w:rtl/>
        </w:rPr>
        <w:t xml:space="preserve">. </w:t>
      </w:r>
      <w:bookmarkStart w:id="6056" w:name="_ETM_Q8_579440"/>
      <w:bookmarkEnd w:id="6056"/>
      <w:r>
        <w:rPr>
          <w:rtl/>
        </w:rPr>
        <w:t xml:space="preserve">את </w:t>
      </w:r>
      <w:bookmarkStart w:id="6057" w:name="_ETM_Q8_579560"/>
      <w:bookmarkEnd w:id="6057"/>
      <w:r>
        <w:rPr>
          <w:rtl/>
        </w:rPr>
        <w:t xml:space="preserve">רוצה </w:t>
      </w:r>
      <w:bookmarkStart w:id="6058" w:name="_ETM_Q8_579830"/>
      <w:bookmarkEnd w:id="6058"/>
      <w:r>
        <w:rPr>
          <w:rtl/>
        </w:rPr>
        <w:t>לסכם</w:t>
      </w:r>
      <w:r>
        <w:rPr>
          <w:rFonts w:hint="cs"/>
          <w:rtl/>
        </w:rPr>
        <w:t>, יוליה?</w:t>
      </w:r>
      <w:r>
        <w:rPr>
          <w:rFonts w:hint="cs"/>
        </w:rPr>
        <w:t xml:space="preserve"> </w:t>
      </w:r>
      <w:r>
        <w:rPr>
          <w:rFonts w:hint="cs"/>
          <w:rtl/>
        </w:rPr>
        <w:t xml:space="preserve">לא. </w:t>
      </w:r>
      <w:bookmarkStart w:id="6059" w:name="_ETM_Q8_581999"/>
      <w:bookmarkEnd w:id="6059"/>
    </w:p>
    <w:p w:rsidR="009555E1" w:rsidRDefault="009555E1" w:rsidP="00AA1C57">
      <w:pPr>
        <w:ind w:firstLine="0"/>
        <w:rPr>
          <w:rtl/>
        </w:rPr>
      </w:pPr>
    </w:p>
    <w:p w:rsidR="009555E1" w:rsidRDefault="009555E1" w:rsidP="00AA1C57">
      <w:pPr>
        <w:pStyle w:val="af5"/>
        <w:keepNext/>
        <w:rPr>
          <w:rtl/>
        </w:rPr>
      </w:pPr>
      <w:bookmarkStart w:id="6060" w:name="ET_interruption_5552_30"/>
      <w:r w:rsidRPr="001E125A">
        <w:rPr>
          <w:rStyle w:val="TagStyle"/>
          <w:rtl/>
        </w:rPr>
        <w:t xml:space="preserve"> &lt;&lt; קריאה &gt;&gt;</w:t>
      </w:r>
      <w:r w:rsidRPr="00A32350">
        <w:rPr>
          <w:rStyle w:val="TagStyle"/>
          <w:rtl/>
        </w:rPr>
        <w:t xml:space="preserve"> </w:t>
      </w:r>
      <w:r>
        <w:rPr>
          <w:rtl/>
        </w:rPr>
        <w:t>יוליה מלינובסקי (ישראל ביתנו):</w:t>
      </w:r>
      <w:r w:rsidRPr="00A32350">
        <w:rPr>
          <w:rStyle w:val="TagStyle"/>
          <w:rtl/>
        </w:rPr>
        <w:t xml:space="preserve"> </w:t>
      </w:r>
      <w:r w:rsidRPr="001E125A">
        <w:rPr>
          <w:rStyle w:val="TagStyle"/>
          <w:rtl/>
        </w:rPr>
        <w:t>&lt;&lt; קריאה &gt;&gt;</w:t>
      </w:r>
      <w:r>
        <w:rPr>
          <w:rtl/>
        </w:rPr>
        <w:t xml:space="preserve">  </w:t>
      </w:r>
      <w:bookmarkEnd w:id="6060"/>
    </w:p>
    <w:p w:rsidR="009555E1" w:rsidRDefault="009555E1" w:rsidP="00522B2F">
      <w:pPr>
        <w:rPr>
          <w:rtl/>
        </w:rPr>
      </w:pPr>
    </w:p>
    <w:p w:rsidR="009555E1" w:rsidRDefault="009555E1" w:rsidP="00AA1C57">
      <w:pPr>
        <w:rPr>
          <w:rtl/>
        </w:rPr>
      </w:pPr>
      <w:r>
        <w:rPr>
          <w:rFonts w:hint="cs"/>
          <w:rtl/>
        </w:rPr>
        <w:t xml:space="preserve">לא, לא </w:t>
      </w:r>
      <w:r w:rsidR="00A57C61">
        <w:rPr>
          <w:rFonts w:hint="cs"/>
          <w:rtl/>
        </w:rPr>
        <w:t>– – –</w:t>
      </w:r>
      <w:bookmarkStart w:id="6061" w:name="_ETM_Q8_582907"/>
      <w:bookmarkEnd w:id="6061"/>
    </w:p>
    <w:p w:rsidR="009555E1" w:rsidRDefault="009555E1" w:rsidP="00AA1C57">
      <w:pPr>
        <w:ind w:firstLine="0"/>
        <w:rPr>
          <w:rtl/>
        </w:rPr>
      </w:pPr>
      <w:bookmarkStart w:id="6062" w:name="_ETM_Q8_583048"/>
      <w:bookmarkStart w:id="6063" w:name="_ETM_Q8_583083"/>
      <w:bookmarkStart w:id="6064" w:name="_ETM_Q8_583154"/>
      <w:bookmarkEnd w:id="6062"/>
      <w:bookmarkEnd w:id="6063"/>
      <w:bookmarkEnd w:id="6064"/>
    </w:p>
    <w:p w:rsidR="009555E1" w:rsidRDefault="009555E1" w:rsidP="00AA1C57">
      <w:pPr>
        <w:pStyle w:val="af6"/>
        <w:keepNext/>
        <w:rPr>
          <w:rtl/>
        </w:rPr>
      </w:pPr>
      <w:bookmarkStart w:id="6065" w:name="ET_yor_6488_31"/>
      <w:r w:rsidRPr="001E125A">
        <w:rPr>
          <w:rStyle w:val="TagStyle"/>
          <w:rtl/>
        </w:rPr>
        <w:t xml:space="preserve"> &lt;&lt; יור &gt;&gt;</w:t>
      </w:r>
      <w:r w:rsidRPr="00A32350">
        <w:rPr>
          <w:rStyle w:val="TagStyle"/>
          <w:rtl/>
        </w:rPr>
        <w:t xml:space="preserve"> </w:t>
      </w:r>
      <w:r>
        <w:rPr>
          <w:rtl/>
        </w:rPr>
        <w:t>היו"ר אוריאל בוסו:</w:t>
      </w:r>
      <w:r w:rsidRPr="00A32350">
        <w:rPr>
          <w:rStyle w:val="TagStyle"/>
          <w:rtl/>
        </w:rPr>
        <w:t xml:space="preserve"> </w:t>
      </w:r>
      <w:r w:rsidRPr="001E125A">
        <w:rPr>
          <w:rStyle w:val="TagStyle"/>
          <w:rtl/>
        </w:rPr>
        <w:t>&lt;&lt; יור &gt;&gt;</w:t>
      </w:r>
      <w:r>
        <w:rPr>
          <w:rtl/>
        </w:rPr>
        <w:t xml:space="preserve">  </w:t>
      </w:r>
      <w:bookmarkEnd w:id="6065"/>
    </w:p>
    <w:p w:rsidR="009555E1" w:rsidRDefault="009555E1" w:rsidP="00522B2F">
      <w:pPr>
        <w:rPr>
          <w:rtl/>
        </w:rPr>
      </w:pPr>
    </w:p>
    <w:p w:rsidR="009555E1" w:rsidRDefault="009555E1" w:rsidP="00AA1C57">
      <w:pPr>
        <w:rPr>
          <w:rtl/>
        </w:rPr>
      </w:pPr>
      <w:bookmarkStart w:id="6066" w:name="_ETM_Q8_584285"/>
      <w:bookmarkEnd w:id="6066"/>
      <w:r>
        <w:rPr>
          <w:rFonts w:hint="cs"/>
          <w:rtl/>
        </w:rPr>
        <w:t>חברי הכנסת, נעבור להצבעה.</w:t>
      </w:r>
      <w:bookmarkStart w:id="6067" w:name="_ETM_Q8_584659"/>
      <w:bookmarkEnd w:id="6067"/>
      <w:r>
        <w:rPr>
          <w:rFonts w:hint="cs"/>
          <w:rtl/>
        </w:rPr>
        <w:t xml:space="preserve"> </w:t>
      </w:r>
      <w:r>
        <w:rPr>
          <w:rtl/>
        </w:rPr>
        <w:t xml:space="preserve">ההצבעה </w:t>
      </w:r>
      <w:bookmarkStart w:id="6068" w:name="_ETM_Q8_585349"/>
      <w:bookmarkEnd w:id="6068"/>
      <w:r>
        <w:rPr>
          <w:rtl/>
        </w:rPr>
        <w:t xml:space="preserve">תהיה </w:t>
      </w:r>
      <w:bookmarkStart w:id="6069" w:name="_ETM_Q8_585560"/>
      <w:bookmarkEnd w:id="6069"/>
      <w:r>
        <w:rPr>
          <w:rtl/>
        </w:rPr>
        <w:t xml:space="preserve">הצבעה </w:t>
      </w:r>
      <w:bookmarkStart w:id="6070" w:name="_ETM_Q8_585799"/>
      <w:bookmarkEnd w:id="6070"/>
      <w:r>
        <w:rPr>
          <w:rtl/>
        </w:rPr>
        <w:t>אלקטרונית</w:t>
      </w:r>
      <w:r>
        <w:rPr>
          <w:rFonts w:hint="cs"/>
          <w:rtl/>
        </w:rPr>
        <w:t>.</w:t>
      </w:r>
      <w:bookmarkStart w:id="6071" w:name="_ETM_Q8_591144"/>
      <w:bookmarkEnd w:id="6071"/>
      <w:r>
        <w:rPr>
          <w:rFonts w:hint="cs"/>
          <w:rtl/>
        </w:rPr>
        <w:t xml:space="preserve"> </w:t>
      </w:r>
      <w:bookmarkStart w:id="6072" w:name="_ETM_Q8_587279"/>
      <w:bookmarkEnd w:id="6072"/>
      <w:r>
        <w:rPr>
          <w:rtl/>
        </w:rPr>
        <w:t xml:space="preserve">אנחנו </w:t>
      </w:r>
      <w:bookmarkStart w:id="6073" w:name="_ETM_Q8_591650"/>
      <w:bookmarkEnd w:id="6073"/>
      <w:r>
        <w:rPr>
          <w:rtl/>
        </w:rPr>
        <w:t xml:space="preserve">נעבור </w:t>
      </w:r>
      <w:bookmarkStart w:id="6074" w:name="_ETM_Q8_592010"/>
      <w:bookmarkEnd w:id="6074"/>
      <w:r>
        <w:rPr>
          <w:rtl/>
        </w:rPr>
        <w:t xml:space="preserve">להצבעה </w:t>
      </w:r>
      <w:bookmarkStart w:id="6075" w:name="_ETM_Q8_592490"/>
      <w:bookmarkEnd w:id="6075"/>
      <w:r>
        <w:rPr>
          <w:rtl/>
        </w:rPr>
        <w:t xml:space="preserve">על </w:t>
      </w:r>
      <w:bookmarkStart w:id="6076" w:name="_ETM_Q8_592550"/>
      <w:bookmarkEnd w:id="6076"/>
      <w:r>
        <w:rPr>
          <w:rtl/>
        </w:rPr>
        <w:t xml:space="preserve">הצעת </w:t>
      </w:r>
      <w:bookmarkStart w:id="6077" w:name="_ETM_Q8_592910"/>
      <w:bookmarkEnd w:id="6077"/>
      <w:r>
        <w:rPr>
          <w:rtl/>
        </w:rPr>
        <w:t xml:space="preserve">חוק </w:t>
      </w:r>
      <w:bookmarkStart w:id="6078" w:name="_ETM_Q8_593150"/>
      <w:bookmarkEnd w:id="6078"/>
      <w:r>
        <w:rPr>
          <w:rtl/>
        </w:rPr>
        <w:t xml:space="preserve">החמרת </w:t>
      </w:r>
      <w:bookmarkStart w:id="6079" w:name="_ETM_Q8_593570"/>
      <w:bookmarkEnd w:id="6079"/>
      <w:r>
        <w:rPr>
          <w:rtl/>
        </w:rPr>
        <w:t xml:space="preserve">הענישה </w:t>
      </w:r>
      <w:bookmarkStart w:id="6080" w:name="_ETM_Q8_594320"/>
      <w:bookmarkEnd w:id="6080"/>
      <w:r>
        <w:rPr>
          <w:rtl/>
        </w:rPr>
        <w:t xml:space="preserve">בעבירות </w:t>
      </w:r>
      <w:bookmarkStart w:id="6081" w:name="_ETM_Q8_594920"/>
      <w:bookmarkEnd w:id="6081"/>
      <w:r>
        <w:rPr>
          <w:rtl/>
        </w:rPr>
        <w:t xml:space="preserve">מין </w:t>
      </w:r>
      <w:bookmarkStart w:id="6082" w:name="_ETM_Q8_595100"/>
      <w:bookmarkEnd w:id="6082"/>
      <w:r>
        <w:rPr>
          <w:rtl/>
        </w:rPr>
        <w:t xml:space="preserve">על </w:t>
      </w:r>
      <w:bookmarkStart w:id="6083" w:name="_ETM_Q8_595190"/>
      <w:bookmarkEnd w:id="6083"/>
      <w:r>
        <w:rPr>
          <w:rtl/>
        </w:rPr>
        <w:t xml:space="preserve">רקע </w:t>
      </w:r>
      <w:bookmarkStart w:id="6084" w:name="_ETM_Q8_595460"/>
      <w:bookmarkEnd w:id="6084"/>
      <w:r>
        <w:rPr>
          <w:rtl/>
        </w:rPr>
        <w:t>לא</w:t>
      </w:r>
      <w:r>
        <w:rPr>
          <w:rFonts w:hint="cs"/>
          <w:rtl/>
        </w:rPr>
        <w:t>ו</w:t>
      </w:r>
      <w:r>
        <w:rPr>
          <w:rtl/>
        </w:rPr>
        <w:t xml:space="preserve">מני </w:t>
      </w:r>
      <w:bookmarkStart w:id="6085" w:name="_ETM_Q8_596210"/>
      <w:bookmarkEnd w:id="6085"/>
      <w:r>
        <w:rPr>
          <w:rFonts w:hint="cs"/>
          <w:rtl/>
        </w:rPr>
        <w:t>(</w:t>
      </w:r>
      <w:r>
        <w:rPr>
          <w:rtl/>
        </w:rPr>
        <w:t xml:space="preserve">תיקוני </w:t>
      </w:r>
      <w:bookmarkStart w:id="6086" w:name="_ETM_Q8_596570"/>
      <w:bookmarkEnd w:id="6086"/>
      <w:r>
        <w:rPr>
          <w:rtl/>
        </w:rPr>
        <w:t>חקיקה</w:t>
      </w:r>
      <w:r>
        <w:rPr>
          <w:rFonts w:hint="cs"/>
          <w:rtl/>
        </w:rPr>
        <w:t>),</w:t>
      </w:r>
      <w:r>
        <w:rPr>
          <w:rtl/>
        </w:rPr>
        <w:t xml:space="preserve"> </w:t>
      </w:r>
      <w:bookmarkStart w:id="6087" w:name="_ETM_Q8_597020"/>
      <w:bookmarkEnd w:id="6087"/>
      <w:r>
        <w:rPr>
          <w:rtl/>
        </w:rPr>
        <w:t>התשפ"ג</w:t>
      </w:r>
      <w:r>
        <w:rPr>
          <w:rFonts w:hint="eastAsia"/>
        </w:rPr>
        <w:t>–</w:t>
      </w:r>
      <w:bookmarkStart w:id="6088" w:name="_ETM_Q8_598749"/>
      <w:bookmarkEnd w:id="6088"/>
      <w:r>
        <w:rPr>
          <w:rFonts w:hint="cs"/>
          <w:rtl/>
        </w:rPr>
        <w:t xml:space="preserve">2023, </w:t>
      </w:r>
      <w:r>
        <w:rPr>
          <w:rtl/>
        </w:rPr>
        <w:t xml:space="preserve">של </w:t>
      </w:r>
      <w:bookmarkStart w:id="6089" w:name="_ETM_Q8_599439"/>
      <w:bookmarkEnd w:id="6089"/>
      <w:r>
        <w:rPr>
          <w:rtl/>
        </w:rPr>
        <w:t xml:space="preserve">חברת </w:t>
      </w:r>
      <w:bookmarkStart w:id="6090" w:name="_ETM_Q8_599919"/>
      <w:bookmarkEnd w:id="6090"/>
      <w:r>
        <w:rPr>
          <w:rtl/>
        </w:rPr>
        <w:t xml:space="preserve">הכנסת </w:t>
      </w:r>
      <w:bookmarkStart w:id="6091" w:name="_ETM_Q8_600429"/>
      <w:bookmarkEnd w:id="6091"/>
      <w:r>
        <w:rPr>
          <w:rtl/>
        </w:rPr>
        <w:t xml:space="preserve">יוליה </w:t>
      </w:r>
      <w:bookmarkStart w:id="6092" w:name="_ETM_Q8_601029"/>
      <w:bookmarkEnd w:id="6092"/>
      <w:r>
        <w:rPr>
          <w:rtl/>
        </w:rPr>
        <w:t xml:space="preserve">מלינובסקי </w:t>
      </w:r>
      <w:r>
        <w:rPr>
          <w:rFonts w:hint="cs"/>
          <w:rtl/>
        </w:rPr>
        <w:t xml:space="preserve">וחברת הכנסת לימור סון הר מלך. </w:t>
      </w:r>
      <w:bookmarkStart w:id="6093" w:name="_ETM_Q8_605003"/>
      <w:bookmarkEnd w:id="6093"/>
      <w:r>
        <w:rPr>
          <w:rFonts w:hint="cs"/>
          <w:rtl/>
        </w:rPr>
        <w:t>הצבעה.</w:t>
      </w:r>
    </w:p>
    <w:p w:rsidR="009555E1" w:rsidRDefault="009555E1" w:rsidP="00AA1C57">
      <w:pPr>
        <w:rPr>
          <w:rtl/>
        </w:rPr>
      </w:pPr>
    </w:p>
    <w:p w:rsidR="009555E1" w:rsidRDefault="009555E1" w:rsidP="00AA1C57">
      <w:pPr>
        <w:pStyle w:val="af1"/>
        <w:keepNext/>
        <w:rPr>
          <w:rtl/>
        </w:rPr>
      </w:pPr>
      <w:r>
        <w:rPr>
          <w:rtl/>
        </w:rPr>
        <w:t>הצבעה מס'</w:t>
      </w:r>
      <w:r>
        <w:rPr>
          <w:rFonts w:hint="cs"/>
          <w:rtl/>
        </w:rPr>
        <w:t xml:space="preserve"> 2</w:t>
      </w:r>
    </w:p>
    <w:p w:rsidR="009555E1" w:rsidRDefault="009555E1" w:rsidP="00AA1C57">
      <w:pPr>
        <w:pStyle w:val="--"/>
        <w:keepNext/>
        <w:rPr>
          <w:rtl/>
        </w:rPr>
      </w:pPr>
    </w:p>
    <w:p w:rsidR="009555E1" w:rsidRDefault="009555E1" w:rsidP="00AA1C57">
      <w:pPr>
        <w:pStyle w:val="--"/>
        <w:keepNext/>
        <w:rPr>
          <w:rtl/>
        </w:rPr>
      </w:pPr>
      <w:r>
        <w:rPr>
          <w:rtl/>
        </w:rPr>
        <w:t>בעד ההצעה להעביר את הצעת החוק לוועדה –</w:t>
      </w:r>
      <w:r>
        <w:rPr>
          <w:rFonts w:hint="cs"/>
          <w:rtl/>
        </w:rPr>
        <w:t xml:space="preserve"> 20</w:t>
      </w:r>
    </w:p>
    <w:p w:rsidR="009555E1" w:rsidRDefault="009555E1" w:rsidP="00AA1C57">
      <w:pPr>
        <w:pStyle w:val="--"/>
        <w:keepNext/>
        <w:rPr>
          <w:rtl/>
        </w:rPr>
      </w:pPr>
      <w:r>
        <w:rPr>
          <w:rtl/>
        </w:rPr>
        <w:t xml:space="preserve">נגד – </w:t>
      </w:r>
      <w:r>
        <w:rPr>
          <w:rFonts w:hint="cs"/>
          <w:rtl/>
        </w:rPr>
        <w:t>4</w:t>
      </w:r>
    </w:p>
    <w:p w:rsidR="009555E1" w:rsidRDefault="009555E1" w:rsidP="00AA1C57">
      <w:pPr>
        <w:pStyle w:val="--"/>
        <w:keepNext/>
        <w:rPr>
          <w:rtl/>
        </w:rPr>
      </w:pPr>
      <w:r>
        <w:rPr>
          <w:rtl/>
        </w:rPr>
        <w:t xml:space="preserve">נמנעים – </w:t>
      </w:r>
      <w:r>
        <w:rPr>
          <w:rFonts w:hint="cs"/>
          <w:rtl/>
        </w:rPr>
        <w:t>אין</w:t>
      </w:r>
    </w:p>
    <w:p w:rsidR="009555E1" w:rsidRDefault="009555E1" w:rsidP="00AA1C57">
      <w:pPr>
        <w:pStyle w:val="af2"/>
        <w:rPr>
          <w:rtl/>
        </w:rPr>
      </w:pPr>
      <w:r>
        <w:rPr>
          <w:rtl/>
        </w:rPr>
        <w:t>ההצעה להעביר את הצעת חוק</w:t>
      </w:r>
      <w:r>
        <w:rPr>
          <w:rFonts w:hint="cs"/>
          <w:rtl/>
        </w:rPr>
        <w:t xml:space="preserve"> </w:t>
      </w:r>
      <w:r>
        <w:rPr>
          <w:rtl/>
        </w:rPr>
        <w:t xml:space="preserve">החמרת </w:t>
      </w:r>
      <w:r w:rsidRPr="001E55A7">
        <w:rPr>
          <w:rtl/>
        </w:rPr>
        <w:t>ענישה בעבירות מין על רק</w:t>
      </w:r>
      <w:r>
        <w:rPr>
          <w:rtl/>
        </w:rPr>
        <w:t>ע לאומני (תיקוני חקיקה), התשפ"ג–202</w:t>
      </w:r>
      <w:r>
        <w:rPr>
          <w:rFonts w:hint="cs"/>
          <w:rtl/>
        </w:rPr>
        <w:t>3</w:t>
      </w:r>
      <w:r w:rsidRPr="001E55A7">
        <w:rPr>
          <w:rtl/>
        </w:rPr>
        <w:t>,</w:t>
      </w:r>
      <w:r>
        <w:rPr>
          <w:rFonts w:hint="cs"/>
          <w:rtl/>
        </w:rPr>
        <w:t xml:space="preserve"> לוועדה המשותפת</w:t>
      </w:r>
      <w:bookmarkStart w:id="6094" w:name="_ETM_Q8_627944"/>
      <w:bookmarkEnd w:id="6094"/>
      <w:r>
        <w:rPr>
          <w:rFonts w:hint="cs"/>
          <w:rtl/>
        </w:rPr>
        <w:t xml:space="preserve"> של הוועדה לביטחון לאומי והוועדה לקידום מעמד האישה ולשוויון מגדרי </w:t>
      </w:r>
      <w:bookmarkStart w:id="6095" w:name="_ETM_Q8_609779"/>
      <w:bookmarkEnd w:id="6095"/>
      <w:r>
        <w:rPr>
          <w:rFonts w:hint="cs"/>
          <w:rtl/>
        </w:rPr>
        <w:t>נתקבלה.</w:t>
      </w:r>
      <w:bookmarkStart w:id="6096" w:name="_ETM_Q8_613110"/>
      <w:bookmarkEnd w:id="6096"/>
    </w:p>
    <w:p w:rsidR="009555E1" w:rsidRPr="001E55A7" w:rsidRDefault="009555E1" w:rsidP="00AA1C57">
      <w:pPr>
        <w:rPr>
          <w:rtl/>
        </w:rPr>
      </w:pPr>
      <w:bookmarkStart w:id="6097" w:name="_ETM_Q8_613200"/>
      <w:bookmarkEnd w:id="6097"/>
    </w:p>
    <w:p w:rsidR="009555E1" w:rsidRDefault="009555E1" w:rsidP="00AA1C57">
      <w:pPr>
        <w:pStyle w:val="af6"/>
        <w:keepNext/>
        <w:rPr>
          <w:rtl/>
        </w:rPr>
      </w:pPr>
      <w:bookmarkStart w:id="6098" w:name="ET_yor_6488_32"/>
      <w:r w:rsidRPr="001E125A">
        <w:rPr>
          <w:rStyle w:val="TagStyle"/>
          <w:rtl/>
        </w:rPr>
        <w:t xml:space="preserve"> &lt;&lt; יור &gt;&gt;</w:t>
      </w:r>
      <w:r w:rsidRPr="001E55A7">
        <w:rPr>
          <w:rStyle w:val="TagStyle"/>
          <w:rtl/>
        </w:rPr>
        <w:t xml:space="preserve"> </w:t>
      </w:r>
      <w:r>
        <w:rPr>
          <w:rtl/>
        </w:rPr>
        <w:t>היו"ר אוריאל בוסו:</w:t>
      </w:r>
      <w:r w:rsidRPr="001E55A7">
        <w:rPr>
          <w:rStyle w:val="TagStyle"/>
          <w:rtl/>
        </w:rPr>
        <w:t xml:space="preserve"> </w:t>
      </w:r>
      <w:r w:rsidRPr="001E125A">
        <w:rPr>
          <w:rStyle w:val="TagStyle"/>
          <w:rtl/>
        </w:rPr>
        <w:t>&lt;&lt; יור &gt;&gt;</w:t>
      </w:r>
      <w:r>
        <w:rPr>
          <w:rtl/>
        </w:rPr>
        <w:t xml:space="preserve">  </w:t>
      </w:r>
      <w:bookmarkStart w:id="6099" w:name="_ETM_Q8_610720"/>
      <w:bookmarkEnd w:id="6098"/>
      <w:bookmarkEnd w:id="6099"/>
    </w:p>
    <w:p w:rsidR="009555E1" w:rsidRPr="001E55A7" w:rsidRDefault="009555E1" w:rsidP="00522B2F">
      <w:pPr>
        <w:rPr>
          <w:rtl/>
          <w:lang w:eastAsia="he-IL"/>
        </w:rPr>
      </w:pPr>
      <w:bookmarkStart w:id="6100" w:name="_ETM_Q8_617169"/>
      <w:bookmarkStart w:id="6101" w:name="_ETM_Q8_617281"/>
      <w:bookmarkEnd w:id="6100"/>
      <w:bookmarkEnd w:id="6101"/>
    </w:p>
    <w:p w:rsidR="009555E1" w:rsidRDefault="009555E1" w:rsidP="00AA1C57">
      <w:pPr>
        <w:rPr>
          <w:rtl/>
        </w:rPr>
      </w:pPr>
      <w:bookmarkStart w:id="6102" w:name="_ETM_Q8_618100"/>
      <w:bookmarkEnd w:id="6102"/>
      <w:r>
        <w:rPr>
          <w:rtl/>
        </w:rPr>
        <w:t xml:space="preserve">רבותיי </w:t>
      </w:r>
      <w:bookmarkStart w:id="6103" w:name="_ETM_Q8_618430"/>
      <w:bookmarkEnd w:id="6103"/>
      <w:r>
        <w:rPr>
          <w:rtl/>
        </w:rPr>
        <w:t xml:space="preserve">חברי </w:t>
      </w:r>
      <w:bookmarkStart w:id="6104" w:name="_ETM_Q8_618640"/>
      <w:bookmarkEnd w:id="6104"/>
      <w:r>
        <w:rPr>
          <w:rtl/>
        </w:rPr>
        <w:t>הכנסת</w:t>
      </w:r>
      <w:r>
        <w:rPr>
          <w:rFonts w:hint="cs"/>
          <w:rtl/>
        </w:rPr>
        <w:t>,</w:t>
      </w:r>
      <w:r>
        <w:rPr>
          <w:rtl/>
        </w:rPr>
        <w:t xml:space="preserve"> </w:t>
      </w:r>
      <w:bookmarkStart w:id="6105" w:name="_ETM_Q8_619090"/>
      <w:bookmarkEnd w:id="6105"/>
      <w:r>
        <w:rPr>
          <w:rtl/>
        </w:rPr>
        <w:t xml:space="preserve">להלן </w:t>
      </w:r>
      <w:bookmarkStart w:id="6106" w:name="_ETM_Q8_619480"/>
      <w:bookmarkEnd w:id="6106"/>
      <w:r>
        <w:rPr>
          <w:rtl/>
        </w:rPr>
        <w:t xml:space="preserve">תוצאות </w:t>
      </w:r>
      <w:bookmarkStart w:id="6107" w:name="_ETM_Q8_619870"/>
      <w:bookmarkEnd w:id="6107"/>
      <w:r>
        <w:rPr>
          <w:rtl/>
        </w:rPr>
        <w:t>ההצבעה</w:t>
      </w:r>
      <w:r>
        <w:rPr>
          <w:rFonts w:hint="cs"/>
          <w:rtl/>
        </w:rPr>
        <w:t>:</w:t>
      </w:r>
      <w:r>
        <w:rPr>
          <w:rtl/>
        </w:rPr>
        <w:t xml:space="preserve"> </w:t>
      </w:r>
      <w:bookmarkStart w:id="6108" w:name="_ETM_Q8_620200"/>
      <w:bookmarkEnd w:id="6108"/>
      <w:r>
        <w:rPr>
          <w:rtl/>
        </w:rPr>
        <w:t xml:space="preserve">20 </w:t>
      </w:r>
      <w:bookmarkStart w:id="6109" w:name="_ETM_Q8_620980"/>
      <w:bookmarkEnd w:id="6109"/>
      <w:r>
        <w:rPr>
          <w:rtl/>
        </w:rPr>
        <w:t>בעד</w:t>
      </w:r>
      <w:r>
        <w:rPr>
          <w:rFonts w:hint="cs"/>
          <w:rtl/>
        </w:rPr>
        <w:t xml:space="preserve">, ארבעה </w:t>
      </w:r>
      <w:bookmarkStart w:id="6110" w:name="_ETM_Q8_622030"/>
      <w:bookmarkEnd w:id="6110"/>
      <w:r>
        <w:rPr>
          <w:rtl/>
        </w:rPr>
        <w:t>מתנגדים</w:t>
      </w:r>
      <w:r>
        <w:rPr>
          <w:rFonts w:hint="cs"/>
          <w:rtl/>
        </w:rPr>
        <w:t>.</w:t>
      </w:r>
      <w:r>
        <w:rPr>
          <w:rtl/>
        </w:rPr>
        <w:t xml:space="preserve"> </w:t>
      </w:r>
      <w:bookmarkStart w:id="6111" w:name="_ETM_Q8_622600"/>
      <w:bookmarkEnd w:id="6111"/>
      <w:r>
        <w:rPr>
          <w:rtl/>
        </w:rPr>
        <w:t xml:space="preserve">אני </w:t>
      </w:r>
      <w:bookmarkStart w:id="6112" w:name="_ETM_Q8_622750"/>
      <w:bookmarkEnd w:id="6112"/>
      <w:r>
        <w:rPr>
          <w:rtl/>
        </w:rPr>
        <w:t xml:space="preserve">קובע </w:t>
      </w:r>
      <w:bookmarkStart w:id="6113" w:name="_ETM_Q8_623620"/>
      <w:bookmarkEnd w:id="6113"/>
      <w:r>
        <w:rPr>
          <w:rtl/>
        </w:rPr>
        <w:t xml:space="preserve">שהצעת </w:t>
      </w:r>
      <w:bookmarkStart w:id="6114" w:name="_ETM_Q8_624340"/>
      <w:bookmarkEnd w:id="6114"/>
      <w:r>
        <w:rPr>
          <w:rtl/>
        </w:rPr>
        <w:t xml:space="preserve">חוק </w:t>
      </w:r>
      <w:bookmarkStart w:id="6115" w:name="_ETM_Q8_624730"/>
      <w:bookmarkEnd w:id="6115"/>
      <w:r>
        <w:rPr>
          <w:rtl/>
        </w:rPr>
        <w:t xml:space="preserve">החמרת </w:t>
      </w:r>
      <w:bookmarkStart w:id="6116" w:name="_ETM_Q8_625210"/>
      <w:bookmarkEnd w:id="6116"/>
      <w:r>
        <w:rPr>
          <w:rtl/>
        </w:rPr>
        <w:t xml:space="preserve">ענישה </w:t>
      </w:r>
      <w:bookmarkStart w:id="6117" w:name="_ETM_Q8_625570"/>
      <w:bookmarkEnd w:id="6117"/>
      <w:r>
        <w:rPr>
          <w:rtl/>
        </w:rPr>
        <w:t xml:space="preserve">בעבירות </w:t>
      </w:r>
      <w:bookmarkStart w:id="6118" w:name="_ETM_Q8_626020"/>
      <w:bookmarkEnd w:id="6118"/>
      <w:r>
        <w:rPr>
          <w:rtl/>
        </w:rPr>
        <w:t xml:space="preserve">מין </w:t>
      </w:r>
      <w:bookmarkStart w:id="6119" w:name="_ETM_Q8_626140"/>
      <w:bookmarkEnd w:id="6119"/>
      <w:r>
        <w:rPr>
          <w:rtl/>
        </w:rPr>
        <w:t xml:space="preserve">רקע </w:t>
      </w:r>
      <w:bookmarkStart w:id="6120" w:name="_ETM_Q8_626440"/>
      <w:bookmarkEnd w:id="6120"/>
      <w:r>
        <w:rPr>
          <w:rtl/>
        </w:rPr>
        <w:t xml:space="preserve">לאומני </w:t>
      </w:r>
      <w:bookmarkStart w:id="6121" w:name="_ETM_Q8_626980"/>
      <w:bookmarkEnd w:id="6121"/>
      <w:r>
        <w:rPr>
          <w:rFonts w:hint="cs"/>
          <w:rtl/>
        </w:rPr>
        <w:t>(</w:t>
      </w:r>
      <w:r>
        <w:rPr>
          <w:rtl/>
        </w:rPr>
        <w:t xml:space="preserve">תיקוני </w:t>
      </w:r>
      <w:bookmarkStart w:id="6122" w:name="_ETM_Q8_627250"/>
      <w:bookmarkEnd w:id="6122"/>
      <w:r>
        <w:rPr>
          <w:rtl/>
        </w:rPr>
        <w:t>חקיקה</w:t>
      </w:r>
      <w:r>
        <w:rPr>
          <w:rFonts w:hint="cs"/>
          <w:rtl/>
        </w:rPr>
        <w:t xml:space="preserve">), </w:t>
      </w:r>
      <w:bookmarkStart w:id="6123" w:name="_ETM_Q8_627670"/>
      <w:bookmarkEnd w:id="6123"/>
      <w:r>
        <w:rPr>
          <w:rtl/>
        </w:rPr>
        <w:t>התשפ"ג</w:t>
      </w:r>
      <w:r>
        <w:rPr>
          <w:rFonts w:hint="cs"/>
          <w:rtl/>
        </w:rPr>
        <w:t xml:space="preserve">–2023, </w:t>
      </w:r>
      <w:bookmarkStart w:id="6124" w:name="_ETM_Q8_628210"/>
      <w:bookmarkStart w:id="6125" w:name="_ETM_Q8_629500"/>
      <w:bookmarkEnd w:id="6124"/>
      <w:bookmarkEnd w:id="6125"/>
      <w:r>
        <w:rPr>
          <w:rtl/>
        </w:rPr>
        <w:t xml:space="preserve">אושרה </w:t>
      </w:r>
      <w:bookmarkStart w:id="6126" w:name="_ETM_Q8_629890"/>
      <w:bookmarkEnd w:id="6126"/>
      <w:r>
        <w:rPr>
          <w:rtl/>
        </w:rPr>
        <w:t xml:space="preserve">בקריאה </w:t>
      </w:r>
      <w:bookmarkStart w:id="6127" w:name="_ETM_Q8_630220"/>
      <w:bookmarkEnd w:id="6127"/>
      <w:r>
        <w:rPr>
          <w:rFonts w:hint="cs"/>
          <w:rtl/>
        </w:rPr>
        <w:t>ה</w:t>
      </w:r>
      <w:r>
        <w:rPr>
          <w:rtl/>
        </w:rPr>
        <w:t xml:space="preserve">ראשונה </w:t>
      </w:r>
      <w:bookmarkStart w:id="6128" w:name="_ETM_Q8_630550"/>
      <w:bookmarkEnd w:id="6128"/>
      <w:r>
        <w:rPr>
          <w:rtl/>
        </w:rPr>
        <w:t xml:space="preserve">ותחזור </w:t>
      </w:r>
      <w:bookmarkStart w:id="6129" w:name="_ETM_Q8_631180"/>
      <w:bookmarkEnd w:id="6129"/>
      <w:r>
        <w:rPr>
          <w:rtl/>
        </w:rPr>
        <w:t xml:space="preserve">לדיון </w:t>
      </w:r>
      <w:bookmarkStart w:id="6130" w:name="_ETM_Q8_631540"/>
      <w:bookmarkEnd w:id="6130"/>
      <w:r>
        <w:rPr>
          <w:rtl/>
        </w:rPr>
        <w:t xml:space="preserve">בוועדה </w:t>
      </w:r>
      <w:bookmarkStart w:id="6131" w:name="_ETM_Q8_631930"/>
      <w:bookmarkEnd w:id="6131"/>
      <w:r>
        <w:rPr>
          <w:rtl/>
        </w:rPr>
        <w:t xml:space="preserve">המשותפת </w:t>
      </w:r>
      <w:bookmarkStart w:id="6132" w:name="_ETM_Q8_632860"/>
      <w:bookmarkEnd w:id="6132"/>
      <w:r>
        <w:rPr>
          <w:rtl/>
        </w:rPr>
        <w:t xml:space="preserve">של </w:t>
      </w:r>
      <w:bookmarkStart w:id="6133" w:name="_ETM_Q8_633070"/>
      <w:bookmarkEnd w:id="6133"/>
      <w:r>
        <w:rPr>
          <w:rtl/>
        </w:rPr>
        <w:t xml:space="preserve">הוועדה </w:t>
      </w:r>
      <w:bookmarkStart w:id="6134" w:name="_ETM_Q8_633400"/>
      <w:bookmarkEnd w:id="6134"/>
      <w:r>
        <w:rPr>
          <w:rtl/>
        </w:rPr>
        <w:t xml:space="preserve">לביטחון </w:t>
      </w:r>
      <w:bookmarkStart w:id="6135" w:name="_ETM_Q8_633790"/>
      <w:bookmarkEnd w:id="6135"/>
      <w:r>
        <w:rPr>
          <w:rtl/>
        </w:rPr>
        <w:t xml:space="preserve">לאומי </w:t>
      </w:r>
      <w:bookmarkStart w:id="6136" w:name="_ETM_Q8_634330"/>
      <w:bookmarkEnd w:id="6136"/>
      <w:r>
        <w:rPr>
          <w:rtl/>
        </w:rPr>
        <w:t xml:space="preserve">והוועדה </w:t>
      </w:r>
      <w:bookmarkStart w:id="6137" w:name="_ETM_Q8_634870"/>
      <w:bookmarkEnd w:id="6137"/>
      <w:r>
        <w:rPr>
          <w:rtl/>
        </w:rPr>
        <w:t xml:space="preserve">לקידום </w:t>
      </w:r>
      <w:bookmarkStart w:id="6138" w:name="_ETM_Q8_635260"/>
      <w:bookmarkEnd w:id="6138"/>
      <w:r>
        <w:rPr>
          <w:rtl/>
        </w:rPr>
        <w:t xml:space="preserve">מעמד </w:t>
      </w:r>
      <w:bookmarkStart w:id="6139" w:name="_ETM_Q8_635530"/>
      <w:bookmarkEnd w:id="6139"/>
      <w:r>
        <w:rPr>
          <w:rtl/>
        </w:rPr>
        <w:t xml:space="preserve">האישה </w:t>
      </w:r>
      <w:bookmarkStart w:id="6140" w:name="_ETM_Q8_635830"/>
      <w:bookmarkEnd w:id="6140"/>
      <w:r>
        <w:rPr>
          <w:rtl/>
        </w:rPr>
        <w:t xml:space="preserve">ולשוויון </w:t>
      </w:r>
      <w:bookmarkStart w:id="6141" w:name="_ETM_Q8_636190"/>
      <w:bookmarkEnd w:id="6141"/>
      <w:r>
        <w:rPr>
          <w:rtl/>
        </w:rPr>
        <w:t xml:space="preserve">מגדרי </w:t>
      </w:r>
      <w:bookmarkStart w:id="6142" w:name="_ETM_Q8_636640"/>
      <w:bookmarkEnd w:id="6142"/>
      <w:r>
        <w:rPr>
          <w:rtl/>
        </w:rPr>
        <w:t xml:space="preserve">להכנתה </w:t>
      </w:r>
      <w:bookmarkStart w:id="6143" w:name="_ETM_Q8_637630"/>
      <w:bookmarkEnd w:id="6143"/>
      <w:r>
        <w:rPr>
          <w:rtl/>
        </w:rPr>
        <w:t xml:space="preserve">לקריאה </w:t>
      </w:r>
      <w:bookmarkStart w:id="6144" w:name="_ETM_Q8_638230"/>
      <w:bookmarkEnd w:id="6144"/>
      <w:r>
        <w:rPr>
          <w:rtl/>
        </w:rPr>
        <w:t xml:space="preserve">השנייה </w:t>
      </w:r>
      <w:bookmarkStart w:id="6145" w:name="_ETM_Q8_638560"/>
      <w:bookmarkEnd w:id="6145"/>
      <w:r>
        <w:rPr>
          <w:rtl/>
        </w:rPr>
        <w:t>והשלישית</w:t>
      </w:r>
      <w:r>
        <w:rPr>
          <w:rFonts w:hint="cs"/>
          <w:rtl/>
        </w:rPr>
        <w:t>.</w:t>
      </w:r>
      <w:r>
        <w:rPr>
          <w:rtl/>
        </w:rPr>
        <w:t xml:space="preserve"> </w:t>
      </w:r>
    </w:p>
    <w:p w:rsidR="00F1371A" w:rsidRDefault="00F1371A" w:rsidP="00AA1C57">
      <w:pPr>
        <w:rPr>
          <w:rtl/>
        </w:rPr>
      </w:pPr>
    </w:p>
    <w:p w:rsidR="00F1371A" w:rsidRDefault="00F1371A" w:rsidP="00AA1C57">
      <w:pPr>
        <w:rPr>
          <w:rtl/>
        </w:rPr>
      </w:pPr>
    </w:p>
    <w:p w:rsidR="009555E1" w:rsidRDefault="009555E1" w:rsidP="00AA1C57">
      <w:pPr>
        <w:pStyle w:val="a6"/>
        <w:rPr>
          <w:rtl/>
        </w:rPr>
      </w:pPr>
      <w:bookmarkStart w:id="6146" w:name="_ETM_Q8_636033"/>
      <w:bookmarkStart w:id="6147" w:name="_ETM_Q8_636139"/>
      <w:bookmarkStart w:id="6148" w:name="ET_hatsach_639733_33"/>
      <w:bookmarkEnd w:id="6146"/>
      <w:bookmarkEnd w:id="6147"/>
      <w:r w:rsidRPr="001E125A">
        <w:rPr>
          <w:rStyle w:val="TagStyle"/>
          <w:rtl/>
        </w:rPr>
        <w:t xml:space="preserve"> &lt;&lt; הצח &gt;&gt;</w:t>
      </w:r>
      <w:r w:rsidRPr="001E55A7">
        <w:rPr>
          <w:rStyle w:val="TagStyle"/>
          <w:rtl/>
        </w:rPr>
        <w:t xml:space="preserve"> </w:t>
      </w:r>
      <w:bookmarkStart w:id="6149" w:name="_Toc140009184"/>
      <w:r>
        <w:rPr>
          <w:rtl/>
        </w:rPr>
        <w:t>הצעת חוק שירותי רווחה (זכויות נשים ששהו במקלט לנשים מוכות) (תיקון מס' 5) (הגדלת מענק ההסתגלות ושינוי מועד התשלום), התשפ"ג–2023</w:t>
      </w:r>
      <w:bookmarkEnd w:id="6149"/>
      <w:r w:rsidRPr="001E55A7">
        <w:rPr>
          <w:rStyle w:val="TagStyle"/>
          <w:rtl/>
        </w:rPr>
        <w:t xml:space="preserve"> </w:t>
      </w:r>
      <w:r w:rsidRPr="001E125A">
        <w:rPr>
          <w:rStyle w:val="TagStyle"/>
          <w:rtl/>
        </w:rPr>
        <w:t>&lt;&lt; הצח &gt;&gt;</w:t>
      </w:r>
      <w:r>
        <w:rPr>
          <w:rtl/>
        </w:rPr>
        <w:t xml:space="preserve">  </w:t>
      </w:r>
      <w:bookmarkEnd w:id="6148"/>
    </w:p>
    <w:p w:rsidR="009555E1" w:rsidRPr="007D6891" w:rsidRDefault="009555E1" w:rsidP="00AA1C57">
      <w:pPr>
        <w:rPr>
          <w:rtl/>
        </w:rPr>
      </w:pPr>
      <w:r>
        <w:rPr>
          <w:rtl/>
        </w:rPr>
        <w:t>[רשומות (הצעות חוק, חוב'</w:t>
      </w:r>
      <w:r>
        <w:rPr>
          <w:rFonts w:hint="cs"/>
          <w:rtl/>
        </w:rPr>
        <w:t xml:space="preserve"> כ/967</w:t>
      </w:r>
      <w:r>
        <w:rPr>
          <w:rtl/>
        </w:rPr>
        <w:t>).]</w:t>
      </w:r>
    </w:p>
    <w:p w:rsidR="009555E1" w:rsidRDefault="009555E1" w:rsidP="00AA1C57">
      <w:pPr>
        <w:pStyle w:val="-0"/>
        <w:rPr>
          <w:rtl/>
        </w:rPr>
      </w:pPr>
      <w:r>
        <w:rPr>
          <w:rtl/>
        </w:rPr>
        <w:t>(קריאה ראשונה)</w:t>
      </w:r>
    </w:p>
    <w:p w:rsidR="009555E1" w:rsidRDefault="009555E1" w:rsidP="00AA1C57">
      <w:pPr>
        <w:rPr>
          <w:rtl/>
        </w:rPr>
      </w:pPr>
      <w:bookmarkStart w:id="6150" w:name="_ETM_Q8_641698"/>
      <w:bookmarkStart w:id="6151" w:name="_ETM_Q8_641985"/>
      <w:bookmarkStart w:id="6152" w:name="_ETM_Q8_642067"/>
      <w:bookmarkEnd w:id="6150"/>
      <w:bookmarkEnd w:id="6151"/>
      <w:bookmarkEnd w:id="6152"/>
    </w:p>
    <w:p w:rsidR="009555E1" w:rsidRDefault="009555E1" w:rsidP="00AA1C57">
      <w:pPr>
        <w:pStyle w:val="af6"/>
        <w:keepNext/>
        <w:rPr>
          <w:rtl/>
        </w:rPr>
      </w:pPr>
      <w:bookmarkStart w:id="6153" w:name="ET_yor_6488_34"/>
      <w:r w:rsidRPr="001E125A">
        <w:rPr>
          <w:rStyle w:val="TagStyle"/>
          <w:rtl/>
        </w:rPr>
        <w:t xml:space="preserve"> &lt;&lt; יור &gt;&gt;</w:t>
      </w:r>
      <w:r w:rsidRPr="001E55A7">
        <w:rPr>
          <w:rStyle w:val="TagStyle"/>
          <w:rtl/>
        </w:rPr>
        <w:t xml:space="preserve"> </w:t>
      </w:r>
      <w:r>
        <w:rPr>
          <w:rtl/>
        </w:rPr>
        <w:t>היו"ר אוריאל בוסו:</w:t>
      </w:r>
      <w:r w:rsidRPr="001E55A7">
        <w:rPr>
          <w:rStyle w:val="TagStyle"/>
          <w:rtl/>
        </w:rPr>
        <w:t xml:space="preserve"> </w:t>
      </w:r>
      <w:r w:rsidRPr="001E125A">
        <w:rPr>
          <w:rStyle w:val="TagStyle"/>
          <w:rtl/>
        </w:rPr>
        <w:t>&lt;&lt; יור &gt;&gt;</w:t>
      </w:r>
      <w:r>
        <w:rPr>
          <w:rtl/>
        </w:rPr>
        <w:t xml:space="preserve">  </w:t>
      </w:r>
      <w:bookmarkEnd w:id="6153"/>
    </w:p>
    <w:p w:rsidR="009555E1" w:rsidRDefault="009555E1" w:rsidP="00522B2F">
      <w:pPr>
        <w:rPr>
          <w:rtl/>
        </w:rPr>
      </w:pPr>
    </w:p>
    <w:p w:rsidR="009555E1" w:rsidRDefault="009555E1" w:rsidP="00AA1C57">
      <w:pPr>
        <w:rPr>
          <w:rtl/>
        </w:rPr>
      </w:pPr>
      <w:bookmarkStart w:id="6154" w:name="_ETM_Q8_639890"/>
      <w:bookmarkEnd w:id="6154"/>
      <w:r>
        <w:rPr>
          <w:rFonts w:hint="cs"/>
          <w:rtl/>
        </w:rPr>
        <w:t>חברי</w:t>
      </w:r>
      <w:bookmarkStart w:id="6155" w:name="_ETM_Q8_640441"/>
      <w:bookmarkEnd w:id="6155"/>
      <w:r>
        <w:rPr>
          <w:rFonts w:hint="cs"/>
          <w:rtl/>
        </w:rPr>
        <w:t xml:space="preserve"> הכנסת, נעבור לסעיף הבא בסדר-היום </w:t>
      </w:r>
      <w:r>
        <w:rPr>
          <w:rFonts w:hint="eastAsia"/>
          <w:rtl/>
        </w:rPr>
        <w:t xml:space="preserve">– </w:t>
      </w:r>
      <w:r w:rsidRPr="001E55A7">
        <w:rPr>
          <w:rtl/>
        </w:rPr>
        <w:t>הצעת חוק שירותי רווחה (זכויות נשים ששהו במקלט לנשים מוכות) (תיקון מס' 5) (הגדלת מענק ההסתגלות ושינוי מועד התשלום), התשפ"ג–2023</w:t>
      </w:r>
      <w:r>
        <w:rPr>
          <w:rFonts w:hint="cs"/>
          <w:rtl/>
        </w:rPr>
        <w:t>, לקריאה</w:t>
      </w:r>
      <w:bookmarkStart w:id="6156" w:name="_ETM_Q8_651152"/>
      <w:bookmarkEnd w:id="6156"/>
      <w:r>
        <w:rPr>
          <w:rFonts w:hint="cs"/>
          <w:rtl/>
        </w:rPr>
        <w:t xml:space="preserve"> ראשונה. אני מזמין את חברת הכנסת פנינה תמנו שטה</w:t>
      </w:r>
      <w:bookmarkStart w:id="6157" w:name="_ETM_Q8_658749"/>
      <w:bookmarkEnd w:id="6157"/>
      <w:r>
        <w:rPr>
          <w:rFonts w:hint="cs"/>
          <w:rtl/>
        </w:rPr>
        <w:t xml:space="preserve">, יושבת-ראש הוועדה למעמד האישה ושוויון מגדרי, להציג </w:t>
      </w:r>
      <w:bookmarkStart w:id="6158" w:name="_ETM_Q8_659685"/>
      <w:bookmarkEnd w:id="6158"/>
      <w:r>
        <w:rPr>
          <w:rFonts w:hint="cs"/>
          <w:rtl/>
        </w:rPr>
        <w:t>את החוק.</w:t>
      </w:r>
    </w:p>
    <w:p w:rsidR="009555E1" w:rsidRDefault="009555E1" w:rsidP="00AA1C57">
      <w:pPr>
        <w:rPr>
          <w:rtl/>
        </w:rPr>
      </w:pPr>
      <w:bookmarkStart w:id="6159" w:name="_ETM_Q8_652774"/>
      <w:bookmarkStart w:id="6160" w:name="_ETM_Q8_652884"/>
      <w:bookmarkEnd w:id="6159"/>
      <w:bookmarkEnd w:id="6160"/>
    </w:p>
    <w:p w:rsidR="009555E1" w:rsidRDefault="009555E1" w:rsidP="00AA1C57">
      <w:pPr>
        <w:pStyle w:val="a4"/>
        <w:keepNext/>
        <w:rPr>
          <w:rtl/>
        </w:rPr>
      </w:pPr>
      <w:bookmarkStart w:id="6161" w:name="ET_speaker_5115_35"/>
      <w:r w:rsidRPr="001E125A">
        <w:rPr>
          <w:rStyle w:val="TagStyle"/>
          <w:rtl/>
        </w:rPr>
        <w:t xml:space="preserve"> &lt;&lt; דובר &gt;&gt;</w:t>
      </w:r>
      <w:r w:rsidRPr="001E55A7">
        <w:rPr>
          <w:rStyle w:val="TagStyle"/>
          <w:rtl/>
        </w:rPr>
        <w:t xml:space="preserve"> </w:t>
      </w:r>
      <w:bookmarkStart w:id="6162" w:name="_Toc140009185"/>
      <w:r>
        <w:rPr>
          <w:rtl/>
        </w:rPr>
        <w:t>פנינה תמנו (המחנה הממלכתי):</w:t>
      </w:r>
      <w:bookmarkEnd w:id="6162"/>
      <w:r w:rsidRPr="001E55A7">
        <w:rPr>
          <w:rStyle w:val="TagStyle"/>
          <w:rtl/>
        </w:rPr>
        <w:t xml:space="preserve"> </w:t>
      </w:r>
      <w:r w:rsidRPr="001E125A">
        <w:rPr>
          <w:rStyle w:val="TagStyle"/>
          <w:rtl/>
        </w:rPr>
        <w:t>&lt;&lt; דובר &gt;&gt;</w:t>
      </w:r>
      <w:r>
        <w:rPr>
          <w:rtl/>
        </w:rPr>
        <w:t xml:space="preserve">  </w:t>
      </w:r>
      <w:bookmarkEnd w:id="6161"/>
    </w:p>
    <w:p w:rsidR="009555E1" w:rsidRDefault="009555E1" w:rsidP="00522B2F">
      <w:pPr>
        <w:rPr>
          <w:rtl/>
        </w:rPr>
      </w:pPr>
    </w:p>
    <w:p w:rsidR="009555E1" w:rsidRPr="001E55A7" w:rsidRDefault="009555E1" w:rsidP="00AA1C57">
      <w:pPr>
        <w:rPr>
          <w:rtl/>
        </w:rPr>
      </w:pPr>
      <w:bookmarkStart w:id="6163" w:name="_ETM_Q8_662814"/>
      <w:bookmarkStart w:id="6164" w:name="_ETM_Q8_662896"/>
      <w:bookmarkEnd w:id="6163"/>
      <w:bookmarkEnd w:id="6164"/>
      <w:r>
        <w:rPr>
          <w:rFonts w:hint="cs"/>
          <w:rtl/>
        </w:rPr>
        <w:t>קידום מעמד האישה. תודה, אדוני היושב-ראש. תחילה אני רוצה</w:t>
      </w:r>
      <w:bookmarkStart w:id="6165" w:name="_ETM_Q8_670189"/>
      <w:bookmarkEnd w:id="6165"/>
      <w:r>
        <w:rPr>
          <w:rFonts w:hint="cs"/>
          <w:rtl/>
        </w:rPr>
        <w:t xml:space="preserve"> באמת לברך את שתי חברותיי, חברת הכנסת יוליה מלינובסקי</w:t>
      </w:r>
      <w:bookmarkStart w:id="6166" w:name="_ETM_Q8_669150"/>
      <w:bookmarkEnd w:id="6166"/>
      <w:r>
        <w:rPr>
          <w:rFonts w:hint="cs"/>
          <w:rtl/>
        </w:rPr>
        <w:t xml:space="preserve"> וגם את חברת הכנסת לימור סון הר מלך, על הצעת</w:t>
      </w:r>
      <w:bookmarkStart w:id="6167" w:name="_ETM_Q8_678654"/>
      <w:bookmarkEnd w:id="6167"/>
      <w:r>
        <w:rPr>
          <w:rFonts w:hint="cs"/>
          <w:rtl/>
        </w:rPr>
        <w:t xml:space="preserve"> החוק </w:t>
      </w:r>
      <w:proofErr w:type="spellStart"/>
      <w:r>
        <w:rPr>
          <w:rFonts w:hint="cs"/>
          <w:rtl/>
        </w:rPr>
        <w:t>הכל</w:t>
      </w:r>
      <w:proofErr w:type="spellEnd"/>
      <w:r>
        <w:rPr>
          <w:rFonts w:hint="cs"/>
          <w:rtl/>
        </w:rPr>
        <w:t>-כך חשובה. יישר כוח, ואני מאמינה שאולי עוד</w:t>
      </w:r>
      <w:bookmarkStart w:id="6168" w:name="_ETM_Q8_684203"/>
      <w:bookmarkEnd w:id="6168"/>
      <w:r>
        <w:rPr>
          <w:rFonts w:hint="cs"/>
          <w:rtl/>
        </w:rPr>
        <w:t xml:space="preserve"> נספיק במושב הזה. מי יודע.</w:t>
      </w:r>
    </w:p>
    <w:p w:rsidR="009555E1" w:rsidRDefault="009555E1" w:rsidP="00AA1C57">
      <w:pPr>
        <w:ind w:firstLine="0"/>
        <w:rPr>
          <w:rtl/>
        </w:rPr>
      </w:pPr>
      <w:bookmarkStart w:id="6169" w:name="_ETM_Q8_658575"/>
      <w:bookmarkStart w:id="6170" w:name="_ETM_Q8_658625"/>
      <w:bookmarkEnd w:id="6169"/>
      <w:bookmarkEnd w:id="6170"/>
    </w:p>
    <w:p w:rsidR="009555E1" w:rsidRDefault="009555E1" w:rsidP="00AA1C57">
      <w:pPr>
        <w:pStyle w:val="af5"/>
        <w:keepNext/>
        <w:rPr>
          <w:rtl/>
        </w:rPr>
      </w:pPr>
      <w:bookmarkStart w:id="6171" w:name="ET_interruption_5552_36"/>
      <w:r w:rsidRPr="001E125A">
        <w:rPr>
          <w:rStyle w:val="TagStyle"/>
          <w:rtl/>
        </w:rPr>
        <w:t xml:space="preserve"> &lt;&lt; קריאה &gt;&gt;</w:t>
      </w:r>
      <w:r w:rsidRPr="001E55A7">
        <w:rPr>
          <w:rStyle w:val="TagStyle"/>
          <w:rtl/>
        </w:rPr>
        <w:t xml:space="preserve"> </w:t>
      </w:r>
      <w:r>
        <w:rPr>
          <w:rtl/>
        </w:rPr>
        <w:t>יוליה מלינובסקי (ישראל ביתנו):</w:t>
      </w:r>
      <w:r w:rsidRPr="001E55A7">
        <w:rPr>
          <w:rStyle w:val="TagStyle"/>
          <w:rtl/>
        </w:rPr>
        <w:t xml:space="preserve"> </w:t>
      </w:r>
      <w:r w:rsidRPr="001E125A">
        <w:rPr>
          <w:rStyle w:val="TagStyle"/>
          <w:rtl/>
        </w:rPr>
        <w:t>&lt;&lt; קריאה &gt;&gt;</w:t>
      </w:r>
      <w:r>
        <w:rPr>
          <w:rtl/>
        </w:rPr>
        <w:t xml:space="preserve">  </w:t>
      </w:r>
      <w:bookmarkEnd w:id="6171"/>
    </w:p>
    <w:p w:rsidR="009555E1" w:rsidRDefault="009555E1" w:rsidP="00522B2F">
      <w:pPr>
        <w:rPr>
          <w:rtl/>
        </w:rPr>
      </w:pPr>
    </w:p>
    <w:p w:rsidR="009555E1" w:rsidRDefault="009555E1" w:rsidP="00AA1C57">
      <w:pPr>
        <w:rPr>
          <w:rtl/>
        </w:rPr>
      </w:pPr>
      <w:r>
        <w:rPr>
          <w:rFonts w:hint="cs"/>
          <w:rtl/>
        </w:rPr>
        <w:t xml:space="preserve">לא אולי, נספיק </w:t>
      </w:r>
      <w:r w:rsidR="00A57C61">
        <w:rPr>
          <w:rFonts w:hint="cs"/>
          <w:rtl/>
        </w:rPr>
        <w:t>– – –</w:t>
      </w:r>
    </w:p>
    <w:p w:rsidR="009555E1" w:rsidRDefault="009555E1" w:rsidP="00AA1C57">
      <w:pPr>
        <w:ind w:firstLine="0"/>
        <w:rPr>
          <w:rtl/>
        </w:rPr>
      </w:pPr>
      <w:bookmarkStart w:id="6172" w:name="_ETM_Q8_685119"/>
      <w:bookmarkStart w:id="6173" w:name="_ETM_Q8_685217"/>
      <w:bookmarkStart w:id="6174" w:name="_ETM_Q8_685263"/>
      <w:bookmarkStart w:id="6175" w:name="_ETM_Q8_685322"/>
      <w:bookmarkEnd w:id="6172"/>
      <w:bookmarkEnd w:id="6173"/>
      <w:bookmarkEnd w:id="6174"/>
      <w:bookmarkEnd w:id="6175"/>
    </w:p>
    <w:p w:rsidR="009555E1" w:rsidRDefault="009555E1" w:rsidP="00AA1C57">
      <w:pPr>
        <w:pStyle w:val="-"/>
        <w:keepNext/>
        <w:rPr>
          <w:rtl/>
        </w:rPr>
      </w:pPr>
      <w:bookmarkStart w:id="6176" w:name="ET_speakercontinue_5115_37"/>
      <w:r w:rsidRPr="001E125A">
        <w:rPr>
          <w:rStyle w:val="TagStyle"/>
          <w:rtl/>
        </w:rPr>
        <w:t xml:space="preserve"> &lt;&lt; דובר_המשך &gt;&gt;</w:t>
      </w:r>
      <w:r w:rsidRPr="001E55A7">
        <w:rPr>
          <w:rStyle w:val="TagStyle"/>
          <w:rtl/>
        </w:rPr>
        <w:t xml:space="preserve"> </w:t>
      </w:r>
      <w:r>
        <w:rPr>
          <w:rtl/>
        </w:rPr>
        <w:t>פנינה תמנו (המחנה הממלכתי):</w:t>
      </w:r>
      <w:r w:rsidRPr="001E55A7">
        <w:rPr>
          <w:rStyle w:val="TagStyle"/>
          <w:rtl/>
        </w:rPr>
        <w:t xml:space="preserve"> </w:t>
      </w:r>
      <w:r w:rsidRPr="001E125A">
        <w:rPr>
          <w:rStyle w:val="TagStyle"/>
          <w:rtl/>
        </w:rPr>
        <w:t>&lt;&lt; דובר_המשך &gt;&gt;</w:t>
      </w:r>
      <w:r>
        <w:rPr>
          <w:rtl/>
        </w:rPr>
        <w:t xml:space="preserve">  </w:t>
      </w:r>
      <w:bookmarkEnd w:id="6176"/>
    </w:p>
    <w:p w:rsidR="009555E1" w:rsidRDefault="009555E1" w:rsidP="00522B2F">
      <w:pPr>
        <w:rPr>
          <w:rtl/>
        </w:rPr>
      </w:pPr>
    </w:p>
    <w:p w:rsidR="009555E1" w:rsidRDefault="009555E1" w:rsidP="00AA1C57">
      <w:pPr>
        <w:rPr>
          <w:rtl/>
        </w:rPr>
      </w:pPr>
      <w:bookmarkStart w:id="6177" w:name="_ETM_Q8_686633"/>
      <w:bookmarkEnd w:id="6177"/>
      <w:r>
        <w:rPr>
          <w:rFonts w:hint="cs"/>
          <w:rtl/>
        </w:rPr>
        <w:t>נספיק?</w:t>
      </w:r>
      <w:bookmarkStart w:id="6178" w:name="_ETM_Q8_687727"/>
      <w:bookmarkEnd w:id="6178"/>
    </w:p>
    <w:p w:rsidR="009555E1" w:rsidRDefault="009555E1" w:rsidP="00AA1C57">
      <w:pPr>
        <w:ind w:firstLine="0"/>
        <w:rPr>
          <w:rtl/>
        </w:rPr>
      </w:pPr>
      <w:bookmarkStart w:id="6179" w:name="_ETM_Q8_687793"/>
      <w:bookmarkStart w:id="6180" w:name="_ETM_Q8_687823"/>
      <w:bookmarkStart w:id="6181" w:name="_ETM_Q8_687908"/>
      <w:bookmarkEnd w:id="6179"/>
      <w:bookmarkEnd w:id="6180"/>
      <w:bookmarkEnd w:id="6181"/>
    </w:p>
    <w:p w:rsidR="009555E1" w:rsidRDefault="009555E1" w:rsidP="00AA1C57">
      <w:pPr>
        <w:pStyle w:val="af5"/>
        <w:keepNext/>
        <w:rPr>
          <w:rtl/>
        </w:rPr>
      </w:pPr>
      <w:bookmarkStart w:id="6182" w:name="ET_interruption_5552_38"/>
      <w:r w:rsidRPr="001E125A">
        <w:rPr>
          <w:rStyle w:val="TagStyle"/>
          <w:rtl/>
        </w:rPr>
        <w:t xml:space="preserve"> &lt;&lt; קריאה &gt;&gt;</w:t>
      </w:r>
      <w:r w:rsidRPr="001E55A7">
        <w:rPr>
          <w:rStyle w:val="TagStyle"/>
          <w:rtl/>
        </w:rPr>
        <w:t xml:space="preserve"> </w:t>
      </w:r>
      <w:r>
        <w:rPr>
          <w:rtl/>
        </w:rPr>
        <w:t>יוליה מלינובסקי (ישראל ביתנו):</w:t>
      </w:r>
      <w:r w:rsidRPr="001E55A7">
        <w:rPr>
          <w:rStyle w:val="TagStyle"/>
          <w:rtl/>
        </w:rPr>
        <w:t xml:space="preserve"> </w:t>
      </w:r>
      <w:r w:rsidRPr="001E125A">
        <w:rPr>
          <w:rStyle w:val="TagStyle"/>
          <w:rtl/>
        </w:rPr>
        <w:t>&lt;&lt; קריאה &gt;&gt;</w:t>
      </w:r>
      <w:r>
        <w:rPr>
          <w:rtl/>
        </w:rPr>
        <w:t xml:space="preserve">  </w:t>
      </w:r>
      <w:bookmarkEnd w:id="6182"/>
    </w:p>
    <w:p w:rsidR="009555E1" w:rsidRDefault="009555E1" w:rsidP="00522B2F">
      <w:pPr>
        <w:rPr>
          <w:rtl/>
        </w:rPr>
      </w:pPr>
    </w:p>
    <w:p w:rsidR="009555E1" w:rsidRDefault="009555E1" w:rsidP="00AA1C57">
      <w:pPr>
        <w:rPr>
          <w:rtl/>
        </w:rPr>
      </w:pPr>
      <w:bookmarkStart w:id="6183" w:name="_ETM_Q8_690356"/>
      <w:bookmarkEnd w:id="6183"/>
      <w:r>
        <w:rPr>
          <w:rFonts w:hint="cs"/>
          <w:rtl/>
        </w:rPr>
        <w:t xml:space="preserve">את, אני ולימור ביחד </w:t>
      </w:r>
      <w:bookmarkStart w:id="6184" w:name="_ETM_Q8_688671"/>
      <w:bookmarkEnd w:id="6184"/>
      <w:r w:rsidR="00A57C61">
        <w:rPr>
          <w:rFonts w:hint="cs"/>
          <w:rtl/>
        </w:rPr>
        <w:t>– – –</w:t>
      </w:r>
      <w:bookmarkStart w:id="6185" w:name="_ETM_Q8_690367"/>
      <w:bookmarkEnd w:id="6185"/>
    </w:p>
    <w:p w:rsidR="009555E1" w:rsidRDefault="009555E1" w:rsidP="00AA1C57">
      <w:pPr>
        <w:ind w:firstLine="0"/>
        <w:rPr>
          <w:rtl/>
        </w:rPr>
      </w:pPr>
      <w:bookmarkStart w:id="6186" w:name="_ETM_Q8_690441"/>
      <w:bookmarkStart w:id="6187" w:name="_ETM_Q8_690464"/>
      <w:bookmarkStart w:id="6188" w:name="_ETM_Q8_690544"/>
      <w:bookmarkEnd w:id="6186"/>
      <w:bookmarkEnd w:id="6187"/>
      <w:bookmarkEnd w:id="6188"/>
    </w:p>
    <w:p w:rsidR="009555E1" w:rsidRDefault="009555E1" w:rsidP="00AA1C57">
      <w:pPr>
        <w:pStyle w:val="-"/>
        <w:keepNext/>
        <w:rPr>
          <w:rtl/>
        </w:rPr>
      </w:pPr>
      <w:bookmarkStart w:id="6189" w:name="ET_speakercontinue_5115_39"/>
      <w:r w:rsidRPr="001E125A">
        <w:rPr>
          <w:rStyle w:val="TagStyle"/>
          <w:rtl/>
        </w:rPr>
        <w:t xml:space="preserve"> &lt;&lt; דובר_המשך &gt;&gt;</w:t>
      </w:r>
      <w:r w:rsidRPr="001E55A7">
        <w:rPr>
          <w:rStyle w:val="TagStyle"/>
          <w:rtl/>
        </w:rPr>
        <w:t xml:space="preserve"> </w:t>
      </w:r>
      <w:r>
        <w:rPr>
          <w:rtl/>
        </w:rPr>
        <w:t>פנינה תמנו (המחנה הממלכתי):</w:t>
      </w:r>
      <w:r w:rsidRPr="001E55A7">
        <w:rPr>
          <w:rStyle w:val="TagStyle"/>
          <w:rtl/>
        </w:rPr>
        <w:t xml:space="preserve"> </w:t>
      </w:r>
      <w:r w:rsidRPr="001E125A">
        <w:rPr>
          <w:rStyle w:val="TagStyle"/>
          <w:rtl/>
        </w:rPr>
        <w:t>&lt;&lt; דובר_המשך &gt;&gt;</w:t>
      </w:r>
      <w:r>
        <w:rPr>
          <w:rtl/>
        </w:rPr>
        <w:t xml:space="preserve">  </w:t>
      </w:r>
      <w:bookmarkEnd w:id="6189"/>
    </w:p>
    <w:p w:rsidR="009555E1" w:rsidRDefault="009555E1" w:rsidP="00522B2F">
      <w:pPr>
        <w:rPr>
          <w:rtl/>
        </w:rPr>
      </w:pPr>
    </w:p>
    <w:p w:rsidR="009555E1" w:rsidRDefault="009555E1" w:rsidP="00AA1C57">
      <w:pPr>
        <w:rPr>
          <w:rtl/>
        </w:rPr>
      </w:pPr>
      <w:bookmarkStart w:id="6190" w:name="_ETM_Q8_691802"/>
      <w:bookmarkEnd w:id="6190"/>
      <w:r>
        <w:rPr>
          <w:rFonts w:hint="cs"/>
          <w:rtl/>
        </w:rPr>
        <w:t>אני סומכת. אם שתיכן אומרות את זה,</w:t>
      </w:r>
      <w:bookmarkStart w:id="6191" w:name="_ETM_Q8_691526"/>
      <w:bookmarkEnd w:id="6191"/>
      <w:r>
        <w:rPr>
          <w:rFonts w:hint="cs"/>
          <w:rtl/>
        </w:rPr>
        <w:t xml:space="preserve"> אני סומכת עליכן. אדוני היושב-ראש, שרים נכבדים, </w:t>
      </w:r>
      <w:bookmarkStart w:id="6192" w:name="_ETM_Q8_699506"/>
      <w:bookmarkEnd w:id="6192"/>
      <w:r>
        <w:rPr>
          <w:rFonts w:hint="cs"/>
          <w:rtl/>
        </w:rPr>
        <w:t>חברי כנסת, חברות כנסת, מכובדיי כולם, בראשית דבריי אני מבקשת</w:t>
      </w:r>
      <w:bookmarkStart w:id="6193" w:name="_ETM_Q8_705347"/>
      <w:bookmarkEnd w:id="6193"/>
      <w:r>
        <w:rPr>
          <w:rFonts w:hint="cs"/>
          <w:rtl/>
          <w:lang w:eastAsia="he-IL"/>
        </w:rPr>
        <w:t>, אדוני היושב-ראש, לחזק את המפגינים המוחים בכל רחבי הארץ ולשלוח איחולי החלמה מהירה לכל הפצועים שנפגעו במהלך המחאות והמאבק לעצירת הפגיעה בדמוקרטיה</w:t>
      </w:r>
      <w:bookmarkStart w:id="6194" w:name="_ETM_Q8_719348"/>
      <w:bookmarkEnd w:id="6194"/>
      <w:r>
        <w:rPr>
          <w:rFonts w:hint="cs"/>
          <w:rtl/>
          <w:lang w:eastAsia="he-IL"/>
        </w:rPr>
        <w:t xml:space="preserve"> וזכויות האזרח. אני יודעת באופן אישי </w:t>
      </w:r>
      <w:r w:rsidR="00A57C61">
        <w:rPr>
          <w:rFonts w:hint="cs"/>
          <w:rtl/>
          <w:lang w:eastAsia="he-IL"/>
        </w:rPr>
        <w:t>– – –</w:t>
      </w:r>
      <w:r>
        <w:rPr>
          <w:rFonts w:hint="cs"/>
          <w:rtl/>
          <w:lang w:eastAsia="he-IL"/>
        </w:rPr>
        <w:t xml:space="preserve"> </w:t>
      </w:r>
    </w:p>
    <w:p w:rsidR="009555E1" w:rsidRDefault="009555E1" w:rsidP="00AA1C57">
      <w:pPr>
        <w:rPr>
          <w:rtl/>
          <w:lang w:eastAsia="he-IL"/>
        </w:rPr>
      </w:pPr>
      <w:bookmarkStart w:id="6195" w:name="_ETM_Q8_718795"/>
      <w:bookmarkStart w:id="6196" w:name="_ETM_Q8_718921"/>
      <w:bookmarkEnd w:id="6195"/>
      <w:bookmarkEnd w:id="6196"/>
    </w:p>
    <w:p w:rsidR="009555E1" w:rsidRDefault="009555E1" w:rsidP="00AA1C57">
      <w:pPr>
        <w:pStyle w:val="af5"/>
        <w:keepNext/>
        <w:rPr>
          <w:rtl/>
        </w:rPr>
      </w:pPr>
      <w:bookmarkStart w:id="6197" w:name="ET_interruption_5726_40"/>
      <w:r w:rsidRPr="001E125A">
        <w:rPr>
          <w:rStyle w:val="TagStyle"/>
          <w:rtl/>
        </w:rPr>
        <w:t xml:space="preserve"> &lt;&lt; קריאה &gt;&gt;</w:t>
      </w:r>
      <w:r w:rsidRPr="006B58F0">
        <w:rPr>
          <w:rStyle w:val="TagStyle"/>
          <w:rtl/>
        </w:rPr>
        <w:t xml:space="preserve"> </w:t>
      </w:r>
      <w:r>
        <w:rPr>
          <w:rtl/>
        </w:rPr>
        <w:t>ינון אזולאי (ש"ס):</w:t>
      </w:r>
      <w:r w:rsidRPr="006B58F0">
        <w:rPr>
          <w:rStyle w:val="TagStyle"/>
          <w:rtl/>
        </w:rPr>
        <w:t xml:space="preserve"> </w:t>
      </w:r>
      <w:r w:rsidRPr="001E125A">
        <w:rPr>
          <w:rStyle w:val="TagStyle"/>
          <w:rtl/>
        </w:rPr>
        <w:t>&lt;&lt; קריאה &gt;&gt;</w:t>
      </w:r>
      <w:r>
        <w:rPr>
          <w:rtl/>
        </w:rPr>
        <w:t xml:space="preserve">  </w:t>
      </w:r>
      <w:bookmarkEnd w:id="6197"/>
    </w:p>
    <w:p w:rsidR="009555E1" w:rsidRDefault="009555E1" w:rsidP="00522B2F">
      <w:pPr>
        <w:rPr>
          <w:rtl/>
          <w:lang w:eastAsia="he-IL"/>
        </w:rPr>
      </w:pPr>
    </w:p>
    <w:p w:rsidR="009555E1" w:rsidRDefault="00A57C61" w:rsidP="00AA1C57">
      <w:pPr>
        <w:rPr>
          <w:lang w:eastAsia="he-IL"/>
        </w:rPr>
      </w:pPr>
      <w:bookmarkStart w:id="6198" w:name="_ETM_Q8_719869"/>
      <w:bookmarkStart w:id="6199" w:name="_ETM_Q8_720588"/>
      <w:bookmarkEnd w:id="6198"/>
      <w:bookmarkEnd w:id="6199"/>
      <w:r>
        <w:rPr>
          <w:rFonts w:hint="cs"/>
          <w:rtl/>
          <w:lang w:eastAsia="he-IL"/>
        </w:rPr>
        <w:t>– – –</w:t>
      </w:r>
    </w:p>
    <w:p w:rsidR="009555E1" w:rsidRDefault="009555E1" w:rsidP="00AA1C57">
      <w:pPr>
        <w:rPr>
          <w:rtl/>
          <w:lang w:eastAsia="he-IL"/>
        </w:rPr>
      </w:pPr>
      <w:bookmarkStart w:id="6200" w:name="_ETM_Q8_721068"/>
      <w:bookmarkStart w:id="6201" w:name="_ETM_Q8_721159"/>
      <w:bookmarkStart w:id="6202" w:name="_ETM_Q8_721196"/>
      <w:bookmarkStart w:id="6203" w:name="_ETM_Q8_721263"/>
      <w:bookmarkEnd w:id="6200"/>
      <w:bookmarkEnd w:id="6201"/>
      <w:bookmarkEnd w:id="6202"/>
      <w:bookmarkEnd w:id="6203"/>
    </w:p>
    <w:p w:rsidR="009555E1" w:rsidRDefault="009555E1" w:rsidP="00AA1C57">
      <w:pPr>
        <w:pStyle w:val="-"/>
        <w:keepNext/>
        <w:rPr>
          <w:rtl/>
        </w:rPr>
      </w:pPr>
      <w:bookmarkStart w:id="6204" w:name="ET_speakercontinue_5115_41"/>
      <w:r w:rsidRPr="001E125A">
        <w:rPr>
          <w:rStyle w:val="TagStyle"/>
          <w:rtl/>
        </w:rPr>
        <w:t xml:space="preserve"> &lt;&lt; דובר_המשך &gt;&gt;</w:t>
      </w:r>
      <w:r w:rsidRPr="006B58F0">
        <w:rPr>
          <w:rStyle w:val="TagStyle"/>
          <w:rtl/>
        </w:rPr>
        <w:t xml:space="preserve"> </w:t>
      </w:r>
      <w:r>
        <w:rPr>
          <w:rtl/>
        </w:rPr>
        <w:t>פנינה תמנו (המחנה הממלכתי):</w:t>
      </w:r>
      <w:r w:rsidRPr="006B58F0">
        <w:rPr>
          <w:rStyle w:val="TagStyle"/>
          <w:rtl/>
        </w:rPr>
        <w:t xml:space="preserve"> </w:t>
      </w:r>
      <w:r w:rsidRPr="001E125A">
        <w:rPr>
          <w:rStyle w:val="TagStyle"/>
          <w:rtl/>
        </w:rPr>
        <w:t>&lt;&lt; דובר_המשך &gt;&gt;</w:t>
      </w:r>
      <w:r>
        <w:rPr>
          <w:rtl/>
        </w:rPr>
        <w:t xml:space="preserve">  </w:t>
      </w:r>
      <w:bookmarkEnd w:id="6204"/>
    </w:p>
    <w:p w:rsidR="009555E1" w:rsidRDefault="009555E1" w:rsidP="00522B2F">
      <w:pPr>
        <w:rPr>
          <w:rtl/>
          <w:lang w:eastAsia="he-IL"/>
        </w:rPr>
      </w:pPr>
    </w:p>
    <w:p w:rsidR="009555E1" w:rsidRDefault="009555E1" w:rsidP="00AA1C57">
      <w:pPr>
        <w:rPr>
          <w:rtl/>
          <w:lang w:eastAsia="he-IL"/>
        </w:rPr>
      </w:pPr>
      <w:bookmarkStart w:id="6205" w:name="_ETM_Q8_722838"/>
      <w:bookmarkEnd w:id="6205"/>
      <w:r>
        <w:rPr>
          <w:rFonts w:hint="cs"/>
          <w:rtl/>
          <w:lang w:eastAsia="he-IL"/>
        </w:rPr>
        <w:t xml:space="preserve">כן, אדוני יושב-ראש ועדת האתיקה. </w:t>
      </w:r>
    </w:p>
    <w:p w:rsidR="009555E1" w:rsidRDefault="009555E1" w:rsidP="00AA1C57">
      <w:pPr>
        <w:ind w:firstLine="0"/>
        <w:rPr>
          <w:rtl/>
          <w:lang w:eastAsia="he-IL"/>
        </w:rPr>
      </w:pPr>
      <w:bookmarkStart w:id="6206" w:name="_ETM_Q8_724384"/>
      <w:bookmarkStart w:id="6207" w:name="_ETM_Q8_724467"/>
      <w:bookmarkStart w:id="6208" w:name="_ETM_Q8_724496"/>
      <w:bookmarkStart w:id="6209" w:name="_ETM_Q8_724562"/>
      <w:bookmarkEnd w:id="6206"/>
      <w:bookmarkEnd w:id="6207"/>
      <w:bookmarkEnd w:id="6208"/>
      <w:bookmarkEnd w:id="6209"/>
    </w:p>
    <w:p w:rsidR="009555E1" w:rsidRPr="006B58F0" w:rsidRDefault="009555E1" w:rsidP="00AA1C57">
      <w:pPr>
        <w:pStyle w:val="af5"/>
        <w:keepNext/>
        <w:rPr>
          <w:rtl/>
        </w:rPr>
      </w:pPr>
      <w:bookmarkStart w:id="6210" w:name="ET_interruption_5726_47"/>
      <w:r w:rsidRPr="001E125A">
        <w:rPr>
          <w:rStyle w:val="TagStyle"/>
          <w:rtl/>
        </w:rPr>
        <w:t xml:space="preserve"> &lt;&lt; קריאה &gt;&gt;</w:t>
      </w:r>
      <w:r w:rsidRPr="006B58F0">
        <w:rPr>
          <w:rStyle w:val="TagStyle"/>
          <w:b w:val="0"/>
          <w:bCs w:val="0"/>
          <w:rtl/>
        </w:rPr>
        <w:t xml:space="preserve"> </w:t>
      </w:r>
      <w:r w:rsidRPr="006B58F0">
        <w:rPr>
          <w:rtl/>
        </w:rPr>
        <w:t>ינון אזולאי (ש"ס):</w:t>
      </w:r>
      <w:r w:rsidRPr="006B58F0">
        <w:rPr>
          <w:rStyle w:val="TagStyle"/>
          <w:b w:val="0"/>
          <w:bCs w:val="0"/>
          <w:rtl/>
        </w:rPr>
        <w:t xml:space="preserve"> </w:t>
      </w:r>
      <w:r w:rsidRPr="001E125A">
        <w:rPr>
          <w:rStyle w:val="TagStyle"/>
          <w:rtl/>
        </w:rPr>
        <w:t>&lt;&lt; קריאה &gt;&gt;</w:t>
      </w:r>
      <w:bookmarkEnd w:id="6210"/>
      <w:r>
        <w:rPr>
          <w:rtl/>
        </w:rPr>
        <w:t xml:space="preserve"> </w:t>
      </w:r>
      <w:r w:rsidRPr="006B58F0">
        <w:rPr>
          <w:rtl/>
        </w:rPr>
        <w:t xml:space="preserve"> </w:t>
      </w:r>
      <w:bookmarkStart w:id="6211" w:name="_ETM_Q8_726145"/>
      <w:bookmarkEnd w:id="6211"/>
    </w:p>
    <w:p w:rsidR="009555E1" w:rsidRDefault="009555E1" w:rsidP="00522B2F">
      <w:pPr>
        <w:rPr>
          <w:rtl/>
          <w:lang w:eastAsia="he-IL"/>
        </w:rPr>
      </w:pPr>
      <w:bookmarkStart w:id="6212" w:name="_ETM_Q8_726212"/>
      <w:bookmarkStart w:id="6213" w:name="_ETM_Q8_721652"/>
      <w:bookmarkEnd w:id="6212"/>
      <w:bookmarkEnd w:id="6213"/>
    </w:p>
    <w:p w:rsidR="009555E1" w:rsidRDefault="00A57C61" w:rsidP="00AA1C57">
      <w:pPr>
        <w:rPr>
          <w:lang w:eastAsia="he-IL"/>
        </w:rPr>
      </w:pPr>
      <w:bookmarkStart w:id="6214" w:name="_ETM_Q8_721740"/>
      <w:bookmarkEnd w:id="6214"/>
      <w:r>
        <w:rPr>
          <w:rFonts w:hint="cs"/>
          <w:rtl/>
          <w:lang w:eastAsia="he-IL"/>
        </w:rPr>
        <w:t>– – –</w:t>
      </w:r>
      <w:r w:rsidR="009555E1">
        <w:rPr>
          <w:rFonts w:hint="cs"/>
          <w:rtl/>
          <w:lang w:eastAsia="he-IL"/>
        </w:rPr>
        <w:t xml:space="preserve"> שהם </w:t>
      </w:r>
      <w:r>
        <w:rPr>
          <w:rFonts w:hint="cs"/>
          <w:rtl/>
          <w:lang w:eastAsia="he-IL"/>
        </w:rPr>
        <w:t>– – –</w:t>
      </w:r>
    </w:p>
    <w:p w:rsidR="009555E1" w:rsidRDefault="009555E1" w:rsidP="00AA1C57">
      <w:pPr>
        <w:rPr>
          <w:rtl/>
          <w:lang w:eastAsia="he-IL"/>
        </w:rPr>
      </w:pPr>
      <w:bookmarkStart w:id="6215" w:name="_ETM_Q8_729783"/>
      <w:bookmarkStart w:id="6216" w:name="_ETM_Q8_729848"/>
      <w:bookmarkStart w:id="6217" w:name="_ETM_Q8_729881"/>
      <w:bookmarkStart w:id="6218" w:name="_ETM_Q8_729944"/>
      <w:bookmarkEnd w:id="6215"/>
      <w:bookmarkEnd w:id="6216"/>
      <w:bookmarkEnd w:id="6217"/>
      <w:bookmarkEnd w:id="6218"/>
    </w:p>
    <w:p w:rsidR="009555E1" w:rsidRDefault="009555E1" w:rsidP="00AA1C57">
      <w:pPr>
        <w:pStyle w:val="-"/>
        <w:keepNext/>
        <w:rPr>
          <w:rtl/>
        </w:rPr>
      </w:pPr>
      <w:bookmarkStart w:id="6219" w:name="ET_speakercontinue_5115_42"/>
      <w:r w:rsidRPr="001E125A">
        <w:rPr>
          <w:rStyle w:val="TagStyle"/>
          <w:rtl/>
        </w:rPr>
        <w:t xml:space="preserve"> &lt;&lt; דובר_המשך &gt;&gt;</w:t>
      </w:r>
      <w:r w:rsidRPr="006B58F0">
        <w:rPr>
          <w:rStyle w:val="TagStyle"/>
          <w:rtl/>
        </w:rPr>
        <w:t xml:space="preserve"> </w:t>
      </w:r>
      <w:r>
        <w:rPr>
          <w:rtl/>
        </w:rPr>
        <w:t>פנינה תמנו (המחנה הממלכתי):</w:t>
      </w:r>
      <w:r w:rsidRPr="006B58F0">
        <w:rPr>
          <w:rStyle w:val="TagStyle"/>
          <w:rtl/>
        </w:rPr>
        <w:t xml:space="preserve"> </w:t>
      </w:r>
      <w:r w:rsidRPr="001E125A">
        <w:rPr>
          <w:rStyle w:val="TagStyle"/>
          <w:rtl/>
        </w:rPr>
        <w:t>&lt;&lt; דובר_המשך &gt;&gt;</w:t>
      </w:r>
      <w:r>
        <w:rPr>
          <w:rtl/>
        </w:rPr>
        <w:t xml:space="preserve">  </w:t>
      </w:r>
      <w:bookmarkEnd w:id="6219"/>
    </w:p>
    <w:p w:rsidR="009555E1" w:rsidRDefault="009555E1" w:rsidP="00522B2F">
      <w:pPr>
        <w:rPr>
          <w:rtl/>
          <w:lang w:eastAsia="he-IL"/>
        </w:rPr>
      </w:pPr>
    </w:p>
    <w:p w:rsidR="009555E1" w:rsidRDefault="009555E1" w:rsidP="00AA1C57">
      <w:pPr>
        <w:rPr>
          <w:rtl/>
          <w:lang w:eastAsia="he-IL"/>
        </w:rPr>
      </w:pPr>
      <w:bookmarkStart w:id="6220" w:name="_ETM_Q8_731279"/>
      <w:bookmarkEnd w:id="6220"/>
      <w:r>
        <w:rPr>
          <w:rFonts w:hint="cs"/>
          <w:rtl/>
          <w:lang w:eastAsia="he-IL"/>
        </w:rPr>
        <w:t>הבנתי. אני יודעת באופן אישי. אני</w:t>
      </w:r>
      <w:bookmarkStart w:id="6221" w:name="_ETM_Q8_730040"/>
      <w:bookmarkEnd w:id="6221"/>
      <w:r>
        <w:rPr>
          <w:rFonts w:hint="cs"/>
          <w:rtl/>
          <w:lang w:eastAsia="he-IL"/>
        </w:rPr>
        <w:t xml:space="preserve"> אגיד לך, יושב-ראש ועדת האתיקה, עד כמה חשוב לשמור </w:t>
      </w:r>
      <w:bookmarkStart w:id="6222" w:name="_ETM_Q8_735404"/>
      <w:bookmarkEnd w:id="6222"/>
      <w:r>
        <w:rPr>
          <w:rFonts w:hint="cs"/>
          <w:rtl/>
          <w:lang w:eastAsia="he-IL"/>
        </w:rPr>
        <w:t>על הזכות הבסיסית של אזרחים למחות, להפגין. זה לוקח אותי</w:t>
      </w:r>
      <w:bookmarkStart w:id="6223" w:name="_ETM_Q8_741004"/>
      <w:bookmarkEnd w:id="6223"/>
      <w:r>
        <w:rPr>
          <w:rFonts w:hint="cs"/>
          <w:rtl/>
          <w:lang w:eastAsia="he-IL"/>
        </w:rPr>
        <w:t xml:space="preserve"> לימים שבהם אני גם הובלתי וגם הפגנתי עם עשרות אלפי</w:t>
      </w:r>
      <w:bookmarkStart w:id="6224" w:name="_ETM_Q8_745774"/>
      <w:bookmarkEnd w:id="6224"/>
      <w:r>
        <w:rPr>
          <w:rFonts w:hint="cs"/>
          <w:rtl/>
          <w:lang w:eastAsia="he-IL"/>
        </w:rPr>
        <w:t xml:space="preserve"> יוצאי אתיופיה כנגד אלימות משטרתית. </w:t>
      </w:r>
    </w:p>
    <w:p w:rsidR="009555E1" w:rsidRDefault="009555E1" w:rsidP="00AA1C57">
      <w:pPr>
        <w:ind w:firstLine="0"/>
        <w:rPr>
          <w:rtl/>
          <w:lang w:eastAsia="he-IL"/>
        </w:rPr>
      </w:pPr>
    </w:p>
    <w:p w:rsidR="009555E1" w:rsidRDefault="009555E1" w:rsidP="00AA1C57">
      <w:pPr>
        <w:pStyle w:val="af5"/>
        <w:keepNext/>
        <w:rPr>
          <w:rtl/>
        </w:rPr>
      </w:pPr>
      <w:bookmarkStart w:id="6225" w:name="ET_interruption_5726_43"/>
      <w:r w:rsidRPr="001E125A">
        <w:rPr>
          <w:rStyle w:val="TagStyle"/>
          <w:rtl/>
        </w:rPr>
        <w:t xml:space="preserve"> &lt;&lt; קריאה &gt;&gt;</w:t>
      </w:r>
      <w:r w:rsidRPr="006B58F0">
        <w:rPr>
          <w:rStyle w:val="TagStyle"/>
          <w:rtl/>
        </w:rPr>
        <w:t xml:space="preserve"> </w:t>
      </w:r>
      <w:r>
        <w:rPr>
          <w:rtl/>
        </w:rPr>
        <w:t>ינון אזולאי (ש"ס):</w:t>
      </w:r>
      <w:r w:rsidRPr="006B58F0">
        <w:rPr>
          <w:rStyle w:val="TagStyle"/>
          <w:rtl/>
        </w:rPr>
        <w:t xml:space="preserve"> </w:t>
      </w:r>
      <w:r w:rsidRPr="001E125A">
        <w:rPr>
          <w:rStyle w:val="TagStyle"/>
          <w:rtl/>
        </w:rPr>
        <w:t>&lt;&lt; קריאה &gt;&gt;</w:t>
      </w:r>
      <w:r>
        <w:rPr>
          <w:rtl/>
        </w:rPr>
        <w:t xml:space="preserve">  </w:t>
      </w:r>
      <w:bookmarkEnd w:id="6225"/>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מה הם עשו לך? </w:t>
      </w:r>
      <w:bookmarkStart w:id="6226" w:name="_ETM_Q8_746434"/>
      <w:bookmarkEnd w:id="6226"/>
    </w:p>
    <w:p w:rsidR="009555E1" w:rsidRDefault="009555E1" w:rsidP="00AA1C57">
      <w:pPr>
        <w:ind w:firstLine="0"/>
        <w:rPr>
          <w:rtl/>
          <w:lang w:eastAsia="he-IL"/>
        </w:rPr>
      </w:pPr>
      <w:bookmarkStart w:id="6227" w:name="_ETM_Q8_746498"/>
      <w:bookmarkStart w:id="6228" w:name="_ETM_Q8_746531"/>
      <w:bookmarkStart w:id="6229" w:name="_ETM_Q8_746606"/>
      <w:bookmarkEnd w:id="6227"/>
      <w:bookmarkEnd w:id="6228"/>
      <w:bookmarkEnd w:id="6229"/>
    </w:p>
    <w:p w:rsidR="009555E1" w:rsidRDefault="009555E1" w:rsidP="00AA1C57">
      <w:pPr>
        <w:pStyle w:val="af6"/>
        <w:keepNext/>
        <w:rPr>
          <w:rtl/>
        </w:rPr>
      </w:pPr>
      <w:bookmarkStart w:id="6230" w:name="ET_yor_6488_45"/>
      <w:r w:rsidRPr="001E125A">
        <w:rPr>
          <w:rStyle w:val="TagStyle"/>
          <w:rtl/>
        </w:rPr>
        <w:t xml:space="preserve"> &lt;&lt; יור &gt;&gt;</w:t>
      </w:r>
      <w:r w:rsidRPr="006B58F0">
        <w:rPr>
          <w:rStyle w:val="TagStyle"/>
          <w:rtl/>
        </w:rPr>
        <w:t xml:space="preserve"> </w:t>
      </w:r>
      <w:r>
        <w:rPr>
          <w:rtl/>
        </w:rPr>
        <w:t>היו"ר אוריאל בוסו:</w:t>
      </w:r>
      <w:r w:rsidRPr="006B58F0">
        <w:rPr>
          <w:rStyle w:val="TagStyle"/>
          <w:rtl/>
        </w:rPr>
        <w:t xml:space="preserve"> </w:t>
      </w:r>
      <w:r w:rsidRPr="001E125A">
        <w:rPr>
          <w:rStyle w:val="TagStyle"/>
          <w:rtl/>
        </w:rPr>
        <w:t>&lt;&lt; יור &gt;&gt;</w:t>
      </w:r>
      <w:r>
        <w:rPr>
          <w:rtl/>
        </w:rPr>
        <w:t xml:space="preserve">  </w:t>
      </w:r>
      <w:bookmarkEnd w:id="6230"/>
    </w:p>
    <w:p w:rsidR="009555E1" w:rsidRDefault="009555E1" w:rsidP="00522B2F">
      <w:pPr>
        <w:rPr>
          <w:rtl/>
          <w:lang w:eastAsia="he-IL"/>
        </w:rPr>
      </w:pPr>
    </w:p>
    <w:p w:rsidR="009555E1" w:rsidRDefault="009555E1" w:rsidP="00AA1C57">
      <w:pPr>
        <w:rPr>
          <w:rtl/>
          <w:lang w:eastAsia="he-IL"/>
        </w:rPr>
      </w:pPr>
      <w:bookmarkStart w:id="6231" w:name="_ETM_Q8_747025"/>
      <w:bookmarkEnd w:id="6231"/>
      <w:r>
        <w:rPr>
          <w:rFonts w:hint="cs"/>
          <w:rtl/>
          <w:lang w:eastAsia="he-IL"/>
        </w:rPr>
        <w:t xml:space="preserve">הלוואי שהיו מתייחסים אליכם בסלחנות כמו </w:t>
      </w:r>
      <w:bookmarkStart w:id="6232" w:name="_ETM_Q8_749863"/>
      <w:bookmarkEnd w:id="6232"/>
      <w:r>
        <w:rPr>
          <w:rFonts w:hint="cs"/>
          <w:rtl/>
          <w:lang w:eastAsia="he-IL"/>
        </w:rPr>
        <w:t xml:space="preserve">עכשיו, והלוואי שהייתה סלחנות כלפי </w:t>
      </w:r>
      <w:bookmarkStart w:id="6233" w:name="_ETM_Q8_755526"/>
      <w:bookmarkEnd w:id="6233"/>
      <w:r>
        <w:rPr>
          <w:rFonts w:hint="cs"/>
          <w:rtl/>
          <w:lang w:eastAsia="he-IL"/>
        </w:rPr>
        <w:t>ההפגנות שלכם כמו עכשיו.</w:t>
      </w:r>
    </w:p>
    <w:p w:rsidR="009555E1" w:rsidRPr="006B58F0" w:rsidRDefault="009555E1" w:rsidP="00AA1C57">
      <w:pPr>
        <w:rPr>
          <w:rtl/>
          <w:lang w:eastAsia="he-IL"/>
        </w:rPr>
      </w:pPr>
    </w:p>
    <w:p w:rsidR="009555E1" w:rsidRDefault="009555E1" w:rsidP="00AA1C57">
      <w:pPr>
        <w:pStyle w:val="-"/>
        <w:keepNext/>
        <w:rPr>
          <w:rtl/>
        </w:rPr>
      </w:pPr>
      <w:bookmarkStart w:id="6234" w:name="ET_speakercontinue_5115_44"/>
      <w:r w:rsidRPr="001E125A">
        <w:rPr>
          <w:rStyle w:val="TagStyle"/>
          <w:rtl/>
        </w:rPr>
        <w:t xml:space="preserve"> &lt;&lt; דובר_המשך &gt;&gt;</w:t>
      </w:r>
      <w:r w:rsidRPr="006B58F0">
        <w:rPr>
          <w:rStyle w:val="TagStyle"/>
          <w:rtl/>
        </w:rPr>
        <w:t xml:space="preserve"> </w:t>
      </w:r>
      <w:r>
        <w:rPr>
          <w:rtl/>
        </w:rPr>
        <w:t>פנינה תמנו (המחנה הממלכתי):</w:t>
      </w:r>
      <w:r w:rsidRPr="006B58F0">
        <w:rPr>
          <w:rStyle w:val="TagStyle"/>
          <w:rtl/>
        </w:rPr>
        <w:t xml:space="preserve"> </w:t>
      </w:r>
      <w:r w:rsidRPr="001E125A">
        <w:rPr>
          <w:rStyle w:val="TagStyle"/>
          <w:rtl/>
        </w:rPr>
        <w:t>&lt;&lt; דובר_המשך &gt;&gt;</w:t>
      </w:r>
      <w:r>
        <w:rPr>
          <w:rtl/>
        </w:rPr>
        <w:t xml:space="preserve">  </w:t>
      </w:r>
      <w:bookmarkEnd w:id="6234"/>
    </w:p>
    <w:p w:rsidR="009555E1" w:rsidRDefault="009555E1" w:rsidP="00522B2F">
      <w:pPr>
        <w:rPr>
          <w:rtl/>
          <w:lang w:eastAsia="he-IL"/>
        </w:rPr>
      </w:pPr>
    </w:p>
    <w:p w:rsidR="009555E1" w:rsidRDefault="009555E1" w:rsidP="00DA7CC3">
      <w:pPr>
        <w:rPr>
          <w:rtl/>
          <w:lang w:eastAsia="he-IL"/>
        </w:rPr>
      </w:pPr>
      <w:bookmarkStart w:id="6235" w:name="_ETM_Q8_749070"/>
      <w:bookmarkEnd w:id="6235"/>
      <w:r>
        <w:rPr>
          <w:rFonts w:hint="cs"/>
          <w:rtl/>
          <w:lang w:eastAsia="he-IL"/>
        </w:rPr>
        <w:t>ספגנו</w:t>
      </w:r>
      <w:bookmarkStart w:id="6236" w:name="_ETM_Q8_749891"/>
      <w:bookmarkEnd w:id="6236"/>
      <w:r>
        <w:rPr>
          <w:rFonts w:hint="cs"/>
          <w:rtl/>
          <w:lang w:eastAsia="he-IL"/>
        </w:rPr>
        <w:t xml:space="preserve"> אלימות קשה, קשה. ספגנו אלימות קשה, ספגנו </w:t>
      </w:r>
      <w:proofErr w:type="spellStart"/>
      <w:r>
        <w:rPr>
          <w:rFonts w:hint="cs"/>
          <w:rtl/>
          <w:lang w:eastAsia="he-IL"/>
        </w:rPr>
        <w:t>מכת"זיות</w:t>
      </w:r>
      <w:proofErr w:type="spellEnd"/>
      <w:r>
        <w:rPr>
          <w:rFonts w:hint="cs"/>
          <w:rtl/>
          <w:lang w:eastAsia="he-IL"/>
        </w:rPr>
        <w:t>, אבל עוול</w:t>
      </w:r>
      <w:bookmarkStart w:id="6237" w:name="_ETM_Q8_756603"/>
      <w:bookmarkEnd w:id="6237"/>
      <w:r>
        <w:rPr>
          <w:rFonts w:hint="cs"/>
          <w:rtl/>
          <w:lang w:eastAsia="he-IL"/>
        </w:rPr>
        <w:t xml:space="preserve"> לא מתקנים בעוול, כי גם עכשיו, לצערי, יש אלימות</w:t>
      </w:r>
      <w:bookmarkStart w:id="6238" w:name="_ETM_Q8_761226"/>
      <w:bookmarkEnd w:id="6238"/>
      <w:r>
        <w:rPr>
          <w:rFonts w:hint="cs"/>
          <w:rtl/>
          <w:lang w:eastAsia="he-IL"/>
        </w:rPr>
        <w:t xml:space="preserve">. אני אומרת לך, ספגנו אלימות קשה, עם </w:t>
      </w:r>
      <w:proofErr w:type="spellStart"/>
      <w:r>
        <w:rPr>
          <w:rFonts w:hint="cs"/>
          <w:rtl/>
          <w:lang w:eastAsia="he-IL"/>
        </w:rPr>
        <w:t>מכת"זיות</w:t>
      </w:r>
      <w:proofErr w:type="spellEnd"/>
      <w:r>
        <w:rPr>
          <w:rFonts w:hint="cs"/>
          <w:rtl/>
          <w:lang w:eastAsia="he-IL"/>
        </w:rPr>
        <w:t xml:space="preserve">, רימוני </w:t>
      </w:r>
      <w:bookmarkStart w:id="6239" w:name="_ETM_Q8_762968"/>
      <w:bookmarkEnd w:id="6239"/>
      <w:r>
        <w:rPr>
          <w:rFonts w:hint="cs"/>
          <w:rtl/>
          <w:lang w:eastAsia="he-IL"/>
        </w:rPr>
        <w:t xml:space="preserve">הלם, אלות, מעצרים נרחבים, הפחדה וגם השתקה </w:t>
      </w:r>
      <w:r>
        <w:rPr>
          <w:rFonts w:hint="eastAsia"/>
          <w:rtl/>
          <w:lang w:eastAsia="he-IL"/>
        </w:rPr>
        <w:t xml:space="preserve">– </w:t>
      </w:r>
      <w:r>
        <w:rPr>
          <w:rFonts w:hint="cs"/>
          <w:rtl/>
          <w:lang w:eastAsia="he-IL"/>
        </w:rPr>
        <w:t>מעצרים,</w:t>
      </w:r>
      <w:bookmarkStart w:id="6240" w:name="_ETM_Q8_771025"/>
      <w:bookmarkEnd w:id="6240"/>
      <w:r>
        <w:rPr>
          <w:rFonts w:hint="cs"/>
          <w:rtl/>
          <w:lang w:eastAsia="he-IL"/>
        </w:rPr>
        <w:t xml:space="preserve"> מעצרי מנע, הגיעו לבתים ועצרו אנשים. </w:t>
      </w:r>
      <w:bookmarkStart w:id="6241" w:name="_ETM_Q8_773184"/>
      <w:bookmarkStart w:id="6242" w:name="TOR_Q9"/>
      <w:bookmarkEnd w:id="6241"/>
      <w:bookmarkEnd w:id="6242"/>
      <w:r>
        <w:rPr>
          <w:rFonts w:hint="cs"/>
          <w:rtl/>
          <w:lang w:eastAsia="he-IL"/>
        </w:rPr>
        <w:t xml:space="preserve">כמו בעבר, אני קוראת לעשות תיקון עוול ולסגור את כל התיקים שנפתחו כנגד מפגינים, ואני </w:t>
      </w:r>
      <w:bookmarkStart w:id="6243" w:name="_ETM_Q9_182667"/>
      <w:bookmarkEnd w:id="6243"/>
      <w:r>
        <w:rPr>
          <w:rFonts w:hint="cs"/>
          <w:rtl/>
          <w:lang w:eastAsia="he-IL"/>
        </w:rPr>
        <w:t>בטוחה שגם חברתי חברת הכנסת מלקו מצטרפת לקריאה הזאת.</w:t>
      </w:r>
      <w:bookmarkStart w:id="6244" w:name="_ETM_Q9_185412"/>
      <w:bookmarkEnd w:id="6244"/>
      <w:r>
        <w:rPr>
          <w:rFonts w:hint="cs"/>
          <w:rtl/>
          <w:lang w:eastAsia="he-IL"/>
        </w:rPr>
        <w:t xml:space="preserve"> ראיתי שגם היא פנתה, ראיתי שגם היא פנתה, בדיו</w:t>
      </w:r>
      <w:bookmarkStart w:id="6245" w:name="_ETM_Q9_189200"/>
      <w:bookmarkEnd w:id="6245"/>
      <w:r>
        <w:rPr>
          <w:rFonts w:hint="cs"/>
          <w:rtl/>
          <w:lang w:eastAsia="he-IL"/>
        </w:rPr>
        <w:t>ק אני מציינת את זה. זה לא מאוחר.</w:t>
      </w:r>
    </w:p>
    <w:p w:rsidR="009555E1" w:rsidRDefault="009555E1" w:rsidP="00AA1C57">
      <w:pPr>
        <w:rPr>
          <w:rtl/>
          <w:lang w:eastAsia="he-IL"/>
        </w:rPr>
      </w:pPr>
    </w:p>
    <w:p w:rsidR="009555E1" w:rsidRDefault="009555E1" w:rsidP="00AA1C57">
      <w:pPr>
        <w:pStyle w:val="af5"/>
        <w:keepNext/>
        <w:rPr>
          <w:rtl/>
        </w:rPr>
      </w:pPr>
      <w:bookmarkStart w:id="6246" w:name="ET_interruption_6527_3"/>
      <w:r w:rsidRPr="009453C6">
        <w:rPr>
          <w:rStyle w:val="TagStyle"/>
          <w:rtl/>
        </w:rPr>
        <w:t xml:space="preserve"> &lt;&lt; קריאה &gt;&gt;</w:t>
      </w:r>
      <w:r w:rsidRPr="00C25E1E">
        <w:rPr>
          <w:rStyle w:val="TagStyle"/>
          <w:rtl/>
        </w:rPr>
        <w:t xml:space="preserve"> </w:t>
      </w:r>
      <w:r>
        <w:rPr>
          <w:rtl/>
        </w:rPr>
        <w:t>צגה מלקו (הליכוד):</w:t>
      </w:r>
      <w:r w:rsidRPr="00C25E1E">
        <w:rPr>
          <w:rStyle w:val="TagStyle"/>
          <w:rtl/>
        </w:rPr>
        <w:t xml:space="preserve"> </w:t>
      </w:r>
      <w:r w:rsidRPr="009453C6">
        <w:rPr>
          <w:rStyle w:val="TagStyle"/>
          <w:rtl/>
        </w:rPr>
        <w:t>&lt;&lt; קריאה &gt;&gt;</w:t>
      </w:r>
      <w:r>
        <w:rPr>
          <w:rtl/>
        </w:rPr>
        <w:t xml:space="preserve">   </w:t>
      </w:r>
      <w:bookmarkEnd w:id="6246"/>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נכון, אמרתי </w:t>
      </w:r>
      <w:bookmarkStart w:id="6247" w:name="_ETM_Q9_189708"/>
      <w:bookmarkEnd w:id="6247"/>
      <w:r>
        <w:rPr>
          <w:rFonts w:hint="cs"/>
          <w:rtl/>
          <w:lang w:eastAsia="he-IL"/>
        </w:rPr>
        <w:t>את זה.</w:t>
      </w:r>
    </w:p>
    <w:p w:rsidR="009555E1" w:rsidRDefault="009555E1" w:rsidP="00522B2F">
      <w:pPr>
        <w:rPr>
          <w:rtl/>
          <w:lang w:eastAsia="he-IL"/>
        </w:rPr>
      </w:pPr>
      <w:bookmarkStart w:id="6248" w:name="_ETM_Q9_193021"/>
      <w:bookmarkStart w:id="6249" w:name="_ETM_Q9_193129"/>
      <w:bookmarkEnd w:id="6248"/>
      <w:bookmarkEnd w:id="6249"/>
    </w:p>
    <w:p w:rsidR="009555E1" w:rsidRDefault="009555E1" w:rsidP="00AA1C57">
      <w:pPr>
        <w:pStyle w:val="-"/>
        <w:keepNext/>
        <w:rPr>
          <w:rtl/>
        </w:rPr>
      </w:pPr>
      <w:bookmarkStart w:id="6250" w:name="ET_speakercontinue_5115_11"/>
      <w:r w:rsidRPr="006B1DB5">
        <w:rPr>
          <w:rStyle w:val="TagStyle"/>
          <w:rtl/>
        </w:rPr>
        <w:t xml:space="preserve"> &lt;&lt; דובר_המשך &gt;&gt; </w:t>
      </w:r>
      <w:r>
        <w:rPr>
          <w:rtl/>
        </w:rPr>
        <w:t>פנינה תמנו (המחנה הממלכתי):</w:t>
      </w:r>
      <w:r w:rsidRPr="006B1DB5">
        <w:rPr>
          <w:rStyle w:val="TagStyle"/>
          <w:rtl/>
        </w:rPr>
        <w:t xml:space="preserve"> &lt;&lt; דובר_המשך &gt;&gt;</w:t>
      </w:r>
      <w:r>
        <w:rPr>
          <w:rtl/>
        </w:rPr>
        <w:t xml:space="preserve">   </w:t>
      </w:r>
      <w:bookmarkEnd w:id="6250"/>
    </w:p>
    <w:p w:rsidR="009555E1" w:rsidRDefault="009555E1" w:rsidP="00522B2F">
      <w:pPr>
        <w:rPr>
          <w:rtl/>
          <w:lang w:eastAsia="he-IL"/>
        </w:rPr>
      </w:pPr>
    </w:p>
    <w:p w:rsidR="009555E1" w:rsidRDefault="009555E1" w:rsidP="00AA1C57">
      <w:pPr>
        <w:rPr>
          <w:rtl/>
          <w:lang w:eastAsia="he-IL"/>
        </w:rPr>
      </w:pPr>
      <w:bookmarkStart w:id="6251" w:name="_ETM_Q9_190938"/>
      <w:bookmarkStart w:id="6252" w:name="_ETM_Q9_191055"/>
      <w:bookmarkStart w:id="6253" w:name="_ETM_Q9_190993"/>
      <w:bookmarkEnd w:id="6251"/>
      <w:bookmarkEnd w:id="6252"/>
      <w:bookmarkEnd w:id="6253"/>
      <w:r>
        <w:rPr>
          <w:rFonts w:hint="cs"/>
          <w:rtl/>
          <w:lang w:eastAsia="he-IL"/>
        </w:rPr>
        <w:t xml:space="preserve">יש לסגור את התיקים למפגינים, ואנחנו לא נרפה </w:t>
      </w:r>
      <w:r w:rsidR="00A57C61">
        <w:rPr>
          <w:rFonts w:hint="cs"/>
          <w:rtl/>
          <w:lang w:eastAsia="he-IL"/>
        </w:rPr>
        <w:t>– – –</w:t>
      </w:r>
    </w:p>
    <w:p w:rsidR="009555E1" w:rsidRDefault="009555E1" w:rsidP="00AA1C57">
      <w:pPr>
        <w:rPr>
          <w:rtl/>
          <w:lang w:eastAsia="he-IL"/>
        </w:rPr>
      </w:pPr>
    </w:p>
    <w:p w:rsidR="009555E1" w:rsidRDefault="009555E1" w:rsidP="00AA1C57">
      <w:pPr>
        <w:pStyle w:val="af5"/>
        <w:keepNext/>
        <w:rPr>
          <w:rtl/>
        </w:rPr>
      </w:pPr>
      <w:bookmarkStart w:id="6254" w:name="ET_interruption_6527_12"/>
      <w:r w:rsidRPr="009453C6">
        <w:rPr>
          <w:rStyle w:val="TagStyle"/>
          <w:rtl/>
        </w:rPr>
        <w:t xml:space="preserve"> &lt;&lt; קריאה &gt;&gt;</w:t>
      </w:r>
      <w:r w:rsidRPr="00C25E1E">
        <w:rPr>
          <w:rStyle w:val="TagStyle"/>
          <w:rtl/>
        </w:rPr>
        <w:t xml:space="preserve"> </w:t>
      </w:r>
      <w:r>
        <w:rPr>
          <w:rtl/>
        </w:rPr>
        <w:t>צגה מלקו (הליכוד):</w:t>
      </w:r>
      <w:r w:rsidRPr="00C25E1E">
        <w:rPr>
          <w:rStyle w:val="TagStyle"/>
          <w:rtl/>
        </w:rPr>
        <w:t xml:space="preserve"> </w:t>
      </w:r>
      <w:r w:rsidRPr="009453C6">
        <w:rPr>
          <w:rStyle w:val="TagStyle"/>
          <w:rtl/>
        </w:rPr>
        <w:t>&lt;&lt; קריאה &gt;&gt;</w:t>
      </w:r>
      <w:bookmarkEnd w:id="6254"/>
      <w:r>
        <w:rPr>
          <w:rtl/>
        </w:rPr>
        <w:t xml:space="preserve">   </w:t>
      </w:r>
    </w:p>
    <w:p w:rsidR="009555E1" w:rsidRDefault="009555E1" w:rsidP="00522B2F">
      <w:pPr>
        <w:rPr>
          <w:rtl/>
          <w:lang w:eastAsia="he-IL"/>
        </w:rPr>
      </w:pPr>
    </w:p>
    <w:p w:rsidR="009555E1" w:rsidRDefault="009555E1" w:rsidP="00AA1C57">
      <w:pPr>
        <w:rPr>
          <w:rtl/>
          <w:lang w:eastAsia="he-IL"/>
        </w:rPr>
      </w:pPr>
      <w:r>
        <w:rPr>
          <w:rFonts w:hint="cs"/>
          <w:rtl/>
          <w:lang w:eastAsia="he-IL"/>
        </w:rPr>
        <w:t>גם למחוק את הרישום הפלילי.</w:t>
      </w:r>
    </w:p>
    <w:p w:rsidR="009555E1" w:rsidRDefault="009555E1" w:rsidP="00AA1C57">
      <w:pPr>
        <w:keepNext/>
        <w:rPr>
          <w:rtl/>
        </w:rPr>
      </w:pPr>
      <w:bookmarkStart w:id="6255" w:name="_ETM_Q9_198408"/>
      <w:bookmarkEnd w:id="6255"/>
      <w:r>
        <w:rPr>
          <w:rtl/>
        </w:rPr>
        <w:t xml:space="preserve"> </w:t>
      </w:r>
      <w:bookmarkStart w:id="6256" w:name="_ETM_Q9_200412"/>
      <w:bookmarkEnd w:id="6256"/>
    </w:p>
    <w:p w:rsidR="009555E1" w:rsidRDefault="009555E1" w:rsidP="00AA1C57">
      <w:pPr>
        <w:pStyle w:val="-"/>
        <w:keepNext/>
        <w:rPr>
          <w:rtl/>
        </w:rPr>
      </w:pPr>
      <w:r w:rsidRPr="006B1DB5">
        <w:rPr>
          <w:rStyle w:val="TagStyle"/>
          <w:rtl/>
        </w:rPr>
        <w:t xml:space="preserve"> &lt;&lt; דובר_המשך &gt;&gt; </w:t>
      </w:r>
      <w:r>
        <w:rPr>
          <w:rtl/>
        </w:rPr>
        <w:t>פנינה תמנו (המחנה הממלכתי):</w:t>
      </w:r>
      <w:r w:rsidRPr="006B1DB5">
        <w:rPr>
          <w:rStyle w:val="TagStyle"/>
          <w:rtl/>
        </w:rPr>
        <w:t xml:space="preserve"> &lt;&lt; דובר_המשך &gt;&gt;</w:t>
      </w:r>
      <w:r>
        <w:rPr>
          <w:rtl/>
        </w:rPr>
        <w:t xml:space="preserve">   </w:t>
      </w:r>
    </w:p>
    <w:p w:rsidR="009555E1" w:rsidRDefault="009555E1" w:rsidP="00522B2F">
      <w:pPr>
        <w:rPr>
          <w:rtl/>
          <w:lang w:eastAsia="he-IL"/>
        </w:rPr>
      </w:pPr>
    </w:p>
    <w:p w:rsidR="009555E1" w:rsidRDefault="009555E1" w:rsidP="00DA7CC3">
      <w:pPr>
        <w:rPr>
          <w:rtl/>
          <w:lang w:eastAsia="he-IL"/>
        </w:rPr>
      </w:pPr>
      <w:bookmarkStart w:id="6257" w:name="_ETM_Q9_200497"/>
      <w:bookmarkEnd w:id="6257"/>
      <w:r>
        <w:rPr>
          <w:rFonts w:hint="cs"/>
          <w:rtl/>
          <w:lang w:eastAsia="he-IL"/>
        </w:rPr>
        <w:t xml:space="preserve">למחוק את הרישום וגם לתת </w:t>
      </w:r>
      <w:bookmarkStart w:id="6258" w:name="_ETM_Q9_201824"/>
      <w:bookmarkEnd w:id="6258"/>
      <w:r>
        <w:rPr>
          <w:rFonts w:hint="cs"/>
          <w:rtl/>
          <w:lang w:eastAsia="he-IL"/>
        </w:rPr>
        <w:t xml:space="preserve">חנינות. עוד לא מאוחר. היו לי לא מעט שיחות עם </w:t>
      </w:r>
      <w:bookmarkStart w:id="6259" w:name="_ETM_Q9_204397"/>
      <w:bookmarkEnd w:id="6259"/>
      <w:r>
        <w:rPr>
          <w:rFonts w:hint="cs"/>
          <w:rtl/>
          <w:lang w:eastAsia="he-IL"/>
        </w:rPr>
        <w:t xml:space="preserve">שר המשפטים, ואף נפגשתי עם היועץ המשפטי לממשלה דאז, עם </w:t>
      </w:r>
      <w:bookmarkStart w:id="6260" w:name="_ETM_Q9_209933"/>
      <w:bookmarkEnd w:id="6260"/>
      <w:r>
        <w:rPr>
          <w:rFonts w:hint="cs"/>
          <w:rtl/>
          <w:lang w:eastAsia="he-IL"/>
        </w:rPr>
        <w:t xml:space="preserve">פרקליט המדינה לפני כשבועיים ועם נשיא המדינה הרצוג. כולם תמימי דעים בעניין הזה. כולי תקווה שייעשה צדק, ונלמד </w:t>
      </w:r>
      <w:bookmarkStart w:id="6261" w:name="_ETM_Q9_217855"/>
      <w:bookmarkEnd w:id="6261"/>
      <w:r>
        <w:rPr>
          <w:rFonts w:hint="cs"/>
          <w:rtl/>
          <w:lang w:eastAsia="he-IL"/>
        </w:rPr>
        <w:t xml:space="preserve">מהעבר, ונשמור על הזכות של כל אזרח להפגין בביטחון </w:t>
      </w:r>
      <w:bookmarkStart w:id="6262" w:name="_ETM_Q9_222551"/>
      <w:bookmarkEnd w:id="6262"/>
      <w:r>
        <w:rPr>
          <w:rFonts w:hint="cs"/>
          <w:rtl/>
          <w:lang w:eastAsia="he-IL"/>
        </w:rPr>
        <w:t xml:space="preserve">ובלי פחד, כי אנחנו מדינה דמוקרטית. </w:t>
      </w:r>
      <w:bookmarkStart w:id="6263" w:name="_ETM_Q9_226593"/>
      <w:bookmarkStart w:id="6264" w:name="_ETM_Q9_226671"/>
      <w:bookmarkStart w:id="6265" w:name="_ETM_Q9_226817"/>
      <w:bookmarkStart w:id="6266" w:name="_ETM_Q9_226903"/>
      <w:bookmarkEnd w:id="6263"/>
      <w:bookmarkEnd w:id="6264"/>
      <w:bookmarkEnd w:id="6265"/>
      <w:bookmarkEnd w:id="6266"/>
      <w:r>
        <w:rPr>
          <w:rFonts w:hint="cs"/>
          <w:rtl/>
          <w:lang w:eastAsia="he-IL"/>
        </w:rPr>
        <w:t xml:space="preserve">אני מזמינה את שר המשפטים יריב לוין, את השר לביטחון לאומי איתמר בן </w:t>
      </w:r>
      <w:bookmarkStart w:id="6267" w:name="_ETM_Q9_230743"/>
      <w:bookmarkEnd w:id="6267"/>
      <w:r>
        <w:rPr>
          <w:rFonts w:hint="cs"/>
          <w:rtl/>
          <w:lang w:eastAsia="he-IL"/>
        </w:rPr>
        <w:t xml:space="preserve">גביר: מחקו את כל הרישומים הפליליים, סגרו </w:t>
      </w:r>
      <w:bookmarkStart w:id="6268" w:name="_ETM_Q9_234245"/>
      <w:bookmarkEnd w:id="6268"/>
      <w:r>
        <w:rPr>
          <w:rFonts w:hint="cs"/>
          <w:rtl/>
          <w:lang w:eastAsia="he-IL"/>
        </w:rPr>
        <w:t xml:space="preserve">את כל התיקים, תאפשרו להם עתיד, כי הם נלחמו </w:t>
      </w:r>
      <w:bookmarkStart w:id="6269" w:name="_ETM_Q9_238137"/>
      <w:bookmarkEnd w:id="6269"/>
      <w:r>
        <w:rPr>
          <w:rFonts w:hint="cs"/>
          <w:rtl/>
          <w:lang w:eastAsia="he-IL"/>
        </w:rPr>
        <w:t xml:space="preserve">על העתיד שלהם. תסגרו את התיקים של יוצאי אתיופיה שהופלו </w:t>
      </w:r>
      <w:bookmarkStart w:id="6270" w:name="_ETM_Q9_243085"/>
      <w:bookmarkEnd w:id="6270"/>
      <w:r>
        <w:rPr>
          <w:rFonts w:hint="cs"/>
          <w:rtl/>
          <w:lang w:eastAsia="he-IL"/>
        </w:rPr>
        <w:t>ונפגעו לרעה.</w:t>
      </w:r>
    </w:p>
    <w:p w:rsidR="009555E1" w:rsidRDefault="009555E1" w:rsidP="00AA1C57">
      <w:pPr>
        <w:rPr>
          <w:rtl/>
          <w:lang w:eastAsia="he-IL"/>
        </w:rPr>
      </w:pPr>
    </w:p>
    <w:p w:rsidR="009555E1" w:rsidRDefault="009555E1" w:rsidP="00AA1C57">
      <w:pPr>
        <w:rPr>
          <w:rtl/>
          <w:lang w:eastAsia="he-IL"/>
        </w:rPr>
      </w:pPr>
      <w:bookmarkStart w:id="6271" w:name="_ETM_Q9_244464"/>
      <w:bookmarkStart w:id="6272" w:name="_ETM_Q9_244554"/>
      <w:bookmarkEnd w:id="6271"/>
      <w:bookmarkEnd w:id="6272"/>
      <w:r>
        <w:rPr>
          <w:rFonts w:hint="cs"/>
          <w:rtl/>
          <w:lang w:eastAsia="he-IL"/>
        </w:rPr>
        <w:t xml:space="preserve">ובמעבר חד. אלימות היא המחלה והסכנה הגדולה ביותר המאיימת </w:t>
      </w:r>
      <w:bookmarkStart w:id="6273" w:name="_ETM_Q9_252998"/>
      <w:bookmarkEnd w:id="6273"/>
      <w:r>
        <w:rPr>
          <w:rFonts w:hint="cs"/>
          <w:rtl/>
          <w:lang w:eastAsia="he-IL"/>
        </w:rPr>
        <w:t xml:space="preserve">על בני ובנות אנוש, על חברות, מדינות וכל מי </w:t>
      </w:r>
      <w:bookmarkStart w:id="6274" w:name="_ETM_Q9_256149"/>
      <w:bookmarkEnd w:id="6274"/>
      <w:r>
        <w:rPr>
          <w:rFonts w:hint="cs"/>
          <w:rtl/>
          <w:lang w:eastAsia="he-IL"/>
        </w:rPr>
        <w:t xml:space="preserve">שחפץ חיים. המציאות היא שנשים סובלות ביתר שאת מאלימות בהשוואה לגברים, ולצערי, גם היום אנחנו עומדים בפני מציאות קשה וחמורה, </w:t>
      </w:r>
      <w:bookmarkStart w:id="6275" w:name="_ETM_Q9_269923"/>
      <w:bookmarkEnd w:id="6275"/>
      <w:r>
        <w:rPr>
          <w:rFonts w:hint="cs"/>
          <w:rtl/>
          <w:lang w:eastAsia="he-IL"/>
        </w:rPr>
        <w:t xml:space="preserve">ומתחילת השנה נרצחו 17 נשים, שזה פי שניים ביחס </w:t>
      </w:r>
      <w:bookmarkStart w:id="6276" w:name="_ETM_Q9_276234"/>
      <w:bookmarkEnd w:id="6276"/>
      <w:r>
        <w:rPr>
          <w:rFonts w:hint="cs"/>
          <w:rtl/>
          <w:lang w:eastAsia="he-IL"/>
        </w:rPr>
        <w:t xml:space="preserve">לשנה שחלפה. מאות אלפי נשים חיות בצל האלימות, מכל המגזרים, </w:t>
      </w:r>
      <w:bookmarkStart w:id="6277" w:name="_ETM_Q9_282541"/>
      <w:bookmarkEnd w:id="6277"/>
      <w:r>
        <w:rPr>
          <w:rFonts w:hint="cs"/>
          <w:rtl/>
          <w:lang w:eastAsia="he-IL"/>
        </w:rPr>
        <w:t xml:space="preserve">מכל העדות, מכל החברות, מכל המעמדות; רק מאות </w:t>
      </w:r>
      <w:bookmarkStart w:id="6278" w:name="_ETM_Q9_288221"/>
      <w:bookmarkEnd w:id="6278"/>
      <w:r>
        <w:rPr>
          <w:rFonts w:hint="cs"/>
          <w:rtl/>
          <w:lang w:eastAsia="he-IL"/>
        </w:rPr>
        <w:t xml:space="preserve">מתוכן אוזרות אומץ מדי שנה ונאלצות לנוס על נפשן למקלט לנשים נפגעות אלימות. הנשים הללו נמצאות בתקופה הקשה </w:t>
      </w:r>
      <w:bookmarkStart w:id="6279" w:name="_ETM_Q9_302378"/>
      <w:bookmarkEnd w:id="6279"/>
      <w:r>
        <w:rPr>
          <w:rFonts w:hint="cs"/>
          <w:rtl/>
          <w:lang w:eastAsia="he-IL"/>
        </w:rPr>
        <w:t xml:space="preserve">ביותר בחייהן. בוודאי כאשר מדובר באימהות לילדים קטנים, המצב </w:t>
      </w:r>
      <w:bookmarkStart w:id="6280" w:name="_ETM_Q9_306876"/>
      <w:bookmarkEnd w:id="6280"/>
      <w:r>
        <w:rPr>
          <w:rFonts w:hint="cs"/>
          <w:rtl/>
          <w:lang w:eastAsia="he-IL"/>
        </w:rPr>
        <w:t xml:space="preserve">נהיה מורכב ואף לעיתים קשה מנשוא, ומצריך מאיתנו, כמדינה, כנבחרי </w:t>
      </w:r>
      <w:bookmarkStart w:id="6281" w:name="_ETM_Q9_314217"/>
      <w:bookmarkEnd w:id="6281"/>
      <w:r>
        <w:rPr>
          <w:rFonts w:hint="cs"/>
          <w:rtl/>
          <w:lang w:eastAsia="he-IL"/>
        </w:rPr>
        <w:t xml:space="preserve">ציבור בכנסת, בוודאי כממשלה, אדוני שר הרווחה, להיות מגויסים, לתת </w:t>
      </w:r>
      <w:bookmarkStart w:id="6282" w:name="_ETM_Q9_321947"/>
      <w:bookmarkEnd w:id="6282"/>
      <w:r>
        <w:rPr>
          <w:rFonts w:hint="cs"/>
          <w:rtl/>
          <w:lang w:eastAsia="he-IL"/>
        </w:rPr>
        <w:t xml:space="preserve">את כל המענים הנדרשים, לסייע לנשים ולילדים הנמצאים במקלטים. אני </w:t>
      </w:r>
      <w:bookmarkStart w:id="6283" w:name="_ETM_Q9_329185"/>
      <w:bookmarkEnd w:id="6283"/>
      <w:r>
        <w:rPr>
          <w:rFonts w:hint="cs"/>
          <w:rtl/>
          <w:lang w:eastAsia="he-IL"/>
        </w:rPr>
        <w:t xml:space="preserve">מדברת על ילדים שהם מתחת לגיל 14. דמיינו לכם מה </w:t>
      </w:r>
      <w:bookmarkStart w:id="6284" w:name="_ETM_Q9_334355"/>
      <w:bookmarkEnd w:id="6284"/>
      <w:r>
        <w:rPr>
          <w:rFonts w:hint="cs"/>
          <w:rtl/>
          <w:lang w:eastAsia="he-IL"/>
        </w:rPr>
        <w:t xml:space="preserve">זה אימא שלא יכולה לקחת איתה למקלט ילד בן 14, </w:t>
      </w:r>
      <w:bookmarkStart w:id="6285" w:name="_ETM_Q9_335144"/>
      <w:bookmarkEnd w:id="6285"/>
      <w:r>
        <w:rPr>
          <w:rFonts w:hint="cs"/>
          <w:rtl/>
          <w:lang w:eastAsia="he-IL"/>
        </w:rPr>
        <w:t>15; משפט שלמה, ממש משפט שלמה.</w:t>
      </w:r>
    </w:p>
    <w:p w:rsidR="009555E1" w:rsidRDefault="009555E1" w:rsidP="00AA1C57">
      <w:pPr>
        <w:rPr>
          <w:rtl/>
          <w:lang w:eastAsia="he-IL"/>
        </w:rPr>
      </w:pPr>
      <w:bookmarkStart w:id="6286" w:name="_ETM_Q9_340319"/>
      <w:bookmarkStart w:id="6287" w:name="_ETM_Q9_340446"/>
      <w:bookmarkEnd w:id="6286"/>
      <w:bookmarkEnd w:id="6287"/>
    </w:p>
    <w:p w:rsidR="009555E1" w:rsidRDefault="009555E1" w:rsidP="00DA7CC3">
      <w:pPr>
        <w:rPr>
          <w:rtl/>
          <w:lang w:eastAsia="he-IL"/>
        </w:rPr>
      </w:pPr>
      <w:bookmarkStart w:id="6288" w:name="_ETM_Q9_340544"/>
      <w:bookmarkStart w:id="6289" w:name="_ETM_Q9_340666"/>
      <w:bookmarkEnd w:id="6288"/>
      <w:bookmarkEnd w:id="6289"/>
      <w:r>
        <w:rPr>
          <w:rFonts w:hint="cs"/>
          <w:rtl/>
          <w:lang w:eastAsia="he-IL"/>
        </w:rPr>
        <w:t xml:space="preserve">המציאות היא שרבות מהנשים השוהות </w:t>
      </w:r>
      <w:bookmarkStart w:id="6290" w:name="_ETM_Q9_340786"/>
      <w:bookmarkEnd w:id="6290"/>
      <w:r>
        <w:rPr>
          <w:rFonts w:hint="cs"/>
          <w:rtl/>
          <w:lang w:eastAsia="he-IL"/>
        </w:rPr>
        <w:t xml:space="preserve">במקלטים לא יכולות לצאת ולפרנס את עצמן ואת ילדיהן ובעצם </w:t>
      </w:r>
      <w:bookmarkStart w:id="6291" w:name="_ETM_Q9_345497"/>
      <w:bookmarkEnd w:id="6291"/>
      <w:r>
        <w:rPr>
          <w:rFonts w:hint="cs"/>
          <w:rtl/>
          <w:lang w:eastAsia="he-IL"/>
        </w:rPr>
        <w:t xml:space="preserve">נאלצות להשהות, לעצור את חייהן, כל שגרה שהיא מוכרת </w:t>
      </w:r>
      <w:bookmarkStart w:id="6292" w:name="_ETM_Q9_352760"/>
      <w:bookmarkEnd w:id="6292"/>
      <w:r>
        <w:rPr>
          <w:rFonts w:hint="cs"/>
          <w:rtl/>
          <w:lang w:eastAsia="he-IL"/>
        </w:rPr>
        <w:t xml:space="preserve">להם ולילדים, במטרה אחת, שהיא קודם כול להישאר בחיים מול </w:t>
      </w:r>
      <w:bookmarkStart w:id="6293" w:name="_ETM_Q9_358749"/>
      <w:bookmarkEnd w:id="6293"/>
      <w:r>
        <w:rPr>
          <w:rFonts w:hint="cs"/>
          <w:rtl/>
          <w:lang w:eastAsia="he-IL"/>
        </w:rPr>
        <w:t xml:space="preserve">בני הזוג האלימים, שהם פצצת אלימות מתקתקת. כאמור, ברוב המקרים </w:t>
      </w:r>
      <w:bookmarkStart w:id="6294" w:name="_ETM_Q9_363670"/>
      <w:bookmarkEnd w:id="6294"/>
      <w:r>
        <w:rPr>
          <w:rFonts w:hint="cs"/>
          <w:rtl/>
          <w:lang w:eastAsia="he-IL"/>
        </w:rPr>
        <w:t xml:space="preserve">הן מאבדות את מקור פרנסתן. כמו כן, לרובן ככולן </w:t>
      </w:r>
      <w:bookmarkStart w:id="6295" w:name="_ETM_Q9_369460"/>
      <w:bookmarkEnd w:id="6295"/>
      <w:r>
        <w:rPr>
          <w:rFonts w:hint="cs"/>
          <w:rtl/>
          <w:lang w:eastAsia="he-IL"/>
        </w:rPr>
        <w:t>הגישה לחסכונות משותפים נחסמת בפניה</w:t>
      </w:r>
      <w:r w:rsidR="00DA7CC3">
        <w:rPr>
          <w:rFonts w:hint="cs"/>
          <w:rtl/>
          <w:lang w:eastAsia="he-IL"/>
        </w:rPr>
        <w:t>ן</w:t>
      </w:r>
      <w:r>
        <w:rPr>
          <w:rFonts w:hint="cs"/>
          <w:rtl/>
          <w:lang w:eastAsia="he-IL"/>
        </w:rPr>
        <w:t xml:space="preserve"> על ידי הבן זוג התוקף, </w:t>
      </w:r>
      <w:bookmarkStart w:id="6296" w:name="_ETM_Q9_376999"/>
      <w:bookmarkEnd w:id="6296"/>
      <w:r>
        <w:rPr>
          <w:rFonts w:hint="cs"/>
          <w:rtl/>
          <w:lang w:eastAsia="he-IL"/>
        </w:rPr>
        <w:t xml:space="preserve">והן הופכות לתלויות באופן חד-משמעי במדינה, והיא חייבת לתת גב </w:t>
      </w:r>
      <w:bookmarkStart w:id="6297" w:name="_ETM_Q9_382898"/>
      <w:bookmarkEnd w:id="6297"/>
      <w:r>
        <w:rPr>
          <w:rFonts w:hint="cs"/>
          <w:rtl/>
          <w:lang w:eastAsia="he-IL"/>
        </w:rPr>
        <w:t xml:space="preserve">רחב בתקופה הקשה הזו לנשים ולילדים. כי המאבק נגד אלימות </w:t>
      </w:r>
      <w:bookmarkStart w:id="6298" w:name="_ETM_Q9_388372"/>
      <w:bookmarkEnd w:id="6298"/>
      <w:r>
        <w:rPr>
          <w:rFonts w:hint="cs"/>
          <w:rtl/>
          <w:lang w:eastAsia="he-IL"/>
        </w:rPr>
        <w:t>כלפי נשים אינו מאבק רק של נשים</w:t>
      </w:r>
      <w:bookmarkStart w:id="6299" w:name="_ETM_Q9_393982"/>
      <w:bookmarkEnd w:id="6299"/>
      <w:r w:rsidR="00DA7CC3">
        <w:rPr>
          <w:rFonts w:hint="cs"/>
          <w:rtl/>
          <w:lang w:eastAsia="he-IL"/>
        </w:rPr>
        <w:t>;</w:t>
      </w:r>
      <w:r>
        <w:rPr>
          <w:rFonts w:hint="cs"/>
          <w:rtl/>
          <w:lang w:eastAsia="he-IL"/>
        </w:rPr>
        <w:t xml:space="preserve"> זה לא מאבק שמצטמצם לאישי ולפרטי אלא מאב</w:t>
      </w:r>
      <w:bookmarkStart w:id="6300" w:name="_ETM_Q9_398085"/>
      <w:bookmarkEnd w:id="6300"/>
      <w:r>
        <w:rPr>
          <w:rFonts w:hint="cs"/>
          <w:rtl/>
          <w:lang w:eastAsia="he-IL"/>
        </w:rPr>
        <w:t xml:space="preserve">ק לאומי כחברה החפצה ומקדשת חיים. צריך להבין שיש בכל </w:t>
      </w:r>
      <w:bookmarkStart w:id="6301" w:name="_ETM_Q9_404204"/>
      <w:bookmarkEnd w:id="6301"/>
      <w:r>
        <w:rPr>
          <w:rFonts w:hint="cs"/>
          <w:rtl/>
          <w:lang w:eastAsia="he-IL"/>
        </w:rPr>
        <w:t xml:space="preserve">התהליך הזה נקודות מורכבות ומשבריות שאיתן נאלצות נשים תחת אלימות </w:t>
      </w:r>
      <w:bookmarkStart w:id="6302" w:name="_ETM_Q9_410779"/>
      <w:bookmarkEnd w:id="6302"/>
      <w:r>
        <w:rPr>
          <w:rFonts w:hint="cs"/>
          <w:rtl/>
          <w:lang w:eastAsia="he-IL"/>
        </w:rPr>
        <w:t xml:space="preserve">ובמנוסה להתמודד. בין היתר, היציאה מהבית, שזה באמת </w:t>
      </w:r>
      <w:r>
        <w:rPr>
          <w:rFonts w:hint="eastAsia"/>
          <w:rtl/>
          <w:lang w:eastAsia="he-IL"/>
        </w:rPr>
        <w:t xml:space="preserve">– </w:t>
      </w:r>
      <w:r>
        <w:rPr>
          <w:rFonts w:hint="cs"/>
          <w:rtl/>
          <w:lang w:eastAsia="he-IL"/>
        </w:rPr>
        <w:t xml:space="preserve">קשה </w:t>
      </w:r>
      <w:bookmarkStart w:id="6303" w:name="_ETM_Q9_416735"/>
      <w:bookmarkEnd w:id="6303"/>
      <w:r>
        <w:rPr>
          <w:rFonts w:hint="cs"/>
          <w:rtl/>
          <w:lang w:eastAsia="he-IL"/>
        </w:rPr>
        <w:t xml:space="preserve">לדמיין, לתאר, להיות בתוך הנעליים של נשים שחוות אלימות. לקבל </w:t>
      </w:r>
      <w:bookmarkStart w:id="6304" w:name="_ETM_Q9_423016"/>
      <w:bookmarkEnd w:id="6304"/>
      <w:r>
        <w:rPr>
          <w:rFonts w:hint="cs"/>
          <w:rtl/>
          <w:lang w:eastAsia="he-IL"/>
        </w:rPr>
        <w:t xml:space="preserve">את האומץ לעזוב את הגבר המכה והאלים זה דבר שהוא לא פשוט. </w:t>
      </w:r>
    </w:p>
    <w:p w:rsidR="009555E1" w:rsidRDefault="009555E1" w:rsidP="00AA1C57">
      <w:pPr>
        <w:rPr>
          <w:rtl/>
          <w:lang w:eastAsia="he-IL"/>
        </w:rPr>
      </w:pPr>
    </w:p>
    <w:p w:rsidR="009555E1" w:rsidRDefault="009555E1" w:rsidP="00AA1C57">
      <w:pPr>
        <w:rPr>
          <w:rtl/>
          <w:lang w:eastAsia="he-IL"/>
        </w:rPr>
      </w:pPr>
      <w:r>
        <w:rPr>
          <w:rFonts w:hint="cs"/>
          <w:rtl/>
          <w:lang w:eastAsia="he-IL"/>
        </w:rPr>
        <w:t xml:space="preserve">נקודה משברית ורגישה לא פחות היא בשלב היציאה </w:t>
      </w:r>
      <w:bookmarkStart w:id="6305" w:name="_ETM_Q9_431059"/>
      <w:bookmarkEnd w:id="6305"/>
      <w:r>
        <w:rPr>
          <w:rFonts w:hint="cs"/>
          <w:rtl/>
          <w:lang w:eastAsia="he-IL"/>
        </w:rPr>
        <w:t xml:space="preserve">מהמקלט וההסתגלות לחיים חדשים. לצערנו, על פי נתוני משרד הרווחה, </w:t>
      </w:r>
      <w:bookmarkStart w:id="6306" w:name="_ETM_Q9_434452"/>
      <w:bookmarkEnd w:id="6306"/>
      <w:r>
        <w:rPr>
          <w:rFonts w:hint="cs"/>
          <w:rtl/>
          <w:lang w:eastAsia="he-IL"/>
        </w:rPr>
        <w:t xml:space="preserve">15% מכלל הנשים שנכנסו למקלט חזרו אל בן הזוג </w:t>
      </w:r>
      <w:bookmarkStart w:id="6307" w:name="_ETM_Q9_441017"/>
      <w:bookmarkEnd w:id="6307"/>
      <w:r>
        <w:rPr>
          <w:rFonts w:hint="cs"/>
          <w:rtl/>
          <w:lang w:eastAsia="he-IL"/>
        </w:rPr>
        <w:t xml:space="preserve">האלים בתום תקופת ההסתגלות, כי הן הרגישו שאין להם ברירה ואין להן יכולת הישרדות כלכלית. לפי נתוני ארגוני החברה האזרחית, למעלה מ-60% מהנשים שיצאו מהמקלטים לדירה שכורה, </w:t>
      </w:r>
      <w:bookmarkStart w:id="6308" w:name="_ETM_Q9_451831"/>
      <w:bookmarkEnd w:id="6308"/>
      <w:r>
        <w:rPr>
          <w:rFonts w:hint="cs"/>
          <w:rtl/>
          <w:lang w:eastAsia="he-IL"/>
        </w:rPr>
        <w:t>החזיקו בה לא יותר מחודש עד חודשיים. אלו נתונים קשים</w:t>
      </w:r>
      <w:bookmarkStart w:id="6309" w:name="_ETM_Q9_455876"/>
      <w:bookmarkEnd w:id="6309"/>
      <w:r>
        <w:rPr>
          <w:rFonts w:hint="cs"/>
          <w:rtl/>
          <w:lang w:eastAsia="he-IL"/>
        </w:rPr>
        <w:t xml:space="preserve"> המשקפים מציאות קשה, שבה הנשים שחיות בצל </w:t>
      </w:r>
      <w:bookmarkStart w:id="6310" w:name="_ETM_Q9_461284"/>
      <w:bookmarkEnd w:id="6310"/>
      <w:r>
        <w:rPr>
          <w:rFonts w:hint="cs"/>
          <w:rtl/>
          <w:lang w:eastAsia="he-IL"/>
        </w:rPr>
        <w:t xml:space="preserve">האלימות, עומדות בין הפטיש לסדן, והרבה פעמים כשמדובר בילדים, </w:t>
      </w:r>
      <w:bookmarkStart w:id="6311" w:name="_ETM_Q9_466656"/>
      <w:bookmarkEnd w:id="6311"/>
      <w:r>
        <w:rPr>
          <w:rFonts w:hint="cs"/>
          <w:rtl/>
          <w:lang w:eastAsia="he-IL"/>
        </w:rPr>
        <w:t xml:space="preserve">כמו שאמרתי </w:t>
      </w:r>
      <w:r>
        <w:rPr>
          <w:rFonts w:hint="eastAsia"/>
          <w:rtl/>
          <w:lang w:eastAsia="he-IL"/>
        </w:rPr>
        <w:t xml:space="preserve">– </w:t>
      </w:r>
      <w:r>
        <w:rPr>
          <w:rFonts w:hint="cs"/>
          <w:rtl/>
          <w:lang w:eastAsia="he-IL"/>
        </w:rPr>
        <w:t xml:space="preserve">בסוג של משפט שלמה: ביטחון אישי מול הצורך </w:t>
      </w:r>
      <w:bookmarkStart w:id="6312" w:name="_ETM_Q9_469912"/>
      <w:bookmarkEnd w:id="6312"/>
      <w:r>
        <w:rPr>
          <w:rFonts w:hint="cs"/>
          <w:rtl/>
          <w:lang w:eastAsia="he-IL"/>
        </w:rPr>
        <w:t xml:space="preserve">הבסיסי לקורת גג; ביטחון אישי או תשלום למעון עבור הילד; </w:t>
      </w:r>
      <w:bookmarkStart w:id="6313" w:name="_ETM_Q9_475408"/>
      <w:bookmarkEnd w:id="6313"/>
      <w:r>
        <w:rPr>
          <w:rFonts w:hint="cs"/>
          <w:rtl/>
          <w:lang w:eastAsia="he-IL"/>
        </w:rPr>
        <w:t xml:space="preserve">ביטחון אישי או אוכל ומזון. אסור לנו להשלים עם מציאות </w:t>
      </w:r>
      <w:bookmarkStart w:id="6314" w:name="_ETM_Q9_480388"/>
      <w:bookmarkEnd w:id="6314"/>
      <w:r>
        <w:rPr>
          <w:rFonts w:hint="cs"/>
          <w:rtl/>
          <w:lang w:eastAsia="he-IL"/>
        </w:rPr>
        <w:t xml:space="preserve">שנשים שכבר הצליחו לצאת מטווח הסכנה </w:t>
      </w:r>
      <w:proofErr w:type="spellStart"/>
      <w:r>
        <w:rPr>
          <w:rFonts w:hint="cs"/>
          <w:rtl/>
          <w:lang w:eastAsia="he-IL"/>
        </w:rPr>
        <w:t>המיידית</w:t>
      </w:r>
      <w:proofErr w:type="spellEnd"/>
      <w:r>
        <w:rPr>
          <w:rFonts w:hint="cs"/>
          <w:rtl/>
          <w:lang w:eastAsia="he-IL"/>
        </w:rPr>
        <w:t xml:space="preserve"> וחילצו את </w:t>
      </w:r>
      <w:bookmarkStart w:id="6315" w:name="_ETM_Q9_484131"/>
      <w:bookmarkEnd w:id="6315"/>
      <w:r>
        <w:rPr>
          <w:rFonts w:hint="cs"/>
          <w:rtl/>
          <w:lang w:eastAsia="he-IL"/>
        </w:rPr>
        <w:t xml:space="preserve">עצמן ואת ילדיהן ממעגל האלימות, נאלצות לחזור אל הגבר האלים </w:t>
      </w:r>
      <w:bookmarkStart w:id="6316" w:name="_ETM_Q9_488424"/>
      <w:bookmarkEnd w:id="6316"/>
      <w:r>
        <w:rPr>
          <w:rFonts w:hint="cs"/>
          <w:rtl/>
          <w:lang w:eastAsia="he-IL"/>
        </w:rPr>
        <w:t xml:space="preserve">ולסכן חייהן בגלל הישרדות כלכלית יום-יומית. </w:t>
      </w:r>
      <w:bookmarkStart w:id="6317" w:name="_ETM_Q9_493331"/>
      <w:bookmarkStart w:id="6318" w:name="_ETM_Q9_493450"/>
      <w:bookmarkStart w:id="6319" w:name="_ETM_Q9_493553"/>
      <w:bookmarkStart w:id="6320" w:name="_ETM_Q9_493674"/>
      <w:bookmarkEnd w:id="6317"/>
      <w:bookmarkEnd w:id="6318"/>
      <w:bookmarkEnd w:id="6319"/>
      <w:bookmarkEnd w:id="6320"/>
      <w:r>
        <w:rPr>
          <w:rFonts w:hint="cs"/>
          <w:rtl/>
          <w:lang w:eastAsia="he-IL"/>
        </w:rPr>
        <w:t xml:space="preserve">לעיתים, חלילה, מדובר בחזרה </w:t>
      </w:r>
      <w:bookmarkStart w:id="6321" w:name="_ETM_Q9_497533"/>
      <w:bookmarkEnd w:id="6321"/>
      <w:r>
        <w:rPr>
          <w:rFonts w:hint="cs"/>
          <w:rtl/>
          <w:lang w:eastAsia="he-IL"/>
        </w:rPr>
        <w:t xml:space="preserve">למציאות שאף הופכת להיות יותר אלימה משהייתה. </w:t>
      </w:r>
    </w:p>
    <w:p w:rsidR="009555E1" w:rsidRDefault="009555E1" w:rsidP="00AA1C57">
      <w:pPr>
        <w:rPr>
          <w:rtl/>
          <w:lang w:eastAsia="he-IL"/>
        </w:rPr>
      </w:pPr>
      <w:bookmarkStart w:id="6322" w:name="_ETM_Q9_510312"/>
      <w:bookmarkStart w:id="6323" w:name="_ETM_Q9_510368"/>
      <w:bookmarkEnd w:id="6322"/>
      <w:bookmarkEnd w:id="6323"/>
    </w:p>
    <w:p w:rsidR="009555E1" w:rsidRDefault="009555E1" w:rsidP="00DA7CC3">
      <w:pPr>
        <w:rPr>
          <w:rtl/>
          <w:lang w:eastAsia="he-IL"/>
        </w:rPr>
      </w:pPr>
      <w:bookmarkStart w:id="6324" w:name="_ETM_Q9_510504"/>
      <w:bookmarkStart w:id="6325" w:name="_ETM_Q9_510553"/>
      <w:bookmarkEnd w:id="6324"/>
      <w:bookmarkEnd w:id="6325"/>
      <w:r>
        <w:rPr>
          <w:rFonts w:hint="cs"/>
          <w:rtl/>
          <w:lang w:eastAsia="he-IL"/>
        </w:rPr>
        <w:t>לכן הצעת</w:t>
      </w:r>
      <w:bookmarkStart w:id="6326" w:name="_ETM_Q9_501686"/>
      <w:bookmarkEnd w:id="6326"/>
      <w:r>
        <w:rPr>
          <w:rFonts w:hint="cs"/>
          <w:rtl/>
          <w:lang w:eastAsia="he-IL"/>
        </w:rPr>
        <w:t xml:space="preserve"> החוק שלפנינו באה לתת סיוע יותר נרחב לנשים היוצאות ממקלטים</w:t>
      </w:r>
      <w:bookmarkStart w:id="6327" w:name="_ETM_Q9_506355"/>
      <w:bookmarkEnd w:id="6327"/>
      <w:r>
        <w:rPr>
          <w:rFonts w:hint="cs"/>
          <w:rtl/>
          <w:lang w:eastAsia="he-IL"/>
        </w:rPr>
        <w:t xml:space="preserve"> </w:t>
      </w:r>
      <w:r>
        <w:rPr>
          <w:rFonts w:hint="eastAsia"/>
          <w:rtl/>
          <w:lang w:eastAsia="he-IL"/>
        </w:rPr>
        <w:t xml:space="preserve">– </w:t>
      </w:r>
      <w:r>
        <w:rPr>
          <w:rFonts w:hint="cs"/>
          <w:rtl/>
          <w:lang w:eastAsia="he-IL"/>
        </w:rPr>
        <w:t xml:space="preserve">להגדיל את מענק היציאה כך שהמענק יגדל מ-8,000 שקלים </w:t>
      </w:r>
      <w:bookmarkStart w:id="6328" w:name="_ETM_Q9_510244"/>
      <w:bookmarkEnd w:id="6328"/>
      <w:r>
        <w:rPr>
          <w:rFonts w:hint="cs"/>
          <w:rtl/>
          <w:lang w:eastAsia="he-IL"/>
        </w:rPr>
        <w:t xml:space="preserve">ל-11,000. אני מודה, אני רציתי 20,000, אבל בחיים אנחנו </w:t>
      </w:r>
      <w:bookmarkStart w:id="6329" w:name="_ETM_Q9_515819"/>
      <w:bookmarkEnd w:id="6329"/>
      <w:r>
        <w:rPr>
          <w:rFonts w:hint="cs"/>
          <w:rtl/>
          <w:lang w:eastAsia="he-IL"/>
        </w:rPr>
        <w:t xml:space="preserve">נאלצים להתפשר על חלק מהדברים. זה 11,000 לפני </w:t>
      </w:r>
      <w:bookmarkStart w:id="6330" w:name="_ETM_Q9_524295"/>
      <w:bookmarkEnd w:id="6330"/>
      <w:r>
        <w:rPr>
          <w:rFonts w:hint="cs"/>
          <w:rtl/>
          <w:lang w:eastAsia="he-IL"/>
        </w:rPr>
        <w:t xml:space="preserve">שמוסיפים עוד 1,000 שקלים על ילד ראשון ו-1,000 שקלים נוספים </w:t>
      </w:r>
      <w:bookmarkStart w:id="6331" w:name="_ETM_Q9_528409"/>
      <w:bookmarkEnd w:id="6331"/>
      <w:r>
        <w:rPr>
          <w:rFonts w:hint="cs"/>
          <w:rtl/>
          <w:lang w:eastAsia="he-IL"/>
        </w:rPr>
        <w:t>על ילד שני, ואני אצטרף גם לדרישה של יושב-ראש ועדת</w:t>
      </w:r>
      <w:bookmarkStart w:id="6332" w:name="_ETM_Q9_535327"/>
      <w:bookmarkEnd w:id="6332"/>
      <w:r>
        <w:rPr>
          <w:rFonts w:hint="cs"/>
          <w:rtl/>
          <w:lang w:eastAsia="he-IL"/>
        </w:rPr>
        <w:t xml:space="preserve"> העבודה והרווחה, ואחר כך נראה אם אנחנו נצליח באמת להגיע לעמק השווה של להוסיף על כל ילד. יש משפחות ברוכות ילדים.</w:t>
      </w:r>
      <w:bookmarkStart w:id="6333" w:name="_ETM_Q9_542324"/>
      <w:bookmarkStart w:id="6334" w:name="_ETM_Q9_542440"/>
      <w:bookmarkStart w:id="6335" w:name="_ETM_Q9_542724"/>
      <w:bookmarkStart w:id="6336" w:name="_ETM_Q9_542842"/>
      <w:bookmarkEnd w:id="6333"/>
      <w:bookmarkEnd w:id="6334"/>
      <w:bookmarkEnd w:id="6335"/>
      <w:bookmarkEnd w:id="6336"/>
      <w:r>
        <w:rPr>
          <w:rFonts w:hint="cs"/>
          <w:rtl/>
          <w:lang w:eastAsia="he-IL"/>
        </w:rPr>
        <w:t xml:space="preserve"> כמו כן, הצעת החוק תקדים את התשלום של המענקים לפני יציאה מהמקלטים ולא לאחריה, כי הרבה פעמים הן צריכות </w:t>
      </w:r>
      <w:bookmarkStart w:id="6337" w:name="_ETM_Q9_549699"/>
      <w:bookmarkEnd w:id="6337"/>
      <w:r>
        <w:rPr>
          <w:rFonts w:hint="cs"/>
          <w:rtl/>
          <w:lang w:eastAsia="he-IL"/>
        </w:rPr>
        <w:t xml:space="preserve">להתארגן לפני שהן יוצאות מהמקלט, ואין להן כסף מזומן, אז </w:t>
      </w:r>
      <w:bookmarkStart w:id="6338" w:name="_ETM_Q9_554192"/>
      <w:bookmarkEnd w:id="6338"/>
      <w:r>
        <w:rPr>
          <w:rFonts w:hint="cs"/>
          <w:rtl/>
          <w:lang w:eastAsia="he-IL"/>
        </w:rPr>
        <w:t xml:space="preserve">אנחנו רוצים להקדים את זמן ההתארגנות ולעזור להן. </w:t>
      </w:r>
    </w:p>
    <w:p w:rsidR="009555E1" w:rsidRDefault="009555E1" w:rsidP="00AA1C57">
      <w:pPr>
        <w:rPr>
          <w:rtl/>
          <w:lang w:eastAsia="he-IL"/>
        </w:rPr>
      </w:pPr>
      <w:bookmarkStart w:id="6339" w:name="_ETM_Q9_556512"/>
      <w:bookmarkStart w:id="6340" w:name="_ETM_Q9_556597"/>
      <w:bookmarkStart w:id="6341" w:name="_ETM_Q9_556703"/>
      <w:bookmarkEnd w:id="6339"/>
      <w:bookmarkEnd w:id="6340"/>
      <w:bookmarkEnd w:id="6341"/>
    </w:p>
    <w:p w:rsidR="00DA7CC3" w:rsidRDefault="009555E1" w:rsidP="00DA7CC3">
      <w:pPr>
        <w:rPr>
          <w:rtl/>
          <w:lang w:eastAsia="he-IL"/>
        </w:rPr>
      </w:pPr>
      <w:bookmarkStart w:id="6342" w:name="_ETM_Q9_556797"/>
      <w:bookmarkEnd w:id="6342"/>
      <w:r>
        <w:rPr>
          <w:rFonts w:hint="cs"/>
          <w:rtl/>
          <w:lang w:eastAsia="he-IL"/>
        </w:rPr>
        <w:t xml:space="preserve">אני רק </w:t>
      </w:r>
      <w:bookmarkStart w:id="6343" w:name="_ETM_Q9_557923"/>
      <w:bookmarkEnd w:id="6343"/>
      <w:r>
        <w:rPr>
          <w:rFonts w:hint="cs"/>
          <w:rtl/>
          <w:lang w:eastAsia="he-IL"/>
        </w:rPr>
        <w:t xml:space="preserve">אומר, אדוני שר הרווחה, שאני מאוד מודה לך שאתה </w:t>
      </w:r>
      <w:bookmarkStart w:id="6344" w:name="_ETM_Q9_561475"/>
      <w:bookmarkEnd w:id="6344"/>
      <w:r>
        <w:rPr>
          <w:rFonts w:hint="cs"/>
          <w:rtl/>
          <w:lang w:eastAsia="he-IL"/>
        </w:rPr>
        <w:t xml:space="preserve">ראית איתי עין בעין, אבל לא רק ראית עין בעין </w:t>
      </w:r>
      <w:r>
        <w:rPr>
          <w:rFonts w:hint="eastAsia"/>
          <w:rtl/>
          <w:lang w:eastAsia="he-IL"/>
        </w:rPr>
        <w:t xml:space="preserve">– </w:t>
      </w:r>
      <w:r>
        <w:rPr>
          <w:rFonts w:hint="cs"/>
          <w:rtl/>
          <w:lang w:eastAsia="he-IL"/>
        </w:rPr>
        <w:t xml:space="preserve">אני יודעת מה אתה עשית. אתה דאגת בתקציב המדינה לשריין </w:t>
      </w:r>
      <w:bookmarkStart w:id="6345" w:name="_ETM_Q9_566822"/>
      <w:bookmarkEnd w:id="6345"/>
      <w:r>
        <w:rPr>
          <w:rFonts w:hint="cs"/>
          <w:rtl/>
          <w:lang w:eastAsia="he-IL"/>
        </w:rPr>
        <w:t>תקציב לטובת הנושא הזה, ולכן אני מודה לך על כך שאתה נותן את החשיבות הראויה לנושא הזה ו</w:t>
      </w:r>
      <w:r w:rsidR="00DA7CC3">
        <w:rPr>
          <w:rFonts w:hint="cs"/>
          <w:rtl/>
          <w:lang w:eastAsia="he-IL"/>
        </w:rPr>
        <w:t xml:space="preserve">את </w:t>
      </w:r>
      <w:r>
        <w:rPr>
          <w:rFonts w:hint="cs"/>
          <w:rtl/>
          <w:lang w:eastAsia="he-IL"/>
        </w:rPr>
        <w:t xml:space="preserve">הסיוע בהעברת החוק </w:t>
      </w:r>
      <w:bookmarkStart w:id="6346" w:name="_ETM_Q9_579636"/>
      <w:bookmarkEnd w:id="6346"/>
      <w:r>
        <w:rPr>
          <w:rFonts w:hint="cs"/>
          <w:rtl/>
          <w:lang w:eastAsia="he-IL"/>
        </w:rPr>
        <w:t xml:space="preserve">היום בקריאה ראשונה, ובעזרת השם גם בקריאה שנייה ושלישית בהקדם. </w:t>
      </w:r>
      <w:bookmarkStart w:id="6347" w:name="_ETM_Q9_583669"/>
      <w:bookmarkEnd w:id="6347"/>
      <w:r>
        <w:rPr>
          <w:rFonts w:hint="cs"/>
          <w:rtl/>
          <w:lang w:eastAsia="he-IL"/>
        </w:rPr>
        <w:t xml:space="preserve">אני יכולה לומר לך שזו דוגמה ליכולת לשתף פעולה </w:t>
      </w:r>
      <w:bookmarkStart w:id="6348" w:name="_ETM_Q9_588817"/>
      <w:bookmarkEnd w:id="6348"/>
      <w:r>
        <w:rPr>
          <w:rFonts w:hint="cs"/>
          <w:rtl/>
          <w:lang w:eastAsia="he-IL"/>
        </w:rPr>
        <w:t xml:space="preserve">בין קואליציה לאופוזיציה למען החלשים ביותר ושימת המאבק למען החיים, </w:t>
      </w:r>
      <w:bookmarkStart w:id="6349" w:name="_ETM_Q9_594884"/>
      <w:bookmarkEnd w:id="6349"/>
      <w:r>
        <w:rPr>
          <w:rFonts w:hint="cs"/>
          <w:rtl/>
          <w:lang w:eastAsia="he-IL"/>
        </w:rPr>
        <w:t>למען נשים שחיות תחת אלימות</w:t>
      </w:r>
      <w:r w:rsidR="00DA7CC3">
        <w:rPr>
          <w:rFonts w:hint="cs"/>
          <w:rtl/>
          <w:lang w:eastAsia="he-IL"/>
        </w:rPr>
        <w:t>,</w:t>
      </w:r>
      <w:r>
        <w:rPr>
          <w:rFonts w:hint="cs"/>
          <w:rtl/>
          <w:lang w:eastAsia="he-IL"/>
        </w:rPr>
        <w:t xml:space="preserve"> בראש סדר העדיפויות. </w:t>
      </w:r>
      <w:bookmarkStart w:id="6350" w:name="_ETM_Q9_598487"/>
      <w:bookmarkStart w:id="6351" w:name="_ETM_Q9_598605"/>
      <w:bookmarkStart w:id="6352" w:name="_ETM_Q9_598679"/>
      <w:bookmarkStart w:id="6353" w:name="_ETM_Q9_598781"/>
      <w:bookmarkEnd w:id="6350"/>
      <w:bookmarkEnd w:id="6351"/>
      <w:bookmarkEnd w:id="6352"/>
      <w:bookmarkEnd w:id="6353"/>
      <w:r>
        <w:rPr>
          <w:rFonts w:hint="cs"/>
          <w:rtl/>
          <w:lang w:eastAsia="he-IL"/>
        </w:rPr>
        <w:t xml:space="preserve">אני מודה לך, שר הרווחה, </w:t>
      </w:r>
      <w:bookmarkStart w:id="6354" w:name="_ETM_Q9_608287"/>
      <w:bookmarkEnd w:id="6354"/>
      <w:r>
        <w:rPr>
          <w:rFonts w:hint="cs"/>
          <w:rtl/>
          <w:lang w:eastAsia="he-IL"/>
        </w:rPr>
        <w:t>על שסייעת</w:t>
      </w:r>
      <w:r w:rsidR="00DA7CC3">
        <w:rPr>
          <w:rFonts w:hint="cs"/>
          <w:rtl/>
          <w:lang w:eastAsia="he-IL"/>
        </w:rPr>
        <w:t>,</w:t>
      </w:r>
      <w:r>
        <w:rPr>
          <w:rFonts w:hint="cs"/>
          <w:rtl/>
          <w:lang w:eastAsia="he-IL"/>
        </w:rPr>
        <w:t xml:space="preserve"> יחד עם הצוות שלך, כאמור, בקידום החוק. </w:t>
      </w:r>
    </w:p>
    <w:p w:rsidR="00DA7CC3" w:rsidRDefault="00DA7CC3" w:rsidP="00DA7CC3">
      <w:pPr>
        <w:rPr>
          <w:rtl/>
          <w:lang w:eastAsia="he-IL"/>
        </w:rPr>
      </w:pPr>
    </w:p>
    <w:p w:rsidR="009555E1" w:rsidRDefault="009555E1" w:rsidP="00DA7CC3">
      <w:pPr>
        <w:rPr>
          <w:rtl/>
          <w:lang w:eastAsia="he-IL"/>
        </w:rPr>
      </w:pPr>
      <w:r>
        <w:rPr>
          <w:rFonts w:hint="cs"/>
          <w:rtl/>
          <w:lang w:eastAsia="he-IL"/>
        </w:rPr>
        <w:t xml:space="preserve">אני בטוחה, אני בטוחה שזה צעד נוסף </w:t>
      </w:r>
      <w:bookmarkStart w:id="6355" w:name="_ETM_Q9_609485"/>
      <w:bookmarkEnd w:id="6355"/>
      <w:r>
        <w:rPr>
          <w:rFonts w:hint="cs"/>
          <w:rtl/>
          <w:lang w:eastAsia="he-IL"/>
        </w:rPr>
        <w:t xml:space="preserve">בדרך לקחת את מלוא האחריות במה שאנחנו יכולים לעשות כדי </w:t>
      </w:r>
      <w:bookmarkStart w:id="6356" w:name="_ETM_Q9_611988"/>
      <w:bookmarkEnd w:id="6356"/>
      <w:r>
        <w:rPr>
          <w:rFonts w:hint="cs"/>
          <w:rtl/>
          <w:lang w:eastAsia="he-IL"/>
        </w:rPr>
        <w:t xml:space="preserve">לעזור לנשים הללו. ולא לוותר, לא לוותר, כי אנחנו </w:t>
      </w:r>
      <w:bookmarkStart w:id="6357" w:name="_ETM_Q9_618155"/>
      <w:bookmarkEnd w:id="6357"/>
      <w:r>
        <w:rPr>
          <w:rFonts w:hint="cs"/>
          <w:rtl/>
          <w:lang w:eastAsia="he-IL"/>
        </w:rPr>
        <w:t xml:space="preserve">יכולים לנצח את הפחד; אנחנו יכולים לנצח את האלימות. אנחנו </w:t>
      </w:r>
      <w:bookmarkStart w:id="6358" w:name="_ETM_Q9_622266"/>
      <w:bookmarkEnd w:id="6358"/>
      <w:r>
        <w:rPr>
          <w:rFonts w:hint="cs"/>
          <w:rtl/>
          <w:lang w:eastAsia="he-IL"/>
        </w:rPr>
        <w:t xml:space="preserve">יכולים לעשות תיקון מציאות, ואת זה עושים בנחישות. כי עם כל הכבוד להרבה דברים טפלים שאנחנו מתעסקים בהם בבית </w:t>
      </w:r>
      <w:bookmarkStart w:id="6359" w:name="_ETM_Q9_630728"/>
      <w:bookmarkEnd w:id="6359"/>
      <w:r>
        <w:rPr>
          <w:rFonts w:hint="cs"/>
          <w:rtl/>
          <w:lang w:eastAsia="he-IL"/>
        </w:rPr>
        <w:t xml:space="preserve">הזה, יש אנשים שנלחמים על החיים. ואני רוצה להאמין בכל </w:t>
      </w:r>
      <w:bookmarkStart w:id="6360" w:name="_ETM_Q9_639362"/>
      <w:bookmarkEnd w:id="6360"/>
      <w:r>
        <w:rPr>
          <w:rFonts w:hint="cs"/>
          <w:rtl/>
          <w:lang w:eastAsia="he-IL"/>
        </w:rPr>
        <w:t xml:space="preserve">ליבי, ואני גם יודעת, אדוני היושב-ראש, שהתוספת של 37% עכשיו </w:t>
      </w:r>
      <w:bookmarkStart w:id="6361" w:name="_ETM_Q9_643480"/>
      <w:bookmarkEnd w:id="6361"/>
      <w:r>
        <w:rPr>
          <w:rFonts w:hint="cs"/>
          <w:rtl/>
          <w:lang w:eastAsia="he-IL"/>
        </w:rPr>
        <w:t>למענק, בשביל אותה אישה שיוצאת מהמקלטים עם הילדים הקטנים שצריכה עכשיו לשלם שכירות, במצב מוטרף, כשהדירות כל כך יקרו</w:t>
      </w:r>
      <w:bookmarkStart w:id="6362" w:name="_ETM_Q9_655840"/>
      <w:bookmarkEnd w:id="6362"/>
      <w:r>
        <w:rPr>
          <w:rFonts w:hint="cs"/>
          <w:rtl/>
          <w:lang w:eastAsia="he-IL"/>
        </w:rPr>
        <w:t xml:space="preserve">ת, זה בשבילה הצלת נפשות. אז אומנם זה </w:t>
      </w:r>
      <w:bookmarkStart w:id="6363" w:name="_ETM_Q9_657603"/>
      <w:bookmarkEnd w:id="6363"/>
      <w:r>
        <w:rPr>
          <w:rFonts w:hint="cs"/>
          <w:rtl/>
          <w:lang w:eastAsia="he-IL"/>
        </w:rPr>
        <w:t xml:space="preserve">התחלה, ואם זה היה תלוי בי ובשר הרווחה היינו מעלים עוד יותר </w:t>
      </w:r>
      <w:r>
        <w:rPr>
          <w:rFonts w:hint="eastAsia"/>
          <w:rtl/>
          <w:lang w:eastAsia="he-IL"/>
        </w:rPr>
        <w:t xml:space="preserve">– </w:t>
      </w:r>
      <w:r>
        <w:rPr>
          <w:rFonts w:hint="cs"/>
          <w:rtl/>
          <w:lang w:eastAsia="he-IL"/>
        </w:rPr>
        <w:t xml:space="preserve">ואנחנו נעשה את זה, אנחנו נעלה את זה עוד </w:t>
      </w:r>
      <w:bookmarkStart w:id="6364" w:name="_ETM_Q9_663854"/>
      <w:bookmarkEnd w:id="6364"/>
      <w:r>
        <w:rPr>
          <w:rFonts w:hint="cs"/>
          <w:rtl/>
          <w:lang w:eastAsia="he-IL"/>
        </w:rPr>
        <w:t xml:space="preserve">יותר. אני רואה פה גם חברות רבות, חברות </w:t>
      </w:r>
      <w:bookmarkStart w:id="6365" w:name="_ETM_Q9_667235"/>
      <w:bookmarkEnd w:id="6365"/>
      <w:r>
        <w:rPr>
          <w:rFonts w:hint="cs"/>
          <w:rtl/>
          <w:lang w:eastAsia="he-IL"/>
        </w:rPr>
        <w:t>כנסת שנלחמות יחד איתי בוועדה כדי שאנחנו באמת ניטיב</w:t>
      </w:r>
      <w:bookmarkStart w:id="6366" w:name="_ETM_Q9_671765"/>
      <w:bookmarkEnd w:id="6366"/>
      <w:r>
        <w:rPr>
          <w:rFonts w:hint="cs"/>
          <w:rtl/>
          <w:lang w:eastAsia="he-IL"/>
        </w:rPr>
        <w:t xml:space="preserve"> עם נשים שנמצאות תחת האלימות, אם זה לימור</w:t>
      </w:r>
      <w:bookmarkStart w:id="6367" w:name="_ETM_Q9_672801"/>
      <w:bookmarkEnd w:id="6367"/>
      <w:r>
        <w:rPr>
          <w:rFonts w:hint="cs"/>
          <w:rtl/>
          <w:lang w:eastAsia="he-IL"/>
        </w:rPr>
        <w:t xml:space="preserve">, אם זה עאידה, אימאן ואחרות. אני מאמינה </w:t>
      </w:r>
      <w:bookmarkStart w:id="6368" w:name="_ETM_Q9_679792"/>
      <w:bookmarkEnd w:id="6368"/>
      <w:r>
        <w:rPr>
          <w:rFonts w:hint="cs"/>
          <w:rtl/>
          <w:lang w:eastAsia="he-IL"/>
        </w:rPr>
        <w:t xml:space="preserve">שאנחנו נשיג עוד הישגים, כי המטרה שלנו זה באמת להיות כאן ולהצדיק את היותנו כאן, כמו שאמרתי, כדי לעזור </w:t>
      </w:r>
      <w:bookmarkStart w:id="6369" w:name="_ETM_Q9_686330"/>
      <w:bookmarkEnd w:id="6369"/>
      <w:r>
        <w:rPr>
          <w:rFonts w:hint="cs"/>
          <w:rtl/>
          <w:lang w:eastAsia="he-IL"/>
        </w:rPr>
        <w:t>לחלשים ביותר בחברה. תודה רבה.</w:t>
      </w:r>
    </w:p>
    <w:p w:rsidR="009555E1" w:rsidRDefault="009555E1" w:rsidP="00AA1C57">
      <w:pPr>
        <w:rPr>
          <w:rtl/>
          <w:lang w:eastAsia="he-IL"/>
        </w:rPr>
      </w:pPr>
    </w:p>
    <w:p w:rsidR="009555E1" w:rsidRDefault="009555E1" w:rsidP="00AA1C57">
      <w:pPr>
        <w:pStyle w:val="af6"/>
        <w:keepNext/>
        <w:rPr>
          <w:rtl/>
        </w:rPr>
      </w:pPr>
      <w:bookmarkStart w:id="6370" w:name="ET_yor_6488_8"/>
      <w:r w:rsidRPr="009453C6">
        <w:rPr>
          <w:rStyle w:val="TagStyle"/>
          <w:rtl/>
        </w:rPr>
        <w:t xml:space="preserve"> &lt;&lt; יור &gt;&gt;</w:t>
      </w:r>
      <w:r w:rsidRPr="00F17B70">
        <w:rPr>
          <w:rStyle w:val="TagStyle"/>
          <w:rtl/>
        </w:rPr>
        <w:t xml:space="preserve"> </w:t>
      </w:r>
      <w:r>
        <w:rPr>
          <w:rtl/>
        </w:rPr>
        <w:t>היו"ר אוריאל בוסו:</w:t>
      </w:r>
      <w:r w:rsidRPr="00F17B70">
        <w:rPr>
          <w:rStyle w:val="TagStyle"/>
          <w:rtl/>
        </w:rPr>
        <w:t xml:space="preserve"> </w:t>
      </w:r>
      <w:r w:rsidRPr="009453C6">
        <w:rPr>
          <w:rStyle w:val="TagStyle"/>
          <w:rtl/>
        </w:rPr>
        <w:t>&lt;&lt; יור &gt;&gt;</w:t>
      </w:r>
      <w:r>
        <w:rPr>
          <w:rtl/>
        </w:rPr>
        <w:t xml:space="preserve">   </w:t>
      </w:r>
      <w:bookmarkEnd w:id="6370"/>
    </w:p>
    <w:p w:rsidR="009555E1" w:rsidRDefault="009555E1" w:rsidP="00522B2F">
      <w:pPr>
        <w:rPr>
          <w:rtl/>
          <w:lang w:eastAsia="he-IL"/>
        </w:rPr>
      </w:pPr>
    </w:p>
    <w:p w:rsidR="009555E1" w:rsidRDefault="009555E1" w:rsidP="00AA1C57">
      <w:pPr>
        <w:rPr>
          <w:rtl/>
          <w:lang w:eastAsia="he-IL"/>
        </w:rPr>
      </w:pPr>
      <w:bookmarkStart w:id="6371" w:name="_ETM_Q9_688766"/>
      <w:bookmarkEnd w:id="6371"/>
      <w:r>
        <w:rPr>
          <w:rFonts w:hint="cs"/>
          <w:rtl/>
          <w:lang w:eastAsia="he-IL"/>
        </w:rPr>
        <w:t xml:space="preserve">תודה רבה לחברת הכנסת פנינה תמנו, </w:t>
      </w:r>
      <w:proofErr w:type="spellStart"/>
      <w:r>
        <w:rPr>
          <w:rFonts w:hint="cs"/>
          <w:rtl/>
          <w:lang w:eastAsia="he-IL"/>
        </w:rPr>
        <w:t>מציעת</w:t>
      </w:r>
      <w:proofErr w:type="spellEnd"/>
      <w:r>
        <w:rPr>
          <w:rFonts w:hint="cs"/>
          <w:rtl/>
          <w:lang w:eastAsia="he-IL"/>
        </w:rPr>
        <w:t xml:space="preserve"> החוק. חברי הכנסת, אני לא אעבור על כל רשימת מבקשי רשות הדיבור. האם יש מישהו באולם שמעוניין לנצל </w:t>
      </w:r>
      <w:bookmarkStart w:id="6372" w:name="_ETM_Q9_696797"/>
      <w:bookmarkEnd w:id="6372"/>
      <w:r>
        <w:rPr>
          <w:rFonts w:hint="cs"/>
          <w:rtl/>
          <w:lang w:eastAsia="he-IL"/>
        </w:rPr>
        <w:t xml:space="preserve">את זמן הדיבור, אם הוא רשום? שר הרווחה נמצא כאן </w:t>
      </w:r>
      <w:bookmarkStart w:id="6373" w:name="_ETM_Q9_704517"/>
      <w:bookmarkEnd w:id="6373"/>
      <w:r>
        <w:rPr>
          <w:rFonts w:hint="cs"/>
          <w:rtl/>
          <w:lang w:eastAsia="he-IL"/>
        </w:rPr>
        <w:t>ומבקש להתייחס. השר יעקב מרגי, בבקשה.</w:t>
      </w:r>
    </w:p>
    <w:p w:rsidR="009555E1" w:rsidRDefault="009555E1" w:rsidP="00AA1C57">
      <w:pPr>
        <w:rPr>
          <w:rtl/>
          <w:lang w:eastAsia="he-IL"/>
        </w:rPr>
      </w:pPr>
      <w:bookmarkStart w:id="6374" w:name="_ETM_Q9_710230"/>
      <w:bookmarkStart w:id="6375" w:name="_ETM_Q9_710361"/>
      <w:bookmarkEnd w:id="6374"/>
      <w:bookmarkEnd w:id="6375"/>
    </w:p>
    <w:p w:rsidR="009555E1" w:rsidRDefault="009555E1" w:rsidP="00DA7CC3">
      <w:pPr>
        <w:rPr>
          <w:rtl/>
          <w:lang w:eastAsia="he-IL"/>
        </w:rPr>
      </w:pPr>
      <w:r>
        <w:rPr>
          <w:rFonts w:hint="cs"/>
          <w:rtl/>
          <w:lang w:eastAsia="he-IL"/>
        </w:rPr>
        <w:t xml:space="preserve">לאחר מכן את </w:t>
      </w:r>
      <w:bookmarkStart w:id="6376" w:name="_ETM_Q9_710503"/>
      <w:bookmarkEnd w:id="6376"/>
      <w:r>
        <w:rPr>
          <w:rFonts w:hint="cs"/>
          <w:rtl/>
          <w:lang w:eastAsia="he-IL"/>
        </w:rPr>
        <w:t>לא רוצה לסכם, נכון</w:t>
      </w:r>
      <w:r w:rsidR="00DA7CC3">
        <w:rPr>
          <w:rFonts w:hint="cs"/>
          <w:rtl/>
          <w:lang w:eastAsia="he-IL"/>
        </w:rPr>
        <w:t>,</w:t>
      </w:r>
      <w:r>
        <w:rPr>
          <w:rFonts w:hint="cs"/>
          <w:rtl/>
          <w:lang w:eastAsia="he-IL"/>
        </w:rPr>
        <w:t xml:space="preserve"> חברת הכנסת פנינה תמנו? אין מה </w:t>
      </w:r>
      <w:bookmarkStart w:id="6377" w:name="_ETM_Q9_714926"/>
      <w:bookmarkEnd w:id="6377"/>
      <w:r>
        <w:rPr>
          <w:rFonts w:hint="cs"/>
          <w:rtl/>
          <w:lang w:eastAsia="he-IL"/>
        </w:rPr>
        <w:t>לסכם לאחר מכן. להצבעה.</w:t>
      </w:r>
    </w:p>
    <w:p w:rsidR="009555E1" w:rsidRDefault="009555E1" w:rsidP="00AA1C57">
      <w:pPr>
        <w:rPr>
          <w:rtl/>
          <w:lang w:eastAsia="he-IL"/>
        </w:rPr>
      </w:pPr>
    </w:p>
    <w:p w:rsidR="009555E1" w:rsidRDefault="009555E1" w:rsidP="00AA1C57">
      <w:pPr>
        <w:pStyle w:val="af5"/>
        <w:keepNext/>
        <w:rPr>
          <w:rtl/>
        </w:rPr>
      </w:pPr>
      <w:bookmarkStart w:id="6378" w:name="ET_interruption_5115_12"/>
      <w:r w:rsidRPr="006B1DB5">
        <w:rPr>
          <w:rStyle w:val="TagStyle"/>
          <w:rtl/>
        </w:rPr>
        <w:t xml:space="preserve"> &lt;&lt; קריאה &gt;&gt; </w:t>
      </w:r>
      <w:r>
        <w:rPr>
          <w:rtl/>
        </w:rPr>
        <w:t>פנינה תמנו (המחנה הממלכתי):</w:t>
      </w:r>
      <w:r w:rsidRPr="006B1DB5">
        <w:rPr>
          <w:rStyle w:val="TagStyle"/>
          <w:rtl/>
        </w:rPr>
        <w:t xml:space="preserve"> &lt;&lt; קריאה &gt;&gt;</w:t>
      </w:r>
      <w:r>
        <w:rPr>
          <w:rtl/>
        </w:rPr>
        <w:t xml:space="preserve">   </w:t>
      </w:r>
      <w:bookmarkEnd w:id="6378"/>
    </w:p>
    <w:p w:rsidR="009555E1" w:rsidRPr="006B1DB5" w:rsidRDefault="009555E1" w:rsidP="00AA1C57">
      <w:pPr>
        <w:rPr>
          <w:rtl/>
          <w:lang w:eastAsia="he-IL"/>
        </w:rPr>
      </w:pPr>
    </w:p>
    <w:p w:rsidR="009555E1" w:rsidRDefault="00A57C61" w:rsidP="00AA1C57">
      <w:pPr>
        <w:rPr>
          <w:rtl/>
          <w:lang w:eastAsia="he-IL"/>
        </w:rPr>
      </w:pPr>
      <w:r>
        <w:rPr>
          <w:rFonts w:hint="cs"/>
          <w:rtl/>
          <w:lang w:eastAsia="he-IL"/>
        </w:rPr>
        <w:t>– – –</w:t>
      </w:r>
      <w:r w:rsidR="009555E1">
        <w:rPr>
          <w:rFonts w:hint="cs"/>
          <w:rtl/>
          <w:lang w:eastAsia="he-IL"/>
        </w:rPr>
        <w:t xml:space="preserve"> לא </w:t>
      </w:r>
      <w:r>
        <w:rPr>
          <w:rFonts w:hint="cs"/>
          <w:rtl/>
          <w:lang w:eastAsia="he-IL"/>
        </w:rPr>
        <w:t>– – –</w:t>
      </w:r>
    </w:p>
    <w:p w:rsidR="009555E1" w:rsidRDefault="009555E1" w:rsidP="00AA1C57">
      <w:pPr>
        <w:rPr>
          <w:rtl/>
          <w:lang w:eastAsia="he-IL"/>
        </w:rPr>
      </w:pPr>
      <w:bookmarkStart w:id="6379" w:name="_ETM_Q9_720185"/>
      <w:bookmarkStart w:id="6380" w:name="_ETM_Q9_720290"/>
      <w:bookmarkEnd w:id="6379"/>
      <w:bookmarkEnd w:id="6380"/>
    </w:p>
    <w:p w:rsidR="009555E1" w:rsidRDefault="009555E1" w:rsidP="00AA1C57">
      <w:pPr>
        <w:pStyle w:val="af6"/>
        <w:keepNext/>
        <w:rPr>
          <w:rtl/>
        </w:rPr>
      </w:pPr>
      <w:bookmarkStart w:id="6381" w:name="ET_yor_6488_10"/>
      <w:r w:rsidRPr="009453C6">
        <w:rPr>
          <w:rStyle w:val="TagStyle"/>
          <w:rtl/>
        </w:rPr>
        <w:t xml:space="preserve"> &lt;&lt; יור &gt;&gt;</w:t>
      </w:r>
      <w:r w:rsidRPr="00F17B70">
        <w:rPr>
          <w:rStyle w:val="TagStyle"/>
          <w:rtl/>
        </w:rPr>
        <w:t xml:space="preserve"> </w:t>
      </w:r>
      <w:r>
        <w:rPr>
          <w:rtl/>
        </w:rPr>
        <w:t>היו"ר אוריאל בוסו:</w:t>
      </w:r>
      <w:r w:rsidRPr="00F17B70">
        <w:rPr>
          <w:rStyle w:val="TagStyle"/>
          <w:rtl/>
        </w:rPr>
        <w:t xml:space="preserve"> </w:t>
      </w:r>
      <w:r w:rsidRPr="009453C6">
        <w:rPr>
          <w:rStyle w:val="TagStyle"/>
          <w:rtl/>
        </w:rPr>
        <w:t>&lt;&lt; יור &gt;&gt;</w:t>
      </w:r>
      <w:r>
        <w:rPr>
          <w:rtl/>
        </w:rPr>
        <w:t xml:space="preserve">   </w:t>
      </w:r>
      <w:bookmarkEnd w:id="6381"/>
    </w:p>
    <w:p w:rsidR="009555E1" w:rsidRDefault="009555E1" w:rsidP="00522B2F">
      <w:pPr>
        <w:rPr>
          <w:rtl/>
          <w:lang w:eastAsia="he-IL"/>
        </w:rPr>
      </w:pPr>
    </w:p>
    <w:p w:rsidR="009555E1" w:rsidRDefault="009555E1" w:rsidP="00AA1C57">
      <w:pPr>
        <w:rPr>
          <w:rtl/>
          <w:lang w:eastAsia="he-IL"/>
        </w:rPr>
      </w:pPr>
      <w:bookmarkStart w:id="6382" w:name="_ETM_Q9_720169"/>
      <w:bookmarkEnd w:id="6382"/>
      <w:r>
        <w:rPr>
          <w:rFonts w:hint="cs"/>
          <w:rtl/>
          <w:lang w:eastAsia="he-IL"/>
        </w:rPr>
        <w:t xml:space="preserve">לא, לא. לאחר דברי השר אנחנו נעבור להצבעה, </w:t>
      </w:r>
      <w:bookmarkStart w:id="6383" w:name="_ETM_Q9_725629"/>
      <w:bookmarkEnd w:id="6383"/>
      <w:r>
        <w:rPr>
          <w:rFonts w:hint="cs"/>
          <w:rtl/>
          <w:lang w:eastAsia="he-IL"/>
        </w:rPr>
        <w:t>מאחר שאין כאן בקשות דיבור. בבקשה, השר.</w:t>
      </w:r>
    </w:p>
    <w:p w:rsidR="009555E1" w:rsidRDefault="009555E1" w:rsidP="00AA1C57">
      <w:pPr>
        <w:rPr>
          <w:rtl/>
          <w:lang w:eastAsia="he-IL"/>
        </w:rPr>
      </w:pPr>
    </w:p>
    <w:p w:rsidR="009555E1" w:rsidRDefault="009555E1" w:rsidP="00AA1C57">
      <w:pPr>
        <w:pStyle w:val="a4"/>
        <w:keepNext/>
        <w:rPr>
          <w:rtl/>
        </w:rPr>
      </w:pPr>
      <w:bookmarkStart w:id="6384" w:name="ET_speaker_6449_11"/>
      <w:r w:rsidRPr="009453C6">
        <w:rPr>
          <w:rStyle w:val="TagStyle"/>
          <w:rtl/>
        </w:rPr>
        <w:t xml:space="preserve"> &lt;&lt; דובר &gt;&gt;</w:t>
      </w:r>
      <w:r w:rsidRPr="00F17B70">
        <w:rPr>
          <w:rStyle w:val="TagStyle"/>
          <w:rtl/>
        </w:rPr>
        <w:t xml:space="preserve"> </w:t>
      </w:r>
      <w:bookmarkStart w:id="6385" w:name="_Toc140009186"/>
      <w:r>
        <w:rPr>
          <w:rtl/>
        </w:rPr>
        <w:t>שר הרווחה והביטחון החברתי יעקב מרגי:</w:t>
      </w:r>
      <w:bookmarkEnd w:id="6385"/>
      <w:r w:rsidRPr="00F17B70">
        <w:rPr>
          <w:rStyle w:val="TagStyle"/>
          <w:rtl/>
        </w:rPr>
        <w:t xml:space="preserve"> </w:t>
      </w:r>
      <w:r w:rsidRPr="009453C6">
        <w:rPr>
          <w:rStyle w:val="TagStyle"/>
          <w:rtl/>
        </w:rPr>
        <w:t>&lt;&lt; דובר &gt;&gt;</w:t>
      </w:r>
      <w:r>
        <w:rPr>
          <w:rtl/>
        </w:rPr>
        <w:t xml:space="preserve">   </w:t>
      </w:r>
      <w:bookmarkEnd w:id="6384"/>
    </w:p>
    <w:p w:rsidR="009555E1" w:rsidRDefault="009555E1" w:rsidP="00522B2F">
      <w:pPr>
        <w:rPr>
          <w:rtl/>
          <w:lang w:eastAsia="he-IL"/>
        </w:rPr>
      </w:pPr>
    </w:p>
    <w:p w:rsidR="009555E1" w:rsidRDefault="009555E1" w:rsidP="00DA7CC3">
      <w:pPr>
        <w:rPr>
          <w:rtl/>
        </w:rPr>
      </w:pPr>
      <w:r>
        <w:rPr>
          <w:rFonts w:hint="cs"/>
          <w:rtl/>
          <w:lang w:eastAsia="he-IL"/>
        </w:rPr>
        <w:t xml:space="preserve">אדוני היושב-ראש, חבריי חברי </w:t>
      </w:r>
      <w:bookmarkStart w:id="6386" w:name="_ETM_Q9_729970"/>
      <w:bookmarkEnd w:id="6386"/>
      <w:r>
        <w:rPr>
          <w:rFonts w:hint="cs"/>
          <w:rtl/>
          <w:lang w:eastAsia="he-IL"/>
        </w:rPr>
        <w:t xml:space="preserve">הכנסת, מכובדי השר, אני תחילה רוצה להתייחס לאירוע שהיה כאן </w:t>
      </w:r>
      <w:bookmarkStart w:id="6387" w:name="_ETM_Q9_736711"/>
      <w:bookmarkEnd w:id="6387"/>
      <w:r>
        <w:rPr>
          <w:rFonts w:hint="cs"/>
          <w:rtl/>
          <w:lang w:eastAsia="he-IL"/>
        </w:rPr>
        <w:t xml:space="preserve">בכנסת אתמול. אסור להיות אדישים למה שקרה אתמול בכנסת </w:t>
      </w:r>
      <w:r>
        <w:rPr>
          <w:rFonts w:hint="eastAsia"/>
          <w:rtl/>
          <w:lang w:eastAsia="he-IL"/>
        </w:rPr>
        <w:t xml:space="preserve">– </w:t>
      </w:r>
      <w:r>
        <w:rPr>
          <w:rFonts w:hint="cs"/>
          <w:rtl/>
          <w:lang w:eastAsia="he-IL"/>
        </w:rPr>
        <w:t xml:space="preserve">אירוע </w:t>
      </w:r>
      <w:bookmarkStart w:id="6388" w:name="_ETM_Q9_743758"/>
      <w:bookmarkEnd w:id="6388"/>
      <w:r>
        <w:rPr>
          <w:rFonts w:hint="cs"/>
          <w:rtl/>
          <w:lang w:eastAsia="he-IL"/>
        </w:rPr>
        <w:t xml:space="preserve">מבזה, מערער את חוסנה וחוזקה של החברה הישראלית. אנשים </w:t>
      </w:r>
      <w:bookmarkStart w:id="6389" w:name="_ETM_Q9_755433"/>
      <w:bookmarkEnd w:id="6389"/>
      <w:r>
        <w:rPr>
          <w:rFonts w:hint="cs"/>
          <w:rtl/>
          <w:lang w:eastAsia="he-IL"/>
        </w:rPr>
        <w:t>לא אוהבים שקוראים להם אנרכיסטים, אבל מעשים כאלה מייצרים אנרכיה</w:t>
      </w:r>
      <w:bookmarkStart w:id="6390" w:name="_ETM_Q9_762864"/>
      <w:bookmarkEnd w:id="6390"/>
      <w:r>
        <w:rPr>
          <w:rFonts w:hint="cs"/>
          <w:rtl/>
          <w:lang w:eastAsia="he-IL"/>
        </w:rPr>
        <w:t xml:space="preserve"> במעוז האחרון של הדמוקרטיה הישראלית. </w:t>
      </w:r>
      <w:bookmarkStart w:id="6391" w:name="_ETM_Q9_54563"/>
      <w:bookmarkStart w:id="6392" w:name="_ETM_Q9_54696"/>
      <w:bookmarkStart w:id="6393" w:name="TOR_Q10"/>
      <w:bookmarkEnd w:id="6391"/>
      <w:bookmarkEnd w:id="6392"/>
      <w:bookmarkEnd w:id="6393"/>
      <w:r>
        <w:rPr>
          <w:rFonts w:hint="cs"/>
          <w:rtl/>
        </w:rPr>
        <w:t xml:space="preserve">ואל תספרו לנו סיפורים </w:t>
      </w:r>
      <w:r w:rsidR="00DA7CC3">
        <w:rPr>
          <w:rFonts w:hint="eastAsia"/>
          <w:rtl/>
        </w:rPr>
        <w:t xml:space="preserve">– </w:t>
      </w:r>
      <w:r>
        <w:rPr>
          <w:rFonts w:hint="cs"/>
          <w:rtl/>
        </w:rPr>
        <w:t xml:space="preserve">קץ הדמוקרטיה. מסתבר שאולי אפילו </w:t>
      </w:r>
      <w:bookmarkStart w:id="6394" w:name="_ETM_Q10_174266"/>
      <w:bookmarkEnd w:id="6394"/>
      <w:r>
        <w:rPr>
          <w:rFonts w:hint="cs"/>
          <w:rtl/>
        </w:rPr>
        <w:t>אפשר להעז ולומר</w:t>
      </w:r>
      <w:r w:rsidR="00DA7CC3">
        <w:rPr>
          <w:rFonts w:hint="cs"/>
          <w:rtl/>
        </w:rPr>
        <w:t xml:space="preserve"> ש</w:t>
      </w:r>
      <w:r>
        <w:rPr>
          <w:rFonts w:hint="cs"/>
          <w:rtl/>
        </w:rPr>
        <w:t xml:space="preserve">ספק אם היינו בדמוקרטיה עד </w:t>
      </w:r>
      <w:bookmarkStart w:id="6395" w:name="_ETM_Q10_178084"/>
      <w:bookmarkEnd w:id="6395"/>
      <w:r>
        <w:rPr>
          <w:rFonts w:hint="cs"/>
          <w:rtl/>
        </w:rPr>
        <w:t xml:space="preserve">היום. שוויון הנפש והשקט שבהם זה עבר </w:t>
      </w:r>
      <w:r>
        <w:rPr>
          <w:rtl/>
        </w:rPr>
        <w:t>–</w:t>
      </w:r>
      <w:r>
        <w:rPr>
          <w:rFonts w:hint="cs"/>
          <w:rtl/>
        </w:rPr>
        <w:t xml:space="preserve"> זה אירוע </w:t>
      </w:r>
      <w:bookmarkStart w:id="6396" w:name="_ETM_Q10_181852"/>
      <w:bookmarkEnd w:id="6396"/>
      <w:r>
        <w:rPr>
          <w:rFonts w:hint="cs"/>
          <w:rtl/>
        </w:rPr>
        <w:t xml:space="preserve">חמור, אירוע שהיה צריך לזעזע את אמות </w:t>
      </w:r>
      <w:proofErr w:type="spellStart"/>
      <w:r>
        <w:rPr>
          <w:rFonts w:hint="cs"/>
          <w:rtl/>
        </w:rPr>
        <w:t>הסיפים</w:t>
      </w:r>
      <w:proofErr w:type="spellEnd"/>
      <w:r>
        <w:rPr>
          <w:rFonts w:hint="cs"/>
          <w:rtl/>
        </w:rPr>
        <w:t xml:space="preserve">. כשר </w:t>
      </w:r>
      <w:bookmarkStart w:id="6397" w:name="_ETM_Q10_195983"/>
      <w:bookmarkEnd w:id="6397"/>
      <w:r>
        <w:rPr>
          <w:rFonts w:hint="cs"/>
          <w:rtl/>
        </w:rPr>
        <w:t xml:space="preserve">הרווחה </w:t>
      </w:r>
      <w:r>
        <w:rPr>
          <w:rtl/>
        </w:rPr>
        <w:t>–</w:t>
      </w:r>
      <w:r>
        <w:rPr>
          <w:rFonts w:hint="cs"/>
          <w:rtl/>
        </w:rPr>
        <w:t xml:space="preserve"> היום התפרסם ברשתות החברתיות שהיה אקט של מחאה שבו </w:t>
      </w:r>
      <w:bookmarkStart w:id="6398" w:name="_ETM_Q10_202935"/>
      <w:bookmarkEnd w:id="6398"/>
      <w:r>
        <w:rPr>
          <w:rFonts w:hint="cs"/>
          <w:rtl/>
        </w:rPr>
        <w:t xml:space="preserve">השתמשו בתינוקת או תינוק על מעבר חציה. הנושא </w:t>
      </w:r>
      <w:bookmarkStart w:id="6399" w:name="_ETM_Q10_215975"/>
      <w:bookmarkEnd w:id="6399"/>
      <w:r>
        <w:rPr>
          <w:rFonts w:hint="cs"/>
          <w:rtl/>
        </w:rPr>
        <w:t xml:space="preserve">הזה הועבר לבדיקה מיידית ולחקירה. יש גבולות גם למחאה. אם </w:t>
      </w:r>
      <w:bookmarkStart w:id="6400" w:name="_ETM_Q10_224676"/>
      <w:bookmarkEnd w:id="6400"/>
      <w:r>
        <w:rPr>
          <w:rFonts w:hint="cs"/>
          <w:rtl/>
        </w:rPr>
        <w:t xml:space="preserve">מישהו ניסה לומר לנו השבוע שאין גבולות למחאה, אנחנו אומרים </w:t>
      </w:r>
      <w:bookmarkStart w:id="6401" w:name="_ETM_Q10_224420"/>
      <w:bookmarkEnd w:id="6401"/>
      <w:r>
        <w:rPr>
          <w:rFonts w:hint="cs"/>
          <w:rtl/>
        </w:rPr>
        <w:t>לו: כן, יש גבולות, יש קווים אדומים למחאה.</w:t>
      </w:r>
    </w:p>
    <w:p w:rsidR="009555E1" w:rsidRDefault="009555E1" w:rsidP="00AA1C57">
      <w:pPr>
        <w:rPr>
          <w:rtl/>
        </w:rPr>
      </w:pPr>
      <w:bookmarkStart w:id="6402" w:name="_ETM_Q10_134605"/>
      <w:bookmarkStart w:id="6403" w:name="_ETM_Q10_134668"/>
      <w:bookmarkEnd w:id="6402"/>
      <w:bookmarkEnd w:id="6403"/>
    </w:p>
    <w:p w:rsidR="009555E1" w:rsidRDefault="009555E1" w:rsidP="00AA1C57">
      <w:pPr>
        <w:pStyle w:val="af5"/>
        <w:rPr>
          <w:rtl/>
        </w:rPr>
      </w:pPr>
      <w:bookmarkStart w:id="6404" w:name="ET_interruption_קר_אה_6"/>
      <w:r w:rsidRPr="00FF43A1">
        <w:rPr>
          <w:rStyle w:val="TagStyle"/>
          <w:rtl/>
        </w:rPr>
        <w:t xml:space="preserve"> &lt;&lt; קריאה &gt;&gt;</w:t>
      </w:r>
      <w:r w:rsidRPr="0080194B">
        <w:rPr>
          <w:rStyle w:val="TagStyle"/>
          <w:rtl/>
        </w:rPr>
        <w:t xml:space="preserve"> </w:t>
      </w:r>
      <w:r>
        <w:rPr>
          <w:rtl/>
        </w:rPr>
        <w:t>קריאה:</w:t>
      </w:r>
      <w:r w:rsidRPr="0080194B">
        <w:rPr>
          <w:rStyle w:val="TagStyle"/>
          <w:rtl/>
        </w:rPr>
        <w:t xml:space="preserve"> </w:t>
      </w:r>
      <w:r w:rsidRPr="00FF43A1">
        <w:rPr>
          <w:rStyle w:val="TagStyle"/>
          <w:rtl/>
        </w:rPr>
        <w:t>&lt;&lt; קריאה &gt;&gt;</w:t>
      </w:r>
      <w:r>
        <w:rPr>
          <w:rtl/>
        </w:rPr>
        <w:t xml:space="preserve">  </w:t>
      </w:r>
      <w:bookmarkEnd w:id="6404"/>
    </w:p>
    <w:p w:rsidR="009555E1" w:rsidRDefault="009555E1" w:rsidP="00522B2F">
      <w:pPr>
        <w:rPr>
          <w:rtl/>
          <w:lang w:eastAsia="he-IL"/>
        </w:rPr>
      </w:pPr>
    </w:p>
    <w:p w:rsidR="009555E1" w:rsidRDefault="009555E1" w:rsidP="00AA1C57">
      <w:pPr>
        <w:rPr>
          <w:rtl/>
          <w:lang w:eastAsia="he-IL"/>
        </w:rPr>
      </w:pPr>
      <w:bookmarkStart w:id="6405" w:name="_ETM_Q10_232532"/>
      <w:bookmarkStart w:id="6406" w:name="_ETM_Q10_232771"/>
      <w:bookmarkStart w:id="6407" w:name="_ETM_Q10_232847"/>
      <w:bookmarkEnd w:id="6405"/>
      <w:bookmarkEnd w:id="6406"/>
      <w:bookmarkEnd w:id="6407"/>
      <w:r>
        <w:rPr>
          <w:rFonts w:hint="cs"/>
          <w:rtl/>
          <w:lang w:eastAsia="he-IL"/>
        </w:rPr>
        <w:t>תלוי של מי, כבוד השר.</w:t>
      </w:r>
      <w:bookmarkStart w:id="6408" w:name="_ETM_Q10_234082"/>
      <w:bookmarkEnd w:id="6408"/>
    </w:p>
    <w:p w:rsidR="009555E1" w:rsidRDefault="009555E1" w:rsidP="00AA1C57">
      <w:pPr>
        <w:rPr>
          <w:rtl/>
          <w:lang w:eastAsia="he-IL"/>
        </w:rPr>
      </w:pPr>
    </w:p>
    <w:p w:rsidR="009555E1" w:rsidRDefault="009555E1" w:rsidP="00AA1C57">
      <w:pPr>
        <w:pStyle w:val="-"/>
        <w:rPr>
          <w:rtl/>
        </w:rPr>
      </w:pPr>
      <w:bookmarkStart w:id="6409" w:name="ET_speakercontinue_6449_7"/>
      <w:r w:rsidRPr="00FF43A1">
        <w:rPr>
          <w:rStyle w:val="TagStyle"/>
          <w:rtl/>
        </w:rPr>
        <w:t xml:space="preserve"> &lt;&lt; דובר_המשך &gt;&gt;</w:t>
      </w:r>
      <w:r w:rsidRPr="0080194B">
        <w:rPr>
          <w:rStyle w:val="TagStyle"/>
          <w:rtl/>
        </w:rPr>
        <w:t xml:space="preserve"> </w:t>
      </w:r>
      <w:r>
        <w:rPr>
          <w:rtl/>
        </w:rPr>
        <w:t>שר הרווחה והביטחון החברתי יעקב מרגי:</w:t>
      </w:r>
      <w:r w:rsidRPr="0080194B">
        <w:rPr>
          <w:rStyle w:val="TagStyle"/>
          <w:rtl/>
        </w:rPr>
        <w:t xml:space="preserve"> </w:t>
      </w:r>
      <w:r w:rsidRPr="00FF43A1">
        <w:rPr>
          <w:rStyle w:val="TagStyle"/>
          <w:rtl/>
        </w:rPr>
        <w:t>&lt;&lt; דובר_המשך &gt;&gt;</w:t>
      </w:r>
      <w:r>
        <w:rPr>
          <w:rtl/>
        </w:rPr>
        <w:t xml:space="preserve">  </w:t>
      </w:r>
      <w:bookmarkEnd w:id="6409"/>
    </w:p>
    <w:p w:rsidR="009555E1" w:rsidRDefault="009555E1" w:rsidP="00522B2F">
      <w:pPr>
        <w:rPr>
          <w:rtl/>
          <w:lang w:eastAsia="he-IL"/>
        </w:rPr>
      </w:pPr>
    </w:p>
    <w:p w:rsidR="009555E1" w:rsidRDefault="009555E1" w:rsidP="00AA1C57">
      <w:pPr>
        <w:rPr>
          <w:rtl/>
          <w:lang w:eastAsia="he-IL"/>
        </w:rPr>
      </w:pPr>
      <w:bookmarkStart w:id="6410" w:name="_ETM_Q10_235764"/>
      <w:bookmarkEnd w:id="6410"/>
      <w:r>
        <w:rPr>
          <w:rFonts w:hint="cs"/>
          <w:rtl/>
          <w:lang w:eastAsia="he-IL"/>
        </w:rPr>
        <w:t>אמרתי.</w:t>
      </w:r>
    </w:p>
    <w:p w:rsidR="009555E1" w:rsidRPr="0080194B" w:rsidRDefault="009555E1" w:rsidP="00AA1C57">
      <w:pPr>
        <w:rPr>
          <w:rtl/>
          <w:lang w:eastAsia="he-IL"/>
        </w:rPr>
      </w:pPr>
      <w:bookmarkStart w:id="6411" w:name="_ETM_Q10_235294"/>
      <w:bookmarkStart w:id="6412" w:name="_ETM_Q10_235371"/>
      <w:bookmarkEnd w:id="6411"/>
      <w:bookmarkEnd w:id="6412"/>
    </w:p>
    <w:p w:rsidR="009555E1" w:rsidRDefault="009555E1" w:rsidP="00AA1C57">
      <w:pPr>
        <w:pStyle w:val="af5"/>
        <w:rPr>
          <w:rtl/>
        </w:rPr>
      </w:pPr>
      <w:bookmarkStart w:id="6413" w:name="ET_interruption_5115_3"/>
      <w:r w:rsidRPr="00FF43A1">
        <w:rPr>
          <w:rStyle w:val="TagStyle"/>
          <w:rtl/>
        </w:rPr>
        <w:t xml:space="preserve"> &lt;&lt; קריאה &gt;&gt;</w:t>
      </w:r>
      <w:r w:rsidRPr="00985250">
        <w:rPr>
          <w:rStyle w:val="TagStyle"/>
          <w:rtl/>
        </w:rPr>
        <w:t xml:space="preserve"> </w:t>
      </w:r>
      <w:r>
        <w:rPr>
          <w:rtl/>
        </w:rPr>
        <w:t>פנינה תמנו (המחנה הממלכתי):</w:t>
      </w:r>
      <w:r w:rsidRPr="00985250">
        <w:rPr>
          <w:rStyle w:val="TagStyle"/>
          <w:rtl/>
        </w:rPr>
        <w:t xml:space="preserve"> </w:t>
      </w:r>
      <w:r w:rsidRPr="00FF43A1">
        <w:rPr>
          <w:rStyle w:val="TagStyle"/>
          <w:rtl/>
        </w:rPr>
        <w:t>&lt;&lt; קריאה &gt;&gt;</w:t>
      </w:r>
      <w:r>
        <w:rPr>
          <w:rtl/>
        </w:rPr>
        <w:t xml:space="preserve">  </w:t>
      </w:r>
      <w:bookmarkEnd w:id="6413"/>
    </w:p>
    <w:p w:rsidR="009555E1" w:rsidRDefault="009555E1" w:rsidP="00522B2F">
      <w:pPr>
        <w:rPr>
          <w:rtl/>
          <w:lang w:eastAsia="he-IL"/>
        </w:rPr>
      </w:pPr>
    </w:p>
    <w:p w:rsidR="009555E1" w:rsidRDefault="009555E1" w:rsidP="00AA1C57">
      <w:pPr>
        <w:rPr>
          <w:rtl/>
          <w:lang w:eastAsia="he-IL"/>
        </w:rPr>
      </w:pPr>
      <w:bookmarkStart w:id="6414" w:name="_ETM_Q10_144292"/>
      <w:bookmarkEnd w:id="6414"/>
      <w:r>
        <w:rPr>
          <w:rFonts w:hint="cs"/>
          <w:rtl/>
          <w:lang w:eastAsia="he-IL"/>
        </w:rPr>
        <w:t xml:space="preserve">מה הכוונה של מי? אתה יודע מי שלט פה כשהייתה הפגנת </w:t>
      </w:r>
      <w:bookmarkStart w:id="6415" w:name="_ETM_Q10_239557"/>
      <w:bookmarkEnd w:id="6415"/>
      <w:r>
        <w:rPr>
          <w:rFonts w:hint="cs"/>
          <w:rtl/>
          <w:lang w:eastAsia="he-IL"/>
        </w:rPr>
        <w:t>יוצאי אתיופיה? הליכוד. רק הליכוד יכול.</w:t>
      </w:r>
      <w:bookmarkStart w:id="6416" w:name="_ETM_Q10_243795"/>
      <w:bookmarkEnd w:id="6416"/>
      <w:r>
        <w:rPr>
          <w:rFonts w:hint="cs"/>
          <w:rtl/>
          <w:lang w:eastAsia="he-IL"/>
        </w:rPr>
        <w:t xml:space="preserve"> ואז אומרים לי: בטח, יוצאי אתיופיה התנהגו בצורה </w:t>
      </w:r>
      <w:bookmarkStart w:id="6417" w:name="_ETM_Q10_247812"/>
      <w:bookmarkEnd w:id="6417"/>
      <w:r>
        <w:rPr>
          <w:rFonts w:hint="cs"/>
          <w:rtl/>
          <w:lang w:eastAsia="he-IL"/>
        </w:rPr>
        <w:t>אחרת.</w:t>
      </w:r>
    </w:p>
    <w:p w:rsidR="009555E1" w:rsidRDefault="009555E1" w:rsidP="00AA1C57">
      <w:pPr>
        <w:rPr>
          <w:rtl/>
          <w:lang w:eastAsia="he-IL"/>
        </w:rPr>
      </w:pPr>
      <w:bookmarkStart w:id="6418" w:name="_ETM_Q10_244161"/>
      <w:bookmarkStart w:id="6419" w:name="_ETM_Q10_244234"/>
      <w:bookmarkEnd w:id="6418"/>
      <w:bookmarkEnd w:id="6419"/>
    </w:p>
    <w:p w:rsidR="009555E1" w:rsidRDefault="009555E1" w:rsidP="00AA1C57">
      <w:pPr>
        <w:pStyle w:val="-"/>
        <w:rPr>
          <w:rtl/>
        </w:rPr>
      </w:pPr>
      <w:bookmarkStart w:id="6420" w:name="ET_speakercontinue_6449_8"/>
      <w:r w:rsidRPr="00FF43A1">
        <w:rPr>
          <w:rStyle w:val="TagStyle"/>
          <w:rtl/>
        </w:rPr>
        <w:t xml:space="preserve"> &lt;&lt; דובר_המשך &gt;&gt;</w:t>
      </w:r>
      <w:r w:rsidRPr="006F2521">
        <w:rPr>
          <w:rStyle w:val="TagStyle"/>
          <w:rtl/>
        </w:rPr>
        <w:t xml:space="preserve"> </w:t>
      </w:r>
      <w:r>
        <w:rPr>
          <w:rtl/>
        </w:rPr>
        <w:t>שר הרווחה והביטחון החברתי יעקב מרגי:</w:t>
      </w:r>
      <w:r w:rsidRPr="006F2521">
        <w:rPr>
          <w:rStyle w:val="TagStyle"/>
          <w:rtl/>
        </w:rPr>
        <w:t xml:space="preserve"> </w:t>
      </w:r>
      <w:r w:rsidRPr="00FF43A1">
        <w:rPr>
          <w:rStyle w:val="TagStyle"/>
          <w:rtl/>
        </w:rPr>
        <w:t>&lt;&lt; דובר_המשך &gt;&gt;</w:t>
      </w:r>
      <w:r>
        <w:rPr>
          <w:rtl/>
        </w:rPr>
        <w:t xml:space="preserve">  </w:t>
      </w:r>
      <w:bookmarkEnd w:id="6420"/>
    </w:p>
    <w:p w:rsidR="009555E1" w:rsidRDefault="009555E1" w:rsidP="00522B2F">
      <w:pPr>
        <w:rPr>
          <w:rtl/>
          <w:lang w:eastAsia="he-IL"/>
        </w:rPr>
      </w:pPr>
    </w:p>
    <w:p w:rsidR="009555E1" w:rsidRDefault="009555E1" w:rsidP="00DA7CC3">
      <w:pPr>
        <w:rPr>
          <w:rtl/>
          <w:lang w:eastAsia="he-IL"/>
        </w:rPr>
      </w:pPr>
      <w:bookmarkStart w:id="6421" w:name="_ETM_Q10_245159"/>
      <w:bookmarkEnd w:id="6421"/>
      <w:r>
        <w:rPr>
          <w:rFonts w:hint="cs"/>
          <w:rtl/>
          <w:lang w:eastAsia="he-IL"/>
        </w:rPr>
        <w:t>פנינה</w:t>
      </w:r>
      <w:r w:rsidR="00DA7CC3">
        <w:rPr>
          <w:rFonts w:hint="cs"/>
          <w:rtl/>
          <w:lang w:eastAsia="he-IL"/>
        </w:rPr>
        <w:t>,</w:t>
      </w:r>
      <w:r>
        <w:rPr>
          <w:rFonts w:hint="cs"/>
          <w:rtl/>
          <w:lang w:eastAsia="he-IL"/>
        </w:rPr>
        <w:t xml:space="preserve"> השרה לשעבר </w:t>
      </w:r>
      <w:r w:rsidR="00A57C61">
        <w:rPr>
          <w:rFonts w:hint="cs"/>
          <w:rtl/>
          <w:lang w:eastAsia="he-IL"/>
        </w:rPr>
        <w:t>– – –</w:t>
      </w:r>
      <w:bookmarkStart w:id="6422" w:name="_ETM_Q10_145420"/>
      <w:bookmarkStart w:id="6423" w:name="_ETM_Q10_145524"/>
      <w:bookmarkEnd w:id="6422"/>
      <w:bookmarkEnd w:id="6423"/>
    </w:p>
    <w:p w:rsidR="009555E1" w:rsidRDefault="009555E1" w:rsidP="00AA1C57">
      <w:pPr>
        <w:rPr>
          <w:rtl/>
          <w:lang w:eastAsia="he-IL"/>
        </w:rPr>
      </w:pPr>
      <w:bookmarkStart w:id="6424" w:name="_ETM_Q10_145548"/>
      <w:bookmarkStart w:id="6425" w:name="_ETM_Q10_145658"/>
      <w:bookmarkEnd w:id="6424"/>
      <w:bookmarkEnd w:id="6425"/>
    </w:p>
    <w:p w:rsidR="009555E1" w:rsidRDefault="009555E1" w:rsidP="00AA1C57">
      <w:pPr>
        <w:pStyle w:val="af5"/>
        <w:rPr>
          <w:rtl/>
        </w:rPr>
      </w:pPr>
      <w:bookmarkStart w:id="6426" w:name="ET_interruption_5115_4"/>
      <w:r w:rsidRPr="00FF43A1">
        <w:rPr>
          <w:rStyle w:val="TagStyle"/>
          <w:rtl/>
        </w:rPr>
        <w:t xml:space="preserve"> &lt;&lt; קריאה &gt;&gt;</w:t>
      </w:r>
      <w:r w:rsidRPr="00985250">
        <w:rPr>
          <w:rStyle w:val="TagStyle"/>
          <w:rtl/>
        </w:rPr>
        <w:t xml:space="preserve"> </w:t>
      </w:r>
      <w:r>
        <w:rPr>
          <w:rtl/>
        </w:rPr>
        <w:t>פנינה תמנו (המחנה הממלכתי):</w:t>
      </w:r>
      <w:r w:rsidRPr="00985250">
        <w:rPr>
          <w:rStyle w:val="TagStyle"/>
          <w:rtl/>
        </w:rPr>
        <w:t xml:space="preserve"> </w:t>
      </w:r>
      <w:r w:rsidRPr="00FF43A1">
        <w:rPr>
          <w:rStyle w:val="TagStyle"/>
          <w:rtl/>
        </w:rPr>
        <w:t>&lt;&lt; קריאה &gt;&gt;</w:t>
      </w:r>
      <w:r>
        <w:rPr>
          <w:rtl/>
        </w:rPr>
        <w:t xml:space="preserve">  </w:t>
      </w:r>
      <w:bookmarkEnd w:id="6426"/>
    </w:p>
    <w:p w:rsidR="009555E1" w:rsidRDefault="009555E1" w:rsidP="00522B2F">
      <w:pPr>
        <w:rPr>
          <w:rtl/>
          <w:lang w:eastAsia="he-IL"/>
        </w:rPr>
      </w:pPr>
    </w:p>
    <w:p w:rsidR="009555E1" w:rsidRDefault="009555E1" w:rsidP="00AA1C57">
      <w:pPr>
        <w:rPr>
          <w:rtl/>
          <w:lang w:eastAsia="he-IL"/>
        </w:rPr>
      </w:pPr>
      <w:bookmarkStart w:id="6427" w:name="_ETM_Q10_148145"/>
      <w:bookmarkStart w:id="6428" w:name="_ETM_Q10_249319"/>
      <w:bookmarkEnd w:id="6427"/>
      <w:bookmarkEnd w:id="6428"/>
      <w:r>
        <w:rPr>
          <w:rFonts w:hint="cs"/>
          <w:rtl/>
          <w:lang w:eastAsia="he-IL"/>
        </w:rPr>
        <w:t xml:space="preserve">מי שלט פה? מי הלך </w:t>
      </w:r>
      <w:r w:rsidR="00A57C61">
        <w:rPr>
          <w:rFonts w:hint="cs"/>
          <w:rtl/>
          <w:lang w:eastAsia="he-IL"/>
        </w:rPr>
        <w:t>– – –</w:t>
      </w:r>
      <w:r>
        <w:rPr>
          <w:rFonts w:hint="cs"/>
          <w:rtl/>
          <w:lang w:eastAsia="he-IL"/>
        </w:rPr>
        <w:t xml:space="preserve"> בואו נשים את האמת על </w:t>
      </w:r>
      <w:bookmarkStart w:id="6429" w:name="_ETM_Q10_252708"/>
      <w:bookmarkEnd w:id="6429"/>
      <w:r>
        <w:rPr>
          <w:rFonts w:hint="cs"/>
          <w:rtl/>
          <w:lang w:eastAsia="he-IL"/>
        </w:rPr>
        <w:t xml:space="preserve">השולחן. אני כבר לא יכולה לשמוע את הצביעות הזאת, שכל הזמן מדברים </w:t>
      </w:r>
      <w:bookmarkStart w:id="6430" w:name="_ETM_Q10_254995"/>
      <w:bookmarkEnd w:id="6430"/>
      <w:r w:rsidR="00A57C61">
        <w:rPr>
          <w:rFonts w:hint="cs"/>
          <w:rtl/>
          <w:lang w:eastAsia="he-IL"/>
        </w:rPr>
        <w:t>– – –</w:t>
      </w:r>
      <w:r>
        <w:rPr>
          <w:rFonts w:hint="cs"/>
          <w:rtl/>
          <w:lang w:eastAsia="he-IL"/>
        </w:rPr>
        <w:t xml:space="preserve"> איפה ואיפה.</w:t>
      </w:r>
    </w:p>
    <w:p w:rsidR="009555E1" w:rsidRDefault="009555E1" w:rsidP="00AA1C57">
      <w:pPr>
        <w:rPr>
          <w:rtl/>
          <w:lang w:eastAsia="he-IL"/>
        </w:rPr>
      </w:pPr>
      <w:bookmarkStart w:id="6431" w:name="_ETM_Q10_253856"/>
      <w:bookmarkStart w:id="6432" w:name="_ETM_Q10_253956"/>
      <w:bookmarkEnd w:id="6431"/>
      <w:bookmarkEnd w:id="6432"/>
    </w:p>
    <w:p w:rsidR="009555E1" w:rsidRDefault="009555E1" w:rsidP="00AA1C57">
      <w:pPr>
        <w:pStyle w:val="-"/>
        <w:rPr>
          <w:rtl/>
        </w:rPr>
      </w:pPr>
      <w:bookmarkStart w:id="6433" w:name="ET_speakercontinue_6449_9"/>
      <w:r w:rsidRPr="00FF43A1">
        <w:rPr>
          <w:rStyle w:val="TagStyle"/>
          <w:rtl/>
        </w:rPr>
        <w:t xml:space="preserve"> &lt;&lt; דובר_המשך &gt;&gt;</w:t>
      </w:r>
      <w:r w:rsidRPr="009A2A74">
        <w:rPr>
          <w:rStyle w:val="TagStyle"/>
          <w:rtl/>
        </w:rPr>
        <w:t xml:space="preserve"> </w:t>
      </w:r>
      <w:r>
        <w:rPr>
          <w:rtl/>
        </w:rPr>
        <w:t>שר הרווחה והביטחון החברתי יעקב מרגי:</w:t>
      </w:r>
      <w:r w:rsidRPr="009A2A74">
        <w:rPr>
          <w:rStyle w:val="TagStyle"/>
          <w:rtl/>
        </w:rPr>
        <w:t xml:space="preserve"> </w:t>
      </w:r>
      <w:r w:rsidRPr="00FF43A1">
        <w:rPr>
          <w:rStyle w:val="TagStyle"/>
          <w:rtl/>
        </w:rPr>
        <w:t>&lt;&lt; דובר_המשך &gt;&gt;</w:t>
      </w:r>
      <w:r>
        <w:rPr>
          <w:rtl/>
        </w:rPr>
        <w:t xml:space="preserve">  </w:t>
      </w:r>
      <w:bookmarkEnd w:id="6433"/>
    </w:p>
    <w:p w:rsidR="009555E1" w:rsidRDefault="009555E1" w:rsidP="00522B2F">
      <w:pPr>
        <w:rPr>
          <w:rtl/>
          <w:lang w:eastAsia="he-IL"/>
        </w:rPr>
      </w:pPr>
    </w:p>
    <w:p w:rsidR="009555E1" w:rsidRDefault="009555E1" w:rsidP="00AA1C57">
      <w:pPr>
        <w:rPr>
          <w:rtl/>
          <w:lang w:eastAsia="he-IL"/>
        </w:rPr>
      </w:pPr>
      <w:bookmarkStart w:id="6434" w:name="_ETM_Q10_254923"/>
      <w:bookmarkEnd w:id="6434"/>
      <w:r>
        <w:rPr>
          <w:rFonts w:hint="cs"/>
          <w:rtl/>
          <w:lang w:eastAsia="he-IL"/>
        </w:rPr>
        <w:t xml:space="preserve">בואי ואני אומר </w:t>
      </w:r>
      <w:bookmarkStart w:id="6435" w:name="_ETM_Q10_256966"/>
      <w:bookmarkEnd w:id="6435"/>
      <w:r>
        <w:rPr>
          <w:rFonts w:hint="cs"/>
          <w:rtl/>
          <w:lang w:eastAsia="he-IL"/>
        </w:rPr>
        <w:t>לך.</w:t>
      </w:r>
    </w:p>
    <w:p w:rsidR="009555E1" w:rsidRDefault="009555E1" w:rsidP="00AA1C57">
      <w:pPr>
        <w:rPr>
          <w:rtl/>
          <w:lang w:eastAsia="he-IL"/>
        </w:rPr>
      </w:pPr>
      <w:bookmarkStart w:id="6436" w:name="_ETM_Q10_257591"/>
      <w:bookmarkStart w:id="6437" w:name="_ETM_Q10_257682"/>
      <w:bookmarkEnd w:id="6436"/>
      <w:bookmarkEnd w:id="6437"/>
    </w:p>
    <w:p w:rsidR="009555E1" w:rsidRDefault="009555E1" w:rsidP="00AA1C57">
      <w:pPr>
        <w:pStyle w:val="af5"/>
        <w:rPr>
          <w:rtl/>
        </w:rPr>
      </w:pPr>
      <w:bookmarkStart w:id="6438" w:name="ET_interruption_5115_10"/>
      <w:r w:rsidRPr="00FF43A1">
        <w:rPr>
          <w:rStyle w:val="TagStyle"/>
          <w:rtl/>
        </w:rPr>
        <w:t xml:space="preserve"> &lt;&lt; קריאה &gt;&gt;</w:t>
      </w:r>
      <w:r w:rsidRPr="009A2A74">
        <w:rPr>
          <w:rStyle w:val="TagStyle"/>
          <w:rtl/>
        </w:rPr>
        <w:t xml:space="preserve"> </w:t>
      </w:r>
      <w:r>
        <w:rPr>
          <w:rtl/>
        </w:rPr>
        <w:t>פנינה תמנו (המחנה הממלכתי):</w:t>
      </w:r>
      <w:r w:rsidRPr="009A2A74">
        <w:rPr>
          <w:rStyle w:val="TagStyle"/>
          <w:rtl/>
        </w:rPr>
        <w:t xml:space="preserve"> </w:t>
      </w:r>
      <w:r w:rsidRPr="00FF43A1">
        <w:rPr>
          <w:rStyle w:val="TagStyle"/>
          <w:rtl/>
        </w:rPr>
        <w:t>&lt;&lt; קריאה &gt;&gt;</w:t>
      </w:r>
      <w:r>
        <w:rPr>
          <w:rtl/>
        </w:rPr>
        <w:t xml:space="preserve">  </w:t>
      </w:r>
      <w:bookmarkEnd w:id="6438"/>
    </w:p>
    <w:p w:rsidR="009555E1" w:rsidRDefault="009555E1" w:rsidP="00522B2F">
      <w:pPr>
        <w:rPr>
          <w:rtl/>
          <w:lang w:eastAsia="he-IL"/>
        </w:rPr>
      </w:pPr>
    </w:p>
    <w:p w:rsidR="009555E1" w:rsidRDefault="009555E1" w:rsidP="00AA1C57">
      <w:pPr>
        <w:rPr>
          <w:rtl/>
          <w:lang w:eastAsia="he-IL"/>
        </w:rPr>
      </w:pPr>
      <w:bookmarkStart w:id="6439" w:name="_ETM_Q10_257564"/>
      <w:bookmarkEnd w:id="6439"/>
      <w:r>
        <w:rPr>
          <w:rFonts w:hint="cs"/>
          <w:rtl/>
          <w:lang w:eastAsia="he-IL"/>
        </w:rPr>
        <w:t xml:space="preserve">האיפה ואיפה כלפי </w:t>
      </w:r>
      <w:bookmarkStart w:id="6440" w:name="_ETM_Q10_257067"/>
      <w:bookmarkEnd w:id="6440"/>
      <w:r>
        <w:rPr>
          <w:rFonts w:hint="cs"/>
          <w:rtl/>
          <w:lang w:eastAsia="he-IL"/>
        </w:rPr>
        <w:t>יוצאי אתיופיה הייתה במשמרת שלכם.</w:t>
      </w:r>
    </w:p>
    <w:p w:rsidR="009555E1" w:rsidRDefault="009555E1" w:rsidP="00AA1C57">
      <w:pPr>
        <w:rPr>
          <w:rtl/>
          <w:lang w:eastAsia="he-IL"/>
        </w:rPr>
      </w:pPr>
    </w:p>
    <w:p w:rsidR="009555E1" w:rsidRDefault="009555E1" w:rsidP="00AA1C57">
      <w:pPr>
        <w:pStyle w:val="-"/>
        <w:rPr>
          <w:rtl/>
        </w:rPr>
      </w:pPr>
      <w:bookmarkStart w:id="6441" w:name="ET_speakercontinue_6449_11"/>
      <w:r w:rsidRPr="00FF43A1">
        <w:rPr>
          <w:rStyle w:val="TagStyle"/>
          <w:rtl/>
        </w:rPr>
        <w:t xml:space="preserve"> &lt;&lt; דובר_המשך &gt;&gt;</w:t>
      </w:r>
      <w:r w:rsidRPr="00FB5374">
        <w:rPr>
          <w:rStyle w:val="TagStyle"/>
          <w:rtl/>
        </w:rPr>
        <w:t xml:space="preserve"> </w:t>
      </w:r>
      <w:r>
        <w:rPr>
          <w:rtl/>
        </w:rPr>
        <w:t>שר הרווחה והביטחון החברתי יעקב מרגי:</w:t>
      </w:r>
      <w:r w:rsidRPr="00FB5374">
        <w:rPr>
          <w:rStyle w:val="TagStyle"/>
          <w:rtl/>
        </w:rPr>
        <w:t xml:space="preserve"> </w:t>
      </w:r>
      <w:r w:rsidRPr="00FF43A1">
        <w:rPr>
          <w:rStyle w:val="TagStyle"/>
          <w:rtl/>
        </w:rPr>
        <w:t>&lt;&lt; דובר_המשך &gt;&gt;</w:t>
      </w:r>
      <w:r>
        <w:rPr>
          <w:rtl/>
        </w:rPr>
        <w:t xml:space="preserve">  </w:t>
      </w:r>
      <w:bookmarkEnd w:id="6441"/>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אני רוצה להתייחס לזה. תשמעי. לאן </w:t>
      </w:r>
      <w:bookmarkStart w:id="6442" w:name="_ETM_Q10_264883"/>
      <w:bookmarkEnd w:id="6442"/>
      <w:r>
        <w:rPr>
          <w:rFonts w:hint="cs"/>
          <w:rtl/>
          <w:lang w:eastAsia="he-IL"/>
        </w:rPr>
        <w:t>את הולכת?</w:t>
      </w:r>
    </w:p>
    <w:p w:rsidR="009555E1" w:rsidRDefault="009555E1" w:rsidP="00AA1C57">
      <w:pPr>
        <w:rPr>
          <w:rtl/>
          <w:lang w:eastAsia="he-IL"/>
        </w:rPr>
      </w:pPr>
      <w:bookmarkStart w:id="6443" w:name="_ETM_Q10_255213"/>
      <w:bookmarkStart w:id="6444" w:name="_ETM_Q10_255316"/>
      <w:bookmarkEnd w:id="6443"/>
      <w:bookmarkEnd w:id="6444"/>
    </w:p>
    <w:p w:rsidR="009555E1" w:rsidRDefault="009555E1" w:rsidP="00AA1C57">
      <w:pPr>
        <w:pStyle w:val="af5"/>
        <w:rPr>
          <w:rtl/>
        </w:rPr>
      </w:pPr>
      <w:r w:rsidRPr="00FF43A1">
        <w:rPr>
          <w:rStyle w:val="TagStyle"/>
          <w:rtl/>
        </w:rPr>
        <w:t xml:space="preserve"> &lt;&lt; קריאה &gt;&gt;</w:t>
      </w:r>
      <w:r w:rsidRPr="00FB5374">
        <w:rPr>
          <w:rStyle w:val="TagStyle"/>
          <w:rtl/>
        </w:rPr>
        <w:t xml:space="preserve"> </w:t>
      </w:r>
      <w:r>
        <w:rPr>
          <w:rtl/>
        </w:rPr>
        <w:t>פנינה תמנו (המחנה הממלכתי):</w:t>
      </w:r>
      <w:r w:rsidRPr="00FB5374">
        <w:rPr>
          <w:rStyle w:val="TagStyle"/>
          <w:rtl/>
        </w:rPr>
        <w:t xml:space="preserve"> </w:t>
      </w:r>
      <w:r w:rsidRPr="00FF43A1">
        <w:rPr>
          <w:rStyle w:val="TagStyle"/>
          <w:rtl/>
        </w:rPr>
        <w:t>&lt;&lt; קריאה &gt;&gt;</w:t>
      </w:r>
      <w:r>
        <w:rPr>
          <w:rtl/>
        </w:rPr>
        <w:t xml:space="preserve">  </w:t>
      </w:r>
    </w:p>
    <w:p w:rsidR="009555E1" w:rsidRDefault="009555E1" w:rsidP="00522B2F">
      <w:pPr>
        <w:rPr>
          <w:rtl/>
          <w:lang w:eastAsia="he-IL"/>
        </w:rPr>
      </w:pPr>
    </w:p>
    <w:p w:rsidR="009555E1" w:rsidRDefault="009555E1" w:rsidP="00AA1C57">
      <w:pPr>
        <w:rPr>
          <w:rtl/>
          <w:lang w:eastAsia="he-IL"/>
        </w:rPr>
      </w:pPr>
      <w:bookmarkStart w:id="6445" w:name="_ETM_Q10_258125"/>
      <w:bookmarkEnd w:id="6445"/>
      <w:r>
        <w:rPr>
          <w:rFonts w:hint="cs"/>
          <w:rtl/>
          <w:lang w:eastAsia="he-IL"/>
        </w:rPr>
        <w:t xml:space="preserve">אני פה, אדוני השר. אני הולכת שנייה לשתות משהו, </w:t>
      </w:r>
      <w:bookmarkStart w:id="6446" w:name="_ETM_Q10_268452"/>
      <w:bookmarkEnd w:id="6446"/>
      <w:r>
        <w:rPr>
          <w:rFonts w:hint="cs"/>
          <w:rtl/>
          <w:lang w:eastAsia="he-IL"/>
        </w:rPr>
        <w:t>כי זה מרגיז אותי.</w:t>
      </w:r>
    </w:p>
    <w:p w:rsidR="009555E1" w:rsidRDefault="009555E1" w:rsidP="00AA1C57">
      <w:pPr>
        <w:rPr>
          <w:rtl/>
          <w:lang w:eastAsia="he-IL"/>
        </w:rPr>
      </w:pPr>
      <w:bookmarkStart w:id="6447" w:name="_ETM_Q10_258406"/>
      <w:bookmarkStart w:id="6448" w:name="_ETM_Q10_258481"/>
      <w:bookmarkEnd w:id="6447"/>
      <w:bookmarkEnd w:id="6448"/>
    </w:p>
    <w:p w:rsidR="009555E1" w:rsidRDefault="009555E1" w:rsidP="00AA1C57">
      <w:pPr>
        <w:pStyle w:val="-"/>
        <w:rPr>
          <w:rtl/>
        </w:rPr>
      </w:pPr>
      <w:bookmarkStart w:id="6449" w:name="ET_speakercontinue_6449_13"/>
      <w:r w:rsidRPr="00FF43A1">
        <w:rPr>
          <w:rStyle w:val="TagStyle"/>
          <w:rtl/>
        </w:rPr>
        <w:t xml:space="preserve"> &lt;&lt; דובר_המשך &gt;&gt;</w:t>
      </w:r>
      <w:r w:rsidRPr="00FB5374">
        <w:rPr>
          <w:rStyle w:val="TagStyle"/>
          <w:rtl/>
        </w:rPr>
        <w:t xml:space="preserve"> </w:t>
      </w:r>
      <w:r>
        <w:rPr>
          <w:rtl/>
        </w:rPr>
        <w:t>שר הרווחה והביטחון החברתי יעקב מרגי:</w:t>
      </w:r>
      <w:r w:rsidRPr="00FB5374">
        <w:rPr>
          <w:rStyle w:val="TagStyle"/>
          <w:rtl/>
        </w:rPr>
        <w:t xml:space="preserve"> </w:t>
      </w:r>
      <w:r w:rsidRPr="00FF43A1">
        <w:rPr>
          <w:rStyle w:val="TagStyle"/>
          <w:rtl/>
        </w:rPr>
        <w:t>&lt;&lt; דובר_המשך &gt;&gt;</w:t>
      </w:r>
      <w:r>
        <w:rPr>
          <w:rtl/>
        </w:rPr>
        <w:t xml:space="preserve">  </w:t>
      </w:r>
      <w:bookmarkEnd w:id="6449"/>
    </w:p>
    <w:p w:rsidR="009555E1" w:rsidRDefault="009555E1" w:rsidP="00522B2F">
      <w:pPr>
        <w:rPr>
          <w:rtl/>
          <w:lang w:eastAsia="he-IL"/>
        </w:rPr>
      </w:pPr>
    </w:p>
    <w:p w:rsidR="009555E1" w:rsidRDefault="009555E1" w:rsidP="00AA1C57">
      <w:pPr>
        <w:rPr>
          <w:rtl/>
          <w:lang w:eastAsia="he-IL"/>
        </w:rPr>
      </w:pPr>
      <w:bookmarkStart w:id="6450" w:name="_ETM_Q10_259271"/>
      <w:bookmarkEnd w:id="6450"/>
      <w:r>
        <w:rPr>
          <w:rFonts w:hint="cs"/>
          <w:rtl/>
          <w:lang w:eastAsia="he-IL"/>
        </w:rPr>
        <w:t xml:space="preserve">הוא שאמרנו. אתמול </w:t>
      </w:r>
      <w:r w:rsidR="00A57C61">
        <w:rPr>
          <w:rFonts w:hint="cs"/>
          <w:rtl/>
          <w:lang w:eastAsia="he-IL"/>
        </w:rPr>
        <w:t>– – –</w:t>
      </w:r>
    </w:p>
    <w:p w:rsidR="009555E1" w:rsidRDefault="009555E1" w:rsidP="00AA1C57">
      <w:pPr>
        <w:rPr>
          <w:rtl/>
          <w:lang w:eastAsia="he-IL"/>
        </w:rPr>
      </w:pPr>
      <w:bookmarkStart w:id="6451" w:name="_ETM_Q10_269828"/>
      <w:bookmarkStart w:id="6452" w:name="_ETM_Q10_269911"/>
      <w:bookmarkEnd w:id="6451"/>
      <w:bookmarkEnd w:id="6452"/>
    </w:p>
    <w:p w:rsidR="009555E1" w:rsidRDefault="009555E1" w:rsidP="00AA1C57">
      <w:pPr>
        <w:pStyle w:val="af5"/>
        <w:rPr>
          <w:rtl/>
        </w:rPr>
      </w:pPr>
      <w:bookmarkStart w:id="6453" w:name="ET_interruption_קר_אה_14"/>
      <w:r w:rsidRPr="00FF43A1">
        <w:rPr>
          <w:rStyle w:val="TagStyle"/>
          <w:rtl/>
        </w:rPr>
        <w:t xml:space="preserve"> &lt;&lt; קריאה &gt;&gt;</w:t>
      </w:r>
      <w:r w:rsidRPr="00650E79">
        <w:rPr>
          <w:rStyle w:val="TagStyle"/>
          <w:rtl/>
        </w:rPr>
        <w:t xml:space="preserve"> </w:t>
      </w:r>
      <w:r>
        <w:rPr>
          <w:rtl/>
        </w:rPr>
        <w:t>קריאה:</w:t>
      </w:r>
      <w:r w:rsidRPr="00650E79">
        <w:rPr>
          <w:rStyle w:val="TagStyle"/>
          <w:rtl/>
        </w:rPr>
        <w:t xml:space="preserve"> </w:t>
      </w:r>
      <w:r w:rsidRPr="00FF43A1">
        <w:rPr>
          <w:rStyle w:val="TagStyle"/>
          <w:rtl/>
        </w:rPr>
        <w:t>&lt;&lt; קריאה &gt;&gt;</w:t>
      </w:r>
      <w:r>
        <w:rPr>
          <w:rtl/>
        </w:rPr>
        <w:t xml:space="preserve">  </w:t>
      </w:r>
      <w:bookmarkEnd w:id="6453"/>
    </w:p>
    <w:p w:rsidR="009555E1" w:rsidRDefault="009555E1" w:rsidP="00522B2F">
      <w:pPr>
        <w:rPr>
          <w:rtl/>
          <w:lang w:eastAsia="he-IL"/>
        </w:rPr>
      </w:pPr>
    </w:p>
    <w:p w:rsidR="009555E1" w:rsidRDefault="009555E1" w:rsidP="00AA1C57">
      <w:pPr>
        <w:rPr>
          <w:rtl/>
          <w:lang w:eastAsia="he-IL"/>
        </w:rPr>
      </w:pPr>
      <w:bookmarkStart w:id="6454" w:name="_ETM_Q10_267861"/>
      <w:bookmarkEnd w:id="6454"/>
      <w:r>
        <w:rPr>
          <w:rFonts w:hint="cs"/>
          <w:rtl/>
          <w:lang w:eastAsia="he-IL"/>
        </w:rPr>
        <w:t>כבוד השר</w:t>
      </w:r>
      <w:bookmarkStart w:id="6455" w:name="_ETM_Q10_269655"/>
      <w:bookmarkEnd w:id="6455"/>
      <w:r>
        <w:rPr>
          <w:rFonts w:hint="cs"/>
          <w:rtl/>
          <w:lang w:eastAsia="he-IL"/>
        </w:rPr>
        <w:t xml:space="preserve"> </w:t>
      </w:r>
      <w:r w:rsidR="00A57C61">
        <w:rPr>
          <w:rFonts w:hint="cs"/>
          <w:rtl/>
          <w:lang w:eastAsia="he-IL"/>
        </w:rPr>
        <w:t>– – –</w:t>
      </w:r>
    </w:p>
    <w:p w:rsidR="009555E1" w:rsidRDefault="009555E1" w:rsidP="00AA1C57">
      <w:pPr>
        <w:rPr>
          <w:rtl/>
          <w:lang w:eastAsia="he-IL"/>
        </w:rPr>
      </w:pPr>
      <w:bookmarkStart w:id="6456" w:name="_ETM_Q10_269730"/>
      <w:bookmarkEnd w:id="6456"/>
    </w:p>
    <w:p w:rsidR="009555E1" w:rsidRDefault="009555E1" w:rsidP="00AA1C57">
      <w:pPr>
        <w:pStyle w:val="-"/>
        <w:rPr>
          <w:rtl/>
        </w:rPr>
      </w:pPr>
      <w:bookmarkStart w:id="6457" w:name="ET_speakercontinue_6449_15"/>
      <w:r w:rsidRPr="00FF43A1">
        <w:rPr>
          <w:rStyle w:val="TagStyle"/>
          <w:rtl/>
        </w:rPr>
        <w:t xml:space="preserve"> &lt;&lt; דובר_המשך &gt;&gt;</w:t>
      </w:r>
      <w:r w:rsidRPr="00650E79">
        <w:rPr>
          <w:rStyle w:val="TagStyle"/>
          <w:rtl/>
        </w:rPr>
        <w:t xml:space="preserve"> </w:t>
      </w:r>
      <w:r>
        <w:rPr>
          <w:rtl/>
        </w:rPr>
        <w:t>שר הרווחה והביטחון החברתי יעקב מרגי:</w:t>
      </w:r>
      <w:r w:rsidRPr="00650E79">
        <w:rPr>
          <w:rStyle w:val="TagStyle"/>
          <w:rtl/>
        </w:rPr>
        <w:t xml:space="preserve"> </w:t>
      </w:r>
      <w:r w:rsidRPr="00FF43A1">
        <w:rPr>
          <w:rStyle w:val="TagStyle"/>
          <w:rtl/>
        </w:rPr>
        <w:t>&lt;&lt; דובר_המשך &gt;&gt;</w:t>
      </w:r>
      <w:r>
        <w:rPr>
          <w:rtl/>
        </w:rPr>
        <w:t xml:space="preserve">  </w:t>
      </w:r>
      <w:bookmarkEnd w:id="6457"/>
    </w:p>
    <w:p w:rsidR="009555E1" w:rsidRDefault="009555E1" w:rsidP="00522B2F">
      <w:pPr>
        <w:rPr>
          <w:rtl/>
          <w:lang w:eastAsia="he-IL"/>
        </w:rPr>
      </w:pPr>
    </w:p>
    <w:p w:rsidR="009555E1" w:rsidRDefault="009555E1" w:rsidP="00DA7CC3">
      <w:pPr>
        <w:rPr>
          <w:rtl/>
          <w:lang w:eastAsia="he-IL"/>
        </w:rPr>
      </w:pPr>
      <w:bookmarkStart w:id="6458" w:name="_ETM_Q10_270707"/>
      <w:bookmarkEnd w:id="6458"/>
      <w:r>
        <w:rPr>
          <w:rFonts w:hint="cs"/>
          <w:rtl/>
          <w:lang w:eastAsia="he-IL"/>
        </w:rPr>
        <w:t xml:space="preserve">לא ידעתי שאני הולך </w:t>
      </w:r>
      <w:r w:rsidR="00DA7CC3">
        <w:rPr>
          <w:rtl/>
          <w:lang w:eastAsia="he-IL"/>
        </w:rPr>
        <w:t>–</w:t>
      </w:r>
      <w:r>
        <w:rPr>
          <w:rFonts w:hint="cs"/>
          <w:rtl/>
          <w:lang w:eastAsia="he-IL"/>
        </w:rPr>
        <w:t xml:space="preserve"> </w:t>
      </w:r>
      <w:bookmarkStart w:id="6459" w:name="_ETM_Q10_273071"/>
      <w:bookmarkStart w:id="6460" w:name="_ETM_Q10_273142"/>
      <w:bookmarkStart w:id="6461" w:name="_ETM_Q10_273216"/>
      <w:bookmarkStart w:id="6462" w:name="_ETM_Q10_273303"/>
      <w:bookmarkEnd w:id="6459"/>
      <w:bookmarkEnd w:id="6460"/>
      <w:bookmarkEnd w:id="6461"/>
      <w:bookmarkEnd w:id="6462"/>
      <w:r>
        <w:rPr>
          <w:rFonts w:hint="cs"/>
          <w:rtl/>
          <w:lang w:eastAsia="he-IL"/>
        </w:rPr>
        <w:t>ה</w:t>
      </w:r>
      <w:bookmarkStart w:id="6463" w:name="_ETM_Q0_5498070"/>
      <w:bookmarkEnd w:id="6463"/>
      <w:r>
        <w:rPr>
          <w:rFonts w:hint="cs"/>
          <w:rtl/>
          <w:lang w:eastAsia="he-IL"/>
        </w:rPr>
        <w:t xml:space="preserve">וא שאמרנו גם </w:t>
      </w:r>
      <w:bookmarkStart w:id="6464" w:name="_ETM_Q10_278592"/>
      <w:bookmarkEnd w:id="6464"/>
      <w:r>
        <w:rPr>
          <w:rFonts w:hint="cs"/>
          <w:rtl/>
          <w:lang w:eastAsia="he-IL"/>
        </w:rPr>
        <w:t xml:space="preserve">בישיבת הממשלה והצגנו, ונשאלו שאלות. לא שאנחנו רוצים שהמראות שהיו </w:t>
      </w:r>
      <w:bookmarkStart w:id="6465" w:name="_ETM_Q10_284661"/>
      <w:bookmarkEnd w:id="6465"/>
      <w:r>
        <w:rPr>
          <w:rFonts w:hint="cs"/>
          <w:rtl/>
          <w:lang w:eastAsia="he-IL"/>
        </w:rPr>
        <w:t>בהפגנת יהודי אתיופיה יחזרו על עצמן. רק שאלנו: למה אז</w:t>
      </w:r>
      <w:bookmarkStart w:id="6466" w:name="_ETM_Q10_290918"/>
      <w:bookmarkEnd w:id="6466"/>
      <w:r w:rsidR="00DA7CC3">
        <w:rPr>
          <w:rFonts w:hint="cs"/>
          <w:rtl/>
          <w:lang w:eastAsia="he-IL"/>
        </w:rPr>
        <w:t>?</w:t>
      </w:r>
      <w:r>
        <w:rPr>
          <w:rFonts w:hint="cs"/>
          <w:rtl/>
          <w:lang w:eastAsia="he-IL"/>
        </w:rPr>
        <w:t xml:space="preserve"> למה אז?</w:t>
      </w:r>
      <w:bookmarkStart w:id="6467" w:name="_ETM_Q10_291051"/>
      <w:bookmarkEnd w:id="6467"/>
    </w:p>
    <w:p w:rsidR="009555E1" w:rsidRDefault="009555E1" w:rsidP="00AA1C57">
      <w:pPr>
        <w:rPr>
          <w:rtl/>
          <w:lang w:eastAsia="he-IL"/>
        </w:rPr>
      </w:pPr>
      <w:bookmarkStart w:id="6468" w:name="_ETM_Q10_291127"/>
      <w:bookmarkEnd w:id="6468"/>
    </w:p>
    <w:p w:rsidR="009555E1" w:rsidRDefault="009555E1" w:rsidP="00AA1C57">
      <w:pPr>
        <w:pStyle w:val="af5"/>
        <w:rPr>
          <w:rtl/>
        </w:rPr>
      </w:pPr>
      <w:bookmarkStart w:id="6469" w:name="ET_interruption_5115_16"/>
      <w:r w:rsidRPr="00FF43A1">
        <w:rPr>
          <w:rStyle w:val="TagStyle"/>
          <w:rtl/>
        </w:rPr>
        <w:t xml:space="preserve"> &lt;&lt; קריאה &gt;&gt;</w:t>
      </w:r>
      <w:r w:rsidRPr="00650E79">
        <w:rPr>
          <w:rStyle w:val="TagStyle"/>
          <w:rtl/>
        </w:rPr>
        <w:t xml:space="preserve"> </w:t>
      </w:r>
      <w:r>
        <w:rPr>
          <w:rtl/>
        </w:rPr>
        <w:t>פנינה תמנו (המחנה הממלכתי):</w:t>
      </w:r>
      <w:r w:rsidRPr="00650E79">
        <w:rPr>
          <w:rStyle w:val="TagStyle"/>
          <w:rtl/>
        </w:rPr>
        <w:t xml:space="preserve"> </w:t>
      </w:r>
      <w:r w:rsidRPr="00FF43A1">
        <w:rPr>
          <w:rStyle w:val="TagStyle"/>
          <w:rtl/>
        </w:rPr>
        <w:t>&lt;&lt; קריאה &gt;&gt;</w:t>
      </w:r>
      <w:r>
        <w:rPr>
          <w:rtl/>
        </w:rPr>
        <w:t xml:space="preserve">  </w:t>
      </w:r>
      <w:bookmarkEnd w:id="6469"/>
    </w:p>
    <w:p w:rsidR="009555E1" w:rsidRDefault="009555E1" w:rsidP="00522B2F">
      <w:pPr>
        <w:rPr>
          <w:rtl/>
          <w:lang w:eastAsia="he-IL"/>
        </w:rPr>
      </w:pPr>
    </w:p>
    <w:p w:rsidR="009555E1" w:rsidRDefault="009555E1" w:rsidP="00AA1C57">
      <w:pPr>
        <w:rPr>
          <w:rtl/>
          <w:lang w:eastAsia="he-IL"/>
        </w:rPr>
      </w:pPr>
      <w:bookmarkStart w:id="6470" w:name="_ETM_Q10_289389"/>
      <w:bookmarkEnd w:id="6470"/>
      <w:r>
        <w:rPr>
          <w:rFonts w:hint="cs"/>
          <w:rtl/>
          <w:lang w:eastAsia="he-IL"/>
        </w:rPr>
        <w:t xml:space="preserve">כי השרים לא ענו לי בטלפון, השרים של הליכוד. אני עודדתי את המחאה ב-2015. לא, אני </w:t>
      </w:r>
      <w:bookmarkStart w:id="6471" w:name="_ETM_Q10_294797"/>
      <w:bookmarkEnd w:id="6471"/>
      <w:r>
        <w:rPr>
          <w:rFonts w:hint="cs"/>
          <w:rtl/>
          <w:lang w:eastAsia="he-IL"/>
        </w:rPr>
        <w:t xml:space="preserve">רוצה להגיד לך, אדוני השר </w:t>
      </w:r>
      <w:bookmarkStart w:id="6472" w:name="_ETM_Q10_301126"/>
      <w:bookmarkEnd w:id="6472"/>
      <w:r w:rsidR="00A57C61">
        <w:rPr>
          <w:rFonts w:hint="cs"/>
          <w:rtl/>
          <w:lang w:eastAsia="he-IL"/>
        </w:rPr>
        <w:t>– – –</w:t>
      </w:r>
      <w:r>
        <w:rPr>
          <w:rFonts w:hint="cs"/>
          <w:rtl/>
          <w:lang w:eastAsia="he-IL"/>
        </w:rPr>
        <w:t xml:space="preserve"> </w:t>
      </w:r>
    </w:p>
    <w:p w:rsidR="009555E1" w:rsidRDefault="009555E1" w:rsidP="00AA1C57">
      <w:pPr>
        <w:rPr>
          <w:rtl/>
          <w:lang w:eastAsia="he-IL"/>
        </w:rPr>
      </w:pPr>
      <w:bookmarkStart w:id="6473" w:name="_ETM_Q10_296706"/>
      <w:bookmarkStart w:id="6474" w:name="_ETM_Q10_296794"/>
      <w:bookmarkEnd w:id="6473"/>
      <w:bookmarkEnd w:id="6474"/>
    </w:p>
    <w:p w:rsidR="009555E1" w:rsidRDefault="009555E1" w:rsidP="00AA1C57">
      <w:pPr>
        <w:pStyle w:val="af6"/>
        <w:rPr>
          <w:rtl/>
        </w:rPr>
      </w:pPr>
      <w:bookmarkStart w:id="6475" w:name="ET_yor_6488_17"/>
      <w:r w:rsidRPr="00FF43A1">
        <w:rPr>
          <w:rStyle w:val="TagStyle"/>
          <w:rtl/>
        </w:rPr>
        <w:t xml:space="preserve"> &lt;&lt; יור &gt;&gt;</w:t>
      </w:r>
      <w:r w:rsidRPr="00B4593D">
        <w:rPr>
          <w:rStyle w:val="TagStyle"/>
          <w:rtl/>
        </w:rPr>
        <w:t xml:space="preserve"> </w:t>
      </w:r>
      <w:r>
        <w:rPr>
          <w:rtl/>
        </w:rPr>
        <w:t>היו"ר אוריאל בוסו:</w:t>
      </w:r>
      <w:r w:rsidRPr="00B4593D">
        <w:rPr>
          <w:rStyle w:val="TagStyle"/>
          <w:rtl/>
        </w:rPr>
        <w:t xml:space="preserve"> </w:t>
      </w:r>
      <w:r w:rsidRPr="00FF43A1">
        <w:rPr>
          <w:rStyle w:val="TagStyle"/>
          <w:rtl/>
        </w:rPr>
        <w:t>&lt;&lt; יור &gt;&gt;</w:t>
      </w:r>
      <w:r>
        <w:rPr>
          <w:rtl/>
        </w:rPr>
        <w:t xml:space="preserve">  </w:t>
      </w:r>
      <w:bookmarkEnd w:id="6475"/>
    </w:p>
    <w:p w:rsidR="009555E1" w:rsidRDefault="009555E1" w:rsidP="00522B2F">
      <w:pPr>
        <w:rPr>
          <w:rtl/>
          <w:lang w:eastAsia="he-IL"/>
        </w:rPr>
      </w:pPr>
    </w:p>
    <w:p w:rsidR="009555E1" w:rsidRPr="00B4593D" w:rsidRDefault="009555E1" w:rsidP="00DA7CC3">
      <w:pPr>
        <w:rPr>
          <w:rtl/>
          <w:lang w:eastAsia="he-IL"/>
        </w:rPr>
      </w:pPr>
      <w:bookmarkStart w:id="6476" w:name="_ETM_Q10_297700"/>
      <w:bookmarkEnd w:id="6476"/>
      <w:r>
        <w:rPr>
          <w:rFonts w:hint="cs"/>
          <w:rtl/>
          <w:lang w:eastAsia="he-IL"/>
        </w:rPr>
        <w:t xml:space="preserve">חברת הכנסת פנינה,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6477" w:name="_ETM_Q10_300785"/>
      <w:bookmarkEnd w:id="6477"/>
      <w:r>
        <w:rPr>
          <w:rFonts w:hint="cs"/>
          <w:rtl/>
          <w:lang w:eastAsia="he-IL"/>
        </w:rPr>
        <w:t>אף אחד לא ה</w:t>
      </w:r>
      <w:bookmarkStart w:id="6478" w:name="_ETM_Q10_298196"/>
      <w:bookmarkEnd w:id="6478"/>
      <w:r>
        <w:rPr>
          <w:rFonts w:hint="cs"/>
          <w:rtl/>
          <w:lang w:eastAsia="he-IL"/>
        </w:rPr>
        <w:t>פריע לך כשדיברת.</w:t>
      </w:r>
    </w:p>
    <w:p w:rsidR="009555E1" w:rsidRDefault="009555E1" w:rsidP="00AA1C57">
      <w:pPr>
        <w:rPr>
          <w:rtl/>
          <w:lang w:eastAsia="he-IL"/>
        </w:rPr>
      </w:pPr>
      <w:bookmarkStart w:id="6479" w:name="_ETM_Q10_148388"/>
      <w:bookmarkStart w:id="6480" w:name="_ETM_Q10_148461"/>
      <w:bookmarkStart w:id="6481" w:name="_ETM_Q10_148518"/>
      <w:bookmarkStart w:id="6482" w:name="_ETM_Q10_148573"/>
      <w:bookmarkEnd w:id="6479"/>
      <w:bookmarkEnd w:id="6480"/>
      <w:bookmarkEnd w:id="6481"/>
      <w:bookmarkEnd w:id="6482"/>
    </w:p>
    <w:p w:rsidR="009555E1" w:rsidRDefault="009555E1" w:rsidP="00AA1C57">
      <w:pPr>
        <w:pStyle w:val="af5"/>
        <w:keepNext/>
        <w:rPr>
          <w:rtl/>
        </w:rPr>
      </w:pPr>
      <w:bookmarkStart w:id="6483" w:name="ET_interruption_5115_5"/>
      <w:r w:rsidRPr="00FF43A1">
        <w:rPr>
          <w:rStyle w:val="TagStyle"/>
          <w:rtl/>
        </w:rPr>
        <w:t xml:space="preserve"> &lt;&lt; קריאה &gt;&gt;</w:t>
      </w:r>
      <w:r w:rsidRPr="00985250">
        <w:rPr>
          <w:rStyle w:val="TagStyle"/>
          <w:rtl/>
        </w:rPr>
        <w:t xml:space="preserve"> </w:t>
      </w:r>
      <w:r>
        <w:rPr>
          <w:rtl/>
        </w:rPr>
        <w:t>פנינה תמנו (המחנה הממלכתי):</w:t>
      </w:r>
      <w:r w:rsidRPr="00985250">
        <w:rPr>
          <w:rStyle w:val="TagStyle"/>
          <w:rtl/>
        </w:rPr>
        <w:t xml:space="preserve"> </w:t>
      </w:r>
      <w:r w:rsidRPr="00FF43A1">
        <w:rPr>
          <w:rStyle w:val="TagStyle"/>
          <w:rtl/>
        </w:rPr>
        <w:t>&lt;&lt; קריאה &gt;&gt;</w:t>
      </w:r>
      <w:r>
        <w:rPr>
          <w:rtl/>
        </w:rPr>
        <w:t xml:space="preserve">  </w:t>
      </w:r>
      <w:bookmarkEnd w:id="6483"/>
    </w:p>
    <w:p w:rsidR="009555E1" w:rsidRDefault="009555E1" w:rsidP="00522B2F">
      <w:pPr>
        <w:rPr>
          <w:rtl/>
          <w:lang w:eastAsia="he-IL"/>
        </w:rPr>
      </w:pPr>
      <w:bookmarkStart w:id="6484" w:name="_ETM_Q10_304977"/>
      <w:bookmarkEnd w:id="6484"/>
    </w:p>
    <w:p w:rsidR="009555E1" w:rsidRDefault="009555E1" w:rsidP="00AA1C57">
      <w:pPr>
        <w:keepNext/>
        <w:rPr>
          <w:rtl/>
          <w:lang w:eastAsia="he-IL"/>
        </w:rPr>
      </w:pPr>
      <w:bookmarkStart w:id="6485" w:name="_ETM_Q10_305046"/>
      <w:bookmarkEnd w:id="6485"/>
      <w:r>
        <w:rPr>
          <w:rFonts w:hint="cs"/>
          <w:rtl/>
          <w:lang w:eastAsia="he-IL"/>
        </w:rPr>
        <w:t xml:space="preserve">אתה מכיר אותי, אדוני השר. </w:t>
      </w:r>
      <w:bookmarkStart w:id="6486" w:name="_ETM_Q10_301529"/>
      <w:bookmarkEnd w:id="6486"/>
      <w:r>
        <w:rPr>
          <w:rFonts w:hint="cs"/>
          <w:rtl/>
          <w:lang w:eastAsia="he-IL"/>
        </w:rPr>
        <w:t xml:space="preserve">אני נאלצתי לדבר דרך התקשורת </w:t>
      </w:r>
      <w:r w:rsidR="00A57C61">
        <w:rPr>
          <w:rFonts w:hint="cs"/>
          <w:rtl/>
          <w:lang w:eastAsia="he-IL"/>
        </w:rPr>
        <w:t>– – –</w:t>
      </w:r>
      <w:bookmarkStart w:id="6487" w:name="_ETM_Q10_304380"/>
      <w:bookmarkEnd w:id="6487"/>
      <w:r>
        <w:rPr>
          <w:rFonts w:hint="cs"/>
          <w:rtl/>
          <w:lang w:eastAsia="he-IL"/>
        </w:rPr>
        <w:t xml:space="preserve"> יש לי את זה בארכיונים.</w:t>
      </w:r>
    </w:p>
    <w:p w:rsidR="009555E1" w:rsidRDefault="009555E1" w:rsidP="00AA1C57">
      <w:pPr>
        <w:rPr>
          <w:rtl/>
          <w:lang w:eastAsia="he-IL"/>
        </w:rPr>
      </w:pPr>
      <w:bookmarkStart w:id="6488" w:name="_ETM_Q10_305902"/>
      <w:bookmarkStart w:id="6489" w:name="_ETM_Q10_305991"/>
      <w:bookmarkEnd w:id="6488"/>
      <w:bookmarkEnd w:id="6489"/>
    </w:p>
    <w:p w:rsidR="009555E1" w:rsidRDefault="009555E1" w:rsidP="00AA1C57">
      <w:pPr>
        <w:pStyle w:val="-"/>
        <w:rPr>
          <w:rtl/>
        </w:rPr>
      </w:pPr>
      <w:bookmarkStart w:id="6490" w:name="ET_speakercontinue_6449_21"/>
      <w:r w:rsidRPr="00FF43A1">
        <w:rPr>
          <w:rStyle w:val="TagStyle"/>
          <w:rtl/>
        </w:rPr>
        <w:t xml:space="preserve"> &lt;&lt; דובר_המשך &gt;&gt;</w:t>
      </w:r>
      <w:r w:rsidRPr="00B4593D">
        <w:rPr>
          <w:rStyle w:val="TagStyle"/>
          <w:rtl/>
        </w:rPr>
        <w:t xml:space="preserve"> </w:t>
      </w:r>
      <w:r>
        <w:rPr>
          <w:rtl/>
        </w:rPr>
        <w:t>שר הרווחה והביטחון החברתי יעקב מרגי:</w:t>
      </w:r>
      <w:r w:rsidRPr="00B4593D">
        <w:rPr>
          <w:rStyle w:val="TagStyle"/>
          <w:rtl/>
        </w:rPr>
        <w:t xml:space="preserve"> </w:t>
      </w:r>
      <w:r w:rsidRPr="00FF43A1">
        <w:rPr>
          <w:rStyle w:val="TagStyle"/>
          <w:rtl/>
        </w:rPr>
        <w:t>&lt;&lt; דובר_המשך &gt;&gt;</w:t>
      </w:r>
      <w:r>
        <w:rPr>
          <w:rtl/>
        </w:rPr>
        <w:t xml:space="preserve">  </w:t>
      </w:r>
      <w:bookmarkEnd w:id="6490"/>
    </w:p>
    <w:p w:rsidR="009555E1" w:rsidRDefault="009555E1" w:rsidP="00522B2F">
      <w:pPr>
        <w:rPr>
          <w:rtl/>
          <w:lang w:eastAsia="he-IL"/>
        </w:rPr>
      </w:pPr>
    </w:p>
    <w:p w:rsidR="009555E1" w:rsidRDefault="009555E1" w:rsidP="00AA1C57">
      <w:pPr>
        <w:rPr>
          <w:rtl/>
          <w:lang w:eastAsia="he-IL"/>
        </w:rPr>
      </w:pPr>
      <w:bookmarkStart w:id="6491" w:name="_ETM_Q10_308045"/>
      <w:bookmarkEnd w:id="6491"/>
      <w:r>
        <w:rPr>
          <w:rFonts w:hint="cs"/>
          <w:rtl/>
          <w:lang w:eastAsia="he-IL"/>
        </w:rPr>
        <w:t>פנינה, אני איתך.</w:t>
      </w:r>
      <w:bookmarkStart w:id="6492" w:name="_ETM_Q10_309518"/>
      <w:bookmarkEnd w:id="6492"/>
      <w:r>
        <w:rPr>
          <w:rFonts w:hint="cs"/>
          <w:rtl/>
          <w:lang w:eastAsia="he-IL"/>
        </w:rPr>
        <w:t xml:space="preserve"> אני איתך.</w:t>
      </w:r>
    </w:p>
    <w:p w:rsidR="009555E1" w:rsidRPr="00B4593D" w:rsidRDefault="009555E1" w:rsidP="00AA1C57">
      <w:pPr>
        <w:rPr>
          <w:rtl/>
          <w:lang w:eastAsia="he-IL"/>
        </w:rPr>
      </w:pPr>
      <w:bookmarkStart w:id="6493" w:name="_ETM_Q10_309507"/>
      <w:bookmarkStart w:id="6494" w:name="_ETM_Q10_309597"/>
      <w:bookmarkEnd w:id="6493"/>
      <w:bookmarkEnd w:id="6494"/>
    </w:p>
    <w:p w:rsidR="009555E1" w:rsidRDefault="009555E1" w:rsidP="00AA1C57">
      <w:pPr>
        <w:pStyle w:val="af5"/>
        <w:rPr>
          <w:rtl/>
        </w:rPr>
      </w:pPr>
      <w:bookmarkStart w:id="6495" w:name="ET_interruption_5069_19"/>
      <w:r w:rsidRPr="00FF43A1">
        <w:rPr>
          <w:rStyle w:val="TagStyle"/>
          <w:rtl/>
        </w:rPr>
        <w:t xml:space="preserve"> &lt;&lt; קריאה &gt;&gt;</w:t>
      </w:r>
      <w:r w:rsidRPr="00B4593D">
        <w:rPr>
          <w:rStyle w:val="TagStyle"/>
          <w:rtl/>
        </w:rPr>
        <w:t xml:space="preserve"> </w:t>
      </w:r>
      <w:r>
        <w:rPr>
          <w:rtl/>
        </w:rPr>
        <w:t>יעקב אשר (יהדות התורה):</w:t>
      </w:r>
      <w:r w:rsidRPr="00B4593D">
        <w:rPr>
          <w:rStyle w:val="TagStyle"/>
          <w:rtl/>
        </w:rPr>
        <w:t xml:space="preserve"> </w:t>
      </w:r>
      <w:r w:rsidRPr="00FF43A1">
        <w:rPr>
          <w:rStyle w:val="TagStyle"/>
          <w:rtl/>
        </w:rPr>
        <w:t>&lt;&lt; קריאה &gt;&gt;</w:t>
      </w:r>
      <w:r>
        <w:rPr>
          <w:rtl/>
        </w:rPr>
        <w:t xml:space="preserve">  </w:t>
      </w:r>
      <w:bookmarkEnd w:id="6495"/>
    </w:p>
    <w:p w:rsidR="009555E1" w:rsidRDefault="009555E1" w:rsidP="00522B2F">
      <w:pPr>
        <w:rPr>
          <w:rtl/>
          <w:lang w:eastAsia="he-IL"/>
        </w:rPr>
      </w:pPr>
    </w:p>
    <w:p w:rsidR="009555E1" w:rsidRDefault="009555E1" w:rsidP="00AA1C57">
      <w:pPr>
        <w:rPr>
          <w:rtl/>
          <w:lang w:eastAsia="he-IL"/>
        </w:rPr>
      </w:pPr>
      <w:bookmarkStart w:id="6496" w:name="_ETM_Q10_304603"/>
      <w:bookmarkEnd w:id="6496"/>
      <w:r>
        <w:rPr>
          <w:rFonts w:hint="cs"/>
          <w:rtl/>
          <w:lang w:eastAsia="he-IL"/>
        </w:rPr>
        <w:t xml:space="preserve">פנינה, זו אותה הפרקליטות. זו אותה פרקליטות. </w:t>
      </w:r>
    </w:p>
    <w:p w:rsidR="009555E1" w:rsidRDefault="009555E1" w:rsidP="00AA1C57">
      <w:pPr>
        <w:rPr>
          <w:rtl/>
          <w:lang w:eastAsia="he-IL"/>
        </w:rPr>
      </w:pPr>
      <w:bookmarkStart w:id="6497" w:name="_ETM_Q10_304884"/>
      <w:bookmarkStart w:id="6498" w:name="_ETM_Q10_304975"/>
      <w:bookmarkEnd w:id="6497"/>
      <w:bookmarkEnd w:id="6498"/>
    </w:p>
    <w:p w:rsidR="009555E1" w:rsidRDefault="009555E1" w:rsidP="00AA1C57">
      <w:pPr>
        <w:pStyle w:val="af5"/>
        <w:rPr>
          <w:rtl/>
        </w:rPr>
      </w:pPr>
      <w:bookmarkStart w:id="6499" w:name="ET_interruption_5115_22"/>
      <w:r w:rsidRPr="00FF43A1">
        <w:rPr>
          <w:rStyle w:val="TagStyle"/>
          <w:rtl/>
        </w:rPr>
        <w:t xml:space="preserve"> &lt;&lt; קריאה &gt;&gt;</w:t>
      </w:r>
      <w:r w:rsidRPr="00B4593D">
        <w:rPr>
          <w:rStyle w:val="TagStyle"/>
          <w:rtl/>
        </w:rPr>
        <w:t xml:space="preserve"> </w:t>
      </w:r>
      <w:r>
        <w:rPr>
          <w:rtl/>
        </w:rPr>
        <w:t>פנינה תמנו (המחנה הממלכתי):</w:t>
      </w:r>
      <w:r w:rsidRPr="00B4593D">
        <w:rPr>
          <w:rStyle w:val="TagStyle"/>
          <w:rtl/>
        </w:rPr>
        <w:t xml:space="preserve"> </w:t>
      </w:r>
      <w:r w:rsidRPr="00FF43A1">
        <w:rPr>
          <w:rStyle w:val="TagStyle"/>
          <w:rtl/>
        </w:rPr>
        <w:t>&lt;&lt; קריאה &gt;&gt;</w:t>
      </w:r>
      <w:r>
        <w:rPr>
          <w:rtl/>
        </w:rPr>
        <w:t xml:space="preserve">  </w:t>
      </w:r>
      <w:bookmarkEnd w:id="6499"/>
    </w:p>
    <w:p w:rsidR="009555E1" w:rsidRDefault="009555E1" w:rsidP="00522B2F">
      <w:pPr>
        <w:rPr>
          <w:rtl/>
          <w:lang w:eastAsia="he-IL"/>
        </w:rPr>
      </w:pPr>
    </w:p>
    <w:p w:rsidR="009555E1" w:rsidRDefault="009555E1" w:rsidP="00AA1C57">
      <w:pPr>
        <w:rPr>
          <w:rtl/>
          <w:lang w:eastAsia="he-IL"/>
        </w:rPr>
      </w:pPr>
      <w:bookmarkStart w:id="6500" w:name="_ETM_Q10_310145"/>
      <w:bookmarkEnd w:id="6500"/>
      <w:r>
        <w:rPr>
          <w:rFonts w:hint="cs"/>
          <w:rtl/>
          <w:lang w:eastAsia="he-IL"/>
        </w:rPr>
        <w:t xml:space="preserve">זו לא אותה פרקליטות. </w:t>
      </w:r>
      <w:bookmarkStart w:id="6501" w:name="_ETM_Q10_311666"/>
      <w:bookmarkEnd w:id="6501"/>
      <w:r>
        <w:rPr>
          <w:rFonts w:hint="cs"/>
          <w:rtl/>
          <w:lang w:eastAsia="he-IL"/>
        </w:rPr>
        <w:t xml:space="preserve">זו הייתה המשטרה. </w:t>
      </w:r>
      <w:bookmarkStart w:id="6502" w:name="_ETM_Q10_315914"/>
      <w:bookmarkEnd w:id="6502"/>
      <w:r>
        <w:rPr>
          <w:rFonts w:hint="cs"/>
          <w:rtl/>
          <w:lang w:eastAsia="he-IL"/>
        </w:rPr>
        <w:t>זאת התשובה.</w:t>
      </w:r>
    </w:p>
    <w:p w:rsidR="009555E1" w:rsidRDefault="009555E1" w:rsidP="00AA1C57">
      <w:pPr>
        <w:rPr>
          <w:rtl/>
          <w:lang w:eastAsia="he-IL"/>
        </w:rPr>
      </w:pPr>
      <w:bookmarkStart w:id="6503" w:name="_ETM_Q10_313487"/>
      <w:bookmarkStart w:id="6504" w:name="_ETM_Q10_313567"/>
      <w:bookmarkEnd w:id="6503"/>
      <w:bookmarkEnd w:id="6504"/>
    </w:p>
    <w:p w:rsidR="009555E1" w:rsidRDefault="009555E1" w:rsidP="00AA1C57">
      <w:pPr>
        <w:pStyle w:val="-"/>
        <w:rPr>
          <w:rtl/>
        </w:rPr>
      </w:pPr>
      <w:bookmarkStart w:id="6505" w:name="ET_speakercontinue_6449_23"/>
      <w:r w:rsidRPr="00FF43A1">
        <w:rPr>
          <w:rStyle w:val="TagStyle"/>
          <w:rtl/>
        </w:rPr>
        <w:t xml:space="preserve"> &lt;&lt; דובר_המשך &gt;&gt;</w:t>
      </w:r>
      <w:r w:rsidRPr="00B4593D">
        <w:rPr>
          <w:rStyle w:val="TagStyle"/>
          <w:rtl/>
        </w:rPr>
        <w:t xml:space="preserve"> </w:t>
      </w:r>
      <w:r>
        <w:rPr>
          <w:rtl/>
        </w:rPr>
        <w:t>שר הרווחה והביטחון החברתי יעקב מרגי:</w:t>
      </w:r>
      <w:r w:rsidRPr="00B4593D">
        <w:rPr>
          <w:rStyle w:val="TagStyle"/>
          <w:rtl/>
        </w:rPr>
        <w:t xml:space="preserve"> </w:t>
      </w:r>
      <w:r w:rsidRPr="00FF43A1">
        <w:rPr>
          <w:rStyle w:val="TagStyle"/>
          <w:rtl/>
        </w:rPr>
        <w:t>&lt;&lt; דובר_המשך &gt;&gt;</w:t>
      </w:r>
      <w:r>
        <w:rPr>
          <w:rtl/>
        </w:rPr>
        <w:t xml:space="preserve">  </w:t>
      </w:r>
      <w:bookmarkEnd w:id="6505"/>
    </w:p>
    <w:p w:rsidR="009555E1" w:rsidRDefault="009555E1" w:rsidP="00522B2F">
      <w:pPr>
        <w:rPr>
          <w:rtl/>
          <w:lang w:eastAsia="he-IL"/>
        </w:rPr>
      </w:pPr>
    </w:p>
    <w:p w:rsidR="009555E1" w:rsidRDefault="009555E1" w:rsidP="00AA1C57">
      <w:pPr>
        <w:rPr>
          <w:rtl/>
          <w:lang w:eastAsia="he-IL"/>
        </w:rPr>
      </w:pPr>
      <w:bookmarkStart w:id="6506" w:name="_ETM_Q10_314574"/>
      <w:bookmarkEnd w:id="6506"/>
      <w:r>
        <w:rPr>
          <w:rFonts w:hint="cs"/>
          <w:rtl/>
          <w:lang w:eastAsia="he-IL"/>
        </w:rPr>
        <w:t>פנינה, אני איתך. שאלנו והצגנו.</w:t>
      </w:r>
    </w:p>
    <w:p w:rsidR="009555E1" w:rsidRDefault="009555E1" w:rsidP="00AA1C57">
      <w:pPr>
        <w:rPr>
          <w:rtl/>
          <w:lang w:eastAsia="he-IL"/>
        </w:rPr>
      </w:pPr>
    </w:p>
    <w:p w:rsidR="009555E1" w:rsidRDefault="009555E1" w:rsidP="00AA1C57">
      <w:pPr>
        <w:pStyle w:val="af5"/>
        <w:rPr>
          <w:rtl/>
        </w:rPr>
      </w:pPr>
      <w:bookmarkStart w:id="6507" w:name="ET_interruption_5797_24"/>
      <w:r w:rsidRPr="00FF43A1">
        <w:rPr>
          <w:rStyle w:val="TagStyle"/>
          <w:rtl/>
        </w:rPr>
        <w:t xml:space="preserve"> &lt;&lt; קריאה &gt;&gt;</w:t>
      </w:r>
      <w:r w:rsidRPr="00B4593D">
        <w:rPr>
          <w:rStyle w:val="TagStyle"/>
          <w:rtl/>
        </w:rPr>
        <w:t xml:space="preserve"> </w:t>
      </w:r>
      <w:r>
        <w:rPr>
          <w:rtl/>
        </w:rPr>
        <w:t>יצחק פינדרוס (יהדות התורה):</w:t>
      </w:r>
      <w:r w:rsidRPr="00B4593D">
        <w:rPr>
          <w:rStyle w:val="TagStyle"/>
          <w:rtl/>
        </w:rPr>
        <w:t xml:space="preserve"> </w:t>
      </w:r>
      <w:r w:rsidRPr="00FF43A1">
        <w:rPr>
          <w:rStyle w:val="TagStyle"/>
          <w:rtl/>
        </w:rPr>
        <w:t>&lt;&lt; קריאה &gt;&gt;</w:t>
      </w:r>
      <w:r>
        <w:rPr>
          <w:rtl/>
        </w:rPr>
        <w:t xml:space="preserve">  </w:t>
      </w:r>
      <w:bookmarkEnd w:id="6507"/>
    </w:p>
    <w:p w:rsidR="009555E1" w:rsidRDefault="009555E1" w:rsidP="00522B2F">
      <w:pPr>
        <w:rPr>
          <w:rtl/>
          <w:lang w:eastAsia="he-IL"/>
        </w:rPr>
      </w:pPr>
    </w:p>
    <w:p w:rsidR="009555E1" w:rsidRDefault="009555E1" w:rsidP="00AA1C57">
      <w:pPr>
        <w:rPr>
          <w:rtl/>
          <w:lang w:eastAsia="he-IL"/>
        </w:rPr>
      </w:pPr>
      <w:bookmarkStart w:id="6508" w:name="_ETM_Q10_315126"/>
      <w:bookmarkEnd w:id="6508"/>
      <w:r>
        <w:rPr>
          <w:rFonts w:hint="cs"/>
          <w:rtl/>
          <w:lang w:eastAsia="he-IL"/>
        </w:rPr>
        <w:t>על זה אנחנו מדברים. אמרתי: תלוי מי.</w:t>
      </w:r>
    </w:p>
    <w:p w:rsidR="009555E1" w:rsidRDefault="009555E1" w:rsidP="00AA1C57">
      <w:pPr>
        <w:rPr>
          <w:b/>
          <w:bCs/>
          <w:u w:val="single"/>
          <w:rtl/>
          <w:lang w:eastAsia="he-IL"/>
        </w:rPr>
      </w:pPr>
      <w:bookmarkStart w:id="6509" w:name="_ETM_Q10_317074"/>
      <w:bookmarkStart w:id="6510" w:name="_ETM_Q10_317196"/>
      <w:bookmarkEnd w:id="6509"/>
      <w:bookmarkEnd w:id="6510"/>
    </w:p>
    <w:p w:rsidR="009555E1" w:rsidRDefault="009555E1" w:rsidP="00AA1C57">
      <w:pPr>
        <w:pStyle w:val="af5"/>
        <w:rPr>
          <w:rtl/>
        </w:rPr>
      </w:pPr>
      <w:bookmarkStart w:id="6511" w:name="ET_interruption_6527_42"/>
      <w:r w:rsidRPr="00FF43A1">
        <w:rPr>
          <w:rStyle w:val="TagStyle"/>
          <w:rtl/>
        </w:rPr>
        <w:t xml:space="preserve"> &lt;&lt; קריאה &gt;&gt;</w:t>
      </w:r>
      <w:r w:rsidRPr="00CA5EE3">
        <w:rPr>
          <w:rStyle w:val="TagStyle"/>
          <w:rtl/>
        </w:rPr>
        <w:t xml:space="preserve"> </w:t>
      </w:r>
      <w:r>
        <w:rPr>
          <w:rtl/>
        </w:rPr>
        <w:t>צגה מלקו (הליכוד):</w:t>
      </w:r>
      <w:r w:rsidRPr="00CA5EE3">
        <w:rPr>
          <w:rStyle w:val="TagStyle"/>
          <w:rtl/>
        </w:rPr>
        <w:t xml:space="preserve"> </w:t>
      </w:r>
      <w:r w:rsidRPr="00FF43A1">
        <w:rPr>
          <w:rStyle w:val="TagStyle"/>
          <w:rtl/>
        </w:rPr>
        <w:t>&lt;&lt; קריאה &gt;&gt;</w:t>
      </w:r>
      <w:r>
        <w:rPr>
          <w:rtl/>
        </w:rPr>
        <w:t xml:space="preserve">  </w:t>
      </w:r>
      <w:bookmarkEnd w:id="6511"/>
    </w:p>
    <w:p w:rsidR="009555E1" w:rsidRDefault="009555E1" w:rsidP="00522B2F">
      <w:pPr>
        <w:rPr>
          <w:rtl/>
          <w:lang w:eastAsia="he-IL"/>
        </w:rPr>
      </w:pPr>
    </w:p>
    <w:p w:rsidR="009555E1" w:rsidRPr="00B4593D" w:rsidRDefault="00A57C61" w:rsidP="00DA7CC3">
      <w:pPr>
        <w:rPr>
          <w:rtl/>
          <w:lang w:eastAsia="he-IL"/>
        </w:rPr>
      </w:pPr>
      <w:bookmarkStart w:id="6512" w:name="_ETM_Q10_318283"/>
      <w:bookmarkStart w:id="6513" w:name="_ETM_Q10_318371"/>
      <w:bookmarkEnd w:id="6512"/>
      <w:bookmarkEnd w:id="6513"/>
      <w:r>
        <w:rPr>
          <w:rFonts w:hint="cs"/>
          <w:rtl/>
          <w:lang w:eastAsia="he-IL"/>
        </w:rPr>
        <w:t>– – –</w:t>
      </w:r>
      <w:r w:rsidR="009555E1">
        <w:rPr>
          <w:rFonts w:hint="cs"/>
          <w:rtl/>
          <w:lang w:eastAsia="he-IL"/>
        </w:rPr>
        <w:t xml:space="preserve"> את אומרת </w:t>
      </w:r>
      <w:r>
        <w:rPr>
          <w:rFonts w:hint="cs"/>
          <w:rtl/>
          <w:lang w:eastAsia="he-IL"/>
        </w:rPr>
        <w:t>– – –</w:t>
      </w:r>
      <w:r w:rsidR="009555E1">
        <w:rPr>
          <w:rFonts w:hint="cs"/>
          <w:rtl/>
          <w:lang w:eastAsia="he-IL"/>
        </w:rPr>
        <w:t xml:space="preserve"> חבר'ה, ב-1996, פרשת הדם. זה </w:t>
      </w:r>
      <w:bookmarkStart w:id="6514" w:name="_ETM_Q10_329411"/>
      <w:bookmarkEnd w:id="6514"/>
      <w:r w:rsidR="009555E1">
        <w:rPr>
          <w:rFonts w:hint="cs"/>
          <w:rtl/>
          <w:lang w:eastAsia="he-IL"/>
        </w:rPr>
        <w:t>לא קשור, חבר'ה. הליכוד לא היה בשלטון במדינה. אני אזכיר לך</w:t>
      </w:r>
      <w:r w:rsidR="00DA7CC3">
        <w:rPr>
          <w:rFonts w:hint="cs"/>
          <w:rtl/>
          <w:lang w:eastAsia="he-IL"/>
        </w:rPr>
        <w:t>,</w:t>
      </w:r>
      <w:bookmarkStart w:id="6515" w:name="_ETM_Q10_334241"/>
      <w:bookmarkEnd w:id="6515"/>
      <w:r w:rsidR="009555E1">
        <w:rPr>
          <w:rFonts w:hint="cs"/>
          <w:rtl/>
          <w:lang w:eastAsia="he-IL"/>
        </w:rPr>
        <w:t xml:space="preserve"> המקרה שלנו חוצה ממשלות. </w:t>
      </w:r>
      <w:bookmarkStart w:id="6516" w:name="_ETM_Q10_334570"/>
      <w:bookmarkEnd w:id="6516"/>
      <w:r w:rsidR="009555E1">
        <w:rPr>
          <w:rFonts w:hint="cs"/>
          <w:rtl/>
          <w:lang w:eastAsia="he-IL"/>
        </w:rPr>
        <w:t>את יודעת את זה טוב מאוד. זה לא נכון</w:t>
      </w:r>
      <w:r w:rsidR="00DA7CC3">
        <w:rPr>
          <w:rFonts w:hint="cs"/>
          <w:rtl/>
          <w:lang w:eastAsia="he-IL"/>
        </w:rPr>
        <w:t>.</w:t>
      </w:r>
      <w:r w:rsidR="009555E1">
        <w:rPr>
          <w:rFonts w:hint="cs"/>
          <w:rtl/>
          <w:lang w:eastAsia="he-IL"/>
        </w:rPr>
        <w:t xml:space="preserve"> זה </w:t>
      </w:r>
      <w:bookmarkStart w:id="6517" w:name="_ETM_Q10_341818"/>
      <w:bookmarkEnd w:id="6517"/>
      <w:r w:rsidR="009555E1">
        <w:rPr>
          <w:rFonts w:hint="cs"/>
          <w:rtl/>
          <w:lang w:eastAsia="he-IL"/>
        </w:rPr>
        <w:t>לא נכון.</w:t>
      </w:r>
    </w:p>
    <w:p w:rsidR="009555E1" w:rsidRDefault="009555E1" w:rsidP="00AA1C57">
      <w:pPr>
        <w:rPr>
          <w:rtl/>
          <w:lang w:eastAsia="he-IL"/>
        </w:rPr>
      </w:pPr>
      <w:bookmarkStart w:id="6518" w:name="_ETM_Q10_318112"/>
      <w:bookmarkEnd w:id="6518"/>
    </w:p>
    <w:p w:rsidR="009555E1" w:rsidRDefault="009555E1" w:rsidP="00AA1C57">
      <w:pPr>
        <w:pStyle w:val="-"/>
        <w:rPr>
          <w:rtl/>
        </w:rPr>
      </w:pPr>
      <w:bookmarkStart w:id="6519" w:name="ET_speakercontinue_6449_28"/>
      <w:r w:rsidRPr="00FF43A1">
        <w:rPr>
          <w:rStyle w:val="TagStyle"/>
          <w:rtl/>
        </w:rPr>
        <w:t xml:space="preserve"> &lt;&lt; דובר_המשך &gt;&gt;</w:t>
      </w:r>
      <w:r w:rsidRPr="008D67E8">
        <w:rPr>
          <w:rStyle w:val="TagStyle"/>
          <w:rtl/>
        </w:rPr>
        <w:t xml:space="preserve"> </w:t>
      </w:r>
      <w:r>
        <w:rPr>
          <w:rtl/>
        </w:rPr>
        <w:t>שר הרווחה והביטחון החברתי יעקב מרגי:</w:t>
      </w:r>
      <w:r w:rsidRPr="008D67E8">
        <w:rPr>
          <w:rStyle w:val="TagStyle"/>
          <w:rtl/>
        </w:rPr>
        <w:t xml:space="preserve"> </w:t>
      </w:r>
      <w:r w:rsidRPr="00FF43A1">
        <w:rPr>
          <w:rStyle w:val="TagStyle"/>
          <w:rtl/>
        </w:rPr>
        <w:t>&lt;&lt; דובר_המשך &gt;&gt;</w:t>
      </w:r>
      <w:r>
        <w:rPr>
          <w:rtl/>
        </w:rPr>
        <w:t xml:space="preserve">  </w:t>
      </w:r>
      <w:bookmarkEnd w:id="6519"/>
    </w:p>
    <w:p w:rsidR="009555E1" w:rsidRDefault="009555E1" w:rsidP="00522B2F">
      <w:pPr>
        <w:rPr>
          <w:rtl/>
          <w:lang w:eastAsia="he-IL"/>
        </w:rPr>
      </w:pPr>
    </w:p>
    <w:p w:rsidR="009555E1" w:rsidRDefault="009555E1" w:rsidP="00AA1C57">
      <w:pPr>
        <w:rPr>
          <w:rtl/>
          <w:lang w:eastAsia="he-IL"/>
        </w:rPr>
      </w:pPr>
      <w:bookmarkStart w:id="6520" w:name="_ETM_Q10_338466"/>
      <w:bookmarkEnd w:id="6520"/>
      <w:r>
        <w:rPr>
          <w:rFonts w:hint="cs"/>
          <w:rtl/>
          <w:lang w:eastAsia="he-IL"/>
        </w:rPr>
        <w:t>תודה.</w:t>
      </w:r>
    </w:p>
    <w:p w:rsidR="009555E1" w:rsidRPr="008D67E8" w:rsidRDefault="009555E1" w:rsidP="00AA1C57">
      <w:pPr>
        <w:rPr>
          <w:rtl/>
          <w:lang w:eastAsia="he-IL"/>
        </w:rPr>
      </w:pPr>
      <w:bookmarkStart w:id="6521" w:name="_ETM_Q10_339447"/>
      <w:bookmarkStart w:id="6522" w:name="_ETM_Q10_339506"/>
      <w:bookmarkEnd w:id="6521"/>
      <w:bookmarkEnd w:id="6522"/>
    </w:p>
    <w:p w:rsidR="009555E1" w:rsidRDefault="009555E1" w:rsidP="00AA1C57">
      <w:pPr>
        <w:pStyle w:val="af5"/>
        <w:keepNext/>
        <w:rPr>
          <w:rtl/>
        </w:rPr>
      </w:pPr>
      <w:bookmarkStart w:id="6523" w:name="ET_interruption_5115_27"/>
      <w:r w:rsidRPr="00FF43A1">
        <w:rPr>
          <w:rStyle w:val="TagStyle"/>
          <w:rtl/>
        </w:rPr>
        <w:t xml:space="preserve"> &lt;&lt; קריאה &gt;&gt;</w:t>
      </w:r>
      <w:r w:rsidRPr="008D67E8">
        <w:rPr>
          <w:rStyle w:val="TagStyle"/>
          <w:rtl/>
        </w:rPr>
        <w:t xml:space="preserve"> </w:t>
      </w:r>
      <w:r>
        <w:rPr>
          <w:rtl/>
        </w:rPr>
        <w:t>פנינה תמנו (המחנה הממלכתי):</w:t>
      </w:r>
      <w:r w:rsidRPr="008D67E8">
        <w:rPr>
          <w:rStyle w:val="TagStyle"/>
          <w:rtl/>
        </w:rPr>
        <w:t xml:space="preserve"> </w:t>
      </w:r>
      <w:r w:rsidRPr="00FF43A1">
        <w:rPr>
          <w:rStyle w:val="TagStyle"/>
          <w:rtl/>
        </w:rPr>
        <w:t>&lt;&lt; קריאה &gt;&gt;</w:t>
      </w:r>
      <w:r>
        <w:rPr>
          <w:rtl/>
        </w:rPr>
        <w:t xml:space="preserve">  </w:t>
      </w:r>
      <w:bookmarkEnd w:id="6523"/>
    </w:p>
    <w:p w:rsidR="009555E1" w:rsidRDefault="009555E1" w:rsidP="00522B2F">
      <w:pPr>
        <w:rPr>
          <w:rtl/>
          <w:lang w:eastAsia="he-IL"/>
        </w:rPr>
      </w:pPr>
    </w:p>
    <w:p w:rsidR="009555E1" w:rsidRDefault="00A57C61" w:rsidP="00AA1C57">
      <w:pPr>
        <w:keepNext/>
        <w:rPr>
          <w:rtl/>
          <w:lang w:eastAsia="he-IL"/>
        </w:rPr>
      </w:pPr>
      <w:bookmarkStart w:id="6524" w:name="_ETM_Q10_341602"/>
      <w:bookmarkEnd w:id="6524"/>
      <w:r>
        <w:rPr>
          <w:rFonts w:hint="cs"/>
          <w:rtl/>
          <w:lang w:eastAsia="he-IL"/>
        </w:rPr>
        <w:t>– – –</w:t>
      </w:r>
      <w:r w:rsidR="009555E1">
        <w:rPr>
          <w:rFonts w:hint="cs"/>
          <w:rtl/>
          <w:lang w:eastAsia="he-IL"/>
        </w:rPr>
        <w:t xml:space="preserve"> </w:t>
      </w:r>
    </w:p>
    <w:p w:rsidR="009555E1" w:rsidRDefault="009555E1" w:rsidP="00AA1C57">
      <w:pPr>
        <w:rPr>
          <w:rtl/>
          <w:lang w:eastAsia="he-IL"/>
        </w:rPr>
      </w:pPr>
      <w:bookmarkStart w:id="6525" w:name="_ETM_Q10_335238"/>
      <w:bookmarkStart w:id="6526" w:name="_ETM_Q10_335341"/>
      <w:bookmarkEnd w:id="6525"/>
      <w:bookmarkEnd w:id="6526"/>
    </w:p>
    <w:p w:rsidR="009555E1" w:rsidRDefault="009555E1" w:rsidP="00AA1C57">
      <w:pPr>
        <w:pStyle w:val="af6"/>
        <w:rPr>
          <w:rtl/>
        </w:rPr>
      </w:pPr>
      <w:r w:rsidRPr="00FF43A1">
        <w:rPr>
          <w:rStyle w:val="TagStyle"/>
          <w:rtl/>
        </w:rPr>
        <w:t xml:space="preserve"> &lt;&lt; יור &gt;&gt;</w:t>
      </w:r>
      <w:r w:rsidRPr="008D67E8">
        <w:rPr>
          <w:rStyle w:val="TagStyle"/>
          <w:rtl/>
        </w:rPr>
        <w:t xml:space="preserve"> </w:t>
      </w:r>
      <w:r>
        <w:rPr>
          <w:rtl/>
        </w:rPr>
        <w:t>היו"ר אוריאל בוסו:</w:t>
      </w:r>
      <w:r w:rsidRPr="008D67E8">
        <w:rPr>
          <w:rStyle w:val="TagStyle"/>
          <w:rtl/>
        </w:rPr>
        <w:t xml:space="preserve"> </w:t>
      </w:r>
      <w:r w:rsidRPr="00FF43A1">
        <w:rPr>
          <w:rStyle w:val="TagStyle"/>
          <w:rtl/>
        </w:rPr>
        <w:t>&lt;&lt; יור &gt;&gt;</w:t>
      </w:r>
      <w:r>
        <w:rPr>
          <w:rtl/>
        </w:rPr>
        <w:t xml:space="preserve">  </w:t>
      </w:r>
    </w:p>
    <w:p w:rsidR="009555E1" w:rsidRDefault="009555E1" w:rsidP="00522B2F">
      <w:pPr>
        <w:rPr>
          <w:rtl/>
          <w:lang w:eastAsia="he-IL"/>
        </w:rPr>
      </w:pPr>
    </w:p>
    <w:p w:rsidR="009555E1" w:rsidRDefault="009555E1" w:rsidP="00DA7CC3">
      <w:pPr>
        <w:rPr>
          <w:rtl/>
          <w:lang w:eastAsia="he-IL"/>
        </w:rPr>
      </w:pPr>
      <w:bookmarkStart w:id="6527" w:name="_ETM_Q10_336297"/>
      <w:bookmarkEnd w:id="6527"/>
      <w:r>
        <w:rPr>
          <w:rFonts w:hint="cs"/>
          <w:rtl/>
          <w:lang w:eastAsia="he-IL"/>
        </w:rPr>
        <w:t xml:space="preserve">חברת הכנסת פנינה תמנו, היא אמרה </w:t>
      </w:r>
      <w:bookmarkStart w:id="6528" w:name="_ETM_Q10_342042"/>
      <w:bookmarkEnd w:id="6528"/>
      <w:r>
        <w:rPr>
          <w:rFonts w:hint="cs"/>
          <w:rtl/>
          <w:lang w:eastAsia="he-IL"/>
        </w:rPr>
        <w:t>לך משפט נכון. היא</w:t>
      </w:r>
      <w:bookmarkStart w:id="6529" w:name="_ETM_Q10_344939"/>
      <w:bookmarkEnd w:id="6529"/>
      <w:r>
        <w:rPr>
          <w:rFonts w:hint="cs"/>
          <w:rtl/>
          <w:lang w:eastAsia="he-IL"/>
        </w:rPr>
        <w:t xml:space="preserve"> אמרה: אומנם לא מתקנים עוול בעוול, ועדיין אני מאתגר אותך </w:t>
      </w:r>
      <w:bookmarkStart w:id="6530" w:name="_ETM_Q10_345991"/>
      <w:bookmarkEnd w:id="6530"/>
      <w:r>
        <w:rPr>
          <w:rFonts w:hint="cs"/>
          <w:rtl/>
          <w:lang w:eastAsia="he-IL"/>
        </w:rPr>
        <w:t xml:space="preserve">גם היום. תגידי לבני הקהילה לצאת להפגנות ותראי בכלל </w:t>
      </w:r>
      <w:bookmarkStart w:id="6531" w:name="_ETM_Q10_349366"/>
      <w:bookmarkEnd w:id="6531"/>
      <w:r>
        <w:rPr>
          <w:rFonts w:hint="cs"/>
          <w:rtl/>
          <w:lang w:eastAsia="he-IL"/>
        </w:rPr>
        <w:t xml:space="preserve">אם תקבלו </w:t>
      </w:r>
      <w:r w:rsidR="00DA7CC3">
        <w:rPr>
          <w:rFonts w:hint="eastAsia"/>
          <w:rtl/>
          <w:lang w:eastAsia="he-IL"/>
        </w:rPr>
        <w:t xml:space="preserve">– </w:t>
      </w:r>
      <w:r>
        <w:rPr>
          <w:rFonts w:hint="cs"/>
          <w:rtl/>
          <w:lang w:eastAsia="he-IL"/>
        </w:rPr>
        <w:t>לצערנו</w:t>
      </w:r>
      <w:r w:rsidR="00DA7CC3">
        <w:rPr>
          <w:rFonts w:hint="cs"/>
          <w:rtl/>
          <w:lang w:eastAsia="he-IL"/>
        </w:rPr>
        <w:t>,</w:t>
      </w:r>
      <w:r>
        <w:rPr>
          <w:rFonts w:hint="cs"/>
          <w:rtl/>
          <w:lang w:eastAsia="he-IL"/>
        </w:rPr>
        <w:t xml:space="preserve"> בסדר? </w:t>
      </w:r>
      <w:bookmarkStart w:id="6532" w:name="_ETM_Q10_357445"/>
      <w:bookmarkEnd w:id="6532"/>
      <w:r>
        <w:rPr>
          <w:rFonts w:hint="cs"/>
          <w:rtl/>
          <w:lang w:eastAsia="he-IL"/>
        </w:rPr>
        <w:t>למרות שאתם חלק מהעניין.</w:t>
      </w:r>
    </w:p>
    <w:p w:rsidR="009555E1" w:rsidRDefault="009555E1" w:rsidP="00AA1C57">
      <w:pPr>
        <w:rPr>
          <w:rtl/>
          <w:lang w:eastAsia="he-IL"/>
        </w:rPr>
      </w:pPr>
    </w:p>
    <w:p w:rsidR="009555E1" w:rsidRDefault="009555E1" w:rsidP="00AA1C57">
      <w:pPr>
        <w:pStyle w:val="af5"/>
        <w:rPr>
          <w:rtl/>
        </w:rPr>
      </w:pPr>
      <w:bookmarkStart w:id="6533" w:name="ET_interruption_6527_30"/>
      <w:r w:rsidRPr="00FF43A1">
        <w:rPr>
          <w:rStyle w:val="TagStyle"/>
          <w:rtl/>
        </w:rPr>
        <w:t xml:space="preserve"> &lt;&lt; קריאה &gt;&gt;</w:t>
      </w:r>
      <w:r w:rsidRPr="00853864">
        <w:rPr>
          <w:rStyle w:val="TagStyle"/>
          <w:rtl/>
        </w:rPr>
        <w:t xml:space="preserve"> </w:t>
      </w:r>
      <w:r>
        <w:rPr>
          <w:rtl/>
        </w:rPr>
        <w:t>צגה מלקו (הליכוד):</w:t>
      </w:r>
      <w:r w:rsidRPr="00853864">
        <w:rPr>
          <w:rStyle w:val="TagStyle"/>
          <w:rtl/>
        </w:rPr>
        <w:t xml:space="preserve"> </w:t>
      </w:r>
      <w:r w:rsidRPr="00FF43A1">
        <w:rPr>
          <w:rStyle w:val="TagStyle"/>
          <w:rtl/>
        </w:rPr>
        <w:t>&lt;&lt; קריאה &gt;&gt;</w:t>
      </w:r>
      <w:r>
        <w:rPr>
          <w:rtl/>
        </w:rPr>
        <w:t xml:space="preserve">  </w:t>
      </w:r>
      <w:bookmarkEnd w:id="6533"/>
    </w:p>
    <w:p w:rsidR="009555E1" w:rsidRDefault="009555E1" w:rsidP="00522B2F">
      <w:pPr>
        <w:rPr>
          <w:rtl/>
        </w:rPr>
      </w:pPr>
    </w:p>
    <w:p w:rsidR="009555E1" w:rsidRDefault="00A57C61" w:rsidP="00AA1C57">
      <w:pPr>
        <w:rPr>
          <w:rtl/>
        </w:rPr>
      </w:pPr>
      <w:bookmarkStart w:id="6534" w:name="_ETM_Q10_343868"/>
      <w:bookmarkStart w:id="6535" w:name="_ETM_Q10_356679"/>
      <w:bookmarkEnd w:id="6534"/>
      <w:bookmarkEnd w:id="6535"/>
      <w:r>
        <w:rPr>
          <w:rFonts w:hint="cs"/>
          <w:rtl/>
        </w:rPr>
        <w:t>– – –</w:t>
      </w:r>
      <w:r w:rsidR="009555E1">
        <w:rPr>
          <w:rFonts w:hint="cs"/>
          <w:rtl/>
        </w:rPr>
        <w:t xml:space="preserve"> אני הייתי </w:t>
      </w:r>
      <w:bookmarkStart w:id="6536" w:name="_ETM_Q10_357817"/>
      <w:bookmarkEnd w:id="6536"/>
      <w:r w:rsidR="009555E1">
        <w:rPr>
          <w:rFonts w:hint="cs"/>
          <w:rtl/>
        </w:rPr>
        <w:t xml:space="preserve">וזוכרת </w:t>
      </w:r>
      <w:r>
        <w:rPr>
          <w:rFonts w:hint="cs"/>
          <w:rtl/>
        </w:rPr>
        <w:t>– – –</w:t>
      </w:r>
      <w:r w:rsidR="009555E1">
        <w:rPr>
          <w:rFonts w:hint="cs"/>
          <w:rtl/>
        </w:rPr>
        <w:t xml:space="preserve"> </w:t>
      </w:r>
    </w:p>
    <w:p w:rsidR="009555E1" w:rsidRDefault="009555E1" w:rsidP="00AA1C57">
      <w:pPr>
        <w:rPr>
          <w:rtl/>
        </w:rPr>
      </w:pPr>
      <w:bookmarkStart w:id="6537" w:name="_ETM_Q10_353793"/>
      <w:bookmarkStart w:id="6538" w:name="_ETM_Q10_353879"/>
      <w:bookmarkEnd w:id="6537"/>
      <w:bookmarkEnd w:id="6538"/>
    </w:p>
    <w:p w:rsidR="009555E1" w:rsidRDefault="009555E1" w:rsidP="00AA1C57">
      <w:pPr>
        <w:pStyle w:val="-"/>
        <w:rPr>
          <w:rtl/>
        </w:rPr>
      </w:pPr>
      <w:bookmarkStart w:id="6539" w:name="ET_speakercontinue_6449_31"/>
      <w:r w:rsidRPr="00FF43A1">
        <w:rPr>
          <w:rStyle w:val="TagStyle"/>
          <w:rtl/>
        </w:rPr>
        <w:t xml:space="preserve"> &lt;&lt; דובר_המשך &gt;&gt;</w:t>
      </w:r>
      <w:r w:rsidRPr="00853864">
        <w:rPr>
          <w:rStyle w:val="TagStyle"/>
          <w:rtl/>
        </w:rPr>
        <w:t xml:space="preserve"> </w:t>
      </w:r>
      <w:r>
        <w:rPr>
          <w:rtl/>
        </w:rPr>
        <w:t>שר הרווחה והביטחון החברתי יעקב מרגי:</w:t>
      </w:r>
      <w:r w:rsidRPr="00853864">
        <w:rPr>
          <w:rStyle w:val="TagStyle"/>
          <w:rtl/>
        </w:rPr>
        <w:t xml:space="preserve"> </w:t>
      </w:r>
      <w:r w:rsidRPr="00FF43A1">
        <w:rPr>
          <w:rStyle w:val="TagStyle"/>
          <w:rtl/>
        </w:rPr>
        <w:t>&lt;&lt; דובר_המשך &gt;&gt;</w:t>
      </w:r>
      <w:r>
        <w:rPr>
          <w:rtl/>
        </w:rPr>
        <w:t xml:space="preserve">  </w:t>
      </w:r>
      <w:bookmarkEnd w:id="6539"/>
    </w:p>
    <w:p w:rsidR="009555E1" w:rsidRDefault="009555E1" w:rsidP="00522B2F">
      <w:pPr>
        <w:rPr>
          <w:rtl/>
          <w:lang w:eastAsia="he-IL"/>
        </w:rPr>
      </w:pPr>
    </w:p>
    <w:p w:rsidR="009555E1" w:rsidRDefault="009555E1" w:rsidP="00AA1C57">
      <w:pPr>
        <w:rPr>
          <w:rtl/>
          <w:lang w:eastAsia="he-IL"/>
        </w:rPr>
      </w:pPr>
      <w:bookmarkStart w:id="6540" w:name="_ETM_Q10_354625"/>
      <w:bookmarkEnd w:id="6540"/>
      <w:r>
        <w:rPr>
          <w:rFonts w:hint="cs"/>
          <w:rtl/>
          <w:lang w:eastAsia="he-IL"/>
        </w:rPr>
        <w:t xml:space="preserve">פנינה, </w:t>
      </w:r>
      <w:bookmarkStart w:id="6541" w:name="_ETM_Q10_356817"/>
      <w:bookmarkEnd w:id="6541"/>
      <w:r>
        <w:rPr>
          <w:rFonts w:hint="cs"/>
          <w:rtl/>
          <w:lang w:eastAsia="he-IL"/>
        </w:rPr>
        <w:t xml:space="preserve">רגע, תני לי. רבותיי, אנחנו שאלנו </w:t>
      </w:r>
      <w:bookmarkStart w:id="6542" w:name="_ETM_Q10_359170"/>
      <w:bookmarkEnd w:id="6542"/>
      <w:r>
        <w:rPr>
          <w:rFonts w:hint="cs"/>
          <w:rtl/>
          <w:lang w:eastAsia="he-IL"/>
        </w:rPr>
        <w:t xml:space="preserve">את השאלות האלה </w:t>
      </w:r>
      <w:r w:rsidR="00A57C61">
        <w:rPr>
          <w:rFonts w:hint="cs"/>
          <w:rtl/>
          <w:lang w:eastAsia="he-IL"/>
        </w:rPr>
        <w:t>– – –</w:t>
      </w:r>
    </w:p>
    <w:p w:rsidR="009555E1" w:rsidRDefault="009555E1" w:rsidP="00AA1C57">
      <w:pPr>
        <w:rPr>
          <w:rtl/>
          <w:lang w:eastAsia="he-IL"/>
        </w:rPr>
      </w:pPr>
      <w:bookmarkStart w:id="6543" w:name="_ETM_Q10_357797"/>
      <w:bookmarkStart w:id="6544" w:name="_ETM_Q10_357905"/>
      <w:bookmarkEnd w:id="6543"/>
      <w:bookmarkEnd w:id="6544"/>
    </w:p>
    <w:p w:rsidR="009555E1" w:rsidRDefault="009555E1" w:rsidP="00AA1C57">
      <w:pPr>
        <w:pStyle w:val="af5"/>
        <w:rPr>
          <w:rtl/>
        </w:rPr>
      </w:pPr>
      <w:bookmarkStart w:id="6545" w:name="ET_interruption_5115_32"/>
      <w:r w:rsidRPr="00FF43A1">
        <w:rPr>
          <w:rStyle w:val="TagStyle"/>
          <w:rtl/>
        </w:rPr>
        <w:t xml:space="preserve"> &lt;&lt; קריאה &gt;&gt;</w:t>
      </w:r>
      <w:r w:rsidRPr="00853864">
        <w:rPr>
          <w:rStyle w:val="TagStyle"/>
          <w:rtl/>
        </w:rPr>
        <w:t xml:space="preserve"> </w:t>
      </w:r>
      <w:r>
        <w:rPr>
          <w:rtl/>
        </w:rPr>
        <w:t>פנינה תמנו (המחנה הממלכתי):</w:t>
      </w:r>
      <w:r w:rsidRPr="00853864">
        <w:rPr>
          <w:rStyle w:val="TagStyle"/>
          <w:rtl/>
        </w:rPr>
        <w:t xml:space="preserve"> </w:t>
      </w:r>
      <w:r w:rsidRPr="00FF43A1">
        <w:rPr>
          <w:rStyle w:val="TagStyle"/>
          <w:rtl/>
        </w:rPr>
        <w:t>&lt;&lt; קריאה &gt;&gt;</w:t>
      </w:r>
      <w:r>
        <w:rPr>
          <w:rtl/>
        </w:rPr>
        <w:t xml:space="preserve">  </w:t>
      </w:r>
      <w:bookmarkEnd w:id="6545"/>
    </w:p>
    <w:p w:rsidR="009555E1" w:rsidRDefault="009555E1" w:rsidP="00522B2F">
      <w:pPr>
        <w:rPr>
          <w:rtl/>
          <w:lang w:eastAsia="he-IL"/>
        </w:rPr>
      </w:pPr>
    </w:p>
    <w:p w:rsidR="009555E1" w:rsidRPr="00853864" w:rsidRDefault="009555E1" w:rsidP="00AA1C57">
      <w:pPr>
        <w:rPr>
          <w:rtl/>
          <w:lang w:eastAsia="he-IL"/>
        </w:rPr>
      </w:pPr>
      <w:bookmarkStart w:id="6546" w:name="_ETM_Q10_356823"/>
      <w:bookmarkEnd w:id="6546"/>
      <w:r>
        <w:rPr>
          <w:rFonts w:hint="cs"/>
          <w:rtl/>
          <w:lang w:eastAsia="he-IL"/>
        </w:rPr>
        <w:t>דיון מעניין, אגב.</w:t>
      </w:r>
    </w:p>
    <w:p w:rsidR="009555E1" w:rsidRDefault="009555E1" w:rsidP="00AA1C57">
      <w:pPr>
        <w:rPr>
          <w:rtl/>
          <w:lang w:eastAsia="he-IL"/>
        </w:rPr>
      </w:pPr>
      <w:bookmarkStart w:id="6547" w:name="_ETM_Q10_339669"/>
      <w:bookmarkStart w:id="6548" w:name="_ETM_Q10_339760"/>
      <w:bookmarkEnd w:id="6547"/>
      <w:bookmarkEnd w:id="6548"/>
    </w:p>
    <w:p w:rsidR="009555E1" w:rsidRDefault="009555E1" w:rsidP="00AA1C57">
      <w:pPr>
        <w:pStyle w:val="-"/>
        <w:rPr>
          <w:rtl/>
        </w:rPr>
      </w:pPr>
      <w:bookmarkStart w:id="6549" w:name="ET_speakercontinue_6449_33"/>
      <w:r w:rsidRPr="00FF43A1">
        <w:rPr>
          <w:rStyle w:val="TagStyle"/>
          <w:rtl/>
        </w:rPr>
        <w:t xml:space="preserve"> &lt;&lt; דובר_המשך &gt;&gt;</w:t>
      </w:r>
      <w:r w:rsidRPr="00853864">
        <w:rPr>
          <w:rStyle w:val="TagStyle"/>
          <w:rtl/>
        </w:rPr>
        <w:t xml:space="preserve"> </w:t>
      </w:r>
      <w:r>
        <w:rPr>
          <w:rtl/>
        </w:rPr>
        <w:t>שר הרווחה והביטחון החברתי יעקב מרגי:</w:t>
      </w:r>
      <w:r w:rsidRPr="00853864">
        <w:rPr>
          <w:rStyle w:val="TagStyle"/>
          <w:rtl/>
        </w:rPr>
        <w:t xml:space="preserve"> </w:t>
      </w:r>
      <w:r w:rsidRPr="00FF43A1">
        <w:rPr>
          <w:rStyle w:val="TagStyle"/>
          <w:rtl/>
        </w:rPr>
        <w:t>&lt;&lt; דובר_המשך &gt;&gt;</w:t>
      </w:r>
      <w:r>
        <w:rPr>
          <w:rtl/>
        </w:rPr>
        <w:t xml:space="preserve">  </w:t>
      </w:r>
      <w:bookmarkEnd w:id="6549"/>
    </w:p>
    <w:p w:rsidR="009555E1" w:rsidRDefault="009555E1" w:rsidP="00522B2F">
      <w:pPr>
        <w:rPr>
          <w:rtl/>
          <w:lang w:eastAsia="he-IL"/>
        </w:rPr>
      </w:pPr>
    </w:p>
    <w:p w:rsidR="009555E1" w:rsidRDefault="009555E1" w:rsidP="00AA1C57">
      <w:pPr>
        <w:rPr>
          <w:rtl/>
          <w:lang w:eastAsia="he-IL"/>
        </w:rPr>
      </w:pPr>
      <w:bookmarkStart w:id="6550" w:name="_ETM_Q10_361542"/>
      <w:bookmarkEnd w:id="6550"/>
      <w:r>
        <w:rPr>
          <w:rFonts w:hint="cs"/>
          <w:rtl/>
          <w:lang w:eastAsia="he-IL"/>
        </w:rPr>
        <w:t>רגע. שאלנו</w:t>
      </w:r>
      <w:bookmarkStart w:id="6551" w:name="_ETM_Q10_365681"/>
      <w:bookmarkEnd w:id="6551"/>
      <w:r>
        <w:rPr>
          <w:rFonts w:hint="cs"/>
          <w:rtl/>
          <w:lang w:eastAsia="he-IL"/>
        </w:rPr>
        <w:t xml:space="preserve"> את השאלות האלה בישיבות ממשלה: למה אז ההגדרה של </w:t>
      </w:r>
      <w:bookmarkStart w:id="6552" w:name="_ETM_Q10_366004"/>
      <w:bookmarkEnd w:id="6552"/>
      <w:r>
        <w:rPr>
          <w:rFonts w:hint="cs"/>
          <w:rtl/>
          <w:lang w:eastAsia="he-IL"/>
        </w:rPr>
        <w:t xml:space="preserve">מחאה הייתה שונה? למה ההתייחסות הייתה </w:t>
      </w:r>
      <w:r>
        <w:rPr>
          <w:rtl/>
          <w:lang w:eastAsia="he-IL"/>
        </w:rPr>
        <w:t>–</w:t>
      </w:r>
      <w:r>
        <w:rPr>
          <w:rFonts w:hint="cs"/>
          <w:lang w:eastAsia="he-IL"/>
        </w:rPr>
        <w:t xml:space="preserve"> </w:t>
      </w:r>
      <w:bookmarkStart w:id="6553" w:name="_ETM_Q10_370013"/>
      <w:bookmarkEnd w:id="6553"/>
      <w:r>
        <w:rPr>
          <w:rFonts w:hint="cs"/>
          <w:rtl/>
          <w:lang w:eastAsia="he-IL"/>
        </w:rPr>
        <w:t>למה זה הוציא משלוותם את גורמי האכיפה? למה המחאה</w:t>
      </w:r>
      <w:bookmarkStart w:id="6554" w:name="_ETM_Q10_374867"/>
      <w:bookmarkEnd w:id="6554"/>
      <w:r>
        <w:rPr>
          <w:rFonts w:hint="cs"/>
          <w:rtl/>
          <w:lang w:eastAsia="he-IL"/>
        </w:rPr>
        <w:t xml:space="preserve"> תחת גשר המיתרים?</w:t>
      </w:r>
      <w:bookmarkStart w:id="6555" w:name="_ETM_Q10_380675"/>
      <w:bookmarkEnd w:id="6555"/>
      <w:r>
        <w:rPr>
          <w:rFonts w:hint="cs"/>
          <w:rtl/>
          <w:lang w:eastAsia="he-IL"/>
        </w:rPr>
        <w:t xml:space="preserve"> לקח כמעט חצי שנה עד שהוציאו </w:t>
      </w:r>
      <w:bookmarkStart w:id="6556" w:name="_ETM_Q10_384428"/>
      <w:bookmarkEnd w:id="6556"/>
      <w:r>
        <w:rPr>
          <w:rFonts w:hint="cs"/>
          <w:rtl/>
          <w:lang w:eastAsia="he-IL"/>
        </w:rPr>
        <w:t xml:space="preserve">את </w:t>
      </w:r>
      <w:proofErr w:type="spellStart"/>
      <w:r>
        <w:rPr>
          <w:rFonts w:hint="cs"/>
          <w:rtl/>
          <w:lang w:eastAsia="he-IL"/>
        </w:rPr>
        <w:t>המכת"זיות</w:t>
      </w:r>
      <w:proofErr w:type="spellEnd"/>
      <w:r>
        <w:rPr>
          <w:rFonts w:hint="cs"/>
          <w:rtl/>
          <w:lang w:eastAsia="he-IL"/>
        </w:rPr>
        <w:t xml:space="preserve"> ממחסני החירום. לא היה בהן שימוש. למה? אתם </w:t>
      </w:r>
      <w:bookmarkStart w:id="6557" w:name="_ETM_Q10_393094"/>
      <w:bookmarkEnd w:id="6557"/>
      <w:r>
        <w:rPr>
          <w:rFonts w:hint="cs"/>
          <w:rtl/>
          <w:lang w:eastAsia="he-IL"/>
        </w:rPr>
        <w:t xml:space="preserve">יודעים למה? כי כנראה שכן, לא חיינו בדמוקרטיה. לא </w:t>
      </w:r>
      <w:bookmarkStart w:id="6558" w:name="_ETM_Q10_401655"/>
      <w:bookmarkEnd w:id="6558"/>
      <w:r>
        <w:rPr>
          <w:rFonts w:hint="cs"/>
          <w:rtl/>
          <w:lang w:eastAsia="he-IL"/>
        </w:rPr>
        <w:t>חיינו בדמוקרטיה.</w:t>
      </w:r>
    </w:p>
    <w:p w:rsidR="009555E1" w:rsidRDefault="009555E1" w:rsidP="00AA1C57">
      <w:pPr>
        <w:rPr>
          <w:b/>
          <w:bCs/>
          <w:u w:val="single"/>
          <w:rtl/>
          <w:lang w:eastAsia="he-IL"/>
        </w:rPr>
      </w:pPr>
    </w:p>
    <w:p w:rsidR="009555E1" w:rsidRDefault="009555E1" w:rsidP="00AA1C57">
      <w:pPr>
        <w:pStyle w:val="af5"/>
        <w:rPr>
          <w:rtl/>
        </w:rPr>
      </w:pPr>
      <w:bookmarkStart w:id="6559" w:name="ET_interruption_4996_35"/>
      <w:r w:rsidRPr="00FF43A1">
        <w:rPr>
          <w:rStyle w:val="TagStyle"/>
          <w:rtl/>
        </w:rPr>
        <w:t xml:space="preserve"> &lt;&lt; קריאה &gt;&gt;</w:t>
      </w:r>
      <w:r w:rsidRPr="00853864">
        <w:rPr>
          <w:rStyle w:val="TagStyle"/>
          <w:rtl/>
        </w:rPr>
        <w:t xml:space="preserve"> </w:t>
      </w:r>
      <w:r>
        <w:rPr>
          <w:rtl/>
        </w:rPr>
        <w:t>ישראל אייכלר (יהדות התורה):</w:t>
      </w:r>
      <w:r w:rsidRPr="00853864">
        <w:rPr>
          <w:rStyle w:val="TagStyle"/>
          <w:rtl/>
        </w:rPr>
        <w:t xml:space="preserve"> </w:t>
      </w:r>
      <w:r w:rsidRPr="00FF43A1">
        <w:rPr>
          <w:rStyle w:val="TagStyle"/>
          <w:rtl/>
        </w:rPr>
        <w:t>&lt;&lt; קריאה &gt;&gt;</w:t>
      </w:r>
      <w:r>
        <w:rPr>
          <w:rtl/>
        </w:rPr>
        <w:t xml:space="preserve">  </w:t>
      </w:r>
      <w:bookmarkEnd w:id="6559"/>
    </w:p>
    <w:p w:rsidR="009555E1" w:rsidRDefault="009555E1" w:rsidP="00522B2F">
      <w:pPr>
        <w:rPr>
          <w:rtl/>
          <w:lang w:eastAsia="he-IL"/>
        </w:rPr>
      </w:pPr>
    </w:p>
    <w:p w:rsidR="009555E1" w:rsidRDefault="009555E1" w:rsidP="00AA1C57">
      <w:pPr>
        <w:rPr>
          <w:rtl/>
          <w:lang w:eastAsia="he-IL"/>
        </w:rPr>
      </w:pPr>
      <w:bookmarkStart w:id="6560" w:name="_ETM_Q10_397106"/>
      <w:bookmarkEnd w:id="6560"/>
      <w:r>
        <w:rPr>
          <w:rFonts w:hint="cs"/>
          <w:rtl/>
          <w:lang w:eastAsia="he-IL"/>
        </w:rPr>
        <w:t>אף פעם לא.</w:t>
      </w:r>
      <w:bookmarkStart w:id="6561" w:name="_ETM_Q10_395621"/>
      <w:bookmarkEnd w:id="6561"/>
    </w:p>
    <w:p w:rsidR="009555E1" w:rsidRDefault="009555E1" w:rsidP="00AA1C57">
      <w:pPr>
        <w:rPr>
          <w:rtl/>
          <w:lang w:eastAsia="he-IL"/>
        </w:rPr>
      </w:pPr>
    </w:p>
    <w:p w:rsidR="009555E1" w:rsidRDefault="009555E1" w:rsidP="00AA1C57">
      <w:pPr>
        <w:pStyle w:val="-"/>
        <w:rPr>
          <w:rtl/>
        </w:rPr>
      </w:pPr>
      <w:bookmarkStart w:id="6562" w:name="ET_speakercontinue_6449_36"/>
      <w:r w:rsidRPr="00FF43A1">
        <w:rPr>
          <w:rStyle w:val="TagStyle"/>
          <w:rtl/>
        </w:rPr>
        <w:t xml:space="preserve"> &lt;&lt; דובר_המשך &gt;&gt;</w:t>
      </w:r>
      <w:r w:rsidRPr="008142DC">
        <w:rPr>
          <w:rStyle w:val="TagStyle"/>
          <w:rtl/>
        </w:rPr>
        <w:t xml:space="preserve"> </w:t>
      </w:r>
      <w:r>
        <w:rPr>
          <w:rtl/>
        </w:rPr>
        <w:t>שר הרווחה והביטחון החברתי יעקב מרגי:</w:t>
      </w:r>
      <w:r w:rsidRPr="008142DC">
        <w:rPr>
          <w:rStyle w:val="TagStyle"/>
          <w:rtl/>
        </w:rPr>
        <w:t xml:space="preserve"> </w:t>
      </w:r>
      <w:r w:rsidRPr="00FF43A1">
        <w:rPr>
          <w:rStyle w:val="TagStyle"/>
          <w:rtl/>
        </w:rPr>
        <w:t>&lt;&lt; דובר_המשך &gt;&gt;</w:t>
      </w:r>
      <w:r>
        <w:rPr>
          <w:rtl/>
        </w:rPr>
        <w:t xml:space="preserve">  </w:t>
      </w:r>
      <w:bookmarkEnd w:id="6562"/>
    </w:p>
    <w:p w:rsidR="009555E1" w:rsidRDefault="009555E1" w:rsidP="00522B2F">
      <w:pPr>
        <w:rPr>
          <w:rtl/>
          <w:lang w:eastAsia="he-IL"/>
        </w:rPr>
      </w:pPr>
    </w:p>
    <w:p w:rsidR="009555E1" w:rsidRDefault="009555E1" w:rsidP="00AA1C57">
      <w:pPr>
        <w:rPr>
          <w:rtl/>
          <w:lang w:eastAsia="he-IL"/>
        </w:rPr>
      </w:pPr>
      <w:bookmarkStart w:id="6563" w:name="_ETM_Q10_400037"/>
      <w:bookmarkEnd w:id="6563"/>
      <w:r>
        <w:rPr>
          <w:rFonts w:hint="cs"/>
          <w:rtl/>
          <w:lang w:eastAsia="he-IL"/>
        </w:rPr>
        <w:t xml:space="preserve">חשבנו שאנחנו חיים בדמוקרטיה, ועכשיו, כשאנחנו </w:t>
      </w:r>
      <w:bookmarkStart w:id="6564" w:name="_ETM_Q10_409420"/>
      <w:bookmarkEnd w:id="6564"/>
      <w:r>
        <w:rPr>
          <w:rFonts w:hint="cs"/>
          <w:rtl/>
          <w:lang w:eastAsia="he-IL"/>
        </w:rPr>
        <w:t xml:space="preserve">מנסים, אני אומר לכם </w:t>
      </w:r>
      <w:r w:rsidR="00A57C61">
        <w:rPr>
          <w:rFonts w:hint="cs"/>
          <w:rtl/>
          <w:lang w:eastAsia="he-IL"/>
        </w:rPr>
        <w:t>– –</w:t>
      </w:r>
    </w:p>
    <w:p w:rsidR="009555E1" w:rsidRDefault="009555E1" w:rsidP="00AA1C57">
      <w:pPr>
        <w:rPr>
          <w:rtl/>
          <w:lang w:eastAsia="he-IL"/>
        </w:rPr>
      </w:pPr>
      <w:bookmarkStart w:id="6565" w:name="_ETM_Q10_406327"/>
      <w:bookmarkStart w:id="6566" w:name="_ETM_Q10_406420"/>
      <w:bookmarkEnd w:id="6565"/>
      <w:bookmarkEnd w:id="6566"/>
    </w:p>
    <w:p w:rsidR="009555E1" w:rsidRDefault="009555E1" w:rsidP="00AA1C57">
      <w:pPr>
        <w:pStyle w:val="af5"/>
        <w:rPr>
          <w:rtl/>
        </w:rPr>
      </w:pPr>
      <w:bookmarkStart w:id="6567" w:name="ET_interruption_קר_אה_38"/>
      <w:r w:rsidRPr="00FF43A1">
        <w:rPr>
          <w:rStyle w:val="TagStyle"/>
          <w:rtl/>
        </w:rPr>
        <w:t xml:space="preserve"> &lt;&lt; קריאה &gt;&gt;</w:t>
      </w:r>
      <w:r w:rsidRPr="0004378A">
        <w:rPr>
          <w:rStyle w:val="TagStyle"/>
          <w:rtl/>
        </w:rPr>
        <w:t xml:space="preserve"> </w:t>
      </w:r>
      <w:r>
        <w:rPr>
          <w:rtl/>
        </w:rPr>
        <w:t>קריאה:</w:t>
      </w:r>
      <w:r w:rsidRPr="0004378A">
        <w:rPr>
          <w:rStyle w:val="TagStyle"/>
          <w:rtl/>
        </w:rPr>
        <w:t xml:space="preserve"> </w:t>
      </w:r>
      <w:r w:rsidRPr="00FF43A1">
        <w:rPr>
          <w:rStyle w:val="TagStyle"/>
          <w:rtl/>
        </w:rPr>
        <w:t>&lt;&lt; קריאה &gt;&gt;</w:t>
      </w:r>
      <w:r>
        <w:rPr>
          <w:rtl/>
        </w:rPr>
        <w:t xml:space="preserve">  </w:t>
      </w:r>
      <w:bookmarkEnd w:id="6567"/>
    </w:p>
    <w:p w:rsidR="009555E1" w:rsidRDefault="009555E1" w:rsidP="00522B2F">
      <w:pPr>
        <w:rPr>
          <w:rtl/>
          <w:lang w:eastAsia="he-IL"/>
        </w:rPr>
      </w:pPr>
    </w:p>
    <w:p w:rsidR="009555E1" w:rsidRDefault="00A57C61" w:rsidP="00AA1C57">
      <w:pPr>
        <w:ind w:left="720" w:firstLine="0"/>
        <w:rPr>
          <w:rtl/>
          <w:lang w:eastAsia="he-IL"/>
        </w:rPr>
      </w:pPr>
      <w:bookmarkStart w:id="6568" w:name="_ETM_Q10_409613"/>
      <w:bookmarkEnd w:id="6568"/>
      <w:r>
        <w:rPr>
          <w:rFonts w:hint="cs"/>
          <w:rtl/>
          <w:lang w:eastAsia="he-IL"/>
        </w:rPr>
        <w:t>– – –</w:t>
      </w:r>
    </w:p>
    <w:p w:rsidR="009555E1" w:rsidRDefault="009555E1" w:rsidP="00AA1C57">
      <w:pPr>
        <w:ind w:left="720" w:firstLine="0"/>
        <w:rPr>
          <w:lang w:eastAsia="he-IL"/>
        </w:rPr>
      </w:pPr>
      <w:bookmarkStart w:id="6569" w:name="_ETM_Q10_414152"/>
      <w:bookmarkStart w:id="6570" w:name="_ETM_Q10_414247"/>
      <w:bookmarkEnd w:id="6569"/>
      <w:bookmarkEnd w:id="6570"/>
    </w:p>
    <w:p w:rsidR="009555E1" w:rsidRDefault="009555E1" w:rsidP="00AA1C57">
      <w:pPr>
        <w:pStyle w:val="-"/>
        <w:rPr>
          <w:rtl/>
        </w:rPr>
      </w:pPr>
      <w:bookmarkStart w:id="6571" w:name="_ETM_Q10_411082"/>
      <w:bookmarkStart w:id="6572" w:name="_ETM_Q10_411180"/>
      <w:bookmarkStart w:id="6573" w:name="ET_speakercontinue_6449_37"/>
      <w:bookmarkEnd w:id="6571"/>
      <w:bookmarkEnd w:id="6572"/>
      <w:r w:rsidRPr="00FF43A1">
        <w:rPr>
          <w:rStyle w:val="TagStyle"/>
          <w:rtl/>
        </w:rPr>
        <w:t xml:space="preserve"> &lt;&lt; דובר_המשך &gt;&gt;</w:t>
      </w:r>
      <w:r w:rsidRPr="0004378A">
        <w:rPr>
          <w:rStyle w:val="TagStyle"/>
          <w:rtl/>
        </w:rPr>
        <w:t xml:space="preserve"> </w:t>
      </w:r>
      <w:r>
        <w:rPr>
          <w:rtl/>
        </w:rPr>
        <w:t>שר הרווחה והביטחון החברתי יעקב מרגי:</w:t>
      </w:r>
      <w:r w:rsidRPr="0004378A">
        <w:rPr>
          <w:rStyle w:val="TagStyle"/>
          <w:rtl/>
        </w:rPr>
        <w:t xml:space="preserve"> </w:t>
      </w:r>
      <w:r w:rsidRPr="00FF43A1">
        <w:rPr>
          <w:rStyle w:val="TagStyle"/>
          <w:rtl/>
        </w:rPr>
        <w:t>&lt;&lt; דובר_המשך &gt;&gt;</w:t>
      </w:r>
      <w:r>
        <w:rPr>
          <w:rtl/>
        </w:rPr>
        <w:t xml:space="preserve">  </w:t>
      </w:r>
      <w:bookmarkEnd w:id="6573"/>
    </w:p>
    <w:p w:rsidR="009555E1" w:rsidRDefault="009555E1" w:rsidP="00522B2F">
      <w:pPr>
        <w:rPr>
          <w:rtl/>
          <w:lang w:eastAsia="he-IL"/>
        </w:rPr>
      </w:pPr>
    </w:p>
    <w:p w:rsidR="009555E1" w:rsidRDefault="00A57C61" w:rsidP="00DA7CC3">
      <w:pPr>
        <w:rPr>
          <w:rtl/>
          <w:lang w:eastAsia="he-IL"/>
        </w:rPr>
      </w:pPr>
      <w:bookmarkStart w:id="6574" w:name="_ETM_Q10_407361"/>
      <w:bookmarkEnd w:id="6574"/>
      <w:r>
        <w:rPr>
          <w:rFonts w:hint="cs"/>
          <w:rtl/>
          <w:lang w:eastAsia="he-IL"/>
        </w:rPr>
        <w:t>– –</w:t>
      </w:r>
      <w:r w:rsidR="009555E1">
        <w:rPr>
          <w:rFonts w:hint="cs"/>
          <w:rtl/>
          <w:lang w:eastAsia="he-IL"/>
        </w:rPr>
        <w:t xml:space="preserve"> קצת לשפר את המצב, יש מי שמוטרד מכך ורוצה </w:t>
      </w:r>
      <w:bookmarkStart w:id="6575" w:name="_ETM_Q10_413940"/>
      <w:bookmarkEnd w:id="6575"/>
      <w:r w:rsidR="009555E1">
        <w:rPr>
          <w:rFonts w:hint="cs"/>
          <w:rtl/>
          <w:lang w:eastAsia="he-IL"/>
        </w:rPr>
        <w:t>לייצר פה אנרכיה.</w:t>
      </w:r>
    </w:p>
    <w:p w:rsidR="009555E1" w:rsidRDefault="009555E1" w:rsidP="00AA1C57">
      <w:pPr>
        <w:rPr>
          <w:rtl/>
          <w:lang w:eastAsia="he-IL"/>
        </w:rPr>
      </w:pPr>
      <w:bookmarkStart w:id="6576" w:name="_ETM_Q10_417604"/>
      <w:bookmarkStart w:id="6577" w:name="_ETM_Q10_417678"/>
      <w:bookmarkEnd w:id="6576"/>
      <w:bookmarkEnd w:id="6577"/>
    </w:p>
    <w:p w:rsidR="009555E1" w:rsidRDefault="009555E1" w:rsidP="00DA7CC3">
      <w:pPr>
        <w:rPr>
          <w:rtl/>
          <w:lang w:eastAsia="he-IL"/>
        </w:rPr>
      </w:pPr>
      <w:bookmarkStart w:id="6578" w:name="_ETM_Q10_417717"/>
      <w:bookmarkStart w:id="6579" w:name="_ETM_Q10_417795"/>
      <w:bookmarkEnd w:id="6578"/>
      <w:bookmarkEnd w:id="6579"/>
      <w:r>
        <w:rPr>
          <w:rFonts w:hint="cs"/>
          <w:rtl/>
          <w:lang w:eastAsia="he-IL"/>
        </w:rPr>
        <w:t>עכשיו, לגופו של החוק, אני רוצה להודות לכל</w:t>
      </w:r>
      <w:bookmarkStart w:id="6580" w:name="_ETM_Q10_422133"/>
      <w:bookmarkEnd w:id="6580"/>
      <w:r>
        <w:rPr>
          <w:rFonts w:hint="cs"/>
          <w:rtl/>
          <w:lang w:eastAsia="he-IL"/>
        </w:rPr>
        <w:t xml:space="preserve"> מי שדחף והביא לחקיקת החוק, ואני מודה</w:t>
      </w:r>
      <w:bookmarkStart w:id="6581" w:name="_ETM_Q10_429103"/>
      <w:bookmarkEnd w:id="6581"/>
      <w:r>
        <w:rPr>
          <w:rFonts w:hint="cs"/>
          <w:rtl/>
          <w:lang w:eastAsia="he-IL"/>
        </w:rPr>
        <w:t xml:space="preserve"> לך – לשים את הנושא הזה, של האלימות </w:t>
      </w:r>
      <w:bookmarkStart w:id="6582" w:name="_ETM_Q10_429466"/>
      <w:bookmarkEnd w:id="6582"/>
      <w:r>
        <w:rPr>
          <w:rFonts w:hint="cs"/>
          <w:rtl/>
          <w:lang w:eastAsia="he-IL"/>
        </w:rPr>
        <w:t>במשפחה, אלימות כלפי נשים</w:t>
      </w:r>
      <w:r w:rsidRPr="0004488B">
        <w:rPr>
          <w:rFonts w:hint="cs"/>
          <w:rtl/>
          <w:lang w:eastAsia="he-IL"/>
        </w:rPr>
        <w:t xml:space="preserve"> </w:t>
      </w:r>
      <w:r>
        <w:rPr>
          <w:rFonts w:hint="cs"/>
          <w:rtl/>
          <w:lang w:eastAsia="he-IL"/>
        </w:rPr>
        <w:t xml:space="preserve">בכלל, על סדר-היום הציבורי. אני </w:t>
      </w:r>
      <w:bookmarkStart w:id="6583" w:name="_ETM_Q10_441239"/>
      <w:bookmarkEnd w:id="6583"/>
      <w:r>
        <w:rPr>
          <w:rFonts w:hint="cs"/>
          <w:rtl/>
          <w:lang w:eastAsia="he-IL"/>
        </w:rPr>
        <w:t xml:space="preserve">אומר לך שאני לא חושב שזה סוף פסוק בטיפול. אני </w:t>
      </w:r>
      <w:bookmarkStart w:id="6584" w:name="_ETM_Q10_440193"/>
      <w:bookmarkEnd w:id="6584"/>
      <w:r>
        <w:rPr>
          <w:rFonts w:hint="cs"/>
          <w:rtl/>
          <w:lang w:eastAsia="he-IL"/>
        </w:rPr>
        <w:t xml:space="preserve">חושב שהטיפול בסוגיית האלימות צריך להיות הוליסטי </w:t>
      </w:r>
      <w:r>
        <w:rPr>
          <w:rtl/>
          <w:lang w:eastAsia="he-IL"/>
        </w:rPr>
        <w:t>–</w:t>
      </w:r>
      <w:r>
        <w:rPr>
          <w:rFonts w:hint="cs"/>
          <w:rtl/>
          <w:lang w:eastAsia="he-IL"/>
        </w:rPr>
        <w:t xml:space="preserve"> גם טיפול עמוק </w:t>
      </w:r>
      <w:bookmarkStart w:id="6585" w:name="_ETM_Q10_451147"/>
      <w:bookmarkEnd w:id="6585"/>
      <w:r>
        <w:rPr>
          <w:rFonts w:hint="cs"/>
          <w:rtl/>
          <w:lang w:eastAsia="he-IL"/>
        </w:rPr>
        <w:t xml:space="preserve">ורציני בפוגע, בגורם האלים. אנחנו היום מטפלים, מוציאים את </w:t>
      </w:r>
      <w:bookmarkStart w:id="6586" w:name="_ETM_Q10_456472"/>
      <w:bookmarkEnd w:id="6586"/>
      <w:r>
        <w:rPr>
          <w:rFonts w:hint="cs"/>
          <w:rtl/>
          <w:lang w:eastAsia="he-IL"/>
        </w:rPr>
        <w:t xml:space="preserve">האישה </w:t>
      </w:r>
      <w:r>
        <w:rPr>
          <w:rtl/>
          <w:lang w:eastAsia="he-IL"/>
        </w:rPr>
        <w:t>–</w:t>
      </w:r>
      <w:r>
        <w:rPr>
          <w:rFonts w:hint="cs"/>
          <w:rtl/>
          <w:lang w:eastAsia="he-IL"/>
        </w:rPr>
        <w:t xml:space="preserve"> אם זו אישה </w:t>
      </w:r>
      <w:r>
        <w:rPr>
          <w:rtl/>
          <w:lang w:eastAsia="he-IL"/>
        </w:rPr>
        <w:t>–</w:t>
      </w:r>
      <w:r>
        <w:rPr>
          <w:rFonts w:hint="cs"/>
          <w:rtl/>
          <w:lang w:eastAsia="he-IL"/>
        </w:rPr>
        <w:t xml:space="preserve"> מוציאים אותה למקלט</w:t>
      </w:r>
      <w:bookmarkStart w:id="6587" w:name="_ETM_Q10_459379"/>
      <w:bookmarkEnd w:id="6587"/>
      <w:r>
        <w:rPr>
          <w:rFonts w:hint="cs"/>
          <w:rtl/>
          <w:lang w:eastAsia="he-IL"/>
        </w:rPr>
        <w:t xml:space="preserve">. אם זו אישה </w:t>
      </w:r>
      <w:r>
        <w:rPr>
          <w:rtl/>
          <w:lang w:eastAsia="he-IL"/>
        </w:rPr>
        <w:t>–</w:t>
      </w:r>
      <w:r>
        <w:rPr>
          <w:rFonts w:hint="cs"/>
          <w:rtl/>
          <w:lang w:eastAsia="he-IL"/>
        </w:rPr>
        <w:t xml:space="preserve"> אותה מוציאים, ואחר כך מה </w:t>
      </w:r>
      <w:bookmarkStart w:id="6588" w:name="_ETM_Q10_461669"/>
      <w:bookmarkEnd w:id="6588"/>
      <w:r>
        <w:rPr>
          <w:rFonts w:hint="cs"/>
          <w:rtl/>
          <w:lang w:eastAsia="he-IL"/>
        </w:rPr>
        <w:t xml:space="preserve">אנחנו עושים? מחזירים אותה לאותו בית בלי שהפוגע או </w:t>
      </w:r>
      <w:bookmarkStart w:id="6589" w:name="_ETM_Q10_469275"/>
      <w:bookmarkEnd w:id="6589"/>
      <w:r>
        <w:rPr>
          <w:rFonts w:hint="cs"/>
          <w:rtl/>
          <w:lang w:eastAsia="he-IL"/>
        </w:rPr>
        <w:t>הגורם האלים קיבל טיפול בכלל. לכן זה חלק מהטיפול</w:t>
      </w:r>
      <w:bookmarkStart w:id="6590" w:name="_ETM_Q10_469798"/>
      <w:bookmarkEnd w:id="6590"/>
      <w:r>
        <w:rPr>
          <w:rFonts w:hint="cs"/>
          <w:rtl/>
          <w:lang w:eastAsia="he-IL"/>
        </w:rPr>
        <w:t>. אנחנו מחויבים לכך</w:t>
      </w:r>
      <w:r w:rsidR="00DA7CC3">
        <w:rPr>
          <w:rFonts w:hint="cs"/>
          <w:rtl/>
          <w:lang w:eastAsia="he-IL"/>
        </w:rPr>
        <w:t>,</w:t>
      </w:r>
      <w:r>
        <w:rPr>
          <w:rFonts w:hint="cs"/>
          <w:rtl/>
          <w:lang w:eastAsia="he-IL"/>
        </w:rPr>
        <w:t xml:space="preserve"> עושים עבודה במשרד</w:t>
      </w:r>
      <w:r w:rsidR="00DA7CC3">
        <w:rPr>
          <w:rFonts w:hint="cs"/>
          <w:rtl/>
          <w:lang w:eastAsia="he-IL"/>
        </w:rPr>
        <w:t>,</w:t>
      </w:r>
      <w:r>
        <w:rPr>
          <w:rFonts w:hint="cs"/>
          <w:rtl/>
          <w:lang w:eastAsia="he-IL"/>
        </w:rPr>
        <w:t xml:space="preserve"> ואני מקווה שגם סוגיית עו"ס מגן תבוא לידי פתרון ונצליח </w:t>
      </w:r>
      <w:bookmarkStart w:id="6591" w:name="_ETM_Q10_483697"/>
      <w:bookmarkEnd w:id="6591"/>
      <w:r>
        <w:rPr>
          <w:rFonts w:hint="cs"/>
          <w:rtl/>
          <w:lang w:eastAsia="he-IL"/>
        </w:rPr>
        <w:t>לייצר את המענים, כשהחקיקה מחייבת לטפל בגברים אלימים.</w:t>
      </w:r>
    </w:p>
    <w:p w:rsidR="009555E1" w:rsidRDefault="009555E1" w:rsidP="00AA1C57">
      <w:pPr>
        <w:rPr>
          <w:rtl/>
          <w:lang w:eastAsia="he-IL"/>
        </w:rPr>
      </w:pPr>
      <w:bookmarkStart w:id="6592" w:name="_ETM_Q10_487045"/>
      <w:bookmarkStart w:id="6593" w:name="_ETM_Q10_487143"/>
      <w:bookmarkEnd w:id="6592"/>
      <w:bookmarkEnd w:id="6593"/>
    </w:p>
    <w:p w:rsidR="009555E1" w:rsidRDefault="009555E1" w:rsidP="00AA1C57">
      <w:pPr>
        <w:rPr>
          <w:rtl/>
          <w:lang w:eastAsia="he-IL"/>
        </w:rPr>
      </w:pPr>
      <w:bookmarkStart w:id="6594" w:name="_ETM_Q10_487186"/>
      <w:bookmarkStart w:id="6595" w:name="_ETM_Q10_487264"/>
      <w:bookmarkEnd w:id="6594"/>
      <w:bookmarkEnd w:id="6595"/>
      <w:r>
        <w:rPr>
          <w:rFonts w:hint="cs"/>
          <w:rtl/>
          <w:lang w:eastAsia="he-IL"/>
        </w:rPr>
        <w:t xml:space="preserve">אני מבין </w:t>
      </w:r>
      <w:bookmarkStart w:id="6596" w:name="_ETM_Q10_488453"/>
      <w:bookmarkEnd w:id="6596"/>
      <w:r>
        <w:rPr>
          <w:rFonts w:hint="cs"/>
          <w:rtl/>
          <w:lang w:eastAsia="he-IL"/>
        </w:rPr>
        <w:t xml:space="preserve">שכולם רוצים להגיע להצבעה. אז באמת תודה לכולם. תודה </w:t>
      </w:r>
      <w:bookmarkStart w:id="6597" w:name="_ETM_Q10_493613"/>
      <w:bookmarkEnd w:id="6597"/>
      <w:r>
        <w:rPr>
          <w:rFonts w:hint="cs"/>
          <w:rtl/>
          <w:lang w:eastAsia="he-IL"/>
        </w:rPr>
        <w:t xml:space="preserve">לחברי הכנסת. </w:t>
      </w:r>
    </w:p>
    <w:p w:rsidR="009555E1" w:rsidRDefault="009555E1" w:rsidP="00AA1C57">
      <w:pPr>
        <w:rPr>
          <w:rtl/>
          <w:lang w:eastAsia="he-IL"/>
        </w:rPr>
      </w:pPr>
    </w:p>
    <w:p w:rsidR="009555E1" w:rsidRDefault="009555E1" w:rsidP="00AA1C57">
      <w:pPr>
        <w:pStyle w:val="af5"/>
        <w:rPr>
          <w:rtl/>
        </w:rPr>
      </w:pPr>
      <w:bookmarkStart w:id="6598" w:name="ET_interruption_5115_41"/>
      <w:r w:rsidRPr="00FF43A1">
        <w:rPr>
          <w:rStyle w:val="TagStyle"/>
          <w:rtl/>
        </w:rPr>
        <w:t xml:space="preserve"> &lt;&lt; קריאה &gt;&gt;</w:t>
      </w:r>
      <w:r w:rsidRPr="00213BCF">
        <w:rPr>
          <w:rStyle w:val="TagStyle"/>
          <w:rtl/>
        </w:rPr>
        <w:t xml:space="preserve"> </w:t>
      </w:r>
      <w:r>
        <w:rPr>
          <w:rtl/>
        </w:rPr>
        <w:t>פנינה תמנו (המחנה הממלכתי):</w:t>
      </w:r>
      <w:r w:rsidRPr="00213BCF">
        <w:rPr>
          <w:rStyle w:val="TagStyle"/>
          <w:rtl/>
        </w:rPr>
        <w:t xml:space="preserve"> </w:t>
      </w:r>
      <w:r w:rsidRPr="00FF43A1">
        <w:rPr>
          <w:rStyle w:val="TagStyle"/>
          <w:rtl/>
        </w:rPr>
        <w:t>&lt;&lt; קריאה &gt;&gt;</w:t>
      </w:r>
      <w:r>
        <w:rPr>
          <w:rtl/>
        </w:rPr>
        <w:t xml:space="preserve">  </w:t>
      </w:r>
      <w:bookmarkEnd w:id="6598"/>
    </w:p>
    <w:p w:rsidR="009555E1" w:rsidRDefault="009555E1" w:rsidP="00522B2F">
      <w:pPr>
        <w:rPr>
          <w:rtl/>
          <w:lang w:eastAsia="he-IL"/>
        </w:rPr>
      </w:pPr>
    </w:p>
    <w:p w:rsidR="009555E1" w:rsidRDefault="009555E1" w:rsidP="00AA1C57">
      <w:pPr>
        <w:rPr>
          <w:rtl/>
          <w:lang w:eastAsia="he-IL"/>
        </w:rPr>
      </w:pPr>
      <w:bookmarkStart w:id="6599" w:name="_ETM_Q10_491023"/>
      <w:bookmarkEnd w:id="6599"/>
      <w:r>
        <w:rPr>
          <w:rFonts w:hint="cs"/>
          <w:rtl/>
          <w:lang w:eastAsia="he-IL"/>
        </w:rPr>
        <w:t>תודה רבה לך.</w:t>
      </w:r>
    </w:p>
    <w:p w:rsidR="009555E1" w:rsidRPr="00213BCF" w:rsidRDefault="009555E1" w:rsidP="00AA1C57">
      <w:pPr>
        <w:rPr>
          <w:rtl/>
          <w:lang w:eastAsia="he-IL"/>
        </w:rPr>
      </w:pPr>
      <w:bookmarkStart w:id="6600" w:name="_ETM_Q10_493450"/>
      <w:bookmarkStart w:id="6601" w:name="_ETM_Q10_493558"/>
      <w:bookmarkEnd w:id="6600"/>
      <w:bookmarkEnd w:id="6601"/>
    </w:p>
    <w:p w:rsidR="009555E1" w:rsidRDefault="009555E1" w:rsidP="00AA1C57">
      <w:pPr>
        <w:pStyle w:val="-"/>
        <w:rPr>
          <w:rtl/>
        </w:rPr>
      </w:pPr>
      <w:bookmarkStart w:id="6602" w:name="ET_speakercontinue_6449_40"/>
      <w:r w:rsidRPr="00FF43A1">
        <w:rPr>
          <w:rStyle w:val="TagStyle"/>
          <w:rtl/>
        </w:rPr>
        <w:t xml:space="preserve"> &lt;&lt; דובר_המשך &gt;&gt;</w:t>
      </w:r>
      <w:r w:rsidRPr="00213BCF">
        <w:rPr>
          <w:rStyle w:val="TagStyle"/>
          <w:rtl/>
        </w:rPr>
        <w:t xml:space="preserve"> </w:t>
      </w:r>
      <w:r>
        <w:rPr>
          <w:rtl/>
        </w:rPr>
        <w:t>שר הרווחה והביטחון החברתי יעקב מרגי:</w:t>
      </w:r>
      <w:r w:rsidRPr="00213BCF">
        <w:rPr>
          <w:rStyle w:val="TagStyle"/>
          <w:rtl/>
        </w:rPr>
        <w:t xml:space="preserve"> </w:t>
      </w:r>
      <w:r w:rsidRPr="00FF43A1">
        <w:rPr>
          <w:rStyle w:val="TagStyle"/>
          <w:rtl/>
        </w:rPr>
        <w:t>&lt;&lt; דובר_המשך &gt;&gt;</w:t>
      </w:r>
      <w:r>
        <w:rPr>
          <w:rtl/>
        </w:rPr>
        <w:t xml:space="preserve">  </w:t>
      </w:r>
      <w:bookmarkEnd w:id="6602"/>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אבל אל תשכחו את התוכחה שאמרתי בתחילת </w:t>
      </w:r>
      <w:bookmarkStart w:id="6603" w:name="_ETM_Q10_498026"/>
      <w:bookmarkEnd w:id="6603"/>
      <w:r>
        <w:rPr>
          <w:rFonts w:hint="cs"/>
          <w:rtl/>
          <w:lang w:eastAsia="he-IL"/>
        </w:rPr>
        <w:t>דבריי.</w:t>
      </w:r>
    </w:p>
    <w:p w:rsidR="009555E1" w:rsidRDefault="009555E1" w:rsidP="00AA1C57">
      <w:pPr>
        <w:rPr>
          <w:rtl/>
          <w:lang w:eastAsia="he-IL"/>
        </w:rPr>
      </w:pPr>
      <w:bookmarkStart w:id="6604" w:name="_ETM_Q10_499353"/>
      <w:bookmarkStart w:id="6605" w:name="_ETM_Q10_499456"/>
      <w:bookmarkEnd w:id="6604"/>
      <w:bookmarkEnd w:id="6605"/>
    </w:p>
    <w:p w:rsidR="009555E1" w:rsidRDefault="009555E1" w:rsidP="00AA1C57">
      <w:pPr>
        <w:pStyle w:val="af6"/>
        <w:rPr>
          <w:rtl/>
        </w:rPr>
      </w:pPr>
      <w:bookmarkStart w:id="6606" w:name="ET_yor_6488_39"/>
      <w:r w:rsidRPr="00FF43A1">
        <w:rPr>
          <w:rStyle w:val="TagStyle"/>
          <w:rtl/>
        </w:rPr>
        <w:t xml:space="preserve"> &lt;&lt; יור &gt;&gt;</w:t>
      </w:r>
      <w:r w:rsidRPr="00213BCF">
        <w:rPr>
          <w:rStyle w:val="TagStyle"/>
          <w:rtl/>
        </w:rPr>
        <w:t xml:space="preserve"> </w:t>
      </w:r>
      <w:r>
        <w:rPr>
          <w:rtl/>
        </w:rPr>
        <w:t>היו"ר אוריאל בוסו:</w:t>
      </w:r>
      <w:r w:rsidRPr="00213BCF">
        <w:rPr>
          <w:rStyle w:val="TagStyle"/>
          <w:rtl/>
        </w:rPr>
        <w:t xml:space="preserve"> </w:t>
      </w:r>
      <w:r w:rsidRPr="00FF43A1">
        <w:rPr>
          <w:rStyle w:val="TagStyle"/>
          <w:rtl/>
        </w:rPr>
        <w:t>&lt;&lt; יור &gt;&gt;</w:t>
      </w:r>
      <w:r>
        <w:rPr>
          <w:rtl/>
        </w:rPr>
        <w:t xml:space="preserve">  </w:t>
      </w:r>
      <w:bookmarkEnd w:id="6606"/>
    </w:p>
    <w:p w:rsidR="009555E1" w:rsidRDefault="009555E1" w:rsidP="00522B2F">
      <w:pPr>
        <w:rPr>
          <w:rtl/>
          <w:lang w:eastAsia="he-IL"/>
        </w:rPr>
      </w:pPr>
    </w:p>
    <w:p w:rsidR="009555E1" w:rsidRDefault="009555E1" w:rsidP="00AA1C57">
      <w:pPr>
        <w:rPr>
          <w:rtl/>
          <w:lang w:eastAsia="he-IL"/>
        </w:rPr>
      </w:pPr>
      <w:bookmarkStart w:id="6607" w:name="_ETM_Q10_500537"/>
      <w:bookmarkEnd w:id="6607"/>
      <w:r>
        <w:rPr>
          <w:rFonts w:hint="cs"/>
          <w:rtl/>
          <w:lang w:eastAsia="he-IL"/>
        </w:rPr>
        <w:t xml:space="preserve">תודה רבה לשר הרווחה, השר יעקב </w:t>
      </w:r>
      <w:bookmarkStart w:id="6608" w:name="_ETM_Q10_505978"/>
      <w:bookmarkEnd w:id="6608"/>
      <w:r>
        <w:rPr>
          <w:rFonts w:hint="cs"/>
          <w:rtl/>
          <w:lang w:eastAsia="he-IL"/>
        </w:rPr>
        <w:t xml:space="preserve">מרגי, גם על נושא סיפור הילדה או הילד, התינוקת </w:t>
      </w:r>
      <w:bookmarkStart w:id="6609" w:name="_ETM_Q10_507604"/>
      <w:bookmarkEnd w:id="6609"/>
      <w:r>
        <w:rPr>
          <w:rFonts w:hint="cs"/>
          <w:rtl/>
          <w:lang w:eastAsia="he-IL"/>
        </w:rPr>
        <w:t xml:space="preserve">או התינוק, מהתמונות של ההפגנה, וגם על הדברים והתמיכה </w:t>
      </w:r>
      <w:bookmarkStart w:id="6610" w:name="_ETM_Q10_511905"/>
      <w:bookmarkEnd w:id="6610"/>
      <w:r>
        <w:rPr>
          <w:rFonts w:hint="cs"/>
          <w:rtl/>
          <w:lang w:eastAsia="he-IL"/>
        </w:rPr>
        <w:t>שלך בחוק החשוב הזה.</w:t>
      </w:r>
    </w:p>
    <w:p w:rsidR="009555E1" w:rsidRDefault="009555E1" w:rsidP="00AA1C57">
      <w:pPr>
        <w:rPr>
          <w:rtl/>
          <w:lang w:eastAsia="he-IL"/>
        </w:rPr>
      </w:pPr>
      <w:bookmarkStart w:id="6611" w:name="_ETM_Q10_516655"/>
      <w:bookmarkStart w:id="6612" w:name="_ETM_Q10_516760"/>
      <w:bookmarkEnd w:id="6611"/>
      <w:bookmarkEnd w:id="6612"/>
    </w:p>
    <w:p w:rsidR="009555E1" w:rsidRDefault="009555E1" w:rsidP="00AA1C57">
      <w:pPr>
        <w:rPr>
          <w:rtl/>
          <w:lang w:eastAsia="he-IL"/>
        </w:rPr>
      </w:pPr>
      <w:bookmarkStart w:id="6613" w:name="_ETM_Q10_516784"/>
      <w:bookmarkStart w:id="6614" w:name="_ETM_Q10_516871"/>
      <w:bookmarkEnd w:id="6613"/>
      <w:bookmarkEnd w:id="6614"/>
      <w:r>
        <w:rPr>
          <w:rFonts w:hint="cs"/>
          <w:rtl/>
          <w:lang w:eastAsia="he-IL"/>
        </w:rPr>
        <w:t>רבותיי חברי הכנסת, אנחנו נעבור להצבעה</w:t>
      </w:r>
      <w:bookmarkStart w:id="6615" w:name="_ETM_Q10_516161"/>
      <w:bookmarkEnd w:id="6615"/>
      <w:r>
        <w:rPr>
          <w:rFonts w:hint="cs"/>
          <w:rtl/>
          <w:lang w:eastAsia="he-IL"/>
        </w:rPr>
        <w:t xml:space="preserve"> – הצעת חוק שירותי רווחה (זכויות נשים ששהו במקלט לנשים </w:t>
      </w:r>
      <w:bookmarkStart w:id="6616" w:name="_ETM_Q10_518766"/>
      <w:bookmarkEnd w:id="6616"/>
      <w:r>
        <w:rPr>
          <w:rFonts w:hint="cs"/>
          <w:rtl/>
          <w:lang w:eastAsia="he-IL"/>
        </w:rPr>
        <w:t xml:space="preserve">מוכות) (תיקון מס' 5) (הגדלת מענק ההסתגלות ושינוי מועד התשלום), </w:t>
      </w:r>
      <w:bookmarkStart w:id="6617" w:name="_ETM_Q10_526963"/>
      <w:bookmarkEnd w:id="6617"/>
      <w:r>
        <w:rPr>
          <w:rFonts w:hint="cs"/>
          <w:rtl/>
          <w:lang w:eastAsia="he-IL"/>
        </w:rPr>
        <w:t>התשפ"ג–2023. ההצבעה תהיה הצבעה אלקטרונית. הצבעה.</w:t>
      </w:r>
    </w:p>
    <w:p w:rsidR="009555E1" w:rsidRDefault="009555E1" w:rsidP="00AA1C57">
      <w:pPr>
        <w:rPr>
          <w:rtl/>
          <w:lang w:eastAsia="he-IL"/>
        </w:rPr>
      </w:pPr>
    </w:p>
    <w:p w:rsidR="009555E1" w:rsidRDefault="009555E1" w:rsidP="00AA1C5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9555E1" w:rsidRDefault="009555E1" w:rsidP="00AA1C57">
      <w:pPr>
        <w:pStyle w:val="--"/>
        <w:keepNext/>
        <w:rPr>
          <w:rtl/>
          <w:lang w:eastAsia="he-IL"/>
        </w:rPr>
      </w:pPr>
    </w:p>
    <w:p w:rsidR="009555E1" w:rsidRDefault="009555E1" w:rsidP="00AA1C5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9555E1" w:rsidRDefault="009555E1" w:rsidP="00AA1C5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9555E1" w:rsidRDefault="009555E1" w:rsidP="00AA1C5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555E1" w:rsidRPr="00213BCF" w:rsidRDefault="009555E1" w:rsidP="00AA1C57">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שירותי רווחה (זכויות נשים ששהו במקלט לנשים מוכות) (תיקון מס' 5) (הגדלת מענק ההסתגלות ושינוי מועד התשלום), התשפ"ג–2023, </w:t>
      </w:r>
      <w:bookmarkStart w:id="6618" w:name="_ETM_Q10_530984"/>
      <w:bookmarkEnd w:id="6618"/>
      <w:r>
        <w:rPr>
          <w:rFonts w:hint="cs"/>
          <w:rtl/>
          <w:lang w:eastAsia="he-IL"/>
        </w:rPr>
        <w:t>לוועדת העבודה והרווחה נתקבלה.</w:t>
      </w:r>
    </w:p>
    <w:p w:rsidR="009555E1" w:rsidRDefault="009555E1" w:rsidP="00AA1C57">
      <w:pPr>
        <w:ind w:firstLine="0"/>
        <w:rPr>
          <w:rtl/>
          <w:lang w:eastAsia="he-IL"/>
        </w:rPr>
      </w:pPr>
      <w:bookmarkStart w:id="6619" w:name="_ETM_Q10_380765"/>
      <w:bookmarkEnd w:id="6619"/>
    </w:p>
    <w:p w:rsidR="009555E1" w:rsidRDefault="009555E1" w:rsidP="00AA1C57">
      <w:pPr>
        <w:pStyle w:val="af6"/>
        <w:rPr>
          <w:rtl/>
        </w:rPr>
      </w:pPr>
      <w:bookmarkStart w:id="6620" w:name="ET_yor_6488_42"/>
      <w:r w:rsidRPr="00FF43A1">
        <w:rPr>
          <w:rStyle w:val="TagStyle"/>
          <w:rtl/>
        </w:rPr>
        <w:t xml:space="preserve"> &lt;&lt; יור &gt;&gt;</w:t>
      </w:r>
      <w:r w:rsidRPr="00213BCF">
        <w:rPr>
          <w:rStyle w:val="TagStyle"/>
          <w:rtl/>
        </w:rPr>
        <w:t xml:space="preserve"> </w:t>
      </w:r>
      <w:r>
        <w:rPr>
          <w:rtl/>
        </w:rPr>
        <w:t>היו"ר אוריאל בוסו:</w:t>
      </w:r>
      <w:r w:rsidRPr="00213BCF">
        <w:rPr>
          <w:rStyle w:val="TagStyle"/>
          <w:rtl/>
        </w:rPr>
        <w:t xml:space="preserve"> </w:t>
      </w:r>
      <w:r w:rsidRPr="00FF43A1">
        <w:rPr>
          <w:rStyle w:val="TagStyle"/>
          <w:rtl/>
        </w:rPr>
        <w:t>&lt;&lt; יור &gt;&gt;</w:t>
      </w:r>
      <w:r>
        <w:rPr>
          <w:rtl/>
        </w:rPr>
        <w:t xml:space="preserve">  </w:t>
      </w:r>
      <w:bookmarkEnd w:id="6620"/>
    </w:p>
    <w:p w:rsidR="009555E1" w:rsidRDefault="009555E1" w:rsidP="00522B2F">
      <w:pPr>
        <w:rPr>
          <w:rtl/>
          <w:lang w:eastAsia="he-IL"/>
        </w:rPr>
      </w:pPr>
    </w:p>
    <w:p w:rsidR="009555E1" w:rsidRDefault="009555E1" w:rsidP="00DA7CC3">
      <w:pPr>
        <w:rPr>
          <w:rtl/>
          <w:lang w:eastAsia="he-IL"/>
        </w:rPr>
      </w:pPr>
      <w:bookmarkStart w:id="6621" w:name="_ETM_Q10_498112"/>
      <w:bookmarkEnd w:id="6621"/>
      <w:r>
        <w:rPr>
          <w:rFonts w:hint="cs"/>
          <w:rtl/>
          <w:lang w:eastAsia="he-IL"/>
        </w:rPr>
        <w:t xml:space="preserve">16 בעד, בתוספת לפרוטוקול </w:t>
      </w:r>
      <w:r w:rsidR="00DA7CC3">
        <w:rPr>
          <w:rFonts w:hint="cs"/>
          <w:rtl/>
          <w:lang w:eastAsia="he-IL"/>
        </w:rPr>
        <w:t xml:space="preserve">של </w:t>
      </w:r>
      <w:r>
        <w:rPr>
          <w:rFonts w:hint="cs"/>
          <w:rtl/>
          <w:lang w:eastAsia="he-IL"/>
        </w:rPr>
        <w:t>קול</w:t>
      </w:r>
      <w:bookmarkStart w:id="6622" w:name="_ETM_Q10_561873"/>
      <w:bookmarkEnd w:id="6622"/>
      <w:r>
        <w:rPr>
          <w:rFonts w:hint="cs"/>
          <w:rtl/>
          <w:lang w:eastAsia="he-IL"/>
        </w:rPr>
        <w:t xml:space="preserve">ותיהם של חבר הכנסת אחמד טיבי וחבר הכנסת חמד עמאר. </w:t>
      </w:r>
      <w:bookmarkStart w:id="6623" w:name="_ETM_Q10_562587"/>
      <w:bookmarkEnd w:id="6623"/>
      <w:r>
        <w:rPr>
          <w:rFonts w:hint="cs"/>
          <w:rtl/>
          <w:lang w:eastAsia="he-IL"/>
        </w:rPr>
        <w:t xml:space="preserve">אני קובע שהצעת חוק שירותי רווחה (זכויות נשים ששהו במקלט לנשים מוכות) (תיקון מס' 5) (הגדלת מענק ההסתגלות ושינוי מועד התשלום), התשפ"ג–2023, אושרה בקריאה הראשונה, ותחזור לדיון </w:t>
      </w:r>
      <w:bookmarkStart w:id="6624" w:name="_ETM_Q10_574693"/>
      <w:bookmarkEnd w:id="6624"/>
      <w:r>
        <w:rPr>
          <w:rFonts w:hint="cs"/>
          <w:rtl/>
          <w:lang w:eastAsia="he-IL"/>
        </w:rPr>
        <w:t>בוועדת העבודה והרווחה להכנתה לקריאה השנייה והשלישית.</w:t>
      </w:r>
    </w:p>
    <w:p w:rsidR="009555E1" w:rsidRDefault="009555E1" w:rsidP="00AA1C57">
      <w:pPr>
        <w:rPr>
          <w:rtl/>
          <w:lang w:eastAsia="he-IL"/>
        </w:rPr>
      </w:pPr>
      <w:bookmarkStart w:id="6625" w:name="_ETM_Q10_580186"/>
      <w:bookmarkStart w:id="6626" w:name="_ETM_Q10_580289"/>
      <w:bookmarkEnd w:id="6625"/>
      <w:bookmarkEnd w:id="6626"/>
    </w:p>
    <w:p w:rsidR="00DA7CC3" w:rsidRDefault="00DA7CC3" w:rsidP="00AA1C57">
      <w:pPr>
        <w:rPr>
          <w:rtl/>
          <w:lang w:eastAsia="he-IL"/>
        </w:rPr>
      </w:pPr>
    </w:p>
    <w:p w:rsidR="009555E1" w:rsidRDefault="009555E1" w:rsidP="00AA1C57">
      <w:pPr>
        <w:pStyle w:val="a6"/>
        <w:rPr>
          <w:rtl/>
          <w:lang w:eastAsia="he-IL"/>
        </w:rPr>
      </w:pPr>
      <w:bookmarkStart w:id="6627" w:name="ET_hatsach_639355_43"/>
      <w:r w:rsidRPr="00FF43A1">
        <w:rPr>
          <w:rStyle w:val="TagStyle"/>
          <w:rtl/>
        </w:rPr>
        <w:t xml:space="preserve"> &lt;&lt; הצח &gt;&gt;</w:t>
      </w:r>
      <w:r w:rsidRPr="00805455">
        <w:rPr>
          <w:rStyle w:val="TagStyle"/>
          <w:rtl/>
        </w:rPr>
        <w:t xml:space="preserve"> </w:t>
      </w:r>
      <w:bookmarkStart w:id="6628" w:name="_Toc140009187"/>
      <w:r>
        <w:rPr>
          <w:rtl/>
          <w:lang w:eastAsia="he-IL"/>
        </w:rPr>
        <w:t>הצעת חוק מיסוי מקרקעין (שבח ורכישה) (תיקון מס' 103), התשפ"ג–2023</w:t>
      </w:r>
      <w:bookmarkEnd w:id="6628"/>
      <w:r w:rsidRPr="00805455">
        <w:rPr>
          <w:rStyle w:val="TagStyle"/>
          <w:rtl/>
        </w:rPr>
        <w:t xml:space="preserve"> </w:t>
      </w:r>
      <w:r w:rsidRPr="00FF43A1">
        <w:rPr>
          <w:rStyle w:val="TagStyle"/>
          <w:rtl/>
        </w:rPr>
        <w:t>&lt;&lt; הצח &gt;&gt;</w:t>
      </w:r>
      <w:r>
        <w:rPr>
          <w:rtl/>
          <w:lang w:eastAsia="he-IL"/>
        </w:rPr>
        <w:t xml:space="preserve">  </w:t>
      </w:r>
      <w:bookmarkEnd w:id="6627"/>
    </w:p>
    <w:p w:rsidR="009555E1" w:rsidRPr="00053A44" w:rsidRDefault="009555E1" w:rsidP="00AA1C57">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כ/958</w:t>
      </w:r>
      <w:r>
        <w:rPr>
          <w:rtl/>
          <w:lang w:eastAsia="he-IL"/>
        </w:rPr>
        <w:t>; דברי הכנסת, חוב'</w:t>
      </w:r>
      <w:r>
        <w:rPr>
          <w:rFonts w:hint="cs"/>
          <w:rtl/>
          <w:lang w:eastAsia="he-IL"/>
        </w:rPr>
        <w:t xml:space="preserve"> כ"ח</w:t>
      </w:r>
      <w:r>
        <w:rPr>
          <w:rtl/>
          <w:lang w:eastAsia="he-IL"/>
        </w:rPr>
        <w:t>, ישיבה</w:t>
      </w:r>
      <w:r>
        <w:rPr>
          <w:rFonts w:hint="cs"/>
          <w:rtl/>
          <w:lang w:eastAsia="he-IL"/>
        </w:rPr>
        <w:t xml:space="preserve"> 77</w:t>
      </w:r>
      <w:r>
        <w:rPr>
          <w:rtl/>
          <w:lang w:eastAsia="he-IL"/>
        </w:rPr>
        <w:t>; נספחות.</w:t>
      </w:r>
      <w:r>
        <w:rPr>
          <w:rFonts w:hint="cs"/>
          <w:rtl/>
          <w:lang w:eastAsia="he-IL"/>
        </w:rPr>
        <w:t>]</w:t>
      </w:r>
    </w:p>
    <w:p w:rsidR="009555E1" w:rsidRDefault="009555E1" w:rsidP="00AA1C57">
      <w:pPr>
        <w:pStyle w:val="-0"/>
        <w:rPr>
          <w:rtl/>
          <w:lang w:eastAsia="he-IL"/>
        </w:rPr>
      </w:pPr>
      <w:r>
        <w:rPr>
          <w:rtl/>
          <w:lang w:eastAsia="he-IL"/>
        </w:rPr>
        <w:t>(קריאה שנייה וקריאה שלישית)</w:t>
      </w:r>
    </w:p>
    <w:p w:rsidR="009555E1" w:rsidRDefault="009555E1" w:rsidP="00AA1C57">
      <w:pPr>
        <w:rPr>
          <w:rtl/>
          <w:lang w:eastAsia="he-IL"/>
        </w:rPr>
      </w:pPr>
    </w:p>
    <w:p w:rsidR="009555E1" w:rsidRDefault="009555E1" w:rsidP="00AA1C57">
      <w:pPr>
        <w:pStyle w:val="af6"/>
        <w:rPr>
          <w:rtl/>
        </w:rPr>
      </w:pPr>
      <w:bookmarkStart w:id="6629" w:name="ET_yor_6488_44"/>
      <w:r w:rsidRPr="00FF43A1">
        <w:rPr>
          <w:rStyle w:val="TagStyle"/>
          <w:rtl/>
        </w:rPr>
        <w:t xml:space="preserve"> &lt;&lt; יור &gt;&gt;</w:t>
      </w:r>
      <w:r w:rsidRPr="00805455">
        <w:rPr>
          <w:rStyle w:val="TagStyle"/>
          <w:rtl/>
        </w:rPr>
        <w:t xml:space="preserve"> </w:t>
      </w:r>
      <w:r>
        <w:rPr>
          <w:rtl/>
        </w:rPr>
        <w:t>היו"ר אוריאל בוסו:</w:t>
      </w:r>
      <w:r w:rsidRPr="00805455">
        <w:rPr>
          <w:rStyle w:val="TagStyle"/>
          <w:rtl/>
        </w:rPr>
        <w:t xml:space="preserve"> </w:t>
      </w:r>
      <w:r w:rsidRPr="00FF43A1">
        <w:rPr>
          <w:rStyle w:val="TagStyle"/>
          <w:rtl/>
        </w:rPr>
        <w:t>&lt;&lt; יור &gt;&gt;</w:t>
      </w:r>
      <w:r>
        <w:rPr>
          <w:rtl/>
        </w:rPr>
        <w:t xml:space="preserve">  </w:t>
      </w:r>
      <w:bookmarkEnd w:id="6629"/>
    </w:p>
    <w:p w:rsidR="009555E1" w:rsidRDefault="009555E1" w:rsidP="00522B2F">
      <w:pPr>
        <w:rPr>
          <w:rtl/>
          <w:lang w:eastAsia="he-IL"/>
        </w:rPr>
      </w:pPr>
    </w:p>
    <w:p w:rsidR="009555E1" w:rsidRDefault="009555E1" w:rsidP="00DA7CC3">
      <w:pPr>
        <w:rPr>
          <w:rtl/>
          <w:lang w:eastAsia="he-IL"/>
        </w:rPr>
      </w:pPr>
      <w:bookmarkStart w:id="6630" w:name="_ETM_Q10_577438"/>
      <w:bookmarkEnd w:id="6630"/>
      <w:r>
        <w:rPr>
          <w:rFonts w:hint="cs"/>
          <w:rtl/>
          <w:lang w:eastAsia="he-IL"/>
        </w:rPr>
        <w:t xml:space="preserve">חברי הכנסת, נעבור לנושא </w:t>
      </w:r>
      <w:bookmarkStart w:id="6631" w:name="_ETM_Q10_582672"/>
      <w:bookmarkEnd w:id="6631"/>
      <w:r>
        <w:rPr>
          <w:rFonts w:hint="cs"/>
          <w:rtl/>
          <w:lang w:eastAsia="he-IL"/>
        </w:rPr>
        <w:t xml:space="preserve">הבא על סדר-היום </w:t>
      </w:r>
      <w:r w:rsidR="00DA7CC3">
        <w:rPr>
          <w:rFonts w:hint="eastAsia"/>
          <w:rtl/>
          <w:lang w:eastAsia="he-IL"/>
        </w:rPr>
        <w:t xml:space="preserve">– </w:t>
      </w:r>
      <w:r>
        <w:rPr>
          <w:rFonts w:hint="cs"/>
          <w:rtl/>
          <w:lang w:eastAsia="he-IL"/>
        </w:rPr>
        <w:t xml:space="preserve">הצעת חוק מיסוי מקרקעין (שבח ורכישה) (תיקון </w:t>
      </w:r>
      <w:bookmarkStart w:id="6632" w:name="_ETM_Q10_582609"/>
      <w:bookmarkEnd w:id="6632"/>
      <w:r>
        <w:rPr>
          <w:rFonts w:hint="cs"/>
          <w:rtl/>
          <w:lang w:eastAsia="he-IL"/>
        </w:rPr>
        <w:t xml:space="preserve">מס' 103), התשפ"ג–2023, </w:t>
      </w:r>
      <w:r w:rsidR="00DA7CC3">
        <w:rPr>
          <w:rFonts w:hint="cs"/>
          <w:rtl/>
          <w:lang w:eastAsia="he-IL"/>
        </w:rPr>
        <w:t>ל</w:t>
      </w:r>
      <w:r>
        <w:rPr>
          <w:rFonts w:hint="cs"/>
          <w:rtl/>
          <w:lang w:eastAsia="he-IL"/>
        </w:rPr>
        <w:t xml:space="preserve">קריאה השנייה והשלישית. אני מזמין </w:t>
      </w:r>
      <w:bookmarkStart w:id="6633" w:name="_ETM_Q10_596129"/>
      <w:bookmarkEnd w:id="6633"/>
      <w:r>
        <w:rPr>
          <w:rFonts w:hint="cs"/>
          <w:rtl/>
          <w:lang w:eastAsia="he-IL"/>
        </w:rPr>
        <w:t xml:space="preserve">את חבר הכנסת הרב יצחק פינדרוס, בשם יושב-ראש </w:t>
      </w:r>
      <w:bookmarkStart w:id="6634" w:name="_ETM_Q10_596488"/>
      <w:bookmarkEnd w:id="6634"/>
      <w:r>
        <w:rPr>
          <w:rFonts w:hint="cs"/>
          <w:rtl/>
          <w:lang w:eastAsia="he-IL"/>
        </w:rPr>
        <w:t>ועדת הכספים, להציג את הצעת החוק.</w:t>
      </w:r>
    </w:p>
    <w:p w:rsidR="009555E1" w:rsidRDefault="009555E1" w:rsidP="00AA1C57">
      <w:pPr>
        <w:rPr>
          <w:rtl/>
          <w:lang w:eastAsia="he-IL"/>
        </w:rPr>
      </w:pPr>
      <w:bookmarkStart w:id="6635" w:name="_ETM_Q10_600920"/>
      <w:bookmarkStart w:id="6636" w:name="_ETM_Q10_601014"/>
      <w:bookmarkEnd w:id="6635"/>
      <w:bookmarkEnd w:id="6636"/>
    </w:p>
    <w:p w:rsidR="009555E1" w:rsidRDefault="009555E1" w:rsidP="00AA1C57">
      <w:pPr>
        <w:pStyle w:val="af5"/>
        <w:rPr>
          <w:rtl/>
        </w:rPr>
      </w:pPr>
      <w:bookmarkStart w:id="6637" w:name="ET_interruption_5797_47"/>
      <w:r w:rsidRPr="00FF43A1">
        <w:rPr>
          <w:rStyle w:val="TagStyle"/>
          <w:rtl/>
        </w:rPr>
        <w:t xml:space="preserve"> &lt;&lt; קריאה &gt;&gt;</w:t>
      </w:r>
      <w:r w:rsidRPr="00B570AA">
        <w:rPr>
          <w:rStyle w:val="TagStyle"/>
          <w:rtl/>
        </w:rPr>
        <w:t xml:space="preserve"> </w:t>
      </w:r>
      <w:r>
        <w:rPr>
          <w:rtl/>
        </w:rPr>
        <w:t>יצחק פינדרוס (יהדות התורה):</w:t>
      </w:r>
      <w:r w:rsidRPr="00B570AA">
        <w:rPr>
          <w:rStyle w:val="TagStyle"/>
          <w:rtl/>
        </w:rPr>
        <w:t xml:space="preserve"> </w:t>
      </w:r>
      <w:r w:rsidRPr="00FF43A1">
        <w:rPr>
          <w:rStyle w:val="TagStyle"/>
          <w:rtl/>
        </w:rPr>
        <w:t>&lt;&lt; קריאה &gt;&gt;</w:t>
      </w:r>
      <w:r>
        <w:rPr>
          <w:rtl/>
        </w:rPr>
        <w:t xml:space="preserve">  </w:t>
      </w:r>
      <w:bookmarkEnd w:id="6637"/>
    </w:p>
    <w:p w:rsidR="009555E1" w:rsidRDefault="009555E1" w:rsidP="00522B2F">
      <w:pPr>
        <w:rPr>
          <w:rtl/>
          <w:lang w:eastAsia="he-IL"/>
        </w:rPr>
      </w:pPr>
    </w:p>
    <w:p w:rsidR="009555E1" w:rsidRDefault="00A57C61" w:rsidP="00AA1C57">
      <w:pPr>
        <w:rPr>
          <w:lang w:eastAsia="he-IL"/>
        </w:rPr>
      </w:pPr>
      <w:bookmarkStart w:id="6638" w:name="_ETM_Q10_613397"/>
      <w:bookmarkStart w:id="6639" w:name="_ETM_Q10_613639"/>
      <w:bookmarkStart w:id="6640" w:name="_ETM_Q10_613739"/>
      <w:bookmarkStart w:id="6641" w:name="_ETM_Q10_614091"/>
      <w:bookmarkEnd w:id="6638"/>
      <w:bookmarkEnd w:id="6639"/>
      <w:bookmarkEnd w:id="6640"/>
      <w:bookmarkEnd w:id="6641"/>
      <w:r>
        <w:rPr>
          <w:rFonts w:hint="cs"/>
          <w:rtl/>
          <w:lang w:eastAsia="he-IL"/>
        </w:rPr>
        <w:t>– – –</w:t>
      </w:r>
    </w:p>
    <w:p w:rsidR="009555E1" w:rsidRPr="00B570AA" w:rsidRDefault="009555E1" w:rsidP="00AA1C57">
      <w:pPr>
        <w:rPr>
          <w:rtl/>
          <w:lang w:eastAsia="he-IL"/>
        </w:rPr>
      </w:pPr>
      <w:bookmarkStart w:id="6642" w:name="_ETM_Q10_614827"/>
      <w:bookmarkStart w:id="6643" w:name="_ETM_Q10_614914"/>
      <w:bookmarkEnd w:id="6642"/>
      <w:bookmarkEnd w:id="6643"/>
    </w:p>
    <w:p w:rsidR="009555E1" w:rsidRDefault="009555E1" w:rsidP="00AA1C57">
      <w:pPr>
        <w:pStyle w:val="af5"/>
        <w:rPr>
          <w:rtl/>
        </w:rPr>
      </w:pPr>
      <w:bookmarkStart w:id="6644" w:name="ET_interruption_5115_46"/>
      <w:r w:rsidRPr="00FF43A1">
        <w:rPr>
          <w:rStyle w:val="TagStyle"/>
          <w:rtl/>
        </w:rPr>
        <w:t xml:space="preserve"> &lt;&lt; קריאה &gt;&gt;</w:t>
      </w:r>
      <w:r w:rsidRPr="00B570AA">
        <w:rPr>
          <w:rStyle w:val="TagStyle"/>
          <w:rtl/>
        </w:rPr>
        <w:t xml:space="preserve"> </w:t>
      </w:r>
      <w:r>
        <w:rPr>
          <w:rtl/>
        </w:rPr>
        <w:t>פנינה תמנו (המחנה הממלכתי):</w:t>
      </w:r>
      <w:r w:rsidRPr="00B570AA">
        <w:rPr>
          <w:rStyle w:val="TagStyle"/>
          <w:rtl/>
        </w:rPr>
        <w:t xml:space="preserve"> </w:t>
      </w:r>
      <w:r w:rsidRPr="00FF43A1">
        <w:rPr>
          <w:rStyle w:val="TagStyle"/>
          <w:rtl/>
        </w:rPr>
        <w:t>&lt;&lt; קריאה &gt;&gt;</w:t>
      </w:r>
      <w:r>
        <w:rPr>
          <w:rtl/>
        </w:rPr>
        <w:t xml:space="preserve">  </w:t>
      </w:r>
      <w:bookmarkEnd w:id="6644"/>
    </w:p>
    <w:p w:rsidR="009555E1" w:rsidRDefault="009555E1" w:rsidP="00522B2F">
      <w:pPr>
        <w:rPr>
          <w:rtl/>
          <w:lang w:eastAsia="he-IL"/>
        </w:rPr>
      </w:pPr>
    </w:p>
    <w:p w:rsidR="009555E1" w:rsidRDefault="009555E1" w:rsidP="00AA1C57">
      <w:pPr>
        <w:rPr>
          <w:rtl/>
          <w:lang w:eastAsia="he-IL"/>
        </w:rPr>
      </w:pPr>
      <w:bookmarkStart w:id="6645" w:name="_ETM_Q10_611839"/>
      <w:bookmarkStart w:id="6646" w:name="_ETM_Q10_612083"/>
      <w:bookmarkEnd w:id="6645"/>
      <w:bookmarkEnd w:id="6646"/>
      <w:r>
        <w:rPr>
          <w:rFonts w:hint="cs"/>
          <w:rtl/>
          <w:lang w:eastAsia="he-IL"/>
        </w:rPr>
        <w:t>אה, אז לא</w:t>
      </w:r>
      <w:bookmarkStart w:id="6647" w:name="_ETM_Q10_612216"/>
      <w:bookmarkEnd w:id="6647"/>
      <w:r>
        <w:rPr>
          <w:rFonts w:hint="cs"/>
          <w:rtl/>
          <w:lang w:eastAsia="he-IL"/>
        </w:rPr>
        <w:t xml:space="preserve"> הבנתי אותך.</w:t>
      </w:r>
    </w:p>
    <w:p w:rsidR="009555E1" w:rsidRPr="00B570AA" w:rsidRDefault="009555E1" w:rsidP="00AA1C57">
      <w:pPr>
        <w:rPr>
          <w:rtl/>
          <w:lang w:eastAsia="he-IL"/>
        </w:rPr>
      </w:pPr>
      <w:bookmarkStart w:id="6648" w:name="_ETM_Q10_613900"/>
      <w:bookmarkStart w:id="6649" w:name="_ETM_Q10_613996"/>
      <w:bookmarkEnd w:id="6648"/>
      <w:bookmarkEnd w:id="6649"/>
    </w:p>
    <w:p w:rsidR="009555E1" w:rsidRDefault="009555E1" w:rsidP="00AA1C57">
      <w:pPr>
        <w:pStyle w:val="a4"/>
        <w:rPr>
          <w:rtl/>
        </w:rPr>
      </w:pPr>
      <w:bookmarkStart w:id="6650" w:name="ET_speaker_5797_45"/>
      <w:r w:rsidRPr="00FF43A1">
        <w:rPr>
          <w:rStyle w:val="TagStyle"/>
          <w:rtl/>
        </w:rPr>
        <w:t xml:space="preserve"> &lt;&lt; דובר &gt;&gt;</w:t>
      </w:r>
      <w:r w:rsidRPr="00805455">
        <w:rPr>
          <w:rStyle w:val="TagStyle"/>
          <w:rtl/>
        </w:rPr>
        <w:t xml:space="preserve"> </w:t>
      </w:r>
      <w:bookmarkStart w:id="6651" w:name="_Toc140009188"/>
      <w:r>
        <w:rPr>
          <w:rtl/>
        </w:rPr>
        <w:t>יצחק פינדרוס (</w:t>
      </w:r>
      <w:r>
        <w:rPr>
          <w:rFonts w:hint="cs"/>
          <w:rtl/>
        </w:rPr>
        <w:t>בשם ועדת הכספים</w:t>
      </w:r>
      <w:r>
        <w:rPr>
          <w:rtl/>
        </w:rPr>
        <w:t>):</w:t>
      </w:r>
      <w:bookmarkEnd w:id="6651"/>
      <w:r w:rsidRPr="00805455">
        <w:rPr>
          <w:rStyle w:val="TagStyle"/>
          <w:rtl/>
        </w:rPr>
        <w:t xml:space="preserve"> </w:t>
      </w:r>
      <w:r w:rsidRPr="00FF43A1">
        <w:rPr>
          <w:rStyle w:val="TagStyle"/>
          <w:rtl/>
        </w:rPr>
        <w:t>&lt;&lt; דובר &gt;&gt;</w:t>
      </w:r>
      <w:r>
        <w:rPr>
          <w:rtl/>
        </w:rPr>
        <w:t xml:space="preserve">  </w:t>
      </w:r>
      <w:bookmarkEnd w:id="6650"/>
    </w:p>
    <w:p w:rsidR="009555E1" w:rsidRDefault="009555E1" w:rsidP="00522B2F">
      <w:pPr>
        <w:rPr>
          <w:rtl/>
          <w:lang w:eastAsia="he-IL"/>
        </w:rPr>
      </w:pPr>
    </w:p>
    <w:p w:rsidR="009555E1" w:rsidRDefault="009555E1" w:rsidP="00DA7CC3">
      <w:pPr>
        <w:rPr>
          <w:rtl/>
          <w:lang w:eastAsia="he-IL"/>
        </w:rPr>
      </w:pPr>
      <w:r>
        <w:rPr>
          <w:rFonts w:hint="cs"/>
          <w:rtl/>
          <w:lang w:eastAsia="he-IL"/>
        </w:rPr>
        <w:t>אדוני היושב-ראש, חבריי חברי הכנסת, חבר הכנסת יעקב</w:t>
      </w:r>
      <w:bookmarkStart w:id="6652" w:name="_ETM_Q10_628813"/>
      <w:bookmarkEnd w:id="6652"/>
      <w:r>
        <w:rPr>
          <w:rFonts w:hint="cs"/>
          <w:rtl/>
          <w:lang w:eastAsia="he-IL"/>
        </w:rPr>
        <w:t xml:space="preserve"> אשר, יוזם ומציע החוק, אני מתכבד להביא בפני הכנסת לקריאה</w:t>
      </w:r>
      <w:bookmarkStart w:id="6653" w:name="_ETM_Q10_631092"/>
      <w:bookmarkEnd w:id="6653"/>
      <w:r>
        <w:rPr>
          <w:rFonts w:hint="cs"/>
          <w:rtl/>
          <w:lang w:eastAsia="he-IL"/>
        </w:rPr>
        <w:t xml:space="preserve"> השנייה ולקריאה השלישית את הצעת חוק מיסוי מקרקעין (תיקון מס' </w:t>
      </w:r>
      <w:bookmarkStart w:id="6654" w:name="_ETM_Q10_634101"/>
      <w:bookmarkEnd w:id="6654"/>
      <w:r>
        <w:rPr>
          <w:rFonts w:hint="cs"/>
          <w:rtl/>
          <w:lang w:eastAsia="he-IL"/>
        </w:rPr>
        <w:t xml:space="preserve">103). בחוק מיסוי מקרקעין נקבע לעניין מס רכישה ומס שבח </w:t>
      </w:r>
      <w:bookmarkStart w:id="6655" w:name="_ETM_Q10_639520"/>
      <w:bookmarkEnd w:id="6655"/>
      <w:r>
        <w:rPr>
          <w:rFonts w:hint="cs"/>
          <w:rtl/>
          <w:lang w:eastAsia="he-IL"/>
        </w:rPr>
        <w:t>כי יראו בהורה ובילד עד גיל 18 תא משפחתי אחד.</w:t>
      </w:r>
      <w:bookmarkStart w:id="6656" w:name="_ETM_Q10_644002"/>
      <w:bookmarkEnd w:id="6656"/>
      <w:r>
        <w:rPr>
          <w:rFonts w:hint="cs"/>
          <w:rtl/>
          <w:lang w:eastAsia="he-IL"/>
        </w:rPr>
        <w:t xml:space="preserve"> כתוצאה מכך, אם נרכשת דירת מגורים עבור הילד, היא </w:t>
      </w:r>
      <w:bookmarkStart w:id="6657" w:name="_ETM_Q10_646417"/>
      <w:bookmarkEnd w:id="6657"/>
      <w:r>
        <w:rPr>
          <w:rFonts w:hint="cs"/>
          <w:rtl/>
          <w:lang w:eastAsia="he-IL"/>
        </w:rPr>
        <w:t>נחשבת דירת מגורים נוספת שעליה יחולו שיעורי מס גבוהים</w:t>
      </w:r>
      <w:bookmarkStart w:id="6658" w:name="_ETM_Q10_652117"/>
      <w:bookmarkEnd w:id="6658"/>
      <w:r>
        <w:rPr>
          <w:rFonts w:hint="cs"/>
          <w:rtl/>
          <w:lang w:eastAsia="he-IL"/>
        </w:rPr>
        <w:t xml:space="preserve"> החלים על רכישת דירה שאינה דירה יחידה או שלא ניתן </w:t>
      </w:r>
      <w:bookmarkStart w:id="6659" w:name="_ETM_Q10_647496"/>
      <w:bookmarkEnd w:id="6659"/>
      <w:r>
        <w:rPr>
          <w:rFonts w:hint="cs"/>
          <w:rtl/>
          <w:lang w:eastAsia="he-IL"/>
        </w:rPr>
        <w:t>פטור ממס שבח במכירת דירת ההורה.</w:t>
      </w:r>
    </w:p>
    <w:p w:rsidR="009555E1" w:rsidRDefault="009555E1" w:rsidP="00AA1C57">
      <w:pPr>
        <w:rPr>
          <w:rtl/>
          <w:lang w:eastAsia="he-IL"/>
        </w:rPr>
      </w:pPr>
      <w:bookmarkStart w:id="6660" w:name="_ETM_Q10_659319"/>
      <w:bookmarkStart w:id="6661" w:name="_ETM_Q10_659424"/>
      <w:bookmarkEnd w:id="6660"/>
      <w:bookmarkEnd w:id="6661"/>
    </w:p>
    <w:p w:rsidR="009555E1" w:rsidRDefault="009555E1" w:rsidP="00444337">
      <w:pPr>
        <w:rPr>
          <w:rtl/>
          <w:lang w:eastAsia="he-IL"/>
        </w:rPr>
      </w:pPr>
      <w:bookmarkStart w:id="6662" w:name="_ETM_Q10_659448"/>
      <w:bookmarkStart w:id="6663" w:name="_ETM_Q10_659552"/>
      <w:bookmarkEnd w:id="6662"/>
      <w:bookmarkEnd w:id="6663"/>
      <w:r>
        <w:rPr>
          <w:rFonts w:hint="cs"/>
          <w:rtl/>
          <w:lang w:eastAsia="he-IL"/>
        </w:rPr>
        <w:t xml:space="preserve">במשך השנים הגיעו לוועדת הכספים </w:t>
      </w:r>
      <w:bookmarkStart w:id="6664" w:name="_ETM_Q10_666439"/>
      <w:bookmarkEnd w:id="6664"/>
      <w:r>
        <w:rPr>
          <w:rFonts w:hint="cs"/>
          <w:rtl/>
          <w:lang w:eastAsia="he-IL"/>
        </w:rPr>
        <w:t xml:space="preserve">פניות רבות בנוגע לילדים יתומם שנתרם עבורם סכום כסף ממקור </w:t>
      </w:r>
      <w:bookmarkStart w:id="6665" w:name="_ETM_Q10_669226"/>
      <w:bookmarkEnd w:id="6665"/>
      <w:r>
        <w:rPr>
          <w:rFonts w:hint="cs"/>
          <w:rtl/>
          <w:lang w:eastAsia="he-IL"/>
        </w:rPr>
        <w:t xml:space="preserve">חיצוני למשפחה לטובת רכישת דירה, מתוך דאגה לעתידם, אך הוחלט </w:t>
      </w:r>
      <w:bookmarkStart w:id="6666" w:name="_ETM_Q10_677609"/>
      <w:bookmarkEnd w:id="6666"/>
      <w:r>
        <w:rPr>
          <w:rFonts w:hint="cs"/>
          <w:rtl/>
          <w:lang w:eastAsia="he-IL"/>
        </w:rPr>
        <w:t xml:space="preserve">למסות דירות אלה בשיעורי מס גבוהים כיוון שראו את הדירות כשייכות </w:t>
      </w:r>
      <w:bookmarkStart w:id="6667" w:name="_ETM_Q10_677529"/>
      <w:bookmarkEnd w:id="6667"/>
      <w:r>
        <w:rPr>
          <w:rFonts w:hint="cs"/>
          <w:rtl/>
          <w:lang w:eastAsia="he-IL"/>
        </w:rPr>
        <w:t xml:space="preserve">לאותו תא משפחתי. הנושא הובא לדיון בוועדת הכספים </w:t>
      </w:r>
      <w:r w:rsidR="00444337">
        <w:rPr>
          <w:rFonts w:hint="cs"/>
          <w:rtl/>
          <w:lang w:eastAsia="he-IL"/>
        </w:rPr>
        <w:t>כמה</w:t>
      </w:r>
      <w:r>
        <w:rPr>
          <w:rFonts w:hint="cs"/>
          <w:rtl/>
          <w:lang w:eastAsia="he-IL"/>
        </w:rPr>
        <w:t xml:space="preserve"> פעמים </w:t>
      </w:r>
      <w:bookmarkStart w:id="6668" w:name="_ETM_Q10_686190"/>
      <w:bookmarkEnd w:id="6668"/>
      <w:r>
        <w:rPr>
          <w:rtl/>
          <w:lang w:eastAsia="he-IL"/>
        </w:rPr>
        <w:t>–</w:t>
      </w:r>
      <w:r>
        <w:rPr>
          <w:rFonts w:hint="cs"/>
          <w:rtl/>
          <w:lang w:eastAsia="he-IL"/>
        </w:rPr>
        <w:t xml:space="preserve"> בעדינות אני אומר</w:t>
      </w:r>
      <w:r w:rsidR="00444337">
        <w:rPr>
          <w:rFonts w:hint="cs"/>
          <w:rtl/>
          <w:lang w:eastAsia="he-IL"/>
        </w:rPr>
        <w:t xml:space="preserve"> כמה</w:t>
      </w:r>
      <w:r>
        <w:rPr>
          <w:rFonts w:hint="cs"/>
          <w:rtl/>
          <w:lang w:eastAsia="he-IL"/>
        </w:rPr>
        <w:t xml:space="preserve"> פעמים </w:t>
      </w:r>
      <w:r>
        <w:rPr>
          <w:rtl/>
          <w:lang w:eastAsia="he-IL"/>
        </w:rPr>
        <w:t>–</w:t>
      </w:r>
      <w:r>
        <w:rPr>
          <w:rFonts w:hint="cs"/>
          <w:rtl/>
          <w:lang w:eastAsia="he-IL"/>
        </w:rPr>
        <w:t xml:space="preserve"> ורשות המיסים </w:t>
      </w:r>
      <w:bookmarkStart w:id="6669" w:name="_ETM_Q10_691250"/>
      <w:bookmarkEnd w:id="6669"/>
      <w:r>
        <w:rPr>
          <w:rFonts w:hint="cs"/>
          <w:rtl/>
          <w:lang w:eastAsia="he-IL"/>
        </w:rPr>
        <w:t>התחייבה יותר מ</w:t>
      </w:r>
      <w:r w:rsidR="00444337">
        <w:rPr>
          <w:rFonts w:hint="cs"/>
          <w:rtl/>
          <w:lang w:eastAsia="he-IL"/>
        </w:rPr>
        <w:t>כמה</w:t>
      </w:r>
      <w:r>
        <w:rPr>
          <w:rFonts w:hint="cs"/>
          <w:rtl/>
          <w:lang w:eastAsia="he-IL"/>
        </w:rPr>
        <w:t xml:space="preserve"> פעמים בודדות לתקן את הוראת הביצוע</w:t>
      </w:r>
      <w:bookmarkStart w:id="6670" w:name="_ETM_Q10_695761"/>
      <w:bookmarkEnd w:id="6670"/>
      <w:r>
        <w:rPr>
          <w:rFonts w:hint="cs"/>
          <w:rtl/>
          <w:lang w:eastAsia="he-IL"/>
        </w:rPr>
        <w:t xml:space="preserve"> שעוסקת בעניין כך שיוחרג מצב זה. אולם התיקון החוזר </w:t>
      </w:r>
      <w:bookmarkStart w:id="6671" w:name="_ETM_Q10_698517"/>
      <w:bookmarkEnd w:id="6671"/>
      <w:r>
        <w:rPr>
          <w:rFonts w:hint="cs"/>
          <w:rtl/>
          <w:lang w:eastAsia="he-IL"/>
        </w:rPr>
        <w:t xml:space="preserve">נתקל בקשיים ברשות המיסים. זה היה אחד המחזות המוזרים והמשעשעים. חבר הכנסת יעקב אשר, שהוא יותר ותיק ממני, וגם </w:t>
      </w:r>
      <w:bookmarkStart w:id="6672" w:name="_ETM_Q10_708606"/>
      <w:bookmarkEnd w:id="6672"/>
      <w:r>
        <w:rPr>
          <w:rFonts w:hint="cs"/>
          <w:rtl/>
          <w:lang w:eastAsia="he-IL"/>
        </w:rPr>
        <w:t xml:space="preserve">אני, שהגעתי יחסית חדש </w:t>
      </w:r>
      <w:r>
        <w:rPr>
          <w:rtl/>
          <w:lang w:eastAsia="he-IL"/>
        </w:rPr>
        <w:t>–</w:t>
      </w:r>
      <w:r>
        <w:rPr>
          <w:rFonts w:hint="cs"/>
          <w:rtl/>
          <w:lang w:eastAsia="he-IL"/>
        </w:rPr>
        <w:t xml:space="preserve"> כל פעם שהיית מגיע לוועדת </w:t>
      </w:r>
      <w:bookmarkStart w:id="6673" w:name="_ETM_Q10_714448"/>
      <w:bookmarkEnd w:id="6673"/>
      <w:r>
        <w:rPr>
          <w:rFonts w:hint="cs"/>
          <w:rtl/>
          <w:lang w:eastAsia="he-IL"/>
        </w:rPr>
        <w:t xml:space="preserve">הכספים, היו אומרים לך: עוד שבוע, עוד שבוע. לפעמים </w:t>
      </w:r>
      <w:bookmarkStart w:id="6674" w:name="_ETM_Q10_719009"/>
      <w:bookmarkEnd w:id="6674"/>
      <w:r>
        <w:rPr>
          <w:rFonts w:hint="cs"/>
          <w:rtl/>
          <w:lang w:eastAsia="he-IL"/>
        </w:rPr>
        <w:t xml:space="preserve">הם אפילו היו לוקחים חריגים ואומרים: עוד שבועיים. ינון אזולאי </w:t>
      </w:r>
      <w:bookmarkStart w:id="6675" w:name="_ETM_Q10_718991"/>
      <w:bookmarkEnd w:id="6675"/>
      <w:r>
        <w:rPr>
          <w:rFonts w:hint="cs"/>
          <w:rtl/>
          <w:lang w:eastAsia="he-IL"/>
        </w:rPr>
        <w:t xml:space="preserve">היה שם, וכל פעם שאל אותם </w:t>
      </w:r>
      <w:bookmarkStart w:id="6676" w:name="_ETM_Q10_719639"/>
      <w:bookmarkEnd w:id="6676"/>
      <w:r>
        <w:rPr>
          <w:rFonts w:hint="cs"/>
          <w:rtl/>
          <w:lang w:eastAsia="he-IL"/>
        </w:rPr>
        <w:t xml:space="preserve">עוד פעם: מה קורה עם זה? לא הייתה כמעט ישיבה </w:t>
      </w:r>
      <w:bookmarkStart w:id="6677" w:name="_ETM_Q10_721633"/>
      <w:bookmarkEnd w:id="6677"/>
      <w:r>
        <w:rPr>
          <w:rFonts w:hint="cs"/>
          <w:rtl/>
          <w:lang w:eastAsia="he-IL"/>
        </w:rPr>
        <w:t xml:space="preserve">שבה הייתי וינון לא היה שואל, והיו אומרים: כן, כן, </w:t>
      </w:r>
      <w:bookmarkStart w:id="6678" w:name="_ETM_Q10_725389"/>
      <w:bookmarkEnd w:id="6678"/>
      <w:r>
        <w:rPr>
          <w:rFonts w:hint="cs"/>
          <w:rtl/>
          <w:lang w:eastAsia="he-IL"/>
        </w:rPr>
        <w:t xml:space="preserve">כן, כן, זה כבר, הוא בדרך, רשות המיסים </w:t>
      </w:r>
      <w:bookmarkStart w:id="6679" w:name="_ETM_Q10_730265"/>
      <w:bookmarkEnd w:id="6679"/>
      <w:r>
        <w:rPr>
          <w:rFonts w:hint="cs"/>
          <w:rtl/>
          <w:lang w:eastAsia="he-IL"/>
        </w:rPr>
        <w:t xml:space="preserve">בדרך, כבר זה מסודר, זה סתם. עד שלא הייתה </w:t>
      </w:r>
      <w:bookmarkStart w:id="6680" w:name="_ETM_Q10_734253"/>
      <w:bookmarkEnd w:id="6680"/>
      <w:r>
        <w:rPr>
          <w:rFonts w:hint="cs"/>
          <w:rtl/>
          <w:lang w:eastAsia="he-IL"/>
        </w:rPr>
        <w:t xml:space="preserve">ברירה וחברי הכנסת אשר והרב גפני הרימו </w:t>
      </w:r>
      <w:bookmarkStart w:id="6681" w:name="_ETM_Q10_738683"/>
      <w:bookmarkEnd w:id="6681"/>
      <w:r>
        <w:rPr>
          <w:rFonts w:hint="cs"/>
          <w:rtl/>
          <w:lang w:eastAsia="he-IL"/>
        </w:rPr>
        <w:t>את הכפפה והגישו את הצעת החוק הזאת.</w:t>
      </w:r>
    </w:p>
    <w:p w:rsidR="009555E1" w:rsidRDefault="009555E1" w:rsidP="00AA1C57">
      <w:pPr>
        <w:rPr>
          <w:rtl/>
          <w:lang w:eastAsia="he-IL"/>
        </w:rPr>
      </w:pPr>
      <w:bookmarkStart w:id="6682" w:name="_ETM_Q10_740469"/>
      <w:bookmarkStart w:id="6683" w:name="_ETM_Q10_740558"/>
      <w:bookmarkEnd w:id="6682"/>
      <w:bookmarkEnd w:id="6683"/>
    </w:p>
    <w:p w:rsidR="00444337" w:rsidRDefault="009555E1" w:rsidP="00444337">
      <w:pPr>
        <w:rPr>
          <w:rtl/>
          <w:lang w:eastAsia="he-IL"/>
        </w:rPr>
      </w:pPr>
      <w:bookmarkStart w:id="6684" w:name="_ETM_Q10_740595"/>
      <w:bookmarkStart w:id="6685" w:name="_ETM_Q10_740708"/>
      <w:bookmarkEnd w:id="6684"/>
      <w:bookmarkEnd w:id="6685"/>
      <w:r>
        <w:rPr>
          <w:rFonts w:hint="cs"/>
          <w:rtl/>
          <w:lang w:eastAsia="he-IL"/>
        </w:rPr>
        <w:t xml:space="preserve">בהצעת חוק זו מוצע </w:t>
      </w:r>
      <w:bookmarkStart w:id="6686" w:name="_ETM_Q10_743540"/>
      <w:bookmarkEnd w:id="6686"/>
      <w:r>
        <w:rPr>
          <w:rFonts w:hint="cs"/>
          <w:rtl/>
          <w:lang w:eastAsia="he-IL"/>
        </w:rPr>
        <w:t xml:space="preserve">לקבוע כי החזקה שלפיה רואים רוכש ובן זוגו וילדיהם </w:t>
      </w:r>
      <w:bookmarkStart w:id="6687" w:name="_ETM_Q10_745283"/>
      <w:bookmarkEnd w:id="6687"/>
      <w:r>
        <w:rPr>
          <w:rFonts w:hint="cs"/>
          <w:rtl/>
          <w:lang w:eastAsia="he-IL"/>
        </w:rPr>
        <w:t xml:space="preserve">שטרם מלאו להם 18 כרוכש אחד לא תחול אם </w:t>
      </w:r>
      <w:bookmarkStart w:id="6688" w:name="_ETM_Q10_752108"/>
      <w:bookmarkEnd w:id="6688"/>
      <w:r>
        <w:rPr>
          <w:rFonts w:hint="cs"/>
          <w:rtl/>
          <w:lang w:eastAsia="he-IL"/>
        </w:rPr>
        <w:t xml:space="preserve">מדובר בילדים יתומים מאחד או משני הורים </w:t>
      </w:r>
      <w:r>
        <w:rPr>
          <w:rtl/>
          <w:lang w:eastAsia="he-IL"/>
        </w:rPr>
        <w:t>–</w:t>
      </w:r>
      <w:r>
        <w:rPr>
          <w:rFonts w:hint="cs"/>
          <w:rtl/>
          <w:lang w:eastAsia="he-IL"/>
        </w:rPr>
        <w:t xml:space="preserve"> נכון?</w:t>
      </w:r>
      <w:bookmarkStart w:id="6689" w:name="_ETM_Q10_755669"/>
      <w:bookmarkEnd w:id="6689"/>
      <w:r>
        <w:rPr>
          <w:rFonts w:hint="cs"/>
          <w:rtl/>
          <w:lang w:eastAsia="he-IL"/>
        </w:rPr>
        <w:t xml:space="preserve"> זה לא סביר</w:t>
      </w:r>
      <w:r w:rsidR="00444337">
        <w:rPr>
          <w:rFonts w:hint="cs"/>
          <w:rtl/>
          <w:lang w:eastAsia="he-IL"/>
        </w:rPr>
        <w:t>,</w:t>
      </w:r>
      <w:r>
        <w:rPr>
          <w:rFonts w:hint="cs"/>
          <w:rtl/>
          <w:lang w:eastAsia="he-IL"/>
        </w:rPr>
        <w:t xml:space="preserve"> כנראה, אז צריך להעביר </w:t>
      </w:r>
      <w:bookmarkStart w:id="6690" w:name="_ETM_Q10_759394"/>
      <w:bookmarkEnd w:id="6690"/>
      <w:r>
        <w:rPr>
          <w:rFonts w:hint="cs"/>
          <w:rtl/>
          <w:lang w:eastAsia="he-IL"/>
        </w:rPr>
        <w:t xml:space="preserve">את זה בחקיקה, כי אם זה בלי חקיקה זה לא </w:t>
      </w:r>
      <w:bookmarkStart w:id="6691" w:name="_ETM_Q10_759970"/>
      <w:bookmarkEnd w:id="6691"/>
      <w:r>
        <w:rPr>
          <w:rFonts w:hint="cs"/>
          <w:rtl/>
          <w:lang w:eastAsia="he-IL"/>
        </w:rPr>
        <w:t xml:space="preserve">סביר, נכון? זה חורג מהסבירות </w:t>
      </w:r>
      <w:r>
        <w:rPr>
          <w:rtl/>
          <w:lang w:eastAsia="he-IL"/>
        </w:rPr>
        <w:t>–</w:t>
      </w:r>
      <w:r>
        <w:rPr>
          <w:rFonts w:hint="cs"/>
          <w:rtl/>
          <w:lang w:eastAsia="he-IL"/>
        </w:rPr>
        <w:t xml:space="preserve"> הן לעניין מס הרכישה </w:t>
      </w:r>
      <w:bookmarkStart w:id="6692" w:name="_ETM_Q10_766876"/>
      <w:bookmarkEnd w:id="6692"/>
      <w:r>
        <w:rPr>
          <w:rFonts w:hint="cs"/>
          <w:rtl/>
          <w:lang w:eastAsia="he-IL"/>
        </w:rPr>
        <w:t>והן לעניין מס שבח.</w:t>
      </w:r>
      <w:bookmarkStart w:id="6693" w:name="_ETM_Q10_768818"/>
      <w:bookmarkStart w:id="6694" w:name="_ETM_Q10_768905"/>
      <w:bookmarkStart w:id="6695" w:name="TOR_Q11"/>
      <w:bookmarkStart w:id="6696" w:name="_ETM_Q11_180470"/>
      <w:bookmarkEnd w:id="6693"/>
      <w:bookmarkEnd w:id="6694"/>
      <w:bookmarkEnd w:id="6695"/>
      <w:bookmarkEnd w:id="6696"/>
      <w:r w:rsidR="00444337">
        <w:rPr>
          <w:rFonts w:hint="cs"/>
          <w:rtl/>
          <w:lang w:eastAsia="he-IL"/>
        </w:rPr>
        <w:t xml:space="preserve"> </w:t>
      </w:r>
    </w:p>
    <w:p w:rsidR="00444337" w:rsidRDefault="00444337" w:rsidP="00444337">
      <w:pPr>
        <w:rPr>
          <w:rtl/>
          <w:lang w:eastAsia="he-IL"/>
        </w:rPr>
      </w:pPr>
    </w:p>
    <w:p w:rsidR="009555E1" w:rsidRDefault="009555E1" w:rsidP="00444337">
      <w:pPr>
        <w:rPr>
          <w:rtl/>
          <w:lang w:eastAsia="he-IL"/>
        </w:rPr>
      </w:pPr>
      <w:r>
        <w:rPr>
          <w:rFonts w:hint="cs"/>
          <w:rtl/>
          <w:lang w:eastAsia="he-IL"/>
        </w:rPr>
        <w:t xml:space="preserve">לאור האמור, אבקש לאשר את הצעת החוק בקריאה השנייה ובקריאה השלישית. להצעת החוק הוגשו הסתייגויות ובקשות דיבור. אני אומר </w:t>
      </w:r>
      <w:bookmarkStart w:id="6697" w:name="_ETM_Q11_177241"/>
      <w:bookmarkEnd w:id="6697"/>
      <w:r>
        <w:rPr>
          <w:rFonts w:hint="cs"/>
          <w:rtl/>
          <w:lang w:eastAsia="he-IL"/>
        </w:rPr>
        <w:t xml:space="preserve">שוב: זו הצעת חוק שלא הייתה צריכה להיוולד אם </w:t>
      </w:r>
      <w:bookmarkStart w:id="6698" w:name="_ETM_Q11_181387"/>
      <w:bookmarkEnd w:id="6698"/>
      <w:r>
        <w:rPr>
          <w:rFonts w:hint="cs"/>
          <w:rtl/>
          <w:lang w:eastAsia="he-IL"/>
        </w:rPr>
        <w:t>הסביר היה סביר</w:t>
      </w:r>
      <w:r w:rsidR="00444337">
        <w:rPr>
          <w:rFonts w:hint="cs"/>
          <w:rtl/>
          <w:lang w:eastAsia="he-IL"/>
        </w:rPr>
        <w:t>,</w:t>
      </w:r>
      <w:r>
        <w:rPr>
          <w:rFonts w:hint="cs"/>
          <w:rtl/>
          <w:lang w:eastAsia="he-IL"/>
        </w:rPr>
        <w:t xml:space="preserve"> אבל מכיוון שהסביר הוא לא סביר, אז אנחנו </w:t>
      </w:r>
      <w:bookmarkStart w:id="6699" w:name="_ETM_Q11_185288"/>
      <w:bookmarkEnd w:id="6699"/>
      <w:r>
        <w:rPr>
          <w:rFonts w:hint="cs"/>
          <w:rtl/>
          <w:lang w:eastAsia="he-IL"/>
        </w:rPr>
        <w:t>מבטלים את עילת הסבירות ומעבירים היום את החוק הזה. תודה רבה.</w:t>
      </w:r>
    </w:p>
    <w:p w:rsidR="009555E1" w:rsidRDefault="009555E1" w:rsidP="00AA1C57">
      <w:pPr>
        <w:rPr>
          <w:rtl/>
          <w:lang w:eastAsia="he-IL"/>
        </w:rPr>
      </w:pPr>
      <w:bookmarkStart w:id="6700" w:name="_ETM_Q11_187435"/>
      <w:bookmarkStart w:id="6701" w:name="_ETM_Q11_187605"/>
      <w:bookmarkEnd w:id="6700"/>
      <w:bookmarkEnd w:id="6701"/>
    </w:p>
    <w:p w:rsidR="009555E1" w:rsidRDefault="009555E1" w:rsidP="00AA1C57">
      <w:pPr>
        <w:pStyle w:val="af5"/>
        <w:keepNext/>
        <w:rPr>
          <w:rtl/>
        </w:rPr>
      </w:pPr>
      <w:bookmarkStart w:id="6702" w:name="ET_interruption_5761_9"/>
      <w:r w:rsidRPr="00FC7F2F">
        <w:rPr>
          <w:rStyle w:val="TagStyle"/>
          <w:rtl/>
        </w:rPr>
        <w:t xml:space="preserve"> &lt;&lt; קריאה &gt;&gt; </w:t>
      </w:r>
      <w:r>
        <w:rPr>
          <w:rtl/>
        </w:rPr>
        <w:t>עאידה תומא סלימאן (חד"ש-תע"ל):</w:t>
      </w:r>
      <w:r w:rsidRPr="00FC7F2F">
        <w:rPr>
          <w:rStyle w:val="TagStyle"/>
          <w:rtl/>
        </w:rPr>
        <w:t xml:space="preserve"> &lt;&lt; קריאה &gt;&gt;</w:t>
      </w:r>
      <w:r>
        <w:rPr>
          <w:rtl/>
        </w:rPr>
        <w:t xml:space="preserve">  </w:t>
      </w:r>
      <w:bookmarkEnd w:id="6702"/>
    </w:p>
    <w:p w:rsidR="009555E1" w:rsidRDefault="009555E1" w:rsidP="00522B2F">
      <w:pPr>
        <w:rPr>
          <w:rtl/>
          <w:lang w:eastAsia="he-IL"/>
        </w:rPr>
      </w:pPr>
    </w:p>
    <w:p w:rsidR="009555E1" w:rsidRDefault="009555E1" w:rsidP="00AA1C57">
      <w:pPr>
        <w:rPr>
          <w:rtl/>
          <w:lang w:eastAsia="he-IL"/>
        </w:rPr>
      </w:pPr>
      <w:bookmarkStart w:id="6703" w:name="_ETM_Q11_198653"/>
      <w:bookmarkEnd w:id="6703"/>
      <w:r>
        <w:rPr>
          <w:rFonts w:hint="cs"/>
          <w:rtl/>
          <w:lang w:eastAsia="he-IL"/>
        </w:rPr>
        <w:t>ככה? מבטלים את העילה כדי להפוך את זה לסביר?</w:t>
      </w:r>
    </w:p>
    <w:p w:rsidR="009555E1" w:rsidRDefault="009555E1" w:rsidP="00AA1C57">
      <w:pPr>
        <w:rPr>
          <w:rtl/>
          <w:lang w:eastAsia="he-IL"/>
        </w:rPr>
      </w:pPr>
    </w:p>
    <w:p w:rsidR="009555E1" w:rsidRDefault="009555E1" w:rsidP="00AA1C57">
      <w:pPr>
        <w:pStyle w:val="af6"/>
        <w:keepNext/>
        <w:rPr>
          <w:rtl/>
        </w:rPr>
      </w:pPr>
      <w:r w:rsidRPr="00653B7C">
        <w:rPr>
          <w:rStyle w:val="TagStyle"/>
          <w:rtl/>
        </w:rPr>
        <w:t xml:space="preserve"> &lt;&lt; יור &gt;&gt; </w:t>
      </w:r>
      <w:r>
        <w:rPr>
          <w:rtl/>
        </w:rPr>
        <w:t>היו"ר אוריאל בוסו:</w:t>
      </w:r>
      <w:r w:rsidRPr="00653B7C">
        <w:rPr>
          <w:rStyle w:val="TagStyle"/>
          <w:rtl/>
        </w:rPr>
        <w:t xml:space="preserve"> &lt;&lt; יור &gt;&gt;</w:t>
      </w:r>
      <w:r>
        <w:rPr>
          <w:rtl/>
        </w:rPr>
        <w:t xml:space="preserve">  </w:t>
      </w:r>
    </w:p>
    <w:p w:rsidR="009555E1" w:rsidRDefault="009555E1" w:rsidP="00522B2F">
      <w:pPr>
        <w:rPr>
          <w:rtl/>
          <w:lang w:eastAsia="he-IL"/>
        </w:rPr>
      </w:pPr>
    </w:p>
    <w:p w:rsidR="009555E1" w:rsidRDefault="009555E1" w:rsidP="00444337">
      <w:pPr>
        <w:rPr>
          <w:rtl/>
          <w:lang w:eastAsia="he-IL"/>
        </w:rPr>
      </w:pPr>
      <w:r>
        <w:rPr>
          <w:rFonts w:hint="cs"/>
          <w:rtl/>
          <w:lang w:eastAsia="he-IL"/>
        </w:rPr>
        <w:t>תודה רבה לחבר הכנסת יצחק פינדרוס</w:t>
      </w:r>
      <w:bookmarkStart w:id="6704" w:name="_ETM_Q11_198286"/>
      <w:bookmarkEnd w:id="6704"/>
      <w:r>
        <w:rPr>
          <w:rFonts w:hint="cs"/>
          <w:rtl/>
          <w:lang w:eastAsia="he-IL"/>
        </w:rPr>
        <w:t xml:space="preserve"> על הצגת הצעת החוק בשם יושב-ראש ועדת הכספים. חברי </w:t>
      </w:r>
      <w:bookmarkStart w:id="6705" w:name="_ETM_Q11_201231"/>
      <w:bookmarkEnd w:id="6705"/>
      <w:r>
        <w:rPr>
          <w:rFonts w:hint="cs"/>
          <w:rtl/>
          <w:lang w:eastAsia="he-IL"/>
        </w:rPr>
        <w:t xml:space="preserve">הכנסת, להצעת החוק הזו הוגשו הסתייגויות ובקשות רשות דיבור של </w:t>
      </w:r>
      <w:bookmarkStart w:id="6706" w:name="_ETM_Q11_200718"/>
      <w:bookmarkEnd w:id="6706"/>
      <w:r>
        <w:rPr>
          <w:rFonts w:hint="cs"/>
          <w:rtl/>
          <w:lang w:eastAsia="he-IL"/>
        </w:rPr>
        <w:t xml:space="preserve">קבוצת </w:t>
      </w:r>
      <w:r w:rsidR="00444337">
        <w:rPr>
          <w:rFonts w:hint="cs"/>
          <w:rtl/>
          <w:lang w:eastAsia="he-IL"/>
        </w:rPr>
        <w:t xml:space="preserve">סיעת </w:t>
      </w:r>
      <w:r>
        <w:rPr>
          <w:rFonts w:hint="cs"/>
          <w:rtl/>
          <w:lang w:eastAsia="he-IL"/>
        </w:rPr>
        <w:t>יש עתיד</w:t>
      </w:r>
      <w:r w:rsidR="00444337">
        <w:rPr>
          <w:rFonts w:hint="cs"/>
          <w:rtl/>
          <w:lang w:eastAsia="he-IL"/>
        </w:rPr>
        <w:t xml:space="preserve"> ו</w:t>
      </w:r>
      <w:r>
        <w:rPr>
          <w:rFonts w:hint="cs"/>
          <w:rtl/>
          <w:lang w:eastAsia="he-IL"/>
        </w:rPr>
        <w:t xml:space="preserve">קבוצת </w:t>
      </w:r>
      <w:r w:rsidR="00444337">
        <w:rPr>
          <w:rFonts w:hint="cs"/>
          <w:rtl/>
          <w:lang w:eastAsia="he-IL"/>
        </w:rPr>
        <w:t xml:space="preserve">סיעת </w:t>
      </w:r>
      <w:r>
        <w:rPr>
          <w:rFonts w:hint="cs"/>
          <w:rtl/>
          <w:lang w:eastAsia="he-IL"/>
        </w:rPr>
        <w:t>העבודה</w:t>
      </w:r>
      <w:r w:rsidR="00444337">
        <w:rPr>
          <w:rFonts w:hint="cs"/>
          <w:rtl/>
          <w:lang w:eastAsia="he-IL"/>
        </w:rPr>
        <w:t>.</w:t>
      </w:r>
      <w:r>
        <w:rPr>
          <w:rFonts w:hint="cs"/>
          <w:rtl/>
          <w:lang w:eastAsia="he-IL"/>
        </w:rPr>
        <w:t xml:space="preserve"> מאחר שהמסתייגים אינם כאן, </w:t>
      </w:r>
      <w:bookmarkStart w:id="6707" w:name="_ETM_Q11_209765"/>
      <w:bookmarkEnd w:id="6707"/>
      <w:r>
        <w:rPr>
          <w:rFonts w:hint="cs"/>
          <w:rtl/>
          <w:lang w:eastAsia="he-IL"/>
        </w:rPr>
        <w:t xml:space="preserve">אז אנחנו גם לא נצטרך להצביע על </w:t>
      </w:r>
      <w:bookmarkStart w:id="6708" w:name="_ETM_Q11_213161"/>
      <w:bookmarkEnd w:id="6708"/>
      <w:r>
        <w:rPr>
          <w:rFonts w:hint="cs"/>
          <w:rtl/>
          <w:lang w:eastAsia="he-IL"/>
        </w:rPr>
        <w:t>ההסתייגויות שלהם ואין גם צורך למשוך את ההסתייגויות.</w:t>
      </w:r>
      <w:bookmarkStart w:id="6709" w:name="_ETM_Q11_217890"/>
      <w:bookmarkEnd w:id="6709"/>
    </w:p>
    <w:p w:rsidR="009555E1" w:rsidRDefault="009555E1" w:rsidP="00AA1C57">
      <w:pPr>
        <w:rPr>
          <w:rtl/>
          <w:lang w:eastAsia="he-IL"/>
        </w:rPr>
      </w:pPr>
    </w:p>
    <w:p w:rsidR="009555E1" w:rsidRDefault="009555E1" w:rsidP="00AA1C57">
      <w:pPr>
        <w:rPr>
          <w:rtl/>
          <w:lang w:eastAsia="he-IL"/>
        </w:rPr>
      </w:pPr>
      <w:bookmarkStart w:id="6710" w:name="_ETM_Q11_218070"/>
      <w:bookmarkStart w:id="6711" w:name="_ETM_Q11_218099"/>
      <w:bookmarkStart w:id="6712" w:name="_ETM_Q11_218179"/>
      <w:bookmarkEnd w:id="6710"/>
      <w:bookmarkEnd w:id="6711"/>
      <w:bookmarkEnd w:id="6712"/>
      <w:r>
        <w:rPr>
          <w:rFonts w:hint="cs"/>
          <w:rtl/>
          <w:lang w:eastAsia="he-IL"/>
        </w:rPr>
        <w:t>חברי הכנ</w:t>
      </w:r>
      <w:bookmarkStart w:id="6713" w:name="_ETM_Q11_219299"/>
      <w:bookmarkEnd w:id="6713"/>
      <w:r>
        <w:rPr>
          <w:rFonts w:hint="cs"/>
          <w:rtl/>
          <w:lang w:eastAsia="he-IL"/>
        </w:rPr>
        <w:t>סת, אנחנו נעבור להצבעה.</w:t>
      </w:r>
    </w:p>
    <w:p w:rsidR="009555E1" w:rsidRDefault="009555E1" w:rsidP="00AA1C57">
      <w:pPr>
        <w:rPr>
          <w:rtl/>
          <w:lang w:eastAsia="he-IL"/>
        </w:rPr>
      </w:pPr>
      <w:bookmarkStart w:id="6714" w:name="_ETM_Q11_216591"/>
      <w:bookmarkStart w:id="6715" w:name="_ETM_Q11_216628"/>
      <w:bookmarkEnd w:id="6714"/>
      <w:bookmarkEnd w:id="6715"/>
    </w:p>
    <w:p w:rsidR="009555E1" w:rsidRDefault="009555E1" w:rsidP="00AA1C57">
      <w:pPr>
        <w:pStyle w:val="af5"/>
        <w:keepNext/>
        <w:rPr>
          <w:rtl/>
        </w:rPr>
      </w:pPr>
      <w:r w:rsidRPr="008177F0">
        <w:rPr>
          <w:rStyle w:val="TagStyle"/>
          <w:rtl/>
        </w:rPr>
        <w:t xml:space="preserve">&lt;&lt; קריאה &gt;&gt; </w:t>
      </w:r>
      <w:r>
        <w:rPr>
          <w:rtl/>
        </w:rPr>
        <w:t>קריאה:</w:t>
      </w:r>
      <w:r w:rsidRPr="008177F0">
        <w:rPr>
          <w:rStyle w:val="TagStyle"/>
          <w:rtl/>
        </w:rPr>
        <w:t xml:space="preserve"> &lt;&lt; קריאה &gt;&gt;</w:t>
      </w:r>
      <w:r>
        <w:rPr>
          <w:rtl/>
        </w:rPr>
        <w:t xml:space="preserve">  </w:t>
      </w:r>
    </w:p>
    <w:p w:rsidR="009555E1" w:rsidRDefault="009555E1" w:rsidP="00522B2F">
      <w:pPr>
        <w:rPr>
          <w:rtl/>
          <w:lang w:eastAsia="he-IL"/>
        </w:rPr>
      </w:pPr>
    </w:p>
    <w:p w:rsidR="009555E1" w:rsidRDefault="009555E1" w:rsidP="00AA1C57">
      <w:pPr>
        <w:rPr>
          <w:rtl/>
          <w:lang w:eastAsia="he-IL"/>
        </w:rPr>
      </w:pPr>
      <w:bookmarkStart w:id="6716" w:name="_ETM_Q11_223108"/>
      <w:bookmarkStart w:id="6717" w:name="_ETM_Q11_223390"/>
      <w:bookmarkStart w:id="6718" w:name="_ETM_Q11_223526"/>
      <w:bookmarkEnd w:id="6716"/>
      <w:bookmarkEnd w:id="6717"/>
      <w:bookmarkEnd w:id="6718"/>
      <w:r>
        <w:rPr>
          <w:rFonts w:hint="cs"/>
          <w:rtl/>
          <w:lang w:eastAsia="he-IL"/>
        </w:rPr>
        <w:t>רשות דיבור.</w:t>
      </w:r>
    </w:p>
    <w:p w:rsidR="009555E1" w:rsidRDefault="009555E1" w:rsidP="00AA1C57">
      <w:pPr>
        <w:rPr>
          <w:rtl/>
          <w:lang w:eastAsia="he-IL"/>
        </w:rPr>
      </w:pPr>
    </w:p>
    <w:p w:rsidR="009555E1" w:rsidRDefault="009555E1" w:rsidP="00AA1C57">
      <w:pPr>
        <w:pStyle w:val="af6"/>
        <w:keepNext/>
        <w:rPr>
          <w:rtl/>
        </w:rPr>
      </w:pPr>
      <w:bookmarkStart w:id="6719" w:name="ET_yor_6488_11"/>
      <w:r w:rsidRPr="00FC7F2F">
        <w:rPr>
          <w:rStyle w:val="TagStyle"/>
          <w:rtl/>
        </w:rPr>
        <w:t xml:space="preserve"> &lt;&lt; יור &gt;&gt; </w:t>
      </w:r>
      <w:r>
        <w:rPr>
          <w:rtl/>
        </w:rPr>
        <w:t>היו"ר אוריאל בוסו:</w:t>
      </w:r>
      <w:r w:rsidRPr="00FC7F2F">
        <w:rPr>
          <w:rStyle w:val="TagStyle"/>
          <w:rtl/>
        </w:rPr>
        <w:t xml:space="preserve"> &lt;&lt; יור &gt;&gt;</w:t>
      </w:r>
      <w:r>
        <w:rPr>
          <w:rtl/>
        </w:rPr>
        <w:t xml:space="preserve">  </w:t>
      </w:r>
      <w:bookmarkEnd w:id="6719"/>
    </w:p>
    <w:p w:rsidR="009555E1" w:rsidRDefault="009555E1" w:rsidP="00522B2F">
      <w:pPr>
        <w:rPr>
          <w:rtl/>
          <w:lang w:eastAsia="he-IL"/>
        </w:rPr>
      </w:pPr>
    </w:p>
    <w:p w:rsidR="009555E1" w:rsidRDefault="009555E1" w:rsidP="00AA1C57">
      <w:pPr>
        <w:rPr>
          <w:rtl/>
          <w:lang w:eastAsia="he-IL"/>
        </w:rPr>
      </w:pPr>
      <w:r>
        <w:rPr>
          <w:rFonts w:hint="cs"/>
          <w:rtl/>
          <w:lang w:eastAsia="he-IL"/>
        </w:rPr>
        <w:t>בקשות רשות דיבור</w:t>
      </w:r>
      <w:bookmarkStart w:id="6720" w:name="_ETM_Q11_221175"/>
      <w:bookmarkStart w:id="6721" w:name="_ETM_Q11_221281"/>
      <w:bookmarkEnd w:id="6720"/>
      <w:bookmarkEnd w:id="6721"/>
      <w:r>
        <w:rPr>
          <w:rFonts w:hint="cs"/>
          <w:rtl/>
          <w:lang w:eastAsia="he-IL"/>
        </w:rPr>
        <w:t>?</w:t>
      </w:r>
    </w:p>
    <w:p w:rsidR="009555E1" w:rsidRDefault="009555E1" w:rsidP="00AA1C57">
      <w:pPr>
        <w:rPr>
          <w:rtl/>
          <w:lang w:eastAsia="he-IL"/>
        </w:rPr>
      </w:pPr>
      <w:bookmarkStart w:id="6722" w:name="_ETM_Q11_226294"/>
      <w:bookmarkStart w:id="6723" w:name="_ETM_Q11_226416"/>
      <w:bookmarkEnd w:id="6722"/>
      <w:bookmarkEnd w:id="6723"/>
    </w:p>
    <w:p w:rsidR="009555E1" w:rsidRDefault="009555E1" w:rsidP="00AA1C57">
      <w:pPr>
        <w:pStyle w:val="af5"/>
        <w:keepNext/>
        <w:rPr>
          <w:rtl/>
        </w:rPr>
      </w:pPr>
      <w:bookmarkStart w:id="6724" w:name="ET_interruption_קריאה_41"/>
      <w:r w:rsidRPr="008177F0">
        <w:rPr>
          <w:rStyle w:val="TagStyle"/>
          <w:rtl/>
        </w:rPr>
        <w:t xml:space="preserve"> &lt;&lt; קריאה &gt;&gt; </w:t>
      </w:r>
      <w:r>
        <w:rPr>
          <w:rtl/>
        </w:rPr>
        <w:t>קריאה:</w:t>
      </w:r>
      <w:r w:rsidRPr="008177F0">
        <w:rPr>
          <w:rStyle w:val="TagStyle"/>
          <w:rtl/>
        </w:rPr>
        <w:t xml:space="preserve"> &lt;&lt; קריאה &gt;&gt;</w:t>
      </w:r>
      <w:r>
        <w:rPr>
          <w:rtl/>
        </w:rPr>
        <w:t xml:space="preserve">  </w:t>
      </w:r>
      <w:bookmarkEnd w:id="6724"/>
    </w:p>
    <w:p w:rsidR="009555E1" w:rsidRDefault="009555E1" w:rsidP="00522B2F">
      <w:pPr>
        <w:rPr>
          <w:rtl/>
          <w:lang w:eastAsia="he-IL"/>
        </w:rPr>
      </w:pPr>
    </w:p>
    <w:p w:rsidR="009555E1" w:rsidRDefault="009555E1" w:rsidP="00AA1C57">
      <w:pPr>
        <w:rPr>
          <w:rtl/>
          <w:lang w:eastAsia="he-IL"/>
        </w:rPr>
      </w:pPr>
      <w:bookmarkStart w:id="6725" w:name="_ETM_Q11_229046"/>
      <w:bookmarkStart w:id="6726" w:name="_ETM_Q11_229326"/>
      <w:bookmarkStart w:id="6727" w:name="_ETM_Q11_229459"/>
      <w:bookmarkStart w:id="6728" w:name="_ETM_Q11_220381"/>
      <w:bookmarkEnd w:id="6725"/>
      <w:bookmarkEnd w:id="6726"/>
      <w:bookmarkEnd w:id="6727"/>
      <w:bookmarkEnd w:id="6728"/>
      <w:r>
        <w:rPr>
          <w:rFonts w:hint="cs"/>
          <w:rtl/>
          <w:lang w:eastAsia="he-IL"/>
        </w:rPr>
        <w:t xml:space="preserve">יש שם </w:t>
      </w:r>
      <w:bookmarkStart w:id="6729" w:name="_ETM_Q11_222497"/>
      <w:bookmarkEnd w:id="6729"/>
      <w:r>
        <w:rPr>
          <w:rFonts w:hint="cs"/>
          <w:rtl/>
          <w:lang w:eastAsia="he-IL"/>
        </w:rPr>
        <w:t xml:space="preserve">שניים, יעקב אשר </w:t>
      </w:r>
      <w:bookmarkStart w:id="6730" w:name="_ETM_Q11_221304"/>
      <w:bookmarkEnd w:id="6730"/>
      <w:r>
        <w:rPr>
          <w:rFonts w:hint="cs"/>
          <w:rtl/>
          <w:lang w:eastAsia="he-IL"/>
        </w:rPr>
        <w:t>וגם אזולאי.</w:t>
      </w:r>
    </w:p>
    <w:p w:rsidR="009555E1" w:rsidRDefault="009555E1" w:rsidP="00AA1C57">
      <w:pPr>
        <w:rPr>
          <w:rtl/>
          <w:lang w:eastAsia="he-IL"/>
        </w:rPr>
      </w:pPr>
    </w:p>
    <w:p w:rsidR="009555E1" w:rsidRDefault="009555E1" w:rsidP="00AA1C57">
      <w:pPr>
        <w:pStyle w:val="af5"/>
        <w:keepNext/>
        <w:rPr>
          <w:rtl/>
        </w:rPr>
      </w:pPr>
      <w:bookmarkStart w:id="6731" w:name="ET_interruption_5069_42"/>
      <w:r w:rsidRPr="008177F0">
        <w:rPr>
          <w:rStyle w:val="TagStyle"/>
          <w:rtl/>
        </w:rPr>
        <w:t xml:space="preserve"> &lt;&lt; קריאה &gt;&gt; </w:t>
      </w:r>
      <w:r>
        <w:rPr>
          <w:rtl/>
        </w:rPr>
        <w:t>יעקב אשר (יהדות התורה):</w:t>
      </w:r>
      <w:r w:rsidRPr="008177F0">
        <w:rPr>
          <w:rStyle w:val="TagStyle"/>
          <w:rtl/>
        </w:rPr>
        <w:t xml:space="preserve"> &lt;&lt; קריאה &gt;&gt;</w:t>
      </w:r>
      <w:r>
        <w:rPr>
          <w:rtl/>
        </w:rPr>
        <w:t xml:space="preserve">  </w:t>
      </w:r>
      <w:bookmarkEnd w:id="6731"/>
    </w:p>
    <w:p w:rsidR="009555E1" w:rsidRDefault="009555E1" w:rsidP="00522B2F">
      <w:pPr>
        <w:rPr>
          <w:rtl/>
          <w:lang w:eastAsia="he-IL"/>
        </w:rPr>
      </w:pPr>
    </w:p>
    <w:p w:rsidR="009555E1" w:rsidRPr="008177F0" w:rsidRDefault="009555E1" w:rsidP="00AA1C57">
      <w:pPr>
        <w:rPr>
          <w:rtl/>
          <w:lang w:eastAsia="he-IL"/>
        </w:rPr>
      </w:pPr>
      <w:bookmarkStart w:id="6732" w:name="_ETM_Q11_232136"/>
      <w:bookmarkEnd w:id="6732"/>
      <w:r>
        <w:rPr>
          <w:rFonts w:hint="cs"/>
          <w:rtl/>
          <w:lang w:eastAsia="he-IL"/>
        </w:rPr>
        <w:t>כי אני זוכר, בוועדה הוא ביקש.</w:t>
      </w:r>
    </w:p>
    <w:p w:rsidR="009555E1" w:rsidRDefault="009555E1" w:rsidP="00AA1C57">
      <w:pPr>
        <w:rPr>
          <w:rtl/>
          <w:lang w:eastAsia="he-IL"/>
        </w:rPr>
      </w:pPr>
      <w:bookmarkStart w:id="6733" w:name="_ETM_Q11_224283"/>
      <w:bookmarkStart w:id="6734" w:name="_ETM_Q11_224394"/>
      <w:bookmarkEnd w:id="6733"/>
      <w:bookmarkEnd w:id="6734"/>
    </w:p>
    <w:p w:rsidR="009555E1" w:rsidRDefault="009555E1" w:rsidP="00AA1C57">
      <w:pPr>
        <w:pStyle w:val="af6"/>
        <w:keepNext/>
        <w:rPr>
          <w:rtl/>
        </w:rPr>
      </w:pPr>
      <w:bookmarkStart w:id="6735" w:name="ET_yor_6488_13"/>
      <w:r w:rsidRPr="00FC7F2F">
        <w:rPr>
          <w:rStyle w:val="TagStyle"/>
          <w:rtl/>
        </w:rPr>
        <w:t xml:space="preserve"> &lt;&lt; יור &gt;&gt; </w:t>
      </w:r>
      <w:r>
        <w:rPr>
          <w:rtl/>
        </w:rPr>
        <w:t>היו"ר אוריאל בוסו:</w:t>
      </w:r>
      <w:r w:rsidRPr="00FC7F2F">
        <w:rPr>
          <w:rStyle w:val="TagStyle"/>
          <w:rtl/>
        </w:rPr>
        <w:t xml:space="preserve"> &lt;&lt; יור &gt;&gt;</w:t>
      </w:r>
      <w:r>
        <w:rPr>
          <w:rtl/>
        </w:rPr>
        <w:t xml:space="preserve">  </w:t>
      </w:r>
      <w:bookmarkEnd w:id="6735"/>
    </w:p>
    <w:p w:rsidR="009555E1" w:rsidRDefault="009555E1" w:rsidP="00522B2F">
      <w:pPr>
        <w:rPr>
          <w:rtl/>
          <w:lang w:eastAsia="he-IL"/>
        </w:rPr>
      </w:pPr>
    </w:p>
    <w:p w:rsidR="009555E1" w:rsidRDefault="009555E1" w:rsidP="00444337">
      <w:pPr>
        <w:rPr>
          <w:rtl/>
          <w:lang w:eastAsia="he-IL"/>
        </w:rPr>
      </w:pPr>
      <w:bookmarkStart w:id="6736" w:name="_ETM_Q11_231859"/>
      <w:bookmarkEnd w:id="6736"/>
      <w:r>
        <w:rPr>
          <w:rFonts w:hint="cs"/>
          <w:rtl/>
          <w:lang w:eastAsia="he-IL"/>
        </w:rPr>
        <w:t xml:space="preserve">אוקיי. אכן. בבקשות רשות דיבור מוזכרים </w:t>
      </w:r>
      <w:bookmarkStart w:id="6737" w:name="_ETM_Q11_236787"/>
      <w:bookmarkEnd w:id="6737"/>
      <w:r>
        <w:rPr>
          <w:rFonts w:hint="cs"/>
          <w:rtl/>
          <w:lang w:eastAsia="he-IL"/>
        </w:rPr>
        <w:t>כאן כמה חברי כנסת</w:t>
      </w:r>
      <w:r w:rsidR="00444337">
        <w:rPr>
          <w:rFonts w:hint="cs"/>
          <w:rtl/>
          <w:lang w:eastAsia="he-IL"/>
        </w:rPr>
        <w:t>.</w:t>
      </w:r>
      <w:r>
        <w:rPr>
          <w:rFonts w:hint="cs"/>
          <w:rtl/>
          <w:lang w:eastAsia="he-IL"/>
        </w:rPr>
        <w:t xml:space="preserve"> חבר הכנסת יעקב אשר?</w:t>
      </w:r>
    </w:p>
    <w:p w:rsidR="009555E1" w:rsidRDefault="009555E1" w:rsidP="00AA1C57">
      <w:pPr>
        <w:rPr>
          <w:rtl/>
          <w:lang w:eastAsia="he-IL"/>
        </w:rPr>
      </w:pPr>
      <w:bookmarkStart w:id="6738" w:name="_ETM_Q11_238984"/>
      <w:bookmarkStart w:id="6739" w:name="_ETM_Q11_239141"/>
      <w:bookmarkEnd w:id="6738"/>
      <w:bookmarkEnd w:id="6739"/>
    </w:p>
    <w:p w:rsidR="009555E1" w:rsidRDefault="009555E1" w:rsidP="00AA1C57">
      <w:pPr>
        <w:pStyle w:val="af5"/>
        <w:keepNext/>
        <w:rPr>
          <w:rtl/>
        </w:rPr>
      </w:pPr>
      <w:bookmarkStart w:id="6740" w:name="ET_interruption_5069_14"/>
      <w:r w:rsidRPr="00FC7F2F">
        <w:rPr>
          <w:rStyle w:val="TagStyle"/>
          <w:rtl/>
        </w:rPr>
        <w:t xml:space="preserve"> &lt;&lt; קריאה &gt;&gt; </w:t>
      </w:r>
      <w:r>
        <w:rPr>
          <w:rtl/>
        </w:rPr>
        <w:t>יעקב אשר (יהדות התורה):</w:t>
      </w:r>
      <w:r w:rsidRPr="00FC7F2F">
        <w:rPr>
          <w:rStyle w:val="TagStyle"/>
          <w:rtl/>
        </w:rPr>
        <w:t xml:space="preserve"> &lt;&lt; קריאה &gt;&gt;</w:t>
      </w:r>
      <w:r>
        <w:rPr>
          <w:rtl/>
        </w:rPr>
        <w:t xml:space="preserve">  </w:t>
      </w:r>
      <w:bookmarkEnd w:id="6740"/>
    </w:p>
    <w:p w:rsidR="009555E1" w:rsidRDefault="009555E1" w:rsidP="00522B2F">
      <w:pPr>
        <w:rPr>
          <w:rtl/>
          <w:lang w:eastAsia="he-IL"/>
        </w:rPr>
      </w:pPr>
    </w:p>
    <w:p w:rsidR="009555E1" w:rsidRDefault="009555E1" w:rsidP="00AA1C57">
      <w:pPr>
        <w:rPr>
          <w:rtl/>
          <w:lang w:eastAsia="he-IL"/>
        </w:rPr>
      </w:pPr>
      <w:bookmarkStart w:id="6741" w:name="_ETM_Q11_243593"/>
      <w:bookmarkEnd w:id="6741"/>
      <w:r>
        <w:rPr>
          <w:rFonts w:hint="cs"/>
          <w:rtl/>
          <w:lang w:eastAsia="he-IL"/>
        </w:rPr>
        <w:t xml:space="preserve">אני </w:t>
      </w:r>
      <w:bookmarkStart w:id="6742" w:name="_ETM_Q11_239135"/>
      <w:bookmarkEnd w:id="6742"/>
      <w:r>
        <w:rPr>
          <w:rFonts w:hint="cs"/>
          <w:rtl/>
          <w:lang w:eastAsia="he-IL"/>
        </w:rPr>
        <w:t>אברך בסוף.</w:t>
      </w:r>
    </w:p>
    <w:p w:rsidR="009555E1" w:rsidRDefault="009555E1" w:rsidP="00AA1C57">
      <w:pPr>
        <w:rPr>
          <w:rtl/>
          <w:lang w:eastAsia="he-IL"/>
        </w:rPr>
      </w:pPr>
      <w:bookmarkStart w:id="6743" w:name="_ETM_Q11_240544"/>
      <w:bookmarkStart w:id="6744" w:name="_ETM_Q11_240720"/>
      <w:bookmarkEnd w:id="6743"/>
      <w:bookmarkEnd w:id="6744"/>
    </w:p>
    <w:p w:rsidR="009555E1" w:rsidRDefault="009555E1" w:rsidP="00AA1C57">
      <w:pPr>
        <w:pStyle w:val="af6"/>
        <w:keepNext/>
        <w:rPr>
          <w:rtl/>
        </w:rPr>
      </w:pPr>
      <w:r w:rsidRPr="00FC7F2F">
        <w:rPr>
          <w:rStyle w:val="TagStyle"/>
          <w:rtl/>
        </w:rPr>
        <w:t xml:space="preserve"> &lt;&lt; יור &gt;&gt; </w:t>
      </w:r>
      <w:r>
        <w:rPr>
          <w:rtl/>
        </w:rPr>
        <w:t>היו"ר אוריאל בוסו:</w:t>
      </w:r>
      <w:r w:rsidRPr="00FC7F2F">
        <w:rPr>
          <w:rStyle w:val="TagStyle"/>
          <w:rtl/>
        </w:rPr>
        <w:t xml:space="preserve"> &lt;&lt; יור &gt;&gt;</w:t>
      </w:r>
      <w:r>
        <w:rPr>
          <w:rtl/>
        </w:rPr>
        <w:t xml:space="preserve">  </w:t>
      </w:r>
    </w:p>
    <w:p w:rsidR="009555E1" w:rsidRDefault="009555E1" w:rsidP="00522B2F">
      <w:pPr>
        <w:rPr>
          <w:rtl/>
          <w:lang w:eastAsia="he-IL"/>
        </w:rPr>
      </w:pPr>
    </w:p>
    <w:p w:rsidR="009555E1" w:rsidRDefault="009555E1" w:rsidP="00AA1C57">
      <w:pPr>
        <w:rPr>
          <w:rtl/>
          <w:lang w:eastAsia="he-IL"/>
        </w:rPr>
      </w:pPr>
      <w:bookmarkStart w:id="6745" w:name="_ETM_Q11_242511"/>
      <w:bookmarkEnd w:id="6745"/>
      <w:r>
        <w:rPr>
          <w:rFonts w:hint="cs"/>
          <w:rtl/>
          <w:lang w:eastAsia="he-IL"/>
        </w:rPr>
        <w:t>אנחנו כרגע הולכים להצבעה</w:t>
      </w:r>
      <w:r w:rsidR="00444337">
        <w:rPr>
          <w:rFonts w:hint="cs"/>
          <w:rtl/>
          <w:lang w:eastAsia="he-IL"/>
        </w:rPr>
        <w:t>,</w:t>
      </w:r>
      <w:r>
        <w:rPr>
          <w:rFonts w:hint="cs"/>
          <w:rtl/>
          <w:lang w:eastAsia="he-IL"/>
        </w:rPr>
        <w:t xml:space="preserve"> אם אתה לא מדבר.</w:t>
      </w:r>
    </w:p>
    <w:p w:rsidR="009555E1" w:rsidRDefault="009555E1" w:rsidP="00AA1C57">
      <w:pPr>
        <w:rPr>
          <w:rtl/>
          <w:lang w:eastAsia="he-IL"/>
        </w:rPr>
      </w:pPr>
      <w:bookmarkStart w:id="6746" w:name="_ETM_Q11_243216"/>
      <w:bookmarkStart w:id="6747" w:name="_ETM_Q11_243384"/>
      <w:bookmarkEnd w:id="6746"/>
      <w:bookmarkEnd w:id="6747"/>
    </w:p>
    <w:p w:rsidR="009555E1" w:rsidRDefault="009555E1" w:rsidP="00AA1C57">
      <w:pPr>
        <w:pStyle w:val="af5"/>
        <w:keepNext/>
        <w:rPr>
          <w:rtl/>
        </w:rPr>
      </w:pPr>
      <w:bookmarkStart w:id="6748" w:name="ET_interruption_5069_16"/>
      <w:r w:rsidRPr="00FC7F2F">
        <w:rPr>
          <w:rStyle w:val="TagStyle"/>
          <w:rtl/>
        </w:rPr>
        <w:t xml:space="preserve"> &lt;&lt; קריאה &gt;&gt; </w:t>
      </w:r>
      <w:r>
        <w:rPr>
          <w:rtl/>
        </w:rPr>
        <w:t>יעקב אשר (יהדות התורה):</w:t>
      </w:r>
      <w:r w:rsidRPr="00FC7F2F">
        <w:rPr>
          <w:rStyle w:val="TagStyle"/>
          <w:rtl/>
        </w:rPr>
        <w:t xml:space="preserve"> &lt;&lt; קריאה &gt;&gt;</w:t>
      </w:r>
      <w:r>
        <w:rPr>
          <w:rtl/>
        </w:rPr>
        <w:t xml:space="preserve">  </w:t>
      </w:r>
      <w:bookmarkEnd w:id="6748"/>
    </w:p>
    <w:p w:rsidR="009555E1" w:rsidRDefault="009555E1" w:rsidP="00522B2F">
      <w:pPr>
        <w:rPr>
          <w:rtl/>
          <w:lang w:eastAsia="he-IL"/>
        </w:rPr>
      </w:pPr>
    </w:p>
    <w:p w:rsidR="009555E1" w:rsidRDefault="009555E1" w:rsidP="00AA1C57">
      <w:pPr>
        <w:rPr>
          <w:rtl/>
          <w:lang w:eastAsia="he-IL"/>
        </w:rPr>
      </w:pPr>
      <w:bookmarkStart w:id="6749" w:name="_ETM_Q11_242714"/>
      <w:bookmarkEnd w:id="6749"/>
      <w:r>
        <w:rPr>
          <w:rFonts w:hint="cs"/>
          <w:rtl/>
          <w:lang w:eastAsia="he-IL"/>
        </w:rPr>
        <w:t xml:space="preserve">אחרי </w:t>
      </w:r>
      <w:bookmarkStart w:id="6750" w:name="_ETM_Q11_243473"/>
      <w:bookmarkEnd w:id="6750"/>
      <w:r>
        <w:rPr>
          <w:rFonts w:hint="cs"/>
          <w:rtl/>
          <w:lang w:eastAsia="he-IL"/>
        </w:rPr>
        <w:t xml:space="preserve">ההצבעה. </w:t>
      </w:r>
    </w:p>
    <w:p w:rsidR="009555E1" w:rsidRDefault="009555E1" w:rsidP="00AA1C57">
      <w:pPr>
        <w:rPr>
          <w:rtl/>
          <w:lang w:eastAsia="he-IL"/>
        </w:rPr>
      </w:pPr>
      <w:bookmarkStart w:id="6751" w:name="_ETM_Q11_240599"/>
      <w:bookmarkStart w:id="6752" w:name="_ETM_Q11_240780"/>
      <w:bookmarkEnd w:id="6751"/>
      <w:bookmarkEnd w:id="6752"/>
    </w:p>
    <w:p w:rsidR="009555E1" w:rsidRDefault="009555E1" w:rsidP="00AA1C57">
      <w:pPr>
        <w:pStyle w:val="af6"/>
        <w:keepNext/>
        <w:rPr>
          <w:rtl/>
        </w:rPr>
      </w:pPr>
      <w:r w:rsidRPr="00FC7F2F">
        <w:rPr>
          <w:rStyle w:val="TagStyle"/>
          <w:rtl/>
        </w:rPr>
        <w:t xml:space="preserve"> &lt;&lt; יור &gt;&gt; </w:t>
      </w:r>
      <w:r>
        <w:rPr>
          <w:rtl/>
        </w:rPr>
        <w:t>היו"ר אוריאל בוסו:</w:t>
      </w:r>
      <w:r w:rsidRPr="00FC7F2F">
        <w:rPr>
          <w:rStyle w:val="TagStyle"/>
          <w:rtl/>
        </w:rPr>
        <w:t xml:space="preserve"> &lt;&lt; יור &gt;&gt;</w:t>
      </w:r>
      <w:r>
        <w:rPr>
          <w:rtl/>
        </w:rPr>
        <w:t xml:space="preserve">  </w:t>
      </w:r>
    </w:p>
    <w:p w:rsidR="009555E1" w:rsidRDefault="009555E1" w:rsidP="00522B2F">
      <w:pPr>
        <w:rPr>
          <w:rtl/>
          <w:lang w:eastAsia="he-IL"/>
        </w:rPr>
      </w:pPr>
    </w:p>
    <w:p w:rsidR="009555E1" w:rsidRDefault="009555E1" w:rsidP="00AA1C57">
      <w:pPr>
        <w:rPr>
          <w:rtl/>
          <w:lang w:eastAsia="he-IL"/>
        </w:rPr>
      </w:pPr>
      <w:r>
        <w:rPr>
          <w:rFonts w:hint="cs"/>
          <w:rtl/>
          <w:lang w:eastAsia="he-IL"/>
        </w:rPr>
        <w:t>א</w:t>
      </w:r>
      <w:bookmarkStart w:id="6753" w:name="_ETM_Q11_245774"/>
      <w:bookmarkEnd w:id="6753"/>
      <w:r>
        <w:rPr>
          <w:rFonts w:hint="cs"/>
          <w:rtl/>
          <w:lang w:eastAsia="he-IL"/>
        </w:rPr>
        <w:t xml:space="preserve">חרי ההצבעה? </w:t>
      </w:r>
    </w:p>
    <w:p w:rsidR="009555E1" w:rsidRDefault="009555E1" w:rsidP="00AA1C57">
      <w:pPr>
        <w:rPr>
          <w:rtl/>
          <w:lang w:eastAsia="he-IL"/>
        </w:rPr>
      </w:pPr>
      <w:bookmarkStart w:id="6754" w:name="_ETM_Q11_246451"/>
      <w:bookmarkStart w:id="6755" w:name="_ETM_Q11_246575"/>
      <w:bookmarkEnd w:id="6754"/>
      <w:bookmarkEnd w:id="6755"/>
    </w:p>
    <w:p w:rsidR="009555E1" w:rsidRDefault="009555E1" w:rsidP="00AA1C57">
      <w:pPr>
        <w:pStyle w:val="af5"/>
        <w:keepNext/>
        <w:rPr>
          <w:rtl/>
        </w:rPr>
      </w:pPr>
      <w:bookmarkStart w:id="6756" w:name="ET_interruption_5069_18"/>
      <w:r w:rsidRPr="00FC7F2F">
        <w:rPr>
          <w:rStyle w:val="TagStyle"/>
          <w:rtl/>
        </w:rPr>
        <w:t xml:space="preserve"> &lt;&lt; קריאה &gt;&gt; </w:t>
      </w:r>
      <w:r>
        <w:rPr>
          <w:rtl/>
        </w:rPr>
        <w:t>יעקב אשר (יהדות התורה):</w:t>
      </w:r>
      <w:r w:rsidRPr="00FC7F2F">
        <w:rPr>
          <w:rStyle w:val="TagStyle"/>
          <w:rtl/>
        </w:rPr>
        <w:t xml:space="preserve"> &lt;&lt; קריאה &gt;&gt;</w:t>
      </w:r>
      <w:r>
        <w:rPr>
          <w:rtl/>
        </w:rPr>
        <w:t xml:space="preserve">  </w:t>
      </w:r>
      <w:bookmarkEnd w:id="6756"/>
    </w:p>
    <w:p w:rsidR="009555E1" w:rsidRDefault="009555E1" w:rsidP="00522B2F">
      <w:pPr>
        <w:rPr>
          <w:rtl/>
          <w:lang w:eastAsia="he-IL"/>
        </w:rPr>
      </w:pPr>
    </w:p>
    <w:p w:rsidR="009555E1" w:rsidRDefault="009555E1" w:rsidP="00AA1C57">
      <w:pPr>
        <w:rPr>
          <w:rtl/>
          <w:lang w:eastAsia="he-IL"/>
        </w:rPr>
      </w:pPr>
      <w:bookmarkStart w:id="6757" w:name="_ETM_Q11_247306"/>
      <w:bookmarkEnd w:id="6757"/>
      <w:r>
        <w:rPr>
          <w:rFonts w:hint="cs"/>
          <w:rtl/>
          <w:lang w:eastAsia="he-IL"/>
        </w:rPr>
        <w:t>כ</w:t>
      </w:r>
      <w:bookmarkStart w:id="6758" w:name="_ETM_Q11_247573"/>
      <w:bookmarkEnd w:id="6758"/>
      <w:r>
        <w:rPr>
          <w:rFonts w:hint="cs"/>
          <w:rtl/>
          <w:lang w:eastAsia="he-IL"/>
        </w:rPr>
        <w:t>ן</w:t>
      </w:r>
      <w:bookmarkStart w:id="6759" w:name="_ETM_Q11_247720"/>
      <w:bookmarkEnd w:id="6759"/>
      <w:r>
        <w:rPr>
          <w:rFonts w:hint="cs"/>
          <w:rtl/>
          <w:lang w:eastAsia="he-IL"/>
        </w:rPr>
        <w:t>.</w:t>
      </w:r>
    </w:p>
    <w:p w:rsidR="009555E1" w:rsidRDefault="009555E1" w:rsidP="00AA1C57">
      <w:pPr>
        <w:rPr>
          <w:rtl/>
          <w:lang w:eastAsia="he-IL"/>
        </w:rPr>
      </w:pPr>
      <w:bookmarkStart w:id="6760" w:name="_ETM_Q11_247933"/>
      <w:bookmarkStart w:id="6761" w:name="_ETM_Q11_248081"/>
      <w:bookmarkEnd w:id="6760"/>
      <w:bookmarkEnd w:id="6761"/>
    </w:p>
    <w:p w:rsidR="009555E1" w:rsidRDefault="009555E1" w:rsidP="00AA1C57">
      <w:pPr>
        <w:pStyle w:val="af6"/>
        <w:keepNext/>
        <w:rPr>
          <w:rtl/>
        </w:rPr>
      </w:pPr>
      <w:r w:rsidRPr="00FC7F2F">
        <w:rPr>
          <w:rStyle w:val="TagStyle"/>
          <w:rtl/>
        </w:rPr>
        <w:t xml:space="preserve"> &lt;&lt; יור &gt;&gt; </w:t>
      </w:r>
      <w:r>
        <w:rPr>
          <w:rtl/>
        </w:rPr>
        <w:t>היו"ר אוריאל בוסו:</w:t>
      </w:r>
      <w:r w:rsidRPr="00FC7F2F">
        <w:rPr>
          <w:rStyle w:val="TagStyle"/>
          <w:rtl/>
        </w:rPr>
        <w:t xml:space="preserve"> &lt;&lt; יור &gt;&gt;</w:t>
      </w:r>
      <w:r>
        <w:rPr>
          <w:rtl/>
        </w:rPr>
        <w:t xml:space="preserve">  </w:t>
      </w:r>
    </w:p>
    <w:p w:rsidR="009555E1" w:rsidRDefault="009555E1" w:rsidP="00522B2F">
      <w:pPr>
        <w:rPr>
          <w:rtl/>
          <w:lang w:eastAsia="he-IL"/>
        </w:rPr>
      </w:pPr>
    </w:p>
    <w:p w:rsidR="009555E1" w:rsidRPr="00FC7F2F" w:rsidRDefault="009555E1" w:rsidP="00AA1C57">
      <w:pPr>
        <w:rPr>
          <w:rtl/>
          <w:lang w:eastAsia="he-IL"/>
        </w:rPr>
      </w:pPr>
      <w:bookmarkStart w:id="6762" w:name="_ETM_Q11_249640"/>
      <w:bookmarkEnd w:id="6762"/>
      <w:r>
        <w:rPr>
          <w:rFonts w:hint="cs"/>
          <w:rtl/>
          <w:lang w:eastAsia="he-IL"/>
        </w:rPr>
        <w:t xml:space="preserve">אה. חבר הכנסת ינון אזולאי, חבר </w:t>
      </w:r>
      <w:bookmarkStart w:id="6763" w:name="_ETM_Q11_249342"/>
      <w:bookmarkEnd w:id="6763"/>
      <w:r>
        <w:rPr>
          <w:rFonts w:hint="cs"/>
          <w:rtl/>
          <w:lang w:eastAsia="he-IL"/>
        </w:rPr>
        <w:t>ועדת הכספים. הגדירו פה כבר ממלא מקום היושב-ראש – אני</w:t>
      </w:r>
      <w:bookmarkStart w:id="6764" w:name="_ETM_Q11_258257"/>
      <w:bookmarkEnd w:id="6764"/>
      <w:r>
        <w:rPr>
          <w:rFonts w:hint="cs"/>
          <w:rtl/>
          <w:lang w:eastAsia="he-IL"/>
        </w:rPr>
        <w:t xml:space="preserve"> לא יודע, תסתדרו בתוך הסיעה שלכם.</w:t>
      </w:r>
    </w:p>
    <w:p w:rsidR="009555E1" w:rsidRDefault="009555E1" w:rsidP="00AA1C57">
      <w:pPr>
        <w:rPr>
          <w:rtl/>
          <w:lang w:eastAsia="he-IL"/>
        </w:rPr>
      </w:pPr>
    </w:p>
    <w:p w:rsidR="009555E1" w:rsidRDefault="009555E1" w:rsidP="00AA1C57">
      <w:pPr>
        <w:pStyle w:val="a4"/>
        <w:keepNext/>
        <w:rPr>
          <w:rtl/>
        </w:rPr>
      </w:pPr>
      <w:bookmarkStart w:id="6765" w:name="ET_speaker_5726_3"/>
      <w:r w:rsidRPr="001D3D27">
        <w:rPr>
          <w:rStyle w:val="TagStyle"/>
          <w:rtl/>
        </w:rPr>
        <w:t xml:space="preserve"> &lt;&lt; דובר &gt;&gt; </w:t>
      </w:r>
      <w:bookmarkStart w:id="6766" w:name="_Toc140009189"/>
      <w:r>
        <w:rPr>
          <w:rtl/>
        </w:rPr>
        <w:t>ינון אזולאי (ש"ס):</w:t>
      </w:r>
      <w:bookmarkEnd w:id="6766"/>
      <w:r w:rsidRPr="001D3D27">
        <w:rPr>
          <w:rStyle w:val="TagStyle"/>
          <w:rtl/>
        </w:rPr>
        <w:t xml:space="preserve"> &lt;&lt; דובר &gt;&gt;</w:t>
      </w:r>
      <w:r>
        <w:rPr>
          <w:rtl/>
        </w:rPr>
        <w:t xml:space="preserve">  </w:t>
      </w:r>
      <w:bookmarkEnd w:id="6765"/>
    </w:p>
    <w:p w:rsidR="009555E1" w:rsidRDefault="009555E1" w:rsidP="00522B2F">
      <w:pPr>
        <w:rPr>
          <w:rtl/>
          <w:lang w:eastAsia="he-IL"/>
        </w:rPr>
      </w:pPr>
    </w:p>
    <w:p w:rsidR="009555E1" w:rsidRDefault="009555E1" w:rsidP="00AA1C57">
      <w:pPr>
        <w:rPr>
          <w:rtl/>
          <w:lang w:eastAsia="he-IL"/>
        </w:rPr>
      </w:pPr>
      <w:r>
        <w:rPr>
          <w:rFonts w:hint="cs"/>
          <w:rtl/>
          <w:lang w:eastAsia="he-IL"/>
        </w:rPr>
        <w:t>אדוני היושב-ראש</w:t>
      </w:r>
      <w:r>
        <w:rPr>
          <w:rFonts w:hint="cs"/>
          <w:rtl/>
        </w:rPr>
        <w:t>, כבוד השר, חבריי</w:t>
      </w:r>
      <w:bookmarkStart w:id="6767" w:name="_ETM_Q11_261586"/>
      <w:bookmarkEnd w:id="6767"/>
      <w:r>
        <w:rPr>
          <w:rFonts w:hint="cs"/>
          <w:rtl/>
        </w:rPr>
        <w:t xml:space="preserve"> חברי</w:t>
      </w:r>
      <w:r w:rsidRPr="002D5F8F">
        <w:rPr>
          <w:rtl/>
        </w:rPr>
        <w:t xml:space="preserve"> </w:t>
      </w:r>
      <w:r w:rsidRPr="002D5F8F">
        <w:rPr>
          <w:rtl/>
          <w:lang w:eastAsia="he-IL"/>
        </w:rPr>
        <w:t>הכנסת</w:t>
      </w:r>
      <w:r>
        <w:rPr>
          <w:rFonts w:hint="cs"/>
          <w:rtl/>
          <w:lang w:eastAsia="he-IL"/>
        </w:rPr>
        <w:t>,</w:t>
      </w:r>
      <w:r w:rsidRPr="002D5F8F">
        <w:rPr>
          <w:rtl/>
          <w:lang w:eastAsia="he-IL"/>
        </w:rPr>
        <w:t xml:space="preserve"> קודם כ</w:t>
      </w:r>
      <w:r>
        <w:rPr>
          <w:rFonts w:hint="cs"/>
          <w:rtl/>
          <w:lang w:eastAsia="he-IL"/>
        </w:rPr>
        <w:t>ו</w:t>
      </w:r>
      <w:r w:rsidRPr="002D5F8F">
        <w:rPr>
          <w:rtl/>
          <w:lang w:eastAsia="he-IL"/>
        </w:rPr>
        <w:t>ל</w:t>
      </w:r>
      <w:r>
        <w:rPr>
          <w:rFonts w:hint="cs"/>
          <w:rtl/>
          <w:lang w:eastAsia="he-IL"/>
        </w:rPr>
        <w:t>,</w:t>
      </w:r>
      <w:r w:rsidRPr="002D5F8F">
        <w:rPr>
          <w:rtl/>
          <w:lang w:eastAsia="he-IL"/>
        </w:rPr>
        <w:t xml:space="preserve"> אין לי בעיה </w:t>
      </w:r>
      <w:r>
        <w:rPr>
          <w:rFonts w:hint="cs"/>
          <w:rtl/>
          <w:lang w:eastAsia="he-IL"/>
        </w:rPr>
        <w:t xml:space="preserve">שתגדיר את מי שאתה רוצה ממלא מקום, לא </w:t>
      </w:r>
      <w:r w:rsidRPr="002D5F8F">
        <w:rPr>
          <w:rtl/>
          <w:lang w:eastAsia="he-IL"/>
        </w:rPr>
        <w:t>ממלא מקום</w:t>
      </w:r>
      <w:r>
        <w:rPr>
          <w:rFonts w:hint="cs"/>
          <w:rtl/>
          <w:lang w:eastAsia="he-IL"/>
        </w:rPr>
        <w:t>.</w:t>
      </w:r>
    </w:p>
    <w:p w:rsidR="009555E1" w:rsidRDefault="009555E1" w:rsidP="00AA1C57">
      <w:pPr>
        <w:rPr>
          <w:rtl/>
          <w:lang w:eastAsia="he-IL"/>
        </w:rPr>
      </w:pPr>
      <w:bookmarkStart w:id="6768" w:name="_ETM_Q11_268013"/>
      <w:bookmarkEnd w:id="6768"/>
    </w:p>
    <w:p w:rsidR="009555E1" w:rsidRDefault="009555E1" w:rsidP="00AA1C57">
      <w:pPr>
        <w:pStyle w:val="af6"/>
        <w:keepNext/>
        <w:rPr>
          <w:rtl/>
        </w:rPr>
      </w:pPr>
      <w:bookmarkStart w:id="6769" w:name="ET_yor_6488_20"/>
      <w:r w:rsidRPr="002D5F8F">
        <w:rPr>
          <w:rStyle w:val="TagStyle"/>
          <w:rtl/>
        </w:rPr>
        <w:t xml:space="preserve"> &lt;&lt; יור &gt;&gt; </w:t>
      </w:r>
      <w:r>
        <w:rPr>
          <w:rtl/>
        </w:rPr>
        <w:t>היו"ר אוריאל בוסו:</w:t>
      </w:r>
      <w:r w:rsidRPr="002D5F8F">
        <w:rPr>
          <w:rStyle w:val="TagStyle"/>
          <w:rtl/>
        </w:rPr>
        <w:t xml:space="preserve"> &lt;&lt; יור &gt;&gt;</w:t>
      </w:r>
      <w:r>
        <w:rPr>
          <w:rtl/>
        </w:rPr>
        <w:t xml:space="preserve">  </w:t>
      </w:r>
      <w:bookmarkEnd w:id="6769"/>
    </w:p>
    <w:p w:rsidR="009555E1" w:rsidRDefault="009555E1" w:rsidP="00522B2F">
      <w:pPr>
        <w:rPr>
          <w:rtl/>
          <w:lang w:eastAsia="he-IL"/>
        </w:rPr>
      </w:pPr>
    </w:p>
    <w:p w:rsidR="009555E1" w:rsidRDefault="009555E1" w:rsidP="00AA1C57">
      <w:pPr>
        <w:rPr>
          <w:rtl/>
          <w:lang w:eastAsia="he-IL"/>
        </w:rPr>
      </w:pPr>
      <w:bookmarkStart w:id="6770" w:name="_ETM_Q11_270185"/>
      <w:bookmarkEnd w:id="6770"/>
      <w:r>
        <w:rPr>
          <w:rFonts w:hint="cs"/>
          <w:rtl/>
          <w:lang w:eastAsia="he-IL"/>
        </w:rPr>
        <w:t xml:space="preserve">לא, אני רק </w:t>
      </w:r>
      <w:bookmarkStart w:id="6771" w:name="_ETM_Q11_271365"/>
      <w:bookmarkEnd w:id="6771"/>
      <w:r w:rsidR="00A57C61">
        <w:rPr>
          <w:rFonts w:hint="cs"/>
          <w:rtl/>
          <w:lang w:eastAsia="he-IL"/>
        </w:rPr>
        <w:t>– – –</w:t>
      </w:r>
    </w:p>
    <w:p w:rsidR="009555E1" w:rsidRDefault="009555E1" w:rsidP="00AA1C57">
      <w:pPr>
        <w:rPr>
          <w:b/>
          <w:bCs/>
          <w:u w:val="single"/>
          <w:rtl/>
          <w:lang w:eastAsia="he-IL"/>
        </w:rPr>
      </w:pPr>
      <w:bookmarkStart w:id="6772" w:name="_ETM_Q11_273580"/>
      <w:bookmarkStart w:id="6773" w:name="_ETM_Q11_273765"/>
      <w:bookmarkStart w:id="6774" w:name="_ETM_Q11_270414"/>
      <w:bookmarkEnd w:id="6772"/>
      <w:bookmarkEnd w:id="6773"/>
      <w:bookmarkEnd w:id="6774"/>
    </w:p>
    <w:p w:rsidR="009555E1" w:rsidRDefault="009555E1" w:rsidP="00AA1C57">
      <w:pPr>
        <w:pStyle w:val="-"/>
        <w:keepNext/>
        <w:rPr>
          <w:rtl/>
        </w:rPr>
      </w:pPr>
      <w:bookmarkStart w:id="6775" w:name="ET_speakercontinue_5726_22"/>
      <w:r w:rsidRPr="002D5F8F">
        <w:rPr>
          <w:rStyle w:val="TagStyle"/>
          <w:rtl/>
        </w:rPr>
        <w:t xml:space="preserve"> &lt;&lt; דובר_המשך &gt;&gt; </w:t>
      </w:r>
      <w:r>
        <w:rPr>
          <w:rtl/>
        </w:rPr>
        <w:t>ינון אזולאי (ש"ס):</w:t>
      </w:r>
      <w:r w:rsidRPr="002D5F8F">
        <w:rPr>
          <w:rStyle w:val="TagStyle"/>
          <w:rtl/>
        </w:rPr>
        <w:t xml:space="preserve"> &lt;&lt; דובר_המשך &gt;&gt;</w:t>
      </w:r>
      <w:r>
        <w:rPr>
          <w:rtl/>
        </w:rPr>
        <w:t xml:space="preserve">  </w:t>
      </w:r>
      <w:bookmarkEnd w:id="6775"/>
    </w:p>
    <w:p w:rsidR="009555E1" w:rsidRDefault="009555E1" w:rsidP="00522B2F">
      <w:pPr>
        <w:rPr>
          <w:rtl/>
          <w:lang w:eastAsia="he-IL"/>
        </w:rPr>
      </w:pPr>
    </w:p>
    <w:p w:rsidR="009555E1" w:rsidRDefault="009555E1" w:rsidP="00444337">
      <w:pPr>
        <w:rPr>
          <w:rtl/>
          <w:lang w:eastAsia="he-IL"/>
        </w:rPr>
      </w:pPr>
      <w:bookmarkStart w:id="6776" w:name="_ETM_Q11_274894"/>
      <w:bookmarkEnd w:id="6776"/>
      <w:r>
        <w:rPr>
          <w:rFonts w:hint="cs"/>
          <w:rtl/>
          <w:lang w:eastAsia="he-IL"/>
        </w:rPr>
        <w:t>תשאירו לנו</w:t>
      </w:r>
      <w:r w:rsidR="00444337">
        <w:rPr>
          <w:rFonts w:hint="cs"/>
          <w:rtl/>
          <w:lang w:eastAsia="he-IL"/>
        </w:rPr>
        <w:t>,</w:t>
      </w:r>
      <w:r>
        <w:rPr>
          <w:rFonts w:hint="cs"/>
          <w:rtl/>
          <w:lang w:eastAsia="he-IL"/>
        </w:rPr>
        <w:t xml:space="preserve"> </w:t>
      </w:r>
      <w:bookmarkStart w:id="6777" w:name="_ETM_Q11_271514"/>
      <w:bookmarkStart w:id="6778" w:name="_ETM_Q11_271639"/>
      <w:bookmarkStart w:id="6779" w:name="_ETM_Q11_268257"/>
      <w:bookmarkStart w:id="6780" w:name="_ETM_Q11_268310"/>
      <w:bookmarkStart w:id="6781" w:name="_ETM_Q11_268396"/>
      <w:bookmarkEnd w:id="6777"/>
      <w:bookmarkEnd w:id="6778"/>
      <w:bookmarkEnd w:id="6779"/>
      <w:bookmarkEnd w:id="6780"/>
      <w:bookmarkEnd w:id="6781"/>
      <w:r w:rsidRPr="002D5F8F">
        <w:rPr>
          <w:rtl/>
          <w:lang w:eastAsia="he-IL"/>
        </w:rPr>
        <w:t>אנחנו יודעים להסתדר גם בפנים טוב מאוד</w:t>
      </w:r>
      <w:r>
        <w:rPr>
          <w:rFonts w:hint="cs"/>
          <w:rtl/>
          <w:lang w:eastAsia="he-IL"/>
        </w:rPr>
        <w:t>.</w:t>
      </w:r>
      <w:r w:rsidRPr="002D5F8F">
        <w:rPr>
          <w:rtl/>
          <w:lang w:eastAsia="he-IL"/>
        </w:rPr>
        <w:t xml:space="preserve"> ועדת הבריאות לא מתערבים</w:t>
      </w:r>
      <w:r>
        <w:rPr>
          <w:rFonts w:hint="cs"/>
          <w:rtl/>
          <w:lang w:eastAsia="he-IL"/>
        </w:rPr>
        <w:t xml:space="preserve"> </w:t>
      </w:r>
      <w:r w:rsidR="00444337">
        <w:rPr>
          <w:rFonts w:hint="eastAsia"/>
          <w:rtl/>
          <w:lang w:eastAsia="he-IL"/>
        </w:rPr>
        <w:t xml:space="preserve">– </w:t>
      </w:r>
      <w:r>
        <w:rPr>
          <w:rFonts w:hint="cs"/>
          <w:rtl/>
          <w:lang w:eastAsia="he-IL"/>
        </w:rPr>
        <w:t xml:space="preserve">אל תתערב לנו </w:t>
      </w:r>
      <w:r w:rsidRPr="002D5F8F">
        <w:rPr>
          <w:rtl/>
          <w:lang w:eastAsia="he-IL"/>
        </w:rPr>
        <w:t>בכספים</w:t>
      </w:r>
      <w:r>
        <w:rPr>
          <w:rFonts w:hint="cs"/>
          <w:rtl/>
          <w:lang w:eastAsia="he-IL"/>
        </w:rPr>
        <w:t>,</w:t>
      </w:r>
      <w:r w:rsidRPr="002D5F8F">
        <w:rPr>
          <w:rtl/>
          <w:lang w:eastAsia="he-IL"/>
        </w:rPr>
        <w:t xml:space="preserve"> תעשה טובה</w:t>
      </w:r>
      <w:r>
        <w:rPr>
          <w:rFonts w:hint="cs"/>
          <w:rtl/>
          <w:lang w:eastAsia="he-IL"/>
        </w:rPr>
        <w:t>.</w:t>
      </w:r>
    </w:p>
    <w:p w:rsidR="009555E1" w:rsidRDefault="009555E1" w:rsidP="00AA1C57">
      <w:pPr>
        <w:rPr>
          <w:rtl/>
          <w:lang w:eastAsia="he-IL"/>
        </w:rPr>
      </w:pPr>
      <w:bookmarkStart w:id="6782" w:name="_ETM_Q11_277736"/>
      <w:bookmarkStart w:id="6783" w:name="_ETM_Q11_278334"/>
      <w:bookmarkEnd w:id="6782"/>
      <w:bookmarkEnd w:id="6783"/>
    </w:p>
    <w:p w:rsidR="009555E1" w:rsidRDefault="009555E1" w:rsidP="00AA1C57">
      <w:pPr>
        <w:pStyle w:val="af6"/>
        <w:keepNext/>
        <w:rPr>
          <w:rtl/>
        </w:rPr>
      </w:pPr>
      <w:bookmarkStart w:id="6784" w:name="ET_yor_6488_23"/>
      <w:r w:rsidRPr="002D5F8F">
        <w:rPr>
          <w:rStyle w:val="TagStyle"/>
          <w:rtl/>
        </w:rPr>
        <w:t xml:space="preserve"> &lt;&lt; יור &gt;&gt; </w:t>
      </w:r>
      <w:r>
        <w:rPr>
          <w:rtl/>
        </w:rPr>
        <w:t>היו"ר אוריאל בוסו:</w:t>
      </w:r>
      <w:r w:rsidRPr="002D5F8F">
        <w:rPr>
          <w:rStyle w:val="TagStyle"/>
          <w:rtl/>
        </w:rPr>
        <w:t xml:space="preserve"> &lt;&lt; יור &gt;&gt;</w:t>
      </w:r>
      <w:r>
        <w:rPr>
          <w:rtl/>
        </w:rPr>
        <w:t xml:space="preserve">  </w:t>
      </w:r>
      <w:bookmarkEnd w:id="6784"/>
    </w:p>
    <w:p w:rsidR="009555E1" w:rsidRDefault="009555E1" w:rsidP="00522B2F">
      <w:pPr>
        <w:rPr>
          <w:rtl/>
          <w:lang w:eastAsia="he-IL"/>
        </w:rPr>
      </w:pPr>
    </w:p>
    <w:p w:rsidR="009555E1" w:rsidRDefault="009555E1" w:rsidP="00AA1C57">
      <w:pPr>
        <w:rPr>
          <w:rtl/>
          <w:lang w:eastAsia="he-IL"/>
        </w:rPr>
      </w:pPr>
      <w:bookmarkStart w:id="6785" w:name="_ETM_Q11_280160"/>
      <w:bookmarkEnd w:id="6785"/>
      <w:r>
        <w:rPr>
          <w:rFonts w:hint="cs"/>
          <w:rtl/>
          <w:lang w:eastAsia="he-IL"/>
        </w:rPr>
        <w:t>טוב.</w:t>
      </w:r>
    </w:p>
    <w:p w:rsidR="009555E1" w:rsidRDefault="009555E1" w:rsidP="00AA1C57">
      <w:pPr>
        <w:rPr>
          <w:rtl/>
          <w:lang w:eastAsia="he-IL"/>
        </w:rPr>
      </w:pPr>
      <w:bookmarkStart w:id="6786" w:name="_ETM_Q11_281087"/>
      <w:bookmarkStart w:id="6787" w:name="_ETM_Q11_281282"/>
      <w:bookmarkEnd w:id="6786"/>
      <w:bookmarkEnd w:id="6787"/>
    </w:p>
    <w:p w:rsidR="009555E1" w:rsidRDefault="009555E1" w:rsidP="00AA1C57">
      <w:pPr>
        <w:pStyle w:val="-"/>
        <w:keepNext/>
        <w:rPr>
          <w:rtl/>
        </w:rPr>
      </w:pPr>
      <w:bookmarkStart w:id="6788" w:name="ET_speakercontinue_5726_24"/>
      <w:r w:rsidRPr="002D5F8F">
        <w:rPr>
          <w:rStyle w:val="TagStyle"/>
          <w:rtl/>
        </w:rPr>
        <w:t xml:space="preserve"> &lt;&lt; דובר_המשך &gt;&gt; </w:t>
      </w:r>
      <w:r>
        <w:rPr>
          <w:rtl/>
        </w:rPr>
        <w:t>ינון אזולאי (ש"ס):</w:t>
      </w:r>
      <w:r w:rsidRPr="002D5F8F">
        <w:rPr>
          <w:rStyle w:val="TagStyle"/>
          <w:rtl/>
        </w:rPr>
        <w:t xml:space="preserve"> &lt;&lt; דובר_המשך &gt;&gt;</w:t>
      </w:r>
      <w:r>
        <w:rPr>
          <w:rtl/>
        </w:rPr>
        <w:t xml:space="preserve">  </w:t>
      </w:r>
      <w:bookmarkEnd w:id="6788"/>
    </w:p>
    <w:p w:rsidR="009555E1" w:rsidRDefault="009555E1" w:rsidP="00522B2F">
      <w:pPr>
        <w:rPr>
          <w:rtl/>
          <w:lang w:eastAsia="he-IL"/>
        </w:rPr>
      </w:pPr>
    </w:p>
    <w:p w:rsidR="009555E1" w:rsidRDefault="009555E1" w:rsidP="00444337">
      <w:pPr>
        <w:rPr>
          <w:rtl/>
          <w:lang w:eastAsia="he-IL"/>
        </w:rPr>
      </w:pPr>
      <w:bookmarkStart w:id="6789" w:name="_ETM_Q11_282848"/>
      <w:bookmarkEnd w:id="6789"/>
      <w:r w:rsidRPr="002D5F8F">
        <w:rPr>
          <w:rtl/>
          <w:lang w:eastAsia="he-IL"/>
        </w:rPr>
        <w:t>אבל יחד עם זאת</w:t>
      </w:r>
      <w:r>
        <w:rPr>
          <w:rFonts w:hint="cs"/>
          <w:rtl/>
          <w:lang w:eastAsia="he-IL"/>
        </w:rPr>
        <w:t>,</w:t>
      </w:r>
      <w:r w:rsidRPr="002D5F8F">
        <w:rPr>
          <w:rtl/>
          <w:lang w:eastAsia="he-IL"/>
        </w:rPr>
        <w:t xml:space="preserve"> קודם כ</w:t>
      </w:r>
      <w:r>
        <w:rPr>
          <w:rFonts w:hint="cs"/>
          <w:rtl/>
          <w:lang w:eastAsia="he-IL"/>
        </w:rPr>
        <w:t>ו</w:t>
      </w:r>
      <w:r w:rsidRPr="002D5F8F">
        <w:rPr>
          <w:rtl/>
          <w:lang w:eastAsia="he-IL"/>
        </w:rPr>
        <w:t>ל</w:t>
      </w:r>
      <w:r>
        <w:rPr>
          <w:rFonts w:hint="cs"/>
          <w:rtl/>
          <w:lang w:eastAsia="he-IL"/>
        </w:rPr>
        <w:t>,</w:t>
      </w:r>
      <w:r w:rsidRPr="002D5F8F">
        <w:rPr>
          <w:rtl/>
          <w:lang w:eastAsia="he-IL"/>
        </w:rPr>
        <w:t xml:space="preserve"> החוק</w:t>
      </w:r>
      <w:r>
        <w:rPr>
          <w:rFonts w:hint="cs"/>
          <w:rtl/>
          <w:lang w:eastAsia="he-IL"/>
        </w:rPr>
        <w:t xml:space="preserve"> –</w:t>
      </w:r>
      <w:r w:rsidRPr="002D5F8F">
        <w:rPr>
          <w:rtl/>
          <w:lang w:eastAsia="he-IL"/>
        </w:rPr>
        <w:t xml:space="preserve"> חבר הכנסת </w:t>
      </w:r>
      <w:r>
        <w:rPr>
          <w:rFonts w:hint="cs"/>
          <w:rtl/>
          <w:lang w:eastAsia="he-IL"/>
        </w:rPr>
        <w:t xml:space="preserve">יעקב </w:t>
      </w:r>
      <w:bookmarkStart w:id="6790" w:name="_ETM_Q11_284875"/>
      <w:bookmarkEnd w:id="6790"/>
      <w:r>
        <w:rPr>
          <w:rFonts w:hint="cs"/>
          <w:rtl/>
          <w:lang w:eastAsia="he-IL"/>
        </w:rPr>
        <w:t xml:space="preserve">אשר, יישר כוח </w:t>
      </w:r>
      <w:r w:rsidRPr="002D5F8F">
        <w:rPr>
          <w:rtl/>
          <w:lang w:eastAsia="he-IL"/>
        </w:rPr>
        <w:t>על החוק הזה</w:t>
      </w:r>
      <w:r>
        <w:rPr>
          <w:rFonts w:hint="cs"/>
          <w:rtl/>
          <w:lang w:eastAsia="he-IL"/>
        </w:rPr>
        <w:t>,</w:t>
      </w:r>
      <w:r w:rsidRPr="002D5F8F">
        <w:rPr>
          <w:rtl/>
          <w:lang w:eastAsia="he-IL"/>
        </w:rPr>
        <w:t xml:space="preserve"> וכמובן </w:t>
      </w:r>
      <w:r>
        <w:rPr>
          <w:rFonts w:hint="cs"/>
          <w:rtl/>
          <w:lang w:eastAsia="he-IL"/>
        </w:rPr>
        <w:t xml:space="preserve">יישר כוח </w:t>
      </w:r>
      <w:r w:rsidRPr="002D5F8F">
        <w:rPr>
          <w:rtl/>
          <w:lang w:eastAsia="he-IL"/>
        </w:rPr>
        <w:t>לרב גפני</w:t>
      </w:r>
      <w:r>
        <w:rPr>
          <w:rFonts w:hint="cs"/>
          <w:rtl/>
          <w:lang w:eastAsia="he-IL"/>
        </w:rPr>
        <w:t>,</w:t>
      </w:r>
      <w:r w:rsidRPr="002D5F8F">
        <w:rPr>
          <w:rtl/>
          <w:lang w:eastAsia="he-IL"/>
        </w:rPr>
        <w:t xml:space="preserve"> יושב-ראש ועדת הכספים</w:t>
      </w:r>
      <w:r>
        <w:rPr>
          <w:rFonts w:hint="cs"/>
          <w:rtl/>
          <w:lang w:eastAsia="he-IL"/>
        </w:rPr>
        <w:t>,</w:t>
      </w:r>
      <w:r w:rsidRPr="002D5F8F">
        <w:rPr>
          <w:rtl/>
          <w:lang w:eastAsia="he-IL"/>
        </w:rPr>
        <w:t xml:space="preserve"> כי קצת ליוויתי</w:t>
      </w:r>
      <w:r>
        <w:rPr>
          <w:rFonts w:hint="cs"/>
          <w:rtl/>
          <w:lang w:eastAsia="he-IL"/>
        </w:rPr>
        <w:t>,</w:t>
      </w:r>
      <w:r w:rsidRPr="002D5F8F">
        <w:rPr>
          <w:rtl/>
          <w:lang w:eastAsia="he-IL"/>
        </w:rPr>
        <w:t xml:space="preserve"> ורק בשנים האחרונות שאני פה</w:t>
      </w:r>
      <w:r>
        <w:rPr>
          <w:rFonts w:hint="cs"/>
          <w:rtl/>
          <w:lang w:eastAsia="he-IL"/>
        </w:rPr>
        <w:t>,</w:t>
      </w:r>
      <w:r w:rsidRPr="002D5F8F">
        <w:rPr>
          <w:rtl/>
          <w:lang w:eastAsia="he-IL"/>
        </w:rPr>
        <w:t xml:space="preserve"> שהחוק הזה היה הולך ובא</w:t>
      </w:r>
      <w:r>
        <w:rPr>
          <w:rFonts w:hint="cs"/>
          <w:rtl/>
          <w:lang w:eastAsia="he-IL"/>
        </w:rPr>
        <w:t>,</w:t>
      </w:r>
      <w:r w:rsidRPr="002D5F8F">
        <w:rPr>
          <w:rtl/>
          <w:lang w:eastAsia="he-IL"/>
        </w:rPr>
        <w:t xml:space="preserve"> הולך ובא</w:t>
      </w:r>
      <w:r>
        <w:rPr>
          <w:rFonts w:hint="cs"/>
          <w:rtl/>
          <w:lang w:eastAsia="he-IL"/>
        </w:rPr>
        <w:t xml:space="preserve"> –</w:t>
      </w:r>
      <w:r w:rsidRPr="002D5F8F">
        <w:rPr>
          <w:rtl/>
          <w:lang w:eastAsia="he-IL"/>
        </w:rPr>
        <w:t xml:space="preserve"> כן</w:t>
      </w:r>
      <w:r>
        <w:rPr>
          <w:rFonts w:hint="cs"/>
          <w:rtl/>
          <w:lang w:eastAsia="he-IL"/>
        </w:rPr>
        <w:t>,</w:t>
      </w:r>
      <w:r w:rsidRPr="002D5F8F">
        <w:rPr>
          <w:rtl/>
          <w:lang w:eastAsia="he-IL"/>
        </w:rPr>
        <w:t xml:space="preserve"> אל תחוקקו</w:t>
      </w:r>
      <w:r>
        <w:rPr>
          <w:rFonts w:hint="cs"/>
          <w:rtl/>
          <w:lang w:eastAsia="he-IL"/>
        </w:rPr>
        <w:t>,</w:t>
      </w:r>
      <w:r w:rsidRPr="002D5F8F">
        <w:rPr>
          <w:rtl/>
          <w:lang w:eastAsia="he-IL"/>
        </w:rPr>
        <w:t xml:space="preserve"> אנחנו נביא</w:t>
      </w:r>
      <w:r w:rsidR="00444337">
        <w:rPr>
          <w:rFonts w:hint="cs"/>
          <w:rtl/>
          <w:lang w:eastAsia="he-IL"/>
        </w:rPr>
        <w:t>,</w:t>
      </w:r>
      <w:r>
        <w:rPr>
          <w:rFonts w:hint="cs"/>
          <w:rtl/>
          <w:lang w:eastAsia="he-IL"/>
        </w:rPr>
        <w:t xml:space="preserve"> </w:t>
      </w:r>
      <w:r w:rsidRPr="002D5F8F">
        <w:rPr>
          <w:rtl/>
          <w:lang w:eastAsia="he-IL"/>
        </w:rPr>
        <w:t>בדיוק כמו שאמרת</w:t>
      </w:r>
      <w:r>
        <w:rPr>
          <w:rFonts w:hint="cs"/>
          <w:rtl/>
          <w:lang w:eastAsia="he-IL"/>
        </w:rPr>
        <w:t>.</w:t>
      </w:r>
      <w:r w:rsidRPr="002D5F8F">
        <w:rPr>
          <w:rtl/>
          <w:lang w:eastAsia="he-IL"/>
        </w:rPr>
        <w:t xml:space="preserve"> אגב</w:t>
      </w:r>
      <w:r>
        <w:rPr>
          <w:rFonts w:hint="cs"/>
          <w:rtl/>
          <w:lang w:eastAsia="he-IL"/>
        </w:rPr>
        <w:t>,</w:t>
      </w:r>
      <w:r w:rsidRPr="002D5F8F">
        <w:rPr>
          <w:rtl/>
          <w:lang w:eastAsia="he-IL"/>
        </w:rPr>
        <w:t xml:space="preserve"> לפני שבועיים היה לי ויכוח </w:t>
      </w:r>
      <w:r>
        <w:rPr>
          <w:rFonts w:hint="cs"/>
          <w:rtl/>
          <w:lang w:eastAsia="he-IL"/>
        </w:rPr>
        <w:t xml:space="preserve">על </w:t>
      </w:r>
      <w:bookmarkStart w:id="6791" w:name="_ETM_Q11_306591"/>
      <w:bookmarkEnd w:id="6791"/>
      <w:r w:rsidRPr="002D5F8F">
        <w:rPr>
          <w:rtl/>
          <w:lang w:eastAsia="he-IL"/>
        </w:rPr>
        <w:t>חוק ששמתי לנגיד בנק ישראל</w:t>
      </w:r>
      <w:r>
        <w:rPr>
          <w:rFonts w:hint="cs"/>
          <w:rtl/>
          <w:lang w:eastAsia="he-IL"/>
        </w:rPr>
        <w:t>.</w:t>
      </w:r>
      <w:r w:rsidRPr="002D5F8F">
        <w:rPr>
          <w:rtl/>
          <w:lang w:eastAsia="he-IL"/>
        </w:rPr>
        <w:t xml:space="preserve"> הצעתי לו</w:t>
      </w:r>
      <w:r>
        <w:rPr>
          <w:rFonts w:hint="cs"/>
          <w:rtl/>
          <w:lang w:eastAsia="he-IL"/>
        </w:rPr>
        <w:t>:</w:t>
      </w:r>
      <w:r w:rsidRPr="002D5F8F">
        <w:rPr>
          <w:rtl/>
          <w:lang w:eastAsia="he-IL"/>
        </w:rPr>
        <w:t xml:space="preserve"> רק טרומית</w:t>
      </w:r>
      <w:r>
        <w:rPr>
          <w:rFonts w:hint="cs"/>
          <w:rtl/>
          <w:lang w:eastAsia="he-IL"/>
        </w:rPr>
        <w:t>.</w:t>
      </w:r>
      <w:r w:rsidRPr="002D5F8F">
        <w:rPr>
          <w:rtl/>
          <w:lang w:eastAsia="he-IL"/>
        </w:rPr>
        <w:t xml:space="preserve"> הוא השתולל</w:t>
      </w:r>
      <w:r w:rsidR="00444337">
        <w:rPr>
          <w:rFonts w:hint="cs"/>
          <w:rtl/>
          <w:lang w:eastAsia="he-IL"/>
        </w:rPr>
        <w:t>:</w:t>
      </w:r>
      <w:r w:rsidRPr="002D5F8F">
        <w:rPr>
          <w:rtl/>
          <w:lang w:eastAsia="he-IL"/>
        </w:rPr>
        <w:t xml:space="preserve"> מה</w:t>
      </w:r>
      <w:r>
        <w:rPr>
          <w:rFonts w:hint="cs"/>
          <w:rtl/>
          <w:lang w:eastAsia="he-IL"/>
        </w:rPr>
        <w:t>?</w:t>
      </w:r>
      <w:r w:rsidRPr="002D5F8F">
        <w:rPr>
          <w:rtl/>
          <w:lang w:eastAsia="he-IL"/>
        </w:rPr>
        <w:t xml:space="preserve"> בדיוק הדולר זינק לנו ב</w:t>
      </w:r>
      <w:r w:rsidR="00444337">
        <w:rPr>
          <w:rFonts w:hint="cs"/>
          <w:rtl/>
          <w:lang w:eastAsia="he-IL"/>
        </w:rPr>
        <w:t>-1%</w:t>
      </w:r>
      <w:r>
        <w:rPr>
          <w:rFonts w:hint="cs"/>
          <w:rtl/>
          <w:lang w:eastAsia="he-IL"/>
        </w:rPr>
        <w:t xml:space="preserve"> –</w:t>
      </w:r>
      <w:r w:rsidRPr="002D5F8F">
        <w:rPr>
          <w:rtl/>
          <w:lang w:eastAsia="he-IL"/>
        </w:rPr>
        <w:t xml:space="preserve"> אתה יודע</w:t>
      </w:r>
      <w:r>
        <w:rPr>
          <w:rFonts w:hint="cs"/>
          <w:rtl/>
          <w:lang w:eastAsia="he-IL"/>
        </w:rPr>
        <w:t>, ינון</w:t>
      </w:r>
      <w:r w:rsidRPr="002D5F8F">
        <w:rPr>
          <w:rtl/>
          <w:lang w:eastAsia="he-IL"/>
        </w:rPr>
        <w:t xml:space="preserve"> אזולאי </w:t>
      </w:r>
      <w:r>
        <w:rPr>
          <w:rFonts w:hint="cs"/>
          <w:rtl/>
          <w:lang w:eastAsia="he-IL"/>
        </w:rPr>
        <w:t xml:space="preserve">עושה </w:t>
      </w:r>
      <w:r w:rsidRPr="002D5F8F">
        <w:rPr>
          <w:rtl/>
          <w:lang w:eastAsia="he-IL"/>
        </w:rPr>
        <w:t>שינויים בכלכלה</w:t>
      </w:r>
      <w:r>
        <w:rPr>
          <w:rFonts w:hint="cs"/>
          <w:rtl/>
          <w:lang w:eastAsia="he-IL"/>
        </w:rPr>
        <w:t>.</w:t>
      </w:r>
      <w:r w:rsidRPr="002D5F8F">
        <w:rPr>
          <w:rtl/>
          <w:lang w:eastAsia="he-IL"/>
        </w:rPr>
        <w:t xml:space="preserve"> כול</w:t>
      </w:r>
      <w:r>
        <w:rPr>
          <w:rFonts w:hint="cs"/>
          <w:rtl/>
          <w:lang w:eastAsia="he-IL"/>
        </w:rPr>
        <w:t>ה</w:t>
      </w:r>
      <w:r w:rsidRPr="002D5F8F">
        <w:rPr>
          <w:rtl/>
          <w:lang w:eastAsia="he-IL"/>
        </w:rPr>
        <w:t xml:space="preserve"> </w:t>
      </w:r>
      <w:r>
        <w:rPr>
          <w:rFonts w:hint="cs"/>
          <w:rtl/>
          <w:lang w:eastAsia="he-IL"/>
        </w:rPr>
        <w:t xml:space="preserve">מה ביקשנו? להעביר </w:t>
      </w:r>
      <w:r w:rsidR="00444337">
        <w:rPr>
          <w:rFonts w:hint="cs"/>
          <w:rtl/>
          <w:lang w:eastAsia="he-IL"/>
        </w:rPr>
        <w:t>ב</w:t>
      </w:r>
      <w:r>
        <w:rPr>
          <w:rFonts w:hint="cs"/>
          <w:rtl/>
          <w:lang w:eastAsia="he-IL"/>
        </w:rPr>
        <w:t xml:space="preserve">טרומית שהיתרות </w:t>
      </w:r>
      <w:bookmarkStart w:id="6792" w:name="_ETM_Q11_325221"/>
      <w:bookmarkEnd w:id="6792"/>
      <w:r>
        <w:rPr>
          <w:rFonts w:hint="cs"/>
          <w:rtl/>
          <w:lang w:eastAsia="he-IL"/>
        </w:rPr>
        <w:t xml:space="preserve">בעו"ש </w:t>
      </w:r>
      <w:r>
        <w:rPr>
          <w:rtl/>
          <w:lang w:eastAsia="he-IL"/>
        </w:rPr>
        <w:t>–</w:t>
      </w:r>
      <w:r>
        <w:rPr>
          <w:rFonts w:hint="cs"/>
          <w:rtl/>
          <w:lang w:eastAsia="he-IL"/>
        </w:rPr>
        <w:t xml:space="preserve"> </w:t>
      </w:r>
      <w:r>
        <w:rPr>
          <w:rtl/>
          <w:lang w:eastAsia="he-IL"/>
        </w:rPr>
        <w:t>ביקשנו</w:t>
      </w:r>
      <w:r>
        <w:rPr>
          <w:rFonts w:hint="cs"/>
          <w:rtl/>
          <w:lang w:eastAsia="he-IL"/>
        </w:rPr>
        <w:t xml:space="preserve"> רק קצת, קצת לתת </w:t>
      </w:r>
      <w:r w:rsidRPr="002D5F8F">
        <w:rPr>
          <w:rtl/>
          <w:lang w:eastAsia="he-IL"/>
        </w:rPr>
        <w:t>ריבית</w:t>
      </w:r>
      <w:r w:rsidR="00444337">
        <w:rPr>
          <w:rFonts w:hint="cs"/>
          <w:rtl/>
          <w:lang w:eastAsia="he-IL"/>
        </w:rPr>
        <w:t>,</w:t>
      </w:r>
      <w:r w:rsidRPr="002D5F8F">
        <w:rPr>
          <w:rtl/>
          <w:lang w:eastAsia="he-IL"/>
        </w:rPr>
        <w:t xml:space="preserve"> וגם בסמכות </w:t>
      </w:r>
      <w:r>
        <w:rPr>
          <w:rFonts w:hint="cs"/>
          <w:rtl/>
          <w:lang w:eastAsia="he-IL"/>
        </w:rPr>
        <w:t>ה</w:t>
      </w:r>
      <w:r w:rsidRPr="002D5F8F">
        <w:rPr>
          <w:rtl/>
          <w:lang w:eastAsia="he-IL"/>
        </w:rPr>
        <w:t>נגיד</w:t>
      </w:r>
      <w:r>
        <w:rPr>
          <w:rFonts w:hint="cs"/>
          <w:rtl/>
          <w:lang w:eastAsia="he-IL"/>
        </w:rPr>
        <w:t xml:space="preserve"> </w:t>
      </w:r>
      <w:r>
        <w:rPr>
          <w:rtl/>
          <w:lang w:eastAsia="he-IL"/>
        </w:rPr>
        <w:t>–</w:t>
      </w:r>
      <w:r w:rsidRPr="002D5F8F">
        <w:rPr>
          <w:rtl/>
          <w:lang w:eastAsia="he-IL"/>
        </w:rPr>
        <w:t xml:space="preserve"> לא חשוב</w:t>
      </w:r>
      <w:r>
        <w:rPr>
          <w:rFonts w:hint="cs"/>
          <w:rtl/>
          <w:lang w:eastAsia="he-IL"/>
        </w:rPr>
        <w:t>.</w:t>
      </w:r>
    </w:p>
    <w:p w:rsidR="009555E1" w:rsidRDefault="009555E1" w:rsidP="00AA1C57">
      <w:pPr>
        <w:rPr>
          <w:rtl/>
          <w:lang w:eastAsia="he-IL"/>
        </w:rPr>
      </w:pPr>
      <w:bookmarkStart w:id="6793" w:name="_ETM_Q11_332939"/>
      <w:bookmarkEnd w:id="6793"/>
    </w:p>
    <w:p w:rsidR="009555E1" w:rsidRDefault="009555E1" w:rsidP="00444337">
      <w:pPr>
        <w:rPr>
          <w:rtl/>
          <w:lang w:eastAsia="he-IL"/>
        </w:rPr>
      </w:pPr>
      <w:bookmarkStart w:id="6794" w:name="_ETM_Q11_333183"/>
      <w:bookmarkStart w:id="6795" w:name="_ETM_Q11_333228"/>
      <w:bookmarkStart w:id="6796" w:name="_ETM_Q11_333318"/>
      <w:bookmarkEnd w:id="6794"/>
      <w:bookmarkEnd w:id="6795"/>
      <w:bookmarkEnd w:id="6796"/>
      <w:r w:rsidRPr="002D5F8F">
        <w:rPr>
          <w:rtl/>
          <w:lang w:eastAsia="he-IL"/>
        </w:rPr>
        <w:t>אבל זה רק מראה שז</w:t>
      </w:r>
      <w:r>
        <w:rPr>
          <w:rFonts w:hint="cs"/>
          <w:rtl/>
          <w:lang w:eastAsia="he-IL"/>
        </w:rPr>
        <w:t>ו</w:t>
      </w:r>
      <w:r w:rsidRPr="002D5F8F">
        <w:rPr>
          <w:rtl/>
          <w:lang w:eastAsia="he-IL"/>
        </w:rPr>
        <w:t xml:space="preserve"> השפה שהם מבינים</w:t>
      </w:r>
      <w:r>
        <w:rPr>
          <w:rFonts w:hint="cs"/>
          <w:rtl/>
          <w:lang w:eastAsia="he-IL"/>
        </w:rPr>
        <w:t>. התחננו</w:t>
      </w:r>
      <w:r w:rsidRPr="002D5F8F">
        <w:rPr>
          <w:rtl/>
          <w:lang w:eastAsia="he-IL"/>
        </w:rPr>
        <w:t xml:space="preserve"> לפניהם כמה פעמים</w:t>
      </w:r>
      <w:r>
        <w:rPr>
          <w:rFonts w:hint="cs"/>
          <w:rtl/>
          <w:lang w:eastAsia="he-IL"/>
        </w:rPr>
        <w:t>,</w:t>
      </w:r>
      <w:r w:rsidRPr="002D5F8F">
        <w:rPr>
          <w:rtl/>
          <w:lang w:eastAsia="he-IL"/>
        </w:rPr>
        <w:t xml:space="preserve"> ובא</w:t>
      </w:r>
      <w:r>
        <w:rPr>
          <w:rFonts w:hint="cs"/>
          <w:rtl/>
          <w:lang w:eastAsia="he-IL"/>
        </w:rPr>
        <w:t>ה</w:t>
      </w:r>
      <w:r w:rsidRPr="002D5F8F">
        <w:rPr>
          <w:rtl/>
          <w:lang w:eastAsia="he-IL"/>
        </w:rPr>
        <w:t xml:space="preserve"> היועצת המשפטית שלומית כמה פעמים </w:t>
      </w:r>
      <w:r>
        <w:rPr>
          <w:rFonts w:hint="cs"/>
          <w:rtl/>
          <w:lang w:eastAsia="he-IL"/>
        </w:rPr>
        <w:t xml:space="preserve">בדין ודברים </w:t>
      </w:r>
      <w:bookmarkStart w:id="6797" w:name="_ETM_Q11_344581"/>
      <w:bookmarkEnd w:id="6797"/>
      <w:r>
        <w:rPr>
          <w:rFonts w:hint="cs"/>
          <w:rtl/>
          <w:lang w:eastAsia="he-IL"/>
        </w:rPr>
        <w:t xml:space="preserve">איתם, הלוך, חזור </w:t>
      </w:r>
      <w:r>
        <w:rPr>
          <w:rtl/>
          <w:lang w:eastAsia="he-IL"/>
        </w:rPr>
        <w:t>–</w:t>
      </w:r>
      <w:r>
        <w:rPr>
          <w:rFonts w:hint="cs"/>
          <w:rtl/>
          <w:lang w:eastAsia="he-IL"/>
        </w:rPr>
        <w:t xml:space="preserve"> לא עזר. </w:t>
      </w:r>
      <w:r w:rsidRPr="002D5F8F">
        <w:rPr>
          <w:rtl/>
          <w:lang w:eastAsia="he-IL"/>
        </w:rPr>
        <w:t>בסופו של דבר החוק הזה הגיע</w:t>
      </w:r>
      <w:r>
        <w:rPr>
          <w:rFonts w:hint="cs"/>
          <w:rtl/>
          <w:lang w:eastAsia="he-IL"/>
        </w:rPr>
        <w:t>.</w:t>
      </w:r>
      <w:r w:rsidRPr="002D5F8F">
        <w:rPr>
          <w:rtl/>
          <w:lang w:eastAsia="he-IL"/>
        </w:rPr>
        <w:t xml:space="preserve"> הוא חוק טוב</w:t>
      </w:r>
      <w:r>
        <w:rPr>
          <w:rFonts w:hint="cs"/>
          <w:rtl/>
          <w:lang w:eastAsia="he-IL"/>
        </w:rPr>
        <w:t>,</w:t>
      </w:r>
      <w:r w:rsidRPr="002D5F8F">
        <w:rPr>
          <w:rtl/>
          <w:lang w:eastAsia="he-IL"/>
        </w:rPr>
        <w:t xml:space="preserve"> עוזר </w:t>
      </w:r>
      <w:r>
        <w:rPr>
          <w:rFonts w:hint="cs"/>
          <w:rtl/>
          <w:lang w:eastAsia="he-IL"/>
        </w:rPr>
        <w:t>ל</w:t>
      </w:r>
      <w:r w:rsidRPr="002D5F8F">
        <w:rPr>
          <w:rtl/>
          <w:lang w:eastAsia="he-IL"/>
        </w:rPr>
        <w:t>אותם יתומים ואלמנות</w:t>
      </w:r>
      <w:r>
        <w:rPr>
          <w:rFonts w:hint="cs"/>
          <w:rtl/>
          <w:lang w:eastAsia="he-IL"/>
        </w:rPr>
        <w:t>.</w:t>
      </w:r>
      <w:r w:rsidRPr="002D5F8F">
        <w:rPr>
          <w:rtl/>
          <w:lang w:eastAsia="he-IL"/>
        </w:rPr>
        <w:t xml:space="preserve"> יישר כוח</w:t>
      </w:r>
      <w:r>
        <w:rPr>
          <w:rFonts w:hint="cs"/>
          <w:rtl/>
          <w:lang w:eastAsia="he-IL"/>
        </w:rPr>
        <w:t>.</w:t>
      </w:r>
    </w:p>
    <w:p w:rsidR="009555E1" w:rsidRDefault="009555E1" w:rsidP="00AA1C57">
      <w:pPr>
        <w:rPr>
          <w:rtl/>
          <w:lang w:eastAsia="he-IL"/>
        </w:rPr>
      </w:pPr>
      <w:bookmarkStart w:id="6798" w:name="_ETM_Q11_358041"/>
      <w:bookmarkEnd w:id="6798"/>
    </w:p>
    <w:p w:rsidR="009555E1" w:rsidRDefault="009555E1" w:rsidP="00444337">
      <w:pPr>
        <w:rPr>
          <w:rtl/>
          <w:lang w:eastAsia="he-IL"/>
        </w:rPr>
      </w:pPr>
      <w:bookmarkStart w:id="6799" w:name="_ETM_Q11_358258"/>
      <w:bookmarkStart w:id="6800" w:name="_ETM_Q11_358315"/>
      <w:bookmarkStart w:id="6801" w:name="_ETM_Q11_358397"/>
      <w:bookmarkEnd w:id="6799"/>
      <w:bookmarkEnd w:id="6800"/>
      <w:bookmarkEnd w:id="6801"/>
      <w:r w:rsidRPr="002D5F8F">
        <w:rPr>
          <w:rtl/>
          <w:lang w:eastAsia="he-IL"/>
        </w:rPr>
        <w:t xml:space="preserve">ואני רוצה להגיד עוד יישר כוח </w:t>
      </w:r>
      <w:r w:rsidR="00444337">
        <w:rPr>
          <w:rFonts w:hint="cs"/>
          <w:rtl/>
          <w:lang w:eastAsia="he-IL"/>
        </w:rPr>
        <w:t xml:space="preserve">– </w:t>
      </w:r>
      <w:r>
        <w:rPr>
          <w:rFonts w:hint="cs"/>
          <w:rtl/>
          <w:lang w:eastAsia="he-IL"/>
        </w:rPr>
        <w:t>יישר כוח</w:t>
      </w:r>
      <w:r w:rsidR="00444337">
        <w:rPr>
          <w:rFonts w:hint="cs"/>
          <w:rtl/>
          <w:lang w:eastAsia="he-IL"/>
        </w:rPr>
        <w:t xml:space="preserve"> ל</w:t>
      </w:r>
      <w:r>
        <w:rPr>
          <w:rFonts w:hint="cs"/>
          <w:rtl/>
          <w:lang w:eastAsia="he-IL"/>
        </w:rPr>
        <w:t xml:space="preserve">שלומית </w:t>
      </w:r>
      <w:bookmarkStart w:id="6802" w:name="_ETM_Q11_358117"/>
      <w:bookmarkEnd w:id="6802"/>
      <w:r>
        <w:rPr>
          <w:rFonts w:hint="cs"/>
          <w:rtl/>
          <w:lang w:eastAsia="he-IL"/>
        </w:rPr>
        <w:t>ארליך, ה</w:t>
      </w:r>
      <w:r w:rsidRPr="002D5F8F">
        <w:rPr>
          <w:rtl/>
          <w:lang w:eastAsia="he-IL"/>
        </w:rPr>
        <w:t>יועצת המשפטית של הוועדה</w:t>
      </w:r>
      <w:r>
        <w:rPr>
          <w:rFonts w:hint="cs"/>
          <w:rtl/>
          <w:lang w:eastAsia="he-IL"/>
        </w:rPr>
        <w:t>,</w:t>
      </w:r>
      <w:r w:rsidRPr="002D5F8F">
        <w:rPr>
          <w:rtl/>
          <w:lang w:eastAsia="he-IL"/>
        </w:rPr>
        <w:t xml:space="preserve"> על כל הליווי של החוק הזה</w:t>
      </w:r>
      <w:r>
        <w:rPr>
          <w:rFonts w:hint="cs"/>
          <w:rtl/>
          <w:lang w:eastAsia="he-IL"/>
        </w:rPr>
        <w:t>,</w:t>
      </w:r>
      <w:r w:rsidRPr="002D5F8F">
        <w:rPr>
          <w:rtl/>
          <w:lang w:eastAsia="he-IL"/>
        </w:rPr>
        <w:t xml:space="preserve"> לפני החוק ולקדם את החוק</w:t>
      </w:r>
      <w:r>
        <w:rPr>
          <w:rFonts w:hint="cs"/>
          <w:rtl/>
          <w:lang w:eastAsia="he-IL"/>
        </w:rPr>
        <w:t>.</w:t>
      </w:r>
      <w:r w:rsidRPr="002D5F8F">
        <w:rPr>
          <w:rtl/>
          <w:lang w:eastAsia="he-IL"/>
        </w:rPr>
        <w:t xml:space="preserve"> אנחנו יודעים </w:t>
      </w:r>
      <w:r>
        <w:rPr>
          <w:rFonts w:hint="cs"/>
          <w:rtl/>
          <w:lang w:eastAsia="he-IL"/>
        </w:rPr>
        <w:t xml:space="preserve">בדיוק מה </w:t>
      </w:r>
      <w:r w:rsidRPr="002D5F8F">
        <w:rPr>
          <w:rtl/>
          <w:lang w:eastAsia="he-IL"/>
        </w:rPr>
        <w:t>עוברים</w:t>
      </w:r>
      <w:r>
        <w:rPr>
          <w:rFonts w:hint="cs"/>
          <w:rtl/>
          <w:lang w:eastAsia="he-IL"/>
        </w:rPr>
        <w:t>, שבעה</w:t>
      </w:r>
      <w:r w:rsidRPr="002D5F8F">
        <w:rPr>
          <w:rtl/>
          <w:lang w:eastAsia="he-IL"/>
        </w:rPr>
        <w:t xml:space="preserve"> מדורי גיה</w:t>
      </w:r>
      <w:r>
        <w:rPr>
          <w:rFonts w:hint="cs"/>
          <w:rtl/>
          <w:lang w:eastAsia="he-IL"/>
        </w:rPr>
        <w:t>י</w:t>
      </w:r>
      <w:r w:rsidRPr="002D5F8F">
        <w:rPr>
          <w:rtl/>
          <w:lang w:eastAsia="he-IL"/>
        </w:rPr>
        <w:t>נום עד שזה מגיע</w:t>
      </w:r>
      <w:r>
        <w:rPr>
          <w:rFonts w:hint="cs"/>
          <w:rtl/>
          <w:lang w:eastAsia="he-IL"/>
        </w:rPr>
        <w:t>,</w:t>
      </w:r>
      <w:r w:rsidRPr="002D5F8F">
        <w:rPr>
          <w:rtl/>
          <w:lang w:eastAsia="he-IL"/>
        </w:rPr>
        <w:t xml:space="preserve"> גם כזה חוק מוצדק</w:t>
      </w:r>
      <w:r>
        <w:rPr>
          <w:rFonts w:hint="cs"/>
          <w:rtl/>
          <w:lang w:eastAsia="he-IL"/>
        </w:rPr>
        <w:t>,</w:t>
      </w:r>
      <w:r w:rsidRPr="002D5F8F">
        <w:rPr>
          <w:rtl/>
          <w:lang w:eastAsia="he-IL"/>
        </w:rPr>
        <w:t xml:space="preserve"> וניסינו שלא </w:t>
      </w:r>
      <w:r>
        <w:rPr>
          <w:rFonts w:hint="cs"/>
          <w:rtl/>
          <w:lang w:eastAsia="he-IL"/>
        </w:rPr>
        <w:t xml:space="preserve">יהיה חוק. אבל </w:t>
      </w:r>
      <w:r w:rsidRPr="002D5F8F">
        <w:rPr>
          <w:rtl/>
          <w:lang w:eastAsia="he-IL"/>
        </w:rPr>
        <w:t>בסופו של דבר</w:t>
      </w:r>
      <w:r>
        <w:rPr>
          <w:rFonts w:hint="cs"/>
          <w:rtl/>
          <w:lang w:eastAsia="he-IL"/>
        </w:rPr>
        <w:t>,</w:t>
      </w:r>
      <w:r w:rsidRPr="002D5F8F">
        <w:rPr>
          <w:rtl/>
          <w:lang w:eastAsia="he-IL"/>
        </w:rPr>
        <w:t xml:space="preserve"> כאשר הגיע החוק הזה</w:t>
      </w:r>
      <w:r>
        <w:rPr>
          <w:rFonts w:hint="cs"/>
          <w:rtl/>
          <w:lang w:eastAsia="he-IL"/>
        </w:rPr>
        <w:t>,</w:t>
      </w:r>
      <w:r w:rsidRPr="002D5F8F">
        <w:rPr>
          <w:rtl/>
          <w:lang w:eastAsia="he-IL"/>
        </w:rPr>
        <w:t xml:space="preserve"> עשית את הכ</w:t>
      </w:r>
      <w:r>
        <w:rPr>
          <w:rFonts w:hint="cs"/>
          <w:rtl/>
          <w:lang w:eastAsia="he-IL"/>
        </w:rPr>
        <w:t>ו</w:t>
      </w:r>
      <w:r w:rsidRPr="002D5F8F">
        <w:rPr>
          <w:rtl/>
          <w:lang w:eastAsia="he-IL"/>
        </w:rPr>
        <w:t>ל</w:t>
      </w:r>
      <w:r>
        <w:rPr>
          <w:rFonts w:hint="cs"/>
          <w:rtl/>
          <w:lang w:eastAsia="he-IL"/>
        </w:rPr>
        <w:t>.</w:t>
      </w:r>
      <w:r w:rsidRPr="002D5F8F">
        <w:rPr>
          <w:rtl/>
          <w:lang w:eastAsia="he-IL"/>
        </w:rPr>
        <w:t xml:space="preserve"> יישר כוח</w:t>
      </w:r>
      <w:r>
        <w:rPr>
          <w:rFonts w:hint="cs"/>
          <w:rtl/>
          <w:lang w:eastAsia="he-IL"/>
        </w:rPr>
        <w:t>.</w:t>
      </w:r>
      <w:r w:rsidRPr="002D5F8F">
        <w:rPr>
          <w:rtl/>
          <w:lang w:eastAsia="he-IL"/>
        </w:rPr>
        <w:t xml:space="preserve"> תודה רבה לכולם</w:t>
      </w:r>
      <w:r>
        <w:rPr>
          <w:rFonts w:hint="cs"/>
          <w:rtl/>
          <w:lang w:eastAsia="he-IL"/>
        </w:rPr>
        <w:t>.</w:t>
      </w:r>
      <w:r w:rsidRPr="002D5F8F">
        <w:rPr>
          <w:rtl/>
          <w:lang w:eastAsia="he-IL"/>
        </w:rPr>
        <w:t xml:space="preserve"> כמובן</w:t>
      </w:r>
      <w:r>
        <w:rPr>
          <w:rFonts w:hint="cs"/>
          <w:rtl/>
          <w:lang w:eastAsia="he-IL"/>
        </w:rPr>
        <w:t>,</w:t>
      </w:r>
      <w:r w:rsidRPr="002D5F8F">
        <w:rPr>
          <w:rtl/>
          <w:lang w:eastAsia="he-IL"/>
        </w:rPr>
        <w:t xml:space="preserve"> אנחנו בטוחים שתצביעו בעד</w:t>
      </w:r>
      <w:r>
        <w:rPr>
          <w:rFonts w:hint="cs"/>
          <w:rtl/>
          <w:lang w:eastAsia="he-IL"/>
        </w:rPr>
        <w:t>,</w:t>
      </w:r>
      <w:r w:rsidRPr="002D5F8F">
        <w:rPr>
          <w:rtl/>
          <w:lang w:eastAsia="he-IL"/>
        </w:rPr>
        <w:t xml:space="preserve"> אז כבר תודה רבה גם על זה</w:t>
      </w:r>
      <w:r>
        <w:rPr>
          <w:rFonts w:hint="cs"/>
          <w:rtl/>
          <w:lang w:eastAsia="he-IL"/>
        </w:rPr>
        <w:t>. יעקב,</w:t>
      </w:r>
      <w:r w:rsidRPr="002D5F8F">
        <w:rPr>
          <w:rtl/>
          <w:lang w:eastAsia="he-IL"/>
        </w:rPr>
        <w:t xml:space="preserve"> יישר כוח</w:t>
      </w:r>
      <w:r>
        <w:rPr>
          <w:rFonts w:hint="cs"/>
          <w:rtl/>
          <w:lang w:eastAsia="he-IL"/>
        </w:rPr>
        <w:t>.</w:t>
      </w:r>
    </w:p>
    <w:p w:rsidR="009555E1" w:rsidRDefault="009555E1" w:rsidP="00AA1C57">
      <w:pPr>
        <w:rPr>
          <w:rtl/>
          <w:lang w:eastAsia="he-IL"/>
        </w:rPr>
      </w:pPr>
    </w:p>
    <w:p w:rsidR="009555E1" w:rsidRDefault="009555E1" w:rsidP="00AA1C57">
      <w:pPr>
        <w:pStyle w:val="af6"/>
        <w:keepNext/>
        <w:rPr>
          <w:rtl/>
        </w:rPr>
      </w:pPr>
      <w:r w:rsidRPr="002D5F8F">
        <w:rPr>
          <w:rStyle w:val="TagStyle"/>
          <w:rtl/>
        </w:rPr>
        <w:t xml:space="preserve"> &lt;&lt; יור &gt;&gt; </w:t>
      </w:r>
      <w:r>
        <w:rPr>
          <w:rtl/>
        </w:rPr>
        <w:t>היו"ר אוריאל בוסו:</w:t>
      </w:r>
      <w:r w:rsidRPr="002D5F8F">
        <w:rPr>
          <w:rStyle w:val="TagStyle"/>
          <w:rtl/>
        </w:rPr>
        <w:t xml:space="preserve"> &lt;&lt; יור &gt;&gt;</w:t>
      </w:r>
      <w:r>
        <w:rPr>
          <w:rtl/>
        </w:rPr>
        <w:t xml:space="preserve">  </w:t>
      </w:r>
    </w:p>
    <w:p w:rsidR="009555E1" w:rsidRDefault="009555E1" w:rsidP="00522B2F">
      <w:pPr>
        <w:rPr>
          <w:rtl/>
          <w:lang w:eastAsia="he-IL"/>
        </w:rPr>
      </w:pPr>
    </w:p>
    <w:p w:rsidR="009555E1" w:rsidRDefault="009555E1" w:rsidP="00AA1C57">
      <w:pPr>
        <w:rPr>
          <w:rtl/>
          <w:lang w:eastAsia="he-IL"/>
        </w:rPr>
      </w:pPr>
      <w:bookmarkStart w:id="6803" w:name="_ETM_Q11_390375"/>
      <w:bookmarkStart w:id="6804" w:name="_ETM_Q11_388302"/>
      <w:bookmarkStart w:id="6805" w:name="_ETM_Q11_388623"/>
      <w:bookmarkStart w:id="6806" w:name="_ETM_Q11_388678"/>
      <w:bookmarkStart w:id="6807" w:name="_ETM_Q11_388771"/>
      <w:bookmarkEnd w:id="6803"/>
      <w:bookmarkEnd w:id="6804"/>
      <w:bookmarkEnd w:id="6805"/>
      <w:bookmarkEnd w:id="6806"/>
      <w:bookmarkEnd w:id="6807"/>
      <w:r w:rsidRPr="002D5F8F">
        <w:rPr>
          <w:rtl/>
          <w:lang w:eastAsia="he-IL"/>
        </w:rPr>
        <w:t>תודה רבה לחבר הכנסת ינון אזולאי</w:t>
      </w:r>
      <w:r>
        <w:rPr>
          <w:rFonts w:hint="cs"/>
          <w:rtl/>
          <w:lang w:eastAsia="he-IL"/>
        </w:rPr>
        <w:t>.</w:t>
      </w:r>
    </w:p>
    <w:p w:rsidR="009555E1" w:rsidRDefault="009555E1" w:rsidP="00AA1C57">
      <w:pPr>
        <w:rPr>
          <w:rtl/>
          <w:lang w:eastAsia="he-IL"/>
        </w:rPr>
      </w:pPr>
      <w:bookmarkStart w:id="6808" w:name="_ETM_Q11_388039"/>
      <w:bookmarkEnd w:id="6808"/>
    </w:p>
    <w:p w:rsidR="009555E1" w:rsidRDefault="009555E1" w:rsidP="00444337">
      <w:pPr>
        <w:rPr>
          <w:rtl/>
          <w:lang w:eastAsia="he-IL"/>
        </w:rPr>
      </w:pPr>
      <w:bookmarkStart w:id="6809" w:name="_ETM_Q11_388273"/>
      <w:bookmarkStart w:id="6810" w:name="_ETM_Q11_388343"/>
      <w:bookmarkStart w:id="6811" w:name="_ETM_Q11_388446"/>
      <w:bookmarkEnd w:id="6809"/>
      <w:bookmarkEnd w:id="6810"/>
      <w:bookmarkEnd w:id="6811"/>
      <w:r w:rsidRPr="002D5F8F">
        <w:rPr>
          <w:rtl/>
          <w:lang w:eastAsia="he-IL"/>
        </w:rPr>
        <w:t>אם כן</w:t>
      </w:r>
      <w:r>
        <w:rPr>
          <w:rFonts w:hint="cs"/>
          <w:rtl/>
          <w:lang w:eastAsia="he-IL"/>
        </w:rPr>
        <w:t>,</w:t>
      </w:r>
      <w:r w:rsidRPr="002D5F8F">
        <w:rPr>
          <w:rtl/>
          <w:lang w:eastAsia="he-IL"/>
        </w:rPr>
        <w:t xml:space="preserve"> רבותיי חברי הכנסת</w:t>
      </w:r>
      <w:r>
        <w:rPr>
          <w:rFonts w:hint="cs"/>
          <w:rtl/>
          <w:lang w:eastAsia="he-IL"/>
        </w:rPr>
        <w:t>,</w:t>
      </w:r>
      <w:r w:rsidRPr="002D5F8F">
        <w:rPr>
          <w:rtl/>
          <w:lang w:eastAsia="he-IL"/>
        </w:rPr>
        <w:t xml:space="preserve"> אנחנו נעבור להצבעה</w:t>
      </w:r>
      <w:r>
        <w:rPr>
          <w:rFonts w:hint="cs"/>
          <w:rtl/>
          <w:lang w:eastAsia="he-IL"/>
        </w:rPr>
        <w:t>,</w:t>
      </w:r>
      <w:r w:rsidRPr="002D5F8F">
        <w:rPr>
          <w:rtl/>
          <w:lang w:eastAsia="he-IL"/>
        </w:rPr>
        <w:t xml:space="preserve"> מסעיף 1 עד סעיף 3</w:t>
      </w:r>
      <w:r w:rsidR="00444337">
        <w:rPr>
          <w:rFonts w:hint="cs"/>
          <w:rtl/>
          <w:lang w:eastAsia="he-IL"/>
        </w:rPr>
        <w:t xml:space="preserve">, כנוסח הוועדה, </w:t>
      </w:r>
      <w:r w:rsidRPr="002D5F8F">
        <w:rPr>
          <w:rtl/>
          <w:lang w:eastAsia="he-IL"/>
        </w:rPr>
        <w:t xml:space="preserve"> </w:t>
      </w:r>
      <w:r>
        <w:rPr>
          <w:rFonts w:hint="cs"/>
          <w:rtl/>
          <w:lang w:eastAsia="he-IL"/>
        </w:rPr>
        <w:t xml:space="preserve">בקריאה </w:t>
      </w:r>
      <w:bookmarkStart w:id="6812" w:name="_ETM_Q11_394820"/>
      <w:bookmarkEnd w:id="6812"/>
      <w:r>
        <w:rPr>
          <w:rFonts w:hint="cs"/>
          <w:rtl/>
          <w:lang w:eastAsia="he-IL"/>
        </w:rPr>
        <w:t>ה</w:t>
      </w:r>
      <w:r w:rsidRPr="002D5F8F">
        <w:rPr>
          <w:rtl/>
          <w:lang w:eastAsia="he-IL"/>
        </w:rPr>
        <w:t>שנייה</w:t>
      </w:r>
      <w:r>
        <w:rPr>
          <w:rFonts w:hint="cs"/>
          <w:rtl/>
          <w:lang w:eastAsia="he-IL"/>
        </w:rPr>
        <w:t xml:space="preserve">. ההצבעה תהיה הצבעה אלקטרונית. הצעת חוק מיסוי </w:t>
      </w:r>
      <w:r w:rsidRPr="002D5F8F">
        <w:rPr>
          <w:rtl/>
          <w:lang w:eastAsia="he-IL"/>
        </w:rPr>
        <w:t xml:space="preserve">מקרקעין </w:t>
      </w:r>
      <w:r>
        <w:rPr>
          <w:rFonts w:hint="cs"/>
          <w:rtl/>
          <w:lang w:eastAsia="he-IL"/>
        </w:rPr>
        <w:t>(</w:t>
      </w:r>
      <w:r w:rsidRPr="002D5F8F">
        <w:rPr>
          <w:rtl/>
          <w:lang w:eastAsia="he-IL"/>
        </w:rPr>
        <w:t>שבח ורכישה</w:t>
      </w:r>
      <w:r>
        <w:rPr>
          <w:rFonts w:hint="cs"/>
          <w:rtl/>
          <w:lang w:eastAsia="he-IL"/>
        </w:rPr>
        <w:t>)</w:t>
      </w:r>
      <w:r w:rsidRPr="002D5F8F">
        <w:rPr>
          <w:rtl/>
          <w:lang w:eastAsia="he-IL"/>
        </w:rPr>
        <w:t xml:space="preserve"> </w:t>
      </w:r>
      <w:r>
        <w:rPr>
          <w:rFonts w:hint="cs"/>
          <w:rtl/>
          <w:lang w:eastAsia="he-IL"/>
        </w:rPr>
        <w:t>(</w:t>
      </w:r>
      <w:r w:rsidRPr="002D5F8F">
        <w:rPr>
          <w:rtl/>
          <w:lang w:eastAsia="he-IL"/>
        </w:rPr>
        <w:t>תיקון מס</w:t>
      </w:r>
      <w:r>
        <w:rPr>
          <w:rFonts w:hint="cs"/>
          <w:rtl/>
          <w:lang w:eastAsia="he-IL"/>
        </w:rPr>
        <w:t>'</w:t>
      </w:r>
      <w:r w:rsidRPr="002D5F8F">
        <w:rPr>
          <w:rtl/>
          <w:lang w:eastAsia="he-IL"/>
        </w:rPr>
        <w:t xml:space="preserve"> 103</w:t>
      </w:r>
      <w:r>
        <w:rPr>
          <w:rFonts w:hint="cs"/>
          <w:rtl/>
          <w:lang w:eastAsia="he-IL"/>
        </w:rPr>
        <w:t>),</w:t>
      </w:r>
      <w:r w:rsidRPr="002D5F8F">
        <w:rPr>
          <w:rtl/>
          <w:lang w:eastAsia="he-IL"/>
        </w:rPr>
        <w:t xml:space="preserve"> </w:t>
      </w:r>
      <w:r>
        <w:rPr>
          <w:rFonts w:hint="cs"/>
          <w:rtl/>
          <w:lang w:eastAsia="he-IL"/>
        </w:rPr>
        <w:t>ה</w:t>
      </w:r>
      <w:r w:rsidRPr="002D5F8F">
        <w:rPr>
          <w:rtl/>
          <w:lang w:eastAsia="he-IL"/>
        </w:rPr>
        <w:t>תשפ"ג</w:t>
      </w:r>
      <w:r>
        <w:rPr>
          <w:rFonts w:hint="eastAsia"/>
          <w:rtl/>
          <w:lang w:eastAsia="he-IL"/>
        </w:rPr>
        <w:t>–</w:t>
      </w:r>
      <w:r w:rsidRPr="002D5F8F">
        <w:rPr>
          <w:rtl/>
          <w:lang w:eastAsia="he-IL"/>
        </w:rPr>
        <w:t xml:space="preserve">2023 </w:t>
      </w:r>
      <w:r w:rsidR="00444337">
        <w:rPr>
          <w:rFonts w:hint="cs"/>
          <w:rtl/>
          <w:lang w:eastAsia="he-IL"/>
        </w:rPr>
        <w:t xml:space="preserve">– </w:t>
      </w:r>
      <w:r w:rsidRPr="002D5F8F">
        <w:rPr>
          <w:rtl/>
          <w:lang w:eastAsia="he-IL"/>
        </w:rPr>
        <w:t>הצבעה</w:t>
      </w:r>
      <w:r>
        <w:rPr>
          <w:rFonts w:hint="cs"/>
          <w:rtl/>
          <w:lang w:eastAsia="he-IL"/>
        </w:rPr>
        <w:t>.</w:t>
      </w:r>
    </w:p>
    <w:p w:rsidR="009555E1" w:rsidRDefault="009555E1" w:rsidP="00AA1C57">
      <w:pPr>
        <w:rPr>
          <w:rtl/>
          <w:lang w:eastAsia="he-IL"/>
        </w:rPr>
      </w:pPr>
      <w:bookmarkStart w:id="6813" w:name="_ETM_Q11_408356"/>
      <w:bookmarkEnd w:id="6813"/>
    </w:p>
    <w:p w:rsidR="009555E1" w:rsidRDefault="009555E1" w:rsidP="00AA1C57">
      <w:pPr>
        <w:pStyle w:val="af1"/>
        <w:keepNext/>
        <w:rPr>
          <w:rtl/>
          <w:lang w:eastAsia="he-IL"/>
        </w:rPr>
      </w:pPr>
      <w:bookmarkStart w:id="6814" w:name="_ETM_Q11_408700"/>
      <w:bookmarkStart w:id="6815" w:name="_ETM_Q11_408797"/>
      <w:bookmarkStart w:id="6816" w:name="_ETM_Q11_408918"/>
      <w:bookmarkEnd w:id="6814"/>
      <w:bookmarkEnd w:id="6815"/>
      <w:bookmarkEnd w:id="6816"/>
      <w:r>
        <w:rPr>
          <w:rtl/>
          <w:lang w:eastAsia="he-IL"/>
        </w:rPr>
        <w:t>הצבעה מס'</w:t>
      </w:r>
      <w:r>
        <w:rPr>
          <w:rFonts w:hint="cs"/>
          <w:rtl/>
          <w:lang w:eastAsia="he-IL"/>
        </w:rPr>
        <w:t xml:space="preserve"> 4</w:t>
      </w:r>
    </w:p>
    <w:p w:rsidR="009555E1" w:rsidRDefault="009555E1" w:rsidP="00AA1C57">
      <w:pPr>
        <w:pStyle w:val="--"/>
        <w:keepNext/>
        <w:rPr>
          <w:rtl/>
          <w:lang w:eastAsia="he-IL"/>
        </w:rPr>
      </w:pPr>
    </w:p>
    <w:p w:rsidR="009555E1" w:rsidRDefault="009555E1" w:rsidP="00444337">
      <w:pPr>
        <w:pStyle w:val="--"/>
        <w:keepNext/>
        <w:rPr>
          <w:rtl/>
          <w:lang w:eastAsia="he-IL"/>
        </w:rPr>
      </w:pPr>
      <w:r>
        <w:rPr>
          <w:rtl/>
          <w:lang w:eastAsia="he-IL"/>
        </w:rPr>
        <w:t>בעד סעיפים</w:t>
      </w:r>
      <w:r w:rsidR="00444337">
        <w:rPr>
          <w:rFonts w:hint="cs"/>
          <w:rtl/>
          <w:lang w:eastAsia="he-IL"/>
        </w:rPr>
        <w:t xml:space="preserve"> 1–3</w:t>
      </w:r>
      <w:r>
        <w:rPr>
          <w:rFonts w:hint="cs"/>
          <w:rtl/>
          <w:lang w:eastAsia="he-IL"/>
        </w:rPr>
        <w:t xml:space="preserve"> </w:t>
      </w:r>
      <w:r>
        <w:rPr>
          <w:rtl/>
          <w:lang w:eastAsia="he-IL"/>
        </w:rPr>
        <w:t>–</w:t>
      </w:r>
      <w:r>
        <w:rPr>
          <w:rFonts w:hint="cs"/>
          <w:rtl/>
          <w:lang w:eastAsia="he-IL"/>
        </w:rPr>
        <w:t xml:space="preserve"> </w:t>
      </w:r>
      <w:bookmarkStart w:id="6817" w:name="_ETM_Q11_416301"/>
      <w:bookmarkEnd w:id="6817"/>
      <w:r>
        <w:rPr>
          <w:rFonts w:hint="cs"/>
          <w:rtl/>
          <w:lang w:eastAsia="he-IL"/>
        </w:rPr>
        <w:t>14</w:t>
      </w:r>
    </w:p>
    <w:p w:rsidR="009555E1" w:rsidRDefault="009555E1" w:rsidP="00AA1C57">
      <w:pPr>
        <w:pStyle w:val="--"/>
        <w:keepNext/>
        <w:rPr>
          <w:rtl/>
          <w:lang w:eastAsia="he-IL"/>
        </w:rPr>
      </w:pPr>
      <w:r>
        <w:rPr>
          <w:rtl/>
          <w:lang w:eastAsia="he-IL"/>
        </w:rPr>
        <w:t xml:space="preserve">נגד – </w:t>
      </w:r>
      <w:r>
        <w:rPr>
          <w:rFonts w:hint="cs"/>
          <w:rtl/>
          <w:lang w:eastAsia="he-IL"/>
        </w:rPr>
        <w:t>אין</w:t>
      </w:r>
    </w:p>
    <w:p w:rsidR="009555E1" w:rsidRDefault="009555E1" w:rsidP="00AA1C57">
      <w:pPr>
        <w:pStyle w:val="--"/>
        <w:keepNext/>
        <w:rPr>
          <w:rtl/>
          <w:lang w:eastAsia="he-IL"/>
        </w:rPr>
      </w:pPr>
      <w:r>
        <w:rPr>
          <w:rtl/>
          <w:lang w:eastAsia="he-IL"/>
        </w:rPr>
        <w:t xml:space="preserve">נמנעים – </w:t>
      </w:r>
      <w:r>
        <w:rPr>
          <w:rFonts w:hint="cs"/>
          <w:rtl/>
          <w:lang w:eastAsia="he-IL"/>
        </w:rPr>
        <w:t>אין</w:t>
      </w:r>
    </w:p>
    <w:p w:rsidR="009555E1" w:rsidRDefault="009555E1" w:rsidP="00444337">
      <w:pPr>
        <w:pStyle w:val="af2"/>
        <w:rPr>
          <w:rtl/>
          <w:lang w:eastAsia="he-IL"/>
        </w:rPr>
      </w:pPr>
      <w:r>
        <w:rPr>
          <w:rtl/>
          <w:lang w:eastAsia="he-IL"/>
        </w:rPr>
        <w:t>סעיפים</w:t>
      </w:r>
      <w:r>
        <w:rPr>
          <w:rFonts w:hint="cs"/>
          <w:rtl/>
          <w:lang w:eastAsia="he-IL"/>
        </w:rPr>
        <w:t xml:space="preserve"> </w:t>
      </w:r>
      <w:r w:rsidR="00444337">
        <w:rPr>
          <w:rFonts w:hint="cs"/>
          <w:rtl/>
          <w:lang w:eastAsia="he-IL"/>
        </w:rPr>
        <w:t>1</w:t>
      </w:r>
      <w:r w:rsidR="00444337">
        <w:rPr>
          <w:rFonts w:hint="eastAsia"/>
          <w:rtl/>
          <w:lang w:eastAsia="he-IL"/>
        </w:rPr>
        <w:t>–3</w:t>
      </w:r>
      <w:r>
        <w:rPr>
          <w:rFonts w:hint="cs"/>
          <w:rtl/>
          <w:lang w:eastAsia="he-IL"/>
        </w:rPr>
        <w:t xml:space="preserve"> נתקבלו.</w:t>
      </w:r>
    </w:p>
    <w:p w:rsidR="009555E1" w:rsidRDefault="009555E1" w:rsidP="00AA1C57">
      <w:pPr>
        <w:rPr>
          <w:rtl/>
          <w:lang w:eastAsia="he-IL"/>
        </w:rPr>
      </w:pPr>
    </w:p>
    <w:p w:rsidR="009555E1" w:rsidRDefault="009555E1" w:rsidP="00AA1C57">
      <w:pPr>
        <w:pStyle w:val="af6"/>
        <w:keepNext/>
        <w:rPr>
          <w:rtl/>
        </w:rPr>
      </w:pPr>
      <w:bookmarkStart w:id="6818" w:name="ET_yor_6488_5"/>
      <w:r w:rsidRPr="001D3D27">
        <w:rPr>
          <w:rStyle w:val="TagStyle"/>
          <w:rtl/>
        </w:rPr>
        <w:t xml:space="preserve"> &lt;&lt; יור &gt;&gt; </w:t>
      </w:r>
      <w:r>
        <w:rPr>
          <w:rtl/>
        </w:rPr>
        <w:t>היו"ר אוריאל בוסו:</w:t>
      </w:r>
      <w:r w:rsidRPr="001D3D27">
        <w:rPr>
          <w:rStyle w:val="TagStyle"/>
          <w:rtl/>
        </w:rPr>
        <w:t xml:space="preserve"> &lt;&lt; יור &gt;&gt;</w:t>
      </w:r>
      <w:r>
        <w:rPr>
          <w:rtl/>
        </w:rPr>
        <w:t xml:space="preserve">  </w:t>
      </w:r>
      <w:bookmarkEnd w:id="6818"/>
    </w:p>
    <w:p w:rsidR="009555E1" w:rsidRDefault="009555E1" w:rsidP="00522B2F">
      <w:pPr>
        <w:rPr>
          <w:rtl/>
          <w:lang w:eastAsia="he-IL"/>
        </w:rPr>
      </w:pPr>
    </w:p>
    <w:p w:rsidR="009555E1" w:rsidRDefault="009555E1" w:rsidP="00AA1C57">
      <w:pPr>
        <w:rPr>
          <w:rtl/>
          <w:lang w:eastAsia="he-IL"/>
        </w:rPr>
      </w:pPr>
      <w:bookmarkStart w:id="6819" w:name="_ETM_Q11_421885"/>
      <w:bookmarkStart w:id="6820" w:name="_ETM_Q11_422011"/>
      <w:bookmarkEnd w:id="6819"/>
      <w:bookmarkEnd w:id="6820"/>
      <w:r>
        <w:rPr>
          <w:rFonts w:hint="cs"/>
          <w:rtl/>
          <w:lang w:eastAsia="he-IL"/>
        </w:rPr>
        <w:t xml:space="preserve">14 בעד, אין מתנגדים, אין נמנעים. אני קובע </w:t>
      </w:r>
      <w:bookmarkStart w:id="6821" w:name="_ETM_Q11_421083"/>
      <w:bookmarkEnd w:id="6821"/>
      <w:r>
        <w:rPr>
          <w:rFonts w:hint="cs"/>
          <w:rtl/>
          <w:lang w:eastAsia="he-IL"/>
        </w:rPr>
        <w:t xml:space="preserve">שהצעת חוק </w:t>
      </w:r>
      <w:r w:rsidRPr="00AC1F69">
        <w:rPr>
          <w:rtl/>
          <w:lang w:eastAsia="he-IL"/>
        </w:rPr>
        <w:t>מיסוי מקרקעין (שבח ורכישה) (תיקון מס' 103), התשפ"ג–2023</w:t>
      </w:r>
      <w:r>
        <w:rPr>
          <w:rFonts w:hint="cs"/>
          <w:rtl/>
          <w:lang w:eastAsia="he-IL"/>
        </w:rPr>
        <w:t>, התקבלה בקריאה השנייה.</w:t>
      </w:r>
    </w:p>
    <w:p w:rsidR="009555E1" w:rsidRPr="002D5F8F" w:rsidRDefault="009555E1" w:rsidP="00AA1C57">
      <w:pPr>
        <w:rPr>
          <w:rtl/>
          <w:lang w:eastAsia="he-IL"/>
        </w:rPr>
      </w:pPr>
      <w:bookmarkStart w:id="6822" w:name="_ETM_Q11_434372"/>
      <w:bookmarkStart w:id="6823" w:name="_ETM_Q11_434534"/>
      <w:bookmarkEnd w:id="6822"/>
      <w:bookmarkEnd w:id="6823"/>
    </w:p>
    <w:p w:rsidR="009555E1" w:rsidRDefault="009555E1" w:rsidP="00AA1C57">
      <w:pPr>
        <w:rPr>
          <w:rtl/>
          <w:lang w:eastAsia="he-IL"/>
        </w:rPr>
      </w:pPr>
      <w:r>
        <w:rPr>
          <w:rFonts w:hint="cs"/>
          <w:rtl/>
          <w:lang w:eastAsia="he-IL"/>
        </w:rPr>
        <w:t xml:space="preserve">נעבור להצבעה על הצעת חוק מיסוי </w:t>
      </w:r>
      <w:bookmarkStart w:id="6824" w:name="_ETM_Q11_431577"/>
      <w:bookmarkEnd w:id="6824"/>
      <w:r>
        <w:rPr>
          <w:rFonts w:hint="cs"/>
          <w:rtl/>
          <w:lang w:eastAsia="he-IL"/>
        </w:rPr>
        <w:t>מקרקעין בקריאה השלישית, כנוסח הוועדה. הצבעה.</w:t>
      </w:r>
    </w:p>
    <w:p w:rsidR="009555E1" w:rsidRDefault="009555E1" w:rsidP="00AA1C57">
      <w:pPr>
        <w:rPr>
          <w:rtl/>
          <w:lang w:eastAsia="he-IL"/>
        </w:rPr>
      </w:pPr>
      <w:bookmarkStart w:id="6825" w:name="_ETM_Q11_438880"/>
      <w:bookmarkStart w:id="6826" w:name="_ETM_Q11_438998"/>
      <w:bookmarkEnd w:id="6825"/>
      <w:bookmarkEnd w:id="6826"/>
    </w:p>
    <w:p w:rsidR="009555E1" w:rsidRDefault="009555E1" w:rsidP="00AA1C57">
      <w:pPr>
        <w:pStyle w:val="af1"/>
        <w:keepNext/>
        <w:rPr>
          <w:rtl/>
          <w:lang w:eastAsia="he-IL"/>
        </w:rPr>
      </w:pPr>
      <w:r>
        <w:rPr>
          <w:rtl/>
          <w:lang w:eastAsia="he-IL"/>
        </w:rPr>
        <w:t>הצבעה מס'</w:t>
      </w:r>
      <w:r>
        <w:rPr>
          <w:rFonts w:hint="cs"/>
          <w:rtl/>
          <w:lang w:eastAsia="he-IL"/>
        </w:rPr>
        <w:t xml:space="preserve"> 5</w:t>
      </w:r>
    </w:p>
    <w:p w:rsidR="009555E1" w:rsidRDefault="009555E1" w:rsidP="00AA1C57">
      <w:pPr>
        <w:pStyle w:val="--"/>
        <w:keepNext/>
        <w:rPr>
          <w:rtl/>
          <w:lang w:eastAsia="he-IL"/>
        </w:rPr>
      </w:pPr>
    </w:p>
    <w:p w:rsidR="009555E1" w:rsidRDefault="009555E1" w:rsidP="00AA1C57">
      <w:pPr>
        <w:pStyle w:val="--"/>
        <w:keepNext/>
        <w:rPr>
          <w:rtl/>
          <w:lang w:eastAsia="he-IL"/>
        </w:rPr>
      </w:pPr>
      <w:r>
        <w:rPr>
          <w:rtl/>
          <w:lang w:eastAsia="he-IL"/>
        </w:rPr>
        <w:t>בעד החוק –</w:t>
      </w:r>
      <w:r>
        <w:rPr>
          <w:rFonts w:hint="cs"/>
          <w:rtl/>
          <w:lang w:eastAsia="he-IL"/>
        </w:rPr>
        <w:t xml:space="preserve"> 12</w:t>
      </w:r>
    </w:p>
    <w:p w:rsidR="009555E1" w:rsidRDefault="009555E1" w:rsidP="00AA1C57">
      <w:pPr>
        <w:pStyle w:val="--"/>
        <w:keepNext/>
        <w:rPr>
          <w:rtl/>
          <w:lang w:eastAsia="he-IL"/>
        </w:rPr>
      </w:pPr>
      <w:r>
        <w:rPr>
          <w:rtl/>
          <w:lang w:eastAsia="he-IL"/>
        </w:rPr>
        <w:t xml:space="preserve">נגד – </w:t>
      </w:r>
      <w:r>
        <w:rPr>
          <w:rFonts w:hint="cs"/>
          <w:rtl/>
          <w:lang w:eastAsia="he-IL"/>
        </w:rPr>
        <w:t>אין</w:t>
      </w:r>
    </w:p>
    <w:p w:rsidR="009555E1" w:rsidRDefault="009555E1" w:rsidP="00AA1C57">
      <w:pPr>
        <w:pStyle w:val="--"/>
        <w:keepNext/>
        <w:rPr>
          <w:rtl/>
          <w:lang w:eastAsia="he-IL"/>
        </w:rPr>
      </w:pPr>
      <w:r>
        <w:rPr>
          <w:rtl/>
          <w:lang w:eastAsia="he-IL"/>
        </w:rPr>
        <w:t xml:space="preserve">נמנעים – </w:t>
      </w:r>
      <w:r>
        <w:rPr>
          <w:rFonts w:hint="cs"/>
          <w:rtl/>
          <w:lang w:eastAsia="he-IL"/>
        </w:rPr>
        <w:t>אין</w:t>
      </w:r>
    </w:p>
    <w:p w:rsidR="009555E1" w:rsidRDefault="009555E1" w:rsidP="00AA1C57">
      <w:pPr>
        <w:pStyle w:val="af2"/>
        <w:rPr>
          <w:rtl/>
          <w:lang w:eastAsia="he-IL"/>
        </w:rPr>
      </w:pPr>
      <w:r>
        <w:rPr>
          <w:rtl/>
          <w:lang w:eastAsia="he-IL"/>
        </w:rPr>
        <w:t>חוק</w:t>
      </w:r>
      <w:r w:rsidRPr="00AC1F69">
        <w:rPr>
          <w:rtl/>
        </w:rPr>
        <w:t xml:space="preserve"> </w:t>
      </w:r>
      <w:r w:rsidRPr="00AC1F69">
        <w:rPr>
          <w:rtl/>
          <w:lang w:eastAsia="he-IL"/>
        </w:rPr>
        <w:t>מיסוי מקרקעין (שבח ורכישה) (תיקון מס' 103), התשפ"ג–2023</w:t>
      </w:r>
      <w:r>
        <w:rPr>
          <w:rFonts w:hint="cs"/>
          <w:rtl/>
          <w:lang w:eastAsia="he-IL"/>
        </w:rPr>
        <w:t>, נתקבל.</w:t>
      </w:r>
    </w:p>
    <w:p w:rsidR="009555E1" w:rsidRDefault="009555E1" w:rsidP="00AA1C57">
      <w:pPr>
        <w:rPr>
          <w:rtl/>
          <w:lang w:eastAsia="he-IL"/>
        </w:rPr>
      </w:pPr>
    </w:p>
    <w:p w:rsidR="009555E1" w:rsidRDefault="009555E1" w:rsidP="00AA1C57">
      <w:pPr>
        <w:pStyle w:val="af6"/>
        <w:keepNext/>
        <w:rPr>
          <w:rtl/>
        </w:rPr>
      </w:pPr>
      <w:bookmarkStart w:id="6827" w:name="ET_yor_6488_6"/>
      <w:r w:rsidRPr="001D3D27">
        <w:rPr>
          <w:rStyle w:val="TagStyle"/>
          <w:rtl/>
        </w:rPr>
        <w:t xml:space="preserve"> &lt;&lt; יור &gt;&gt; </w:t>
      </w:r>
      <w:r>
        <w:rPr>
          <w:rtl/>
        </w:rPr>
        <w:t>היו"ר אוריאל בוסו:</w:t>
      </w:r>
      <w:r w:rsidRPr="001D3D27">
        <w:rPr>
          <w:rStyle w:val="TagStyle"/>
          <w:rtl/>
        </w:rPr>
        <w:t xml:space="preserve"> &lt;&lt; יור &gt;&gt;</w:t>
      </w:r>
      <w:r>
        <w:rPr>
          <w:rtl/>
        </w:rPr>
        <w:t xml:space="preserve">  </w:t>
      </w:r>
      <w:bookmarkEnd w:id="6827"/>
    </w:p>
    <w:p w:rsidR="009555E1" w:rsidRDefault="009555E1" w:rsidP="00522B2F">
      <w:pPr>
        <w:rPr>
          <w:rtl/>
          <w:lang w:eastAsia="he-IL"/>
        </w:rPr>
      </w:pPr>
    </w:p>
    <w:p w:rsidR="00444337" w:rsidRDefault="009555E1" w:rsidP="00AA1C57">
      <w:pPr>
        <w:rPr>
          <w:rtl/>
          <w:lang w:eastAsia="he-IL"/>
        </w:rPr>
      </w:pPr>
      <w:r>
        <w:rPr>
          <w:rFonts w:hint="cs"/>
          <w:rtl/>
          <w:lang w:eastAsia="he-IL"/>
        </w:rPr>
        <w:t xml:space="preserve">12 בעד, אין מתנגדים, </w:t>
      </w:r>
      <w:bookmarkStart w:id="6828" w:name="_ETM_Q11_451601"/>
      <w:bookmarkEnd w:id="6828"/>
      <w:r>
        <w:rPr>
          <w:rFonts w:hint="cs"/>
          <w:rtl/>
          <w:lang w:eastAsia="he-IL"/>
        </w:rPr>
        <w:t xml:space="preserve">אין נמנעים. אני קובע שהצעת חוק </w:t>
      </w:r>
      <w:r w:rsidRPr="00AC1F69">
        <w:rPr>
          <w:rtl/>
          <w:lang w:eastAsia="he-IL"/>
        </w:rPr>
        <w:t>מיסוי מקרקעין (שבח ורכישה) (תיקון מס' 103), התשפ"ג–2023</w:t>
      </w:r>
      <w:r>
        <w:rPr>
          <w:rFonts w:hint="cs"/>
          <w:rtl/>
          <w:lang w:eastAsia="he-IL"/>
        </w:rPr>
        <w:t>, התקבלה בקריאה השנייה והשלישית, והיא תיכנס לספר החוקים.</w:t>
      </w:r>
      <w:bookmarkStart w:id="6829" w:name="_ETM_Q11_467379"/>
      <w:bookmarkStart w:id="6830" w:name="_ETM_Q11_467541"/>
      <w:bookmarkEnd w:id="6829"/>
      <w:bookmarkEnd w:id="6830"/>
      <w:r>
        <w:rPr>
          <w:rFonts w:hint="cs"/>
          <w:rtl/>
          <w:lang w:eastAsia="he-IL"/>
        </w:rPr>
        <w:t xml:space="preserve"> </w:t>
      </w:r>
    </w:p>
    <w:p w:rsidR="00444337" w:rsidRDefault="00444337" w:rsidP="00AA1C57">
      <w:pPr>
        <w:rPr>
          <w:rtl/>
          <w:lang w:eastAsia="he-IL"/>
        </w:rPr>
      </w:pPr>
    </w:p>
    <w:p w:rsidR="009555E1" w:rsidRDefault="009555E1" w:rsidP="00AA1C57">
      <w:pPr>
        <w:rPr>
          <w:rtl/>
          <w:lang w:eastAsia="he-IL"/>
        </w:rPr>
      </w:pPr>
      <w:r>
        <w:rPr>
          <w:rFonts w:hint="cs"/>
          <w:rtl/>
          <w:lang w:eastAsia="he-IL"/>
        </w:rPr>
        <w:t xml:space="preserve">אני רוצה להזמין את חבר הכנסת יעקב אשר, </w:t>
      </w:r>
      <w:proofErr w:type="spellStart"/>
      <w:r>
        <w:rPr>
          <w:rFonts w:hint="cs"/>
          <w:rtl/>
          <w:lang w:eastAsia="he-IL"/>
        </w:rPr>
        <w:t>ממציעי</w:t>
      </w:r>
      <w:proofErr w:type="spellEnd"/>
      <w:r>
        <w:rPr>
          <w:rFonts w:hint="cs"/>
          <w:rtl/>
          <w:lang w:eastAsia="he-IL"/>
        </w:rPr>
        <w:t xml:space="preserve"> החוק, לברך.</w:t>
      </w:r>
    </w:p>
    <w:p w:rsidR="009555E1" w:rsidRDefault="009555E1" w:rsidP="00AA1C57">
      <w:pPr>
        <w:rPr>
          <w:rtl/>
          <w:lang w:eastAsia="he-IL"/>
        </w:rPr>
      </w:pPr>
      <w:bookmarkStart w:id="6831" w:name="_ETM_Q11_474773"/>
      <w:bookmarkStart w:id="6832" w:name="_ETM_Q11_474948"/>
      <w:bookmarkEnd w:id="6831"/>
      <w:bookmarkEnd w:id="6832"/>
    </w:p>
    <w:p w:rsidR="009555E1" w:rsidRDefault="009555E1" w:rsidP="00AA1C57">
      <w:pPr>
        <w:pStyle w:val="af5"/>
        <w:keepNext/>
        <w:rPr>
          <w:rtl/>
        </w:rPr>
      </w:pPr>
      <w:bookmarkStart w:id="6833" w:name="ET_interruption_5069_26"/>
      <w:r w:rsidRPr="00AC1F69">
        <w:rPr>
          <w:rStyle w:val="TagStyle"/>
          <w:rtl/>
        </w:rPr>
        <w:t xml:space="preserve"> &lt;&lt; קריאה &gt;&gt; </w:t>
      </w:r>
      <w:r>
        <w:rPr>
          <w:rtl/>
        </w:rPr>
        <w:t>יעקב אשר (יהדות התורה):</w:t>
      </w:r>
      <w:r w:rsidRPr="00AC1F69">
        <w:rPr>
          <w:rStyle w:val="TagStyle"/>
          <w:rtl/>
        </w:rPr>
        <w:t xml:space="preserve"> &lt;&lt; קריאה &gt;&gt;</w:t>
      </w:r>
      <w:r>
        <w:rPr>
          <w:rtl/>
        </w:rPr>
        <w:t xml:space="preserve">  </w:t>
      </w:r>
      <w:bookmarkEnd w:id="6833"/>
    </w:p>
    <w:p w:rsidR="009555E1" w:rsidRDefault="009555E1" w:rsidP="00522B2F">
      <w:pPr>
        <w:rPr>
          <w:rtl/>
          <w:lang w:eastAsia="he-IL"/>
        </w:rPr>
      </w:pPr>
    </w:p>
    <w:p w:rsidR="009555E1" w:rsidRDefault="009555E1" w:rsidP="00AA1C57">
      <w:pPr>
        <w:rPr>
          <w:rtl/>
          <w:lang w:eastAsia="he-IL"/>
        </w:rPr>
      </w:pPr>
      <w:r>
        <w:rPr>
          <w:rFonts w:hint="cs"/>
          <w:rtl/>
          <w:lang w:eastAsia="he-IL"/>
        </w:rPr>
        <w:t xml:space="preserve">יוזם החוק, </w:t>
      </w:r>
      <w:bookmarkStart w:id="6834" w:name="_ETM_Q11_473264"/>
      <w:bookmarkEnd w:id="6834"/>
      <w:r>
        <w:rPr>
          <w:rFonts w:hint="cs"/>
          <w:rtl/>
          <w:lang w:eastAsia="he-IL"/>
        </w:rPr>
        <w:t>ברשותך.</w:t>
      </w:r>
    </w:p>
    <w:p w:rsidR="009555E1" w:rsidRDefault="009555E1" w:rsidP="00AA1C57">
      <w:pPr>
        <w:rPr>
          <w:rtl/>
          <w:lang w:eastAsia="he-IL"/>
        </w:rPr>
      </w:pPr>
      <w:bookmarkStart w:id="6835" w:name="_ETM_Q11_473128"/>
      <w:bookmarkStart w:id="6836" w:name="_ETM_Q11_473242"/>
      <w:bookmarkEnd w:id="6835"/>
      <w:bookmarkEnd w:id="6836"/>
    </w:p>
    <w:p w:rsidR="009555E1" w:rsidRDefault="009555E1" w:rsidP="00AA1C57">
      <w:pPr>
        <w:pStyle w:val="af6"/>
        <w:keepNext/>
        <w:rPr>
          <w:rtl/>
        </w:rPr>
      </w:pPr>
      <w:r w:rsidRPr="00AC1F69">
        <w:rPr>
          <w:rStyle w:val="TagStyle"/>
          <w:rtl/>
        </w:rPr>
        <w:t xml:space="preserve">&lt;&lt; יור &gt;&gt; </w:t>
      </w:r>
      <w:r>
        <w:rPr>
          <w:rtl/>
        </w:rPr>
        <w:t>היו"ר אוריאל בוסו:</w:t>
      </w:r>
      <w:r w:rsidRPr="00AC1F69">
        <w:rPr>
          <w:rStyle w:val="TagStyle"/>
          <w:rtl/>
        </w:rPr>
        <w:t xml:space="preserve"> &lt;&lt; יור &gt;&gt;</w:t>
      </w:r>
      <w:r>
        <w:rPr>
          <w:rtl/>
        </w:rPr>
        <w:t xml:space="preserve">  </w:t>
      </w:r>
    </w:p>
    <w:p w:rsidR="009555E1" w:rsidRDefault="009555E1" w:rsidP="00522B2F">
      <w:pPr>
        <w:rPr>
          <w:rtl/>
          <w:lang w:eastAsia="he-IL"/>
        </w:rPr>
      </w:pPr>
    </w:p>
    <w:p w:rsidR="009555E1" w:rsidRDefault="009555E1" w:rsidP="00AA1C57">
      <w:pPr>
        <w:rPr>
          <w:rtl/>
          <w:lang w:eastAsia="he-IL"/>
        </w:rPr>
      </w:pPr>
      <w:r>
        <w:rPr>
          <w:rFonts w:hint="cs"/>
          <w:rtl/>
          <w:lang w:eastAsia="he-IL"/>
        </w:rPr>
        <w:t>יוזם</w:t>
      </w:r>
      <w:bookmarkStart w:id="6837" w:name="_ETM_Q11_475583"/>
      <w:bookmarkEnd w:id="6837"/>
      <w:r>
        <w:rPr>
          <w:rFonts w:hint="cs"/>
          <w:rtl/>
          <w:lang w:eastAsia="he-IL"/>
        </w:rPr>
        <w:t xml:space="preserve"> החוק. לא רשום לי. </w:t>
      </w:r>
    </w:p>
    <w:p w:rsidR="009555E1" w:rsidRDefault="009555E1" w:rsidP="00AA1C57">
      <w:pPr>
        <w:rPr>
          <w:rtl/>
          <w:lang w:eastAsia="he-IL"/>
        </w:rPr>
      </w:pPr>
      <w:bookmarkStart w:id="6838" w:name="_ETM_Q11_476247"/>
      <w:bookmarkStart w:id="6839" w:name="_ETM_Q11_476421"/>
      <w:bookmarkEnd w:id="6838"/>
      <w:bookmarkEnd w:id="6839"/>
    </w:p>
    <w:p w:rsidR="009555E1" w:rsidRDefault="009555E1" w:rsidP="00AA1C57">
      <w:pPr>
        <w:pStyle w:val="af5"/>
        <w:keepNext/>
        <w:rPr>
          <w:rtl/>
        </w:rPr>
      </w:pPr>
      <w:bookmarkStart w:id="6840" w:name="ET_interruption_5069_28"/>
      <w:r w:rsidRPr="00AC1F69">
        <w:rPr>
          <w:rStyle w:val="TagStyle"/>
          <w:rtl/>
        </w:rPr>
        <w:t xml:space="preserve"> &lt;&lt; קריאה &gt;&gt; </w:t>
      </w:r>
      <w:r>
        <w:rPr>
          <w:rtl/>
        </w:rPr>
        <w:t>יעקב אשר (יהדות התורה):</w:t>
      </w:r>
      <w:r w:rsidRPr="00AC1F69">
        <w:rPr>
          <w:rStyle w:val="TagStyle"/>
          <w:rtl/>
        </w:rPr>
        <w:t xml:space="preserve"> &lt;&lt; קריאה &gt;&gt;</w:t>
      </w:r>
      <w:r>
        <w:rPr>
          <w:rtl/>
        </w:rPr>
        <w:t xml:space="preserve">  </w:t>
      </w:r>
      <w:bookmarkEnd w:id="6840"/>
    </w:p>
    <w:p w:rsidR="009555E1" w:rsidRDefault="009555E1" w:rsidP="00522B2F">
      <w:pPr>
        <w:rPr>
          <w:rtl/>
          <w:lang w:eastAsia="he-IL"/>
        </w:rPr>
      </w:pPr>
    </w:p>
    <w:p w:rsidR="009555E1" w:rsidRDefault="009555E1" w:rsidP="00AA1C57">
      <w:pPr>
        <w:rPr>
          <w:rtl/>
          <w:lang w:eastAsia="he-IL"/>
        </w:rPr>
      </w:pPr>
      <w:bookmarkStart w:id="6841" w:name="_ETM_Q11_477078"/>
      <w:bookmarkEnd w:id="6841"/>
      <w:r>
        <w:rPr>
          <w:rFonts w:hint="cs"/>
          <w:rtl/>
          <w:lang w:eastAsia="he-IL"/>
        </w:rPr>
        <w:t>תודה רבה. תדייק.</w:t>
      </w:r>
    </w:p>
    <w:p w:rsidR="009555E1" w:rsidRDefault="009555E1" w:rsidP="00AA1C57">
      <w:pPr>
        <w:rPr>
          <w:rtl/>
          <w:lang w:eastAsia="he-IL"/>
        </w:rPr>
      </w:pPr>
      <w:bookmarkStart w:id="6842" w:name="_ETM_Q11_479089"/>
      <w:bookmarkStart w:id="6843" w:name="_ETM_Q11_479259"/>
      <w:bookmarkEnd w:id="6842"/>
      <w:bookmarkEnd w:id="6843"/>
    </w:p>
    <w:p w:rsidR="009555E1" w:rsidRDefault="009555E1" w:rsidP="00AA1C57">
      <w:pPr>
        <w:pStyle w:val="af6"/>
        <w:keepNext/>
        <w:rPr>
          <w:rtl/>
        </w:rPr>
      </w:pPr>
      <w:r w:rsidRPr="00AC1F69">
        <w:rPr>
          <w:rStyle w:val="TagStyle"/>
          <w:rtl/>
        </w:rPr>
        <w:t xml:space="preserve"> &lt;&lt; יור &gt;&gt; </w:t>
      </w:r>
      <w:r>
        <w:rPr>
          <w:rtl/>
        </w:rPr>
        <w:t>היו"ר אוריאל בוסו:</w:t>
      </w:r>
      <w:r w:rsidRPr="00AC1F69">
        <w:rPr>
          <w:rStyle w:val="TagStyle"/>
          <w:rtl/>
        </w:rPr>
        <w:t xml:space="preserve"> &lt;&lt; יור &gt;&gt;</w:t>
      </w:r>
      <w:r>
        <w:rPr>
          <w:rtl/>
        </w:rPr>
        <w:t xml:space="preserve">  </w:t>
      </w:r>
    </w:p>
    <w:p w:rsidR="009555E1" w:rsidRDefault="009555E1" w:rsidP="00522B2F">
      <w:pPr>
        <w:rPr>
          <w:rtl/>
          <w:lang w:eastAsia="he-IL"/>
        </w:rPr>
      </w:pPr>
    </w:p>
    <w:p w:rsidR="009555E1" w:rsidRPr="00AC1F69" w:rsidRDefault="009555E1" w:rsidP="00AA1C57">
      <w:pPr>
        <w:rPr>
          <w:rtl/>
          <w:lang w:eastAsia="he-IL"/>
        </w:rPr>
      </w:pPr>
      <w:bookmarkStart w:id="6844" w:name="_ETM_Q11_480128"/>
      <w:bookmarkEnd w:id="6844"/>
      <w:r>
        <w:rPr>
          <w:rFonts w:hint="cs"/>
          <w:rtl/>
          <w:lang w:eastAsia="he-IL"/>
        </w:rPr>
        <w:t>קריאה שנייה ושלישית</w:t>
      </w:r>
      <w:bookmarkStart w:id="6845" w:name="_ETM_Q11_477714"/>
      <w:bookmarkEnd w:id="6845"/>
      <w:r>
        <w:rPr>
          <w:rFonts w:hint="cs"/>
          <w:rtl/>
          <w:lang w:eastAsia="he-IL"/>
        </w:rPr>
        <w:t xml:space="preserve"> </w:t>
      </w:r>
      <w:r>
        <w:rPr>
          <w:rtl/>
          <w:lang w:eastAsia="he-IL"/>
        </w:rPr>
        <w:t>–</w:t>
      </w:r>
      <w:r>
        <w:rPr>
          <w:rFonts w:hint="cs"/>
          <w:rtl/>
          <w:lang w:eastAsia="he-IL"/>
        </w:rPr>
        <w:t xml:space="preserve"> זה לא רשום, כבוד המציע.</w:t>
      </w:r>
    </w:p>
    <w:p w:rsidR="009555E1" w:rsidRDefault="009555E1" w:rsidP="00AA1C57">
      <w:pPr>
        <w:rPr>
          <w:rtl/>
          <w:lang w:eastAsia="he-IL"/>
        </w:rPr>
      </w:pPr>
    </w:p>
    <w:p w:rsidR="009555E1" w:rsidRDefault="009555E1" w:rsidP="00AA1C57">
      <w:pPr>
        <w:pStyle w:val="a4"/>
        <w:keepNext/>
        <w:rPr>
          <w:rtl/>
        </w:rPr>
      </w:pPr>
      <w:bookmarkStart w:id="6846" w:name="ET_speaker_5069_7"/>
      <w:r w:rsidRPr="001D3D27">
        <w:rPr>
          <w:rStyle w:val="TagStyle"/>
          <w:rtl/>
        </w:rPr>
        <w:t xml:space="preserve"> &lt;&lt; דובר &gt;&gt; </w:t>
      </w:r>
      <w:bookmarkStart w:id="6847" w:name="_Toc140009190"/>
      <w:r>
        <w:rPr>
          <w:rtl/>
        </w:rPr>
        <w:t>יעקב אשר (יהדות התורה):</w:t>
      </w:r>
      <w:bookmarkEnd w:id="6847"/>
      <w:r w:rsidRPr="001D3D27">
        <w:rPr>
          <w:rStyle w:val="TagStyle"/>
          <w:rtl/>
        </w:rPr>
        <w:t xml:space="preserve"> &lt;&lt; דובר &gt;&gt;</w:t>
      </w:r>
      <w:r>
        <w:rPr>
          <w:rtl/>
        </w:rPr>
        <w:t xml:space="preserve">  </w:t>
      </w:r>
      <w:bookmarkEnd w:id="6846"/>
    </w:p>
    <w:p w:rsidR="009555E1" w:rsidRDefault="009555E1" w:rsidP="00522B2F">
      <w:pPr>
        <w:rPr>
          <w:rtl/>
          <w:lang w:eastAsia="he-IL"/>
        </w:rPr>
      </w:pPr>
    </w:p>
    <w:p w:rsidR="009555E1" w:rsidRDefault="009555E1" w:rsidP="00444337">
      <w:pPr>
        <w:rPr>
          <w:rtl/>
          <w:lang w:eastAsia="he-IL"/>
        </w:rPr>
      </w:pPr>
      <w:r>
        <w:rPr>
          <w:rFonts w:hint="cs"/>
          <w:rtl/>
          <w:lang w:eastAsia="he-IL"/>
        </w:rPr>
        <w:t>אדוני היושב-ראש, חבריי חברי הכנסת, כבוד השר, מקובל לומר שנבחר ציבור</w:t>
      </w:r>
      <w:r w:rsidRPr="002D5F8F">
        <w:rPr>
          <w:rtl/>
          <w:lang w:eastAsia="he-IL"/>
        </w:rPr>
        <w:t xml:space="preserve"> לא זונח את העזרה </w:t>
      </w:r>
      <w:r>
        <w:rPr>
          <w:rFonts w:hint="cs"/>
          <w:rtl/>
          <w:lang w:eastAsia="he-IL"/>
        </w:rPr>
        <w:t>ל</w:t>
      </w:r>
      <w:r w:rsidRPr="002D5F8F">
        <w:rPr>
          <w:rtl/>
          <w:lang w:eastAsia="he-IL"/>
        </w:rPr>
        <w:t>אזרח הקטן</w:t>
      </w:r>
      <w:r>
        <w:rPr>
          <w:rFonts w:hint="cs"/>
          <w:rtl/>
          <w:lang w:eastAsia="he-IL"/>
        </w:rPr>
        <w:t>.</w:t>
      </w:r>
      <w:r w:rsidRPr="002D5F8F">
        <w:rPr>
          <w:rtl/>
          <w:lang w:eastAsia="he-IL"/>
        </w:rPr>
        <w:t xml:space="preserve"> אני לא אוהב את הכינוי הזה </w:t>
      </w:r>
      <w:r>
        <w:rPr>
          <w:rFonts w:hint="cs"/>
          <w:rtl/>
          <w:lang w:eastAsia="he-IL"/>
        </w:rPr>
        <w:t>"</w:t>
      </w:r>
      <w:r w:rsidRPr="002D5F8F">
        <w:rPr>
          <w:rtl/>
          <w:lang w:eastAsia="he-IL"/>
        </w:rPr>
        <w:t>אזרח קטן</w:t>
      </w:r>
      <w:r>
        <w:rPr>
          <w:rFonts w:hint="cs"/>
          <w:rtl/>
          <w:lang w:eastAsia="he-IL"/>
        </w:rPr>
        <w:t xml:space="preserve">" ו"אזרח גדול" </w:t>
      </w:r>
      <w:r>
        <w:rPr>
          <w:rtl/>
          <w:lang w:eastAsia="he-IL"/>
        </w:rPr>
        <w:t>–</w:t>
      </w:r>
      <w:r>
        <w:rPr>
          <w:rFonts w:hint="cs"/>
          <w:rtl/>
          <w:lang w:eastAsia="he-IL"/>
        </w:rPr>
        <w:t xml:space="preserve"> כולם </w:t>
      </w:r>
      <w:r w:rsidRPr="002D5F8F">
        <w:rPr>
          <w:rtl/>
          <w:lang w:eastAsia="he-IL"/>
        </w:rPr>
        <w:t>שווים לטובה</w:t>
      </w:r>
      <w:r>
        <w:rPr>
          <w:rFonts w:hint="cs"/>
          <w:rtl/>
          <w:lang w:eastAsia="he-IL"/>
        </w:rPr>
        <w:t xml:space="preserve">. </w:t>
      </w:r>
      <w:bookmarkStart w:id="6848" w:name="_ETM_Q11_506962"/>
      <w:bookmarkEnd w:id="6848"/>
      <w:r>
        <w:rPr>
          <w:rFonts w:hint="cs"/>
          <w:rtl/>
          <w:lang w:eastAsia="he-IL"/>
        </w:rPr>
        <w:t>במקרה שלנו,</w:t>
      </w:r>
      <w:r w:rsidRPr="002D5F8F">
        <w:rPr>
          <w:rtl/>
          <w:lang w:eastAsia="he-IL"/>
        </w:rPr>
        <w:t xml:space="preserve"> ידידי חבר הכנסת אזולאי </w:t>
      </w:r>
      <w:r>
        <w:rPr>
          <w:rFonts w:hint="cs"/>
          <w:rtl/>
          <w:lang w:eastAsia="he-IL"/>
        </w:rPr>
        <w:t xml:space="preserve">והרב </w:t>
      </w:r>
      <w:r w:rsidRPr="002D5F8F">
        <w:rPr>
          <w:rtl/>
          <w:lang w:eastAsia="he-IL"/>
        </w:rPr>
        <w:t>פינדרוס</w:t>
      </w:r>
      <w:r>
        <w:rPr>
          <w:rFonts w:hint="cs"/>
          <w:rtl/>
          <w:lang w:eastAsia="he-IL"/>
        </w:rPr>
        <w:t>,</w:t>
      </w:r>
      <w:r w:rsidRPr="002D5F8F">
        <w:rPr>
          <w:rtl/>
          <w:lang w:eastAsia="he-IL"/>
        </w:rPr>
        <w:t xml:space="preserve"> האזרח הקטן הוא בהחלט האיש שבמרכז הדיון הזה והחוק הזה</w:t>
      </w:r>
      <w:r>
        <w:rPr>
          <w:rFonts w:hint="cs"/>
          <w:rtl/>
          <w:lang w:eastAsia="he-IL"/>
        </w:rPr>
        <w:t>.</w:t>
      </w:r>
      <w:r w:rsidRPr="002D5F8F">
        <w:rPr>
          <w:rtl/>
          <w:lang w:eastAsia="he-IL"/>
        </w:rPr>
        <w:t xml:space="preserve"> אותו ילד יתום</w:t>
      </w:r>
      <w:r>
        <w:rPr>
          <w:rFonts w:hint="cs"/>
          <w:rtl/>
          <w:lang w:eastAsia="he-IL"/>
        </w:rPr>
        <w:t>,</w:t>
      </w:r>
      <w:r w:rsidRPr="002D5F8F">
        <w:rPr>
          <w:rtl/>
          <w:lang w:eastAsia="he-IL"/>
        </w:rPr>
        <w:t xml:space="preserve"> קטן </w:t>
      </w:r>
      <w:r>
        <w:rPr>
          <w:rFonts w:hint="cs"/>
          <w:rtl/>
          <w:lang w:eastAsia="he-IL"/>
        </w:rPr>
        <w:t xml:space="preserve">ורך בשנים, שעולמו חרב, הכאב עצום, והדאגה </w:t>
      </w:r>
      <w:bookmarkStart w:id="6849" w:name="_ETM_Q11_527141"/>
      <w:bookmarkEnd w:id="6849"/>
      <w:r w:rsidR="00444337">
        <w:rPr>
          <w:rFonts w:hint="cs"/>
          <w:rtl/>
          <w:lang w:eastAsia="he-IL"/>
        </w:rPr>
        <w:t>ל</w:t>
      </w:r>
      <w:r w:rsidRPr="002D5F8F">
        <w:rPr>
          <w:rtl/>
          <w:lang w:eastAsia="he-IL"/>
        </w:rPr>
        <w:t>עתידו אוכלת את כל הסובבים אותו</w:t>
      </w:r>
      <w:r>
        <w:rPr>
          <w:rFonts w:hint="cs"/>
          <w:rtl/>
          <w:lang w:eastAsia="he-IL"/>
        </w:rPr>
        <w:t>;</w:t>
      </w:r>
      <w:r w:rsidRPr="002D5F8F">
        <w:rPr>
          <w:rtl/>
          <w:lang w:eastAsia="he-IL"/>
        </w:rPr>
        <w:t xml:space="preserve"> בני המשפחה מתגייסים</w:t>
      </w:r>
      <w:r>
        <w:rPr>
          <w:rFonts w:hint="cs"/>
          <w:rtl/>
          <w:lang w:eastAsia="he-IL"/>
        </w:rPr>
        <w:t>,</w:t>
      </w:r>
      <w:r w:rsidRPr="002D5F8F">
        <w:rPr>
          <w:rtl/>
          <w:lang w:eastAsia="he-IL"/>
        </w:rPr>
        <w:t xml:space="preserve"> </w:t>
      </w:r>
      <w:r>
        <w:rPr>
          <w:rFonts w:hint="cs"/>
          <w:rtl/>
          <w:lang w:eastAsia="he-IL"/>
        </w:rPr>
        <w:t>מ</w:t>
      </w:r>
      <w:r w:rsidRPr="002D5F8F">
        <w:rPr>
          <w:rtl/>
          <w:lang w:eastAsia="he-IL"/>
        </w:rPr>
        <w:t xml:space="preserve">כספי ירושה או </w:t>
      </w:r>
      <w:r>
        <w:rPr>
          <w:rFonts w:hint="cs"/>
          <w:rtl/>
          <w:lang w:eastAsia="he-IL"/>
        </w:rPr>
        <w:t xml:space="preserve">מכספים של </w:t>
      </w:r>
      <w:r w:rsidRPr="002D5F8F">
        <w:rPr>
          <w:rtl/>
          <w:lang w:eastAsia="he-IL"/>
        </w:rPr>
        <w:t>אנשים שמע</w:t>
      </w:r>
      <w:r>
        <w:rPr>
          <w:rFonts w:hint="cs"/>
          <w:rtl/>
          <w:lang w:eastAsia="he-IL"/>
        </w:rPr>
        <w:t>מ</w:t>
      </w:r>
      <w:r w:rsidRPr="002D5F8F">
        <w:rPr>
          <w:rtl/>
          <w:lang w:eastAsia="he-IL"/>
        </w:rPr>
        <w:t>ידי</w:t>
      </w:r>
      <w:r>
        <w:rPr>
          <w:rFonts w:hint="cs"/>
          <w:rtl/>
          <w:lang w:eastAsia="he-IL"/>
        </w:rPr>
        <w:t>ם</w:t>
      </w:r>
      <w:r w:rsidRPr="002D5F8F">
        <w:rPr>
          <w:rtl/>
          <w:lang w:eastAsia="he-IL"/>
        </w:rPr>
        <w:t xml:space="preserve"> כסף</w:t>
      </w:r>
      <w:r>
        <w:rPr>
          <w:rFonts w:hint="cs"/>
          <w:rtl/>
          <w:lang w:eastAsia="he-IL"/>
        </w:rPr>
        <w:t>,</w:t>
      </w:r>
      <w:r w:rsidRPr="002D5F8F">
        <w:rPr>
          <w:rtl/>
          <w:lang w:eastAsia="he-IL"/>
        </w:rPr>
        <w:t xml:space="preserve"> כדי לדאוג לעתידו של אותו ילד</w:t>
      </w:r>
      <w:r>
        <w:rPr>
          <w:rFonts w:hint="cs"/>
          <w:rtl/>
          <w:lang w:eastAsia="he-IL"/>
        </w:rPr>
        <w:t>.</w:t>
      </w:r>
      <w:r w:rsidRPr="002D5F8F">
        <w:rPr>
          <w:rtl/>
          <w:lang w:eastAsia="he-IL"/>
        </w:rPr>
        <w:t xml:space="preserve"> הילד הזה לא צריך לשלם מס</w:t>
      </w:r>
      <w:r w:rsidR="00444337">
        <w:rPr>
          <w:rFonts w:hint="cs"/>
          <w:rtl/>
          <w:lang w:eastAsia="he-IL"/>
        </w:rPr>
        <w:t>;</w:t>
      </w:r>
      <w:r w:rsidRPr="002D5F8F">
        <w:rPr>
          <w:rtl/>
          <w:lang w:eastAsia="he-IL"/>
        </w:rPr>
        <w:t xml:space="preserve"> לא </w:t>
      </w:r>
      <w:r>
        <w:rPr>
          <w:rFonts w:hint="cs"/>
          <w:rtl/>
          <w:lang w:eastAsia="he-IL"/>
        </w:rPr>
        <w:t>ה</w:t>
      </w:r>
      <w:r w:rsidRPr="002D5F8F">
        <w:rPr>
          <w:rtl/>
          <w:lang w:eastAsia="he-IL"/>
        </w:rPr>
        <w:t xml:space="preserve">אימא ולא </w:t>
      </w:r>
      <w:r>
        <w:rPr>
          <w:rFonts w:hint="cs"/>
          <w:rtl/>
          <w:lang w:eastAsia="he-IL"/>
        </w:rPr>
        <w:t>ה</w:t>
      </w:r>
      <w:r w:rsidRPr="002D5F8F">
        <w:rPr>
          <w:rtl/>
          <w:lang w:eastAsia="he-IL"/>
        </w:rPr>
        <w:t xml:space="preserve">אבא </w:t>
      </w:r>
      <w:r>
        <w:rPr>
          <w:rFonts w:hint="cs"/>
          <w:rtl/>
          <w:lang w:eastAsia="he-IL"/>
        </w:rPr>
        <w:t xml:space="preserve">שנותרו </w:t>
      </w:r>
      <w:r w:rsidRPr="002D5F8F">
        <w:rPr>
          <w:rtl/>
          <w:lang w:eastAsia="he-IL"/>
        </w:rPr>
        <w:t xml:space="preserve">צריכים </w:t>
      </w:r>
      <w:r>
        <w:rPr>
          <w:rFonts w:hint="cs"/>
          <w:rtl/>
          <w:lang w:eastAsia="he-IL"/>
        </w:rPr>
        <w:t xml:space="preserve">לשלם מס </w:t>
      </w:r>
      <w:r w:rsidRPr="002D5F8F">
        <w:rPr>
          <w:rtl/>
          <w:lang w:eastAsia="he-IL"/>
        </w:rPr>
        <w:t>כדי לדאוג לעתיד</w:t>
      </w:r>
      <w:r>
        <w:rPr>
          <w:rFonts w:hint="cs"/>
          <w:rtl/>
          <w:lang w:eastAsia="he-IL"/>
        </w:rPr>
        <w:t>ו.</w:t>
      </w:r>
      <w:r w:rsidRPr="002D5F8F">
        <w:rPr>
          <w:rtl/>
          <w:lang w:eastAsia="he-IL"/>
        </w:rPr>
        <w:t xml:space="preserve"> </w:t>
      </w:r>
    </w:p>
    <w:p w:rsidR="009555E1" w:rsidRDefault="009555E1" w:rsidP="00AA1C57">
      <w:pPr>
        <w:rPr>
          <w:rtl/>
          <w:lang w:eastAsia="he-IL"/>
        </w:rPr>
      </w:pPr>
      <w:bookmarkStart w:id="6850" w:name="_ETM_Q11_552261"/>
      <w:bookmarkEnd w:id="6850"/>
    </w:p>
    <w:p w:rsidR="009555E1" w:rsidRDefault="009555E1" w:rsidP="00444337">
      <w:pPr>
        <w:rPr>
          <w:rtl/>
          <w:lang w:eastAsia="he-IL"/>
        </w:rPr>
      </w:pPr>
      <w:bookmarkStart w:id="6851" w:name="_ETM_Q11_552454"/>
      <w:bookmarkStart w:id="6852" w:name="_ETM_Q11_552501"/>
      <w:bookmarkStart w:id="6853" w:name="_ETM_Q11_552551"/>
      <w:bookmarkEnd w:id="6851"/>
      <w:bookmarkEnd w:id="6852"/>
      <w:bookmarkEnd w:id="6853"/>
      <w:r w:rsidRPr="002D5F8F">
        <w:rPr>
          <w:rtl/>
          <w:lang w:eastAsia="he-IL"/>
        </w:rPr>
        <w:t>ובאמת</w:t>
      </w:r>
      <w:r>
        <w:rPr>
          <w:rFonts w:hint="cs"/>
          <w:rtl/>
          <w:lang w:eastAsia="he-IL"/>
        </w:rPr>
        <w:t>,</w:t>
      </w:r>
      <w:r w:rsidRPr="002D5F8F">
        <w:rPr>
          <w:rtl/>
          <w:lang w:eastAsia="he-IL"/>
        </w:rPr>
        <w:t xml:space="preserve"> אחרי כל </w:t>
      </w:r>
      <w:r>
        <w:rPr>
          <w:rFonts w:hint="cs"/>
          <w:rtl/>
          <w:lang w:eastAsia="he-IL"/>
        </w:rPr>
        <w:t xml:space="preserve">הוויה דולורוזה הזאת, שהיטיב </w:t>
      </w:r>
      <w:bookmarkStart w:id="6854" w:name="_ETM_Q11_553637"/>
      <w:bookmarkEnd w:id="6854"/>
      <w:r w:rsidRPr="002D5F8F">
        <w:rPr>
          <w:rtl/>
          <w:lang w:eastAsia="he-IL"/>
        </w:rPr>
        <w:t>לתאר אותה ידידי חבר הכנסת אזולאי</w:t>
      </w:r>
      <w:r>
        <w:rPr>
          <w:rFonts w:hint="cs"/>
          <w:rtl/>
          <w:lang w:eastAsia="he-IL"/>
        </w:rPr>
        <w:t>,</w:t>
      </w:r>
      <w:r w:rsidRPr="002D5F8F">
        <w:rPr>
          <w:rtl/>
          <w:lang w:eastAsia="he-IL"/>
        </w:rPr>
        <w:t xml:space="preserve"> הילדים </w:t>
      </w:r>
      <w:r>
        <w:rPr>
          <w:rFonts w:hint="cs"/>
          <w:rtl/>
          <w:lang w:eastAsia="he-IL"/>
        </w:rPr>
        <w:t xml:space="preserve">היתומים </w:t>
      </w:r>
      <w:r w:rsidRPr="002D5F8F">
        <w:rPr>
          <w:rtl/>
          <w:lang w:eastAsia="he-IL"/>
        </w:rPr>
        <w:t xml:space="preserve">הללו הם האזרחים הגדולים </w:t>
      </w:r>
      <w:r>
        <w:rPr>
          <w:rFonts w:hint="cs"/>
          <w:rtl/>
          <w:lang w:eastAsia="he-IL"/>
        </w:rPr>
        <w:t>ו</w:t>
      </w:r>
      <w:r w:rsidRPr="002D5F8F">
        <w:rPr>
          <w:rtl/>
          <w:lang w:eastAsia="he-IL"/>
        </w:rPr>
        <w:t>הקטנים של החוק הזה</w:t>
      </w:r>
      <w:r>
        <w:rPr>
          <w:rFonts w:hint="cs"/>
          <w:rtl/>
          <w:lang w:eastAsia="he-IL"/>
        </w:rPr>
        <w:t>.</w:t>
      </w:r>
      <w:r w:rsidRPr="002D5F8F">
        <w:rPr>
          <w:rtl/>
          <w:lang w:eastAsia="he-IL"/>
        </w:rPr>
        <w:t xml:space="preserve"> בשבילם אנחנו </w:t>
      </w:r>
      <w:r>
        <w:rPr>
          <w:rFonts w:hint="cs"/>
          <w:rtl/>
          <w:lang w:eastAsia="he-IL"/>
        </w:rPr>
        <w:t xml:space="preserve">כאן, </w:t>
      </w:r>
      <w:r w:rsidRPr="002D5F8F">
        <w:rPr>
          <w:rtl/>
          <w:lang w:eastAsia="he-IL"/>
        </w:rPr>
        <w:t>כדי לאפשר להם לגדול ולהתפתח בשקט</w:t>
      </w:r>
      <w:r>
        <w:rPr>
          <w:rFonts w:hint="cs"/>
          <w:rtl/>
          <w:lang w:eastAsia="he-IL"/>
        </w:rPr>
        <w:t>,</w:t>
      </w:r>
      <w:r w:rsidRPr="002D5F8F">
        <w:rPr>
          <w:rtl/>
          <w:lang w:eastAsia="he-IL"/>
        </w:rPr>
        <w:t xml:space="preserve"> בשלווה</w:t>
      </w:r>
      <w:r>
        <w:rPr>
          <w:rFonts w:hint="cs"/>
          <w:rtl/>
          <w:lang w:eastAsia="he-IL"/>
        </w:rPr>
        <w:t>. זו</w:t>
      </w:r>
      <w:r w:rsidRPr="002D5F8F">
        <w:rPr>
          <w:rtl/>
          <w:lang w:eastAsia="he-IL"/>
        </w:rPr>
        <w:t xml:space="preserve"> הזכות שלנו</w:t>
      </w:r>
      <w:r>
        <w:rPr>
          <w:rFonts w:hint="cs"/>
          <w:rtl/>
          <w:lang w:eastAsia="he-IL"/>
        </w:rPr>
        <w:t>.</w:t>
      </w:r>
      <w:r w:rsidRPr="002D5F8F">
        <w:rPr>
          <w:rtl/>
          <w:lang w:eastAsia="he-IL"/>
        </w:rPr>
        <w:t xml:space="preserve"> אנחנו </w:t>
      </w:r>
      <w:r>
        <w:rPr>
          <w:rFonts w:hint="cs"/>
          <w:rtl/>
          <w:lang w:eastAsia="he-IL"/>
        </w:rPr>
        <w:t xml:space="preserve">מאחלים להם </w:t>
      </w:r>
      <w:r w:rsidRPr="002D5F8F">
        <w:rPr>
          <w:rtl/>
          <w:lang w:eastAsia="he-IL"/>
        </w:rPr>
        <w:t>שזה הקטן גדול יהיה</w:t>
      </w:r>
      <w:r>
        <w:rPr>
          <w:rFonts w:hint="cs"/>
          <w:rtl/>
          <w:lang w:eastAsia="he-IL"/>
        </w:rPr>
        <w:t>. ו</w:t>
      </w:r>
      <w:r w:rsidRPr="002D5F8F">
        <w:rPr>
          <w:rtl/>
          <w:lang w:eastAsia="he-IL"/>
        </w:rPr>
        <w:t>אני אומר</w:t>
      </w:r>
      <w:r w:rsidR="00444337">
        <w:rPr>
          <w:rFonts w:hint="cs"/>
          <w:rtl/>
          <w:lang w:eastAsia="he-IL"/>
        </w:rPr>
        <w:t>,</w:t>
      </w:r>
      <w:r w:rsidRPr="002D5F8F">
        <w:rPr>
          <w:rtl/>
          <w:lang w:eastAsia="he-IL"/>
        </w:rPr>
        <w:t xml:space="preserve"> אם יש רגעים </w:t>
      </w:r>
      <w:r>
        <w:rPr>
          <w:rFonts w:hint="cs"/>
          <w:rtl/>
          <w:lang w:eastAsia="he-IL"/>
        </w:rPr>
        <w:t>ש</w:t>
      </w:r>
      <w:r w:rsidRPr="002D5F8F">
        <w:rPr>
          <w:rtl/>
          <w:lang w:eastAsia="he-IL"/>
        </w:rPr>
        <w:t>עם כל מה שנמצא כאן</w:t>
      </w:r>
      <w:r w:rsidR="00444337">
        <w:rPr>
          <w:rFonts w:hint="cs"/>
          <w:rtl/>
          <w:lang w:eastAsia="he-IL"/>
        </w:rPr>
        <w:t>,</w:t>
      </w:r>
      <w:r w:rsidRPr="002D5F8F">
        <w:rPr>
          <w:rtl/>
          <w:lang w:eastAsia="he-IL"/>
        </w:rPr>
        <w:t xml:space="preserve"> בבניין הזה</w:t>
      </w:r>
      <w:r>
        <w:rPr>
          <w:rFonts w:hint="cs"/>
          <w:rtl/>
          <w:lang w:eastAsia="he-IL"/>
        </w:rPr>
        <w:t>,</w:t>
      </w:r>
      <w:r w:rsidRPr="002D5F8F">
        <w:rPr>
          <w:rtl/>
          <w:lang w:eastAsia="he-IL"/>
        </w:rPr>
        <w:t xml:space="preserve"> יש לנו את הנחת</w:t>
      </w:r>
      <w:r>
        <w:rPr>
          <w:rFonts w:hint="cs"/>
          <w:rtl/>
          <w:lang w:eastAsia="he-IL"/>
        </w:rPr>
        <w:t>,</w:t>
      </w:r>
      <w:r w:rsidRPr="002D5F8F">
        <w:rPr>
          <w:rtl/>
          <w:lang w:eastAsia="he-IL"/>
        </w:rPr>
        <w:t xml:space="preserve"> זה </w:t>
      </w:r>
      <w:r>
        <w:rPr>
          <w:rFonts w:hint="cs"/>
          <w:rtl/>
          <w:lang w:eastAsia="he-IL"/>
        </w:rPr>
        <w:t xml:space="preserve">הנחת </w:t>
      </w:r>
      <w:r w:rsidRPr="002D5F8F">
        <w:rPr>
          <w:rtl/>
          <w:lang w:eastAsia="he-IL"/>
        </w:rPr>
        <w:t>שאנחנו עושים</w:t>
      </w:r>
      <w:r>
        <w:rPr>
          <w:rFonts w:hint="cs"/>
          <w:rtl/>
          <w:lang w:eastAsia="he-IL"/>
        </w:rPr>
        <w:t xml:space="preserve"> לקדוש ברוך </w:t>
      </w:r>
      <w:bookmarkStart w:id="6855" w:name="_ETM_Q11_585363"/>
      <w:bookmarkEnd w:id="6855"/>
      <w:r>
        <w:rPr>
          <w:rFonts w:hint="cs"/>
          <w:rtl/>
          <w:lang w:eastAsia="he-IL"/>
        </w:rPr>
        <w:t>הוא,</w:t>
      </w:r>
      <w:r w:rsidRPr="002D5F8F">
        <w:rPr>
          <w:rtl/>
          <w:lang w:eastAsia="he-IL"/>
        </w:rPr>
        <w:t xml:space="preserve"> שהוא אבי היתומים</w:t>
      </w:r>
      <w:r w:rsidR="00444337">
        <w:rPr>
          <w:rFonts w:hint="cs"/>
          <w:rtl/>
          <w:lang w:eastAsia="he-IL"/>
        </w:rPr>
        <w:t>.</w:t>
      </w:r>
      <w:r w:rsidRPr="002D5F8F">
        <w:rPr>
          <w:rtl/>
          <w:lang w:eastAsia="he-IL"/>
        </w:rPr>
        <w:t xml:space="preserve"> אנחנו עושים את ההשתדלות שלנו</w:t>
      </w:r>
      <w:r>
        <w:rPr>
          <w:rFonts w:hint="cs"/>
          <w:rtl/>
          <w:lang w:eastAsia="he-IL"/>
        </w:rPr>
        <w:t>.</w:t>
      </w:r>
    </w:p>
    <w:p w:rsidR="009555E1" w:rsidRDefault="009555E1" w:rsidP="00AA1C57">
      <w:pPr>
        <w:rPr>
          <w:rtl/>
          <w:lang w:eastAsia="he-IL"/>
        </w:rPr>
      </w:pPr>
      <w:bookmarkStart w:id="6856" w:name="_ETM_Q11_588079"/>
      <w:bookmarkEnd w:id="6856"/>
    </w:p>
    <w:p w:rsidR="009555E1" w:rsidRDefault="009555E1" w:rsidP="00444337">
      <w:pPr>
        <w:rPr>
          <w:rtl/>
          <w:lang w:eastAsia="he-IL"/>
        </w:rPr>
      </w:pPr>
      <w:bookmarkStart w:id="6857" w:name="_ETM_Q11_588295"/>
      <w:bookmarkStart w:id="6858" w:name="_ETM_Q11_588334"/>
      <w:bookmarkStart w:id="6859" w:name="_ETM_Q11_588413"/>
      <w:bookmarkEnd w:id="6857"/>
      <w:bookmarkEnd w:id="6858"/>
      <w:bookmarkEnd w:id="6859"/>
      <w:r w:rsidRPr="002D5F8F">
        <w:rPr>
          <w:rtl/>
          <w:lang w:eastAsia="he-IL"/>
        </w:rPr>
        <w:t>וזו ההזדמנות באמת להודות לידידי יושב-ראש ועדת הכספים חבר הכנסת הרב גפני</w:t>
      </w:r>
      <w:r w:rsidR="00444337">
        <w:rPr>
          <w:rFonts w:hint="cs"/>
          <w:rtl/>
          <w:lang w:eastAsia="he-IL"/>
        </w:rPr>
        <w:t>,</w:t>
      </w:r>
      <w:r w:rsidRPr="002D5F8F">
        <w:rPr>
          <w:rtl/>
          <w:lang w:eastAsia="he-IL"/>
        </w:rPr>
        <w:t xml:space="preserve"> לצוות הוועדה</w:t>
      </w:r>
      <w:r w:rsidR="00444337">
        <w:rPr>
          <w:rFonts w:hint="cs"/>
          <w:rtl/>
          <w:lang w:eastAsia="he-IL"/>
        </w:rPr>
        <w:t>,</w:t>
      </w:r>
      <w:r>
        <w:rPr>
          <w:rFonts w:hint="cs"/>
          <w:rtl/>
          <w:lang w:eastAsia="he-IL"/>
        </w:rPr>
        <w:t xml:space="preserve"> לשלומית, עורכת הדין, היועצת </w:t>
      </w:r>
      <w:r w:rsidRPr="002D5F8F">
        <w:rPr>
          <w:rtl/>
          <w:lang w:eastAsia="he-IL"/>
        </w:rPr>
        <w:t>המשפטית של הוועדה</w:t>
      </w:r>
      <w:r>
        <w:rPr>
          <w:rFonts w:hint="cs"/>
          <w:rtl/>
          <w:lang w:eastAsia="he-IL"/>
        </w:rPr>
        <w:t>,</w:t>
      </w:r>
      <w:r w:rsidRPr="002D5F8F">
        <w:rPr>
          <w:rtl/>
          <w:lang w:eastAsia="he-IL"/>
        </w:rPr>
        <w:t xml:space="preserve"> על כל העזרה מסביב</w:t>
      </w:r>
      <w:r>
        <w:rPr>
          <w:rFonts w:hint="cs"/>
          <w:rtl/>
          <w:lang w:eastAsia="he-IL"/>
        </w:rPr>
        <w:t>,</w:t>
      </w:r>
      <w:r w:rsidRPr="002D5F8F">
        <w:rPr>
          <w:rtl/>
          <w:lang w:eastAsia="he-IL"/>
        </w:rPr>
        <w:t xml:space="preserve"> וכמובן </w:t>
      </w:r>
      <w:r>
        <w:rPr>
          <w:rFonts w:hint="cs"/>
          <w:rtl/>
          <w:lang w:eastAsia="he-IL"/>
        </w:rPr>
        <w:t>ל</w:t>
      </w:r>
      <w:r w:rsidRPr="002D5F8F">
        <w:rPr>
          <w:rtl/>
          <w:lang w:eastAsia="he-IL"/>
        </w:rPr>
        <w:t>חבר הכנסת אזולאי</w:t>
      </w:r>
      <w:r w:rsidR="00444337">
        <w:rPr>
          <w:rFonts w:hint="cs"/>
          <w:rtl/>
          <w:lang w:eastAsia="he-IL"/>
        </w:rPr>
        <w:t>,</w:t>
      </w:r>
      <w:r w:rsidRPr="002D5F8F">
        <w:rPr>
          <w:rtl/>
          <w:lang w:eastAsia="he-IL"/>
        </w:rPr>
        <w:t xml:space="preserve"> שליווה את זה לאורך כל הדרך</w:t>
      </w:r>
      <w:r w:rsidR="00444337">
        <w:rPr>
          <w:rFonts w:hint="cs"/>
          <w:rtl/>
          <w:lang w:eastAsia="he-IL"/>
        </w:rPr>
        <w:t>,</w:t>
      </w:r>
      <w:r w:rsidRPr="002D5F8F">
        <w:rPr>
          <w:rtl/>
          <w:lang w:eastAsia="he-IL"/>
        </w:rPr>
        <w:t xml:space="preserve"> ולצוות הלשכה </w:t>
      </w:r>
      <w:r>
        <w:rPr>
          <w:rFonts w:hint="cs"/>
          <w:rtl/>
          <w:lang w:eastAsia="he-IL"/>
        </w:rPr>
        <w:t xml:space="preserve">שלי </w:t>
      </w:r>
      <w:r w:rsidR="00444337">
        <w:rPr>
          <w:rFonts w:hint="eastAsia"/>
          <w:rtl/>
          <w:lang w:eastAsia="he-IL"/>
        </w:rPr>
        <w:t xml:space="preserve">– </w:t>
      </w:r>
      <w:r w:rsidRPr="002D5F8F">
        <w:rPr>
          <w:rtl/>
          <w:lang w:eastAsia="he-IL"/>
        </w:rPr>
        <w:t>עו"ד יהודה כהן</w:t>
      </w:r>
      <w:r>
        <w:rPr>
          <w:rFonts w:hint="cs"/>
          <w:rtl/>
          <w:lang w:eastAsia="he-IL"/>
        </w:rPr>
        <w:t>,</w:t>
      </w:r>
      <w:r w:rsidRPr="002D5F8F">
        <w:rPr>
          <w:rtl/>
          <w:lang w:eastAsia="he-IL"/>
        </w:rPr>
        <w:t xml:space="preserve"> יונה </w:t>
      </w:r>
      <w:proofErr w:type="spellStart"/>
      <w:r w:rsidRPr="002D5F8F">
        <w:rPr>
          <w:rtl/>
          <w:lang w:eastAsia="he-IL"/>
        </w:rPr>
        <w:t>ויזל</w:t>
      </w:r>
      <w:proofErr w:type="spellEnd"/>
      <w:r>
        <w:rPr>
          <w:rFonts w:hint="cs"/>
          <w:rtl/>
          <w:lang w:eastAsia="he-IL"/>
        </w:rPr>
        <w:t>.</w:t>
      </w:r>
      <w:r w:rsidRPr="002D5F8F">
        <w:rPr>
          <w:rtl/>
          <w:lang w:eastAsia="he-IL"/>
        </w:rPr>
        <w:t xml:space="preserve"> תודות לכולם</w:t>
      </w:r>
      <w:r w:rsidR="00444337">
        <w:rPr>
          <w:rFonts w:hint="cs"/>
          <w:rtl/>
          <w:lang w:eastAsia="he-IL"/>
        </w:rPr>
        <w:t>,</w:t>
      </w:r>
      <w:r w:rsidRPr="002D5F8F">
        <w:rPr>
          <w:rtl/>
          <w:lang w:eastAsia="he-IL"/>
        </w:rPr>
        <w:t xml:space="preserve"> ותודה לך</w:t>
      </w:r>
      <w:r>
        <w:rPr>
          <w:rFonts w:hint="cs"/>
          <w:rtl/>
          <w:lang w:eastAsia="he-IL"/>
        </w:rPr>
        <w:t>,</w:t>
      </w:r>
      <w:r w:rsidRPr="002D5F8F">
        <w:rPr>
          <w:rtl/>
          <w:lang w:eastAsia="he-IL"/>
        </w:rPr>
        <w:t xml:space="preserve"> אדוני היושב-ראש</w:t>
      </w:r>
      <w:r w:rsidR="00444337">
        <w:rPr>
          <w:rFonts w:hint="cs"/>
          <w:rtl/>
          <w:lang w:eastAsia="he-IL"/>
        </w:rPr>
        <w:t>.</w:t>
      </w:r>
      <w:r w:rsidRPr="002D5F8F">
        <w:rPr>
          <w:rtl/>
          <w:lang w:eastAsia="he-IL"/>
        </w:rPr>
        <w:t xml:space="preserve"> זכית שזה יקרה במשמרת שלך</w:t>
      </w:r>
      <w:r>
        <w:rPr>
          <w:rFonts w:hint="cs"/>
          <w:rtl/>
          <w:lang w:eastAsia="he-IL"/>
        </w:rPr>
        <w:t>.</w:t>
      </w:r>
      <w:r w:rsidRPr="002D5F8F">
        <w:rPr>
          <w:rtl/>
          <w:lang w:eastAsia="he-IL"/>
        </w:rPr>
        <w:t xml:space="preserve"> תודה רבה</w:t>
      </w:r>
      <w:r>
        <w:rPr>
          <w:rFonts w:hint="cs"/>
          <w:rtl/>
          <w:lang w:eastAsia="he-IL"/>
        </w:rPr>
        <w:t>.</w:t>
      </w:r>
      <w:r w:rsidRPr="002D5F8F">
        <w:rPr>
          <w:rtl/>
          <w:lang w:eastAsia="he-IL"/>
        </w:rPr>
        <w:t xml:space="preserve"> </w:t>
      </w:r>
    </w:p>
    <w:p w:rsidR="009555E1" w:rsidRDefault="009555E1" w:rsidP="00AA1C57">
      <w:pPr>
        <w:rPr>
          <w:rtl/>
          <w:lang w:eastAsia="he-IL"/>
        </w:rPr>
      </w:pPr>
    </w:p>
    <w:p w:rsidR="009555E1" w:rsidRDefault="009555E1" w:rsidP="00AA1C57">
      <w:pPr>
        <w:pStyle w:val="af6"/>
        <w:keepNext/>
        <w:rPr>
          <w:rtl/>
        </w:rPr>
      </w:pPr>
      <w:bookmarkStart w:id="6860" w:name="ET_yor_6488_30"/>
      <w:r w:rsidRPr="00135B66">
        <w:rPr>
          <w:rStyle w:val="TagStyle"/>
          <w:rtl/>
        </w:rPr>
        <w:t xml:space="preserve"> &lt;&lt; יור &gt;&gt; </w:t>
      </w:r>
      <w:r>
        <w:rPr>
          <w:rtl/>
        </w:rPr>
        <w:t>היו"ר אוריאל בוסו:</w:t>
      </w:r>
      <w:r w:rsidRPr="00135B66">
        <w:rPr>
          <w:rStyle w:val="TagStyle"/>
          <w:rtl/>
        </w:rPr>
        <w:t xml:space="preserve"> &lt;&lt; יור &gt;&gt;</w:t>
      </w:r>
      <w:r>
        <w:rPr>
          <w:rtl/>
        </w:rPr>
        <w:t xml:space="preserve">  </w:t>
      </w:r>
      <w:bookmarkEnd w:id="6860"/>
    </w:p>
    <w:p w:rsidR="009555E1" w:rsidRDefault="009555E1" w:rsidP="00522B2F">
      <w:pPr>
        <w:rPr>
          <w:rtl/>
          <w:lang w:eastAsia="he-IL"/>
        </w:rPr>
      </w:pPr>
    </w:p>
    <w:p w:rsidR="009555E1" w:rsidRDefault="009555E1" w:rsidP="00444337">
      <w:pPr>
        <w:rPr>
          <w:rtl/>
          <w:lang w:eastAsia="he-IL"/>
        </w:rPr>
      </w:pPr>
      <w:r w:rsidRPr="002D5F8F">
        <w:rPr>
          <w:rtl/>
          <w:lang w:eastAsia="he-IL"/>
        </w:rPr>
        <w:t>תודה רבה לחבר הכנסת יעקב אשר</w:t>
      </w:r>
      <w:r>
        <w:rPr>
          <w:rFonts w:hint="cs"/>
          <w:rtl/>
          <w:lang w:eastAsia="he-IL"/>
        </w:rPr>
        <w:t>.</w:t>
      </w:r>
      <w:r>
        <w:rPr>
          <w:rtl/>
          <w:lang w:eastAsia="he-IL"/>
        </w:rPr>
        <w:t xml:space="preserve"> עוד </w:t>
      </w:r>
      <w:r w:rsidRPr="002D5F8F">
        <w:rPr>
          <w:rtl/>
          <w:lang w:eastAsia="he-IL"/>
        </w:rPr>
        <w:t xml:space="preserve">פעם השילוב הזה שמי שמגיע מהשטח </w:t>
      </w:r>
      <w:r>
        <w:rPr>
          <w:rFonts w:hint="cs"/>
          <w:rtl/>
          <w:lang w:eastAsia="he-IL"/>
        </w:rPr>
        <w:t>ומה</w:t>
      </w:r>
      <w:r>
        <w:rPr>
          <w:rtl/>
          <w:lang w:eastAsia="he-IL"/>
        </w:rPr>
        <w:t xml:space="preserve">מוניציפלי מכיר את הבעיות </w:t>
      </w:r>
      <w:r>
        <w:rPr>
          <w:rFonts w:hint="cs"/>
          <w:rtl/>
          <w:lang w:eastAsia="he-IL"/>
        </w:rPr>
        <w:t>מ</w:t>
      </w:r>
      <w:r w:rsidRPr="002D5F8F">
        <w:rPr>
          <w:rtl/>
          <w:lang w:eastAsia="he-IL"/>
        </w:rPr>
        <w:t>קרוב</w:t>
      </w:r>
      <w:r>
        <w:rPr>
          <w:rFonts w:hint="cs"/>
          <w:rtl/>
          <w:lang w:eastAsia="he-IL"/>
        </w:rPr>
        <w:t>,</w:t>
      </w:r>
      <w:r w:rsidRPr="002D5F8F">
        <w:rPr>
          <w:rtl/>
          <w:lang w:eastAsia="he-IL"/>
        </w:rPr>
        <w:t xml:space="preserve"> מלמטה</w:t>
      </w:r>
      <w:r>
        <w:rPr>
          <w:rFonts w:hint="cs"/>
          <w:rtl/>
          <w:lang w:eastAsia="he-IL"/>
        </w:rPr>
        <w:t>,</w:t>
      </w:r>
      <w:r w:rsidRPr="002D5F8F">
        <w:rPr>
          <w:rtl/>
          <w:lang w:eastAsia="he-IL"/>
        </w:rPr>
        <w:t xml:space="preserve"> </w:t>
      </w:r>
      <w:r w:rsidR="00444337">
        <w:rPr>
          <w:rFonts w:hint="cs"/>
          <w:rtl/>
          <w:lang w:eastAsia="he-IL"/>
        </w:rPr>
        <w:t>ו</w:t>
      </w:r>
      <w:r w:rsidRPr="002D5F8F">
        <w:rPr>
          <w:rtl/>
          <w:lang w:eastAsia="he-IL"/>
        </w:rPr>
        <w:t>יודע לחוק</w:t>
      </w:r>
      <w:r>
        <w:rPr>
          <w:rFonts w:hint="cs"/>
          <w:rtl/>
          <w:lang w:eastAsia="he-IL"/>
        </w:rPr>
        <w:t>ק</w:t>
      </w:r>
      <w:r w:rsidRPr="002D5F8F">
        <w:rPr>
          <w:rtl/>
          <w:lang w:eastAsia="he-IL"/>
        </w:rPr>
        <w:t xml:space="preserve"> את הדברים הרלוונטיים</w:t>
      </w:r>
      <w:r>
        <w:rPr>
          <w:rFonts w:hint="cs"/>
          <w:rtl/>
          <w:lang w:eastAsia="he-IL"/>
        </w:rPr>
        <w:t>.</w:t>
      </w:r>
      <w:r w:rsidRPr="002D5F8F">
        <w:rPr>
          <w:rtl/>
          <w:lang w:eastAsia="he-IL"/>
        </w:rPr>
        <w:t xml:space="preserve"> אין ספק </w:t>
      </w:r>
      <w:r>
        <w:rPr>
          <w:rFonts w:hint="cs"/>
          <w:rtl/>
          <w:lang w:eastAsia="he-IL"/>
        </w:rPr>
        <w:t>שה</w:t>
      </w:r>
      <w:r w:rsidRPr="002D5F8F">
        <w:rPr>
          <w:rtl/>
          <w:lang w:eastAsia="he-IL"/>
        </w:rPr>
        <w:t xml:space="preserve">שילוב שלכם </w:t>
      </w:r>
      <w:r>
        <w:rPr>
          <w:rFonts w:hint="cs"/>
          <w:rtl/>
          <w:lang w:eastAsia="he-IL"/>
        </w:rPr>
        <w:t xml:space="preserve">כראשי </w:t>
      </w:r>
      <w:bookmarkStart w:id="6861" w:name="_ETM_Q11_641431"/>
      <w:bookmarkEnd w:id="6861"/>
      <w:r>
        <w:rPr>
          <w:rFonts w:hint="cs"/>
          <w:rtl/>
          <w:lang w:eastAsia="he-IL"/>
        </w:rPr>
        <w:t xml:space="preserve">ועדות </w:t>
      </w:r>
      <w:r w:rsidR="00A57C61">
        <w:rPr>
          <w:rFonts w:hint="cs"/>
          <w:rtl/>
          <w:lang w:eastAsia="he-IL"/>
        </w:rPr>
        <w:t>– – –</w:t>
      </w:r>
    </w:p>
    <w:p w:rsidR="009555E1" w:rsidRDefault="009555E1" w:rsidP="00AA1C57">
      <w:pPr>
        <w:rPr>
          <w:rtl/>
          <w:lang w:eastAsia="he-IL"/>
        </w:rPr>
      </w:pPr>
      <w:bookmarkStart w:id="6862" w:name="_ETM_Q11_640712"/>
      <w:bookmarkEnd w:id="6862"/>
    </w:p>
    <w:p w:rsidR="009555E1" w:rsidRDefault="009555E1" w:rsidP="00AA1C57">
      <w:pPr>
        <w:pStyle w:val="af5"/>
        <w:keepNext/>
        <w:rPr>
          <w:rtl/>
        </w:rPr>
      </w:pPr>
      <w:bookmarkStart w:id="6863" w:name="ET_interruption_5069_31"/>
      <w:r w:rsidRPr="00135B66">
        <w:rPr>
          <w:rStyle w:val="TagStyle"/>
          <w:rtl/>
        </w:rPr>
        <w:t xml:space="preserve"> &lt;&lt; קריאה &gt;&gt; </w:t>
      </w:r>
      <w:r>
        <w:rPr>
          <w:rtl/>
        </w:rPr>
        <w:t>יעקב אשר (יהדות התורה):</w:t>
      </w:r>
      <w:r w:rsidRPr="00135B66">
        <w:rPr>
          <w:rStyle w:val="TagStyle"/>
          <w:rtl/>
        </w:rPr>
        <w:t xml:space="preserve"> &lt;&lt; קריאה &gt;&gt;</w:t>
      </w:r>
      <w:r>
        <w:rPr>
          <w:rtl/>
        </w:rPr>
        <w:t xml:space="preserve">  </w:t>
      </w:r>
      <w:bookmarkEnd w:id="6863"/>
    </w:p>
    <w:p w:rsidR="009555E1" w:rsidRDefault="009555E1" w:rsidP="00522B2F">
      <w:pPr>
        <w:rPr>
          <w:rtl/>
          <w:lang w:eastAsia="he-IL"/>
        </w:rPr>
      </w:pPr>
    </w:p>
    <w:p w:rsidR="009555E1" w:rsidRDefault="009555E1" w:rsidP="00AA1C57">
      <w:pPr>
        <w:rPr>
          <w:rtl/>
          <w:lang w:eastAsia="he-IL"/>
        </w:rPr>
      </w:pPr>
      <w:bookmarkStart w:id="6864" w:name="_ETM_Q11_646341"/>
      <w:bookmarkStart w:id="6865" w:name="_ETM_Q11_646622"/>
      <w:bookmarkStart w:id="6866" w:name="_ETM_Q11_646768"/>
      <w:bookmarkEnd w:id="6864"/>
      <w:bookmarkEnd w:id="6865"/>
      <w:bookmarkEnd w:id="6866"/>
      <w:r>
        <w:rPr>
          <w:rFonts w:hint="cs"/>
          <w:rtl/>
          <w:lang w:eastAsia="he-IL"/>
        </w:rPr>
        <w:t>כמוך.</w:t>
      </w:r>
    </w:p>
    <w:p w:rsidR="009555E1" w:rsidRDefault="009555E1" w:rsidP="00AA1C57">
      <w:pPr>
        <w:rPr>
          <w:rtl/>
          <w:lang w:eastAsia="he-IL"/>
        </w:rPr>
      </w:pPr>
      <w:bookmarkStart w:id="6867" w:name="_ETM_Q11_642541"/>
      <w:bookmarkStart w:id="6868" w:name="_ETM_Q11_642654"/>
      <w:bookmarkEnd w:id="6867"/>
      <w:bookmarkEnd w:id="6868"/>
    </w:p>
    <w:p w:rsidR="009555E1" w:rsidRDefault="009555E1" w:rsidP="00AA1C57">
      <w:pPr>
        <w:pStyle w:val="af6"/>
        <w:keepNext/>
        <w:rPr>
          <w:rtl/>
        </w:rPr>
      </w:pPr>
      <w:r w:rsidRPr="00135B66">
        <w:rPr>
          <w:rStyle w:val="TagStyle"/>
          <w:rtl/>
        </w:rPr>
        <w:t xml:space="preserve"> &lt;&lt; יור &gt;&gt; </w:t>
      </w:r>
      <w:r>
        <w:rPr>
          <w:rtl/>
        </w:rPr>
        <w:t>היו"ר אוריאל בוסו:</w:t>
      </w:r>
      <w:r w:rsidRPr="00135B66">
        <w:rPr>
          <w:rStyle w:val="TagStyle"/>
          <w:rtl/>
        </w:rPr>
        <w:t xml:space="preserve"> &lt;&lt; יור &gt;&gt;</w:t>
      </w:r>
      <w:r>
        <w:rPr>
          <w:rtl/>
        </w:rPr>
        <w:t xml:space="preserve">  </w:t>
      </w:r>
    </w:p>
    <w:p w:rsidR="009555E1" w:rsidRDefault="009555E1" w:rsidP="00522B2F">
      <w:pPr>
        <w:rPr>
          <w:rtl/>
          <w:lang w:eastAsia="he-IL"/>
        </w:rPr>
      </w:pPr>
    </w:p>
    <w:p w:rsidR="009555E1" w:rsidRDefault="009555E1" w:rsidP="00AA1C57">
      <w:pPr>
        <w:rPr>
          <w:rtl/>
          <w:lang w:eastAsia="he-IL"/>
        </w:rPr>
      </w:pPr>
      <w:bookmarkStart w:id="6869" w:name="_ETM_Q11_643636"/>
      <w:bookmarkEnd w:id="6869"/>
      <w:r>
        <w:rPr>
          <w:rFonts w:hint="cs"/>
          <w:rtl/>
          <w:lang w:eastAsia="he-IL"/>
        </w:rPr>
        <w:t>אמרתי את זה בעדינות.</w:t>
      </w:r>
    </w:p>
    <w:p w:rsidR="00444337" w:rsidRDefault="00444337" w:rsidP="00AA1C57">
      <w:pPr>
        <w:rPr>
          <w:rtl/>
          <w:lang w:eastAsia="he-IL"/>
        </w:rPr>
      </w:pPr>
    </w:p>
    <w:p w:rsidR="00444337" w:rsidRDefault="00444337" w:rsidP="00AA1C57">
      <w:pPr>
        <w:rPr>
          <w:rtl/>
          <w:lang w:eastAsia="he-IL"/>
        </w:rPr>
      </w:pPr>
    </w:p>
    <w:p w:rsidR="009555E1" w:rsidRDefault="009555E1" w:rsidP="00AA1C57">
      <w:pPr>
        <w:pStyle w:val="a6"/>
        <w:rPr>
          <w:rtl/>
          <w:lang w:eastAsia="he-IL"/>
        </w:rPr>
      </w:pPr>
      <w:bookmarkStart w:id="6870" w:name="_ETM_Q11_640955"/>
      <w:bookmarkStart w:id="6871" w:name="_ETM_Q11_641002"/>
      <w:bookmarkStart w:id="6872" w:name="_ETM_Q11_641062"/>
      <w:bookmarkStart w:id="6873" w:name="ET_hatsach_638992_33"/>
      <w:bookmarkEnd w:id="6870"/>
      <w:bookmarkEnd w:id="6871"/>
      <w:bookmarkEnd w:id="6872"/>
      <w:r w:rsidRPr="00135B66">
        <w:rPr>
          <w:rStyle w:val="TagStyle"/>
          <w:rtl/>
        </w:rPr>
        <w:t xml:space="preserve"> &lt;&lt; הצח &gt;&gt; </w:t>
      </w:r>
      <w:bookmarkStart w:id="6874" w:name="_Hlk139992665"/>
      <w:bookmarkStart w:id="6875" w:name="_Toc140009191"/>
      <w:r>
        <w:rPr>
          <w:rtl/>
          <w:lang w:eastAsia="he-IL"/>
        </w:rPr>
        <w:t>הצעת חוק ההוצאה לפועל (תיקון מס' 74), התשפ"ג</w:t>
      </w:r>
      <w:r>
        <w:rPr>
          <w:rFonts w:hint="cs"/>
          <w:rtl/>
          <w:lang w:eastAsia="he-IL"/>
        </w:rPr>
        <w:t>–</w:t>
      </w:r>
      <w:r>
        <w:rPr>
          <w:rtl/>
          <w:lang w:eastAsia="he-IL"/>
        </w:rPr>
        <w:t>2023</w:t>
      </w:r>
      <w:bookmarkEnd w:id="6874"/>
      <w:bookmarkEnd w:id="6875"/>
      <w:r w:rsidRPr="00135B66">
        <w:rPr>
          <w:rStyle w:val="TagStyle"/>
          <w:rtl/>
        </w:rPr>
        <w:t xml:space="preserve"> &lt;&lt; הצח &gt;&gt;</w:t>
      </w:r>
      <w:r>
        <w:rPr>
          <w:rtl/>
          <w:lang w:eastAsia="he-IL"/>
        </w:rPr>
        <w:t xml:space="preserve"> </w:t>
      </w:r>
    </w:p>
    <w:p w:rsidR="009555E1" w:rsidRPr="00DA7F27" w:rsidRDefault="009555E1" w:rsidP="00444337">
      <w:pPr>
        <w:rPr>
          <w:rtl/>
          <w:lang w:eastAsia="he-IL"/>
        </w:rPr>
      </w:pPr>
      <w:r w:rsidRPr="00DA7F27">
        <w:rPr>
          <w:rFonts w:hint="cs"/>
          <w:rtl/>
          <w:lang w:eastAsia="he-IL"/>
        </w:rPr>
        <w:t>[</w:t>
      </w:r>
      <w:r w:rsidRPr="00DA7F27">
        <w:rPr>
          <w:rFonts w:hint="eastAsia"/>
          <w:rtl/>
          <w:lang w:eastAsia="he-IL"/>
        </w:rPr>
        <w:t>מס</w:t>
      </w:r>
      <w:r w:rsidRPr="00DA7F27">
        <w:rPr>
          <w:rtl/>
          <w:lang w:eastAsia="he-IL"/>
        </w:rPr>
        <w:t>'</w:t>
      </w:r>
      <w:r>
        <w:rPr>
          <w:rFonts w:hint="cs"/>
          <w:rtl/>
          <w:lang w:eastAsia="he-IL"/>
        </w:rPr>
        <w:t xml:space="preserve"> כ/961</w:t>
      </w:r>
      <w:r w:rsidRPr="00DA7F27">
        <w:rPr>
          <w:rtl/>
          <w:lang w:eastAsia="he-IL"/>
        </w:rPr>
        <w:t>; דברי הכנסת, חוב'</w:t>
      </w:r>
      <w:r>
        <w:rPr>
          <w:rFonts w:hint="cs"/>
          <w:rtl/>
          <w:lang w:eastAsia="he-IL"/>
        </w:rPr>
        <w:t xml:space="preserve"> ל</w:t>
      </w:r>
      <w:r w:rsidR="00444337">
        <w:rPr>
          <w:rFonts w:hint="cs"/>
          <w:rtl/>
          <w:lang w:eastAsia="he-IL"/>
        </w:rPr>
        <w:t>'</w:t>
      </w:r>
      <w:r w:rsidRPr="00DA7F27">
        <w:rPr>
          <w:rtl/>
          <w:lang w:eastAsia="he-IL"/>
        </w:rPr>
        <w:t xml:space="preserve">, </w:t>
      </w:r>
      <w:r w:rsidRPr="00DA7F27">
        <w:rPr>
          <w:rtl/>
        </w:rPr>
        <w:t>ישיבה</w:t>
      </w:r>
      <w:r>
        <w:rPr>
          <w:rFonts w:hint="cs"/>
          <w:rtl/>
        </w:rPr>
        <w:t xml:space="preserve"> 83</w:t>
      </w:r>
      <w:r w:rsidRPr="00DA7F27">
        <w:rPr>
          <w:rtl/>
          <w:lang w:eastAsia="he-IL"/>
        </w:rPr>
        <w:t>; נספחות.</w:t>
      </w:r>
      <w:r w:rsidRPr="00DA7F27">
        <w:rPr>
          <w:rFonts w:hint="cs"/>
          <w:rtl/>
          <w:lang w:eastAsia="he-IL"/>
        </w:rPr>
        <w:t>]</w:t>
      </w:r>
      <w:r w:rsidRPr="00DA7F27">
        <w:rPr>
          <w:rtl/>
          <w:lang w:eastAsia="he-IL"/>
        </w:rPr>
        <w:t xml:space="preserve"> </w:t>
      </w:r>
      <w:bookmarkEnd w:id="6873"/>
    </w:p>
    <w:p w:rsidR="009555E1" w:rsidRDefault="009555E1" w:rsidP="00AA1C57">
      <w:pPr>
        <w:pStyle w:val="-0"/>
        <w:rPr>
          <w:rtl/>
          <w:lang w:eastAsia="he-IL"/>
        </w:rPr>
      </w:pPr>
      <w:r>
        <w:rPr>
          <w:rtl/>
          <w:lang w:eastAsia="he-IL"/>
        </w:rPr>
        <w:t>(קריאה שנייה וקריאה שלישית)</w:t>
      </w:r>
    </w:p>
    <w:p w:rsidR="009555E1" w:rsidRDefault="009555E1" w:rsidP="00AA1C57">
      <w:pPr>
        <w:rPr>
          <w:rtl/>
          <w:lang w:eastAsia="he-IL"/>
        </w:rPr>
      </w:pPr>
    </w:p>
    <w:p w:rsidR="009555E1" w:rsidRDefault="009555E1" w:rsidP="00AA1C57">
      <w:pPr>
        <w:pStyle w:val="af6"/>
        <w:keepNext/>
        <w:rPr>
          <w:rtl/>
        </w:rPr>
      </w:pPr>
      <w:bookmarkStart w:id="6876" w:name="ET_yor_6488_9"/>
      <w:r w:rsidRPr="003845AC">
        <w:rPr>
          <w:rStyle w:val="TagStyle"/>
          <w:rtl/>
        </w:rPr>
        <w:t xml:space="preserve"> &lt;&lt; יור &gt;&gt; </w:t>
      </w:r>
      <w:r>
        <w:rPr>
          <w:rtl/>
        </w:rPr>
        <w:t>היו"ר אוריאל בוסו:</w:t>
      </w:r>
      <w:r w:rsidRPr="003845AC">
        <w:rPr>
          <w:rStyle w:val="TagStyle"/>
          <w:rtl/>
        </w:rPr>
        <w:t xml:space="preserve"> &lt;&lt; יור &gt;&gt;</w:t>
      </w:r>
      <w:r>
        <w:rPr>
          <w:rtl/>
        </w:rPr>
        <w:t xml:space="preserve">  </w:t>
      </w:r>
      <w:bookmarkEnd w:id="6876"/>
    </w:p>
    <w:p w:rsidR="009555E1" w:rsidRDefault="009555E1" w:rsidP="00522B2F">
      <w:pPr>
        <w:rPr>
          <w:rtl/>
          <w:lang w:eastAsia="he-IL"/>
        </w:rPr>
      </w:pPr>
    </w:p>
    <w:p w:rsidR="009555E1" w:rsidRDefault="009555E1" w:rsidP="00444337">
      <w:pPr>
        <w:rPr>
          <w:rtl/>
          <w:lang w:eastAsia="he-IL"/>
        </w:rPr>
      </w:pPr>
      <w:r>
        <w:rPr>
          <w:rFonts w:hint="cs"/>
          <w:rtl/>
          <w:lang w:eastAsia="he-IL"/>
        </w:rPr>
        <w:t xml:space="preserve">חברי </w:t>
      </w:r>
      <w:bookmarkStart w:id="6877" w:name="_ETM_Q11_646166"/>
      <w:bookmarkEnd w:id="6877"/>
      <w:r>
        <w:rPr>
          <w:rFonts w:hint="cs"/>
          <w:rtl/>
          <w:lang w:eastAsia="he-IL"/>
        </w:rPr>
        <w:t xml:space="preserve">הכנסת, נעבור לסעיף הבא על סדר-היום </w:t>
      </w:r>
      <w:r w:rsidR="00444337">
        <w:rPr>
          <w:rFonts w:hint="eastAsia"/>
          <w:rtl/>
          <w:lang w:eastAsia="he-IL"/>
        </w:rPr>
        <w:t xml:space="preserve">– </w:t>
      </w:r>
      <w:r w:rsidRPr="00135B66">
        <w:rPr>
          <w:rtl/>
          <w:lang w:eastAsia="he-IL"/>
        </w:rPr>
        <w:t>הצעת חוק ההוצאה לפועל (תיקון מס' 74), התשפ"ג–2023</w:t>
      </w:r>
      <w:r>
        <w:rPr>
          <w:rFonts w:hint="cs"/>
          <w:rtl/>
          <w:lang w:eastAsia="he-IL"/>
        </w:rPr>
        <w:t xml:space="preserve">, </w:t>
      </w:r>
      <w:r w:rsidR="00444337">
        <w:rPr>
          <w:rFonts w:hint="cs"/>
          <w:rtl/>
          <w:lang w:eastAsia="he-IL"/>
        </w:rPr>
        <w:t>ל</w:t>
      </w:r>
      <w:r>
        <w:rPr>
          <w:rFonts w:hint="cs"/>
          <w:rtl/>
          <w:lang w:eastAsia="he-IL"/>
        </w:rPr>
        <w:t xml:space="preserve">קריאה השנייה והשלישית. אני מזמין את יושב-ראש </w:t>
      </w:r>
      <w:bookmarkStart w:id="6878" w:name="_ETM_Q11_653914"/>
      <w:bookmarkEnd w:id="6878"/>
      <w:r>
        <w:rPr>
          <w:rFonts w:hint="cs"/>
          <w:rtl/>
          <w:lang w:eastAsia="he-IL"/>
        </w:rPr>
        <w:t xml:space="preserve">ועדת העבודה והרווחה חבר הכנסת הרב ישראל אייכלר להציג </w:t>
      </w:r>
      <w:bookmarkStart w:id="6879" w:name="_ETM_Q11_660401"/>
      <w:bookmarkEnd w:id="6879"/>
      <w:r>
        <w:rPr>
          <w:rFonts w:hint="cs"/>
          <w:rtl/>
          <w:lang w:eastAsia="he-IL"/>
        </w:rPr>
        <w:t xml:space="preserve">את הצעת החוק. </w:t>
      </w:r>
    </w:p>
    <w:p w:rsidR="009555E1" w:rsidRDefault="009555E1" w:rsidP="00AA1C57">
      <w:pPr>
        <w:rPr>
          <w:rtl/>
          <w:lang w:eastAsia="he-IL"/>
        </w:rPr>
      </w:pPr>
      <w:bookmarkStart w:id="6880" w:name="_ETM_Q11_660636"/>
      <w:bookmarkStart w:id="6881" w:name="_ETM_Q11_660729"/>
      <w:bookmarkEnd w:id="6880"/>
      <w:bookmarkEnd w:id="6881"/>
    </w:p>
    <w:p w:rsidR="009555E1" w:rsidRDefault="009555E1" w:rsidP="00AA1C57">
      <w:pPr>
        <w:pStyle w:val="af5"/>
        <w:keepNext/>
        <w:rPr>
          <w:rtl/>
        </w:rPr>
      </w:pPr>
      <w:bookmarkStart w:id="6882" w:name="ET_interruption_5264_34"/>
      <w:r w:rsidRPr="00135B66">
        <w:rPr>
          <w:rStyle w:val="TagStyle"/>
          <w:rtl/>
        </w:rPr>
        <w:t xml:space="preserve"> &lt;&lt; קריאה &gt;&gt; </w:t>
      </w:r>
      <w:r>
        <w:rPr>
          <w:rtl/>
        </w:rPr>
        <w:t>אחמד טיבי (חד"ש-תע"ל):</w:t>
      </w:r>
      <w:r w:rsidRPr="00135B66">
        <w:rPr>
          <w:rStyle w:val="TagStyle"/>
          <w:rtl/>
        </w:rPr>
        <w:t xml:space="preserve"> &lt;&lt; קריאה &gt;&gt;</w:t>
      </w:r>
      <w:r>
        <w:rPr>
          <w:rtl/>
        </w:rPr>
        <w:t xml:space="preserve">  </w:t>
      </w:r>
      <w:bookmarkEnd w:id="6882"/>
    </w:p>
    <w:p w:rsidR="009555E1" w:rsidRDefault="009555E1" w:rsidP="00522B2F">
      <w:pPr>
        <w:rPr>
          <w:rtl/>
          <w:lang w:eastAsia="he-IL"/>
        </w:rPr>
      </w:pPr>
    </w:p>
    <w:p w:rsidR="009555E1" w:rsidRDefault="009555E1" w:rsidP="00AA1C57">
      <w:pPr>
        <w:rPr>
          <w:rtl/>
          <w:lang w:eastAsia="he-IL"/>
        </w:rPr>
      </w:pPr>
      <w:bookmarkStart w:id="6883" w:name="_ETM_Q11_659998"/>
      <w:bookmarkStart w:id="6884" w:name="_ETM_Q11_660275"/>
      <w:bookmarkStart w:id="6885" w:name="_ETM_Q11_660415"/>
      <w:bookmarkEnd w:id="6883"/>
      <w:bookmarkEnd w:id="6884"/>
      <w:bookmarkEnd w:id="6885"/>
      <w:r>
        <w:rPr>
          <w:rFonts w:hint="cs"/>
          <w:rtl/>
          <w:lang w:eastAsia="he-IL"/>
        </w:rPr>
        <w:t>מה איתי?</w:t>
      </w:r>
    </w:p>
    <w:p w:rsidR="009555E1" w:rsidRDefault="009555E1" w:rsidP="00AA1C57">
      <w:pPr>
        <w:rPr>
          <w:rtl/>
          <w:lang w:eastAsia="he-IL"/>
        </w:rPr>
      </w:pPr>
      <w:bookmarkStart w:id="6886" w:name="_ETM_Q11_662006"/>
      <w:bookmarkStart w:id="6887" w:name="_ETM_Q11_662132"/>
      <w:bookmarkEnd w:id="6886"/>
      <w:bookmarkEnd w:id="6887"/>
    </w:p>
    <w:p w:rsidR="009555E1" w:rsidRDefault="009555E1" w:rsidP="00AA1C57">
      <w:pPr>
        <w:pStyle w:val="af6"/>
        <w:keepNext/>
        <w:rPr>
          <w:rtl/>
        </w:rPr>
      </w:pPr>
      <w:bookmarkStart w:id="6888" w:name="ET_yor_6488_35"/>
      <w:r w:rsidRPr="00135B66">
        <w:rPr>
          <w:rStyle w:val="TagStyle"/>
          <w:rtl/>
        </w:rPr>
        <w:t xml:space="preserve"> &lt;&lt; יור &gt;&gt; </w:t>
      </w:r>
      <w:r>
        <w:rPr>
          <w:rtl/>
        </w:rPr>
        <w:t>היו"ר אוריאל בוסו:</w:t>
      </w:r>
      <w:r w:rsidRPr="00135B66">
        <w:rPr>
          <w:rStyle w:val="TagStyle"/>
          <w:rtl/>
        </w:rPr>
        <w:t xml:space="preserve"> &lt;&lt; יור &gt;&gt;</w:t>
      </w:r>
      <w:r>
        <w:rPr>
          <w:rtl/>
        </w:rPr>
        <w:t xml:space="preserve">  </w:t>
      </w:r>
      <w:bookmarkEnd w:id="6888"/>
    </w:p>
    <w:p w:rsidR="009555E1" w:rsidRDefault="009555E1" w:rsidP="00522B2F">
      <w:pPr>
        <w:rPr>
          <w:rtl/>
          <w:lang w:eastAsia="he-IL"/>
        </w:rPr>
      </w:pPr>
    </w:p>
    <w:p w:rsidR="009555E1" w:rsidRDefault="009555E1" w:rsidP="00444337">
      <w:pPr>
        <w:rPr>
          <w:rtl/>
          <w:lang w:eastAsia="he-IL"/>
        </w:rPr>
      </w:pPr>
      <w:bookmarkStart w:id="6889" w:name="_ETM_Q11_663724"/>
      <w:bookmarkStart w:id="6890" w:name="_ETM_Q11_660758"/>
      <w:bookmarkStart w:id="6891" w:name="_ETM_Q11_660831"/>
      <w:bookmarkEnd w:id="6889"/>
      <w:bookmarkEnd w:id="6890"/>
      <w:bookmarkEnd w:id="6891"/>
      <w:r>
        <w:rPr>
          <w:rFonts w:hint="cs"/>
          <w:rtl/>
          <w:lang w:eastAsia="he-IL"/>
        </w:rPr>
        <w:t xml:space="preserve">יוזם הצעת החוק </w:t>
      </w:r>
      <w:r>
        <w:rPr>
          <w:rtl/>
          <w:lang w:eastAsia="he-IL"/>
        </w:rPr>
        <w:t>–</w:t>
      </w:r>
      <w:r>
        <w:rPr>
          <w:rFonts w:hint="cs"/>
          <w:rtl/>
          <w:lang w:eastAsia="he-IL"/>
        </w:rPr>
        <w:t xml:space="preserve"> חבר </w:t>
      </w:r>
      <w:bookmarkStart w:id="6892" w:name="_ETM_Q11_666421"/>
      <w:bookmarkEnd w:id="6892"/>
      <w:r>
        <w:rPr>
          <w:rFonts w:hint="cs"/>
          <w:rtl/>
          <w:lang w:eastAsia="he-IL"/>
        </w:rPr>
        <w:t>הכנסת אחמד טיבי. אתה ודאי תנצל את זמנך.</w:t>
      </w:r>
    </w:p>
    <w:p w:rsidR="009555E1" w:rsidRDefault="009555E1" w:rsidP="00AA1C57">
      <w:pPr>
        <w:rPr>
          <w:rtl/>
          <w:lang w:eastAsia="he-IL"/>
        </w:rPr>
      </w:pPr>
      <w:bookmarkStart w:id="6893" w:name="_ETM_Q11_670300"/>
      <w:bookmarkStart w:id="6894" w:name="_ETM_Q11_670413"/>
      <w:bookmarkEnd w:id="6893"/>
      <w:bookmarkEnd w:id="6894"/>
    </w:p>
    <w:p w:rsidR="009555E1" w:rsidRDefault="009555E1" w:rsidP="00AA1C57">
      <w:pPr>
        <w:pStyle w:val="af5"/>
        <w:keepNext/>
        <w:rPr>
          <w:rtl/>
        </w:rPr>
      </w:pPr>
      <w:bookmarkStart w:id="6895" w:name="ET_interruption_5264_36"/>
      <w:r w:rsidRPr="00135B66">
        <w:rPr>
          <w:rStyle w:val="TagStyle"/>
          <w:rtl/>
        </w:rPr>
        <w:t xml:space="preserve"> &lt;&lt; קריאה &gt;&gt; </w:t>
      </w:r>
      <w:r>
        <w:rPr>
          <w:rtl/>
        </w:rPr>
        <w:t>אחמד טיבי (חד"ש-תע"ל):</w:t>
      </w:r>
      <w:r w:rsidRPr="00135B66">
        <w:rPr>
          <w:rStyle w:val="TagStyle"/>
          <w:rtl/>
        </w:rPr>
        <w:t xml:space="preserve"> &lt;&lt; קריאה &gt;&gt;</w:t>
      </w:r>
      <w:r>
        <w:rPr>
          <w:rtl/>
        </w:rPr>
        <w:t xml:space="preserve">  </w:t>
      </w:r>
      <w:bookmarkEnd w:id="6895"/>
    </w:p>
    <w:p w:rsidR="009555E1" w:rsidRDefault="009555E1" w:rsidP="00522B2F">
      <w:pPr>
        <w:rPr>
          <w:rtl/>
          <w:lang w:eastAsia="he-IL"/>
        </w:rPr>
      </w:pPr>
    </w:p>
    <w:p w:rsidR="009555E1" w:rsidRDefault="009555E1" w:rsidP="00AA1C57">
      <w:pPr>
        <w:rPr>
          <w:rtl/>
          <w:lang w:eastAsia="he-IL"/>
        </w:rPr>
      </w:pPr>
      <w:r>
        <w:rPr>
          <w:rFonts w:hint="cs"/>
          <w:rtl/>
          <w:lang w:eastAsia="he-IL"/>
        </w:rPr>
        <w:t>אני אברך בסוף.</w:t>
      </w:r>
    </w:p>
    <w:p w:rsidR="009555E1" w:rsidRDefault="009555E1" w:rsidP="00AA1C57">
      <w:pPr>
        <w:rPr>
          <w:rtl/>
          <w:lang w:eastAsia="he-IL"/>
        </w:rPr>
      </w:pPr>
      <w:bookmarkStart w:id="6896" w:name="_ETM_Q11_666648"/>
      <w:bookmarkStart w:id="6897" w:name="_ETM_Q11_666737"/>
      <w:bookmarkEnd w:id="6896"/>
      <w:bookmarkEnd w:id="6897"/>
    </w:p>
    <w:p w:rsidR="009555E1" w:rsidRDefault="009555E1" w:rsidP="00AA1C57">
      <w:pPr>
        <w:pStyle w:val="af6"/>
        <w:keepNext/>
        <w:rPr>
          <w:rtl/>
        </w:rPr>
      </w:pPr>
      <w:bookmarkStart w:id="6898" w:name="ET_yor_6488_37"/>
      <w:r w:rsidRPr="00135B66">
        <w:rPr>
          <w:rStyle w:val="TagStyle"/>
          <w:rtl/>
        </w:rPr>
        <w:t xml:space="preserve"> &lt;&lt; יור &gt;&gt; </w:t>
      </w:r>
      <w:r>
        <w:rPr>
          <w:rtl/>
        </w:rPr>
        <w:t>היו"ר אוריאל בוסו:</w:t>
      </w:r>
      <w:r w:rsidRPr="00135B66">
        <w:rPr>
          <w:rStyle w:val="TagStyle"/>
          <w:rtl/>
        </w:rPr>
        <w:t xml:space="preserve"> &lt;&lt; יור &gt;&gt;</w:t>
      </w:r>
      <w:r>
        <w:rPr>
          <w:rtl/>
        </w:rPr>
        <w:t xml:space="preserve">  </w:t>
      </w:r>
      <w:bookmarkEnd w:id="6898"/>
    </w:p>
    <w:p w:rsidR="009555E1" w:rsidRDefault="009555E1" w:rsidP="00522B2F">
      <w:pPr>
        <w:rPr>
          <w:rtl/>
          <w:lang w:eastAsia="he-IL"/>
        </w:rPr>
      </w:pPr>
    </w:p>
    <w:p w:rsidR="009555E1" w:rsidRDefault="009555E1" w:rsidP="00AA1C57">
      <w:pPr>
        <w:rPr>
          <w:rtl/>
          <w:lang w:eastAsia="he-IL"/>
        </w:rPr>
      </w:pPr>
      <w:r>
        <w:rPr>
          <w:rFonts w:hint="cs"/>
          <w:rtl/>
          <w:lang w:eastAsia="he-IL"/>
        </w:rPr>
        <w:t>י</w:t>
      </w:r>
      <w:bookmarkStart w:id="6899" w:name="_ETM_Q11_667870"/>
      <w:bookmarkEnd w:id="6899"/>
      <w:r>
        <w:rPr>
          <w:rFonts w:hint="cs"/>
          <w:rtl/>
          <w:lang w:eastAsia="he-IL"/>
        </w:rPr>
        <w:t xml:space="preserve">וזמים </w:t>
      </w:r>
      <w:r>
        <w:rPr>
          <w:rtl/>
          <w:lang w:eastAsia="he-IL"/>
        </w:rPr>
        <w:t>–</w:t>
      </w:r>
      <w:r>
        <w:rPr>
          <w:rFonts w:hint="cs"/>
          <w:rtl/>
          <w:lang w:eastAsia="he-IL"/>
        </w:rPr>
        <w:t xml:space="preserve"> חברי הכנסת אחמד טיבי וישראל אייכלר, נכון. </w:t>
      </w:r>
      <w:bookmarkStart w:id="6900" w:name="_ETM_Q11_672177"/>
      <w:bookmarkEnd w:id="6900"/>
      <w:r>
        <w:rPr>
          <w:rFonts w:hint="cs"/>
          <w:rtl/>
          <w:lang w:eastAsia="he-IL"/>
        </w:rPr>
        <w:t>בהחלט. אתה תברך אחרי ההצבעה?</w:t>
      </w:r>
      <w:bookmarkStart w:id="6901" w:name="_ETM_Q11_675125"/>
      <w:bookmarkEnd w:id="6901"/>
    </w:p>
    <w:p w:rsidR="009555E1" w:rsidRDefault="009555E1" w:rsidP="00AA1C57">
      <w:pPr>
        <w:rPr>
          <w:rtl/>
          <w:lang w:eastAsia="he-IL"/>
        </w:rPr>
      </w:pPr>
      <w:bookmarkStart w:id="6902" w:name="_ETM_Q11_675254"/>
      <w:bookmarkEnd w:id="6902"/>
    </w:p>
    <w:p w:rsidR="009555E1" w:rsidRDefault="009555E1" w:rsidP="00AA1C57">
      <w:pPr>
        <w:pStyle w:val="af5"/>
        <w:keepNext/>
        <w:rPr>
          <w:rtl/>
        </w:rPr>
      </w:pPr>
      <w:bookmarkStart w:id="6903" w:name="ET_interruption_5264_38"/>
      <w:r w:rsidRPr="00135B66">
        <w:rPr>
          <w:rStyle w:val="TagStyle"/>
          <w:rtl/>
        </w:rPr>
        <w:t xml:space="preserve"> &lt;&lt; קריאה &gt;&gt; </w:t>
      </w:r>
      <w:r>
        <w:rPr>
          <w:rtl/>
        </w:rPr>
        <w:t>אחמד טיבי (חד"ש-תע"ל):</w:t>
      </w:r>
      <w:r w:rsidRPr="00135B66">
        <w:rPr>
          <w:rStyle w:val="TagStyle"/>
          <w:rtl/>
        </w:rPr>
        <w:t xml:space="preserve"> &lt;&lt; קריאה &gt;&gt;</w:t>
      </w:r>
      <w:r>
        <w:rPr>
          <w:rtl/>
        </w:rPr>
        <w:t xml:space="preserve">  </w:t>
      </w:r>
      <w:bookmarkEnd w:id="6903"/>
    </w:p>
    <w:p w:rsidR="009555E1" w:rsidRDefault="009555E1" w:rsidP="00522B2F">
      <w:pPr>
        <w:rPr>
          <w:rtl/>
          <w:lang w:eastAsia="he-IL"/>
        </w:rPr>
      </w:pPr>
    </w:p>
    <w:p w:rsidR="009555E1" w:rsidRDefault="009555E1" w:rsidP="00444337">
      <w:pPr>
        <w:rPr>
          <w:rtl/>
          <w:lang w:eastAsia="he-IL"/>
        </w:rPr>
      </w:pPr>
      <w:bookmarkStart w:id="6904" w:name="_ETM_Q11_678414"/>
      <w:bookmarkEnd w:id="6904"/>
      <w:r>
        <w:rPr>
          <w:rFonts w:hint="cs"/>
          <w:rtl/>
          <w:lang w:eastAsia="he-IL"/>
        </w:rPr>
        <w:t>נכון</w:t>
      </w:r>
      <w:r w:rsidR="00444337">
        <w:rPr>
          <w:rFonts w:hint="cs"/>
          <w:rtl/>
          <w:lang w:eastAsia="he-IL"/>
        </w:rPr>
        <w:t>,</w:t>
      </w:r>
      <w:r>
        <w:rPr>
          <w:rFonts w:hint="cs"/>
          <w:rtl/>
          <w:lang w:eastAsia="he-IL"/>
        </w:rPr>
        <w:t xml:space="preserve"> ב</w:t>
      </w:r>
      <w:bookmarkStart w:id="6905" w:name="_ETM_Q11_678694"/>
      <w:bookmarkStart w:id="6906" w:name="_ETM_Q11_678810"/>
      <w:bookmarkEnd w:id="6905"/>
      <w:bookmarkEnd w:id="6906"/>
      <w:r>
        <w:rPr>
          <w:rFonts w:hint="cs"/>
          <w:rtl/>
          <w:lang w:eastAsia="he-IL"/>
        </w:rPr>
        <w:t>רשות היושב-ראש.</w:t>
      </w:r>
    </w:p>
    <w:p w:rsidR="009555E1" w:rsidRDefault="009555E1" w:rsidP="00AA1C57">
      <w:pPr>
        <w:rPr>
          <w:rtl/>
          <w:lang w:eastAsia="he-IL"/>
        </w:rPr>
      </w:pPr>
      <w:bookmarkStart w:id="6907" w:name="_ETM_Q11_681285"/>
      <w:bookmarkStart w:id="6908" w:name="_ETM_Q11_681396"/>
      <w:bookmarkEnd w:id="6907"/>
      <w:bookmarkEnd w:id="6908"/>
    </w:p>
    <w:p w:rsidR="009555E1" w:rsidRDefault="009555E1" w:rsidP="00AA1C57">
      <w:pPr>
        <w:pStyle w:val="af6"/>
        <w:keepNext/>
        <w:rPr>
          <w:rtl/>
        </w:rPr>
      </w:pPr>
      <w:r w:rsidRPr="00135B66">
        <w:rPr>
          <w:rStyle w:val="TagStyle"/>
          <w:rtl/>
        </w:rPr>
        <w:t xml:space="preserve"> &lt;&lt; יור &gt;&gt; </w:t>
      </w:r>
      <w:r>
        <w:rPr>
          <w:rtl/>
        </w:rPr>
        <w:t>היו"ר אוריאל בוסו:</w:t>
      </w:r>
      <w:r w:rsidRPr="00135B66">
        <w:rPr>
          <w:rStyle w:val="TagStyle"/>
          <w:rtl/>
        </w:rPr>
        <w:t xml:space="preserve"> &lt;&lt; יור &gt;&gt;</w:t>
      </w:r>
      <w:r>
        <w:rPr>
          <w:rtl/>
        </w:rPr>
        <w:t xml:space="preserve">  </w:t>
      </w:r>
    </w:p>
    <w:p w:rsidR="009555E1" w:rsidRDefault="009555E1" w:rsidP="00522B2F">
      <w:pPr>
        <w:rPr>
          <w:rtl/>
          <w:lang w:eastAsia="he-IL"/>
        </w:rPr>
      </w:pPr>
    </w:p>
    <w:p w:rsidR="009555E1" w:rsidRPr="00135B66" w:rsidRDefault="009555E1" w:rsidP="00AA1C57">
      <w:pPr>
        <w:rPr>
          <w:rtl/>
          <w:lang w:eastAsia="he-IL"/>
        </w:rPr>
      </w:pPr>
      <w:bookmarkStart w:id="6909" w:name="_ETM_Q11_682584"/>
      <w:bookmarkEnd w:id="6909"/>
      <w:r>
        <w:rPr>
          <w:rFonts w:hint="cs"/>
          <w:rtl/>
          <w:lang w:eastAsia="he-IL"/>
        </w:rPr>
        <w:t>רק ברשות היושב-ראש.</w:t>
      </w:r>
    </w:p>
    <w:p w:rsidR="009555E1" w:rsidRDefault="009555E1" w:rsidP="00AA1C57">
      <w:pPr>
        <w:rPr>
          <w:rtl/>
          <w:lang w:eastAsia="he-IL"/>
        </w:rPr>
      </w:pPr>
    </w:p>
    <w:p w:rsidR="009555E1" w:rsidRDefault="009555E1" w:rsidP="00AA1C57">
      <w:pPr>
        <w:pStyle w:val="a4"/>
        <w:keepNext/>
        <w:rPr>
          <w:rtl/>
        </w:rPr>
      </w:pPr>
      <w:bookmarkStart w:id="6910" w:name="ET_speaker_6492_12"/>
      <w:r w:rsidRPr="003845AC">
        <w:rPr>
          <w:rStyle w:val="TagStyle"/>
          <w:rtl/>
        </w:rPr>
        <w:t xml:space="preserve"> &lt;&lt; דובר &gt;&gt; </w:t>
      </w:r>
      <w:bookmarkStart w:id="6911" w:name="_Toc140009192"/>
      <w:r>
        <w:rPr>
          <w:rtl/>
        </w:rPr>
        <w:t>ישראל אייכלר (יו"ר ועדת העבודה והרווחה):</w:t>
      </w:r>
      <w:bookmarkEnd w:id="6911"/>
      <w:r w:rsidRPr="003845AC">
        <w:rPr>
          <w:rStyle w:val="TagStyle"/>
          <w:rtl/>
        </w:rPr>
        <w:t xml:space="preserve"> &lt;&lt; דובר &gt;&gt;</w:t>
      </w:r>
      <w:r>
        <w:rPr>
          <w:rtl/>
        </w:rPr>
        <w:t xml:space="preserve">  </w:t>
      </w:r>
      <w:bookmarkEnd w:id="6910"/>
    </w:p>
    <w:p w:rsidR="009555E1" w:rsidRDefault="009555E1" w:rsidP="00522B2F">
      <w:pPr>
        <w:rPr>
          <w:rtl/>
          <w:lang w:eastAsia="he-IL"/>
        </w:rPr>
      </w:pPr>
    </w:p>
    <w:p w:rsidR="00444337" w:rsidRDefault="009555E1" w:rsidP="00444337">
      <w:pPr>
        <w:rPr>
          <w:rtl/>
          <w:lang w:eastAsia="he-IL"/>
        </w:rPr>
      </w:pPr>
      <w:r>
        <w:rPr>
          <w:rFonts w:hint="cs"/>
          <w:rtl/>
          <w:lang w:eastAsia="he-IL"/>
        </w:rPr>
        <w:t xml:space="preserve">אדוני היושב-ראש, חברי הכנסת, לפני </w:t>
      </w:r>
      <w:bookmarkStart w:id="6912" w:name="_ETM_Q11_684019"/>
      <w:bookmarkEnd w:id="6912"/>
      <w:r>
        <w:rPr>
          <w:rFonts w:hint="cs"/>
          <w:rtl/>
          <w:lang w:eastAsia="he-IL"/>
        </w:rPr>
        <w:t>שאני א</w:t>
      </w:r>
      <w:r w:rsidR="00444337">
        <w:rPr>
          <w:rFonts w:hint="cs"/>
          <w:rtl/>
          <w:lang w:eastAsia="he-IL"/>
        </w:rPr>
        <w:t>ציג</w:t>
      </w:r>
      <w:r>
        <w:rPr>
          <w:rFonts w:hint="cs"/>
          <w:rtl/>
          <w:lang w:eastAsia="he-IL"/>
        </w:rPr>
        <w:t xml:space="preserve"> את הצעת החוק, אני ארצה לגעת </w:t>
      </w:r>
      <w:bookmarkStart w:id="6913" w:name="_ETM_Q11_698389"/>
      <w:bookmarkEnd w:id="6913"/>
      <w:r>
        <w:rPr>
          <w:rFonts w:hint="cs"/>
          <w:rtl/>
          <w:lang w:eastAsia="he-IL"/>
        </w:rPr>
        <w:t xml:space="preserve">בנקודה. אני לא רוצה להיכנס לכל הבלגן שיש היום </w:t>
      </w:r>
      <w:bookmarkStart w:id="6914" w:name="_ETM_Q11_698908"/>
      <w:bookmarkEnd w:id="6914"/>
      <w:r>
        <w:rPr>
          <w:rFonts w:hint="cs"/>
          <w:rtl/>
          <w:lang w:eastAsia="he-IL"/>
        </w:rPr>
        <w:t xml:space="preserve">במדינה, כי אנחנו, ברוך השם, היום אלה שנמצאים פה בבניין </w:t>
      </w:r>
      <w:bookmarkStart w:id="6915" w:name="_ETM_Q11_703271"/>
      <w:bookmarkEnd w:id="6915"/>
      <w:r>
        <w:rPr>
          <w:rFonts w:hint="cs"/>
          <w:rtl/>
          <w:lang w:eastAsia="he-IL"/>
        </w:rPr>
        <w:t>הכנסת</w:t>
      </w:r>
      <w:r w:rsidR="00444337">
        <w:rPr>
          <w:rFonts w:hint="cs"/>
          <w:rtl/>
          <w:lang w:eastAsia="he-IL"/>
        </w:rPr>
        <w:t>.</w:t>
      </w:r>
      <w:r>
        <w:rPr>
          <w:rFonts w:hint="cs"/>
          <w:rtl/>
          <w:lang w:eastAsia="he-IL"/>
        </w:rPr>
        <w:t xml:space="preserve"> רק בוועדה שלנו, חוץ מהוועדות האחרות, עסקנו בחוק הנכים </w:t>
      </w:r>
      <w:bookmarkStart w:id="6916" w:name="_ETM_Q11_707808"/>
      <w:bookmarkEnd w:id="6916"/>
      <w:r>
        <w:rPr>
          <w:rFonts w:hint="cs"/>
          <w:rtl/>
          <w:lang w:eastAsia="he-IL"/>
        </w:rPr>
        <w:t xml:space="preserve">שעות ארוכות, בחוק קופאיות שגובים מהן על חסרים בקופה, שלוקחים מהן </w:t>
      </w:r>
      <w:bookmarkStart w:id="6917" w:name="_ETM_Q11_719413"/>
      <w:bookmarkEnd w:id="6917"/>
      <w:r>
        <w:rPr>
          <w:rtl/>
          <w:lang w:eastAsia="he-IL"/>
        </w:rPr>
        <w:t>–</w:t>
      </w:r>
      <w:r>
        <w:rPr>
          <w:rFonts w:hint="cs"/>
          <w:rtl/>
          <w:lang w:eastAsia="he-IL"/>
        </w:rPr>
        <w:t xml:space="preserve"> נגד עושק של קופאיות. עסקנו כל הזמן בעשייה</w:t>
      </w:r>
      <w:r w:rsidR="00444337">
        <w:rPr>
          <w:rFonts w:hint="cs"/>
          <w:rtl/>
          <w:lang w:eastAsia="he-IL"/>
        </w:rPr>
        <w:t>,</w:t>
      </w:r>
      <w:r>
        <w:rPr>
          <w:rFonts w:hint="cs"/>
          <w:rtl/>
          <w:lang w:eastAsia="he-IL"/>
        </w:rPr>
        <w:t xml:space="preserve"> וכמעט שלא שמענו </w:t>
      </w:r>
      <w:bookmarkStart w:id="6918" w:name="_ETM_Q11_723248"/>
      <w:bookmarkEnd w:id="6918"/>
      <w:r>
        <w:rPr>
          <w:rFonts w:hint="cs"/>
          <w:rtl/>
          <w:lang w:eastAsia="he-IL"/>
        </w:rPr>
        <w:t xml:space="preserve">את החדשות מבחוץ. אבל ראיתי שחברת הכנסת תמנו, </w:t>
      </w:r>
      <w:bookmarkStart w:id="6919" w:name="_ETM_Q11_730888"/>
      <w:bookmarkEnd w:id="6919"/>
      <w:r>
        <w:rPr>
          <w:rFonts w:hint="cs"/>
          <w:rtl/>
          <w:lang w:eastAsia="he-IL"/>
        </w:rPr>
        <w:t>שהצלחנו בוועדה להעביר לה חוק מאוד מאוד חשוב לגבי נשים</w:t>
      </w:r>
      <w:bookmarkStart w:id="6920" w:name="_ETM_Q11_733825"/>
      <w:bookmarkEnd w:id="6920"/>
      <w:r>
        <w:rPr>
          <w:rFonts w:hint="cs"/>
          <w:rtl/>
          <w:lang w:eastAsia="he-IL"/>
        </w:rPr>
        <w:t xml:space="preserve"> במקלטים, דיברה פה בהצגת החוק על המחאה ועל ההפגנות ועל </w:t>
      </w:r>
      <w:bookmarkStart w:id="6921" w:name="_ETM_Q11_739594"/>
      <w:bookmarkEnd w:id="6921"/>
      <w:r>
        <w:rPr>
          <w:rFonts w:hint="cs"/>
          <w:rtl/>
          <w:lang w:eastAsia="he-IL"/>
        </w:rPr>
        <w:t xml:space="preserve">הדברים האלה </w:t>
      </w:r>
      <w:r>
        <w:rPr>
          <w:rtl/>
          <w:lang w:eastAsia="he-IL"/>
        </w:rPr>
        <w:t>–</w:t>
      </w:r>
      <w:r>
        <w:rPr>
          <w:rFonts w:hint="cs"/>
          <w:rtl/>
          <w:lang w:eastAsia="he-IL"/>
        </w:rPr>
        <w:t xml:space="preserve"> ואדוני היושב-ראש, </w:t>
      </w:r>
      <w:r w:rsidR="00444337">
        <w:rPr>
          <w:rFonts w:hint="cs"/>
          <w:rtl/>
          <w:lang w:eastAsia="he-IL"/>
        </w:rPr>
        <w:t xml:space="preserve">אתה </w:t>
      </w:r>
      <w:r>
        <w:rPr>
          <w:rFonts w:hint="cs"/>
          <w:rtl/>
          <w:lang w:eastAsia="he-IL"/>
        </w:rPr>
        <w:t>גם התייחסת לזה.</w:t>
      </w:r>
      <w:bookmarkStart w:id="6922" w:name="_ETM_Q11_746476"/>
      <w:bookmarkStart w:id="6923" w:name="_ETM_Q11_746594"/>
      <w:bookmarkStart w:id="6924" w:name="_ETM_Q11_746637"/>
      <w:bookmarkStart w:id="6925" w:name="_ETM_Q11_746711"/>
      <w:bookmarkEnd w:id="6922"/>
      <w:bookmarkEnd w:id="6923"/>
      <w:bookmarkEnd w:id="6924"/>
      <w:bookmarkEnd w:id="6925"/>
      <w:r w:rsidR="00444337">
        <w:rPr>
          <w:rFonts w:hint="cs"/>
          <w:rtl/>
          <w:lang w:eastAsia="he-IL"/>
        </w:rPr>
        <w:t xml:space="preserve"> </w:t>
      </w:r>
    </w:p>
    <w:p w:rsidR="00444337" w:rsidRDefault="00444337" w:rsidP="00444337">
      <w:pPr>
        <w:rPr>
          <w:rtl/>
          <w:lang w:eastAsia="he-IL"/>
        </w:rPr>
      </w:pPr>
    </w:p>
    <w:p w:rsidR="00AC13BF" w:rsidRDefault="009555E1" w:rsidP="00444337">
      <w:pPr>
        <w:rPr>
          <w:rtl/>
        </w:rPr>
      </w:pPr>
      <w:r>
        <w:rPr>
          <w:rFonts w:hint="cs"/>
          <w:rtl/>
          <w:lang w:eastAsia="he-IL"/>
        </w:rPr>
        <w:t xml:space="preserve">אני רוצה לומר </w:t>
      </w:r>
      <w:bookmarkStart w:id="6926" w:name="_ETM_Q11_748868"/>
      <w:bookmarkEnd w:id="6926"/>
      <w:r>
        <w:rPr>
          <w:rFonts w:hint="cs"/>
          <w:rtl/>
          <w:lang w:eastAsia="he-IL"/>
        </w:rPr>
        <w:t>פה בעיקרון</w:t>
      </w:r>
      <w:r w:rsidR="00444337">
        <w:rPr>
          <w:rFonts w:hint="cs"/>
          <w:rtl/>
          <w:lang w:eastAsia="he-IL"/>
        </w:rPr>
        <w:t>,</w:t>
      </w:r>
      <w:r>
        <w:rPr>
          <w:rFonts w:hint="cs"/>
          <w:rtl/>
          <w:lang w:eastAsia="he-IL"/>
        </w:rPr>
        <w:t xml:space="preserve"> כל מה שקורה עכשיו ביחס המדינה</w:t>
      </w:r>
      <w:bookmarkStart w:id="6927" w:name="_ETM_Q11_748617"/>
      <w:bookmarkEnd w:id="6927"/>
      <w:r>
        <w:rPr>
          <w:rFonts w:hint="cs"/>
          <w:rtl/>
          <w:lang w:eastAsia="he-IL"/>
        </w:rPr>
        <w:t xml:space="preserve">, הפרקליטות והמשטרה למפגינים שונה ב-180 מעלות ממה שהיה 65 </w:t>
      </w:r>
      <w:bookmarkStart w:id="6928" w:name="_ETM_Q11_754448"/>
      <w:bookmarkEnd w:id="6928"/>
      <w:r>
        <w:rPr>
          <w:rFonts w:hint="cs"/>
          <w:rtl/>
          <w:lang w:eastAsia="he-IL"/>
        </w:rPr>
        <w:t xml:space="preserve">שנה שאני זוכר, 75 שנה מאז קום המדינה, ביחס לחרדים, </w:t>
      </w:r>
      <w:bookmarkStart w:id="6929" w:name="_ETM_Q11_760141"/>
      <w:bookmarkEnd w:id="6929"/>
      <w:r>
        <w:rPr>
          <w:rFonts w:hint="cs"/>
          <w:rtl/>
          <w:lang w:eastAsia="he-IL"/>
        </w:rPr>
        <w:t>לערבים, לאתיופים, לימנים ולמתנחלים ולכל מי שמפגין נגד ההגמוניה השלטונית.</w:t>
      </w:r>
      <w:bookmarkStart w:id="6930" w:name="TOR_Q12"/>
      <w:bookmarkStart w:id="6931" w:name="_ETM_Q12_180000"/>
      <w:bookmarkEnd w:id="6930"/>
      <w:bookmarkEnd w:id="6931"/>
      <w:r w:rsidR="00444337">
        <w:rPr>
          <w:rFonts w:hint="cs"/>
          <w:rtl/>
        </w:rPr>
        <w:t xml:space="preserve"> </w:t>
      </w:r>
      <w:r w:rsidR="00AC13BF">
        <w:rPr>
          <w:rFonts w:hint="cs"/>
          <w:rtl/>
        </w:rPr>
        <w:t xml:space="preserve">כי הם היו תמיד בהגמוניה השלטונית, ולכן הם אמרו ש-20 שנות מאסר מגיע למי שחוסם כביש. את זה קבע היועץ המשפטי לשעבר בתקופת ההתנתקות, </w:t>
      </w:r>
      <w:bookmarkStart w:id="6932" w:name="_ETM_Q12_181469"/>
      <w:bookmarkStart w:id="6933" w:name="_ETM_Q12_182250"/>
      <w:bookmarkStart w:id="6934" w:name="_ETM_Q12_183469"/>
      <w:bookmarkEnd w:id="6932"/>
      <w:bookmarkEnd w:id="6933"/>
      <w:bookmarkEnd w:id="6934"/>
      <w:r w:rsidR="00AC13BF">
        <w:rPr>
          <w:rtl/>
        </w:rPr>
        <w:t xml:space="preserve">ואני </w:t>
      </w:r>
      <w:bookmarkStart w:id="6935" w:name="_ETM_Q12_184160"/>
      <w:bookmarkEnd w:id="6935"/>
      <w:r w:rsidR="00AC13BF">
        <w:rPr>
          <w:rtl/>
        </w:rPr>
        <w:t xml:space="preserve">לא </w:t>
      </w:r>
      <w:bookmarkStart w:id="6936" w:name="_ETM_Q12_184220"/>
      <w:bookmarkEnd w:id="6936"/>
      <w:r w:rsidR="00AC13BF">
        <w:rPr>
          <w:rtl/>
        </w:rPr>
        <w:t xml:space="preserve">רוצה </w:t>
      </w:r>
      <w:bookmarkStart w:id="6937" w:name="_ETM_Q12_184399"/>
      <w:bookmarkEnd w:id="6937"/>
      <w:r w:rsidR="00AC13BF">
        <w:rPr>
          <w:rtl/>
        </w:rPr>
        <w:t xml:space="preserve">להאריך </w:t>
      </w:r>
      <w:bookmarkStart w:id="6938" w:name="_ETM_Q12_184729"/>
      <w:bookmarkEnd w:id="6938"/>
      <w:r w:rsidR="00AC13BF">
        <w:rPr>
          <w:rtl/>
        </w:rPr>
        <w:t>בזה</w:t>
      </w:r>
      <w:r w:rsidR="00444337">
        <w:rPr>
          <w:rFonts w:hint="cs"/>
          <w:rtl/>
        </w:rPr>
        <w:t>,</w:t>
      </w:r>
      <w:r w:rsidR="00AC13BF">
        <w:rPr>
          <w:rtl/>
        </w:rPr>
        <w:t xml:space="preserve"> </w:t>
      </w:r>
      <w:bookmarkStart w:id="6939" w:name="_ETM_Q12_185029"/>
      <w:bookmarkEnd w:id="6939"/>
      <w:r w:rsidR="00AC13BF">
        <w:rPr>
          <w:rFonts w:hint="cs"/>
          <w:rtl/>
        </w:rPr>
        <w:t xml:space="preserve">אבל אני רוצה </w:t>
      </w:r>
      <w:bookmarkStart w:id="6940" w:name="_ETM_Q12_185359"/>
      <w:bookmarkEnd w:id="6940"/>
      <w:r w:rsidR="00AC13BF">
        <w:rPr>
          <w:rtl/>
        </w:rPr>
        <w:t xml:space="preserve">לומר </w:t>
      </w:r>
      <w:bookmarkStart w:id="6941" w:name="_ETM_Q12_186049"/>
      <w:bookmarkEnd w:id="6941"/>
      <w:r w:rsidR="00AC13BF">
        <w:rPr>
          <w:rtl/>
        </w:rPr>
        <w:t>ז</w:t>
      </w:r>
      <w:r w:rsidR="00AC13BF">
        <w:rPr>
          <w:rFonts w:hint="cs"/>
          <w:rtl/>
        </w:rPr>
        <w:t>י</w:t>
      </w:r>
      <w:r w:rsidR="00AC13BF">
        <w:rPr>
          <w:rtl/>
        </w:rPr>
        <w:t xml:space="preserve">כרון </w:t>
      </w:r>
      <w:bookmarkStart w:id="6942" w:name="_ETM_Q12_186620"/>
      <w:bookmarkEnd w:id="6942"/>
      <w:r w:rsidR="00AC13BF">
        <w:rPr>
          <w:rtl/>
        </w:rPr>
        <w:t>ילדות</w:t>
      </w:r>
      <w:r w:rsidR="00AC13BF">
        <w:rPr>
          <w:rFonts w:hint="cs"/>
          <w:rtl/>
        </w:rPr>
        <w:t>.</w:t>
      </w:r>
      <w:r w:rsidR="00AC13BF">
        <w:rPr>
          <w:rtl/>
        </w:rPr>
        <w:t xml:space="preserve"> </w:t>
      </w:r>
      <w:bookmarkStart w:id="6943" w:name="_ETM_Q12_187160"/>
      <w:bookmarkEnd w:id="6943"/>
      <w:r w:rsidR="00AC13BF">
        <w:rPr>
          <w:rtl/>
        </w:rPr>
        <w:t xml:space="preserve">אתם </w:t>
      </w:r>
      <w:bookmarkStart w:id="6944" w:name="_ETM_Q12_187309"/>
      <w:bookmarkEnd w:id="6944"/>
      <w:r w:rsidR="00AC13BF">
        <w:rPr>
          <w:rtl/>
        </w:rPr>
        <w:t>יודעים</w:t>
      </w:r>
      <w:r w:rsidR="00AC13BF">
        <w:rPr>
          <w:rFonts w:hint="cs"/>
          <w:rtl/>
        </w:rPr>
        <w:t>,</w:t>
      </w:r>
      <w:r w:rsidR="00AC13BF">
        <w:rPr>
          <w:rtl/>
        </w:rPr>
        <w:t xml:space="preserve"> </w:t>
      </w:r>
      <w:bookmarkStart w:id="6945" w:name="_ETM_Q12_187550"/>
      <w:bookmarkEnd w:id="6945"/>
      <w:r w:rsidR="00AC13BF">
        <w:rPr>
          <w:rtl/>
        </w:rPr>
        <w:t xml:space="preserve">חברי </w:t>
      </w:r>
      <w:bookmarkStart w:id="6946" w:name="_ETM_Q12_187819"/>
      <w:bookmarkEnd w:id="6946"/>
      <w:r w:rsidR="00AC13BF">
        <w:rPr>
          <w:rtl/>
        </w:rPr>
        <w:t>הכנסת</w:t>
      </w:r>
      <w:r w:rsidR="00AC13BF">
        <w:rPr>
          <w:rFonts w:hint="cs"/>
          <w:rtl/>
        </w:rPr>
        <w:t>,</w:t>
      </w:r>
      <w:r w:rsidR="00AC13BF">
        <w:rPr>
          <w:rtl/>
        </w:rPr>
        <w:t xml:space="preserve"> </w:t>
      </w:r>
      <w:bookmarkStart w:id="6947" w:name="_ETM_Q12_188210"/>
      <w:bookmarkEnd w:id="6947"/>
      <w:r w:rsidR="00AC13BF">
        <w:rPr>
          <w:rtl/>
        </w:rPr>
        <w:t>ש</w:t>
      </w:r>
      <w:bookmarkStart w:id="6948" w:name="_ETM_Q12_188420"/>
      <w:bookmarkEnd w:id="6948"/>
      <w:r w:rsidR="00AC13BF">
        <w:rPr>
          <w:rtl/>
        </w:rPr>
        <w:t>ז</w:t>
      </w:r>
      <w:r w:rsidR="00AC13BF">
        <w:rPr>
          <w:rFonts w:hint="cs"/>
          <w:rtl/>
        </w:rPr>
        <w:t>י</w:t>
      </w:r>
      <w:r w:rsidR="00AC13BF">
        <w:rPr>
          <w:rtl/>
        </w:rPr>
        <w:t xml:space="preserve">כרון </w:t>
      </w:r>
      <w:bookmarkStart w:id="6949" w:name="_ETM_Q12_188750"/>
      <w:bookmarkEnd w:id="6949"/>
      <w:r w:rsidR="00AC13BF">
        <w:rPr>
          <w:rtl/>
        </w:rPr>
        <w:t xml:space="preserve">ילדות </w:t>
      </w:r>
      <w:bookmarkStart w:id="6950" w:name="_ETM_Q12_189080"/>
      <w:bookmarkEnd w:id="6950"/>
      <w:r w:rsidR="00AC13BF">
        <w:rPr>
          <w:rtl/>
        </w:rPr>
        <w:t xml:space="preserve">לא </w:t>
      </w:r>
      <w:bookmarkStart w:id="6951" w:name="_ETM_Q12_189200"/>
      <w:bookmarkEnd w:id="6951"/>
      <w:r w:rsidR="00AC13BF">
        <w:rPr>
          <w:rtl/>
        </w:rPr>
        <w:t>שוכחים</w:t>
      </w:r>
      <w:r w:rsidR="00AC13BF">
        <w:rPr>
          <w:rFonts w:hint="cs"/>
          <w:rtl/>
        </w:rPr>
        <w:t>.</w:t>
      </w:r>
      <w:r w:rsidR="00AC13BF">
        <w:rPr>
          <w:rtl/>
        </w:rPr>
        <w:t xml:space="preserve"> </w:t>
      </w:r>
      <w:bookmarkStart w:id="6952" w:name="_ETM_Q12_190240"/>
      <w:bookmarkEnd w:id="6952"/>
    </w:p>
    <w:p w:rsidR="00AC13BF" w:rsidRDefault="00AC13BF" w:rsidP="0006354D">
      <w:pPr>
        <w:rPr>
          <w:rtl/>
        </w:rPr>
      </w:pPr>
    </w:p>
    <w:p w:rsidR="00AC13BF" w:rsidRDefault="00AC13BF" w:rsidP="0007619F">
      <w:pPr>
        <w:rPr>
          <w:rtl/>
        </w:rPr>
      </w:pPr>
      <w:r>
        <w:rPr>
          <w:rtl/>
        </w:rPr>
        <w:t xml:space="preserve">הייתי </w:t>
      </w:r>
      <w:bookmarkStart w:id="6953" w:name="_ETM_Q12_190629"/>
      <w:bookmarkEnd w:id="6953"/>
      <w:r>
        <w:rPr>
          <w:rtl/>
        </w:rPr>
        <w:t xml:space="preserve">ילד </w:t>
      </w:r>
      <w:bookmarkStart w:id="6954" w:name="_ETM_Q12_191289"/>
      <w:bookmarkEnd w:id="6954"/>
      <w:r>
        <w:rPr>
          <w:rtl/>
        </w:rPr>
        <w:t>ב</w:t>
      </w:r>
      <w:bookmarkStart w:id="6955" w:name="_ETM_Q12_191949"/>
      <w:bookmarkEnd w:id="6955"/>
      <w:r>
        <w:rPr>
          <w:rFonts w:hint="cs"/>
          <w:rtl/>
        </w:rPr>
        <w:t xml:space="preserve">מאה </w:t>
      </w:r>
      <w:r>
        <w:rPr>
          <w:rtl/>
        </w:rPr>
        <w:t>שערים</w:t>
      </w:r>
      <w:r>
        <w:rPr>
          <w:rFonts w:hint="cs"/>
          <w:rtl/>
        </w:rPr>
        <w:t>,</w:t>
      </w:r>
      <w:r>
        <w:rPr>
          <w:rtl/>
        </w:rPr>
        <w:t xml:space="preserve"> </w:t>
      </w:r>
      <w:bookmarkStart w:id="6956" w:name="_ETM_Q12_193130"/>
      <w:bookmarkEnd w:id="6956"/>
      <w:r>
        <w:rPr>
          <w:rtl/>
        </w:rPr>
        <w:t>וש</w:t>
      </w:r>
      <w:r w:rsidR="00444337">
        <w:rPr>
          <w:rFonts w:hint="cs"/>
          <w:rtl/>
        </w:rPr>
        <w:t>ם</w:t>
      </w:r>
      <w:r>
        <w:rPr>
          <w:rFonts w:hint="cs"/>
          <w:rtl/>
        </w:rPr>
        <w:t>,</w:t>
      </w:r>
      <w:r>
        <w:rPr>
          <w:rtl/>
        </w:rPr>
        <w:t xml:space="preserve"> </w:t>
      </w:r>
      <w:bookmarkStart w:id="6957" w:name="_ETM_Q12_193580"/>
      <w:bookmarkEnd w:id="6957"/>
      <w:r>
        <w:rPr>
          <w:rtl/>
        </w:rPr>
        <w:t xml:space="preserve">ברחוב </w:t>
      </w:r>
      <w:bookmarkStart w:id="6958" w:name="_ETM_Q12_193880"/>
      <w:bookmarkEnd w:id="6958"/>
      <w:r>
        <w:rPr>
          <w:rtl/>
        </w:rPr>
        <w:t xml:space="preserve">שבטי </w:t>
      </w:r>
      <w:bookmarkStart w:id="6959" w:name="_ETM_Q12_194180"/>
      <w:bookmarkEnd w:id="6959"/>
      <w:r>
        <w:rPr>
          <w:rtl/>
        </w:rPr>
        <w:t>ישראל</w:t>
      </w:r>
      <w:r>
        <w:rPr>
          <w:rFonts w:hint="cs"/>
          <w:rtl/>
        </w:rPr>
        <w:t>,</w:t>
      </w:r>
      <w:r>
        <w:rPr>
          <w:rtl/>
        </w:rPr>
        <w:t xml:space="preserve"> </w:t>
      </w:r>
      <w:bookmarkStart w:id="6960" w:name="_ETM_Q12_194540"/>
      <w:bookmarkEnd w:id="6960"/>
      <w:r>
        <w:rPr>
          <w:rtl/>
        </w:rPr>
        <w:t xml:space="preserve">היו </w:t>
      </w:r>
      <w:bookmarkStart w:id="6961" w:name="_ETM_Q12_194690"/>
      <w:bookmarkEnd w:id="6961"/>
      <w:r>
        <w:rPr>
          <w:rtl/>
        </w:rPr>
        <w:t xml:space="preserve">הפגנות </w:t>
      </w:r>
      <w:bookmarkStart w:id="6962" w:name="_ETM_Q12_195110"/>
      <w:bookmarkEnd w:id="6962"/>
      <w:r>
        <w:rPr>
          <w:rtl/>
        </w:rPr>
        <w:t>שבת</w:t>
      </w:r>
      <w:r>
        <w:rPr>
          <w:rFonts w:hint="cs"/>
          <w:rtl/>
        </w:rPr>
        <w:t>.</w:t>
      </w:r>
      <w:r>
        <w:rPr>
          <w:rtl/>
        </w:rPr>
        <w:t xml:space="preserve"> </w:t>
      </w:r>
      <w:bookmarkStart w:id="6963" w:name="_ETM_Q12_195559"/>
      <w:bookmarkEnd w:id="6963"/>
      <w:r>
        <w:rPr>
          <w:rtl/>
        </w:rPr>
        <w:t xml:space="preserve">את </w:t>
      </w:r>
      <w:bookmarkStart w:id="6964" w:name="_ETM_Q12_195680"/>
      <w:bookmarkEnd w:id="6964"/>
      <w:r>
        <w:rPr>
          <w:rtl/>
        </w:rPr>
        <w:t xml:space="preserve">הפגנות </w:t>
      </w:r>
      <w:bookmarkStart w:id="6965" w:name="_ETM_Q12_196039"/>
      <w:bookmarkEnd w:id="6965"/>
      <w:r>
        <w:rPr>
          <w:rtl/>
        </w:rPr>
        <w:t xml:space="preserve">השבת </w:t>
      </w:r>
      <w:bookmarkStart w:id="6966" w:name="_ETM_Q12_196880"/>
      <w:bookmarkEnd w:id="6966"/>
      <w:r>
        <w:rPr>
          <w:rtl/>
        </w:rPr>
        <w:t xml:space="preserve">ניהלו </w:t>
      </w:r>
      <w:bookmarkStart w:id="6967" w:name="_ETM_Q12_197210"/>
      <w:bookmarkEnd w:id="6967"/>
      <w:r>
        <w:rPr>
          <w:rtl/>
        </w:rPr>
        <w:t xml:space="preserve">כמה </w:t>
      </w:r>
      <w:bookmarkStart w:id="6968" w:name="_ETM_Q12_197510"/>
      <w:bookmarkEnd w:id="6968"/>
      <w:r>
        <w:rPr>
          <w:rtl/>
        </w:rPr>
        <w:t xml:space="preserve">ילדים </w:t>
      </w:r>
      <w:bookmarkStart w:id="6969" w:name="_ETM_Q12_198020"/>
      <w:bookmarkEnd w:id="6969"/>
      <w:r>
        <w:rPr>
          <w:rFonts w:hint="cs"/>
          <w:rtl/>
        </w:rPr>
        <w:t xml:space="preserve">בגיל </w:t>
      </w:r>
      <w:r>
        <w:rPr>
          <w:rtl/>
        </w:rPr>
        <w:t xml:space="preserve">פחות </w:t>
      </w:r>
      <w:bookmarkStart w:id="6970" w:name="_ETM_Q12_198289"/>
      <w:bookmarkEnd w:id="6970"/>
      <w:r>
        <w:rPr>
          <w:rtl/>
        </w:rPr>
        <w:t>מ</w:t>
      </w:r>
      <w:bookmarkStart w:id="6971" w:name="_ETM_Q12_198560"/>
      <w:bookmarkEnd w:id="6971"/>
      <w:r>
        <w:rPr>
          <w:rFonts w:hint="cs"/>
          <w:rtl/>
        </w:rPr>
        <w:t xml:space="preserve">גיל </w:t>
      </w:r>
      <w:r>
        <w:rPr>
          <w:rtl/>
        </w:rPr>
        <w:t>ב</w:t>
      </w:r>
      <w:r w:rsidR="00444337">
        <w:rPr>
          <w:rFonts w:hint="cs"/>
          <w:rtl/>
        </w:rPr>
        <w:t>ר-</w:t>
      </w:r>
      <w:r>
        <w:rPr>
          <w:rtl/>
        </w:rPr>
        <w:t>מצווה</w:t>
      </w:r>
      <w:r>
        <w:rPr>
          <w:rFonts w:hint="cs"/>
          <w:rtl/>
        </w:rPr>
        <w:t>,</w:t>
      </w:r>
      <w:r>
        <w:rPr>
          <w:rtl/>
        </w:rPr>
        <w:t xml:space="preserve"> </w:t>
      </w:r>
      <w:bookmarkStart w:id="6972" w:name="_ETM_Q12_199839"/>
      <w:bookmarkEnd w:id="6972"/>
      <w:r>
        <w:rPr>
          <w:rtl/>
        </w:rPr>
        <w:t xml:space="preserve">וצעקו </w:t>
      </w:r>
      <w:bookmarkStart w:id="6973" w:name="_ETM_Q12_200919"/>
      <w:bookmarkStart w:id="6974" w:name="_ETM_Q12_201820"/>
      <w:bookmarkEnd w:id="6973"/>
      <w:bookmarkEnd w:id="6974"/>
      <w:r>
        <w:rPr>
          <w:rFonts w:hint="cs"/>
          <w:rtl/>
        </w:rPr>
        <w:t xml:space="preserve">שאבעס, </w:t>
      </w:r>
      <w:r>
        <w:rPr>
          <w:rtl/>
        </w:rPr>
        <w:t xml:space="preserve">והמשטרה </w:t>
      </w:r>
      <w:bookmarkStart w:id="6975" w:name="_ETM_Q12_202329"/>
      <w:bookmarkEnd w:id="6975"/>
      <w:r>
        <w:rPr>
          <w:rtl/>
        </w:rPr>
        <w:t>הגיעה</w:t>
      </w:r>
      <w:r>
        <w:rPr>
          <w:rFonts w:hint="cs"/>
          <w:rtl/>
        </w:rPr>
        <w:t>,</w:t>
      </w:r>
      <w:r>
        <w:rPr>
          <w:rtl/>
        </w:rPr>
        <w:t xml:space="preserve"> </w:t>
      </w:r>
      <w:bookmarkStart w:id="6976" w:name="_ETM_Q12_203140"/>
      <w:bookmarkEnd w:id="6976"/>
      <w:r>
        <w:rPr>
          <w:rtl/>
        </w:rPr>
        <w:t xml:space="preserve">ונתנו </w:t>
      </w:r>
      <w:bookmarkStart w:id="6977" w:name="_ETM_Q12_203560"/>
      <w:bookmarkEnd w:id="6977"/>
      <w:r>
        <w:rPr>
          <w:rtl/>
        </w:rPr>
        <w:t xml:space="preserve">מכות </w:t>
      </w:r>
      <w:bookmarkStart w:id="6978" w:name="_ETM_Q12_204070"/>
      <w:bookmarkStart w:id="6979" w:name="_ETM_Q12_204519"/>
      <w:bookmarkEnd w:id="6978"/>
      <w:bookmarkEnd w:id="6979"/>
      <w:r>
        <w:rPr>
          <w:rtl/>
        </w:rPr>
        <w:t xml:space="preserve">רצח </w:t>
      </w:r>
      <w:bookmarkStart w:id="6980" w:name="_ETM_Q12_205489"/>
      <w:bookmarkEnd w:id="6980"/>
      <w:r>
        <w:rPr>
          <w:rtl/>
        </w:rPr>
        <w:t xml:space="preserve">שאין </w:t>
      </w:r>
      <w:bookmarkStart w:id="6981" w:name="_ETM_Q12_206000"/>
      <w:bookmarkEnd w:id="6981"/>
      <w:r>
        <w:rPr>
          <w:rtl/>
        </w:rPr>
        <w:t>ל</w:t>
      </w:r>
      <w:r>
        <w:rPr>
          <w:rFonts w:hint="cs"/>
          <w:rtl/>
        </w:rPr>
        <w:t>כם</w:t>
      </w:r>
      <w:r>
        <w:rPr>
          <w:rtl/>
        </w:rPr>
        <w:t xml:space="preserve"> </w:t>
      </w:r>
      <w:bookmarkStart w:id="6982" w:name="_ETM_Q12_206180"/>
      <w:bookmarkEnd w:id="6982"/>
      <w:r>
        <w:rPr>
          <w:rtl/>
        </w:rPr>
        <w:t xml:space="preserve">מושג </w:t>
      </w:r>
      <w:bookmarkStart w:id="6983" w:name="_ETM_Q12_206570"/>
      <w:bookmarkEnd w:id="6983"/>
      <w:r>
        <w:rPr>
          <w:rtl/>
        </w:rPr>
        <w:t xml:space="preserve">עד </w:t>
      </w:r>
      <w:bookmarkStart w:id="6984" w:name="_ETM_Q12_206690"/>
      <w:bookmarkEnd w:id="6984"/>
      <w:r>
        <w:rPr>
          <w:rtl/>
        </w:rPr>
        <w:t>כמה</w:t>
      </w:r>
      <w:r>
        <w:rPr>
          <w:rFonts w:hint="cs"/>
          <w:rtl/>
        </w:rPr>
        <w:t>.</w:t>
      </w:r>
      <w:r>
        <w:rPr>
          <w:rtl/>
        </w:rPr>
        <w:t xml:space="preserve"> </w:t>
      </w:r>
      <w:bookmarkStart w:id="6985" w:name="_ETM_Q12_207260"/>
      <w:bookmarkEnd w:id="6985"/>
      <w:r>
        <w:rPr>
          <w:rtl/>
        </w:rPr>
        <w:t xml:space="preserve">אבל </w:t>
      </w:r>
      <w:bookmarkStart w:id="6986" w:name="_ETM_Q12_207560"/>
      <w:bookmarkEnd w:id="6986"/>
      <w:r>
        <w:rPr>
          <w:rtl/>
        </w:rPr>
        <w:t xml:space="preserve">מה </w:t>
      </w:r>
      <w:bookmarkStart w:id="6987" w:name="_ETM_Q12_207680"/>
      <w:bookmarkEnd w:id="6987"/>
      <w:r>
        <w:rPr>
          <w:rtl/>
        </w:rPr>
        <w:t xml:space="preserve">שאני </w:t>
      </w:r>
      <w:bookmarkStart w:id="6988" w:name="_ETM_Q12_207920"/>
      <w:bookmarkEnd w:id="6988"/>
      <w:r>
        <w:rPr>
          <w:rtl/>
        </w:rPr>
        <w:t>ז</w:t>
      </w:r>
      <w:r>
        <w:rPr>
          <w:rFonts w:hint="cs"/>
          <w:rtl/>
        </w:rPr>
        <w:t>ו</w:t>
      </w:r>
      <w:r>
        <w:rPr>
          <w:rtl/>
        </w:rPr>
        <w:t xml:space="preserve">כר </w:t>
      </w:r>
      <w:bookmarkStart w:id="6989" w:name="_ETM_Q12_208369"/>
      <w:bookmarkEnd w:id="6989"/>
      <w:r>
        <w:rPr>
          <w:rFonts w:hint="cs"/>
          <w:rtl/>
        </w:rPr>
        <w:t xml:space="preserve">זה </w:t>
      </w:r>
      <w:r>
        <w:rPr>
          <w:rtl/>
        </w:rPr>
        <w:t>שי</w:t>
      </w:r>
      <w:bookmarkStart w:id="6990" w:name="_ETM_Q12_208689"/>
      <w:bookmarkEnd w:id="6990"/>
      <w:r>
        <w:rPr>
          <w:rFonts w:hint="cs"/>
          <w:rtl/>
        </w:rPr>
        <w:t xml:space="preserve">הודי </w:t>
      </w:r>
      <w:bookmarkStart w:id="6991" w:name="_ETM_Q12_208779"/>
      <w:bookmarkEnd w:id="6991"/>
      <w:r>
        <w:rPr>
          <w:rtl/>
        </w:rPr>
        <w:t xml:space="preserve">זקן </w:t>
      </w:r>
      <w:bookmarkStart w:id="6992" w:name="_ETM_Q12_209679"/>
      <w:bookmarkEnd w:id="6992"/>
      <w:r>
        <w:rPr>
          <w:rtl/>
        </w:rPr>
        <w:t xml:space="preserve">שהלך </w:t>
      </w:r>
      <w:bookmarkStart w:id="6993" w:name="_ETM_Q12_210009"/>
      <w:bookmarkEnd w:id="6993"/>
      <w:r>
        <w:rPr>
          <w:rtl/>
        </w:rPr>
        <w:t xml:space="preserve">לבית </w:t>
      </w:r>
      <w:bookmarkStart w:id="6994" w:name="_ETM_Q12_210220"/>
      <w:bookmarkEnd w:id="6994"/>
      <w:r>
        <w:rPr>
          <w:rtl/>
        </w:rPr>
        <w:t xml:space="preserve">הכנסת </w:t>
      </w:r>
      <w:bookmarkStart w:id="6995" w:name="_ETM_Q12_210579"/>
      <w:bookmarkEnd w:id="6995"/>
      <w:r>
        <w:rPr>
          <w:rtl/>
        </w:rPr>
        <w:t xml:space="preserve">לתפילת </w:t>
      </w:r>
      <w:bookmarkStart w:id="6996" w:name="_ETM_Q12_210970"/>
      <w:bookmarkEnd w:id="6996"/>
      <w:r>
        <w:rPr>
          <w:rtl/>
        </w:rPr>
        <w:t>מנחה</w:t>
      </w:r>
      <w:r>
        <w:rPr>
          <w:rFonts w:hint="cs"/>
          <w:rtl/>
        </w:rPr>
        <w:t xml:space="preserve"> </w:t>
      </w:r>
      <w:r w:rsidR="0007619F">
        <w:rPr>
          <w:rFonts w:hint="cs"/>
          <w:rtl/>
        </w:rPr>
        <w:t>–</w:t>
      </w:r>
      <w:r>
        <w:rPr>
          <w:rtl/>
        </w:rPr>
        <w:t xml:space="preserve"> </w:t>
      </w:r>
      <w:bookmarkStart w:id="6997" w:name="_ETM_Q12_211329"/>
      <w:bookmarkEnd w:id="6997"/>
      <w:r>
        <w:rPr>
          <w:rtl/>
        </w:rPr>
        <w:t xml:space="preserve">שהתנגד </w:t>
      </w:r>
      <w:bookmarkStart w:id="6998" w:name="_ETM_Q12_211839"/>
      <w:bookmarkEnd w:id="6998"/>
      <w:r>
        <w:rPr>
          <w:rtl/>
        </w:rPr>
        <w:t>ל</w:t>
      </w:r>
      <w:r>
        <w:rPr>
          <w:rFonts w:hint="cs"/>
          <w:rtl/>
        </w:rPr>
        <w:t>הפגנות</w:t>
      </w:r>
      <w:r w:rsidR="0007619F">
        <w:rPr>
          <w:rFonts w:hint="cs"/>
          <w:rtl/>
        </w:rPr>
        <w:t>;</w:t>
      </w:r>
      <w:r>
        <w:rPr>
          <w:rFonts w:hint="cs"/>
          <w:rtl/>
        </w:rPr>
        <w:t xml:space="preserve"> </w:t>
      </w:r>
      <w:bookmarkStart w:id="6999" w:name="_ETM_Q12_212000"/>
      <w:bookmarkStart w:id="7000" w:name="_ETM_Q12_212210"/>
      <w:bookmarkStart w:id="7001" w:name="_ETM_Q12_213050"/>
      <w:bookmarkEnd w:id="6999"/>
      <w:bookmarkEnd w:id="7000"/>
      <w:bookmarkEnd w:id="7001"/>
      <w:r>
        <w:rPr>
          <w:rtl/>
        </w:rPr>
        <w:t xml:space="preserve">רוב </w:t>
      </w:r>
      <w:bookmarkStart w:id="7002" w:name="_ETM_Q12_213229"/>
      <w:bookmarkEnd w:id="7002"/>
      <w:r>
        <w:rPr>
          <w:rtl/>
        </w:rPr>
        <w:t xml:space="preserve">האנשים </w:t>
      </w:r>
      <w:bookmarkStart w:id="7003" w:name="_ETM_Q12_213590"/>
      <w:bookmarkEnd w:id="7003"/>
      <w:r>
        <w:rPr>
          <w:rtl/>
        </w:rPr>
        <w:t xml:space="preserve">היו </w:t>
      </w:r>
      <w:bookmarkStart w:id="7004" w:name="_ETM_Q12_213710"/>
      <w:bookmarkEnd w:id="7004"/>
      <w:r>
        <w:rPr>
          <w:rtl/>
        </w:rPr>
        <w:t xml:space="preserve">מתנגדים </w:t>
      </w:r>
      <w:bookmarkStart w:id="7005" w:name="_ETM_Q12_214100"/>
      <w:bookmarkEnd w:id="7005"/>
      <w:r>
        <w:rPr>
          <w:rtl/>
        </w:rPr>
        <w:t xml:space="preserve">להפגנות </w:t>
      </w:r>
      <w:bookmarkStart w:id="7006" w:name="_ETM_Q12_215550"/>
      <w:bookmarkEnd w:id="7006"/>
      <w:r>
        <w:rPr>
          <w:rtl/>
        </w:rPr>
        <w:t>אלימות</w:t>
      </w:r>
      <w:bookmarkStart w:id="7007" w:name="_ETM_Q12_216960"/>
      <w:bookmarkEnd w:id="7007"/>
      <w:r>
        <w:rPr>
          <w:rFonts w:hint="cs"/>
          <w:rtl/>
        </w:rPr>
        <w:t xml:space="preserve"> </w:t>
      </w:r>
      <w:r>
        <w:rPr>
          <w:rtl/>
        </w:rPr>
        <w:t>–</w:t>
      </w:r>
      <w:r>
        <w:rPr>
          <w:rFonts w:hint="cs"/>
          <w:rtl/>
        </w:rPr>
        <w:t xml:space="preserve"> </w:t>
      </w:r>
      <w:r>
        <w:rPr>
          <w:rtl/>
        </w:rPr>
        <w:t xml:space="preserve">באו </w:t>
      </w:r>
      <w:bookmarkStart w:id="7008" w:name="_ETM_Q12_217470"/>
      <w:bookmarkEnd w:id="7008"/>
      <w:r>
        <w:rPr>
          <w:rtl/>
        </w:rPr>
        <w:t xml:space="preserve">שוטרים </w:t>
      </w:r>
      <w:bookmarkStart w:id="7009" w:name="_ETM_Q12_218690"/>
      <w:bookmarkEnd w:id="7009"/>
      <w:r>
        <w:rPr>
          <w:rFonts w:hint="cs"/>
          <w:rtl/>
        </w:rPr>
        <w:t xml:space="preserve">עם מה שקראו לזה </w:t>
      </w:r>
      <w:proofErr w:type="spellStart"/>
      <w:r>
        <w:rPr>
          <w:rFonts w:hint="cs"/>
          <w:rtl/>
        </w:rPr>
        <w:t>נ</w:t>
      </w:r>
      <w:r w:rsidR="005371B1">
        <w:rPr>
          <w:rFonts w:hint="cs"/>
          <w:rtl/>
        </w:rPr>
        <w:t>א</w:t>
      </w:r>
      <w:r>
        <w:rPr>
          <w:rFonts w:hint="cs"/>
          <w:rtl/>
        </w:rPr>
        <w:t>גייקעס</w:t>
      </w:r>
      <w:proofErr w:type="spellEnd"/>
      <w:r>
        <w:rPr>
          <w:rFonts w:hint="cs"/>
          <w:rtl/>
        </w:rPr>
        <w:t xml:space="preserve">, </w:t>
      </w:r>
      <w:bookmarkStart w:id="7010" w:name="_ETM_Q12_219109"/>
      <w:bookmarkStart w:id="7011" w:name="_ETM_Q12_219289"/>
      <w:bookmarkStart w:id="7012" w:name="_ETM_Q12_219739"/>
      <w:bookmarkStart w:id="7013" w:name="_ETM_Q12_220010"/>
      <w:bookmarkEnd w:id="7010"/>
      <w:bookmarkEnd w:id="7011"/>
      <w:bookmarkEnd w:id="7012"/>
      <w:bookmarkEnd w:id="7013"/>
      <w:r>
        <w:rPr>
          <w:rtl/>
        </w:rPr>
        <w:t xml:space="preserve">אני </w:t>
      </w:r>
      <w:bookmarkStart w:id="7014" w:name="_ETM_Q12_220159"/>
      <w:bookmarkEnd w:id="7014"/>
      <w:r>
        <w:rPr>
          <w:rtl/>
        </w:rPr>
        <w:t xml:space="preserve">חושב </w:t>
      </w:r>
      <w:bookmarkStart w:id="7015" w:name="_ETM_Q12_220429"/>
      <w:bookmarkEnd w:id="7015"/>
      <w:r>
        <w:rPr>
          <w:rtl/>
        </w:rPr>
        <w:t xml:space="preserve">שזה </w:t>
      </w:r>
      <w:bookmarkStart w:id="7016" w:name="_ETM_Q12_220609"/>
      <w:bookmarkEnd w:id="7016"/>
      <w:r>
        <w:rPr>
          <w:rtl/>
        </w:rPr>
        <w:t xml:space="preserve">עוד </w:t>
      </w:r>
      <w:bookmarkStart w:id="7017" w:name="_ETM_Q12_220699"/>
      <w:bookmarkEnd w:id="7017"/>
      <w:r>
        <w:rPr>
          <w:rtl/>
        </w:rPr>
        <w:t xml:space="preserve">מימי </w:t>
      </w:r>
      <w:bookmarkStart w:id="7018" w:name="_ETM_Q12_220940"/>
      <w:bookmarkEnd w:id="7018"/>
      <w:r>
        <w:rPr>
          <w:rtl/>
        </w:rPr>
        <w:t>הטורקים</w:t>
      </w:r>
      <w:r>
        <w:rPr>
          <w:rFonts w:hint="cs"/>
          <w:rtl/>
        </w:rPr>
        <w:t>,</w:t>
      </w:r>
      <w:r>
        <w:rPr>
          <w:rtl/>
        </w:rPr>
        <w:t xml:space="preserve"> </w:t>
      </w:r>
      <w:bookmarkStart w:id="7019" w:name="_ETM_Q12_221600"/>
      <w:bookmarkEnd w:id="7019"/>
      <w:r>
        <w:rPr>
          <w:rtl/>
        </w:rPr>
        <w:t>המ</w:t>
      </w:r>
      <w:r>
        <w:rPr>
          <w:rFonts w:hint="cs"/>
          <w:rtl/>
        </w:rPr>
        <w:t>ק</w:t>
      </w:r>
      <w:r>
        <w:rPr>
          <w:rtl/>
        </w:rPr>
        <w:t xml:space="preserve">לות </w:t>
      </w:r>
      <w:bookmarkStart w:id="7020" w:name="_ETM_Q12_223399"/>
      <w:bookmarkEnd w:id="7020"/>
      <w:r>
        <w:rPr>
          <w:rtl/>
        </w:rPr>
        <w:t>האלה</w:t>
      </w:r>
      <w:r w:rsidR="0007619F">
        <w:rPr>
          <w:rFonts w:hint="cs"/>
          <w:rtl/>
        </w:rPr>
        <w:t>,</w:t>
      </w:r>
      <w:r>
        <w:rPr>
          <w:rtl/>
        </w:rPr>
        <w:t xml:space="preserve"> </w:t>
      </w:r>
      <w:bookmarkStart w:id="7021" w:name="_ETM_Q12_224309"/>
      <w:bookmarkEnd w:id="7021"/>
      <w:r>
        <w:rPr>
          <w:rtl/>
        </w:rPr>
        <w:t xml:space="preserve">נתנו </w:t>
      </w:r>
      <w:bookmarkStart w:id="7022" w:name="_ETM_Q12_224609"/>
      <w:bookmarkEnd w:id="7022"/>
      <w:r>
        <w:rPr>
          <w:rtl/>
        </w:rPr>
        <w:t xml:space="preserve">לו </w:t>
      </w:r>
      <w:bookmarkStart w:id="7023" w:name="_ETM_Q12_224760"/>
      <w:bookmarkEnd w:id="7023"/>
      <w:r>
        <w:rPr>
          <w:rtl/>
        </w:rPr>
        <w:t xml:space="preserve">מכות </w:t>
      </w:r>
      <w:bookmarkStart w:id="7024" w:name="_ETM_Q12_225239"/>
      <w:bookmarkEnd w:id="7024"/>
      <w:r>
        <w:rPr>
          <w:rtl/>
        </w:rPr>
        <w:t>רצח</w:t>
      </w:r>
      <w:r>
        <w:rPr>
          <w:rFonts w:hint="cs"/>
          <w:rtl/>
        </w:rPr>
        <w:t>,</w:t>
      </w:r>
      <w:r>
        <w:rPr>
          <w:rtl/>
        </w:rPr>
        <w:t xml:space="preserve"> </w:t>
      </w:r>
      <w:bookmarkStart w:id="7025" w:name="_ETM_Q12_225570"/>
      <w:bookmarkEnd w:id="7025"/>
      <w:r>
        <w:rPr>
          <w:rtl/>
        </w:rPr>
        <w:t xml:space="preserve">שברו </w:t>
      </w:r>
      <w:bookmarkStart w:id="7026" w:name="_ETM_Q12_225989"/>
      <w:bookmarkEnd w:id="7026"/>
      <w:r>
        <w:rPr>
          <w:rtl/>
        </w:rPr>
        <w:t xml:space="preserve">לו </w:t>
      </w:r>
      <w:bookmarkStart w:id="7027" w:name="_ETM_Q12_226109"/>
      <w:bookmarkEnd w:id="7027"/>
      <w:r>
        <w:rPr>
          <w:rtl/>
        </w:rPr>
        <w:t xml:space="preserve">את </w:t>
      </w:r>
      <w:bookmarkStart w:id="7028" w:name="_ETM_Q12_226199"/>
      <w:bookmarkEnd w:id="7028"/>
      <w:r>
        <w:rPr>
          <w:rtl/>
        </w:rPr>
        <w:t>היד</w:t>
      </w:r>
      <w:r>
        <w:rPr>
          <w:rFonts w:hint="cs"/>
          <w:rtl/>
        </w:rPr>
        <w:t>,</w:t>
      </w:r>
      <w:r>
        <w:rPr>
          <w:rtl/>
        </w:rPr>
        <w:t xml:space="preserve"> </w:t>
      </w:r>
      <w:bookmarkStart w:id="7029" w:name="_ETM_Q12_226589"/>
      <w:bookmarkEnd w:id="7029"/>
      <w:r>
        <w:rPr>
          <w:rtl/>
        </w:rPr>
        <w:t xml:space="preserve">היה </w:t>
      </w:r>
      <w:bookmarkStart w:id="7030" w:name="_ETM_Q12_226769"/>
      <w:bookmarkEnd w:id="7030"/>
      <w:r>
        <w:rPr>
          <w:rFonts w:hint="cs"/>
          <w:rtl/>
        </w:rPr>
        <w:t xml:space="preserve">לו </w:t>
      </w:r>
      <w:r>
        <w:rPr>
          <w:rtl/>
        </w:rPr>
        <w:t xml:space="preserve">שבר </w:t>
      </w:r>
      <w:bookmarkStart w:id="7031" w:name="_ETM_Q12_227280"/>
      <w:bookmarkEnd w:id="7031"/>
      <w:r>
        <w:rPr>
          <w:rtl/>
        </w:rPr>
        <w:t xml:space="preserve">במשך </w:t>
      </w:r>
      <w:bookmarkStart w:id="7032" w:name="_ETM_Q12_227670"/>
      <w:bookmarkEnd w:id="7032"/>
      <w:r>
        <w:rPr>
          <w:rtl/>
        </w:rPr>
        <w:t>חודשים</w:t>
      </w:r>
      <w:r w:rsidR="0007619F">
        <w:rPr>
          <w:rFonts w:hint="cs"/>
          <w:rtl/>
        </w:rPr>
        <w:t>;</w:t>
      </w:r>
      <w:r>
        <w:rPr>
          <w:rtl/>
        </w:rPr>
        <w:t xml:space="preserve"> </w:t>
      </w:r>
      <w:bookmarkStart w:id="7033" w:name="_ETM_Q12_228089"/>
      <w:bookmarkEnd w:id="7033"/>
      <w:r>
        <w:rPr>
          <w:rtl/>
        </w:rPr>
        <w:t xml:space="preserve">אני </w:t>
      </w:r>
      <w:bookmarkStart w:id="7034" w:name="_ETM_Q12_228210"/>
      <w:bookmarkEnd w:id="7034"/>
      <w:r>
        <w:rPr>
          <w:rtl/>
        </w:rPr>
        <w:t xml:space="preserve">חושב </w:t>
      </w:r>
      <w:bookmarkStart w:id="7035" w:name="_ETM_Q12_228449"/>
      <w:bookmarkEnd w:id="7035"/>
      <w:r>
        <w:rPr>
          <w:rtl/>
        </w:rPr>
        <w:t xml:space="preserve">שעד </w:t>
      </w:r>
      <w:bookmarkStart w:id="7036" w:name="_ETM_Q12_228750"/>
      <w:bookmarkEnd w:id="7036"/>
      <w:r>
        <w:rPr>
          <w:rtl/>
        </w:rPr>
        <w:t xml:space="preserve">יום </w:t>
      </w:r>
      <w:bookmarkStart w:id="7037" w:name="_ETM_Q12_228989"/>
      <w:bookmarkEnd w:id="7037"/>
      <w:r>
        <w:rPr>
          <w:rFonts w:hint="cs"/>
          <w:rtl/>
        </w:rPr>
        <w:t>מ</w:t>
      </w:r>
      <w:r>
        <w:rPr>
          <w:rtl/>
        </w:rPr>
        <w:t xml:space="preserve">ותו </w:t>
      </w:r>
      <w:bookmarkStart w:id="7038" w:name="_ETM_Q12_229320"/>
      <w:bookmarkEnd w:id="7038"/>
      <w:r>
        <w:rPr>
          <w:rtl/>
        </w:rPr>
        <w:t xml:space="preserve">לא </w:t>
      </w:r>
      <w:bookmarkStart w:id="7039" w:name="_ETM_Q12_229680"/>
      <w:bookmarkEnd w:id="7039"/>
      <w:r>
        <w:rPr>
          <w:rtl/>
        </w:rPr>
        <w:t xml:space="preserve">התרפא </w:t>
      </w:r>
      <w:bookmarkStart w:id="7040" w:name="_ETM_Q12_230159"/>
      <w:bookmarkEnd w:id="7040"/>
      <w:r>
        <w:rPr>
          <w:rtl/>
        </w:rPr>
        <w:t>השבר</w:t>
      </w:r>
      <w:r>
        <w:rPr>
          <w:rFonts w:hint="cs"/>
          <w:rtl/>
        </w:rPr>
        <w:t>.</w:t>
      </w:r>
      <w:r>
        <w:rPr>
          <w:rtl/>
        </w:rPr>
        <w:t xml:space="preserve"> </w:t>
      </w:r>
      <w:bookmarkStart w:id="7041" w:name="_ETM_Q12_231219"/>
      <w:bookmarkEnd w:id="7041"/>
    </w:p>
    <w:p w:rsidR="00AC13BF" w:rsidRDefault="00AC13BF" w:rsidP="0006354D">
      <w:pPr>
        <w:rPr>
          <w:rtl/>
        </w:rPr>
      </w:pPr>
    </w:p>
    <w:p w:rsidR="00AC13BF" w:rsidRDefault="00AC13BF" w:rsidP="0007619F">
      <w:pPr>
        <w:rPr>
          <w:rtl/>
        </w:rPr>
      </w:pPr>
      <w:r>
        <w:rPr>
          <w:rtl/>
        </w:rPr>
        <w:t xml:space="preserve">ואז </w:t>
      </w:r>
      <w:bookmarkStart w:id="7042" w:name="_ETM_Q12_231760"/>
      <w:bookmarkEnd w:id="7042"/>
      <w:r>
        <w:rPr>
          <w:rtl/>
        </w:rPr>
        <w:t xml:space="preserve">אני </w:t>
      </w:r>
      <w:bookmarkStart w:id="7043" w:name="_ETM_Q12_231940"/>
      <w:bookmarkEnd w:id="7043"/>
      <w:r>
        <w:rPr>
          <w:rtl/>
        </w:rPr>
        <w:t xml:space="preserve">ראיתי </w:t>
      </w:r>
      <w:bookmarkStart w:id="7044" w:name="_ETM_Q12_232300"/>
      <w:bookmarkEnd w:id="7044"/>
      <w:r>
        <w:rPr>
          <w:rtl/>
        </w:rPr>
        <w:t xml:space="preserve">את </w:t>
      </w:r>
      <w:bookmarkStart w:id="7045" w:name="_ETM_Q12_232360"/>
      <w:bookmarkEnd w:id="7045"/>
      <w:r>
        <w:rPr>
          <w:rtl/>
        </w:rPr>
        <w:t xml:space="preserve">הדבר </w:t>
      </w:r>
      <w:bookmarkStart w:id="7046" w:name="_ETM_Q12_232719"/>
      <w:bookmarkEnd w:id="7046"/>
      <w:r>
        <w:rPr>
          <w:rtl/>
        </w:rPr>
        <w:t xml:space="preserve">הזה </w:t>
      </w:r>
      <w:bookmarkStart w:id="7047" w:name="_ETM_Q12_232870"/>
      <w:bookmarkEnd w:id="7047"/>
      <w:r>
        <w:rPr>
          <w:rtl/>
        </w:rPr>
        <w:t xml:space="preserve">ולא </w:t>
      </w:r>
      <w:bookmarkStart w:id="7048" w:name="_ETM_Q12_233050"/>
      <w:bookmarkEnd w:id="7048"/>
      <w:r>
        <w:rPr>
          <w:rFonts w:hint="cs"/>
          <w:rtl/>
        </w:rPr>
        <w:t>א</w:t>
      </w:r>
      <w:r>
        <w:rPr>
          <w:rtl/>
        </w:rPr>
        <w:t>שכח</w:t>
      </w:r>
      <w:r>
        <w:rPr>
          <w:rFonts w:hint="cs"/>
          <w:rtl/>
        </w:rPr>
        <w:t>.</w:t>
      </w:r>
      <w:r>
        <w:rPr>
          <w:rtl/>
        </w:rPr>
        <w:t xml:space="preserve"> </w:t>
      </w:r>
      <w:bookmarkStart w:id="7049" w:name="_ETM_Q12_234310"/>
      <w:bookmarkEnd w:id="7049"/>
      <w:r>
        <w:rPr>
          <w:rtl/>
        </w:rPr>
        <w:t xml:space="preserve">האלימות </w:t>
      </w:r>
      <w:bookmarkStart w:id="7050" w:name="_ETM_Q12_234910"/>
      <w:bookmarkEnd w:id="7050"/>
      <w:r>
        <w:rPr>
          <w:rtl/>
        </w:rPr>
        <w:t xml:space="preserve">המשטרתית </w:t>
      </w:r>
      <w:bookmarkStart w:id="7051" w:name="_ETM_Q12_235750"/>
      <w:bookmarkEnd w:id="7051"/>
      <w:r>
        <w:rPr>
          <w:rtl/>
        </w:rPr>
        <w:t xml:space="preserve">נגד </w:t>
      </w:r>
      <w:bookmarkStart w:id="7052" w:name="_ETM_Q12_236170"/>
      <w:bookmarkEnd w:id="7052"/>
      <w:r>
        <w:rPr>
          <w:rtl/>
        </w:rPr>
        <w:t xml:space="preserve">האזרחים </w:t>
      </w:r>
      <w:bookmarkStart w:id="7053" w:name="_ETM_Q12_237040"/>
      <w:bookmarkEnd w:id="7053"/>
      <w:r>
        <w:rPr>
          <w:rtl/>
        </w:rPr>
        <w:t xml:space="preserve">שהביעו </w:t>
      </w:r>
      <w:bookmarkStart w:id="7054" w:name="_ETM_Q12_237820"/>
      <w:bookmarkEnd w:id="7054"/>
      <w:r>
        <w:rPr>
          <w:rtl/>
        </w:rPr>
        <w:t xml:space="preserve">את </w:t>
      </w:r>
      <w:bookmarkStart w:id="7055" w:name="_ETM_Q12_238270"/>
      <w:bookmarkEnd w:id="7055"/>
      <w:r>
        <w:rPr>
          <w:rFonts w:hint="eastAsia"/>
          <w:rtl/>
        </w:rPr>
        <w:t>–</w:t>
      </w:r>
      <w:r>
        <w:rPr>
          <w:rFonts w:hint="cs"/>
          <w:rtl/>
        </w:rPr>
        <w:t xml:space="preserve"> </w:t>
      </w:r>
      <w:r>
        <w:rPr>
          <w:rtl/>
        </w:rPr>
        <w:t xml:space="preserve">פתאום </w:t>
      </w:r>
      <w:bookmarkStart w:id="7056" w:name="_ETM_Q12_238630"/>
      <w:bookmarkEnd w:id="7056"/>
      <w:r>
        <w:rPr>
          <w:rtl/>
        </w:rPr>
        <w:t>נהי</w:t>
      </w:r>
      <w:r>
        <w:rPr>
          <w:rFonts w:hint="cs"/>
          <w:rtl/>
        </w:rPr>
        <w:t>ית</w:t>
      </w:r>
      <w:r>
        <w:rPr>
          <w:rtl/>
        </w:rPr>
        <w:t xml:space="preserve">ה </w:t>
      </w:r>
      <w:bookmarkStart w:id="7057" w:name="_ETM_Q12_239200"/>
      <w:bookmarkEnd w:id="7057"/>
      <w:r>
        <w:rPr>
          <w:rtl/>
        </w:rPr>
        <w:t xml:space="preserve">הזכות </w:t>
      </w:r>
      <w:bookmarkStart w:id="7058" w:name="_ETM_Q12_239890"/>
      <w:bookmarkEnd w:id="7058"/>
      <w:r>
        <w:rPr>
          <w:rtl/>
        </w:rPr>
        <w:t xml:space="preserve">הדמוקרטית </w:t>
      </w:r>
      <w:bookmarkStart w:id="7059" w:name="_ETM_Q12_240730"/>
      <w:bookmarkEnd w:id="7059"/>
      <w:r>
        <w:rPr>
          <w:rtl/>
        </w:rPr>
        <w:t>להפגין</w:t>
      </w:r>
      <w:r>
        <w:rPr>
          <w:rFonts w:hint="cs"/>
          <w:rtl/>
        </w:rPr>
        <w:t>.</w:t>
      </w:r>
      <w:r>
        <w:rPr>
          <w:rtl/>
        </w:rPr>
        <w:t xml:space="preserve"> </w:t>
      </w:r>
      <w:bookmarkStart w:id="7060" w:name="_ETM_Q12_241329"/>
      <w:bookmarkEnd w:id="7060"/>
      <w:r>
        <w:rPr>
          <w:rtl/>
        </w:rPr>
        <w:t xml:space="preserve">אז </w:t>
      </w:r>
      <w:bookmarkStart w:id="7061" w:name="_ETM_Q12_241510"/>
      <w:bookmarkEnd w:id="7061"/>
      <w:r>
        <w:rPr>
          <w:rtl/>
        </w:rPr>
        <w:t xml:space="preserve">לא </w:t>
      </w:r>
      <w:bookmarkStart w:id="7062" w:name="_ETM_Q12_241600"/>
      <w:bookmarkEnd w:id="7062"/>
      <w:r>
        <w:rPr>
          <w:rtl/>
        </w:rPr>
        <w:t>הי</w:t>
      </w:r>
      <w:r>
        <w:rPr>
          <w:rFonts w:hint="cs"/>
          <w:rtl/>
        </w:rPr>
        <w:t xml:space="preserve">ו לנו </w:t>
      </w:r>
      <w:bookmarkStart w:id="7063" w:name="_ETM_Q12_241720"/>
      <w:bookmarkStart w:id="7064" w:name="_ETM_Q12_241900"/>
      <w:bookmarkEnd w:id="7063"/>
      <w:bookmarkEnd w:id="7064"/>
      <w:r>
        <w:rPr>
          <w:rtl/>
        </w:rPr>
        <w:t xml:space="preserve">שום </w:t>
      </w:r>
      <w:bookmarkStart w:id="7065" w:name="_ETM_Q12_242110"/>
      <w:bookmarkEnd w:id="7065"/>
      <w:r>
        <w:rPr>
          <w:rtl/>
        </w:rPr>
        <w:t xml:space="preserve">זכויות </w:t>
      </w:r>
      <w:bookmarkStart w:id="7066" w:name="_ETM_Q12_242620"/>
      <w:bookmarkEnd w:id="7066"/>
      <w:r>
        <w:rPr>
          <w:rFonts w:hint="cs"/>
          <w:rtl/>
        </w:rPr>
        <w:t>ו</w:t>
      </w:r>
      <w:r>
        <w:rPr>
          <w:rtl/>
        </w:rPr>
        <w:t xml:space="preserve">שום </w:t>
      </w:r>
      <w:bookmarkStart w:id="7067" w:name="_ETM_Q12_242829"/>
      <w:bookmarkEnd w:id="7067"/>
      <w:r>
        <w:rPr>
          <w:rtl/>
        </w:rPr>
        <w:t xml:space="preserve">דמוקרטיה </w:t>
      </w:r>
      <w:bookmarkStart w:id="7068" w:name="_ETM_Q12_243460"/>
      <w:bookmarkStart w:id="7069" w:name="_ETM_Q12_243520"/>
      <w:bookmarkEnd w:id="7068"/>
      <w:bookmarkEnd w:id="7069"/>
      <w:r>
        <w:rPr>
          <w:rFonts w:hint="cs"/>
          <w:rtl/>
        </w:rPr>
        <w:t>ו</w:t>
      </w:r>
      <w:r>
        <w:rPr>
          <w:rtl/>
        </w:rPr>
        <w:t xml:space="preserve">שום </w:t>
      </w:r>
      <w:bookmarkStart w:id="7070" w:name="_ETM_Q12_243670"/>
      <w:bookmarkEnd w:id="7070"/>
      <w:r>
        <w:rPr>
          <w:rtl/>
        </w:rPr>
        <w:t>דבר</w:t>
      </w:r>
      <w:r>
        <w:rPr>
          <w:rFonts w:hint="cs"/>
          <w:rtl/>
        </w:rPr>
        <w:t>,</w:t>
      </w:r>
      <w:r>
        <w:rPr>
          <w:rtl/>
        </w:rPr>
        <w:t xml:space="preserve"> </w:t>
      </w:r>
      <w:bookmarkStart w:id="7071" w:name="_ETM_Q12_244620"/>
      <w:bookmarkEnd w:id="7071"/>
      <w:r>
        <w:rPr>
          <w:rFonts w:hint="cs"/>
          <w:rtl/>
        </w:rPr>
        <w:t>ו</w:t>
      </w:r>
      <w:r>
        <w:rPr>
          <w:rtl/>
        </w:rPr>
        <w:t xml:space="preserve">אנחנו </w:t>
      </w:r>
      <w:bookmarkStart w:id="7072" w:name="_ETM_Q12_244890"/>
      <w:bookmarkEnd w:id="7072"/>
      <w:r>
        <w:rPr>
          <w:rtl/>
        </w:rPr>
        <w:t xml:space="preserve">רואים </w:t>
      </w:r>
      <w:bookmarkStart w:id="7073" w:name="_ETM_Q12_245100"/>
      <w:bookmarkEnd w:id="7073"/>
      <w:r>
        <w:rPr>
          <w:rtl/>
        </w:rPr>
        <w:t xml:space="preserve">את </w:t>
      </w:r>
      <w:bookmarkStart w:id="7074" w:name="_ETM_Q12_245190"/>
      <w:bookmarkEnd w:id="7074"/>
      <w:r>
        <w:rPr>
          <w:rtl/>
        </w:rPr>
        <w:t xml:space="preserve">זה </w:t>
      </w:r>
      <w:bookmarkStart w:id="7075" w:name="_ETM_Q12_245280"/>
      <w:bookmarkEnd w:id="7075"/>
      <w:r>
        <w:rPr>
          <w:rtl/>
        </w:rPr>
        <w:t xml:space="preserve">עד </w:t>
      </w:r>
      <w:bookmarkStart w:id="7076" w:name="_ETM_Q12_245490"/>
      <w:bookmarkEnd w:id="7076"/>
      <w:r>
        <w:rPr>
          <w:rtl/>
        </w:rPr>
        <w:t xml:space="preserve">היום </w:t>
      </w:r>
      <w:bookmarkStart w:id="7077" w:name="_ETM_Q12_245760"/>
      <w:bookmarkEnd w:id="7077"/>
      <w:r>
        <w:rPr>
          <w:rtl/>
        </w:rPr>
        <w:t>הזה</w:t>
      </w:r>
      <w:r>
        <w:rPr>
          <w:rFonts w:hint="cs"/>
          <w:rtl/>
        </w:rPr>
        <w:t>.</w:t>
      </w:r>
      <w:r>
        <w:rPr>
          <w:rtl/>
        </w:rPr>
        <w:t xml:space="preserve"> </w:t>
      </w:r>
      <w:bookmarkStart w:id="7078" w:name="_ETM_Q12_246900"/>
      <w:bookmarkEnd w:id="7078"/>
      <w:r>
        <w:rPr>
          <w:rtl/>
        </w:rPr>
        <w:t xml:space="preserve">כשזה </w:t>
      </w:r>
      <w:bookmarkStart w:id="7079" w:name="_ETM_Q12_247350"/>
      <w:bookmarkEnd w:id="7079"/>
      <w:r>
        <w:rPr>
          <w:rtl/>
        </w:rPr>
        <w:t xml:space="preserve">נוגע </w:t>
      </w:r>
      <w:bookmarkStart w:id="7080" w:name="_ETM_Q12_247799"/>
      <w:bookmarkEnd w:id="7080"/>
      <w:r>
        <w:rPr>
          <w:rtl/>
        </w:rPr>
        <w:t xml:space="preserve">לאנשים </w:t>
      </w:r>
      <w:bookmarkStart w:id="7081" w:name="_ETM_Q12_248370"/>
      <w:bookmarkEnd w:id="7081"/>
      <w:r>
        <w:rPr>
          <w:rtl/>
        </w:rPr>
        <w:t>שאינ</w:t>
      </w:r>
      <w:r>
        <w:rPr>
          <w:rFonts w:hint="cs"/>
          <w:rtl/>
        </w:rPr>
        <w:t>ם</w:t>
      </w:r>
      <w:r>
        <w:rPr>
          <w:rtl/>
        </w:rPr>
        <w:t xml:space="preserve"> </w:t>
      </w:r>
      <w:bookmarkStart w:id="7082" w:name="_ETM_Q12_248729"/>
      <w:bookmarkEnd w:id="7082"/>
      <w:r>
        <w:rPr>
          <w:rtl/>
        </w:rPr>
        <w:t>מההגמוניה</w:t>
      </w:r>
      <w:r>
        <w:rPr>
          <w:rFonts w:hint="cs"/>
          <w:rtl/>
        </w:rPr>
        <w:t>,</w:t>
      </w:r>
      <w:r>
        <w:rPr>
          <w:rtl/>
        </w:rPr>
        <w:t xml:space="preserve"> </w:t>
      </w:r>
      <w:bookmarkStart w:id="7083" w:name="_ETM_Q12_249540"/>
      <w:bookmarkEnd w:id="7083"/>
      <w:r>
        <w:rPr>
          <w:rtl/>
        </w:rPr>
        <w:t xml:space="preserve">אין </w:t>
      </w:r>
      <w:bookmarkStart w:id="7084" w:name="_ETM_Q12_249750"/>
      <w:bookmarkEnd w:id="7084"/>
      <w:r>
        <w:rPr>
          <w:rtl/>
        </w:rPr>
        <w:t xml:space="preserve">דמוקרטיה </w:t>
      </w:r>
      <w:bookmarkStart w:id="7085" w:name="_ETM_Q12_250560"/>
      <w:bookmarkStart w:id="7086" w:name="_ETM_Q12_251220"/>
      <w:bookmarkEnd w:id="7085"/>
      <w:bookmarkEnd w:id="7086"/>
      <w:r>
        <w:rPr>
          <w:rtl/>
        </w:rPr>
        <w:t xml:space="preserve">ואין </w:t>
      </w:r>
      <w:bookmarkStart w:id="7087" w:name="_ETM_Q12_251430"/>
      <w:bookmarkEnd w:id="7087"/>
      <w:r>
        <w:rPr>
          <w:rFonts w:hint="cs"/>
          <w:rtl/>
        </w:rPr>
        <w:t xml:space="preserve">חוק ואין </w:t>
      </w:r>
      <w:bookmarkStart w:id="7088" w:name="_ETM_Q12_251556"/>
      <w:bookmarkEnd w:id="7088"/>
      <w:r>
        <w:rPr>
          <w:rtl/>
        </w:rPr>
        <w:t>זכויות</w:t>
      </w:r>
      <w:r>
        <w:rPr>
          <w:rFonts w:hint="cs"/>
          <w:rtl/>
        </w:rPr>
        <w:t>.</w:t>
      </w:r>
      <w:r>
        <w:rPr>
          <w:rtl/>
        </w:rPr>
        <w:t xml:space="preserve"> </w:t>
      </w:r>
      <w:bookmarkStart w:id="7089" w:name="_ETM_Q12_253630"/>
      <w:bookmarkEnd w:id="7089"/>
      <w:r>
        <w:rPr>
          <w:rtl/>
        </w:rPr>
        <w:t xml:space="preserve">היום </w:t>
      </w:r>
      <w:bookmarkStart w:id="7090" w:name="_ETM_Q12_254650"/>
      <w:bookmarkEnd w:id="7090"/>
      <w:r>
        <w:rPr>
          <w:rtl/>
        </w:rPr>
        <w:t xml:space="preserve">התהפכה </w:t>
      </w:r>
      <w:bookmarkStart w:id="7091" w:name="_ETM_Q12_255250"/>
      <w:bookmarkEnd w:id="7091"/>
      <w:r>
        <w:rPr>
          <w:rFonts w:hint="cs"/>
          <w:rtl/>
        </w:rPr>
        <w:t>ה</w:t>
      </w:r>
      <w:r>
        <w:rPr>
          <w:rtl/>
        </w:rPr>
        <w:t>ק</w:t>
      </w:r>
      <w:r>
        <w:rPr>
          <w:rFonts w:hint="cs"/>
          <w:rtl/>
        </w:rPr>
        <w:t>ע</w:t>
      </w:r>
      <w:r>
        <w:rPr>
          <w:rtl/>
        </w:rPr>
        <w:t>רה</w:t>
      </w:r>
      <w:r>
        <w:rPr>
          <w:rFonts w:hint="cs"/>
          <w:rtl/>
        </w:rPr>
        <w:t>.</w:t>
      </w:r>
      <w:r>
        <w:rPr>
          <w:rtl/>
        </w:rPr>
        <w:t xml:space="preserve"> </w:t>
      </w:r>
      <w:bookmarkStart w:id="7092" w:name="_ETM_Q12_255910"/>
      <w:bookmarkEnd w:id="7092"/>
      <w:r>
        <w:rPr>
          <w:rtl/>
        </w:rPr>
        <w:t xml:space="preserve">הם </w:t>
      </w:r>
      <w:bookmarkStart w:id="7093" w:name="_ETM_Q12_256209"/>
      <w:bookmarkEnd w:id="7093"/>
      <w:r>
        <w:rPr>
          <w:rtl/>
        </w:rPr>
        <w:t xml:space="preserve">ירדו </w:t>
      </w:r>
      <w:bookmarkStart w:id="7094" w:name="_ETM_Q12_256540"/>
      <w:bookmarkEnd w:id="7094"/>
      <w:r>
        <w:rPr>
          <w:rtl/>
        </w:rPr>
        <w:t>מהשלטון</w:t>
      </w:r>
      <w:r>
        <w:rPr>
          <w:rFonts w:hint="cs"/>
          <w:rtl/>
        </w:rPr>
        <w:t>,</w:t>
      </w:r>
      <w:r>
        <w:rPr>
          <w:rtl/>
        </w:rPr>
        <w:t xml:space="preserve"> </w:t>
      </w:r>
      <w:bookmarkStart w:id="7095" w:name="_ETM_Q12_257530"/>
      <w:bookmarkEnd w:id="7095"/>
      <w:r>
        <w:rPr>
          <w:rtl/>
        </w:rPr>
        <w:t xml:space="preserve">ואם </w:t>
      </w:r>
      <w:bookmarkStart w:id="7096" w:name="_ETM_Q12_257740"/>
      <w:bookmarkEnd w:id="7096"/>
      <w:r>
        <w:rPr>
          <w:rtl/>
        </w:rPr>
        <w:t xml:space="preserve">הם </w:t>
      </w:r>
      <w:bookmarkStart w:id="7097" w:name="_ETM_Q12_257860"/>
      <w:bookmarkEnd w:id="7097"/>
      <w:r>
        <w:rPr>
          <w:rtl/>
        </w:rPr>
        <w:t xml:space="preserve">היו </w:t>
      </w:r>
      <w:bookmarkStart w:id="7098" w:name="_ETM_Q12_258010"/>
      <w:bookmarkEnd w:id="7098"/>
      <w:r>
        <w:rPr>
          <w:rtl/>
        </w:rPr>
        <w:t xml:space="preserve">מפגינים </w:t>
      </w:r>
      <w:bookmarkStart w:id="7099" w:name="_ETM_Q12_258459"/>
      <w:bookmarkEnd w:id="7099"/>
      <w:r>
        <w:rPr>
          <w:rtl/>
        </w:rPr>
        <w:t xml:space="preserve">על </w:t>
      </w:r>
      <w:bookmarkStart w:id="7100" w:name="_ETM_Q12_258580"/>
      <w:bookmarkStart w:id="7101" w:name="_ETM_Q12_259510"/>
      <w:bookmarkEnd w:id="7100"/>
      <w:bookmarkEnd w:id="7101"/>
      <w:r>
        <w:rPr>
          <w:rtl/>
        </w:rPr>
        <w:t xml:space="preserve">עניינים </w:t>
      </w:r>
      <w:bookmarkStart w:id="7102" w:name="_ETM_Q12_260230"/>
      <w:bookmarkEnd w:id="7102"/>
      <w:r>
        <w:rPr>
          <w:rtl/>
        </w:rPr>
        <w:t xml:space="preserve">שכואבים </w:t>
      </w:r>
      <w:bookmarkStart w:id="7103" w:name="_ETM_Q12_260860"/>
      <w:bookmarkEnd w:id="7103"/>
      <w:r>
        <w:rPr>
          <w:rtl/>
        </w:rPr>
        <w:t>להם</w:t>
      </w:r>
      <w:r>
        <w:rPr>
          <w:rFonts w:hint="cs"/>
          <w:rtl/>
        </w:rPr>
        <w:t xml:space="preserve"> </w:t>
      </w:r>
      <w:r w:rsidR="0007619F">
        <w:rPr>
          <w:rFonts w:hint="cs"/>
          <w:rtl/>
        </w:rPr>
        <w:t>–</w:t>
      </w:r>
      <w:r>
        <w:rPr>
          <w:rtl/>
        </w:rPr>
        <w:t xml:space="preserve"> </w:t>
      </w:r>
      <w:bookmarkStart w:id="7104" w:name="_ETM_Q12_261040"/>
      <w:bookmarkEnd w:id="7104"/>
      <w:r>
        <w:rPr>
          <w:rtl/>
        </w:rPr>
        <w:t xml:space="preserve">אני </w:t>
      </w:r>
      <w:bookmarkStart w:id="7105" w:name="_ETM_Q12_261160"/>
      <w:bookmarkEnd w:id="7105"/>
      <w:r>
        <w:rPr>
          <w:rtl/>
        </w:rPr>
        <w:t xml:space="preserve">מאמין </w:t>
      </w:r>
      <w:bookmarkStart w:id="7106" w:name="_ETM_Q12_261430"/>
      <w:bookmarkEnd w:id="7106"/>
      <w:r>
        <w:rPr>
          <w:rtl/>
        </w:rPr>
        <w:t xml:space="preserve">שכואב </w:t>
      </w:r>
      <w:bookmarkStart w:id="7107" w:name="_ETM_Q12_261880"/>
      <w:bookmarkEnd w:id="7107"/>
      <w:r>
        <w:rPr>
          <w:rtl/>
        </w:rPr>
        <w:t>להם</w:t>
      </w:r>
      <w:r>
        <w:rPr>
          <w:rFonts w:hint="cs"/>
          <w:rtl/>
        </w:rPr>
        <w:t xml:space="preserve"> </w:t>
      </w:r>
      <w:r w:rsidR="0007619F">
        <w:rPr>
          <w:rFonts w:hint="cs"/>
          <w:rtl/>
        </w:rPr>
        <w:t>–</w:t>
      </w:r>
      <w:r>
        <w:rPr>
          <w:rtl/>
        </w:rPr>
        <w:t xml:space="preserve"> </w:t>
      </w:r>
      <w:bookmarkStart w:id="7108" w:name="_ETM_Q12_262870"/>
      <w:bookmarkEnd w:id="7108"/>
      <w:r>
        <w:rPr>
          <w:rtl/>
        </w:rPr>
        <w:t xml:space="preserve">אז </w:t>
      </w:r>
      <w:bookmarkStart w:id="7109" w:name="_ETM_Q12_263140"/>
      <w:bookmarkEnd w:id="7109"/>
      <w:r>
        <w:rPr>
          <w:rtl/>
        </w:rPr>
        <w:t xml:space="preserve">הייתי </w:t>
      </w:r>
      <w:bookmarkStart w:id="7110" w:name="_ETM_Q12_263380"/>
      <w:bookmarkEnd w:id="7110"/>
      <w:r>
        <w:rPr>
          <w:rtl/>
        </w:rPr>
        <w:t xml:space="preserve">מכבד </w:t>
      </w:r>
      <w:bookmarkStart w:id="7111" w:name="_ETM_Q12_263770"/>
      <w:bookmarkEnd w:id="7111"/>
      <w:r>
        <w:rPr>
          <w:rtl/>
        </w:rPr>
        <w:t xml:space="preserve">את </w:t>
      </w:r>
      <w:bookmarkStart w:id="7112" w:name="_ETM_Q12_263890"/>
      <w:bookmarkEnd w:id="7112"/>
      <w:r>
        <w:rPr>
          <w:rtl/>
        </w:rPr>
        <w:t>זה</w:t>
      </w:r>
      <w:r>
        <w:rPr>
          <w:rFonts w:hint="cs"/>
          <w:rtl/>
        </w:rPr>
        <w:t>.</w:t>
      </w:r>
      <w:r>
        <w:rPr>
          <w:rtl/>
        </w:rPr>
        <w:t xml:space="preserve"> </w:t>
      </w:r>
      <w:bookmarkStart w:id="7113" w:name="_ETM_Q12_265240"/>
      <w:bookmarkEnd w:id="7113"/>
      <w:r>
        <w:rPr>
          <w:rtl/>
        </w:rPr>
        <w:t xml:space="preserve">אבל </w:t>
      </w:r>
      <w:bookmarkStart w:id="7114" w:name="_ETM_Q12_265540"/>
      <w:bookmarkEnd w:id="7114"/>
      <w:r>
        <w:rPr>
          <w:rtl/>
        </w:rPr>
        <w:t xml:space="preserve">כאשר </w:t>
      </w:r>
      <w:bookmarkStart w:id="7115" w:name="_ETM_Q12_267290"/>
      <w:bookmarkEnd w:id="7115"/>
      <w:r>
        <w:rPr>
          <w:rtl/>
        </w:rPr>
        <w:t xml:space="preserve">הם </w:t>
      </w:r>
      <w:bookmarkStart w:id="7116" w:name="_ETM_Q12_267709"/>
      <w:bookmarkEnd w:id="7116"/>
      <w:r>
        <w:rPr>
          <w:rtl/>
        </w:rPr>
        <w:t xml:space="preserve">לא </w:t>
      </w:r>
      <w:bookmarkStart w:id="7117" w:name="_ETM_Q12_267950"/>
      <w:bookmarkEnd w:id="7117"/>
      <w:r>
        <w:rPr>
          <w:rtl/>
        </w:rPr>
        <w:t xml:space="preserve">מכירים </w:t>
      </w:r>
      <w:bookmarkStart w:id="7118" w:name="_ETM_Q12_268400"/>
      <w:bookmarkEnd w:id="7118"/>
      <w:r>
        <w:rPr>
          <w:rtl/>
        </w:rPr>
        <w:t>בבחירות</w:t>
      </w:r>
      <w:r>
        <w:rPr>
          <w:rFonts w:hint="cs"/>
          <w:rtl/>
        </w:rPr>
        <w:t xml:space="preserve"> </w:t>
      </w:r>
      <w:r w:rsidR="0007619F">
        <w:rPr>
          <w:rFonts w:hint="cs"/>
          <w:rtl/>
        </w:rPr>
        <w:t>–</w:t>
      </w:r>
      <w:r>
        <w:rPr>
          <w:rtl/>
        </w:rPr>
        <w:t xml:space="preserve"> </w:t>
      </w:r>
      <w:bookmarkStart w:id="7119" w:name="_ETM_Q12_269060"/>
      <w:bookmarkEnd w:id="7119"/>
      <w:r>
        <w:rPr>
          <w:rtl/>
        </w:rPr>
        <w:t xml:space="preserve">אני </w:t>
      </w:r>
      <w:bookmarkStart w:id="7120" w:name="_ETM_Q12_269209"/>
      <w:bookmarkEnd w:id="7120"/>
      <w:r>
        <w:rPr>
          <w:rtl/>
        </w:rPr>
        <w:t>זוכר</w:t>
      </w:r>
      <w:r>
        <w:rPr>
          <w:rFonts w:hint="cs"/>
          <w:rtl/>
        </w:rPr>
        <w:t xml:space="preserve"> </w:t>
      </w:r>
      <w:r w:rsidR="0007619F">
        <w:rPr>
          <w:rFonts w:hint="cs"/>
          <w:rtl/>
        </w:rPr>
        <w:t>ש</w:t>
      </w:r>
      <w:r>
        <w:rPr>
          <w:rFonts w:hint="cs"/>
          <w:rtl/>
        </w:rPr>
        <w:t xml:space="preserve">עוד </w:t>
      </w:r>
      <w:bookmarkStart w:id="7121" w:name="_ETM_Q12_269540"/>
      <w:bookmarkEnd w:id="7121"/>
      <w:r>
        <w:rPr>
          <w:rtl/>
        </w:rPr>
        <w:t xml:space="preserve">לפני </w:t>
      </w:r>
      <w:bookmarkStart w:id="7122" w:name="_ETM_Q12_269780"/>
      <w:bookmarkEnd w:id="7122"/>
      <w:r>
        <w:rPr>
          <w:rtl/>
        </w:rPr>
        <w:t xml:space="preserve">הבחירות </w:t>
      </w:r>
      <w:bookmarkStart w:id="7123" w:name="_ETM_Q12_270200"/>
      <w:bookmarkEnd w:id="7123"/>
      <w:r>
        <w:rPr>
          <w:rtl/>
        </w:rPr>
        <w:t xml:space="preserve">הם </w:t>
      </w:r>
      <w:bookmarkStart w:id="7124" w:name="_ETM_Q12_270319"/>
      <w:bookmarkEnd w:id="7124"/>
      <w:r>
        <w:rPr>
          <w:rtl/>
        </w:rPr>
        <w:t xml:space="preserve">אמרו </w:t>
      </w:r>
      <w:bookmarkStart w:id="7125" w:name="_ETM_Q12_271040"/>
      <w:bookmarkEnd w:id="7125"/>
      <w:r>
        <w:rPr>
          <w:rtl/>
        </w:rPr>
        <w:t xml:space="preserve">שביבי </w:t>
      </w:r>
      <w:bookmarkStart w:id="7126" w:name="_ETM_Q12_271670"/>
      <w:bookmarkEnd w:id="7126"/>
      <w:r>
        <w:rPr>
          <w:rtl/>
        </w:rPr>
        <w:t xml:space="preserve">יעשה </w:t>
      </w:r>
      <w:bookmarkStart w:id="7127" w:name="_ETM_Q12_272060"/>
      <w:bookmarkEnd w:id="7127"/>
      <w:r>
        <w:rPr>
          <w:rtl/>
        </w:rPr>
        <w:t xml:space="preserve">כמו </w:t>
      </w:r>
      <w:bookmarkStart w:id="7128" w:name="_ETM_Q12_272330"/>
      <w:bookmarkEnd w:id="7128"/>
      <w:r>
        <w:rPr>
          <w:rtl/>
        </w:rPr>
        <w:t xml:space="preserve">טראמפ </w:t>
      </w:r>
      <w:bookmarkStart w:id="7129" w:name="_ETM_Q12_273080"/>
      <w:bookmarkEnd w:id="7129"/>
      <w:r>
        <w:rPr>
          <w:rFonts w:hint="cs"/>
          <w:rtl/>
        </w:rPr>
        <w:t>ו</w:t>
      </w:r>
      <w:r>
        <w:rPr>
          <w:rtl/>
        </w:rPr>
        <w:t>יכפו</w:t>
      </w:r>
      <w:r>
        <w:rPr>
          <w:rFonts w:hint="cs"/>
          <w:rtl/>
        </w:rPr>
        <w:t>ר</w:t>
      </w:r>
      <w:r>
        <w:rPr>
          <w:rtl/>
        </w:rPr>
        <w:t xml:space="preserve"> </w:t>
      </w:r>
      <w:bookmarkStart w:id="7130" w:name="_ETM_Q12_275150"/>
      <w:bookmarkEnd w:id="7130"/>
      <w:r>
        <w:rPr>
          <w:rtl/>
        </w:rPr>
        <w:t xml:space="preserve">בתוצאות </w:t>
      </w:r>
      <w:bookmarkStart w:id="7131" w:name="_ETM_Q12_275600"/>
      <w:bookmarkEnd w:id="7131"/>
      <w:r>
        <w:rPr>
          <w:rtl/>
        </w:rPr>
        <w:t xml:space="preserve">הבחירות </w:t>
      </w:r>
      <w:bookmarkStart w:id="7132" w:name="_ETM_Q12_276229"/>
      <w:bookmarkEnd w:id="7132"/>
      <w:r>
        <w:rPr>
          <w:rtl/>
        </w:rPr>
        <w:t>ו</w:t>
      </w:r>
      <w:r>
        <w:rPr>
          <w:rFonts w:hint="cs"/>
          <w:rtl/>
        </w:rPr>
        <w:t>יעלה על ה</w:t>
      </w:r>
      <w:bookmarkStart w:id="7133" w:name="_ETM_Q12_276830"/>
      <w:bookmarkEnd w:id="7133"/>
      <w:r>
        <w:rPr>
          <w:rtl/>
        </w:rPr>
        <w:t>כנסת</w:t>
      </w:r>
      <w:r>
        <w:rPr>
          <w:rFonts w:hint="cs"/>
          <w:rtl/>
        </w:rPr>
        <w:t>,</w:t>
      </w:r>
      <w:r>
        <w:rPr>
          <w:rtl/>
        </w:rPr>
        <w:t xml:space="preserve"> </w:t>
      </w:r>
      <w:bookmarkStart w:id="7134" w:name="_ETM_Q12_278390"/>
      <w:bookmarkEnd w:id="7134"/>
      <w:r>
        <w:rPr>
          <w:rtl/>
        </w:rPr>
        <w:t xml:space="preserve">ואז </w:t>
      </w:r>
      <w:bookmarkStart w:id="7135" w:name="_ETM_Q12_278840"/>
      <w:bookmarkEnd w:id="7135"/>
      <w:r>
        <w:rPr>
          <w:rtl/>
        </w:rPr>
        <w:t xml:space="preserve">ביבי </w:t>
      </w:r>
      <w:bookmarkStart w:id="7136" w:name="_ETM_Q12_279140"/>
      <w:bookmarkEnd w:id="7136"/>
      <w:r>
        <w:rPr>
          <w:rtl/>
        </w:rPr>
        <w:t>זכה</w:t>
      </w:r>
      <w:r>
        <w:rPr>
          <w:rFonts w:hint="cs"/>
          <w:rtl/>
        </w:rPr>
        <w:t xml:space="preserve">, </w:t>
      </w:r>
      <w:bookmarkStart w:id="7137" w:name="_ETM_Q12_280040"/>
      <w:bookmarkStart w:id="7138" w:name="_ETM_Q12_280159"/>
      <w:bookmarkStart w:id="7139" w:name="_ETM_Q12_280369"/>
      <w:bookmarkEnd w:id="7137"/>
      <w:bookmarkEnd w:id="7138"/>
      <w:bookmarkEnd w:id="7139"/>
      <w:r>
        <w:rPr>
          <w:rFonts w:hint="cs"/>
          <w:rtl/>
        </w:rPr>
        <w:t>ו</w:t>
      </w:r>
      <w:r>
        <w:rPr>
          <w:rtl/>
        </w:rPr>
        <w:t xml:space="preserve">בדיוק </w:t>
      </w:r>
      <w:bookmarkStart w:id="7140" w:name="_ETM_Q12_280790"/>
      <w:bookmarkEnd w:id="7140"/>
      <w:r>
        <w:rPr>
          <w:rtl/>
        </w:rPr>
        <w:t xml:space="preserve">הפוך </w:t>
      </w:r>
      <w:bookmarkStart w:id="7141" w:name="_ETM_Q12_281090"/>
      <w:bookmarkEnd w:id="7141"/>
      <w:r>
        <w:rPr>
          <w:rtl/>
        </w:rPr>
        <w:t>ק</w:t>
      </w:r>
      <w:r>
        <w:rPr>
          <w:rFonts w:hint="cs"/>
          <w:rtl/>
        </w:rPr>
        <w:t>ו</w:t>
      </w:r>
      <w:r>
        <w:rPr>
          <w:rtl/>
        </w:rPr>
        <w:t>רה</w:t>
      </w:r>
      <w:r>
        <w:rPr>
          <w:rFonts w:hint="cs"/>
          <w:rtl/>
        </w:rPr>
        <w:t>.</w:t>
      </w:r>
    </w:p>
    <w:p w:rsidR="00AC13BF" w:rsidRDefault="00AC13BF" w:rsidP="0006354D">
      <w:pPr>
        <w:rPr>
          <w:rtl/>
        </w:rPr>
      </w:pPr>
    </w:p>
    <w:p w:rsidR="0007619F" w:rsidRDefault="00AC13BF" w:rsidP="0007619F">
      <w:pPr>
        <w:rPr>
          <w:rtl/>
        </w:rPr>
      </w:pPr>
      <w:r>
        <w:rPr>
          <w:rtl/>
        </w:rPr>
        <w:t xml:space="preserve"> </w:t>
      </w:r>
      <w:bookmarkStart w:id="7142" w:name="_ETM_Q12_281959"/>
      <w:bookmarkEnd w:id="7142"/>
      <w:r>
        <w:rPr>
          <w:rtl/>
        </w:rPr>
        <w:t>אדוני</w:t>
      </w:r>
      <w:r>
        <w:rPr>
          <w:rFonts w:hint="cs"/>
          <w:rtl/>
        </w:rPr>
        <w:t>,</w:t>
      </w:r>
      <w:r>
        <w:rPr>
          <w:rtl/>
        </w:rPr>
        <w:t xml:space="preserve"> </w:t>
      </w:r>
      <w:bookmarkStart w:id="7143" w:name="_ETM_Q12_282619"/>
      <w:bookmarkEnd w:id="7143"/>
      <w:r>
        <w:rPr>
          <w:rtl/>
        </w:rPr>
        <w:t xml:space="preserve">יש </w:t>
      </w:r>
      <w:bookmarkStart w:id="7144" w:name="_ETM_Q12_282799"/>
      <w:bookmarkEnd w:id="7144"/>
      <w:r>
        <w:rPr>
          <w:rtl/>
        </w:rPr>
        <w:t xml:space="preserve">פה </w:t>
      </w:r>
      <w:bookmarkStart w:id="7145" w:name="_ETM_Q12_282950"/>
      <w:bookmarkEnd w:id="7145"/>
      <w:r>
        <w:rPr>
          <w:rtl/>
        </w:rPr>
        <w:t>מרד</w:t>
      </w:r>
      <w:r w:rsidR="0007619F">
        <w:rPr>
          <w:rFonts w:hint="cs"/>
          <w:rtl/>
        </w:rPr>
        <w:t>.</w:t>
      </w:r>
      <w:r>
        <w:rPr>
          <w:rtl/>
        </w:rPr>
        <w:t xml:space="preserve"> </w:t>
      </w:r>
      <w:bookmarkStart w:id="7146" w:name="_ETM_Q12_284030"/>
      <w:bookmarkEnd w:id="7146"/>
      <w:r>
        <w:rPr>
          <w:rtl/>
        </w:rPr>
        <w:t xml:space="preserve">יש </w:t>
      </w:r>
      <w:bookmarkStart w:id="7147" w:name="_ETM_Q12_284329"/>
      <w:bookmarkEnd w:id="7147"/>
      <w:r>
        <w:rPr>
          <w:rtl/>
        </w:rPr>
        <w:t xml:space="preserve">פה </w:t>
      </w:r>
      <w:bookmarkStart w:id="7148" w:name="_ETM_Q12_284479"/>
      <w:bookmarkEnd w:id="7148"/>
      <w:r>
        <w:rPr>
          <w:rtl/>
        </w:rPr>
        <w:t xml:space="preserve">הפרת </w:t>
      </w:r>
      <w:bookmarkStart w:id="7149" w:name="_ETM_Q12_284869"/>
      <w:bookmarkEnd w:id="7149"/>
      <w:r>
        <w:rPr>
          <w:rtl/>
        </w:rPr>
        <w:t>חוק</w:t>
      </w:r>
      <w:r>
        <w:rPr>
          <w:rFonts w:hint="cs"/>
          <w:rtl/>
        </w:rPr>
        <w:t xml:space="preserve">. סוגרים </w:t>
      </w:r>
      <w:bookmarkStart w:id="7150" w:name="_ETM_Q12_285079"/>
      <w:bookmarkStart w:id="7151" w:name="_ETM_Q12_285590"/>
      <w:bookmarkEnd w:id="7150"/>
      <w:bookmarkEnd w:id="7151"/>
      <w:r>
        <w:rPr>
          <w:rtl/>
        </w:rPr>
        <w:t xml:space="preserve">שדה </w:t>
      </w:r>
      <w:bookmarkStart w:id="7152" w:name="_ETM_Q12_286009"/>
      <w:bookmarkEnd w:id="7152"/>
      <w:r>
        <w:rPr>
          <w:rtl/>
        </w:rPr>
        <w:t>תעופה</w:t>
      </w:r>
      <w:r w:rsidR="0007619F">
        <w:rPr>
          <w:rFonts w:hint="cs"/>
          <w:rtl/>
        </w:rPr>
        <w:t>.</w:t>
      </w:r>
      <w:r>
        <w:rPr>
          <w:rFonts w:hint="cs"/>
          <w:rtl/>
        </w:rPr>
        <w:t xml:space="preserve"> </w:t>
      </w:r>
      <w:r>
        <w:rPr>
          <w:rtl/>
        </w:rPr>
        <w:t xml:space="preserve">אני </w:t>
      </w:r>
      <w:bookmarkStart w:id="7153" w:name="_ETM_Q12_286549"/>
      <w:bookmarkEnd w:id="7153"/>
      <w:r>
        <w:rPr>
          <w:rtl/>
        </w:rPr>
        <w:t xml:space="preserve">זוכר </w:t>
      </w:r>
      <w:bookmarkStart w:id="7154" w:name="_ETM_Q12_286789"/>
      <w:bookmarkEnd w:id="7154"/>
      <w:r>
        <w:rPr>
          <w:rtl/>
        </w:rPr>
        <w:t>ש</w:t>
      </w:r>
      <w:r w:rsidR="0007619F">
        <w:rPr>
          <w:rFonts w:hint="cs"/>
          <w:rtl/>
        </w:rPr>
        <w:t>כש</w:t>
      </w:r>
      <w:r>
        <w:rPr>
          <w:rtl/>
        </w:rPr>
        <w:t xml:space="preserve">היינו </w:t>
      </w:r>
      <w:bookmarkStart w:id="7155" w:name="_ETM_Q12_287090"/>
      <w:bookmarkEnd w:id="7155"/>
      <w:r>
        <w:rPr>
          <w:rtl/>
        </w:rPr>
        <w:t xml:space="preserve">באים </w:t>
      </w:r>
      <w:bookmarkStart w:id="7156" w:name="_ETM_Q12_287299"/>
      <w:bookmarkEnd w:id="7156"/>
      <w:r>
        <w:rPr>
          <w:rtl/>
        </w:rPr>
        <w:t xml:space="preserve">לקבל </w:t>
      </w:r>
      <w:bookmarkStart w:id="7157" w:name="_ETM_Q12_287659"/>
      <w:bookmarkEnd w:id="7157"/>
      <w:r>
        <w:rPr>
          <w:rtl/>
        </w:rPr>
        <w:t xml:space="preserve">פנים </w:t>
      </w:r>
      <w:bookmarkStart w:id="7158" w:name="_ETM_Q12_287990"/>
      <w:bookmarkEnd w:id="7158"/>
      <w:r>
        <w:rPr>
          <w:rtl/>
        </w:rPr>
        <w:t xml:space="preserve">של </w:t>
      </w:r>
      <w:bookmarkStart w:id="7159" w:name="_ETM_Q12_288140"/>
      <w:bookmarkEnd w:id="7159"/>
      <w:r>
        <w:rPr>
          <w:rtl/>
        </w:rPr>
        <w:t xml:space="preserve">רבנים </w:t>
      </w:r>
      <w:bookmarkStart w:id="7160" w:name="_ETM_Q12_288560"/>
      <w:bookmarkEnd w:id="7160"/>
      <w:r>
        <w:rPr>
          <w:rtl/>
        </w:rPr>
        <w:t xml:space="preserve">היו </w:t>
      </w:r>
      <w:bookmarkStart w:id="7161" w:name="_ETM_Q12_288740"/>
      <w:bookmarkEnd w:id="7161"/>
      <w:r>
        <w:rPr>
          <w:rtl/>
        </w:rPr>
        <w:t>אומרים</w:t>
      </w:r>
      <w:r>
        <w:rPr>
          <w:rFonts w:hint="cs"/>
          <w:rtl/>
        </w:rPr>
        <w:t>:</w:t>
      </w:r>
      <w:r>
        <w:rPr>
          <w:rtl/>
        </w:rPr>
        <w:t xml:space="preserve"> </w:t>
      </w:r>
      <w:bookmarkStart w:id="7162" w:name="_ETM_Q12_288920"/>
      <w:bookmarkEnd w:id="7162"/>
      <w:r>
        <w:rPr>
          <w:rtl/>
        </w:rPr>
        <w:t xml:space="preserve">לא </w:t>
      </w:r>
      <w:bookmarkStart w:id="7163" w:name="_ETM_Q12_289039"/>
      <w:bookmarkEnd w:id="7163"/>
      <w:proofErr w:type="spellStart"/>
      <w:r>
        <w:rPr>
          <w:rtl/>
        </w:rPr>
        <w:t>לא</w:t>
      </w:r>
      <w:proofErr w:type="spellEnd"/>
      <w:r>
        <w:rPr>
          <w:rtl/>
        </w:rPr>
        <w:t xml:space="preserve"> </w:t>
      </w:r>
      <w:bookmarkStart w:id="7164" w:name="_ETM_Q12_289159"/>
      <w:bookmarkEnd w:id="7164"/>
      <w:proofErr w:type="spellStart"/>
      <w:r>
        <w:rPr>
          <w:rtl/>
        </w:rPr>
        <w:t>לא</w:t>
      </w:r>
      <w:proofErr w:type="spellEnd"/>
      <w:r>
        <w:rPr>
          <w:rFonts w:hint="cs"/>
          <w:rtl/>
        </w:rPr>
        <w:t>,</w:t>
      </w:r>
      <w:r>
        <w:rPr>
          <w:rtl/>
        </w:rPr>
        <w:t xml:space="preserve"> </w:t>
      </w:r>
      <w:bookmarkStart w:id="7165" w:name="_ETM_Q12_289340"/>
      <w:bookmarkEnd w:id="7165"/>
      <w:r>
        <w:rPr>
          <w:rtl/>
        </w:rPr>
        <w:t xml:space="preserve">זה </w:t>
      </w:r>
      <w:bookmarkStart w:id="7166" w:name="_ETM_Q12_289670"/>
      <w:bookmarkStart w:id="7167" w:name="_ETM_Q12_289969"/>
      <w:bookmarkEnd w:id="7166"/>
      <w:bookmarkEnd w:id="7167"/>
      <w:r>
        <w:rPr>
          <w:rFonts w:hint="cs"/>
          <w:rtl/>
        </w:rPr>
        <w:t xml:space="preserve">שדה תעופה </w:t>
      </w:r>
      <w:r>
        <w:rPr>
          <w:rtl/>
        </w:rPr>
        <w:t>בין-לאומי</w:t>
      </w:r>
      <w:r>
        <w:rPr>
          <w:rFonts w:hint="cs"/>
          <w:rtl/>
        </w:rPr>
        <w:t>,</w:t>
      </w:r>
      <w:r>
        <w:rPr>
          <w:rtl/>
        </w:rPr>
        <w:t xml:space="preserve"> </w:t>
      </w:r>
      <w:bookmarkStart w:id="7168" w:name="_ETM_Q12_290450"/>
      <w:bookmarkEnd w:id="7168"/>
      <w:r>
        <w:rPr>
          <w:rtl/>
        </w:rPr>
        <w:t xml:space="preserve">פה </w:t>
      </w:r>
      <w:bookmarkStart w:id="7169" w:name="_ETM_Q12_291020"/>
      <w:bookmarkEnd w:id="7169"/>
      <w:r>
        <w:rPr>
          <w:rtl/>
        </w:rPr>
        <w:t>ל</w:t>
      </w:r>
      <w:r>
        <w:rPr>
          <w:rFonts w:hint="cs"/>
          <w:rtl/>
        </w:rPr>
        <w:t xml:space="preserve">א </w:t>
      </w:r>
      <w:r>
        <w:rPr>
          <w:rtl/>
        </w:rPr>
        <w:t>מת</w:t>
      </w:r>
      <w:r>
        <w:rPr>
          <w:rFonts w:hint="cs"/>
          <w:rtl/>
        </w:rPr>
        <w:t>קה</w:t>
      </w:r>
      <w:r>
        <w:rPr>
          <w:rtl/>
        </w:rPr>
        <w:t>לים</w:t>
      </w:r>
      <w:r>
        <w:rPr>
          <w:rFonts w:hint="cs"/>
          <w:rtl/>
        </w:rPr>
        <w:t>.</w:t>
      </w:r>
      <w:r>
        <w:rPr>
          <w:rtl/>
        </w:rPr>
        <w:t xml:space="preserve"> </w:t>
      </w:r>
      <w:bookmarkStart w:id="7170" w:name="_ETM_Q12_293729"/>
      <w:bookmarkEnd w:id="7170"/>
      <w:r>
        <w:rPr>
          <w:rtl/>
        </w:rPr>
        <w:t xml:space="preserve">ופה </w:t>
      </w:r>
      <w:bookmarkStart w:id="7171" w:name="_ETM_Q12_294450"/>
      <w:bookmarkEnd w:id="7171"/>
      <w:r>
        <w:rPr>
          <w:rtl/>
        </w:rPr>
        <w:t xml:space="preserve">סוגרים </w:t>
      </w:r>
      <w:bookmarkStart w:id="7172" w:name="_ETM_Q12_294990"/>
      <w:bookmarkEnd w:id="7172"/>
      <w:r>
        <w:rPr>
          <w:rFonts w:hint="cs"/>
          <w:rtl/>
        </w:rPr>
        <w:t xml:space="preserve">כבר </w:t>
      </w:r>
      <w:r>
        <w:rPr>
          <w:rtl/>
        </w:rPr>
        <w:t xml:space="preserve">פעם </w:t>
      </w:r>
      <w:bookmarkStart w:id="7173" w:name="_ETM_Q12_295350"/>
      <w:bookmarkEnd w:id="7173"/>
      <w:r>
        <w:rPr>
          <w:rtl/>
        </w:rPr>
        <w:t>שנייה</w:t>
      </w:r>
      <w:bookmarkStart w:id="7174" w:name="_ETM_Q12_295770"/>
      <w:bookmarkEnd w:id="7174"/>
      <w:r>
        <w:rPr>
          <w:rFonts w:hint="cs"/>
          <w:rtl/>
        </w:rPr>
        <w:t>,</w:t>
      </w:r>
      <w:r>
        <w:rPr>
          <w:rtl/>
        </w:rPr>
        <w:t xml:space="preserve"> </w:t>
      </w:r>
      <w:bookmarkStart w:id="7175" w:name="_ETM_Q12_296190"/>
      <w:bookmarkEnd w:id="7175"/>
      <w:r>
        <w:rPr>
          <w:rFonts w:hint="cs"/>
          <w:rtl/>
        </w:rPr>
        <w:t>ו</w:t>
      </w:r>
      <w:r>
        <w:rPr>
          <w:rtl/>
        </w:rPr>
        <w:t xml:space="preserve">בהוראה </w:t>
      </w:r>
      <w:bookmarkStart w:id="7176" w:name="_ETM_Q12_296760"/>
      <w:bookmarkStart w:id="7177" w:name="_ETM_Q12_296880"/>
      <w:bookmarkEnd w:id="7176"/>
      <w:bookmarkEnd w:id="7177"/>
      <w:r>
        <w:rPr>
          <w:rFonts w:hint="cs"/>
          <w:rtl/>
        </w:rPr>
        <w:t>של ה</w:t>
      </w:r>
      <w:r>
        <w:rPr>
          <w:rtl/>
        </w:rPr>
        <w:t xml:space="preserve">פרקליטות </w:t>
      </w:r>
      <w:bookmarkStart w:id="7178" w:name="_ETM_Q12_297600"/>
      <w:bookmarkEnd w:id="7178"/>
      <w:r>
        <w:rPr>
          <w:rtl/>
        </w:rPr>
        <w:t xml:space="preserve">לאפשר </w:t>
      </w:r>
      <w:bookmarkStart w:id="7179" w:name="_ETM_Q12_298229"/>
      <w:bookmarkEnd w:id="7179"/>
      <w:r>
        <w:rPr>
          <w:rFonts w:hint="cs"/>
          <w:rtl/>
        </w:rPr>
        <w:t xml:space="preserve">את זה, </w:t>
      </w:r>
      <w:r>
        <w:rPr>
          <w:rtl/>
        </w:rPr>
        <w:t xml:space="preserve">חסימת </w:t>
      </w:r>
      <w:bookmarkStart w:id="7180" w:name="_ETM_Q12_298890"/>
      <w:bookmarkEnd w:id="7180"/>
      <w:r>
        <w:rPr>
          <w:rtl/>
        </w:rPr>
        <w:t xml:space="preserve">שדה </w:t>
      </w:r>
      <w:bookmarkStart w:id="7181" w:name="_ETM_Q12_299159"/>
      <w:bookmarkEnd w:id="7181"/>
      <w:r>
        <w:rPr>
          <w:rtl/>
        </w:rPr>
        <w:t>תעופה</w:t>
      </w:r>
      <w:r>
        <w:rPr>
          <w:rFonts w:hint="cs"/>
          <w:rtl/>
        </w:rPr>
        <w:t>,</w:t>
      </w:r>
      <w:r>
        <w:rPr>
          <w:rtl/>
        </w:rPr>
        <w:t xml:space="preserve"> </w:t>
      </w:r>
      <w:bookmarkStart w:id="7182" w:name="_ETM_Q12_299970"/>
      <w:bookmarkEnd w:id="7182"/>
      <w:r>
        <w:rPr>
          <w:rtl/>
        </w:rPr>
        <w:t xml:space="preserve">אז </w:t>
      </w:r>
      <w:bookmarkStart w:id="7183" w:name="_ETM_Q12_300150"/>
      <w:bookmarkEnd w:id="7183"/>
      <w:r>
        <w:rPr>
          <w:rtl/>
        </w:rPr>
        <w:t xml:space="preserve">מישהו </w:t>
      </w:r>
      <w:bookmarkStart w:id="7184" w:name="_ETM_Q12_300420"/>
      <w:bookmarkEnd w:id="7184"/>
      <w:r>
        <w:rPr>
          <w:rFonts w:hint="cs"/>
          <w:rtl/>
        </w:rPr>
        <w:t>י</w:t>
      </w:r>
      <w:r>
        <w:rPr>
          <w:rtl/>
        </w:rPr>
        <w:t xml:space="preserve">ספר </w:t>
      </w:r>
      <w:bookmarkStart w:id="7185" w:name="_ETM_Q12_300810"/>
      <w:bookmarkEnd w:id="7185"/>
      <w:r>
        <w:rPr>
          <w:rtl/>
        </w:rPr>
        <w:t>ל</w:t>
      </w:r>
      <w:r>
        <w:rPr>
          <w:rFonts w:hint="cs"/>
          <w:rtl/>
        </w:rPr>
        <w:t>י</w:t>
      </w:r>
      <w:r>
        <w:rPr>
          <w:rtl/>
        </w:rPr>
        <w:t xml:space="preserve"> </w:t>
      </w:r>
      <w:bookmarkStart w:id="7186" w:name="_ETM_Q12_300900"/>
      <w:bookmarkEnd w:id="7186"/>
      <w:r>
        <w:rPr>
          <w:rtl/>
        </w:rPr>
        <w:t xml:space="preserve">על </w:t>
      </w:r>
      <w:bookmarkStart w:id="7187" w:name="_ETM_Q12_300960"/>
      <w:bookmarkEnd w:id="7187"/>
      <w:r>
        <w:rPr>
          <w:rtl/>
        </w:rPr>
        <w:t>דמוקרטיה</w:t>
      </w:r>
      <w:r>
        <w:rPr>
          <w:rFonts w:hint="cs"/>
          <w:rtl/>
        </w:rPr>
        <w:t>?</w:t>
      </w:r>
      <w:r>
        <w:rPr>
          <w:rtl/>
        </w:rPr>
        <w:t xml:space="preserve"> </w:t>
      </w:r>
      <w:bookmarkStart w:id="7188" w:name="_ETM_Q12_302679"/>
      <w:bookmarkEnd w:id="7188"/>
      <w:r>
        <w:rPr>
          <w:rtl/>
        </w:rPr>
        <w:t xml:space="preserve">זה </w:t>
      </w:r>
      <w:bookmarkStart w:id="7189" w:name="_ETM_Q12_302829"/>
      <w:bookmarkEnd w:id="7189"/>
      <w:r>
        <w:rPr>
          <w:rtl/>
        </w:rPr>
        <w:t xml:space="preserve">פשוט </w:t>
      </w:r>
      <w:bookmarkStart w:id="7190" w:name="_ETM_Q12_303489"/>
      <w:bookmarkEnd w:id="7190"/>
      <w:r>
        <w:rPr>
          <w:rtl/>
        </w:rPr>
        <w:t xml:space="preserve">הגמוניה </w:t>
      </w:r>
      <w:bookmarkStart w:id="7191" w:name="_ETM_Q12_304990"/>
      <w:bookmarkEnd w:id="7191"/>
      <w:r>
        <w:rPr>
          <w:rtl/>
        </w:rPr>
        <w:t>שלטת</w:t>
      </w:r>
      <w:r>
        <w:rPr>
          <w:rFonts w:hint="cs"/>
          <w:rtl/>
        </w:rPr>
        <w:t>,</w:t>
      </w:r>
      <w:r>
        <w:rPr>
          <w:rtl/>
        </w:rPr>
        <w:t xml:space="preserve"> </w:t>
      </w:r>
      <w:bookmarkStart w:id="7192" w:name="_ETM_Q12_306159"/>
      <w:bookmarkStart w:id="7193" w:name="_ETM_Q12_306759"/>
      <w:bookmarkStart w:id="7194" w:name="_ETM_Q12_307210"/>
      <w:bookmarkEnd w:id="7192"/>
      <w:bookmarkEnd w:id="7193"/>
      <w:bookmarkEnd w:id="7194"/>
      <w:r>
        <w:rPr>
          <w:rFonts w:hint="cs"/>
          <w:rtl/>
        </w:rPr>
        <w:t>ש</w:t>
      </w:r>
      <w:r>
        <w:rPr>
          <w:rtl/>
        </w:rPr>
        <w:t xml:space="preserve">כשהם </w:t>
      </w:r>
      <w:bookmarkStart w:id="7195" w:name="_ETM_Q12_307600"/>
      <w:bookmarkEnd w:id="7195"/>
      <w:r>
        <w:rPr>
          <w:rtl/>
        </w:rPr>
        <w:t xml:space="preserve">בשלטון </w:t>
      </w:r>
      <w:bookmarkStart w:id="7196" w:name="_ETM_Q12_308139"/>
      <w:bookmarkStart w:id="7197" w:name="_ETM_Q12_308410"/>
      <w:bookmarkEnd w:id="7196"/>
      <w:bookmarkEnd w:id="7197"/>
      <w:r>
        <w:rPr>
          <w:rtl/>
        </w:rPr>
        <w:t xml:space="preserve">מותר </w:t>
      </w:r>
      <w:bookmarkStart w:id="7198" w:name="_ETM_Q12_308800"/>
      <w:bookmarkEnd w:id="7198"/>
      <w:r>
        <w:rPr>
          <w:rtl/>
        </w:rPr>
        <w:t>להם</w:t>
      </w:r>
      <w:r w:rsidRPr="00E1399E">
        <w:rPr>
          <w:rtl/>
        </w:rPr>
        <w:t xml:space="preserve"> </w:t>
      </w:r>
      <w:r>
        <w:rPr>
          <w:rtl/>
        </w:rPr>
        <w:t>הכול</w:t>
      </w:r>
      <w:r>
        <w:rPr>
          <w:rFonts w:hint="cs"/>
          <w:rtl/>
        </w:rPr>
        <w:t>,</w:t>
      </w:r>
      <w:r>
        <w:rPr>
          <w:rtl/>
        </w:rPr>
        <w:t xml:space="preserve"> </w:t>
      </w:r>
      <w:bookmarkStart w:id="7199" w:name="_ETM_Q12_309069"/>
      <w:bookmarkEnd w:id="7199"/>
      <w:r>
        <w:rPr>
          <w:rtl/>
        </w:rPr>
        <w:t xml:space="preserve">וגם </w:t>
      </w:r>
      <w:bookmarkStart w:id="7200" w:name="_ETM_Q12_309400"/>
      <w:bookmarkEnd w:id="7200"/>
      <w:r>
        <w:rPr>
          <w:rtl/>
        </w:rPr>
        <w:t xml:space="preserve">כשהם </w:t>
      </w:r>
      <w:bookmarkStart w:id="7201" w:name="_ETM_Q12_309639"/>
      <w:bookmarkEnd w:id="7201"/>
      <w:r>
        <w:rPr>
          <w:rtl/>
        </w:rPr>
        <w:t xml:space="preserve">באופוזיציה </w:t>
      </w:r>
      <w:bookmarkStart w:id="7202" w:name="_ETM_Q12_310389"/>
      <w:bookmarkStart w:id="7203" w:name="_ETM_Q12_310660"/>
      <w:bookmarkEnd w:id="7202"/>
      <w:bookmarkEnd w:id="7203"/>
      <w:r>
        <w:rPr>
          <w:rtl/>
        </w:rPr>
        <w:t xml:space="preserve">מותר </w:t>
      </w:r>
      <w:bookmarkStart w:id="7204" w:name="_ETM_Q12_311019"/>
      <w:bookmarkEnd w:id="7204"/>
      <w:r>
        <w:rPr>
          <w:rtl/>
        </w:rPr>
        <w:t>להם</w:t>
      </w:r>
      <w:r w:rsidRPr="00E1399E">
        <w:rPr>
          <w:rtl/>
        </w:rPr>
        <w:t xml:space="preserve"> </w:t>
      </w:r>
      <w:r>
        <w:rPr>
          <w:rtl/>
        </w:rPr>
        <w:t>הכול</w:t>
      </w:r>
      <w:r>
        <w:rPr>
          <w:rFonts w:hint="cs"/>
          <w:rtl/>
        </w:rPr>
        <w:t>,</w:t>
      </w:r>
      <w:r>
        <w:rPr>
          <w:rtl/>
        </w:rPr>
        <w:t xml:space="preserve"> </w:t>
      </w:r>
      <w:bookmarkStart w:id="7205" w:name="_ETM_Q12_311500"/>
      <w:bookmarkEnd w:id="7205"/>
      <w:r>
        <w:rPr>
          <w:rtl/>
        </w:rPr>
        <w:t xml:space="preserve">ולקואליציה </w:t>
      </w:r>
      <w:bookmarkStart w:id="7206" w:name="_ETM_Q12_312220"/>
      <w:bookmarkEnd w:id="7206"/>
      <w:r>
        <w:rPr>
          <w:rtl/>
        </w:rPr>
        <w:t xml:space="preserve">אסור </w:t>
      </w:r>
      <w:bookmarkStart w:id="7207" w:name="_ETM_Q12_312459"/>
      <w:bookmarkEnd w:id="7207"/>
      <w:r>
        <w:rPr>
          <w:rtl/>
        </w:rPr>
        <w:t>לחוקק</w:t>
      </w:r>
      <w:r>
        <w:rPr>
          <w:rFonts w:hint="cs"/>
          <w:rtl/>
        </w:rPr>
        <w:t>.</w:t>
      </w:r>
      <w:r>
        <w:rPr>
          <w:rtl/>
        </w:rPr>
        <w:t xml:space="preserve"> </w:t>
      </w:r>
      <w:bookmarkStart w:id="7208" w:name="_ETM_Q12_313239"/>
      <w:bookmarkEnd w:id="7208"/>
      <w:r>
        <w:rPr>
          <w:rtl/>
        </w:rPr>
        <w:t xml:space="preserve">עד </w:t>
      </w:r>
      <w:bookmarkStart w:id="7209" w:name="_ETM_Q12_313450"/>
      <w:bookmarkEnd w:id="7209"/>
      <w:r>
        <w:rPr>
          <w:rtl/>
        </w:rPr>
        <w:t xml:space="preserve">כאן </w:t>
      </w:r>
      <w:bookmarkStart w:id="7210" w:name="_ETM_Q12_313629"/>
      <w:bookmarkEnd w:id="7210"/>
      <w:r>
        <w:rPr>
          <w:rtl/>
        </w:rPr>
        <w:t xml:space="preserve">בעניין </w:t>
      </w:r>
      <w:bookmarkStart w:id="7211" w:name="_ETM_Q12_313900"/>
      <w:bookmarkEnd w:id="7211"/>
      <w:r>
        <w:rPr>
          <w:rtl/>
        </w:rPr>
        <w:t>הזה</w:t>
      </w:r>
      <w:r>
        <w:rPr>
          <w:rFonts w:hint="cs"/>
          <w:rtl/>
        </w:rPr>
        <w:t>.</w:t>
      </w:r>
      <w:r>
        <w:rPr>
          <w:rtl/>
        </w:rPr>
        <w:t xml:space="preserve"> </w:t>
      </w:r>
      <w:bookmarkStart w:id="7212" w:name="_ETM_Q12_314080"/>
      <w:bookmarkEnd w:id="7212"/>
    </w:p>
    <w:p w:rsidR="0007619F" w:rsidRDefault="0007619F" w:rsidP="0007619F">
      <w:pPr>
        <w:rPr>
          <w:rtl/>
        </w:rPr>
      </w:pPr>
    </w:p>
    <w:p w:rsidR="00AC13BF" w:rsidRDefault="00AC13BF" w:rsidP="0007619F">
      <w:pPr>
        <w:rPr>
          <w:rtl/>
        </w:rPr>
      </w:pPr>
      <w:r>
        <w:rPr>
          <w:rtl/>
        </w:rPr>
        <w:t xml:space="preserve">אני </w:t>
      </w:r>
      <w:bookmarkStart w:id="7213" w:name="_ETM_Q12_314200"/>
      <w:bookmarkEnd w:id="7213"/>
      <w:r>
        <w:rPr>
          <w:rtl/>
        </w:rPr>
        <w:t xml:space="preserve">חוזר </w:t>
      </w:r>
      <w:bookmarkStart w:id="7214" w:name="_ETM_Q12_314470"/>
      <w:bookmarkEnd w:id="7214"/>
      <w:r>
        <w:rPr>
          <w:rtl/>
        </w:rPr>
        <w:t xml:space="preserve">לעניין </w:t>
      </w:r>
      <w:bookmarkStart w:id="7215" w:name="_ETM_Q12_314889"/>
      <w:bookmarkEnd w:id="7215"/>
      <w:r>
        <w:rPr>
          <w:rtl/>
        </w:rPr>
        <w:t xml:space="preserve">של </w:t>
      </w:r>
      <w:bookmarkStart w:id="7216" w:name="_ETM_Q12_315010"/>
      <w:bookmarkEnd w:id="7216"/>
      <w:proofErr w:type="spellStart"/>
      <w:r>
        <w:rPr>
          <w:rtl/>
        </w:rPr>
        <w:t>הקו</w:t>
      </w:r>
      <w:r>
        <w:rPr>
          <w:rFonts w:hint="cs"/>
          <w:rtl/>
        </w:rPr>
        <w:t>נסנ</w:t>
      </w:r>
      <w:r>
        <w:rPr>
          <w:rtl/>
        </w:rPr>
        <w:t>זוס</w:t>
      </w:r>
      <w:proofErr w:type="spellEnd"/>
      <w:r>
        <w:rPr>
          <w:rtl/>
        </w:rPr>
        <w:t xml:space="preserve"> </w:t>
      </w:r>
      <w:bookmarkStart w:id="7217" w:name="_ETM_Q12_315639"/>
      <w:bookmarkStart w:id="7218" w:name="_ETM_Q12_315790"/>
      <w:bookmarkStart w:id="7219" w:name="_ETM_Q12_316269"/>
      <w:bookmarkEnd w:id="7217"/>
      <w:bookmarkEnd w:id="7218"/>
      <w:bookmarkEnd w:id="7219"/>
      <w:r>
        <w:rPr>
          <w:rFonts w:hint="cs"/>
          <w:rtl/>
        </w:rPr>
        <w:t xml:space="preserve">שלמענו </w:t>
      </w:r>
      <w:bookmarkStart w:id="7220" w:name="_ETM_Q12_318169"/>
      <w:bookmarkEnd w:id="7220"/>
      <w:r>
        <w:rPr>
          <w:rtl/>
        </w:rPr>
        <w:t>התכנסנו</w:t>
      </w:r>
      <w:r>
        <w:rPr>
          <w:rFonts w:hint="cs"/>
          <w:rtl/>
        </w:rPr>
        <w:t>.</w:t>
      </w:r>
      <w:r w:rsidR="0007619F">
        <w:rPr>
          <w:rFonts w:hint="cs"/>
          <w:rtl/>
        </w:rPr>
        <w:t xml:space="preserve"> </w:t>
      </w:r>
      <w:r>
        <w:rPr>
          <w:rtl/>
        </w:rPr>
        <w:t xml:space="preserve"> </w:t>
      </w:r>
      <w:bookmarkStart w:id="7221" w:name="_ETM_Q12_319300"/>
      <w:bookmarkEnd w:id="7221"/>
      <w:r>
        <w:rPr>
          <w:rtl/>
        </w:rPr>
        <w:t xml:space="preserve">יש </w:t>
      </w:r>
      <w:bookmarkStart w:id="7222" w:name="_ETM_Q12_319480"/>
      <w:bookmarkEnd w:id="7222"/>
      <w:r>
        <w:rPr>
          <w:rtl/>
        </w:rPr>
        <w:t xml:space="preserve">דבר </w:t>
      </w:r>
      <w:bookmarkStart w:id="7223" w:name="_ETM_Q12_319750"/>
      <w:bookmarkStart w:id="7224" w:name="_ETM_Q12_319960"/>
      <w:bookmarkEnd w:id="7223"/>
      <w:bookmarkEnd w:id="7224"/>
      <w:r>
        <w:rPr>
          <w:rFonts w:hint="cs"/>
          <w:rtl/>
        </w:rPr>
        <w:t xml:space="preserve">אחד </w:t>
      </w:r>
      <w:r>
        <w:rPr>
          <w:rtl/>
        </w:rPr>
        <w:t>ש</w:t>
      </w:r>
      <w:bookmarkStart w:id="7225" w:name="_ETM_Q12_320290"/>
      <w:bookmarkEnd w:id="7225"/>
      <w:r>
        <w:rPr>
          <w:rtl/>
        </w:rPr>
        <w:t xml:space="preserve">נוגע </w:t>
      </w:r>
      <w:bookmarkStart w:id="7226" w:name="_ETM_Q12_320560"/>
      <w:bookmarkEnd w:id="7226"/>
      <w:r>
        <w:rPr>
          <w:rtl/>
        </w:rPr>
        <w:t xml:space="preserve">לכל </w:t>
      </w:r>
      <w:bookmarkStart w:id="7227" w:name="_ETM_Q12_320830"/>
      <w:bookmarkEnd w:id="7227"/>
      <w:r>
        <w:rPr>
          <w:rtl/>
        </w:rPr>
        <w:t>האזרחים</w:t>
      </w:r>
      <w:r>
        <w:rPr>
          <w:rFonts w:hint="cs"/>
          <w:rtl/>
        </w:rPr>
        <w:t>. אזרח</w:t>
      </w:r>
      <w:r>
        <w:rPr>
          <w:rtl/>
        </w:rPr>
        <w:t xml:space="preserve"> </w:t>
      </w:r>
      <w:bookmarkStart w:id="7228" w:name="_ETM_Q12_322510"/>
      <w:bookmarkEnd w:id="7228"/>
      <w:r>
        <w:rPr>
          <w:rtl/>
        </w:rPr>
        <w:t xml:space="preserve">ששכח </w:t>
      </w:r>
      <w:bookmarkStart w:id="7229" w:name="_ETM_Q12_324380"/>
      <w:bookmarkEnd w:id="7229"/>
      <w:r>
        <w:rPr>
          <w:rtl/>
        </w:rPr>
        <w:t xml:space="preserve">חוב </w:t>
      </w:r>
      <w:bookmarkStart w:id="7230" w:name="_ETM_Q12_325160"/>
      <w:bookmarkEnd w:id="7230"/>
      <w:r>
        <w:rPr>
          <w:rtl/>
        </w:rPr>
        <w:t xml:space="preserve">בעירייה </w:t>
      </w:r>
      <w:bookmarkStart w:id="7231" w:name="_ETM_Q12_326060"/>
      <w:bookmarkEnd w:id="7231"/>
      <w:r>
        <w:rPr>
          <w:rtl/>
        </w:rPr>
        <w:t xml:space="preserve">או </w:t>
      </w:r>
      <w:bookmarkStart w:id="7232" w:name="_ETM_Q12_326270"/>
      <w:bookmarkEnd w:id="7232"/>
      <w:r>
        <w:rPr>
          <w:rtl/>
        </w:rPr>
        <w:t xml:space="preserve">בחניה </w:t>
      </w:r>
      <w:bookmarkStart w:id="7233" w:name="_ETM_Q12_327050"/>
      <w:bookmarkEnd w:id="7233"/>
      <w:r>
        <w:rPr>
          <w:rFonts w:hint="cs"/>
          <w:rtl/>
        </w:rPr>
        <w:t xml:space="preserve">או </w:t>
      </w:r>
      <w:r>
        <w:rPr>
          <w:rtl/>
        </w:rPr>
        <w:t xml:space="preserve">בכביש </w:t>
      </w:r>
      <w:bookmarkStart w:id="7234" w:name="_ETM_Q12_327530"/>
      <w:bookmarkEnd w:id="7234"/>
      <w:r>
        <w:rPr>
          <w:rtl/>
        </w:rPr>
        <w:t xml:space="preserve">6 </w:t>
      </w:r>
      <w:bookmarkStart w:id="7235" w:name="_ETM_Q12_327860"/>
      <w:bookmarkEnd w:id="7235"/>
      <w:r>
        <w:rPr>
          <w:rtl/>
        </w:rPr>
        <w:t xml:space="preserve">או </w:t>
      </w:r>
      <w:bookmarkStart w:id="7236" w:name="_ETM_Q12_328040"/>
      <w:bookmarkEnd w:id="7236"/>
      <w:r>
        <w:rPr>
          <w:rtl/>
        </w:rPr>
        <w:t>ב</w:t>
      </w:r>
      <w:bookmarkStart w:id="7237" w:name="_ETM_Q12_329510"/>
      <w:bookmarkEnd w:id="7237"/>
      <w:r>
        <w:rPr>
          <w:rtl/>
        </w:rPr>
        <w:t xml:space="preserve">חברה </w:t>
      </w:r>
      <w:bookmarkStart w:id="7238" w:name="_ETM_Q12_329840"/>
      <w:bookmarkEnd w:id="7238"/>
      <w:r>
        <w:rPr>
          <w:rtl/>
        </w:rPr>
        <w:t>סלולרית</w:t>
      </w:r>
      <w:r w:rsidR="0007619F">
        <w:rPr>
          <w:rFonts w:hint="cs"/>
          <w:rtl/>
        </w:rPr>
        <w:t>,</w:t>
      </w:r>
      <w:r>
        <w:rPr>
          <w:rtl/>
        </w:rPr>
        <w:t xml:space="preserve"> </w:t>
      </w:r>
      <w:bookmarkStart w:id="7239" w:name="_ETM_Q12_331050"/>
      <w:bookmarkEnd w:id="7239"/>
      <w:r>
        <w:rPr>
          <w:rtl/>
        </w:rPr>
        <w:t xml:space="preserve">וזה </w:t>
      </w:r>
      <w:bookmarkStart w:id="7240" w:name="_ETM_Q12_331349"/>
      <w:bookmarkEnd w:id="7240"/>
      <w:r>
        <w:rPr>
          <w:rtl/>
        </w:rPr>
        <w:t xml:space="preserve">הלך </w:t>
      </w:r>
      <w:bookmarkStart w:id="7241" w:name="_ETM_Q12_331560"/>
      <w:bookmarkEnd w:id="7241"/>
      <w:r>
        <w:rPr>
          <w:rtl/>
        </w:rPr>
        <w:t>והצטבר</w:t>
      </w:r>
      <w:r>
        <w:rPr>
          <w:rFonts w:hint="cs"/>
          <w:rtl/>
        </w:rPr>
        <w:t>,</w:t>
      </w:r>
      <w:bookmarkStart w:id="7242" w:name="_ETM_Q12_332639"/>
      <w:bookmarkEnd w:id="7242"/>
      <w:r>
        <w:rPr>
          <w:rFonts w:hint="cs"/>
          <w:rtl/>
        </w:rPr>
        <w:t xml:space="preserve"> ו</w:t>
      </w:r>
      <w:r>
        <w:rPr>
          <w:rtl/>
        </w:rPr>
        <w:t xml:space="preserve">הוא </w:t>
      </w:r>
      <w:bookmarkStart w:id="7243" w:name="_ETM_Q12_332760"/>
      <w:bookmarkEnd w:id="7243"/>
      <w:r>
        <w:rPr>
          <w:rtl/>
        </w:rPr>
        <w:t xml:space="preserve">לא </w:t>
      </w:r>
      <w:bookmarkStart w:id="7244" w:name="_ETM_Q12_332849"/>
      <w:bookmarkEnd w:id="7244"/>
      <w:r>
        <w:rPr>
          <w:rtl/>
        </w:rPr>
        <w:t xml:space="preserve">יודע </w:t>
      </w:r>
      <w:bookmarkStart w:id="7245" w:name="_ETM_Q12_333120"/>
      <w:bookmarkEnd w:id="7245"/>
      <w:r>
        <w:rPr>
          <w:rtl/>
        </w:rPr>
        <w:t xml:space="preserve">שום </w:t>
      </w:r>
      <w:bookmarkStart w:id="7246" w:name="_ETM_Q12_333360"/>
      <w:bookmarkEnd w:id="7246"/>
      <w:r>
        <w:rPr>
          <w:rtl/>
        </w:rPr>
        <w:t>דבר</w:t>
      </w:r>
      <w:r>
        <w:rPr>
          <w:rFonts w:hint="cs"/>
          <w:rtl/>
        </w:rPr>
        <w:t xml:space="preserve"> </w:t>
      </w:r>
      <w:r>
        <w:rPr>
          <w:rtl/>
        </w:rPr>
        <w:t xml:space="preserve">– </w:t>
      </w:r>
      <w:bookmarkStart w:id="7247" w:name="_ETM_Q12_333720"/>
      <w:bookmarkEnd w:id="7247"/>
      <w:r>
        <w:rPr>
          <w:rtl/>
        </w:rPr>
        <w:t xml:space="preserve">תופסים </w:t>
      </w:r>
      <w:bookmarkStart w:id="7248" w:name="_ETM_Q12_334080"/>
      <w:bookmarkEnd w:id="7248"/>
      <w:r>
        <w:rPr>
          <w:rtl/>
        </w:rPr>
        <w:t xml:space="preserve">אותה </w:t>
      </w:r>
      <w:bookmarkStart w:id="7249" w:name="_ETM_Q12_334290"/>
      <w:bookmarkEnd w:id="7249"/>
      <w:r>
        <w:rPr>
          <w:rtl/>
        </w:rPr>
        <w:t xml:space="preserve">בשדה </w:t>
      </w:r>
      <w:bookmarkStart w:id="7250" w:name="_ETM_Q12_334560"/>
      <w:bookmarkEnd w:id="7250"/>
      <w:r>
        <w:rPr>
          <w:rtl/>
        </w:rPr>
        <w:t xml:space="preserve">התעופה </w:t>
      </w:r>
      <w:bookmarkStart w:id="7251" w:name="_ETM_Q12_335010"/>
      <w:bookmarkEnd w:id="7251"/>
      <w:r>
        <w:rPr>
          <w:rtl/>
        </w:rPr>
        <w:t>ו</w:t>
      </w:r>
      <w:r>
        <w:rPr>
          <w:rFonts w:hint="cs"/>
          <w:rtl/>
        </w:rPr>
        <w:t>עו</w:t>
      </w:r>
      <w:r>
        <w:rPr>
          <w:rtl/>
        </w:rPr>
        <w:t xml:space="preserve">שים </w:t>
      </w:r>
      <w:bookmarkStart w:id="7252" w:name="_ETM_Q12_335280"/>
      <w:bookmarkEnd w:id="7252"/>
      <w:r>
        <w:rPr>
          <w:rtl/>
        </w:rPr>
        <w:t xml:space="preserve">לו </w:t>
      </w:r>
      <w:bookmarkStart w:id="7253" w:name="_ETM_Q12_335370"/>
      <w:bookmarkEnd w:id="7253"/>
      <w:r>
        <w:rPr>
          <w:rtl/>
        </w:rPr>
        <w:t xml:space="preserve">צו </w:t>
      </w:r>
      <w:bookmarkStart w:id="7254" w:name="_ETM_Q12_335639"/>
      <w:bookmarkEnd w:id="7254"/>
      <w:r>
        <w:rPr>
          <w:rtl/>
        </w:rPr>
        <w:t>עיכוב</w:t>
      </w:r>
      <w:r>
        <w:rPr>
          <w:rFonts w:hint="cs"/>
          <w:rtl/>
        </w:rPr>
        <w:t>. זה עוול</w:t>
      </w:r>
      <w:r>
        <w:rPr>
          <w:rtl/>
        </w:rPr>
        <w:t xml:space="preserve"> </w:t>
      </w:r>
      <w:bookmarkStart w:id="7255" w:name="_ETM_Q12_336629"/>
      <w:bookmarkEnd w:id="7255"/>
      <w:r>
        <w:rPr>
          <w:rtl/>
        </w:rPr>
        <w:t xml:space="preserve">גדול </w:t>
      </w:r>
      <w:bookmarkStart w:id="7256" w:name="_ETM_Q12_336959"/>
      <w:bookmarkEnd w:id="7256"/>
      <w:r>
        <w:rPr>
          <w:rtl/>
        </w:rPr>
        <w:t>מאוד</w:t>
      </w:r>
      <w:r>
        <w:rPr>
          <w:rFonts w:hint="cs"/>
          <w:rtl/>
        </w:rPr>
        <w:t>.</w:t>
      </w:r>
      <w:r>
        <w:rPr>
          <w:rtl/>
        </w:rPr>
        <w:t xml:space="preserve"> </w:t>
      </w:r>
      <w:bookmarkStart w:id="7257" w:name="_ETM_Q12_337260"/>
      <w:bookmarkEnd w:id="7257"/>
      <w:r>
        <w:rPr>
          <w:rtl/>
        </w:rPr>
        <w:t xml:space="preserve">אני </w:t>
      </w:r>
      <w:bookmarkStart w:id="7258" w:name="_ETM_Q12_337379"/>
      <w:bookmarkEnd w:id="7258"/>
      <w:r>
        <w:rPr>
          <w:rtl/>
        </w:rPr>
        <w:t xml:space="preserve">כבר </w:t>
      </w:r>
      <w:bookmarkStart w:id="7259" w:name="_ETM_Q12_337530"/>
      <w:bookmarkEnd w:id="7259"/>
      <w:r>
        <w:rPr>
          <w:rtl/>
        </w:rPr>
        <w:t xml:space="preserve">הגשתי </w:t>
      </w:r>
      <w:bookmarkStart w:id="7260" w:name="_ETM_Q12_337860"/>
      <w:bookmarkEnd w:id="7260"/>
      <w:r>
        <w:rPr>
          <w:rtl/>
        </w:rPr>
        <w:t xml:space="preserve">כמה </w:t>
      </w:r>
      <w:bookmarkStart w:id="7261" w:name="_ETM_Q12_338160"/>
      <w:bookmarkEnd w:id="7261"/>
      <w:r>
        <w:rPr>
          <w:rtl/>
        </w:rPr>
        <w:t xml:space="preserve">פעמים </w:t>
      </w:r>
      <w:bookmarkStart w:id="7262" w:name="_ETM_Q12_338489"/>
      <w:bookmarkEnd w:id="7262"/>
      <w:r>
        <w:rPr>
          <w:rtl/>
        </w:rPr>
        <w:t xml:space="preserve">את </w:t>
      </w:r>
      <w:bookmarkStart w:id="7263" w:name="_ETM_Q12_338580"/>
      <w:bookmarkEnd w:id="7263"/>
      <w:r>
        <w:rPr>
          <w:rtl/>
        </w:rPr>
        <w:t xml:space="preserve">הצעת </w:t>
      </w:r>
      <w:bookmarkStart w:id="7264" w:name="_ETM_Q12_338940"/>
      <w:bookmarkEnd w:id="7264"/>
      <w:r>
        <w:rPr>
          <w:rtl/>
        </w:rPr>
        <w:t>החוק</w:t>
      </w:r>
      <w:r>
        <w:rPr>
          <w:rFonts w:hint="cs"/>
          <w:rtl/>
        </w:rPr>
        <w:t>,</w:t>
      </w:r>
      <w:r>
        <w:rPr>
          <w:rtl/>
        </w:rPr>
        <w:t xml:space="preserve"> </w:t>
      </w:r>
      <w:bookmarkStart w:id="7265" w:name="_ETM_Q12_339469"/>
      <w:bookmarkEnd w:id="7265"/>
      <w:r>
        <w:rPr>
          <w:rtl/>
        </w:rPr>
        <w:t xml:space="preserve">ולכן </w:t>
      </w:r>
      <w:bookmarkStart w:id="7266" w:name="_ETM_Q12_340010"/>
      <w:bookmarkEnd w:id="7266"/>
      <w:r>
        <w:rPr>
          <w:rtl/>
        </w:rPr>
        <w:t xml:space="preserve">עכשיו </w:t>
      </w:r>
      <w:bookmarkStart w:id="7267" w:name="_ETM_Q12_340400"/>
      <w:bookmarkEnd w:id="7267"/>
      <w:r>
        <w:rPr>
          <w:rtl/>
        </w:rPr>
        <w:t xml:space="preserve">יש </w:t>
      </w:r>
      <w:bookmarkStart w:id="7268" w:name="_ETM_Q12_341540"/>
      <w:bookmarkEnd w:id="7268"/>
      <w:r>
        <w:rPr>
          <w:rFonts w:hint="eastAsia"/>
          <w:rtl/>
        </w:rPr>
        <w:t>–</w:t>
      </w:r>
      <w:r>
        <w:rPr>
          <w:rFonts w:hint="cs"/>
          <w:rtl/>
        </w:rPr>
        <w:t xml:space="preserve"> </w:t>
      </w:r>
      <w:r>
        <w:rPr>
          <w:rtl/>
        </w:rPr>
        <w:t xml:space="preserve">אחמד </w:t>
      </w:r>
      <w:bookmarkStart w:id="7269" w:name="_ETM_Q12_341930"/>
      <w:bookmarkEnd w:id="7269"/>
      <w:r>
        <w:rPr>
          <w:rtl/>
        </w:rPr>
        <w:t xml:space="preserve">טיבי </w:t>
      </w:r>
      <w:bookmarkStart w:id="7270" w:name="_ETM_Q12_342260"/>
      <w:bookmarkEnd w:id="7270"/>
      <w:r>
        <w:rPr>
          <w:rFonts w:hint="cs"/>
          <w:rtl/>
        </w:rPr>
        <w:t xml:space="preserve">קיבל את </w:t>
      </w:r>
      <w:proofErr w:type="spellStart"/>
      <w:r>
        <w:rPr>
          <w:rFonts w:hint="cs"/>
          <w:rtl/>
        </w:rPr>
        <w:t>הפ</w:t>
      </w:r>
      <w:proofErr w:type="spellEnd"/>
      <w:r>
        <w:rPr>
          <w:rFonts w:hint="cs"/>
          <w:rtl/>
        </w:rPr>
        <w:t xml:space="preserve">' לפניי, ולכן אתה </w:t>
      </w:r>
      <w:bookmarkStart w:id="7271" w:name="_ETM_Q12_342590"/>
      <w:bookmarkStart w:id="7272" w:name="_ETM_Q12_342889"/>
      <w:bookmarkStart w:id="7273" w:name="_ETM_Q12_343340"/>
      <w:bookmarkStart w:id="7274" w:name="_ETM_Q12_344239"/>
      <w:bookmarkStart w:id="7275" w:name="_ETM_Q12_344689"/>
      <w:bookmarkStart w:id="7276" w:name="_ETM_Q12_344930"/>
      <w:bookmarkEnd w:id="7271"/>
      <w:bookmarkEnd w:id="7272"/>
      <w:bookmarkEnd w:id="7273"/>
      <w:bookmarkEnd w:id="7274"/>
      <w:bookmarkEnd w:id="7275"/>
      <w:bookmarkEnd w:id="7276"/>
      <w:r>
        <w:rPr>
          <w:rtl/>
        </w:rPr>
        <w:t>קודם</w:t>
      </w:r>
      <w:r>
        <w:rPr>
          <w:rFonts w:hint="cs"/>
          <w:rtl/>
        </w:rPr>
        <w:t>.</w:t>
      </w:r>
      <w:r>
        <w:rPr>
          <w:rtl/>
        </w:rPr>
        <w:t xml:space="preserve"> </w:t>
      </w:r>
      <w:bookmarkStart w:id="7277" w:name="_ETM_Q12_345349"/>
      <w:bookmarkEnd w:id="7277"/>
      <w:r>
        <w:rPr>
          <w:rtl/>
        </w:rPr>
        <w:t xml:space="preserve">אתה </w:t>
      </w:r>
      <w:bookmarkStart w:id="7278" w:name="_ETM_Q12_345889"/>
      <w:bookmarkEnd w:id="7278"/>
      <w:r>
        <w:rPr>
          <w:rtl/>
        </w:rPr>
        <w:t xml:space="preserve">היוזם </w:t>
      </w:r>
      <w:bookmarkStart w:id="7279" w:name="_ETM_Q12_346609"/>
      <w:bookmarkEnd w:id="7279"/>
      <w:r>
        <w:rPr>
          <w:rtl/>
        </w:rPr>
        <w:t xml:space="preserve">ואני </w:t>
      </w:r>
      <w:bookmarkStart w:id="7280" w:name="_ETM_Q12_346969"/>
      <w:bookmarkEnd w:id="7280"/>
      <w:r>
        <w:rPr>
          <w:rtl/>
        </w:rPr>
        <w:t>השני</w:t>
      </w:r>
      <w:r>
        <w:rPr>
          <w:rFonts w:hint="cs"/>
          <w:rtl/>
        </w:rPr>
        <w:t>.</w:t>
      </w:r>
    </w:p>
    <w:p w:rsidR="00AC13BF" w:rsidRDefault="00AC13BF" w:rsidP="0006354D">
      <w:pPr>
        <w:rPr>
          <w:rtl/>
        </w:rPr>
      </w:pPr>
      <w:bookmarkStart w:id="7281" w:name="_ETM_Q12_351587"/>
      <w:bookmarkStart w:id="7282" w:name="_ETM_Q12_351691"/>
      <w:bookmarkEnd w:id="7281"/>
      <w:bookmarkEnd w:id="7282"/>
    </w:p>
    <w:p w:rsidR="00AC13BF" w:rsidRDefault="00AC13BF" w:rsidP="0006354D">
      <w:pPr>
        <w:pStyle w:val="af5"/>
        <w:keepNext/>
        <w:rPr>
          <w:rtl/>
        </w:rPr>
      </w:pPr>
      <w:bookmarkStart w:id="7283" w:name="ET_interruption_5264_4"/>
      <w:r w:rsidRPr="00FD0C61">
        <w:rPr>
          <w:rStyle w:val="TagStyle"/>
          <w:rtl/>
        </w:rPr>
        <w:t xml:space="preserve">&lt;&lt; קריאה &gt;&gt; </w:t>
      </w:r>
      <w:r>
        <w:rPr>
          <w:rtl/>
        </w:rPr>
        <w:t>אחמד טיבי (חד"ש-תע"ל):</w:t>
      </w:r>
      <w:r w:rsidRPr="00FD0C61">
        <w:rPr>
          <w:rStyle w:val="TagStyle"/>
          <w:rtl/>
        </w:rPr>
        <w:t xml:space="preserve"> &lt;&lt; קריאה &gt;&gt;</w:t>
      </w:r>
      <w:r>
        <w:rPr>
          <w:rtl/>
        </w:rPr>
        <w:t xml:space="preserve">  </w:t>
      </w:r>
      <w:bookmarkEnd w:id="7283"/>
    </w:p>
    <w:p w:rsidR="00AC13BF" w:rsidRDefault="00AC13BF" w:rsidP="00522B2F">
      <w:pPr>
        <w:rPr>
          <w:rtl/>
          <w:lang w:eastAsia="he-IL"/>
        </w:rPr>
      </w:pPr>
    </w:p>
    <w:p w:rsidR="00AC13BF" w:rsidRDefault="00AC13BF" w:rsidP="0006354D">
      <w:r>
        <w:rPr>
          <w:rFonts w:hint="cs"/>
          <w:rtl/>
        </w:rPr>
        <w:t>ועדת החוקה אישרה את הצעת החוק שלי, והיה לי הכבוד לצרף אותך כנצמד.</w:t>
      </w:r>
    </w:p>
    <w:p w:rsidR="00AC13BF" w:rsidRDefault="00AC13BF" w:rsidP="0006354D">
      <w:pPr>
        <w:rPr>
          <w:b/>
          <w:bCs/>
          <w:u w:val="single"/>
          <w:rtl/>
          <w:lang w:eastAsia="he-IL"/>
        </w:rPr>
      </w:pPr>
    </w:p>
    <w:p w:rsidR="00AC13BF" w:rsidRDefault="00AC13BF" w:rsidP="0006354D">
      <w:pPr>
        <w:pStyle w:val="-"/>
        <w:keepNext/>
        <w:rPr>
          <w:rtl/>
        </w:rPr>
      </w:pPr>
      <w:bookmarkStart w:id="7284" w:name="ET_speakercontinue_6466_15"/>
      <w:r w:rsidRPr="00F501C6">
        <w:rPr>
          <w:rStyle w:val="TagStyle"/>
          <w:rtl/>
        </w:rPr>
        <w:t xml:space="preserve"> &lt;&lt; דובר_המשך &gt;&gt; </w:t>
      </w:r>
      <w:r>
        <w:rPr>
          <w:rtl/>
        </w:rPr>
        <w:t>ישראל אייכלר (יו"ר ועדת העבודה והרווחה</w:t>
      </w:r>
      <w:r>
        <w:rPr>
          <w:rFonts w:hint="cs"/>
          <w:rtl/>
        </w:rPr>
        <w:t>)</w:t>
      </w:r>
      <w:r>
        <w:rPr>
          <w:rtl/>
        </w:rPr>
        <w:t>:</w:t>
      </w:r>
      <w:r w:rsidRPr="00F501C6">
        <w:rPr>
          <w:rStyle w:val="TagStyle"/>
          <w:rtl/>
        </w:rPr>
        <w:t xml:space="preserve"> &lt;&lt; דובר_המשך &gt;&gt;</w:t>
      </w:r>
      <w:r>
        <w:rPr>
          <w:rtl/>
        </w:rPr>
        <w:t xml:space="preserve">  </w:t>
      </w:r>
      <w:bookmarkEnd w:id="7284"/>
    </w:p>
    <w:p w:rsidR="00AC13BF" w:rsidRPr="00F501C6" w:rsidRDefault="00AC13BF" w:rsidP="0006354D">
      <w:pPr>
        <w:ind w:firstLine="0"/>
        <w:rPr>
          <w:rtl/>
          <w:lang w:eastAsia="he-IL"/>
        </w:rPr>
      </w:pPr>
    </w:p>
    <w:p w:rsidR="00AC13BF" w:rsidRDefault="00AC13BF" w:rsidP="0007619F">
      <w:pPr>
        <w:rPr>
          <w:rtl/>
        </w:rPr>
      </w:pPr>
      <w:proofErr w:type="spellStart"/>
      <w:r>
        <w:rPr>
          <w:rFonts w:hint="cs"/>
          <w:rtl/>
        </w:rPr>
        <w:t>הפ</w:t>
      </w:r>
      <w:proofErr w:type="spellEnd"/>
      <w:r>
        <w:rPr>
          <w:rFonts w:hint="cs"/>
          <w:rtl/>
        </w:rPr>
        <w:t xml:space="preserve">' שלי היה יותר מאוחר. </w:t>
      </w:r>
      <w:bookmarkStart w:id="7285" w:name="_ETM_Q12_355449"/>
      <w:bookmarkEnd w:id="7285"/>
      <w:r>
        <w:rPr>
          <w:rtl/>
        </w:rPr>
        <w:t xml:space="preserve">בכל </w:t>
      </w:r>
      <w:bookmarkStart w:id="7286" w:name="_ETM_Q12_355689"/>
      <w:bookmarkEnd w:id="7286"/>
      <w:r>
        <w:rPr>
          <w:rtl/>
        </w:rPr>
        <w:t>אופן</w:t>
      </w:r>
      <w:r>
        <w:rPr>
          <w:rFonts w:hint="cs"/>
          <w:rtl/>
        </w:rPr>
        <w:t>,</w:t>
      </w:r>
      <w:r>
        <w:rPr>
          <w:rtl/>
        </w:rPr>
        <w:t xml:space="preserve"> </w:t>
      </w:r>
      <w:bookmarkStart w:id="7287" w:name="_ETM_Q12_355840"/>
      <w:bookmarkEnd w:id="7287"/>
      <w:r>
        <w:rPr>
          <w:rtl/>
        </w:rPr>
        <w:t xml:space="preserve">תודה </w:t>
      </w:r>
      <w:bookmarkStart w:id="7288" w:name="_ETM_Q12_356109"/>
      <w:bookmarkEnd w:id="7288"/>
      <w:r>
        <w:rPr>
          <w:rtl/>
        </w:rPr>
        <w:t xml:space="preserve">לוועדת </w:t>
      </w:r>
      <w:bookmarkStart w:id="7289" w:name="_ETM_Q12_356529"/>
      <w:bookmarkEnd w:id="7289"/>
      <w:r>
        <w:rPr>
          <w:rtl/>
        </w:rPr>
        <w:t xml:space="preserve">השרים </w:t>
      </w:r>
      <w:bookmarkStart w:id="7290" w:name="_ETM_Q12_356980"/>
      <w:bookmarkEnd w:id="7290"/>
      <w:r>
        <w:rPr>
          <w:rtl/>
        </w:rPr>
        <w:t xml:space="preserve">שנתנה </w:t>
      </w:r>
      <w:bookmarkStart w:id="7291" w:name="_ETM_Q12_357549"/>
      <w:bookmarkEnd w:id="7291"/>
      <w:r>
        <w:rPr>
          <w:rtl/>
        </w:rPr>
        <w:t>קודם</w:t>
      </w:r>
      <w:r>
        <w:rPr>
          <w:rFonts w:hint="cs"/>
          <w:rtl/>
        </w:rPr>
        <w:t xml:space="preserve"> אישור</w:t>
      </w:r>
      <w:r>
        <w:rPr>
          <w:rtl/>
        </w:rPr>
        <w:t xml:space="preserve"> </w:t>
      </w:r>
      <w:bookmarkStart w:id="7292" w:name="_ETM_Q12_357849"/>
      <w:bookmarkEnd w:id="7292"/>
      <w:r>
        <w:rPr>
          <w:rFonts w:hint="cs"/>
          <w:rtl/>
        </w:rPr>
        <w:t>ל</w:t>
      </w:r>
      <w:r>
        <w:rPr>
          <w:rtl/>
        </w:rPr>
        <w:t xml:space="preserve">איש </w:t>
      </w:r>
      <w:bookmarkStart w:id="7293" w:name="_ETM_Q12_358059"/>
      <w:bookmarkEnd w:id="7293"/>
      <w:r>
        <w:rPr>
          <w:rtl/>
        </w:rPr>
        <w:t>אופוזיציה</w:t>
      </w:r>
      <w:r>
        <w:rPr>
          <w:rFonts w:hint="cs"/>
          <w:rtl/>
        </w:rPr>
        <w:t>,</w:t>
      </w:r>
      <w:r>
        <w:rPr>
          <w:rtl/>
        </w:rPr>
        <w:t xml:space="preserve"> </w:t>
      </w:r>
      <w:bookmarkStart w:id="7294" w:name="_ETM_Q12_358659"/>
      <w:bookmarkEnd w:id="7294"/>
      <w:r>
        <w:rPr>
          <w:rFonts w:hint="cs"/>
          <w:rtl/>
        </w:rPr>
        <w:t xml:space="preserve">אחמד טיבי, </w:t>
      </w:r>
      <w:bookmarkStart w:id="7295" w:name="_ETM_Q12_358959"/>
      <w:bookmarkStart w:id="7296" w:name="_ETM_Q12_359260"/>
      <w:bookmarkStart w:id="7297" w:name="_ETM_Q12_359799"/>
      <w:bookmarkEnd w:id="7295"/>
      <w:bookmarkEnd w:id="7296"/>
      <w:bookmarkEnd w:id="7297"/>
      <w:r>
        <w:rPr>
          <w:rtl/>
        </w:rPr>
        <w:t>ו</w:t>
      </w:r>
      <w:r w:rsidR="0007619F">
        <w:rPr>
          <w:rFonts w:hint="cs"/>
          <w:rtl/>
        </w:rPr>
        <w:t xml:space="preserve">רק </w:t>
      </w:r>
      <w:r>
        <w:rPr>
          <w:rtl/>
        </w:rPr>
        <w:t xml:space="preserve">אחר </w:t>
      </w:r>
      <w:bookmarkStart w:id="7298" w:name="_ETM_Q12_360219"/>
      <w:bookmarkEnd w:id="7298"/>
      <w:r>
        <w:rPr>
          <w:rFonts w:hint="cs"/>
          <w:rtl/>
        </w:rPr>
        <w:t xml:space="preserve">כך לי, </w:t>
      </w:r>
      <w:bookmarkStart w:id="7299" w:name="_ETM_Q12_360669"/>
      <w:bookmarkEnd w:id="7299"/>
      <w:r>
        <w:rPr>
          <w:rtl/>
        </w:rPr>
        <w:t xml:space="preserve">אבל </w:t>
      </w:r>
      <w:bookmarkStart w:id="7300" w:name="_ETM_Q12_362910"/>
      <w:bookmarkEnd w:id="7300"/>
      <w:r>
        <w:rPr>
          <w:rtl/>
        </w:rPr>
        <w:t xml:space="preserve">זה </w:t>
      </w:r>
      <w:bookmarkStart w:id="7301" w:name="_ETM_Q12_363030"/>
      <w:bookmarkEnd w:id="7301"/>
      <w:r>
        <w:rPr>
          <w:rtl/>
        </w:rPr>
        <w:t xml:space="preserve">לא </w:t>
      </w:r>
      <w:bookmarkStart w:id="7302" w:name="_ETM_Q12_363120"/>
      <w:bookmarkEnd w:id="7302"/>
      <w:r>
        <w:rPr>
          <w:rtl/>
        </w:rPr>
        <w:t>משנה</w:t>
      </w:r>
      <w:r>
        <w:rPr>
          <w:rFonts w:hint="cs"/>
          <w:rtl/>
        </w:rPr>
        <w:t>.</w:t>
      </w:r>
      <w:r>
        <w:rPr>
          <w:rtl/>
        </w:rPr>
        <w:t xml:space="preserve"> </w:t>
      </w:r>
      <w:bookmarkStart w:id="7303" w:name="_ETM_Q12_363510"/>
      <w:bookmarkStart w:id="7304" w:name="_ETM_Q12_363660"/>
      <w:bookmarkStart w:id="7305" w:name="_ETM_Q12_363960"/>
      <w:bookmarkEnd w:id="7303"/>
      <w:bookmarkEnd w:id="7304"/>
      <w:bookmarkEnd w:id="7305"/>
      <w:r>
        <w:rPr>
          <w:rtl/>
        </w:rPr>
        <w:t xml:space="preserve">הקרדיט </w:t>
      </w:r>
      <w:bookmarkStart w:id="7306" w:name="_ETM_Q12_364410"/>
      <w:bookmarkStart w:id="7307" w:name="_ETM_Q12_364710"/>
      <w:bookmarkEnd w:id="7306"/>
      <w:bookmarkEnd w:id="7307"/>
      <w:r>
        <w:rPr>
          <w:rtl/>
        </w:rPr>
        <w:t xml:space="preserve">באמת </w:t>
      </w:r>
      <w:bookmarkStart w:id="7308" w:name="_ETM_Q12_365070"/>
      <w:bookmarkEnd w:id="7308"/>
      <w:r>
        <w:rPr>
          <w:rtl/>
        </w:rPr>
        <w:t xml:space="preserve">לא </w:t>
      </w:r>
      <w:bookmarkStart w:id="7309" w:name="_ETM_Q12_365160"/>
      <w:bookmarkEnd w:id="7309"/>
      <w:r>
        <w:rPr>
          <w:rtl/>
        </w:rPr>
        <w:t xml:space="preserve">משנה </w:t>
      </w:r>
      <w:bookmarkStart w:id="7310" w:name="_ETM_Q12_365550"/>
      <w:bookmarkEnd w:id="7310"/>
      <w:r>
        <w:rPr>
          <w:rtl/>
        </w:rPr>
        <w:t>פה</w:t>
      </w:r>
      <w:r>
        <w:rPr>
          <w:rFonts w:hint="cs"/>
          <w:rtl/>
        </w:rPr>
        <w:t>,</w:t>
      </w:r>
      <w:r>
        <w:rPr>
          <w:rtl/>
        </w:rPr>
        <w:t xml:space="preserve"> </w:t>
      </w:r>
      <w:bookmarkStart w:id="7311" w:name="_ETM_Q12_365669"/>
      <w:bookmarkEnd w:id="7311"/>
      <w:r>
        <w:rPr>
          <w:rtl/>
        </w:rPr>
        <w:t xml:space="preserve">למרות </w:t>
      </w:r>
      <w:bookmarkStart w:id="7312" w:name="_ETM_Q12_365970"/>
      <w:bookmarkEnd w:id="7312"/>
      <w:r>
        <w:rPr>
          <w:rtl/>
        </w:rPr>
        <w:t xml:space="preserve">שזה </w:t>
      </w:r>
      <w:bookmarkStart w:id="7313" w:name="_ETM_Q12_366180"/>
      <w:bookmarkEnd w:id="7313"/>
      <w:r>
        <w:rPr>
          <w:rtl/>
        </w:rPr>
        <w:t xml:space="preserve">זכות </w:t>
      </w:r>
      <w:bookmarkStart w:id="7314" w:name="_ETM_Q12_366419"/>
      <w:bookmarkEnd w:id="7314"/>
      <w:r>
        <w:rPr>
          <w:rtl/>
        </w:rPr>
        <w:t xml:space="preserve">גדולה </w:t>
      </w:r>
      <w:bookmarkStart w:id="7315" w:name="_ETM_Q12_367200"/>
      <w:bookmarkEnd w:id="7315"/>
      <w:r>
        <w:rPr>
          <w:rtl/>
        </w:rPr>
        <w:t xml:space="preserve">למנוע </w:t>
      </w:r>
      <w:bookmarkStart w:id="7316" w:name="_ETM_Q12_367560"/>
      <w:bookmarkEnd w:id="7316"/>
      <w:r>
        <w:rPr>
          <w:rtl/>
        </w:rPr>
        <w:t xml:space="preserve">מאנשים </w:t>
      </w:r>
      <w:bookmarkStart w:id="7317" w:name="_ETM_Q12_368010"/>
      <w:bookmarkEnd w:id="7317"/>
      <w:r>
        <w:rPr>
          <w:rtl/>
        </w:rPr>
        <w:t xml:space="preserve">את </w:t>
      </w:r>
      <w:bookmarkStart w:id="7318" w:name="_ETM_Q12_368130"/>
      <w:bookmarkEnd w:id="7318"/>
      <w:r>
        <w:rPr>
          <w:rtl/>
        </w:rPr>
        <w:t xml:space="preserve">הסבל </w:t>
      </w:r>
      <w:bookmarkStart w:id="7319" w:name="_ETM_Q12_368550"/>
      <w:bookmarkEnd w:id="7319"/>
      <w:r>
        <w:rPr>
          <w:rtl/>
        </w:rPr>
        <w:t>הזה</w:t>
      </w:r>
      <w:r>
        <w:rPr>
          <w:rFonts w:hint="cs"/>
          <w:rtl/>
        </w:rPr>
        <w:t>.</w:t>
      </w:r>
      <w:r>
        <w:rPr>
          <w:rtl/>
        </w:rPr>
        <w:t xml:space="preserve"> </w:t>
      </w:r>
      <w:bookmarkStart w:id="7320" w:name="_ETM_Q12_369160"/>
      <w:bookmarkEnd w:id="7320"/>
    </w:p>
    <w:p w:rsidR="00AC13BF" w:rsidRDefault="00AC13BF" w:rsidP="0006354D">
      <w:pPr>
        <w:rPr>
          <w:rtl/>
        </w:rPr>
      </w:pPr>
    </w:p>
    <w:p w:rsidR="00AC13BF" w:rsidRDefault="00AC13BF" w:rsidP="0006354D">
      <w:pPr>
        <w:rPr>
          <w:rtl/>
        </w:rPr>
      </w:pPr>
      <w:r>
        <w:rPr>
          <w:rtl/>
        </w:rPr>
        <w:t xml:space="preserve">ועוד </w:t>
      </w:r>
      <w:bookmarkStart w:id="7321" w:name="_ETM_Q12_369730"/>
      <w:bookmarkEnd w:id="7321"/>
      <w:r>
        <w:rPr>
          <w:rtl/>
        </w:rPr>
        <w:t>פעם</w:t>
      </w:r>
      <w:r>
        <w:rPr>
          <w:rFonts w:hint="cs"/>
          <w:rtl/>
        </w:rPr>
        <w:t>,</w:t>
      </w:r>
      <w:r>
        <w:rPr>
          <w:rtl/>
        </w:rPr>
        <w:t xml:space="preserve"> </w:t>
      </w:r>
      <w:bookmarkStart w:id="7322" w:name="_ETM_Q12_369970"/>
      <w:bookmarkEnd w:id="7322"/>
      <w:r>
        <w:rPr>
          <w:rtl/>
        </w:rPr>
        <w:t xml:space="preserve">אני </w:t>
      </w:r>
      <w:bookmarkStart w:id="7323" w:name="_ETM_Q12_370210"/>
      <w:bookmarkEnd w:id="7323"/>
      <w:r>
        <w:rPr>
          <w:rtl/>
        </w:rPr>
        <w:t xml:space="preserve">הדגשתי </w:t>
      </w:r>
      <w:bookmarkStart w:id="7324" w:name="_ETM_Q12_370720"/>
      <w:bookmarkEnd w:id="7324"/>
      <w:r>
        <w:rPr>
          <w:rtl/>
        </w:rPr>
        <w:t xml:space="preserve">את </w:t>
      </w:r>
      <w:bookmarkStart w:id="7325" w:name="_ETM_Q12_370810"/>
      <w:bookmarkEnd w:id="7325"/>
      <w:r>
        <w:rPr>
          <w:rtl/>
        </w:rPr>
        <w:t xml:space="preserve">זה </w:t>
      </w:r>
      <w:bookmarkStart w:id="7326" w:name="_ETM_Q12_370960"/>
      <w:bookmarkEnd w:id="7326"/>
      <w:r>
        <w:rPr>
          <w:rtl/>
        </w:rPr>
        <w:t>בוועדה</w:t>
      </w:r>
      <w:r>
        <w:rPr>
          <w:rFonts w:hint="cs"/>
          <w:rtl/>
        </w:rPr>
        <w:t>,</w:t>
      </w:r>
      <w:r>
        <w:rPr>
          <w:rtl/>
        </w:rPr>
        <w:t xml:space="preserve"> </w:t>
      </w:r>
      <w:bookmarkStart w:id="7327" w:name="_ETM_Q12_371590"/>
      <w:bookmarkEnd w:id="7327"/>
      <w:r>
        <w:rPr>
          <w:rtl/>
        </w:rPr>
        <w:t xml:space="preserve">והדגיש </w:t>
      </w:r>
      <w:bookmarkStart w:id="7328" w:name="_ETM_Q12_371919"/>
      <w:bookmarkEnd w:id="7328"/>
      <w:r>
        <w:rPr>
          <w:rtl/>
        </w:rPr>
        <w:t xml:space="preserve">את </w:t>
      </w:r>
      <w:bookmarkStart w:id="7329" w:name="_ETM_Q12_372010"/>
      <w:bookmarkEnd w:id="7329"/>
      <w:r>
        <w:rPr>
          <w:rtl/>
        </w:rPr>
        <w:t xml:space="preserve">זה </w:t>
      </w:r>
      <w:bookmarkStart w:id="7330" w:name="_ETM_Q12_372070"/>
      <w:bookmarkEnd w:id="7330"/>
      <w:r>
        <w:rPr>
          <w:rtl/>
        </w:rPr>
        <w:t xml:space="preserve">גם </w:t>
      </w:r>
      <w:bookmarkStart w:id="7331" w:name="_ETM_Q12_372250"/>
      <w:bookmarkEnd w:id="7331"/>
      <w:r>
        <w:rPr>
          <w:rtl/>
        </w:rPr>
        <w:t xml:space="preserve">חבר </w:t>
      </w:r>
      <w:bookmarkStart w:id="7332" w:name="_ETM_Q12_372430"/>
      <w:bookmarkEnd w:id="7332"/>
      <w:r>
        <w:rPr>
          <w:rtl/>
        </w:rPr>
        <w:t xml:space="preserve">הכנסת </w:t>
      </w:r>
      <w:bookmarkStart w:id="7333" w:name="_ETM_Q12_372700"/>
      <w:bookmarkEnd w:id="7333"/>
      <w:r>
        <w:rPr>
          <w:rtl/>
        </w:rPr>
        <w:t xml:space="preserve">אחמד </w:t>
      </w:r>
      <w:bookmarkStart w:id="7334" w:name="_ETM_Q12_372940"/>
      <w:bookmarkEnd w:id="7334"/>
      <w:r>
        <w:rPr>
          <w:rtl/>
        </w:rPr>
        <w:t>טיבי</w:t>
      </w:r>
      <w:r>
        <w:rPr>
          <w:rFonts w:hint="cs"/>
          <w:rtl/>
        </w:rPr>
        <w:t>:</w:t>
      </w:r>
      <w:r>
        <w:rPr>
          <w:rtl/>
        </w:rPr>
        <w:t xml:space="preserve"> </w:t>
      </w:r>
      <w:bookmarkStart w:id="7335" w:name="_ETM_Q12_373450"/>
      <w:bookmarkEnd w:id="7335"/>
      <w:r>
        <w:rPr>
          <w:rtl/>
        </w:rPr>
        <w:t xml:space="preserve">אנחנו </w:t>
      </w:r>
      <w:bookmarkStart w:id="7336" w:name="_ETM_Q12_373900"/>
      <w:bookmarkEnd w:id="7336"/>
      <w:r>
        <w:rPr>
          <w:rtl/>
        </w:rPr>
        <w:t xml:space="preserve">לא </w:t>
      </w:r>
      <w:bookmarkStart w:id="7337" w:name="_ETM_Q12_374320"/>
      <w:bookmarkEnd w:id="7337"/>
      <w:r>
        <w:rPr>
          <w:rtl/>
        </w:rPr>
        <w:t xml:space="preserve">רוצים </w:t>
      </w:r>
      <w:bookmarkStart w:id="7338" w:name="_ETM_Q12_374770"/>
      <w:bookmarkEnd w:id="7338"/>
      <w:r>
        <w:rPr>
          <w:rtl/>
        </w:rPr>
        <w:t xml:space="preserve">להגן </w:t>
      </w:r>
      <w:bookmarkStart w:id="7339" w:name="_ETM_Q12_375130"/>
      <w:bookmarkEnd w:id="7339"/>
      <w:r>
        <w:rPr>
          <w:rtl/>
        </w:rPr>
        <w:t xml:space="preserve">על </w:t>
      </w:r>
      <w:bookmarkStart w:id="7340" w:name="_ETM_Q12_375250"/>
      <w:bookmarkEnd w:id="7340"/>
      <w:r>
        <w:rPr>
          <w:rtl/>
        </w:rPr>
        <w:t>עבריינים</w:t>
      </w:r>
      <w:r>
        <w:rPr>
          <w:rFonts w:hint="cs"/>
          <w:rtl/>
        </w:rPr>
        <w:t>.</w:t>
      </w:r>
      <w:r>
        <w:rPr>
          <w:rtl/>
        </w:rPr>
        <w:t xml:space="preserve"> </w:t>
      </w:r>
      <w:bookmarkStart w:id="7341" w:name="_ETM_Q12_376400"/>
      <w:bookmarkEnd w:id="7341"/>
      <w:r>
        <w:rPr>
          <w:rtl/>
        </w:rPr>
        <w:t xml:space="preserve">אנחנו </w:t>
      </w:r>
      <w:bookmarkStart w:id="7342" w:name="_ETM_Q12_376760"/>
      <w:bookmarkEnd w:id="7342"/>
      <w:r>
        <w:rPr>
          <w:rtl/>
        </w:rPr>
        <w:t xml:space="preserve">לא </w:t>
      </w:r>
      <w:bookmarkStart w:id="7343" w:name="_ETM_Q12_376969"/>
      <w:bookmarkEnd w:id="7343"/>
      <w:r>
        <w:rPr>
          <w:rtl/>
        </w:rPr>
        <w:t xml:space="preserve">רוצים </w:t>
      </w:r>
      <w:bookmarkStart w:id="7344" w:name="_ETM_Q12_377269"/>
      <w:bookmarkEnd w:id="7344"/>
      <w:r>
        <w:rPr>
          <w:rtl/>
        </w:rPr>
        <w:t xml:space="preserve">להגן </w:t>
      </w:r>
      <w:bookmarkStart w:id="7345" w:name="_ETM_Q12_377599"/>
      <w:bookmarkEnd w:id="7345"/>
      <w:r>
        <w:rPr>
          <w:rtl/>
        </w:rPr>
        <w:t xml:space="preserve">על </w:t>
      </w:r>
      <w:bookmarkStart w:id="7346" w:name="_ETM_Q12_377719"/>
      <w:bookmarkEnd w:id="7346"/>
      <w:r>
        <w:rPr>
          <w:rtl/>
        </w:rPr>
        <w:t>נוכלים</w:t>
      </w:r>
      <w:r>
        <w:rPr>
          <w:rFonts w:hint="cs"/>
          <w:rtl/>
        </w:rPr>
        <w:t>.</w:t>
      </w:r>
      <w:r>
        <w:rPr>
          <w:rtl/>
        </w:rPr>
        <w:t xml:space="preserve"> </w:t>
      </w:r>
      <w:bookmarkStart w:id="7347" w:name="_ETM_Q12_378610"/>
      <w:bookmarkEnd w:id="7347"/>
      <w:r>
        <w:rPr>
          <w:rtl/>
        </w:rPr>
        <w:t xml:space="preserve">אנחנו </w:t>
      </w:r>
      <w:bookmarkStart w:id="7348" w:name="_ETM_Q12_378909"/>
      <w:bookmarkEnd w:id="7348"/>
      <w:r>
        <w:rPr>
          <w:rtl/>
        </w:rPr>
        <w:t xml:space="preserve">לא </w:t>
      </w:r>
      <w:bookmarkStart w:id="7349" w:name="_ETM_Q12_379030"/>
      <w:bookmarkEnd w:id="7349"/>
      <w:r>
        <w:rPr>
          <w:rtl/>
        </w:rPr>
        <w:t xml:space="preserve">רוצים </w:t>
      </w:r>
      <w:bookmarkStart w:id="7350" w:name="_ETM_Q12_379330"/>
      <w:bookmarkEnd w:id="7350"/>
      <w:r>
        <w:rPr>
          <w:rtl/>
        </w:rPr>
        <w:t xml:space="preserve">להגן </w:t>
      </w:r>
      <w:bookmarkStart w:id="7351" w:name="_ETM_Q12_379659"/>
      <w:bookmarkEnd w:id="7351"/>
      <w:r>
        <w:rPr>
          <w:rtl/>
        </w:rPr>
        <w:t xml:space="preserve">על </w:t>
      </w:r>
      <w:bookmarkStart w:id="7352" w:name="_ETM_Q12_379750"/>
      <w:bookmarkEnd w:id="7352"/>
      <w:r>
        <w:rPr>
          <w:rtl/>
        </w:rPr>
        <w:t xml:space="preserve">אנשים </w:t>
      </w:r>
      <w:bookmarkStart w:id="7353" w:name="_ETM_Q12_380019"/>
      <w:bookmarkEnd w:id="7353"/>
      <w:r>
        <w:rPr>
          <w:rtl/>
        </w:rPr>
        <w:t xml:space="preserve">שלא </w:t>
      </w:r>
      <w:bookmarkStart w:id="7354" w:name="_ETM_Q12_380230"/>
      <w:bookmarkEnd w:id="7354"/>
      <w:r>
        <w:rPr>
          <w:rtl/>
        </w:rPr>
        <w:t>משלמים</w:t>
      </w:r>
      <w:r>
        <w:rPr>
          <w:rFonts w:hint="cs"/>
          <w:rtl/>
        </w:rPr>
        <w:t>,</w:t>
      </w:r>
      <w:r>
        <w:rPr>
          <w:rtl/>
        </w:rPr>
        <w:t xml:space="preserve"> </w:t>
      </w:r>
      <w:bookmarkStart w:id="7355" w:name="_ETM_Q12_381790"/>
      <w:bookmarkEnd w:id="7355"/>
      <w:r>
        <w:rPr>
          <w:rtl/>
        </w:rPr>
        <w:t xml:space="preserve">ואנחנו </w:t>
      </w:r>
      <w:bookmarkStart w:id="7356" w:name="_ETM_Q12_382840"/>
      <w:bookmarkEnd w:id="7356"/>
      <w:r>
        <w:rPr>
          <w:rtl/>
        </w:rPr>
        <w:t xml:space="preserve">גם </w:t>
      </w:r>
      <w:bookmarkStart w:id="7357" w:name="_ETM_Q12_383230"/>
      <w:bookmarkEnd w:id="7357"/>
      <w:r>
        <w:rPr>
          <w:rtl/>
        </w:rPr>
        <w:t>בהמשך</w:t>
      </w:r>
      <w:r>
        <w:rPr>
          <w:rFonts w:hint="cs"/>
          <w:rtl/>
        </w:rPr>
        <w:t>,</w:t>
      </w:r>
      <w:r>
        <w:rPr>
          <w:rtl/>
        </w:rPr>
        <w:t xml:space="preserve"> </w:t>
      </w:r>
      <w:bookmarkStart w:id="7358" w:name="_ETM_Q12_385150"/>
      <w:bookmarkEnd w:id="7358"/>
      <w:r>
        <w:rPr>
          <w:rtl/>
        </w:rPr>
        <w:t xml:space="preserve">בעזרת </w:t>
      </w:r>
      <w:bookmarkStart w:id="7359" w:name="_ETM_Q12_385450"/>
      <w:bookmarkEnd w:id="7359"/>
      <w:r>
        <w:rPr>
          <w:rtl/>
        </w:rPr>
        <w:t>השם</w:t>
      </w:r>
      <w:r>
        <w:rPr>
          <w:rFonts w:hint="cs"/>
          <w:rtl/>
        </w:rPr>
        <w:t>, או</w:t>
      </w:r>
      <w:bookmarkStart w:id="7360" w:name="_ETM_Q12_385750"/>
      <w:bookmarkEnd w:id="7360"/>
      <w:r>
        <w:rPr>
          <w:rFonts w:hint="cs"/>
          <w:rtl/>
        </w:rPr>
        <w:t xml:space="preserve"> ב</w:t>
      </w:r>
      <w:r>
        <w:rPr>
          <w:rtl/>
        </w:rPr>
        <w:t xml:space="preserve">תקנה </w:t>
      </w:r>
      <w:bookmarkStart w:id="7361" w:name="_ETM_Q12_386260"/>
      <w:bookmarkEnd w:id="7361"/>
      <w:r>
        <w:rPr>
          <w:rFonts w:hint="cs"/>
          <w:rtl/>
        </w:rPr>
        <w:t>א</w:t>
      </w:r>
      <w:r>
        <w:rPr>
          <w:rtl/>
        </w:rPr>
        <w:t>ו</w:t>
      </w:r>
      <w:r>
        <w:rPr>
          <w:rFonts w:hint="cs"/>
          <w:rtl/>
        </w:rPr>
        <w:t xml:space="preserve"> </w:t>
      </w:r>
      <w:r>
        <w:rPr>
          <w:rtl/>
        </w:rPr>
        <w:t>בחוק</w:t>
      </w:r>
      <w:r>
        <w:rPr>
          <w:rFonts w:hint="cs"/>
          <w:rtl/>
        </w:rPr>
        <w:t>,</w:t>
      </w:r>
      <w:r>
        <w:rPr>
          <w:rtl/>
        </w:rPr>
        <w:t xml:space="preserve"> </w:t>
      </w:r>
      <w:bookmarkStart w:id="7362" w:name="_ETM_Q12_387099"/>
      <w:bookmarkStart w:id="7363" w:name="_ETM_Q12_387459"/>
      <w:bookmarkEnd w:id="7362"/>
      <w:bookmarkEnd w:id="7363"/>
      <w:r>
        <w:rPr>
          <w:rtl/>
        </w:rPr>
        <w:t xml:space="preserve">גם </w:t>
      </w:r>
      <w:bookmarkStart w:id="7364" w:name="_ETM_Q12_387639"/>
      <w:bookmarkEnd w:id="7364"/>
      <w:r>
        <w:rPr>
          <w:rtl/>
        </w:rPr>
        <w:t xml:space="preserve">נוסיף </w:t>
      </w:r>
      <w:bookmarkStart w:id="7365" w:name="_ETM_Q12_388120"/>
      <w:bookmarkEnd w:id="7365"/>
      <w:r>
        <w:rPr>
          <w:rtl/>
        </w:rPr>
        <w:t xml:space="preserve">לחוק </w:t>
      </w:r>
      <w:bookmarkStart w:id="7366" w:name="_ETM_Q12_388510"/>
      <w:bookmarkStart w:id="7367" w:name="_ETM_Q12_390269"/>
      <w:bookmarkEnd w:id="7366"/>
      <w:bookmarkEnd w:id="7367"/>
      <w:r>
        <w:rPr>
          <w:rtl/>
        </w:rPr>
        <w:t>מס</w:t>
      </w:r>
      <w:bookmarkStart w:id="7368" w:name="_ETM_Q12_392639"/>
      <w:bookmarkEnd w:id="7368"/>
      <w:r>
        <w:rPr>
          <w:rFonts w:hint="cs"/>
          <w:rtl/>
        </w:rPr>
        <w:t xml:space="preserve">' 66א, שבמקרה </w:t>
      </w:r>
      <w:bookmarkStart w:id="7369" w:name="_ETM_Q12_398079"/>
      <w:bookmarkStart w:id="7370" w:name="_ETM_Q12_399670"/>
      <w:bookmarkStart w:id="7371" w:name="_ETM_Q12_400120"/>
      <w:bookmarkStart w:id="7372" w:name="_ETM_Q12_400659"/>
      <w:bookmarkEnd w:id="7369"/>
      <w:bookmarkEnd w:id="7370"/>
      <w:bookmarkEnd w:id="7371"/>
      <w:bookmarkEnd w:id="7372"/>
      <w:r>
        <w:rPr>
          <w:rtl/>
        </w:rPr>
        <w:t xml:space="preserve">שמדובר </w:t>
      </w:r>
      <w:bookmarkStart w:id="7373" w:name="_ETM_Q12_401170"/>
      <w:bookmarkEnd w:id="7373"/>
      <w:r>
        <w:rPr>
          <w:rtl/>
        </w:rPr>
        <w:t xml:space="preserve">בעבריין </w:t>
      </w:r>
      <w:bookmarkStart w:id="7374" w:name="_ETM_Q12_401739"/>
      <w:bookmarkEnd w:id="7374"/>
      <w:r>
        <w:rPr>
          <w:rtl/>
        </w:rPr>
        <w:t>מועד</w:t>
      </w:r>
      <w:r>
        <w:rPr>
          <w:rFonts w:hint="cs"/>
          <w:rtl/>
        </w:rPr>
        <w:t xml:space="preserve">, זאת אומרת </w:t>
      </w:r>
      <w:bookmarkStart w:id="7375" w:name="_ETM_Q12_402549"/>
      <w:bookmarkStart w:id="7376" w:name="_ETM_Q12_402909"/>
      <w:bookmarkEnd w:id="7375"/>
      <w:bookmarkEnd w:id="7376"/>
      <w:r>
        <w:rPr>
          <w:rtl/>
        </w:rPr>
        <w:t xml:space="preserve">אדם </w:t>
      </w:r>
      <w:bookmarkStart w:id="7377" w:name="_ETM_Q12_403180"/>
      <w:bookmarkEnd w:id="7377"/>
      <w:r>
        <w:rPr>
          <w:rtl/>
        </w:rPr>
        <w:t>של</w:t>
      </w:r>
      <w:r>
        <w:rPr>
          <w:rFonts w:hint="cs"/>
          <w:rtl/>
        </w:rPr>
        <w:t>א</w:t>
      </w:r>
      <w:r>
        <w:rPr>
          <w:rtl/>
        </w:rPr>
        <w:t xml:space="preserve"> </w:t>
      </w:r>
      <w:bookmarkStart w:id="7378" w:name="_ETM_Q12_404469"/>
      <w:bookmarkEnd w:id="7378"/>
      <w:r>
        <w:rPr>
          <w:rtl/>
        </w:rPr>
        <w:t xml:space="preserve">משלם </w:t>
      </w:r>
      <w:bookmarkStart w:id="7379" w:name="_ETM_Q12_405459"/>
      <w:bookmarkEnd w:id="7379"/>
      <w:r>
        <w:rPr>
          <w:rtl/>
        </w:rPr>
        <w:t xml:space="preserve">ויש </w:t>
      </w:r>
      <w:bookmarkStart w:id="7380" w:name="_ETM_Q12_405790"/>
      <w:bookmarkEnd w:id="7380"/>
      <w:r>
        <w:rPr>
          <w:rtl/>
        </w:rPr>
        <w:t xml:space="preserve">חשש </w:t>
      </w:r>
      <w:bookmarkStart w:id="7381" w:name="_ETM_Q12_406419"/>
      <w:bookmarkEnd w:id="7381"/>
      <w:r>
        <w:rPr>
          <w:rtl/>
        </w:rPr>
        <w:t xml:space="preserve">שהחוב </w:t>
      </w:r>
      <w:bookmarkStart w:id="7382" w:name="_ETM_Q12_406810"/>
      <w:bookmarkEnd w:id="7382"/>
      <w:r>
        <w:rPr>
          <w:rFonts w:hint="cs"/>
          <w:rtl/>
        </w:rPr>
        <w:t>לא יוחזר</w:t>
      </w:r>
      <w:r>
        <w:rPr>
          <w:rtl/>
        </w:rPr>
        <w:t xml:space="preserve"> </w:t>
      </w:r>
      <w:bookmarkStart w:id="7383" w:name="_ETM_Q12_407200"/>
      <w:bookmarkEnd w:id="7383"/>
      <w:r>
        <w:rPr>
          <w:rtl/>
        </w:rPr>
        <w:t>לצמיתות</w:t>
      </w:r>
      <w:r>
        <w:rPr>
          <w:rFonts w:hint="cs"/>
          <w:rtl/>
        </w:rPr>
        <w:t>,</w:t>
      </w:r>
      <w:r>
        <w:rPr>
          <w:rtl/>
        </w:rPr>
        <w:t xml:space="preserve"> </w:t>
      </w:r>
      <w:bookmarkStart w:id="7384" w:name="_ETM_Q12_408010"/>
      <w:bookmarkEnd w:id="7384"/>
      <w:r>
        <w:rPr>
          <w:rtl/>
        </w:rPr>
        <w:t xml:space="preserve">רשאי </w:t>
      </w:r>
      <w:bookmarkStart w:id="7385" w:name="_ETM_Q12_408549"/>
      <w:bookmarkEnd w:id="7385"/>
      <w:r>
        <w:rPr>
          <w:rFonts w:hint="cs"/>
          <w:rtl/>
        </w:rPr>
        <w:t xml:space="preserve">הרשם </w:t>
      </w:r>
      <w:bookmarkStart w:id="7386" w:name="_ETM_Q12_408849"/>
      <w:bookmarkStart w:id="7387" w:name="_ETM_Q12_410890"/>
      <w:bookmarkEnd w:id="7386"/>
      <w:bookmarkEnd w:id="7387"/>
      <w:r>
        <w:rPr>
          <w:rtl/>
        </w:rPr>
        <w:t xml:space="preserve">לתת </w:t>
      </w:r>
      <w:bookmarkStart w:id="7388" w:name="_ETM_Q12_411280"/>
      <w:bookmarkEnd w:id="7388"/>
      <w:r>
        <w:rPr>
          <w:rtl/>
        </w:rPr>
        <w:t xml:space="preserve">צו </w:t>
      </w:r>
      <w:bookmarkStart w:id="7389" w:name="_ETM_Q12_411520"/>
      <w:bookmarkEnd w:id="7389"/>
      <w:r>
        <w:rPr>
          <w:rtl/>
        </w:rPr>
        <w:t xml:space="preserve">עיכוב </w:t>
      </w:r>
      <w:bookmarkStart w:id="7390" w:name="_ETM_Q12_411760"/>
      <w:bookmarkEnd w:id="7390"/>
      <w:r>
        <w:rPr>
          <w:rtl/>
        </w:rPr>
        <w:t xml:space="preserve">יציאה </w:t>
      </w:r>
      <w:bookmarkStart w:id="7391" w:name="_ETM_Q12_412090"/>
      <w:bookmarkEnd w:id="7391"/>
      <w:r>
        <w:rPr>
          <w:rtl/>
        </w:rPr>
        <w:t>מהארץ</w:t>
      </w:r>
      <w:r>
        <w:rPr>
          <w:rFonts w:hint="cs"/>
          <w:rtl/>
        </w:rPr>
        <w:t>.</w:t>
      </w:r>
      <w:r>
        <w:rPr>
          <w:rtl/>
        </w:rPr>
        <w:t xml:space="preserve"> </w:t>
      </w:r>
      <w:bookmarkStart w:id="7392" w:name="_ETM_Q12_412660"/>
      <w:bookmarkEnd w:id="7392"/>
      <w:r>
        <w:rPr>
          <w:rtl/>
        </w:rPr>
        <w:t xml:space="preserve">זה </w:t>
      </w:r>
      <w:bookmarkStart w:id="7393" w:name="_ETM_Q12_412810"/>
      <w:bookmarkEnd w:id="7393"/>
      <w:r>
        <w:rPr>
          <w:rtl/>
        </w:rPr>
        <w:t xml:space="preserve">קיים </w:t>
      </w:r>
      <w:bookmarkStart w:id="7394" w:name="_ETM_Q12_413080"/>
      <w:bookmarkEnd w:id="7394"/>
      <w:r>
        <w:rPr>
          <w:rtl/>
        </w:rPr>
        <w:t>בחוק</w:t>
      </w:r>
      <w:r>
        <w:rPr>
          <w:rFonts w:hint="cs"/>
          <w:rtl/>
        </w:rPr>
        <w:t>,</w:t>
      </w:r>
      <w:r>
        <w:rPr>
          <w:rtl/>
        </w:rPr>
        <w:t xml:space="preserve"> </w:t>
      </w:r>
      <w:bookmarkStart w:id="7395" w:name="_ETM_Q12_413689"/>
      <w:bookmarkEnd w:id="7395"/>
      <w:r>
        <w:rPr>
          <w:rtl/>
        </w:rPr>
        <w:t xml:space="preserve">אבל </w:t>
      </w:r>
      <w:bookmarkStart w:id="7396" w:name="_ETM_Q12_414049"/>
      <w:bookmarkEnd w:id="7396"/>
      <w:r>
        <w:rPr>
          <w:rtl/>
        </w:rPr>
        <w:t xml:space="preserve">היום </w:t>
      </w:r>
      <w:bookmarkStart w:id="7397" w:name="_ETM_Q12_414260"/>
      <w:bookmarkEnd w:id="7397"/>
      <w:r>
        <w:rPr>
          <w:rtl/>
        </w:rPr>
        <w:t xml:space="preserve">זה </w:t>
      </w:r>
      <w:bookmarkStart w:id="7398" w:name="_ETM_Q12_414349"/>
      <w:bookmarkEnd w:id="7398"/>
      <w:r>
        <w:rPr>
          <w:rtl/>
        </w:rPr>
        <w:t xml:space="preserve">קיים </w:t>
      </w:r>
      <w:bookmarkStart w:id="7399" w:name="_ETM_Q12_414620"/>
      <w:bookmarkEnd w:id="7399"/>
      <w:r>
        <w:rPr>
          <w:rtl/>
        </w:rPr>
        <w:t xml:space="preserve">רק </w:t>
      </w:r>
      <w:bookmarkStart w:id="7400" w:name="_ETM_Q12_414799"/>
      <w:bookmarkEnd w:id="7400"/>
      <w:r>
        <w:rPr>
          <w:rtl/>
        </w:rPr>
        <w:t xml:space="preserve">אחרי </w:t>
      </w:r>
      <w:bookmarkStart w:id="7401" w:name="_ETM_Q12_415010"/>
      <w:bookmarkEnd w:id="7401"/>
      <w:r>
        <w:rPr>
          <w:rtl/>
        </w:rPr>
        <w:t>חלו</w:t>
      </w:r>
      <w:r>
        <w:rPr>
          <w:rFonts w:hint="cs"/>
          <w:rtl/>
        </w:rPr>
        <w:t>ף</w:t>
      </w:r>
      <w:r>
        <w:rPr>
          <w:rtl/>
        </w:rPr>
        <w:t xml:space="preserve"> </w:t>
      </w:r>
      <w:bookmarkStart w:id="7402" w:name="_ETM_Q12_415340"/>
      <w:bookmarkEnd w:id="7402"/>
      <w:r>
        <w:rPr>
          <w:rtl/>
        </w:rPr>
        <w:t xml:space="preserve">זמן </w:t>
      </w:r>
      <w:bookmarkStart w:id="7403" w:name="_ETM_Q12_415639"/>
      <w:bookmarkEnd w:id="7403"/>
      <w:r>
        <w:rPr>
          <w:rFonts w:hint="cs"/>
          <w:rtl/>
        </w:rPr>
        <w:t>מ</w:t>
      </w:r>
      <w:r>
        <w:rPr>
          <w:rtl/>
        </w:rPr>
        <w:t xml:space="preserve">המצאת </w:t>
      </w:r>
      <w:bookmarkStart w:id="7404" w:name="_ETM_Q12_416060"/>
      <w:bookmarkEnd w:id="7404"/>
      <w:r>
        <w:rPr>
          <w:rtl/>
        </w:rPr>
        <w:t xml:space="preserve">האזהרה </w:t>
      </w:r>
      <w:bookmarkStart w:id="7405" w:name="_ETM_Q12_416419"/>
      <w:bookmarkEnd w:id="7405"/>
      <w:r>
        <w:rPr>
          <w:rFonts w:hint="cs"/>
          <w:rtl/>
        </w:rPr>
        <w:t xml:space="preserve">על </w:t>
      </w:r>
      <w:r>
        <w:rPr>
          <w:rtl/>
        </w:rPr>
        <w:t xml:space="preserve">פתיחת </w:t>
      </w:r>
      <w:bookmarkStart w:id="7406" w:name="_ETM_Q12_416779"/>
      <w:bookmarkEnd w:id="7406"/>
      <w:r>
        <w:rPr>
          <w:rtl/>
        </w:rPr>
        <w:t xml:space="preserve">תיק </w:t>
      </w:r>
      <w:bookmarkStart w:id="7407" w:name="_ETM_Q12_416900"/>
      <w:bookmarkEnd w:id="7407"/>
      <w:r>
        <w:rPr>
          <w:rtl/>
        </w:rPr>
        <w:t xml:space="preserve">הוצאה </w:t>
      </w:r>
      <w:bookmarkStart w:id="7408" w:name="_ETM_Q12_417169"/>
      <w:bookmarkEnd w:id="7408"/>
      <w:r>
        <w:rPr>
          <w:rtl/>
        </w:rPr>
        <w:t>לפועל</w:t>
      </w:r>
      <w:r>
        <w:rPr>
          <w:rFonts w:hint="cs"/>
          <w:rtl/>
        </w:rPr>
        <w:t>.</w:t>
      </w:r>
      <w:r>
        <w:rPr>
          <w:rtl/>
        </w:rPr>
        <w:t xml:space="preserve"> </w:t>
      </w:r>
      <w:bookmarkStart w:id="7409" w:name="_ETM_Q12_417920"/>
      <w:bookmarkEnd w:id="7409"/>
      <w:r>
        <w:rPr>
          <w:rtl/>
        </w:rPr>
        <w:t xml:space="preserve">עכשיו </w:t>
      </w:r>
      <w:bookmarkStart w:id="7410" w:name="_ETM_Q12_418430"/>
      <w:bookmarkEnd w:id="7410"/>
      <w:r>
        <w:rPr>
          <w:rtl/>
        </w:rPr>
        <w:t xml:space="preserve">זה </w:t>
      </w:r>
      <w:bookmarkStart w:id="7411" w:name="_ETM_Q12_418580"/>
      <w:bookmarkEnd w:id="7411"/>
      <w:r>
        <w:rPr>
          <w:rtl/>
        </w:rPr>
        <w:t xml:space="preserve">יהיה </w:t>
      </w:r>
      <w:bookmarkStart w:id="7412" w:name="_ETM_Q12_418760"/>
      <w:bookmarkEnd w:id="7412"/>
      <w:r>
        <w:rPr>
          <w:rtl/>
        </w:rPr>
        <w:t xml:space="preserve">גם </w:t>
      </w:r>
      <w:bookmarkStart w:id="7413" w:name="_ETM_Q12_419090"/>
      <w:bookmarkEnd w:id="7413"/>
      <w:r>
        <w:rPr>
          <w:rtl/>
        </w:rPr>
        <w:t xml:space="preserve">לאפשרות </w:t>
      </w:r>
      <w:bookmarkStart w:id="7414" w:name="_ETM_Q12_419840"/>
      <w:bookmarkEnd w:id="7414"/>
      <w:r>
        <w:rPr>
          <w:rFonts w:hint="cs"/>
          <w:rtl/>
        </w:rPr>
        <w:t>ש</w:t>
      </w:r>
      <w:r>
        <w:rPr>
          <w:rtl/>
        </w:rPr>
        <w:t xml:space="preserve">כשהוא </w:t>
      </w:r>
      <w:bookmarkStart w:id="7415" w:name="_ETM_Q12_420230"/>
      <w:bookmarkEnd w:id="7415"/>
      <w:r>
        <w:rPr>
          <w:rtl/>
        </w:rPr>
        <w:t xml:space="preserve">יודע </w:t>
      </w:r>
      <w:bookmarkStart w:id="7416" w:name="_ETM_Q12_420920"/>
      <w:bookmarkEnd w:id="7416"/>
      <w:r>
        <w:rPr>
          <w:rtl/>
        </w:rPr>
        <w:t xml:space="preserve">שיש </w:t>
      </w:r>
      <w:bookmarkStart w:id="7417" w:name="_ETM_Q12_421190"/>
      <w:bookmarkEnd w:id="7417"/>
      <w:r>
        <w:rPr>
          <w:rtl/>
        </w:rPr>
        <w:t xml:space="preserve">חשש </w:t>
      </w:r>
      <w:bookmarkStart w:id="7418" w:name="_ETM_Q12_421910"/>
      <w:bookmarkStart w:id="7419" w:name="_ETM_Q12_422660"/>
      <w:bookmarkEnd w:id="7418"/>
      <w:bookmarkEnd w:id="7419"/>
      <w:r>
        <w:rPr>
          <w:rtl/>
        </w:rPr>
        <w:t xml:space="preserve">שהוא </w:t>
      </w:r>
      <w:bookmarkStart w:id="7420" w:name="_ETM_Q12_422870"/>
      <w:bookmarkEnd w:id="7420"/>
      <w:r>
        <w:rPr>
          <w:rtl/>
        </w:rPr>
        <w:t xml:space="preserve">לא </w:t>
      </w:r>
      <w:bookmarkStart w:id="7421" w:name="_ETM_Q12_422990"/>
      <w:bookmarkEnd w:id="7421"/>
      <w:r>
        <w:rPr>
          <w:rtl/>
        </w:rPr>
        <w:t xml:space="preserve">ישלם </w:t>
      </w:r>
      <w:bookmarkStart w:id="7422" w:name="_ETM_Q12_423350"/>
      <w:bookmarkEnd w:id="7422"/>
      <w:r>
        <w:rPr>
          <w:rtl/>
        </w:rPr>
        <w:t xml:space="preserve">לצמיתות </w:t>
      </w:r>
      <w:bookmarkStart w:id="7423" w:name="_ETM_Q12_423830"/>
      <w:bookmarkEnd w:id="7423"/>
      <w:r>
        <w:rPr>
          <w:rtl/>
        </w:rPr>
        <w:t xml:space="preserve">את </w:t>
      </w:r>
      <w:bookmarkStart w:id="7424" w:name="_ETM_Q12_423980"/>
      <w:bookmarkEnd w:id="7424"/>
      <w:r>
        <w:rPr>
          <w:rtl/>
        </w:rPr>
        <w:t>החוב</w:t>
      </w:r>
      <w:r>
        <w:rPr>
          <w:rFonts w:hint="cs"/>
          <w:rtl/>
        </w:rPr>
        <w:t>,</w:t>
      </w:r>
      <w:r>
        <w:rPr>
          <w:rtl/>
        </w:rPr>
        <w:t xml:space="preserve"> </w:t>
      </w:r>
      <w:bookmarkStart w:id="7425" w:name="_ETM_Q12_424580"/>
      <w:bookmarkEnd w:id="7425"/>
      <w:r>
        <w:rPr>
          <w:rtl/>
        </w:rPr>
        <w:t xml:space="preserve">אז </w:t>
      </w:r>
      <w:bookmarkStart w:id="7426" w:name="_ETM_Q12_424760"/>
      <w:bookmarkEnd w:id="7426"/>
      <w:r>
        <w:rPr>
          <w:rtl/>
        </w:rPr>
        <w:t xml:space="preserve">הוא </w:t>
      </w:r>
      <w:bookmarkStart w:id="7427" w:name="_ETM_Q12_424820"/>
      <w:bookmarkEnd w:id="7427"/>
      <w:r>
        <w:rPr>
          <w:rtl/>
        </w:rPr>
        <w:t xml:space="preserve">יוכל </w:t>
      </w:r>
      <w:bookmarkStart w:id="7428" w:name="_ETM_Q12_425090"/>
      <w:bookmarkEnd w:id="7428"/>
      <w:r>
        <w:rPr>
          <w:rtl/>
        </w:rPr>
        <w:t xml:space="preserve">לעשות </w:t>
      </w:r>
      <w:bookmarkStart w:id="7429" w:name="_ETM_Q12_425450"/>
      <w:bookmarkEnd w:id="7429"/>
      <w:r>
        <w:rPr>
          <w:rtl/>
        </w:rPr>
        <w:t xml:space="preserve">את </w:t>
      </w:r>
      <w:bookmarkStart w:id="7430" w:name="_ETM_Q12_425540"/>
      <w:bookmarkEnd w:id="7430"/>
      <w:r>
        <w:rPr>
          <w:rtl/>
        </w:rPr>
        <w:t>זה</w:t>
      </w:r>
      <w:r>
        <w:rPr>
          <w:rFonts w:hint="cs"/>
          <w:rtl/>
        </w:rPr>
        <w:t>.</w:t>
      </w:r>
    </w:p>
    <w:p w:rsidR="00AC13BF" w:rsidRDefault="00AC13BF" w:rsidP="0006354D">
      <w:pPr>
        <w:rPr>
          <w:rtl/>
        </w:rPr>
      </w:pPr>
    </w:p>
    <w:p w:rsidR="00AC13BF" w:rsidRDefault="00AC13BF" w:rsidP="0007619F">
      <w:pPr>
        <w:rPr>
          <w:rtl/>
        </w:rPr>
      </w:pPr>
      <w:r>
        <w:rPr>
          <w:rtl/>
        </w:rPr>
        <w:t xml:space="preserve"> </w:t>
      </w:r>
      <w:bookmarkStart w:id="7431" w:name="_ETM_Q12_425960"/>
      <w:bookmarkEnd w:id="7431"/>
      <w:r>
        <w:rPr>
          <w:rtl/>
        </w:rPr>
        <w:t xml:space="preserve">אבל </w:t>
      </w:r>
      <w:bookmarkStart w:id="7432" w:name="_ETM_Q12_426260"/>
      <w:bookmarkEnd w:id="7432"/>
      <w:r>
        <w:rPr>
          <w:rtl/>
        </w:rPr>
        <w:t xml:space="preserve">זה </w:t>
      </w:r>
      <w:bookmarkStart w:id="7433" w:name="_ETM_Q12_426380"/>
      <w:bookmarkEnd w:id="7433"/>
      <w:r>
        <w:rPr>
          <w:rtl/>
        </w:rPr>
        <w:t xml:space="preserve">לא </w:t>
      </w:r>
      <w:bookmarkStart w:id="7434" w:name="_ETM_Q12_426500"/>
      <w:bookmarkEnd w:id="7434"/>
      <w:r>
        <w:rPr>
          <w:rtl/>
        </w:rPr>
        <w:t xml:space="preserve">קשור </w:t>
      </w:r>
      <w:bookmarkStart w:id="7435" w:name="_ETM_Q12_426860"/>
      <w:bookmarkEnd w:id="7435"/>
      <w:r>
        <w:rPr>
          <w:rtl/>
        </w:rPr>
        <w:t xml:space="preserve">לחוק </w:t>
      </w:r>
      <w:bookmarkStart w:id="7436" w:name="_ETM_Q12_427190"/>
      <w:bookmarkEnd w:id="7436"/>
      <w:r>
        <w:rPr>
          <w:rtl/>
        </w:rPr>
        <w:t xml:space="preserve">שאנחנו </w:t>
      </w:r>
      <w:bookmarkStart w:id="7437" w:name="_ETM_Q12_427700"/>
      <w:bookmarkEnd w:id="7437"/>
      <w:r>
        <w:rPr>
          <w:rtl/>
        </w:rPr>
        <w:t xml:space="preserve">עושים </w:t>
      </w:r>
      <w:bookmarkStart w:id="7438" w:name="_ETM_Q12_427910"/>
      <w:bookmarkEnd w:id="7438"/>
      <w:r>
        <w:rPr>
          <w:rtl/>
        </w:rPr>
        <w:t>עכשיו</w:t>
      </w:r>
      <w:r>
        <w:rPr>
          <w:rFonts w:hint="cs"/>
          <w:rtl/>
        </w:rPr>
        <w:t>.</w:t>
      </w:r>
      <w:r>
        <w:rPr>
          <w:rtl/>
        </w:rPr>
        <w:t xml:space="preserve"> </w:t>
      </w:r>
      <w:bookmarkStart w:id="7439" w:name="_ETM_Q12_428540"/>
      <w:bookmarkEnd w:id="7439"/>
      <w:r>
        <w:rPr>
          <w:rtl/>
        </w:rPr>
        <w:t xml:space="preserve">אנחנו </w:t>
      </w:r>
      <w:bookmarkStart w:id="7440" w:name="_ETM_Q12_428930"/>
      <w:bookmarkEnd w:id="7440"/>
      <w:r>
        <w:rPr>
          <w:rtl/>
        </w:rPr>
        <w:t>עו</w:t>
      </w:r>
      <w:r>
        <w:rPr>
          <w:rFonts w:hint="cs"/>
          <w:rtl/>
        </w:rPr>
        <w:t>שים</w:t>
      </w:r>
      <w:r>
        <w:rPr>
          <w:rtl/>
        </w:rPr>
        <w:t xml:space="preserve"> </w:t>
      </w:r>
      <w:bookmarkStart w:id="7441" w:name="_ETM_Q12_429170"/>
      <w:bookmarkEnd w:id="7441"/>
      <w:r>
        <w:rPr>
          <w:rtl/>
        </w:rPr>
        <w:t xml:space="preserve">עכשיו </w:t>
      </w:r>
      <w:bookmarkStart w:id="7442" w:name="_ETM_Q12_429530"/>
      <w:bookmarkEnd w:id="7442"/>
      <w:r>
        <w:rPr>
          <w:rtl/>
        </w:rPr>
        <w:t xml:space="preserve">חוק </w:t>
      </w:r>
      <w:bookmarkStart w:id="7443" w:name="_ETM_Q12_429770"/>
      <w:bookmarkEnd w:id="7443"/>
      <w:r>
        <w:rPr>
          <w:rtl/>
        </w:rPr>
        <w:t xml:space="preserve">לאזרחים </w:t>
      </w:r>
      <w:bookmarkStart w:id="7444" w:name="_ETM_Q12_430250"/>
      <w:bookmarkEnd w:id="7444"/>
      <w:r>
        <w:rPr>
          <w:rtl/>
        </w:rPr>
        <w:t xml:space="preserve">הישרים </w:t>
      </w:r>
      <w:bookmarkStart w:id="7445" w:name="_ETM_Q12_431150"/>
      <w:bookmarkEnd w:id="7445"/>
      <w:r>
        <w:rPr>
          <w:rtl/>
        </w:rPr>
        <w:t xml:space="preserve">שמגיעים </w:t>
      </w:r>
      <w:bookmarkStart w:id="7446" w:name="_ETM_Q12_431540"/>
      <w:bookmarkEnd w:id="7446"/>
      <w:r>
        <w:rPr>
          <w:rtl/>
        </w:rPr>
        <w:t xml:space="preserve">לשדה </w:t>
      </w:r>
      <w:bookmarkStart w:id="7447" w:name="_ETM_Q12_431810"/>
      <w:bookmarkEnd w:id="7447"/>
      <w:r>
        <w:rPr>
          <w:rtl/>
        </w:rPr>
        <w:t>התעופה</w:t>
      </w:r>
      <w:r>
        <w:rPr>
          <w:rFonts w:hint="cs"/>
          <w:rtl/>
        </w:rPr>
        <w:t>.</w:t>
      </w:r>
      <w:r>
        <w:rPr>
          <w:rtl/>
        </w:rPr>
        <w:t xml:space="preserve"> </w:t>
      </w:r>
      <w:bookmarkStart w:id="7448" w:name="_ETM_Q12_432689"/>
      <w:bookmarkEnd w:id="7448"/>
      <w:r>
        <w:rPr>
          <w:rtl/>
        </w:rPr>
        <w:t>אגב</w:t>
      </w:r>
      <w:r>
        <w:rPr>
          <w:rFonts w:hint="cs"/>
          <w:rtl/>
        </w:rPr>
        <w:t>,</w:t>
      </w:r>
      <w:r>
        <w:rPr>
          <w:rtl/>
        </w:rPr>
        <w:t xml:space="preserve"> </w:t>
      </w:r>
      <w:bookmarkStart w:id="7449" w:name="_ETM_Q12_433229"/>
      <w:bookmarkEnd w:id="7449"/>
      <w:r>
        <w:rPr>
          <w:rtl/>
        </w:rPr>
        <w:t xml:space="preserve">אדוני </w:t>
      </w:r>
      <w:bookmarkStart w:id="7450" w:name="_ETM_Q12_433650"/>
      <w:bookmarkEnd w:id="7450"/>
      <w:r>
        <w:rPr>
          <w:rtl/>
        </w:rPr>
        <w:t>היושב-ראש</w:t>
      </w:r>
      <w:r>
        <w:rPr>
          <w:rFonts w:hint="cs"/>
          <w:rtl/>
        </w:rPr>
        <w:t>,</w:t>
      </w:r>
      <w:r>
        <w:rPr>
          <w:rtl/>
        </w:rPr>
        <w:t xml:space="preserve"> </w:t>
      </w:r>
      <w:bookmarkStart w:id="7451" w:name="_ETM_Q12_434069"/>
      <w:bookmarkEnd w:id="7451"/>
      <w:r>
        <w:rPr>
          <w:rtl/>
        </w:rPr>
        <w:t xml:space="preserve">ברוב </w:t>
      </w:r>
      <w:bookmarkStart w:id="7452" w:name="_ETM_Q12_434339"/>
      <w:bookmarkEnd w:id="7452"/>
      <w:r>
        <w:rPr>
          <w:rtl/>
        </w:rPr>
        <w:t xml:space="preserve">המדינות </w:t>
      </w:r>
      <w:bookmarkStart w:id="7453" w:name="_ETM_Q12_434699"/>
      <w:bookmarkEnd w:id="7453"/>
      <w:r>
        <w:rPr>
          <w:rtl/>
        </w:rPr>
        <w:t xml:space="preserve">בעולם </w:t>
      </w:r>
      <w:bookmarkStart w:id="7454" w:name="_ETM_Q12_435029"/>
      <w:bookmarkEnd w:id="7454"/>
      <w:r>
        <w:rPr>
          <w:rtl/>
        </w:rPr>
        <w:t xml:space="preserve">אין </w:t>
      </w:r>
      <w:bookmarkStart w:id="7455" w:name="_ETM_Q12_435119"/>
      <w:bookmarkEnd w:id="7455"/>
      <w:r>
        <w:rPr>
          <w:rtl/>
        </w:rPr>
        <w:t xml:space="preserve">דבר </w:t>
      </w:r>
      <w:bookmarkStart w:id="7456" w:name="_ETM_Q12_435389"/>
      <w:bookmarkEnd w:id="7456"/>
      <w:r>
        <w:rPr>
          <w:rtl/>
        </w:rPr>
        <w:t xml:space="preserve">כזה </w:t>
      </w:r>
      <w:bookmarkStart w:id="7457" w:name="_ETM_Q12_435599"/>
      <w:bookmarkEnd w:id="7457"/>
      <w:r>
        <w:rPr>
          <w:rtl/>
        </w:rPr>
        <w:t xml:space="preserve">בכלל </w:t>
      </w:r>
      <w:bookmarkStart w:id="7458" w:name="_ETM_Q12_435959"/>
      <w:bookmarkEnd w:id="7458"/>
      <w:r>
        <w:rPr>
          <w:rtl/>
        </w:rPr>
        <w:t xml:space="preserve">צו </w:t>
      </w:r>
      <w:bookmarkStart w:id="7459" w:name="_ETM_Q12_436229"/>
      <w:bookmarkEnd w:id="7459"/>
      <w:r>
        <w:rPr>
          <w:rtl/>
        </w:rPr>
        <w:t xml:space="preserve">עיכוב </w:t>
      </w:r>
      <w:bookmarkStart w:id="7460" w:name="_ETM_Q12_436470"/>
      <w:bookmarkEnd w:id="7460"/>
      <w:r>
        <w:rPr>
          <w:rtl/>
        </w:rPr>
        <w:t xml:space="preserve">יציאה </w:t>
      </w:r>
      <w:bookmarkStart w:id="7461" w:name="_ETM_Q12_436710"/>
      <w:bookmarkEnd w:id="7461"/>
      <w:r>
        <w:rPr>
          <w:rtl/>
        </w:rPr>
        <w:t xml:space="preserve">מהארץ </w:t>
      </w:r>
      <w:bookmarkStart w:id="7462" w:name="_ETM_Q12_437069"/>
      <w:bookmarkEnd w:id="7462"/>
      <w:r>
        <w:rPr>
          <w:rtl/>
        </w:rPr>
        <w:t xml:space="preserve">לעניינים </w:t>
      </w:r>
      <w:bookmarkStart w:id="7463" w:name="_ETM_Q12_437430"/>
      <w:bookmarkEnd w:id="7463"/>
      <w:r>
        <w:rPr>
          <w:rtl/>
        </w:rPr>
        <w:t>כלכליים</w:t>
      </w:r>
      <w:r w:rsidR="0007619F">
        <w:rPr>
          <w:rFonts w:hint="cs"/>
          <w:rtl/>
        </w:rPr>
        <w:t>,</w:t>
      </w:r>
      <w:r>
        <w:rPr>
          <w:rtl/>
        </w:rPr>
        <w:t xml:space="preserve"> </w:t>
      </w:r>
      <w:bookmarkStart w:id="7464" w:name="_ETM_Q12_440029"/>
      <w:bookmarkEnd w:id="7464"/>
      <w:r>
        <w:rPr>
          <w:rtl/>
        </w:rPr>
        <w:t xml:space="preserve">לא </w:t>
      </w:r>
      <w:bookmarkStart w:id="7465" w:name="_ETM_Q12_440210"/>
      <w:bookmarkEnd w:id="7465"/>
      <w:r>
        <w:rPr>
          <w:rtl/>
        </w:rPr>
        <w:t>באנגליה</w:t>
      </w:r>
      <w:r>
        <w:rPr>
          <w:rFonts w:hint="cs"/>
          <w:rtl/>
        </w:rPr>
        <w:t xml:space="preserve"> </w:t>
      </w:r>
      <w:bookmarkStart w:id="7466" w:name="_ETM_Q12_441889"/>
      <w:bookmarkEnd w:id="7466"/>
      <w:r>
        <w:rPr>
          <w:rFonts w:hint="cs"/>
          <w:rtl/>
        </w:rPr>
        <w:t>ולא בעוד מקומות שבדקנו</w:t>
      </w:r>
      <w:r w:rsidR="0007619F">
        <w:rPr>
          <w:rFonts w:hint="cs"/>
          <w:rtl/>
        </w:rPr>
        <w:t>, ו</w:t>
      </w:r>
      <w:bookmarkStart w:id="7467" w:name="_ETM_Q12_440779"/>
      <w:bookmarkStart w:id="7468" w:name="_ETM_Q12_441140"/>
      <w:bookmarkStart w:id="7469" w:name="_ETM_Q12_441529"/>
      <w:bookmarkStart w:id="7470" w:name="_ETM_Q12_442580"/>
      <w:bookmarkEnd w:id="7467"/>
      <w:bookmarkEnd w:id="7468"/>
      <w:bookmarkEnd w:id="7469"/>
      <w:bookmarkEnd w:id="7470"/>
      <w:r>
        <w:rPr>
          <w:rtl/>
        </w:rPr>
        <w:t xml:space="preserve">לכן </w:t>
      </w:r>
      <w:bookmarkStart w:id="7471" w:name="_ETM_Q12_442939"/>
      <w:bookmarkEnd w:id="7471"/>
      <w:r>
        <w:rPr>
          <w:rtl/>
        </w:rPr>
        <w:t xml:space="preserve">הצעת </w:t>
      </w:r>
      <w:bookmarkStart w:id="7472" w:name="_ETM_Q12_443300"/>
      <w:bookmarkEnd w:id="7472"/>
      <w:r>
        <w:rPr>
          <w:rtl/>
        </w:rPr>
        <w:t xml:space="preserve">החוק </w:t>
      </w:r>
      <w:bookmarkStart w:id="7473" w:name="_ETM_Q12_443539"/>
      <w:bookmarkEnd w:id="7473"/>
      <w:r>
        <w:rPr>
          <w:rtl/>
        </w:rPr>
        <w:t xml:space="preserve">שבפניכם </w:t>
      </w:r>
      <w:bookmarkStart w:id="7474" w:name="_ETM_Q12_444080"/>
      <w:bookmarkEnd w:id="7474"/>
      <w:r>
        <w:rPr>
          <w:rtl/>
        </w:rPr>
        <w:t xml:space="preserve">מציעה </w:t>
      </w:r>
      <w:bookmarkStart w:id="7475" w:name="_ETM_Q12_444469"/>
      <w:bookmarkEnd w:id="7475"/>
      <w:r>
        <w:rPr>
          <w:rtl/>
        </w:rPr>
        <w:t xml:space="preserve">להגביל </w:t>
      </w:r>
      <w:bookmarkStart w:id="7476" w:name="_ETM_Q12_444860"/>
      <w:bookmarkEnd w:id="7476"/>
      <w:r>
        <w:rPr>
          <w:rtl/>
        </w:rPr>
        <w:t xml:space="preserve">את </w:t>
      </w:r>
      <w:bookmarkStart w:id="7477" w:name="_ETM_Q12_444979"/>
      <w:bookmarkEnd w:id="7477"/>
      <w:r>
        <w:rPr>
          <w:rtl/>
        </w:rPr>
        <w:t xml:space="preserve">הסמכות </w:t>
      </w:r>
      <w:bookmarkStart w:id="7478" w:name="_ETM_Q12_445400"/>
      <w:bookmarkEnd w:id="7478"/>
      <w:r>
        <w:rPr>
          <w:rtl/>
        </w:rPr>
        <w:t xml:space="preserve">למתן </w:t>
      </w:r>
      <w:bookmarkStart w:id="7479" w:name="_ETM_Q12_445729"/>
      <w:bookmarkEnd w:id="7479"/>
      <w:r>
        <w:rPr>
          <w:rtl/>
        </w:rPr>
        <w:t xml:space="preserve">צווי </w:t>
      </w:r>
      <w:bookmarkStart w:id="7480" w:name="_ETM_Q12_445999"/>
      <w:bookmarkEnd w:id="7480"/>
      <w:r>
        <w:rPr>
          <w:rtl/>
        </w:rPr>
        <w:t>עי</w:t>
      </w:r>
      <w:r>
        <w:rPr>
          <w:rFonts w:hint="cs"/>
          <w:rtl/>
        </w:rPr>
        <w:t>כוב יציאה מהארץ</w:t>
      </w:r>
      <w:r>
        <w:rPr>
          <w:rtl/>
        </w:rPr>
        <w:t xml:space="preserve"> </w:t>
      </w:r>
      <w:bookmarkStart w:id="7481" w:name="_ETM_Q12_446629"/>
      <w:bookmarkEnd w:id="7481"/>
      <w:r>
        <w:rPr>
          <w:rtl/>
        </w:rPr>
        <w:t xml:space="preserve">לפי </w:t>
      </w:r>
      <w:bookmarkStart w:id="7482" w:name="_ETM_Q12_447169"/>
      <w:bookmarkEnd w:id="7482"/>
      <w:r>
        <w:rPr>
          <w:rtl/>
        </w:rPr>
        <w:t xml:space="preserve">סעיף </w:t>
      </w:r>
      <w:bookmarkStart w:id="7483" w:name="_ETM_Q12_447529"/>
      <w:bookmarkEnd w:id="7483"/>
      <w:r>
        <w:rPr>
          <w:rtl/>
        </w:rPr>
        <w:t xml:space="preserve">14 </w:t>
      </w:r>
      <w:bookmarkStart w:id="7484" w:name="_ETM_Q12_448189"/>
      <w:bookmarkEnd w:id="7484"/>
      <w:r>
        <w:rPr>
          <w:rtl/>
        </w:rPr>
        <w:t xml:space="preserve">לחוק </w:t>
      </w:r>
      <w:bookmarkStart w:id="7485" w:name="_ETM_Q12_448460"/>
      <w:bookmarkEnd w:id="7485"/>
      <w:r>
        <w:rPr>
          <w:rtl/>
        </w:rPr>
        <w:t xml:space="preserve">ההוצאה </w:t>
      </w:r>
      <w:bookmarkStart w:id="7486" w:name="_ETM_Q12_448789"/>
      <w:bookmarkEnd w:id="7486"/>
      <w:r>
        <w:rPr>
          <w:rtl/>
        </w:rPr>
        <w:t>לפועל</w:t>
      </w:r>
      <w:r>
        <w:rPr>
          <w:rFonts w:hint="cs"/>
          <w:rtl/>
        </w:rPr>
        <w:t>.</w:t>
      </w:r>
      <w:r>
        <w:rPr>
          <w:rtl/>
        </w:rPr>
        <w:t xml:space="preserve"> </w:t>
      </w:r>
      <w:bookmarkStart w:id="7487" w:name="_ETM_Q12_449150"/>
      <w:bookmarkEnd w:id="7487"/>
      <w:r>
        <w:rPr>
          <w:rtl/>
        </w:rPr>
        <w:t xml:space="preserve">זה </w:t>
      </w:r>
      <w:bookmarkStart w:id="7488" w:name="_ETM_Q12_449270"/>
      <w:bookmarkEnd w:id="7488"/>
      <w:r>
        <w:rPr>
          <w:rtl/>
        </w:rPr>
        <w:t xml:space="preserve">הדבר </w:t>
      </w:r>
      <w:bookmarkStart w:id="7489" w:name="_ETM_Q12_449569"/>
      <w:bookmarkEnd w:id="7489"/>
      <w:r>
        <w:rPr>
          <w:rtl/>
        </w:rPr>
        <w:t xml:space="preserve">היחיד </w:t>
      </w:r>
      <w:bookmarkStart w:id="7490" w:name="_ETM_Q12_449810"/>
      <w:bookmarkEnd w:id="7490"/>
      <w:r>
        <w:rPr>
          <w:rtl/>
        </w:rPr>
        <w:t xml:space="preserve">שהממשלה </w:t>
      </w:r>
      <w:bookmarkStart w:id="7491" w:name="_ETM_Q12_450289"/>
      <w:bookmarkEnd w:id="7491"/>
      <w:r>
        <w:rPr>
          <w:rtl/>
        </w:rPr>
        <w:t>הסכימה</w:t>
      </w:r>
      <w:r>
        <w:rPr>
          <w:rFonts w:hint="cs"/>
          <w:rtl/>
        </w:rPr>
        <w:t>,</w:t>
      </w:r>
      <w:r>
        <w:rPr>
          <w:rtl/>
        </w:rPr>
        <w:t xml:space="preserve"> </w:t>
      </w:r>
      <w:bookmarkStart w:id="7492" w:name="_ETM_Q12_451189"/>
      <w:bookmarkStart w:id="7493" w:name="_ETM_Q12_451430"/>
      <w:bookmarkEnd w:id="7492"/>
      <w:bookmarkEnd w:id="7493"/>
      <w:r>
        <w:rPr>
          <w:rFonts w:hint="cs"/>
          <w:rtl/>
        </w:rPr>
        <w:t>ש</w:t>
      </w:r>
      <w:r>
        <w:rPr>
          <w:rtl/>
        </w:rPr>
        <w:t xml:space="preserve">את </w:t>
      </w:r>
      <w:bookmarkStart w:id="7494" w:name="_ETM_Q12_451520"/>
      <w:bookmarkEnd w:id="7494"/>
      <w:r>
        <w:rPr>
          <w:rtl/>
        </w:rPr>
        <w:t xml:space="preserve">החוק </w:t>
      </w:r>
      <w:bookmarkStart w:id="7495" w:name="_ETM_Q12_451789"/>
      <w:bookmarkEnd w:id="7495"/>
      <w:r>
        <w:rPr>
          <w:rtl/>
        </w:rPr>
        <w:t xml:space="preserve">הזה </w:t>
      </w:r>
      <w:bookmarkStart w:id="7496" w:name="_ETM_Q12_451999"/>
      <w:bookmarkEnd w:id="7496"/>
      <w:r>
        <w:rPr>
          <w:rtl/>
        </w:rPr>
        <w:t xml:space="preserve">אנחנו </w:t>
      </w:r>
      <w:bookmarkStart w:id="7497" w:name="_ETM_Q12_452270"/>
      <w:bookmarkEnd w:id="7497"/>
      <w:r>
        <w:rPr>
          <w:rtl/>
        </w:rPr>
        <w:t>נעשה</w:t>
      </w:r>
      <w:r>
        <w:rPr>
          <w:rFonts w:hint="cs"/>
          <w:rtl/>
        </w:rPr>
        <w:t>,</w:t>
      </w:r>
      <w:r>
        <w:rPr>
          <w:rtl/>
        </w:rPr>
        <w:t xml:space="preserve"> </w:t>
      </w:r>
      <w:bookmarkStart w:id="7498" w:name="_ETM_Q12_453300"/>
      <w:bookmarkEnd w:id="7498"/>
      <w:r>
        <w:rPr>
          <w:rtl/>
        </w:rPr>
        <w:t xml:space="preserve">ולכן </w:t>
      </w:r>
      <w:bookmarkStart w:id="7499" w:name="_ETM_Q12_456800"/>
      <w:bookmarkStart w:id="7500" w:name="_ETM_Q12_458509"/>
      <w:bookmarkEnd w:id="7499"/>
      <w:bookmarkEnd w:id="7500"/>
      <w:r>
        <w:rPr>
          <w:rFonts w:hint="cs"/>
          <w:rtl/>
        </w:rPr>
        <w:t xml:space="preserve">אנחנו </w:t>
      </w:r>
      <w:r>
        <w:rPr>
          <w:rtl/>
        </w:rPr>
        <w:t xml:space="preserve">נשחרר </w:t>
      </w:r>
      <w:bookmarkStart w:id="7501" w:name="_ETM_Q12_459289"/>
      <w:bookmarkEnd w:id="7501"/>
      <w:r>
        <w:rPr>
          <w:rtl/>
        </w:rPr>
        <w:t xml:space="preserve">את </w:t>
      </w:r>
      <w:bookmarkStart w:id="7502" w:name="_ETM_Q12_459409"/>
      <w:bookmarkEnd w:id="7502"/>
      <w:r>
        <w:rPr>
          <w:rtl/>
        </w:rPr>
        <w:t xml:space="preserve">כל </w:t>
      </w:r>
      <w:bookmarkStart w:id="7503" w:name="_ETM_Q12_459619"/>
      <w:bookmarkEnd w:id="7503"/>
      <w:r>
        <w:rPr>
          <w:rtl/>
        </w:rPr>
        <w:t xml:space="preserve">האזרחים </w:t>
      </w:r>
      <w:bookmarkStart w:id="7504" w:name="_ETM_Q12_460930"/>
      <w:bookmarkEnd w:id="7504"/>
      <w:r>
        <w:rPr>
          <w:rtl/>
        </w:rPr>
        <w:t xml:space="preserve">שנקלעו </w:t>
      </w:r>
      <w:bookmarkStart w:id="7505" w:name="_ETM_Q12_462130"/>
      <w:bookmarkEnd w:id="7505"/>
      <w:r>
        <w:rPr>
          <w:rtl/>
        </w:rPr>
        <w:t xml:space="preserve">למצב </w:t>
      </w:r>
      <w:bookmarkStart w:id="7506" w:name="_ETM_Q12_463029"/>
      <w:bookmarkEnd w:id="7506"/>
      <w:r>
        <w:rPr>
          <w:rtl/>
        </w:rPr>
        <w:t>ש</w:t>
      </w:r>
      <w:r>
        <w:rPr>
          <w:rFonts w:hint="cs"/>
          <w:rtl/>
        </w:rPr>
        <w:t xml:space="preserve">הם </w:t>
      </w:r>
      <w:r>
        <w:rPr>
          <w:rtl/>
        </w:rPr>
        <w:t xml:space="preserve">לא </w:t>
      </w:r>
      <w:bookmarkStart w:id="7507" w:name="_ETM_Q12_463360"/>
      <w:bookmarkEnd w:id="7507"/>
      <w:r>
        <w:rPr>
          <w:rtl/>
        </w:rPr>
        <w:t xml:space="preserve">הספיקו </w:t>
      </w:r>
      <w:bookmarkStart w:id="7508" w:name="_ETM_Q12_463779"/>
      <w:bookmarkEnd w:id="7508"/>
      <w:r>
        <w:rPr>
          <w:rtl/>
        </w:rPr>
        <w:t>לשלם</w:t>
      </w:r>
      <w:r>
        <w:rPr>
          <w:rFonts w:hint="cs"/>
          <w:rtl/>
        </w:rPr>
        <w:t>.</w:t>
      </w:r>
      <w:r>
        <w:rPr>
          <w:rtl/>
        </w:rPr>
        <w:t xml:space="preserve"> </w:t>
      </w:r>
      <w:bookmarkStart w:id="7509" w:name="_ETM_Q12_464290"/>
      <w:bookmarkEnd w:id="7509"/>
      <w:r>
        <w:rPr>
          <w:rtl/>
        </w:rPr>
        <w:t xml:space="preserve">אנחנו </w:t>
      </w:r>
      <w:bookmarkStart w:id="7510" w:name="_ETM_Q12_464620"/>
      <w:bookmarkEnd w:id="7510"/>
      <w:r>
        <w:rPr>
          <w:rtl/>
        </w:rPr>
        <w:t xml:space="preserve">רוצים </w:t>
      </w:r>
      <w:bookmarkStart w:id="7511" w:name="_ETM_Q12_465040"/>
      <w:bookmarkEnd w:id="7511"/>
      <w:r>
        <w:rPr>
          <w:rtl/>
        </w:rPr>
        <w:t xml:space="preserve">שהם </w:t>
      </w:r>
      <w:bookmarkStart w:id="7512" w:name="_ETM_Q12_465279"/>
      <w:bookmarkEnd w:id="7512"/>
      <w:r>
        <w:rPr>
          <w:rtl/>
        </w:rPr>
        <w:t>ישלמו</w:t>
      </w:r>
      <w:r>
        <w:rPr>
          <w:rFonts w:hint="cs"/>
          <w:rtl/>
        </w:rPr>
        <w:t>,</w:t>
      </w:r>
      <w:r>
        <w:rPr>
          <w:rtl/>
        </w:rPr>
        <w:t xml:space="preserve"> </w:t>
      </w:r>
      <w:bookmarkStart w:id="7513" w:name="_ETM_Q12_465790"/>
      <w:bookmarkEnd w:id="7513"/>
      <w:r>
        <w:rPr>
          <w:rtl/>
        </w:rPr>
        <w:t xml:space="preserve">ואף </w:t>
      </w:r>
      <w:bookmarkStart w:id="7514" w:name="_ETM_Q12_466060"/>
      <w:bookmarkStart w:id="7515" w:name="_ETM_Q12_466270"/>
      <w:bookmarkEnd w:id="7514"/>
      <w:bookmarkEnd w:id="7515"/>
      <w:r>
        <w:rPr>
          <w:rFonts w:hint="cs"/>
          <w:rtl/>
        </w:rPr>
        <w:t xml:space="preserve">אחד </w:t>
      </w:r>
      <w:r>
        <w:rPr>
          <w:rtl/>
        </w:rPr>
        <w:t xml:space="preserve">לא </w:t>
      </w:r>
      <w:bookmarkStart w:id="7516" w:name="_ETM_Q12_466360"/>
      <w:bookmarkEnd w:id="7516"/>
      <w:r>
        <w:rPr>
          <w:rtl/>
        </w:rPr>
        <w:t xml:space="preserve">בורח </w:t>
      </w:r>
      <w:bookmarkStart w:id="7517" w:name="_ETM_Q12_466660"/>
      <w:bookmarkEnd w:id="7517"/>
      <w:r>
        <w:rPr>
          <w:rtl/>
        </w:rPr>
        <w:t xml:space="preserve">מהארץ </w:t>
      </w:r>
      <w:bookmarkStart w:id="7518" w:name="_ETM_Q12_467080"/>
      <w:bookmarkEnd w:id="7518"/>
      <w:r>
        <w:rPr>
          <w:rtl/>
        </w:rPr>
        <w:t xml:space="preserve">על </w:t>
      </w:r>
      <w:bookmarkStart w:id="7519" w:name="_ETM_Q12_467200"/>
      <w:bookmarkEnd w:id="7519"/>
      <w:r>
        <w:rPr>
          <w:rtl/>
        </w:rPr>
        <w:t xml:space="preserve">חוב </w:t>
      </w:r>
      <w:bookmarkStart w:id="7520" w:name="_ETM_Q12_467380"/>
      <w:bookmarkEnd w:id="7520"/>
      <w:r>
        <w:rPr>
          <w:rtl/>
        </w:rPr>
        <w:t>קטן</w:t>
      </w:r>
      <w:r>
        <w:rPr>
          <w:rFonts w:hint="cs"/>
          <w:rtl/>
        </w:rPr>
        <w:t>.</w:t>
      </w:r>
      <w:r>
        <w:rPr>
          <w:rtl/>
        </w:rPr>
        <w:t xml:space="preserve"> </w:t>
      </w:r>
      <w:bookmarkStart w:id="7521" w:name="_ETM_Q12_468469"/>
      <w:bookmarkEnd w:id="7521"/>
    </w:p>
    <w:p w:rsidR="00AC13BF" w:rsidRDefault="00AC13BF" w:rsidP="0006354D">
      <w:pPr>
        <w:rPr>
          <w:rtl/>
        </w:rPr>
      </w:pPr>
    </w:p>
    <w:p w:rsidR="00AC13BF" w:rsidRDefault="00AC13BF" w:rsidP="0006354D">
      <w:pPr>
        <w:rPr>
          <w:rtl/>
        </w:rPr>
      </w:pPr>
      <w:r>
        <w:rPr>
          <w:rtl/>
        </w:rPr>
        <w:t xml:space="preserve">ולמה </w:t>
      </w:r>
      <w:bookmarkStart w:id="7522" w:name="_ETM_Q12_468860"/>
      <w:bookmarkEnd w:id="7522"/>
      <w:r>
        <w:rPr>
          <w:rtl/>
        </w:rPr>
        <w:t xml:space="preserve">כתוב </w:t>
      </w:r>
      <w:bookmarkStart w:id="7523" w:name="_ETM_Q12_469069"/>
      <w:bookmarkEnd w:id="7523"/>
      <w:r>
        <w:rPr>
          <w:rtl/>
        </w:rPr>
        <w:t xml:space="preserve">פה </w:t>
      </w:r>
      <w:bookmarkStart w:id="7524" w:name="_ETM_Q12_469159"/>
      <w:bookmarkEnd w:id="7524"/>
      <w:r>
        <w:rPr>
          <w:rtl/>
        </w:rPr>
        <w:t>50</w:t>
      </w:r>
      <w:r>
        <w:rPr>
          <w:rFonts w:hint="cs"/>
          <w:rtl/>
        </w:rPr>
        <w:t>,</w:t>
      </w:r>
      <w:r>
        <w:rPr>
          <w:rtl/>
        </w:rPr>
        <w:t>000</w:t>
      </w:r>
      <w:r>
        <w:rPr>
          <w:rFonts w:hint="cs"/>
          <w:rtl/>
        </w:rPr>
        <w:t>?</w:t>
      </w:r>
      <w:r>
        <w:rPr>
          <w:rtl/>
        </w:rPr>
        <w:t xml:space="preserve"> </w:t>
      </w:r>
      <w:bookmarkStart w:id="7525" w:name="_ETM_Q12_469849"/>
      <w:bookmarkEnd w:id="7525"/>
      <w:r>
        <w:rPr>
          <w:rtl/>
        </w:rPr>
        <w:t xml:space="preserve">אני </w:t>
      </w:r>
      <w:bookmarkStart w:id="7526" w:name="_ETM_Q12_469939"/>
      <w:bookmarkEnd w:id="7526"/>
      <w:r>
        <w:rPr>
          <w:rtl/>
        </w:rPr>
        <w:t xml:space="preserve">צריך </w:t>
      </w:r>
      <w:bookmarkStart w:id="7527" w:name="_ETM_Q12_470120"/>
      <w:bookmarkEnd w:id="7527"/>
      <w:r>
        <w:rPr>
          <w:rtl/>
        </w:rPr>
        <w:t xml:space="preserve">להסביר </w:t>
      </w:r>
      <w:bookmarkStart w:id="7528" w:name="_ETM_Q12_470539"/>
      <w:bookmarkEnd w:id="7528"/>
      <w:r>
        <w:rPr>
          <w:rFonts w:hint="cs"/>
          <w:rtl/>
        </w:rPr>
        <w:t xml:space="preserve">לך, </w:t>
      </w:r>
      <w:r>
        <w:rPr>
          <w:rtl/>
        </w:rPr>
        <w:t xml:space="preserve">חבר </w:t>
      </w:r>
      <w:bookmarkStart w:id="7529" w:name="_ETM_Q12_470749"/>
      <w:bookmarkEnd w:id="7529"/>
      <w:r>
        <w:rPr>
          <w:rtl/>
        </w:rPr>
        <w:t xml:space="preserve">הכנסת </w:t>
      </w:r>
      <w:bookmarkStart w:id="7530" w:name="_ETM_Q12_471110"/>
      <w:bookmarkEnd w:id="7530"/>
      <w:r>
        <w:rPr>
          <w:rtl/>
        </w:rPr>
        <w:t>טיבי</w:t>
      </w:r>
      <w:r>
        <w:rPr>
          <w:rFonts w:hint="cs"/>
          <w:rtl/>
        </w:rPr>
        <w:t xml:space="preserve">. </w:t>
      </w:r>
      <w:bookmarkStart w:id="7531" w:name="_ETM_Q12_473208"/>
      <w:bookmarkEnd w:id="7531"/>
      <w:r>
        <w:rPr>
          <w:rtl/>
        </w:rPr>
        <w:t xml:space="preserve">כי </w:t>
      </w:r>
      <w:bookmarkStart w:id="7532" w:name="_ETM_Q12_472210"/>
      <w:bookmarkStart w:id="7533" w:name="_ETM_Q12_472330"/>
      <w:bookmarkEnd w:id="7532"/>
      <w:bookmarkEnd w:id="7533"/>
      <w:r>
        <w:rPr>
          <w:rtl/>
        </w:rPr>
        <w:t xml:space="preserve">באו </w:t>
      </w:r>
      <w:bookmarkStart w:id="7534" w:name="_ETM_Q12_472570"/>
      <w:bookmarkEnd w:id="7534"/>
      <w:r>
        <w:rPr>
          <w:rtl/>
        </w:rPr>
        <w:t xml:space="preserve">ואמרו </w:t>
      </w:r>
      <w:bookmarkStart w:id="7535" w:name="_ETM_Q12_472900"/>
      <w:bookmarkEnd w:id="7535"/>
      <w:r>
        <w:rPr>
          <w:rtl/>
        </w:rPr>
        <w:t xml:space="preserve">אנשי </w:t>
      </w:r>
      <w:bookmarkStart w:id="7536" w:name="_ETM_Q12_473260"/>
      <w:bookmarkEnd w:id="7536"/>
      <w:r>
        <w:rPr>
          <w:rtl/>
        </w:rPr>
        <w:t>המסחר</w:t>
      </w:r>
      <w:r>
        <w:rPr>
          <w:rFonts w:hint="cs"/>
          <w:rtl/>
        </w:rPr>
        <w:t>,</w:t>
      </w:r>
      <w:r>
        <w:rPr>
          <w:rtl/>
        </w:rPr>
        <w:t xml:space="preserve"> </w:t>
      </w:r>
      <w:bookmarkStart w:id="7537" w:name="_ETM_Q12_474460"/>
      <w:bookmarkEnd w:id="7537"/>
      <w:r>
        <w:rPr>
          <w:rtl/>
        </w:rPr>
        <w:t xml:space="preserve">לשכת </w:t>
      </w:r>
      <w:bookmarkStart w:id="7538" w:name="_ETM_Q12_474790"/>
      <w:bookmarkEnd w:id="7538"/>
      <w:r>
        <w:rPr>
          <w:rtl/>
        </w:rPr>
        <w:t>המסחר</w:t>
      </w:r>
      <w:r>
        <w:rPr>
          <w:rFonts w:hint="cs"/>
          <w:rtl/>
        </w:rPr>
        <w:t>,</w:t>
      </w:r>
      <w:r>
        <w:rPr>
          <w:rtl/>
        </w:rPr>
        <w:t xml:space="preserve"> </w:t>
      </w:r>
      <w:bookmarkStart w:id="7539" w:name="_ETM_Q12_475089"/>
      <w:bookmarkEnd w:id="7539"/>
      <w:r>
        <w:rPr>
          <w:rtl/>
        </w:rPr>
        <w:t>חנויות</w:t>
      </w:r>
      <w:r>
        <w:rPr>
          <w:rFonts w:hint="cs"/>
          <w:rtl/>
        </w:rPr>
        <w:t xml:space="preserve">: </w:t>
      </w:r>
      <w:r>
        <w:rPr>
          <w:rtl/>
        </w:rPr>
        <w:t xml:space="preserve">מה </w:t>
      </w:r>
      <w:bookmarkStart w:id="7540" w:name="_ETM_Q12_475630"/>
      <w:bookmarkEnd w:id="7540"/>
      <w:r>
        <w:rPr>
          <w:rtl/>
        </w:rPr>
        <w:t xml:space="preserve">תעשה </w:t>
      </w:r>
      <w:bookmarkStart w:id="7541" w:name="_ETM_Q12_475960"/>
      <w:bookmarkEnd w:id="7541"/>
      <w:r>
        <w:rPr>
          <w:rtl/>
        </w:rPr>
        <w:t xml:space="preserve">אם </w:t>
      </w:r>
      <w:bookmarkStart w:id="7542" w:name="_ETM_Q12_476050"/>
      <w:bookmarkEnd w:id="7542"/>
      <w:r>
        <w:rPr>
          <w:rFonts w:hint="cs"/>
          <w:rtl/>
        </w:rPr>
        <w:t>ל</w:t>
      </w:r>
      <w:r>
        <w:rPr>
          <w:rtl/>
        </w:rPr>
        <w:t xml:space="preserve">מישהו </w:t>
      </w:r>
      <w:bookmarkStart w:id="7543" w:name="_ETM_Q12_476680"/>
      <w:bookmarkEnd w:id="7543"/>
      <w:r>
        <w:rPr>
          <w:rtl/>
        </w:rPr>
        <w:t>יהיה</w:t>
      </w:r>
      <w:bookmarkStart w:id="7544" w:name="_ETM_Q12_476830"/>
      <w:bookmarkEnd w:id="7544"/>
      <w:r>
        <w:rPr>
          <w:rtl/>
        </w:rPr>
        <w:t xml:space="preserve"> </w:t>
      </w:r>
      <w:bookmarkStart w:id="7545" w:name="_ETM_Q12_476920"/>
      <w:bookmarkEnd w:id="7545"/>
      <w:r>
        <w:rPr>
          <w:rtl/>
        </w:rPr>
        <w:t xml:space="preserve">חוב </w:t>
      </w:r>
      <w:bookmarkStart w:id="7546" w:name="_ETM_Q12_477160"/>
      <w:bookmarkEnd w:id="7546"/>
      <w:r>
        <w:rPr>
          <w:rtl/>
        </w:rPr>
        <w:t xml:space="preserve">בכל </w:t>
      </w:r>
      <w:bookmarkStart w:id="7547" w:name="_ETM_Q12_477460"/>
      <w:bookmarkEnd w:id="7547"/>
      <w:r>
        <w:rPr>
          <w:rtl/>
        </w:rPr>
        <w:t>חנות</w:t>
      </w:r>
      <w:r>
        <w:rPr>
          <w:rFonts w:hint="cs"/>
          <w:rtl/>
        </w:rPr>
        <w:t xml:space="preserve"> של 3,000 שקל, 5,000 </w:t>
      </w:r>
      <w:bookmarkStart w:id="7548" w:name="_ETM_Q12_478900"/>
      <w:bookmarkStart w:id="7549" w:name="_ETM_Q12_479230"/>
      <w:bookmarkStart w:id="7550" w:name="_ETM_Q12_479500"/>
      <w:bookmarkStart w:id="7551" w:name="_ETM_Q12_479800"/>
      <w:bookmarkStart w:id="7552" w:name="_ETM_Q12_480130"/>
      <w:bookmarkStart w:id="7553" w:name="_ETM_Q12_480339"/>
      <w:bookmarkEnd w:id="7548"/>
      <w:bookmarkEnd w:id="7549"/>
      <w:bookmarkEnd w:id="7550"/>
      <w:bookmarkEnd w:id="7551"/>
      <w:bookmarkEnd w:id="7552"/>
      <w:bookmarkEnd w:id="7553"/>
      <w:r>
        <w:rPr>
          <w:rtl/>
        </w:rPr>
        <w:t>שקל</w:t>
      </w:r>
      <w:r>
        <w:rPr>
          <w:rFonts w:hint="cs"/>
          <w:rtl/>
        </w:rPr>
        <w:t>,</w:t>
      </w:r>
      <w:r>
        <w:rPr>
          <w:rtl/>
        </w:rPr>
        <w:t xml:space="preserve"> </w:t>
      </w:r>
      <w:bookmarkStart w:id="7554" w:name="_ETM_Q12_480000"/>
      <w:bookmarkStart w:id="7555" w:name="_ETM_Q12_480359"/>
      <w:bookmarkStart w:id="7556" w:name="_ETM_Q12_480659"/>
      <w:bookmarkStart w:id="7557" w:name="_ETM_Q12_480900"/>
      <w:bookmarkStart w:id="7558" w:name="_ETM_Q12_481740"/>
      <w:bookmarkEnd w:id="7554"/>
      <w:bookmarkEnd w:id="7555"/>
      <w:bookmarkEnd w:id="7556"/>
      <w:bookmarkEnd w:id="7557"/>
      <w:bookmarkEnd w:id="7558"/>
      <w:r>
        <w:rPr>
          <w:rtl/>
        </w:rPr>
        <w:t xml:space="preserve">והוא </w:t>
      </w:r>
      <w:bookmarkStart w:id="7559" w:name="_ETM_Q12_482159"/>
      <w:bookmarkEnd w:id="7559"/>
      <w:r>
        <w:rPr>
          <w:rtl/>
        </w:rPr>
        <w:t xml:space="preserve">פשוט </w:t>
      </w:r>
      <w:bookmarkStart w:id="7560" w:name="_ETM_Q12_482550"/>
      <w:bookmarkEnd w:id="7560"/>
      <w:r>
        <w:rPr>
          <w:rtl/>
        </w:rPr>
        <w:t xml:space="preserve">אדם </w:t>
      </w:r>
      <w:bookmarkStart w:id="7561" w:name="_ETM_Q12_482820"/>
      <w:bookmarkEnd w:id="7561"/>
      <w:r>
        <w:rPr>
          <w:rtl/>
        </w:rPr>
        <w:t>רמאי</w:t>
      </w:r>
      <w:r>
        <w:rPr>
          <w:rFonts w:hint="cs"/>
          <w:rtl/>
        </w:rPr>
        <w:t>?</w:t>
      </w:r>
      <w:r>
        <w:rPr>
          <w:rtl/>
        </w:rPr>
        <w:t xml:space="preserve"> </w:t>
      </w:r>
      <w:bookmarkStart w:id="7562" w:name="_ETM_Q12_483580"/>
      <w:bookmarkEnd w:id="7562"/>
      <w:r>
        <w:rPr>
          <w:rtl/>
        </w:rPr>
        <w:t xml:space="preserve">איך </w:t>
      </w:r>
      <w:bookmarkStart w:id="7563" w:name="_ETM_Q12_483759"/>
      <w:bookmarkEnd w:id="7563"/>
      <w:r>
        <w:rPr>
          <w:rtl/>
        </w:rPr>
        <w:t>את</w:t>
      </w:r>
      <w:r>
        <w:rPr>
          <w:rFonts w:hint="cs"/>
          <w:rtl/>
        </w:rPr>
        <w:t xml:space="preserve">ם </w:t>
      </w:r>
      <w:bookmarkStart w:id="7564" w:name="_ETM_Q12_483879"/>
      <w:bookmarkEnd w:id="7564"/>
      <w:r>
        <w:rPr>
          <w:rtl/>
        </w:rPr>
        <w:t>מונע</w:t>
      </w:r>
      <w:r>
        <w:rPr>
          <w:rFonts w:hint="cs"/>
          <w:rtl/>
        </w:rPr>
        <w:t>ים</w:t>
      </w:r>
      <w:r>
        <w:rPr>
          <w:rtl/>
        </w:rPr>
        <w:t xml:space="preserve"> </w:t>
      </w:r>
      <w:bookmarkStart w:id="7565" w:name="_ETM_Q12_484089"/>
      <w:bookmarkEnd w:id="7565"/>
      <w:r>
        <w:rPr>
          <w:rtl/>
        </w:rPr>
        <w:t>ממנו</w:t>
      </w:r>
      <w:r>
        <w:rPr>
          <w:rFonts w:hint="cs"/>
          <w:rtl/>
        </w:rPr>
        <w:t>?</w:t>
      </w:r>
      <w:r>
        <w:rPr>
          <w:rtl/>
        </w:rPr>
        <w:t xml:space="preserve"> </w:t>
      </w:r>
      <w:bookmarkStart w:id="7566" w:name="_ETM_Q12_484810"/>
      <w:bookmarkEnd w:id="7566"/>
      <w:r>
        <w:rPr>
          <w:rtl/>
        </w:rPr>
        <w:t xml:space="preserve">אנחנו </w:t>
      </w:r>
      <w:bookmarkStart w:id="7567" w:name="_ETM_Q12_484990"/>
      <w:bookmarkEnd w:id="7567"/>
      <w:r>
        <w:rPr>
          <w:rtl/>
        </w:rPr>
        <w:t xml:space="preserve">רוצים </w:t>
      </w:r>
      <w:bookmarkStart w:id="7568" w:name="_ETM_Q12_485169"/>
      <w:bookmarkEnd w:id="7568"/>
      <w:r>
        <w:rPr>
          <w:rtl/>
        </w:rPr>
        <w:t xml:space="preserve">לעצור </w:t>
      </w:r>
      <w:bookmarkStart w:id="7569" w:name="_ETM_Q12_485559"/>
      <w:bookmarkEnd w:id="7569"/>
      <w:r>
        <w:rPr>
          <w:rtl/>
        </w:rPr>
        <w:t xml:space="preserve">אותו </w:t>
      </w:r>
      <w:bookmarkStart w:id="7570" w:name="_ETM_Q12_485799"/>
      <w:bookmarkEnd w:id="7570"/>
      <w:r>
        <w:rPr>
          <w:rtl/>
        </w:rPr>
        <w:t>ש</w:t>
      </w:r>
      <w:bookmarkStart w:id="7571" w:name="_ETM_Q12_485979"/>
      <w:bookmarkEnd w:id="7571"/>
      <w:r>
        <w:rPr>
          <w:rtl/>
        </w:rPr>
        <w:t xml:space="preserve">לא </w:t>
      </w:r>
      <w:bookmarkStart w:id="7572" w:name="_ETM_Q12_486099"/>
      <w:bookmarkEnd w:id="7572"/>
      <w:r>
        <w:rPr>
          <w:rtl/>
        </w:rPr>
        <w:t xml:space="preserve">יוכל </w:t>
      </w:r>
      <w:bookmarkStart w:id="7573" w:name="_ETM_Q12_486399"/>
      <w:bookmarkEnd w:id="7573"/>
      <w:r>
        <w:rPr>
          <w:rtl/>
        </w:rPr>
        <w:t xml:space="preserve">לעשות </w:t>
      </w:r>
      <w:bookmarkStart w:id="7574" w:name="_ETM_Q12_487000"/>
      <w:bookmarkEnd w:id="7574"/>
      <w:r>
        <w:rPr>
          <w:rtl/>
        </w:rPr>
        <w:t xml:space="preserve">את </w:t>
      </w:r>
      <w:bookmarkStart w:id="7575" w:name="_ETM_Q12_487120"/>
      <w:bookmarkEnd w:id="7575"/>
      <w:r>
        <w:rPr>
          <w:rtl/>
        </w:rPr>
        <w:t>זה</w:t>
      </w:r>
      <w:r>
        <w:rPr>
          <w:rFonts w:hint="cs"/>
          <w:rtl/>
        </w:rPr>
        <w:t>,</w:t>
      </w:r>
      <w:r>
        <w:rPr>
          <w:rtl/>
        </w:rPr>
        <w:t xml:space="preserve"> </w:t>
      </w:r>
      <w:bookmarkStart w:id="7576" w:name="_ETM_Q12_487240"/>
      <w:bookmarkEnd w:id="7576"/>
      <w:r>
        <w:rPr>
          <w:rtl/>
        </w:rPr>
        <w:t xml:space="preserve">שהוא </w:t>
      </w:r>
      <w:bookmarkStart w:id="7577" w:name="_ETM_Q12_487390"/>
      <w:bookmarkEnd w:id="7577"/>
      <w:r>
        <w:rPr>
          <w:rtl/>
        </w:rPr>
        <w:t xml:space="preserve">לא </w:t>
      </w:r>
      <w:bookmarkStart w:id="7578" w:name="_ETM_Q12_487450"/>
      <w:bookmarkEnd w:id="7578"/>
      <w:r>
        <w:rPr>
          <w:rtl/>
        </w:rPr>
        <w:t>י</w:t>
      </w:r>
      <w:r>
        <w:rPr>
          <w:rFonts w:hint="cs"/>
          <w:rtl/>
        </w:rPr>
        <w:t>ו</w:t>
      </w:r>
      <w:r>
        <w:rPr>
          <w:rtl/>
        </w:rPr>
        <w:t xml:space="preserve">כל </w:t>
      </w:r>
      <w:bookmarkStart w:id="7579" w:name="_ETM_Q12_487660"/>
      <w:bookmarkEnd w:id="7579"/>
      <w:r>
        <w:rPr>
          <w:rtl/>
        </w:rPr>
        <w:t xml:space="preserve">לצאת </w:t>
      </w:r>
      <w:bookmarkStart w:id="7580" w:name="_ETM_Q12_487899"/>
      <w:bookmarkEnd w:id="7580"/>
      <w:r>
        <w:rPr>
          <w:rtl/>
        </w:rPr>
        <w:t>מהארץ</w:t>
      </w:r>
      <w:r>
        <w:rPr>
          <w:rFonts w:hint="cs"/>
          <w:rtl/>
        </w:rPr>
        <w:t>,</w:t>
      </w:r>
      <w:r>
        <w:rPr>
          <w:rtl/>
        </w:rPr>
        <w:t xml:space="preserve"> </w:t>
      </w:r>
      <w:bookmarkStart w:id="7581" w:name="_ETM_Q12_488620"/>
      <w:bookmarkEnd w:id="7581"/>
      <w:r>
        <w:rPr>
          <w:rtl/>
        </w:rPr>
        <w:t xml:space="preserve">כי </w:t>
      </w:r>
      <w:bookmarkStart w:id="7582" w:name="_ETM_Q12_488799"/>
      <w:bookmarkEnd w:id="7582"/>
      <w:r>
        <w:rPr>
          <w:rtl/>
        </w:rPr>
        <w:t xml:space="preserve">הוא </w:t>
      </w:r>
      <w:bookmarkStart w:id="7583" w:name="_ETM_Q12_489279"/>
      <w:bookmarkEnd w:id="7583"/>
      <w:r>
        <w:rPr>
          <w:rtl/>
        </w:rPr>
        <w:t>סדרתי</w:t>
      </w:r>
      <w:r>
        <w:rPr>
          <w:rFonts w:hint="cs"/>
          <w:rtl/>
        </w:rPr>
        <w:t>.</w:t>
      </w:r>
      <w:r>
        <w:rPr>
          <w:rtl/>
        </w:rPr>
        <w:t xml:space="preserve"> </w:t>
      </w:r>
      <w:bookmarkStart w:id="7584" w:name="_ETM_Q12_490620"/>
      <w:bookmarkEnd w:id="7584"/>
      <w:r>
        <w:rPr>
          <w:rtl/>
        </w:rPr>
        <w:t xml:space="preserve">אז </w:t>
      </w:r>
      <w:bookmarkStart w:id="7585" w:name="_ETM_Q12_490860"/>
      <w:bookmarkEnd w:id="7585"/>
      <w:r>
        <w:rPr>
          <w:rtl/>
        </w:rPr>
        <w:t xml:space="preserve">אמר </w:t>
      </w:r>
      <w:bookmarkStart w:id="7586" w:name="_ETM_Q12_491279"/>
      <w:bookmarkEnd w:id="7586"/>
      <w:r>
        <w:rPr>
          <w:rtl/>
        </w:rPr>
        <w:t xml:space="preserve">חבר </w:t>
      </w:r>
      <w:bookmarkStart w:id="7587" w:name="_ETM_Q12_491490"/>
      <w:bookmarkEnd w:id="7587"/>
      <w:r>
        <w:rPr>
          <w:rtl/>
        </w:rPr>
        <w:t xml:space="preserve">הכנסת </w:t>
      </w:r>
      <w:bookmarkStart w:id="7588" w:name="_ETM_Q12_491880"/>
      <w:bookmarkEnd w:id="7588"/>
      <w:r>
        <w:rPr>
          <w:rtl/>
        </w:rPr>
        <w:t>טיבי</w:t>
      </w:r>
      <w:r>
        <w:rPr>
          <w:rFonts w:hint="cs"/>
          <w:rtl/>
        </w:rPr>
        <w:t xml:space="preserve">: </w:t>
      </w:r>
      <w:r>
        <w:rPr>
          <w:rtl/>
        </w:rPr>
        <w:t xml:space="preserve">בואו </w:t>
      </w:r>
      <w:bookmarkStart w:id="7589" w:name="_ETM_Q12_492240"/>
      <w:bookmarkEnd w:id="7589"/>
      <w:r>
        <w:rPr>
          <w:rtl/>
        </w:rPr>
        <w:t>נעשה</w:t>
      </w:r>
      <w:r>
        <w:rPr>
          <w:rFonts w:hint="cs"/>
          <w:rtl/>
        </w:rPr>
        <w:t xml:space="preserve"> 50,000, </w:t>
      </w:r>
      <w:bookmarkStart w:id="7590" w:name="_ETM_Q12_494930"/>
      <w:bookmarkEnd w:id="7590"/>
      <w:r>
        <w:rPr>
          <w:rtl/>
        </w:rPr>
        <w:t xml:space="preserve">כולל </w:t>
      </w:r>
      <w:bookmarkStart w:id="7591" w:name="_ETM_Q12_495230"/>
      <w:bookmarkEnd w:id="7591"/>
      <w:r>
        <w:rPr>
          <w:rtl/>
        </w:rPr>
        <w:t xml:space="preserve">את </w:t>
      </w:r>
      <w:bookmarkStart w:id="7592" w:name="_ETM_Q12_495320"/>
      <w:bookmarkEnd w:id="7592"/>
      <w:r>
        <w:rPr>
          <w:rtl/>
        </w:rPr>
        <w:t xml:space="preserve">כל </w:t>
      </w:r>
      <w:bookmarkStart w:id="7593" w:name="_ETM_Q12_495620"/>
      <w:bookmarkEnd w:id="7593"/>
      <w:r>
        <w:rPr>
          <w:rtl/>
        </w:rPr>
        <w:t xml:space="preserve">החובות </w:t>
      </w:r>
      <w:bookmarkStart w:id="7594" w:name="_ETM_Q12_496010"/>
      <w:bookmarkEnd w:id="7594"/>
      <w:r>
        <w:rPr>
          <w:rtl/>
        </w:rPr>
        <w:t xml:space="preserve">שיש </w:t>
      </w:r>
      <w:bookmarkStart w:id="7595" w:name="_ETM_Q12_496190"/>
      <w:bookmarkEnd w:id="7595"/>
      <w:r>
        <w:rPr>
          <w:rtl/>
        </w:rPr>
        <w:t xml:space="preserve">לו </w:t>
      </w:r>
      <w:bookmarkStart w:id="7596" w:name="_ETM_Q12_496279"/>
      <w:bookmarkEnd w:id="7596"/>
      <w:r>
        <w:rPr>
          <w:rtl/>
        </w:rPr>
        <w:t xml:space="preserve">בכלל </w:t>
      </w:r>
      <w:bookmarkStart w:id="7597" w:name="_ETM_Q12_496520"/>
      <w:bookmarkEnd w:id="7597"/>
      <w:r>
        <w:rPr>
          <w:rFonts w:hint="cs"/>
          <w:rtl/>
        </w:rPr>
        <w:t>ה</w:t>
      </w:r>
      <w:r>
        <w:rPr>
          <w:rtl/>
        </w:rPr>
        <w:t xml:space="preserve">מקומות </w:t>
      </w:r>
      <w:bookmarkStart w:id="7598" w:name="_ETM_Q12_497000"/>
      <w:bookmarkEnd w:id="7598"/>
      <w:r>
        <w:rPr>
          <w:rFonts w:hint="eastAsia"/>
          <w:rtl/>
        </w:rPr>
        <w:t>–</w:t>
      </w:r>
      <w:r>
        <w:rPr>
          <w:rFonts w:hint="cs"/>
          <w:rtl/>
        </w:rPr>
        <w:t xml:space="preserve"> </w:t>
      </w:r>
      <w:bookmarkStart w:id="7599" w:name="_ETM_Q12_497686"/>
      <w:bookmarkEnd w:id="7599"/>
      <w:r>
        <w:rPr>
          <w:rtl/>
        </w:rPr>
        <w:t xml:space="preserve">בעיריות </w:t>
      </w:r>
      <w:bookmarkStart w:id="7600" w:name="_ETM_Q12_497720"/>
      <w:bookmarkEnd w:id="7600"/>
      <w:r>
        <w:rPr>
          <w:rtl/>
        </w:rPr>
        <w:t>ובחבר</w:t>
      </w:r>
      <w:r>
        <w:rPr>
          <w:rFonts w:hint="cs"/>
          <w:rtl/>
        </w:rPr>
        <w:t>ות סלולר ובחנויות.</w:t>
      </w:r>
      <w:r>
        <w:rPr>
          <w:rtl/>
        </w:rPr>
        <w:t xml:space="preserve"> </w:t>
      </w:r>
      <w:bookmarkStart w:id="7601" w:name="_ETM_Q12_499760"/>
      <w:bookmarkEnd w:id="7601"/>
      <w:r>
        <w:rPr>
          <w:rtl/>
        </w:rPr>
        <w:t xml:space="preserve">לא </w:t>
      </w:r>
      <w:bookmarkStart w:id="7602" w:name="_ETM_Q12_499939"/>
      <w:bookmarkEnd w:id="7602"/>
      <w:r>
        <w:rPr>
          <w:rtl/>
        </w:rPr>
        <w:t xml:space="preserve">משנה </w:t>
      </w:r>
      <w:bookmarkStart w:id="7603" w:name="_ETM_Q12_500300"/>
      <w:bookmarkEnd w:id="7603"/>
      <w:r>
        <w:rPr>
          <w:rtl/>
        </w:rPr>
        <w:t>כמה</w:t>
      </w:r>
      <w:r>
        <w:rPr>
          <w:rFonts w:hint="cs"/>
          <w:rtl/>
        </w:rPr>
        <w:t>.</w:t>
      </w:r>
      <w:r>
        <w:rPr>
          <w:rtl/>
        </w:rPr>
        <w:t xml:space="preserve"> </w:t>
      </w:r>
      <w:bookmarkStart w:id="7604" w:name="_ETM_Q12_500570"/>
      <w:bookmarkEnd w:id="7604"/>
      <w:r>
        <w:rPr>
          <w:rtl/>
        </w:rPr>
        <w:t xml:space="preserve">אם </w:t>
      </w:r>
      <w:bookmarkStart w:id="7605" w:name="_ETM_Q12_500720"/>
      <w:bookmarkEnd w:id="7605"/>
      <w:r>
        <w:rPr>
          <w:rtl/>
        </w:rPr>
        <w:t xml:space="preserve">הוא </w:t>
      </w:r>
      <w:bookmarkStart w:id="7606" w:name="_ETM_Q12_500779"/>
      <w:bookmarkEnd w:id="7606"/>
      <w:r>
        <w:rPr>
          <w:rtl/>
        </w:rPr>
        <w:t xml:space="preserve">עבר </w:t>
      </w:r>
      <w:bookmarkStart w:id="7607" w:name="_ETM_Q12_501020"/>
      <w:bookmarkEnd w:id="7607"/>
      <w:r>
        <w:rPr>
          <w:rtl/>
        </w:rPr>
        <w:t xml:space="preserve">את </w:t>
      </w:r>
      <w:bookmarkStart w:id="7608" w:name="_ETM_Q12_501110"/>
      <w:bookmarkEnd w:id="7608"/>
      <w:r>
        <w:rPr>
          <w:rtl/>
        </w:rPr>
        <w:t>ה-</w:t>
      </w:r>
      <w:bookmarkStart w:id="7609" w:name="_ETM_Q12_501560"/>
      <w:bookmarkEnd w:id="7609"/>
      <w:r>
        <w:rPr>
          <w:rFonts w:hint="cs"/>
          <w:rtl/>
        </w:rPr>
        <w:t xml:space="preserve">50,000, </w:t>
      </w:r>
      <w:bookmarkStart w:id="7610" w:name="_ETM_Q12_502359"/>
      <w:bookmarkEnd w:id="7610"/>
      <w:r>
        <w:rPr>
          <w:rtl/>
        </w:rPr>
        <w:t xml:space="preserve">הוא </w:t>
      </w:r>
      <w:bookmarkStart w:id="7611" w:name="_ETM_Q12_502449"/>
      <w:bookmarkEnd w:id="7611"/>
      <w:r>
        <w:rPr>
          <w:rtl/>
        </w:rPr>
        <w:t xml:space="preserve">לא </w:t>
      </w:r>
      <w:bookmarkStart w:id="7612" w:name="_ETM_Q12_502570"/>
      <w:bookmarkEnd w:id="7612"/>
      <w:r>
        <w:rPr>
          <w:rtl/>
        </w:rPr>
        <w:t xml:space="preserve">יכול </w:t>
      </w:r>
      <w:bookmarkStart w:id="7613" w:name="_ETM_Q12_502810"/>
      <w:bookmarkEnd w:id="7613"/>
      <w:r>
        <w:rPr>
          <w:rtl/>
        </w:rPr>
        <w:t>לצאת</w:t>
      </w:r>
      <w:r>
        <w:rPr>
          <w:rFonts w:hint="cs"/>
          <w:rtl/>
        </w:rPr>
        <w:t>.</w:t>
      </w:r>
      <w:r>
        <w:rPr>
          <w:rtl/>
        </w:rPr>
        <w:t xml:space="preserve"> </w:t>
      </w:r>
      <w:bookmarkStart w:id="7614" w:name="_ETM_Q12_503670"/>
      <w:bookmarkEnd w:id="7614"/>
      <w:r>
        <w:rPr>
          <w:rtl/>
        </w:rPr>
        <w:t xml:space="preserve">יש </w:t>
      </w:r>
      <w:bookmarkStart w:id="7615" w:name="_ETM_Q12_503850"/>
      <w:bookmarkEnd w:id="7615"/>
      <w:r>
        <w:rPr>
          <w:rtl/>
        </w:rPr>
        <w:t xml:space="preserve">צו </w:t>
      </w:r>
      <w:bookmarkStart w:id="7616" w:name="_ETM_Q12_504089"/>
      <w:bookmarkEnd w:id="7616"/>
      <w:r>
        <w:rPr>
          <w:rtl/>
        </w:rPr>
        <w:t>עיכוב</w:t>
      </w:r>
      <w:r>
        <w:rPr>
          <w:rFonts w:hint="cs"/>
          <w:rtl/>
        </w:rPr>
        <w:t>.</w:t>
      </w:r>
      <w:r>
        <w:rPr>
          <w:rtl/>
        </w:rPr>
        <w:t xml:space="preserve"> </w:t>
      </w:r>
      <w:bookmarkStart w:id="7617" w:name="_ETM_Q12_504779"/>
      <w:bookmarkEnd w:id="7617"/>
      <w:r>
        <w:rPr>
          <w:rtl/>
        </w:rPr>
        <w:t>והגמישו</w:t>
      </w:r>
      <w:r>
        <w:rPr>
          <w:rFonts w:hint="cs"/>
          <w:rtl/>
        </w:rPr>
        <w:t>,</w:t>
      </w:r>
      <w:r>
        <w:rPr>
          <w:rtl/>
        </w:rPr>
        <w:t xml:space="preserve"> </w:t>
      </w:r>
      <w:bookmarkStart w:id="7618" w:name="_ETM_Q12_505470"/>
      <w:bookmarkEnd w:id="7618"/>
      <w:r>
        <w:rPr>
          <w:rtl/>
        </w:rPr>
        <w:t>ש</w:t>
      </w:r>
      <w:r>
        <w:rPr>
          <w:rFonts w:hint="cs"/>
          <w:rtl/>
        </w:rPr>
        <w:t>מי ש</w:t>
      </w:r>
      <w:r>
        <w:rPr>
          <w:rtl/>
        </w:rPr>
        <w:t xml:space="preserve">כן </w:t>
      </w:r>
      <w:bookmarkStart w:id="7619" w:name="_ETM_Q12_505860"/>
      <w:bookmarkEnd w:id="7619"/>
      <w:r>
        <w:rPr>
          <w:rtl/>
        </w:rPr>
        <w:t xml:space="preserve">חייב </w:t>
      </w:r>
      <w:bookmarkStart w:id="7620" w:name="_ETM_Q12_506160"/>
      <w:bookmarkEnd w:id="7620"/>
      <w:r>
        <w:rPr>
          <w:rtl/>
        </w:rPr>
        <w:t>50</w:t>
      </w:r>
      <w:r>
        <w:rPr>
          <w:rFonts w:hint="cs"/>
          <w:rtl/>
        </w:rPr>
        <w:t>,</w:t>
      </w:r>
      <w:r>
        <w:rPr>
          <w:rtl/>
        </w:rPr>
        <w:t xml:space="preserve">000 </w:t>
      </w:r>
      <w:bookmarkStart w:id="7621" w:name="_ETM_Q12_506939"/>
      <w:bookmarkEnd w:id="7621"/>
      <w:r>
        <w:rPr>
          <w:rFonts w:hint="cs"/>
          <w:rtl/>
        </w:rPr>
        <w:t>ו</w:t>
      </w:r>
      <w:r>
        <w:rPr>
          <w:rtl/>
        </w:rPr>
        <w:t xml:space="preserve">התחיל </w:t>
      </w:r>
      <w:bookmarkStart w:id="7622" w:name="_ETM_Q12_507330"/>
      <w:bookmarkEnd w:id="7622"/>
      <w:r>
        <w:rPr>
          <w:rtl/>
        </w:rPr>
        <w:t xml:space="preserve">לשלם </w:t>
      </w:r>
      <w:bookmarkStart w:id="7623" w:name="_ETM_Q12_507810"/>
      <w:bookmarkEnd w:id="7623"/>
      <w:r>
        <w:rPr>
          <w:rtl/>
        </w:rPr>
        <w:t xml:space="preserve">וכבר </w:t>
      </w:r>
      <w:bookmarkStart w:id="7624" w:name="_ETM_Q12_508439"/>
      <w:bookmarkStart w:id="7625" w:name="_ETM_Q12_509039"/>
      <w:bookmarkStart w:id="7626" w:name="_ETM_Q12_509339"/>
      <w:bookmarkEnd w:id="7624"/>
      <w:bookmarkEnd w:id="7625"/>
      <w:bookmarkEnd w:id="7626"/>
      <w:r>
        <w:rPr>
          <w:rtl/>
        </w:rPr>
        <w:t xml:space="preserve">בפריסה </w:t>
      </w:r>
      <w:bookmarkStart w:id="7627" w:name="_ETM_Q12_510330"/>
      <w:bookmarkEnd w:id="7627"/>
      <w:r>
        <w:rPr>
          <w:rtl/>
        </w:rPr>
        <w:t xml:space="preserve">וכבר </w:t>
      </w:r>
      <w:bookmarkStart w:id="7628" w:name="_ETM_Q12_510630"/>
      <w:bookmarkEnd w:id="7628"/>
      <w:r>
        <w:rPr>
          <w:rtl/>
        </w:rPr>
        <w:t xml:space="preserve">פחות </w:t>
      </w:r>
      <w:bookmarkStart w:id="7629" w:name="_ETM_Q12_510960"/>
      <w:bookmarkEnd w:id="7629"/>
      <w:r>
        <w:rPr>
          <w:rtl/>
        </w:rPr>
        <w:t>מ-40</w:t>
      </w:r>
      <w:r>
        <w:rPr>
          <w:rFonts w:hint="cs"/>
          <w:rtl/>
        </w:rPr>
        <w:t>,</w:t>
      </w:r>
      <w:r>
        <w:rPr>
          <w:rtl/>
        </w:rPr>
        <w:t xml:space="preserve">000 </w:t>
      </w:r>
      <w:bookmarkStart w:id="7630" w:name="_ETM_Q12_512040"/>
      <w:bookmarkEnd w:id="7630"/>
      <w:r>
        <w:rPr>
          <w:rFonts w:hint="eastAsia"/>
          <w:rtl/>
        </w:rPr>
        <w:t>–</w:t>
      </w:r>
      <w:r>
        <w:rPr>
          <w:rFonts w:hint="cs"/>
          <w:rtl/>
        </w:rPr>
        <w:t xml:space="preserve"> </w:t>
      </w:r>
      <w:r>
        <w:rPr>
          <w:rtl/>
        </w:rPr>
        <w:t xml:space="preserve">גם </w:t>
      </w:r>
      <w:bookmarkStart w:id="7631" w:name="_ETM_Q12_512399"/>
      <w:bookmarkEnd w:id="7631"/>
      <w:r>
        <w:rPr>
          <w:rtl/>
        </w:rPr>
        <w:t xml:space="preserve">הוא </w:t>
      </w:r>
      <w:bookmarkStart w:id="7632" w:name="_ETM_Q12_512730"/>
      <w:bookmarkEnd w:id="7632"/>
      <w:r>
        <w:rPr>
          <w:rtl/>
        </w:rPr>
        <w:t xml:space="preserve">יכול </w:t>
      </w:r>
      <w:bookmarkStart w:id="7633" w:name="_ETM_Q12_513000"/>
      <w:bookmarkEnd w:id="7633"/>
      <w:r>
        <w:rPr>
          <w:rtl/>
        </w:rPr>
        <w:t xml:space="preserve">לבקש </w:t>
      </w:r>
      <w:bookmarkStart w:id="7634" w:name="_ETM_Q12_513480"/>
      <w:bookmarkEnd w:id="7634"/>
      <w:r>
        <w:rPr>
          <w:rtl/>
        </w:rPr>
        <w:t xml:space="preserve">להסיר </w:t>
      </w:r>
      <w:bookmarkStart w:id="7635" w:name="_ETM_Q12_513899"/>
      <w:bookmarkEnd w:id="7635"/>
      <w:r>
        <w:rPr>
          <w:rtl/>
        </w:rPr>
        <w:t xml:space="preserve">ממנו </w:t>
      </w:r>
      <w:bookmarkStart w:id="7636" w:name="_ETM_Q12_514589"/>
      <w:bookmarkEnd w:id="7636"/>
      <w:r>
        <w:rPr>
          <w:rtl/>
        </w:rPr>
        <w:t xml:space="preserve">את </w:t>
      </w:r>
      <w:bookmarkStart w:id="7637" w:name="_ETM_Q12_514800"/>
      <w:bookmarkEnd w:id="7637"/>
      <w:r>
        <w:rPr>
          <w:rtl/>
        </w:rPr>
        <w:t xml:space="preserve">הצו </w:t>
      </w:r>
      <w:bookmarkStart w:id="7638" w:name="_ETM_Q12_515810"/>
      <w:bookmarkEnd w:id="7638"/>
      <w:r>
        <w:rPr>
          <w:rFonts w:hint="cs"/>
          <w:rtl/>
        </w:rPr>
        <w:t>עיכוב.</w:t>
      </w:r>
    </w:p>
    <w:p w:rsidR="00AC13BF" w:rsidRDefault="00AC13BF" w:rsidP="0006354D">
      <w:pPr>
        <w:rPr>
          <w:rtl/>
        </w:rPr>
      </w:pPr>
    </w:p>
    <w:p w:rsidR="00AC13BF" w:rsidRDefault="00AC13BF" w:rsidP="0007619F">
      <w:pPr>
        <w:rPr>
          <w:rtl/>
        </w:rPr>
      </w:pPr>
      <w:bookmarkStart w:id="7639" w:name="_ETM_Q12_516380"/>
      <w:bookmarkEnd w:id="7639"/>
      <w:r>
        <w:rPr>
          <w:rtl/>
        </w:rPr>
        <w:t xml:space="preserve">אני </w:t>
      </w:r>
      <w:bookmarkStart w:id="7640" w:name="_ETM_Q12_516650"/>
      <w:bookmarkEnd w:id="7640"/>
      <w:r>
        <w:rPr>
          <w:rtl/>
        </w:rPr>
        <w:t xml:space="preserve">רוצה </w:t>
      </w:r>
      <w:bookmarkStart w:id="7641" w:name="_ETM_Q12_516860"/>
      <w:bookmarkEnd w:id="7641"/>
      <w:r>
        <w:rPr>
          <w:rtl/>
        </w:rPr>
        <w:t xml:space="preserve">גם </w:t>
      </w:r>
      <w:bookmarkStart w:id="7642" w:name="_ETM_Q12_517040"/>
      <w:bookmarkEnd w:id="7642"/>
      <w:r>
        <w:rPr>
          <w:rtl/>
        </w:rPr>
        <w:t xml:space="preserve">לקחת </w:t>
      </w:r>
      <w:bookmarkStart w:id="7643" w:name="_ETM_Q12_517520"/>
      <w:bookmarkEnd w:id="7643"/>
      <w:r>
        <w:rPr>
          <w:rtl/>
        </w:rPr>
        <w:t xml:space="preserve">את </w:t>
      </w:r>
      <w:bookmarkStart w:id="7644" w:name="_ETM_Q12_517610"/>
      <w:bookmarkEnd w:id="7644"/>
      <w:r>
        <w:rPr>
          <w:rtl/>
        </w:rPr>
        <w:t xml:space="preserve">הצד </w:t>
      </w:r>
      <w:bookmarkStart w:id="7645" w:name="_ETM_Q12_517910"/>
      <w:bookmarkEnd w:id="7645"/>
      <w:r>
        <w:rPr>
          <w:rtl/>
        </w:rPr>
        <w:t>השני</w:t>
      </w:r>
      <w:r>
        <w:rPr>
          <w:rFonts w:hint="cs"/>
          <w:rtl/>
        </w:rPr>
        <w:t>,</w:t>
      </w:r>
      <w:r>
        <w:rPr>
          <w:rtl/>
        </w:rPr>
        <w:t xml:space="preserve"> </w:t>
      </w:r>
      <w:bookmarkStart w:id="7646" w:name="_ETM_Q12_518360"/>
      <w:bookmarkEnd w:id="7646"/>
      <w:r>
        <w:rPr>
          <w:rtl/>
        </w:rPr>
        <w:t>ברשותכם</w:t>
      </w:r>
      <w:r>
        <w:rPr>
          <w:rFonts w:hint="cs"/>
          <w:rtl/>
        </w:rPr>
        <w:t xml:space="preserve">. </w:t>
      </w:r>
      <w:r>
        <w:rPr>
          <w:rtl/>
        </w:rPr>
        <w:t xml:space="preserve">צו </w:t>
      </w:r>
      <w:bookmarkStart w:id="7647" w:name="_ETM_Q12_519680"/>
      <w:bookmarkEnd w:id="7647"/>
      <w:r>
        <w:rPr>
          <w:rtl/>
        </w:rPr>
        <w:t xml:space="preserve">עיכוב </w:t>
      </w:r>
      <w:bookmarkStart w:id="7648" w:name="_ETM_Q12_519890"/>
      <w:bookmarkEnd w:id="7648"/>
      <w:r>
        <w:rPr>
          <w:rtl/>
        </w:rPr>
        <w:t xml:space="preserve">יציאה </w:t>
      </w:r>
      <w:bookmarkStart w:id="7649" w:name="_ETM_Q12_520130"/>
      <w:bookmarkEnd w:id="7649"/>
      <w:r>
        <w:rPr>
          <w:rtl/>
        </w:rPr>
        <w:t xml:space="preserve">מהארץ </w:t>
      </w:r>
      <w:bookmarkStart w:id="7650" w:name="_ETM_Q12_520460"/>
      <w:bookmarkEnd w:id="7650"/>
      <w:r>
        <w:rPr>
          <w:rtl/>
        </w:rPr>
        <w:t xml:space="preserve">נועד </w:t>
      </w:r>
      <w:bookmarkStart w:id="7651" w:name="_ETM_Q12_520730"/>
      <w:bookmarkEnd w:id="7651"/>
      <w:r>
        <w:rPr>
          <w:rtl/>
        </w:rPr>
        <w:t xml:space="preserve">להבטיח </w:t>
      </w:r>
      <w:bookmarkStart w:id="7652" w:name="_ETM_Q12_521120"/>
      <w:bookmarkEnd w:id="7652"/>
      <w:r>
        <w:rPr>
          <w:rtl/>
        </w:rPr>
        <w:t xml:space="preserve">את </w:t>
      </w:r>
      <w:bookmarkStart w:id="7653" w:name="_ETM_Q12_521210"/>
      <w:bookmarkEnd w:id="7653"/>
      <w:r>
        <w:rPr>
          <w:rtl/>
        </w:rPr>
        <w:t xml:space="preserve">קניינו </w:t>
      </w:r>
      <w:bookmarkStart w:id="7654" w:name="_ETM_Q12_521660"/>
      <w:bookmarkEnd w:id="7654"/>
      <w:r>
        <w:rPr>
          <w:rtl/>
        </w:rPr>
        <w:t xml:space="preserve">של </w:t>
      </w:r>
      <w:bookmarkStart w:id="7655" w:name="_ETM_Q12_521839"/>
      <w:bookmarkEnd w:id="7655"/>
      <w:r>
        <w:rPr>
          <w:rtl/>
        </w:rPr>
        <w:t>הזוכה</w:t>
      </w:r>
      <w:r>
        <w:rPr>
          <w:rFonts w:hint="cs"/>
          <w:rtl/>
        </w:rPr>
        <w:t>,</w:t>
      </w:r>
      <w:r>
        <w:rPr>
          <w:rtl/>
        </w:rPr>
        <w:t xml:space="preserve"> </w:t>
      </w:r>
      <w:bookmarkStart w:id="7656" w:name="_ETM_Q12_523160"/>
      <w:bookmarkEnd w:id="7656"/>
      <w:r>
        <w:rPr>
          <w:rtl/>
        </w:rPr>
        <w:t xml:space="preserve">ויש </w:t>
      </w:r>
      <w:bookmarkStart w:id="7657" w:name="_ETM_Q12_523490"/>
      <w:bookmarkEnd w:id="7657"/>
      <w:r>
        <w:rPr>
          <w:rtl/>
        </w:rPr>
        <w:t>ל</w:t>
      </w:r>
      <w:r>
        <w:rPr>
          <w:rFonts w:hint="cs"/>
          <w:rtl/>
        </w:rPr>
        <w:t>ו</w:t>
      </w:r>
      <w:r>
        <w:rPr>
          <w:rtl/>
        </w:rPr>
        <w:t xml:space="preserve"> </w:t>
      </w:r>
      <w:bookmarkStart w:id="7658" w:name="_ETM_Q12_523580"/>
      <w:bookmarkEnd w:id="7658"/>
      <w:r>
        <w:rPr>
          <w:rtl/>
        </w:rPr>
        <w:t xml:space="preserve">זכות </w:t>
      </w:r>
      <w:bookmarkStart w:id="7659" w:name="_ETM_Q12_523850"/>
      <w:bookmarkEnd w:id="7659"/>
      <w:r>
        <w:rPr>
          <w:rtl/>
        </w:rPr>
        <w:t>ל</w:t>
      </w:r>
      <w:r>
        <w:rPr>
          <w:rFonts w:hint="cs"/>
          <w:rtl/>
        </w:rPr>
        <w:t>גבות</w:t>
      </w:r>
      <w:r>
        <w:rPr>
          <w:rtl/>
        </w:rPr>
        <w:t xml:space="preserve"> </w:t>
      </w:r>
      <w:bookmarkStart w:id="7660" w:name="_ETM_Q12_524180"/>
      <w:bookmarkEnd w:id="7660"/>
      <w:r>
        <w:rPr>
          <w:rtl/>
        </w:rPr>
        <w:t xml:space="preserve">את </w:t>
      </w:r>
      <w:bookmarkStart w:id="7661" w:name="_ETM_Q12_524300"/>
      <w:bookmarkEnd w:id="7661"/>
      <w:r>
        <w:rPr>
          <w:rtl/>
        </w:rPr>
        <w:t>חובו</w:t>
      </w:r>
      <w:r>
        <w:rPr>
          <w:rFonts w:hint="cs"/>
          <w:rtl/>
        </w:rPr>
        <w:t>,</w:t>
      </w:r>
      <w:r>
        <w:rPr>
          <w:rtl/>
        </w:rPr>
        <w:t xml:space="preserve"> </w:t>
      </w:r>
      <w:bookmarkStart w:id="7662" w:name="_ETM_Q12_525210"/>
      <w:bookmarkEnd w:id="7662"/>
      <w:r>
        <w:rPr>
          <w:rtl/>
        </w:rPr>
        <w:t xml:space="preserve">אבל </w:t>
      </w:r>
      <w:bookmarkStart w:id="7663" w:name="_ETM_Q12_525480"/>
      <w:bookmarkStart w:id="7664" w:name="_ETM_Q12_525660"/>
      <w:bookmarkEnd w:id="7663"/>
      <w:bookmarkEnd w:id="7664"/>
      <w:r>
        <w:rPr>
          <w:rFonts w:hint="cs"/>
          <w:rtl/>
        </w:rPr>
        <w:t>היות ש</w:t>
      </w:r>
      <w:r>
        <w:rPr>
          <w:rtl/>
        </w:rPr>
        <w:t xml:space="preserve">עיכוב </w:t>
      </w:r>
      <w:bookmarkStart w:id="7665" w:name="_ETM_Q12_526020"/>
      <w:bookmarkEnd w:id="7665"/>
      <w:r>
        <w:rPr>
          <w:rtl/>
        </w:rPr>
        <w:t xml:space="preserve">היציאה </w:t>
      </w:r>
      <w:bookmarkStart w:id="7666" w:name="_ETM_Q12_526410"/>
      <w:bookmarkEnd w:id="7666"/>
      <w:r>
        <w:rPr>
          <w:rtl/>
        </w:rPr>
        <w:t xml:space="preserve">מהארץ </w:t>
      </w:r>
      <w:bookmarkStart w:id="7667" w:name="_ETM_Q12_527430"/>
      <w:bookmarkEnd w:id="7667"/>
      <w:r>
        <w:rPr>
          <w:rFonts w:hint="cs"/>
          <w:rtl/>
        </w:rPr>
        <w:t xml:space="preserve">הוא </w:t>
      </w:r>
      <w:r>
        <w:rPr>
          <w:rtl/>
        </w:rPr>
        <w:t xml:space="preserve">בלתי </w:t>
      </w:r>
      <w:bookmarkStart w:id="7668" w:name="_ETM_Q12_527790"/>
      <w:bookmarkEnd w:id="7668"/>
      <w:r>
        <w:rPr>
          <w:rtl/>
        </w:rPr>
        <w:t>מידתי</w:t>
      </w:r>
      <w:r w:rsidR="0007619F">
        <w:rPr>
          <w:rFonts w:hint="cs"/>
          <w:rtl/>
        </w:rPr>
        <w:t>,</w:t>
      </w:r>
      <w:r>
        <w:rPr>
          <w:rtl/>
        </w:rPr>
        <w:t xml:space="preserve"> </w:t>
      </w:r>
      <w:bookmarkStart w:id="7669" w:name="_ETM_Q12_528270"/>
      <w:bookmarkEnd w:id="7669"/>
      <w:r>
        <w:rPr>
          <w:rtl/>
        </w:rPr>
        <w:t xml:space="preserve">כי </w:t>
      </w:r>
      <w:bookmarkStart w:id="7670" w:name="_ETM_Q12_528420"/>
      <w:bookmarkEnd w:id="7670"/>
      <w:r>
        <w:rPr>
          <w:rtl/>
        </w:rPr>
        <w:t xml:space="preserve">זה </w:t>
      </w:r>
      <w:bookmarkStart w:id="7671" w:name="_ETM_Q12_528540"/>
      <w:bookmarkEnd w:id="7671"/>
      <w:r>
        <w:rPr>
          <w:rtl/>
        </w:rPr>
        <w:t xml:space="preserve">פוגע </w:t>
      </w:r>
      <w:bookmarkStart w:id="7672" w:name="_ETM_Q12_528899"/>
      <w:bookmarkStart w:id="7673" w:name="_ETM_Q12_529140"/>
      <w:bookmarkEnd w:id="7672"/>
      <w:bookmarkEnd w:id="7673"/>
      <w:r>
        <w:rPr>
          <w:rFonts w:hint="cs"/>
          <w:rtl/>
        </w:rPr>
        <w:t xml:space="preserve">בחופש </w:t>
      </w:r>
      <w:r>
        <w:rPr>
          <w:rtl/>
        </w:rPr>
        <w:t>התנועה</w:t>
      </w:r>
      <w:r>
        <w:rPr>
          <w:rFonts w:hint="cs"/>
          <w:rtl/>
        </w:rPr>
        <w:t>,</w:t>
      </w:r>
      <w:r>
        <w:rPr>
          <w:rtl/>
        </w:rPr>
        <w:t xml:space="preserve"> </w:t>
      </w:r>
      <w:bookmarkStart w:id="7674" w:name="_ETM_Q12_530309"/>
      <w:bookmarkEnd w:id="7674"/>
      <w:r>
        <w:rPr>
          <w:rtl/>
        </w:rPr>
        <w:t>וכ</w:t>
      </w:r>
      <w:bookmarkStart w:id="7675" w:name="_ETM_Q12_530910"/>
      <w:bookmarkEnd w:id="7675"/>
      <w:r>
        <w:rPr>
          <w:rtl/>
        </w:rPr>
        <w:t xml:space="preserve">איזון </w:t>
      </w:r>
      <w:bookmarkStart w:id="7676" w:name="_ETM_Q12_531210"/>
      <w:bookmarkEnd w:id="7676"/>
      <w:r>
        <w:rPr>
          <w:rtl/>
        </w:rPr>
        <w:t xml:space="preserve">ראוי </w:t>
      </w:r>
      <w:bookmarkStart w:id="7677" w:name="_ETM_Q12_531750"/>
      <w:bookmarkEnd w:id="7677"/>
      <w:r>
        <w:rPr>
          <w:rtl/>
        </w:rPr>
        <w:t xml:space="preserve">בין </w:t>
      </w:r>
      <w:bookmarkStart w:id="7678" w:name="_ETM_Q12_531930"/>
      <w:bookmarkEnd w:id="7678"/>
      <w:r>
        <w:rPr>
          <w:rtl/>
        </w:rPr>
        <w:t xml:space="preserve">הזכויות </w:t>
      </w:r>
      <w:bookmarkStart w:id="7679" w:name="_ETM_Q12_532589"/>
      <w:bookmarkStart w:id="7680" w:name="_ETM_Q12_533129"/>
      <w:bookmarkEnd w:id="7679"/>
      <w:bookmarkEnd w:id="7680"/>
      <w:r>
        <w:rPr>
          <w:rtl/>
        </w:rPr>
        <w:t>של</w:t>
      </w:r>
      <w:r>
        <w:rPr>
          <w:rFonts w:hint="cs"/>
          <w:rtl/>
        </w:rPr>
        <w:t xml:space="preserve"> ה</w:t>
      </w:r>
      <w:r>
        <w:rPr>
          <w:rtl/>
        </w:rPr>
        <w:t xml:space="preserve">נושה </w:t>
      </w:r>
      <w:bookmarkStart w:id="7681" w:name="_ETM_Q12_534180"/>
      <w:bookmarkEnd w:id="7681"/>
      <w:r>
        <w:rPr>
          <w:rtl/>
        </w:rPr>
        <w:t>ל</w:t>
      </w:r>
      <w:r w:rsidR="0007619F">
        <w:rPr>
          <w:rFonts w:hint="cs"/>
          <w:rtl/>
        </w:rPr>
        <w:t>של</w:t>
      </w:r>
      <w:r>
        <w:rPr>
          <w:rtl/>
        </w:rPr>
        <w:t xml:space="preserve"> </w:t>
      </w:r>
      <w:bookmarkStart w:id="7682" w:name="_ETM_Q12_534570"/>
      <w:bookmarkEnd w:id="7682"/>
      <w:r>
        <w:rPr>
          <w:rtl/>
        </w:rPr>
        <w:t>החייב</w:t>
      </w:r>
      <w:r>
        <w:rPr>
          <w:rFonts w:hint="cs"/>
          <w:rtl/>
        </w:rPr>
        <w:t>,</w:t>
      </w:r>
      <w:r>
        <w:rPr>
          <w:rtl/>
        </w:rPr>
        <w:t xml:space="preserve"> </w:t>
      </w:r>
      <w:bookmarkStart w:id="7683" w:name="_ETM_Q12_535410"/>
      <w:bookmarkEnd w:id="7683"/>
      <w:r>
        <w:rPr>
          <w:rtl/>
        </w:rPr>
        <w:t xml:space="preserve">מוצע </w:t>
      </w:r>
      <w:bookmarkStart w:id="7684" w:name="_ETM_Q12_535739"/>
      <w:bookmarkEnd w:id="7684"/>
      <w:r>
        <w:rPr>
          <w:rtl/>
        </w:rPr>
        <w:t xml:space="preserve">לקבוע </w:t>
      </w:r>
      <w:bookmarkStart w:id="7685" w:name="_ETM_Q12_536190"/>
      <w:bookmarkEnd w:id="7685"/>
      <w:r>
        <w:rPr>
          <w:rtl/>
        </w:rPr>
        <w:t xml:space="preserve">כי </w:t>
      </w:r>
      <w:bookmarkStart w:id="7686" w:name="_ETM_Q12_536370"/>
      <w:bookmarkEnd w:id="7686"/>
      <w:r>
        <w:rPr>
          <w:rtl/>
        </w:rPr>
        <w:t xml:space="preserve">לא </w:t>
      </w:r>
      <w:bookmarkStart w:id="7687" w:name="_ETM_Q12_536550"/>
      <w:bookmarkEnd w:id="7687"/>
      <w:r>
        <w:rPr>
          <w:rtl/>
        </w:rPr>
        <w:t xml:space="preserve">יינתן </w:t>
      </w:r>
      <w:bookmarkStart w:id="7688" w:name="_ETM_Q12_537029"/>
      <w:bookmarkEnd w:id="7688"/>
      <w:r>
        <w:rPr>
          <w:rtl/>
        </w:rPr>
        <w:t xml:space="preserve">צו </w:t>
      </w:r>
      <w:bookmarkStart w:id="7689" w:name="_ETM_Q12_537329"/>
      <w:bookmarkEnd w:id="7689"/>
      <w:r>
        <w:rPr>
          <w:rtl/>
        </w:rPr>
        <w:t xml:space="preserve">עיכוב </w:t>
      </w:r>
      <w:bookmarkStart w:id="7690" w:name="_ETM_Q12_538170"/>
      <w:bookmarkEnd w:id="7690"/>
      <w:r>
        <w:rPr>
          <w:rtl/>
        </w:rPr>
        <w:t>יציאה</w:t>
      </w:r>
      <w:r>
        <w:rPr>
          <w:rFonts w:hint="cs"/>
          <w:rtl/>
        </w:rPr>
        <w:t>,</w:t>
      </w:r>
      <w:r>
        <w:rPr>
          <w:rtl/>
        </w:rPr>
        <w:t xml:space="preserve"> </w:t>
      </w:r>
      <w:bookmarkStart w:id="7691" w:name="_ETM_Q12_538890"/>
      <w:bookmarkEnd w:id="7691"/>
      <w:r>
        <w:rPr>
          <w:rtl/>
        </w:rPr>
        <w:t xml:space="preserve">צו </w:t>
      </w:r>
      <w:bookmarkStart w:id="7692" w:name="_ETM_Q12_539160"/>
      <w:bookmarkEnd w:id="7692"/>
      <w:r>
        <w:rPr>
          <w:rtl/>
        </w:rPr>
        <w:t xml:space="preserve">הפקדת </w:t>
      </w:r>
      <w:bookmarkStart w:id="7693" w:name="_ETM_Q12_539640"/>
      <w:bookmarkEnd w:id="7693"/>
      <w:r>
        <w:rPr>
          <w:rtl/>
        </w:rPr>
        <w:t xml:space="preserve">דרכון </w:t>
      </w:r>
      <w:bookmarkStart w:id="7694" w:name="_ETM_Q12_540029"/>
      <w:bookmarkEnd w:id="7694"/>
      <w:r>
        <w:rPr>
          <w:rFonts w:hint="cs"/>
          <w:rtl/>
        </w:rPr>
        <w:t>או צו ל</w:t>
      </w:r>
      <w:bookmarkStart w:id="7695" w:name="_ETM_Q12_540390"/>
      <w:bookmarkEnd w:id="7695"/>
      <w:r>
        <w:rPr>
          <w:rtl/>
        </w:rPr>
        <w:t xml:space="preserve">מתן </w:t>
      </w:r>
      <w:bookmarkStart w:id="7696" w:name="_ETM_Q12_540660"/>
      <w:bookmarkEnd w:id="7696"/>
      <w:r>
        <w:rPr>
          <w:rtl/>
        </w:rPr>
        <w:t xml:space="preserve">ערובה </w:t>
      </w:r>
      <w:bookmarkStart w:id="7697" w:name="_ETM_Q12_541559"/>
      <w:bookmarkEnd w:id="7697"/>
      <w:r>
        <w:rPr>
          <w:rFonts w:hint="cs"/>
          <w:rtl/>
        </w:rPr>
        <w:t xml:space="preserve">כתנאי ליציאה </w:t>
      </w:r>
      <w:bookmarkStart w:id="7698" w:name="_ETM_Q12_541920"/>
      <w:bookmarkStart w:id="7699" w:name="_ETM_Q12_542279"/>
      <w:bookmarkEnd w:id="7698"/>
      <w:bookmarkEnd w:id="7699"/>
      <w:r>
        <w:rPr>
          <w:rtl/>
        </w:rPr>
        <w:t xml:space="preserve">מכוח </w:t>
      </w:r>
      <w:bookmarkStart w:id="7700" w:name="_ETM_Q12_542579"/>
      <w:bookmarkEnd w:id="7700"/>
      <w:r>
        <w:rPr>
          <w:rtl/>
        </w:rPr>
        <w:t xml:space="preserve">סעיף </w:t>
      </w:r>
      <w:bookmarkStart w:id="7701" w:name="_ETM_Q12_542790"/>
      <w:bookmarkEnd w:id="7701"/>
      <w:r>
        <w:rPr>
          <w:rtl/>
        </w:rPr>
        <w:t xml:space="preserve">14 </w:t>
      </w:r>
      <w:bookmarkStart w:id="7702" w:name="_ETM_Q12_543779"/>
      <w:bookmarkEnd w:id="7702"/>
      <w:r>
        <w:rPr>
          <w:rtl/>
        </w:rPr>
        <w:t xml:space="preserve">לחוק </w:t>
      </w:r>
      <w:bookmarkStart w:id="7703" w:name="_ETM_Q12_544200"/>
      <w:bookmarkEnd w:id="7703"/>
      <w:r>
        <w:rPr>
          <w:rtl/>
        </w:rPr>
        <w:t xml:space="preserve">כאשר </w:t>
      </w:r>
      <w:bookmarkStart w:id="7704" w:name="_ETM_Q12_544440"/>
      <w:bookmarkEnd w:id="7704"/>
      <w:r>
        <w:rPr>
          <w:rFonts w:hint="cs"/>
          <w:rtl/>
        </w:rPr>
        <w:t xml:space="preserve">סך חובותיו </w:t>
      </w:r>
      <w:bookmarkStart w:id="7705" w:name="_ETM_Q12_544680"/>
      <w:bookmarkStart w:id="7706" w:name="_ETM_Q12_545220"/>
      <w:bookmarkEnd w:id="7705"/>
      <w:bookmarkEnd w:id="7706"/>
      <w:r>
        <w:rPr>
          <w:rtl/>
        </w:rPr>
        <w:t xml:space="preserve">הפסוקים </w:t>
      </w:r>
      <w:bookmarkStart w:id="7707" w:name="_ETM_Q12_545820"/>
      <w:bookmarkEnd w:id="7707"/>
      <w:r>
        <w:rPr>
          <w:rtl/>
        </w:rPr>
        <w:t xml:space="preserve">של </w:t>
      </w:r>
      <w:bookmarkStart w:id="7708" w:name="_ETM_Q12_546089"/>
      <w:bookmarkEnd w:id="7708"/>
      <w:r>
        <w:rPr>
          <w:rFonts w:hint="cs"/>
          <w:rtl/>
        </w:rPr>
        <w:t>ה</w:t>
      </w:r>
      <w:r>
        <w:rPr>
          <w:rtl/>
        </w:rPr>
        <w:t xml:space="preserve">חייב </w:t>
      </w:r>
      <w:bookmarkStart w:id="7709" w:name="_ETM_Q12_546390"/>
      <w:bookmarkEnd w:id="7709"/>
      <w:r>
        <w:rPr>
          <w:rtl/>
        </w:rPr>
        <w:t xml:space="preserve">בהוצאה </w:t>
      </w:r>
      <w:bookmarkStart w:id="7710" w:name="_ETM_Q12_546750"/>
      <w:bookmarkEnd w:id="7710"/>
      <w:r>
        <w:rPr>
          <w:rtl/>
        </w:rPr>
        <w:t xml:space="preserve">לפועל </w:t>
      </w:r>
      <w:bookmarkStart w:id="7711" w:name="_ETM_Q12_547110"/>
      <w:bookmarkEnd w:id="7711"/>
      <w:r>
        <w:rPr>
          <w:rtl/>
        </w:rPr>
        <w:t xml:space="preserve">קטן </w:t>
      </w:r>
      <w:bookmarkStart w:id="7712" w:name="_ETM_Q12_547890"/>
      <w:bookmarkEnd w:id="7712"/>
      <w:r>
        <w:rPr>
          <w:rtl/>
        </w:rPr>
        <w:t>מ-50</w:t>
      </w:r>
      <w:r>
        <w:rPr>
          <w:rFonts w:hint="cs"/>
          <w:rtl/>
        </w:rPr>
        <w:t>,</w:t>
      </w:r>
      <w:r>
        <w:rPr>
          <w:rtl/>
        </w:rPr>
        <w:t xml:space="preserve">000 </w:t>
      </w:r>
      <w:bookmarkStart w:id="7713" w:name="_ETM_Q12_548640"/>
      <w:bookmarkEnd w:id="7713"/>
      <w:r>
        <w:rPr>
          <w:rtl/>
        </w:rPr>
        <w:t xml:space="preserve">שקלים </w:t>
      </w:r>
      <w:bookmarkStart w:id="7714" w:name="_ETM_Q12_548970"/>
      <w:bookmarkEnd w:id="7714"/>
      <w:r>
        <w:rPr>
          <w:rtl/>
        </w:rPr>
        <w:t>חדשים</w:t>
      </w:r>
      <w:r>
        <w:rPr>
          <w:rFonts w:hint="cs"/>
          <w:rtl/>
        </w:rPr>
        <w:t>.</w:t>
      </w:r>
      <w:r>
        <w:rPr>
          <w:rtl/>
        </w:rPr>
        <w:t xml:space="preserve"> </w:t>
      </w:r>
      <w:bookmarkStart w:id="7715" w:name="_ETM_Q12_550210"/>
      <w:bookmarkEnd w:id="7715"/>
      <w:r>
        <w:rPr>
          <w:rtl/>
        </w:rPr>
        <w:t xml:space="preserve">יש </w:t>
      </w:r>
      <w:bookmarkStart w:id="7716" w:name="_ETM_Q12_550420"/>
      <w:bookmarkEnd w:id="7716"/>
      <w:r>
        <w:rPr>
          <w:rtl/>
        </w:rPr>
        <w:t xml:space="preserve">להניח </w:t>
      </w:r>
      <w:bookmarkStart w:id="7717" w:name="_ETM_Q12_550810"/>
      <w:bookmarkEnd w:id="7717"/>
      <w:r>
        <w:rPr>
          <w:rtl/>
        </w:rPr>
        <w:t>כ</w:t>
      </w:r>
      <w:r>
        <w:rPr>
          <w:rFonts w:hint="cs"/>
          <w:rtl/>
        </w:rPr>
        <w:t xml:space="preserve">י </w:t>
      </w:r>
      <w:r>
        <w:rPr>
          <w:rtl/>
        </w:rPr>
        <w:t xml:space="preserve">חובות </w:t>
      </w:r>
      <w:bookmarkStart w:id="7718" w:name="_ETM_Q12_551229"/>
      <w:bookmarkEnd w:id="7718"/>
      <w:r>
        <w:rPr>
          <w:rtl/>
        </w:rPr>
        <w:t xml:space="preserve">בסדר </w:t>
      </w:r>
      <w:bookmarkStart w:id="7719" w:name="_ETM_Q12_551589"/>
      <w:bookmarkEnd w:id="7719"/>
      <w:r>
        <w:rPr>
          <w:rtl/>
        </w:rPr>
        <w:t xml:space="preserve">גודל </w:t>
      </w:r>
      <w:bookmarkStart w:id="7720" w:name="_ETM_Q12_551920"/>
      <w:bookmarkEnd w:id="7720"/>
      <w:r>
        <w:rPr>
          <w:rtl/>
        </w:rPr>
        <w:t>ש</w:t>
      </w:r>
      <w:r>
        <w:rPr>
          <w:rFonts w:hint="cs"/>
          <w:rtl/>
        </w:rPr>
        <w:t>עד</w:t>
      </w:r>
      <w:r>
        <w:rPr>
          <w:rtl/>
        </w:rPr>
        <w:t xml:space="preserve"> </w:t>
      </w:r>
      <w:bookmarkStart w:id="7721" w:name="_ETM_Q12_552159"/>
      <w:bookmarkEnd w:id="7721"/>
      <w:r>
        <w:rPr>
          <w:rtl/>
        </w:rPr>
        <w:t xml:space="preserve">סכום </w:t>
      </w:r>
      <w:bookmarkStart w:id="7722" w:name="_ETM_Q12_552399"/>
      <w:bookmarkEnd w:id="7722"/>
      <w:r>
        <w:rPr>
          <w:rtl/>
        </w:rPr>
        <w:t xml:space="preserve">זה </w:t>
      </w:r>
      <w:bookmarkStart w:id="7723" w:name="_ETM_Q12_552610"/>
      <w:bookmarkEnd w:id="7723"/>
      <w:r>
        <w:rPr>
          <w:rtl/>
        </w:rPr>
        <w:t xml:space="preserve">לא </w:t>
      </w:r>
      <w:bookmarkStart w:id="7724" w:name="_ETM_Q12_552729"/>
      <w:bookmarkEnd w:id="7724"/>
      <w:r>
        <w:rPr>
          <w:rtl/>
        </w:rPr>
        <w:t xml:space="preserve">יגרמו </w:t>
      </w:r>
      <w:bookmarkStart w:id="7725" w:name="_ETM_Q12_553149"/>
      <w:bookmarkEnd w:id="7725"/>
      <w:r>
        <w:rPr>
          <w:rtl/>
        </w:rPr>
        <w:t xml:space="preserve">לאדם </w:t>
      </w:r>
      <w:bookmarkStart w:id="7726" w:name="_ETM_Q12_553509"/>
      <w:bookmarkEnd w:id="7726"/>
      <w:r>
        <w:rPr>
          <w:rtl/>
        </w:rPr>
        <w:t xml:space="preserve">להימלט </w:t>
      </w:r>
      <w:bookmarkStart w:id="7727" w:name="_ETM_Q12_554290"/>
      <w:bookmarkEnd w:id="7727"/>
      <w:r>
        <w:rPr>
          <w:rtl/>
        </w:rPr>
        <w:t xml:space="preserve">מהארץ </w:t>
      </w:r>
      <w:bookmarkStart w:id="7728" w:name="_ETM_Q12_554799"/>
      <w:bookmarkEnd w:id="7728"/>
      <w:r>
        <w:rPr>
          <w:rtl/>
        </w:rPr>
        <w:t xml:space="preserve">לצמיתות </w:t>
      </w:r>
      <w:bookmarkStart w:id="7729" w:name="_ETM_Q12_555369"/>
      <w:bookmarkEnd w:id="7729"/>
      <w:r>
        <w:rPr>
          <w:rtl/>
        </w:rPr>
        <w:t xml:space="preserve">או </w:t>
      </w:r>
      <w:bookmarkStart w:id="7730" w:name="_ETM_Q12_555430"/>
      <w:bookmarkEnd w:id="7730"/>
      <w:r>
        <w:rPr>
          <w:rtl/>
        </w:rPr>
        <w:t xml:space="preserve">לסכל </w:t>
      </w:r>
      <w:bookmarkStart w:id="7731" w:name="_ETM_Q12_555850"/>
      <w:bookmarkEnd w:id="7731"/>
      <w:r>
        <w:rPr>
          <w:rtl/>
        </w:rPr>
        <w:t xml:space="preserve">את </w:t>
      </w:r>
      <w:bookmarkStart w:id="7732" w:name="_ETM_Q12_555939"/>
      <w:bookmarkStart w:id="7733" w:name="_ETM_Q12_556270"/>
      <w:bookmarkEnd w:id="7732"/>
      <w:bookmarkEnd w:id="7733"/>
      <w:r>
        <w:rPr>
          <w:rFonts w:hint="cs"/>
          <w:rtl/>
        </w:rPr>
        <w:t xml:space="preserve">גביית </w:t>
      </w:r>
      <w:r>
        <w:rPr>
          <w:rtl/>
        </w:rPr>
        <w:t>החוב</w:t>
      </w:r>
      <w:r>
        <w:rPr>
          <w:rFonts w:hint="cs"/>
          <w:rtl/>
        </w:rPr>
        <w:t xml:space="preserve"> לצמיתות. לכן, לגבי </w:t>
      </w:r>
      <w:bookmarkStart w:id="7734" w:name="_ETM_Q12_557139"/>
      <w:bookmarkStart w:id="7735" w:name="_ETM_Q12_558009"/>
      <w:bookmarkStart w:id="7736" w:name="_ETM_Q12_558279"/>
      <w:bookmarkStart w:id="7737" w:name="_ETM_Q12_558549"/>
      <w:bookmarkStart w:id="7738" w:name="_ETM_Q12_558999"/>
      <w:bookmarkEnd w:id="7734"/>
      <w:bookmarkEnd w:id="7735"/>
      <w:bookmarkEnd w:id="7736"/>
      <w:bookmarkEnd w:id="7737"/>
      <w:bookmarkEnd w:id="7738"/>
      <w:r>
        <w:rPr>
          <w:rtl/>
        </w:rPr>
        <w:t xml:space="preserve">חובות </w:t>
      </w:r>
      <w:bookmarkStart w:id="7739" w:name="_ETM_Q12_559359"/>
      <w:bookmarkEnd w:id="7739"/>
      <w:r>
        <w:rPr>
          <w:rtl/>
        </w:rPr>
        <w:t>קטנים</w:t>
      </w:r>
      <w:r w:rsidR="0007619F">
        <w:rPr>
          <w:rFonts w:hint="cs"/>
          <w:rtl/>
        </w:rPr>
        <w:t>,</w:t>
      </w:r>
      <w:r>
        <w:rPr>
          <w:rtl/>
        </w:rPr>
        <w:t xml:space="preserve"> </w:t>
      </w:r>
      <w:bookmarkStart w:id="7740" w:name="_ETM_Q12_559719"/>
      <w:bookmarkEnd w:id="7740"/>
      <w:r w:rsidR="0007619F">
        <w:rPr>
          <w:rFonts w:hint="cs"/>
          <w:rtl/>
        </w:rPr>
        <w:t xml:space="preserve">הפגיעה </w:t>
      </w:r>
      <w:r>
        <w:rPr>
          <w:rtl/>
        </w:rPr>
        <w:t xml:space="preserve">בזוכים </w:t>
      </w:r>
      <w:bookmarkStart w:id="7741" w:name="_ETM_Q12_560229"/>
      <w:bookmarkStart w:id="7742" w:name="_ETM_Q12_560319"/>
      <w:bookmarkEnd w:id="7741"/>
      <w:bookmarkEnd w:id="7742"/>
      <w:r>
        <w:rPr>
          <w:rtl/>
        </w:rPr>
        <w:t xml:space="preserve">קטנה </w:t>
      </w:r>
      <w:bookmarkStart w:id="7743" w:name="_ETM_Q12_560740"/>
      <w:bookmarkEnd w:id="7743"/>
      <w:r>
        <w:rPr>
          <w:rtl/>
        </w:rPr>
        <w:t xml:space="preserve">לעומת </w:t>
      </w:r>
      <w:bookmarkStart w:id="7744" w:name="_ETM_Q12_561099"/>
      <w:bookmarkEnd w:id="7744"/>
      <w:r>
        <w:rPr>
          <w:rtl/>
        </w:rPr>
        <w:t xml:space="preserve">הפגיעה </w:t>
      </w:r>
      <w:bookmarkStart w:id="7745" w:name="_ETM_Q12_561459"/>
      <w:bookmarkEnd w:id="7745"/>
      <w:r>
        <w:rPr>
          <w:rtl/>
        </w:rPr>
        <w:t>בחיי</w:t>
      </w:r>
      <w:r>
        <w:rPr>
          <w:rFonts w:hint="cs"/>
          <w:rtl/>
        </w:rPr>
        <w:t>ב.</w:t>
      </w:r>
    </w:p>
    <w:p w:rsidR="00AC13BF" w:rsidRDefault="00AC13BF" w:rsidP="0006354D">
      <w:pPr>
        <w:rPr>
          <w:rtl/>
        </w:rPr>
      </w:pPr>
      <w:bookmarkStart w:id="7746" w:name="_ETM_Q12_563471"/>
      <w:bookmarkStart w:id="7747" w:name="_ETM_Q12_563623"/>
      <w:bookmarkEnd w:id="7746"/>
      <w:bookmarkEnd w:id="7747"/>
    </w:p>
    <w:p w:rsidR="00AC13BF" w:rsidRDefault="00AC13BF" w:rsidP="0007619F">
      <w:pPr>
        <w:rPr>
          <w:rtl/>
        </w:rPr>
      </w:pPr>
      <w:bookmarkStart w:id="7748" w:name="_ETM_Q12_563648"/>
      <w:bookmarkStart w:id="7749" w:name="_ETM_Q12_563758"/>
      <w:bookmarkEnd w:id="7748"/>
      <w:bookmarkEnd w:id="7749"/>
      <w:r>
        <w:rPr>
          <w:rtl/>
        </w:rPr>
        <w:t xml:space="preserve"> </w:t>
      </w:r>
      <w:bookmarkStart w:id="7750" w:name="_ETM_Q12_563490"/>
      <w:bookmarkEnd w:id="7750"/>
      <w:r>
        <w:rPr>
          <w:rtl/>
        </w:rPr>
        <w:t xml:space="preserve">יובהר </w:t>
      </w:r>
      <w:bookmarkStart w:id="7751" w:name="_ETM_Q12_564359"/>
      <w:bookmarkEnd w:id="7751"/>
      <w:r>
        <w:rPr>
          <w:rtl/>
        </w:rPr>
        <w:t xml:space="preserve">כי </w:t>
      </w:r>
      <w:bookmarkStart w:id="7752" w:name="_ETM_Q12_564479"/>
      <w:bookmarkEnd w:id="7752"/>
      <w:r>
        <w:rPr>
          <w:rtl/>
        </w:rPr>
        <w:t>ה</w:t>
      </w:r>
      <w:r w:rsidR="0007619F">
        <w:rPr>
          <w:rFonts w:hint="cs"/>
          <w:rtl/>
        </w:rPr>
        <w:t>ה</w:t>
      </w:r>
      <w:r>
        <w:rPr>
          <w:rtl/>
        </w:rPr>
        <w:t xml:space="preserve">גבלות </w:t>
      </w:r>
      <w:bookmarkStart w:id="7753" w:name="_ETM_Q12_564959"/>
      <w:bookmarkEnd w:id="7753"/>
      <w:r>
        <w:rPr>
          <w:rtl/>
        </w:rPr>
        <w:t>הא</w:t>
      </w:r>
      <w:r>
        <w:rPr>
          <w:rFonts w:hint="cs"/>
          <w:rtl/>
        </w:rPr>
        <w:t>מורות</w:t>
      </w:r>
      <w:r>
        <w:rPr>
          <w:rtl/>
        </w:rPr>
        <w:t xml:space="preserve"> </w:t>
      </w:r>
      <w:bookmarkStart w:id="7754" w:name="_ETM_Q12_565529"/>
      <w:bookmarkEnd w:id="7754"/>
      <w:r>
        <w:rPr>
          <w:rtl/>
        </w:rPr>
        <w:t xml:space="preserve">על </w:t>
      </w:r>
      <w:bookmarkStart w:id="7755" w:name="_ETM_Q12_565649"/>
      <w:bookmarkEnd w:id="7755"/>
      <w:r>
        <w:rPr>
          <w:rtl/>
        </w:rPr>
        <w:t xml:space="preserve">מתן </w:t>
      </w:r>
      <w:bookmarkStart w:id="7756" w:name="_ETM_Q12_565950"/>
      <w:bookmarkEnd w:id="7756"/>
      <w:r>
        <w:rPr>
          <w:rtl/>
        </w:rPr>
        <w:t xml:space="preserve">צו </w:t>
      </w:r>
      <w:bookmarkStart w:id="7757" w:name="_ETM_Q12_566159"/>
      <w:bookmarkEnd w:id="7757"/>
      <w:r>
        <w:rPr>
          <w:rtl/>
        </w:rPr>
        <w:t xml:space="preserve">עיכוב </w:t>
      </w:r>
      <w:bookmarkStart w:id="7758" w:name="_ETM_Q12_566369"/>
      <w:bookmarkEnd w:id="7758"/>
      <w:r>
        <w:rPr>
          <w:rtl/>
        </w:rPr>
        <w:t xml:space="preserve">יציאה </w:t>
      </w:r>
      <w:bookmarkStart w:id="7759" w:name="_ETM_Q12_566700"/>
      <w:bookmarkEnd w:id="7759"/>
      <w:r>
        <w:rPr>
          <w:rtl/>
        </w:rPr>
        <w:t>מ</w:t>
      </w:r>
      <w:r>
        <w:rPr>
          <w:rFonts w:hint="cs"/>
          <w:rtl/>
        </w:rPr>
        <w:t xml:space="preserve">ן </w:t>
      </w:r>
      <w:r>
        <w:rPr>
          <w:rtl/>
        </w:rPr>
        <w:t xml:space="preserve">הארץ </w:t>
      </w:r>
      <w:bookmarkStart w:id="7760" w:name="_ETM_Q12_567119"/>
      <w:bookmarkEnd w:id="7760"/>
      <w:r>
        <w:rPr>
          <w:rtl/>
        </w:rPr>
        <w:t xml:space="preserve">לא </w:t>
      </w:r>
      <w:bookmarkStart w:id="7761" w:name="_ETM_Q12_567389"/>
      <w:bookmarkEnd w:id="7761"/>
      <w:r>
        <w:rPr>
          <w:rtl/>
        </w:rPr>
        <w:t xml:space="preserve">יחולו </w:t>
      </w:r>
      <w:bookmarkStart w:id="7762" w:name="_ETM_Q12_568020"/>
      <w:bookmarkEnd w:id="7762"/>
      <w:r>
        <w:rPr>
          <w:rtl/>
        </w:rPr>
        <w:t xml:space="preserve">על </w:t>
      </w:r>
      <w:bookmarkStart w:id="7763" w:name="_ETM_Q12_568139"/>
      <w:bookmarkEnd w:id="7763"/>
      <w:r>
        <w:rPr>
          <w:rtl/>
        </w:rPr>
        <w:t xml:space="preserve">חוב </w:t>
      </w:r>
      <w:bookmarkStart w:id="7764" w:name="_ETM_Q12_568409"/>
      <w:bookmarkEnd w:id="7764"/>
      <w:r>
        <w:rPr>
          <w:rtl/>
        </w:rPr>
        <w:t>מזונות</w:t>
      </w:r>
      <w:r>
        <w:rPr>
          <w:rFonts w:hint="cs"/>
          <w:rtl/>
        </w:rPr>
        <w:t>. את זה</w:t>
      </w:r>
      <w:bookmarkStart w:id="7765" w:name="_ETM_Q12_569420"/>
      <w:bookmarkEnd w:id="7765"/>
      <w:r>
        <w:rPr>
          <w:rFonts w:hint="cs"/>
          <w:rtl/>
        </w:rPr>
        <w:t xml:space="preserve"> </w:t>
      </w:r>
      <w:r>
        <w:rPr>
          <w:rtl/>
        </w:rPr>
        <w:t xml:space="preserve">צריך </w:t>
      </w:r>
      <w:bookmarkStart w:id="7766" w:name="_ETM_Q12_569810"/>
      <w:bookmarkEnd w:id="7766"/>
      <w:r>
        <w:rPr>
          <w:rtl/>
        </w:rPr>
        <w:t xml:space="preserve">לציין </w:t>
      </w:r>
      <w:bookmarkStart w:id="7767" w:name="_ETM_Q12_570290"/>
      <w:bookmarkEnd w:id="7767"/>
      <w:r>
        <w:rPr>
          <w:rtl/>
        </w:rPr>
        <w:t>ולהדגיש</w:t>
      </w:r>
      <w:r>
        <w:rPr>
          <w:rFonts w:hint="cs"/>
          <w:rtl/>
        </w:rPr>
        <w:t>,</w:t>
      </w:r>
      <w:r>
        <w:rPr>
          <w:rtl/>
        </w:rPr>
        <w:t xml:space="preserve"> </w:t>
      </w:r>
      <w:bookmarkStart w:id="7768" w:name="_ETM_Q12_571220"/>
      <w:bookmarkEnd w:id="7768"/>
      <w:r>
        <w:rPr>
          <w:rtl/>
        </w:rPr>
        <w:t xml:space="preserve">כי </w:t>
      </w:r>
      <w:bookmarkStart w:id="7769" w:name="_ETM_Q12_571370"/>
      <w:bookmarkEnd w:id="7769"/>
      <w:r>
        <w:rPr>
          <w:rtl/>
        </w:rPr>
        <w:t xml:space="preserve">במזונות </w:t>
      </w:r>
      <w:bookmarkStart w:id="7770" w:name="_ETM_Q12_572000"/>
      <w:bookmarkEnd w:id="7770"/>
      <w:r>
        <w:rPr>
          <w:rtl/>
        </w:rPr>
        <w:t xml:space="preserve">אנחנו </w:t>
      </w:r>
      <w:bookmarkStart w:id="7771" w:name="_ETM_Q12_572300"/>
      <w:bookmarkEnd w:id="7771"/>
      <w:r>
        <w:rPr>
          <w:rtl/>
        </w:rPr>
        <w:t xml:space="preserve">מקפידים </w:t>
      </w:r>
      <w:bookmarkStart w:id="7772" w:name="_ETM_Q12_572779"/>
      <w:bookmarkEnd w:id="7772"/>
      <w:r>
        <w:rPr>
          <w:rtl/>
        </w:rPr>
        <w:t>יותר</w:t>
      </w:r>
      <w:r w:rsidR="0007619F">
        <w:rPr>
          <w:rFonts w:hint="cs"/>
          <w:rtl/>
        </w:rPr>
        <w:t>,</w:t>
      </w:r>
      <w:r>
        <w:rPr>
          <w:rtl/>
        </w:rPr>
        <w:t xml:space="preserve"> </w:t>
      </w:r>
      <w:bookmarkStart w:id="7773" w:name="_ETM_Q12_573440"/>
      <w:bookmarkEnd w:id="7773"/>
      <w:r>
        <w:rPr>
          <w:rtl/>
        </w:rPr>
        <w:t xml:space="preserve">בשל </w:t>
      </w:r>
      <w:bookmarkStart w:id="7774" w:name="_ETM_Q12_573770"/>
      <w:bookmarkEnd w:id="7774"/>
      <w:r>
        <w:rPr>
          <w:rtl/>
        </w:rPr>
        <w:t xml:space="preserve">אופיו </w:t>
      </w:r>
      <w:bookmarkStart w:id="7775" w:name="_ETM_Q12_574100"/>
      <w:bookmarkEnd w:id="7775"/>
      <w:r>
        <w:rPr>
          <w:rtl/>
        </w:rPr>
        <w:t xml:space="preserve">הייחודי </w:t>
      </w:r>
      <w:bookmarkStart w:id="7776" w:name="_ETM_Q12_574610"/>
      <w:bookmarkEnd w:id="7776"/>
      <w:r>
        <w:rPr>
          <w:rtl/>
        </w:rPr>
        <w:t xml:space="preserve">והתלות </w:t>
      </w:r>
      <w:bookmarkStart w:id="7777" w:name="_ETM_Q12_575060"/>
      <w:bookmarkEnd w:id="7777"/>
      <w:r>
        <w:rPr>
          <w:rtl/>
        </w:rPr>
        <w:t xml:space="preserve">של </w:t>
      </w:r>
      <w:bookmarkStart w:id="7778" w:name="_ETM_Q12_575150"/>
      <w:bookmarkEnd w:id="7778"/>
      <w:r>
        <w:rPr>
          <w:rtl/>
        </w:rPr>
        <w:t>ה</w:t>
      </w:r>
      <w:r>
        <w:rPr>
          <w:rFonts w:hint="cs"/>
          <w:rtl/>
        </w:rPr>
        <w:t xml:space="preserve">זכאי </w:t>
      </w:r>
      <w:r w:rsidR="0007619F">
        <w:rPr>
          <w:rFonts w:hint="cs"/>
          <w:rtl/>
        </w:rPr>
        <w:t>ב</w:t>
      </w:r>
      <w:r w:rsidR="0007619F">
        <w:rPr>
          <w:rtl/>
        </w:rPr>
        <w:t>תשלו</w:t>
      </w:r>
      <w:r w:rsidR="0007619F">
        <w:rPr>
          <w:rFonts w:hint="cs"/>
          <w:rtl/>
        </w:rPr>
        <w:t xml:space="preserve">ם </w:t>
      </w:r>
      <w:r>
        <w:rPr>
          <w:rFonts w:hint="cs"/>
          <w:rtl/>
        </w:rPr>
        <w:t>מזונות</w:t>
      </w:r>
      <w:r w:rsidR="0007619F">
        <w:rPr>
          <w:rFonts w:hint="cs"/>
          <w:rtl/>
        </w:rPr>
        <w:t>,</w:t>
      </w:r>
      <w:r>
        <w:rPr>
          <w:rtl/>
        </w:rPr>
        <w:t xml:space="preserve"> </w:t>
      </w:r>
      <w:bookmarkStart w:id="7779" w:name="_ETM_Q12_577310"/>
      <w:bookmarkEnd w:id="7779"/>
      <w:r>
        <w:rPr>
          <w:rtl/>
        </w:rPr>
        <w:t xml:space="preserve">כי </w:t>
      </w:r>
      <w:bookmarkStart w:id="7780" w:name="_ETM_Q12_577490"/>
      <w:bookmarkEnd w:id="7780"/>
      <w:r>
        <w:rPr>
          <w:rtl/>
        </w:rPr>
        <w:t xml:space="preserve">אם </w:t>
      </w:r>
      <w:bookmarkStart w:id="7781" w:name="_ETM_Q12_577550"/>
      <w:bookmarkEnd w:id="7781"/>
      <w:r>
        <w:rPr>
          <w:rtl/>
        </w:rPr>
        <w:t xml:space="preserve">הוא </w:t>
      </w:r>
      <w:bookmarkStart w:id="7782" w:name="_ETM_Q12_577700"/>
      <w:bookmarkEnd w:id="7782"/>
      <w:r>
        <w:rPr>
          <w:rtl/>
        </w:rPr>
        <w:t xml:space="preserve">לא </w:t>
      </w:r>
      <w:bookmarkStart w:id="7783" w:name="_ETM_Q12_577820"/>
      <w:bookmarkEnd w:id="7783"/>
      <w:r>
        <w:rPr>
          <w:rtl/>
        </w:rPr>
        <w:t xml:space="preserve">ישלם </w:t>
      </w:r>
      <w:bookmarkStart w:id="7784" w:name="_ETM_Q12_578240"/>
      <w:bookmarkEnd w:id="7784"/>
      <w:r>
        <w:rPr>
          <w:rtl/>
        </w:rPr>
        <w:t xml:space="preserve">חודש </w:t>
      </w:r>
      <w:bookmarkStart w:id="7785" w:name="_ETM_Q12_578600"/>
      <w:bookmarkStart w:id="7786" w:name="_ETM_Q12_579330"/>
      <w:bookmarkEnd w:id="7785"/>
      <w:bookmarkEnd w:id="7786"/>
      <w:r>
        <w:rPr>
          <w:rFonts w:hint="cs"/>
          <w:rtl/>
        </w:rPr>
        <w:t xml:space="preserve">אחד, הוא </w:t>
      </w:r>
      <w:r>
        <w:rPr>
          <w:rtl/>
        </w:rPr>
        <w:t xml:space="preserve">כבר </w:t>
      </w:r>
      <w:bookmarkStart w:id="7787" w:name="_ETM_Q12_579630"/>
      <w:bookmarkEnd w:id="7787"/>
      <w:r>
        <w:rPr>
          <w:rtl/>
        </w:rPr>
        <w:t>מזיק</w:t>
      </w:r>
      <w:r>
        <w:rPr>
          <w:rFonts w:hint="cs"/>
          <w:rtl/>
        </w:rPr>
        <w:t>.</w:t>
      </w:r>
      <w:r>
        <w:rPr>
          <w:rtl/>
        </w:rPr>
        <w:t xml:space="preserve"> </w:t>
      </w:r>
      <w:bookmarkStart w:id="7788" w:name="_ETM_Q12_580260"/>
      <w:bookmarkEnd w:id="7788"/>
      <w:r>
        <w:rPr>
          <w:rtl/>
        </w:rPr>
        <w:t xml:space="preserve">חוב </w:t>
      </w:r>
      <w:bookmarkStart w:id="7789" w:name="_ETM_Q12_580560"/>
      <w:bookmarkEnd w:id="7789"/>
      <w:r>
        <w:rPr>
          <w:rtl/>
        </w:rPr>
        <w:t xml:space="preserve">מזונות </w:t>
      </w:r>
      <w:bookmarkStart w:id="7790" w:name="_ETM_Q12_581160"/>
      <w:bookmarkEnd w:id="7790"/>
      <w:r>
        <w:rPr>
          <w:rtl/>
        </w:rPr>
        <w:t xml:space="preserve">לא </w:t>
      </w:r>
      <w:bookmarkStart w:id="7791" w:name="_ETM_Q12_581279"/>
      <w:bookmarkEnd w:id="7791"/>
      <w:r>
        <w:rPr>
          <w:rtl/>
        </w:rPr>
        <w:t xml:space="preserve">יובא </w:t>
      </w:r>
      <w:bookmarkStart w:id="7792" w:name="_ETM_Q12_581610"/>
      <w:bookmarkEnd w:id="7792"/>
      <w:r>
        <w:rPr>
          <w:rtl/>
        </w:rPr>
        <w:t xml:space="preserve">בחשבון </w:t>
      </w:r>
      <w:bookmarkStart w:id="7793" w:name="_ETM_Q12_582060"/>
      <w:bookmarkEnd w:id="7793"/>
      <w:r w:rsidR="0007619F">
        <w:rPr>
          <w:rFonts w:hint="cs"/>
          <w:rtl/>
        </w:rPr>
        <w:t>ב</w:t>
      </w:r>
      <w:r>
        <w:rPr>
          <w:rtl/>
        </w:rPr>
        <w:t xml:space="preserve">סכומי </w:t>
      </w:r>
      <w:bookmarkStart w:id="7794" w:name="_ETM_Q12_582420"/>
      <w:bookmarkEnd w:id="7794"/>
      <w:r>
        <w:rPr>
          <w:rtl/>
        </w:rPr>
        <w:t>הח</w:t>
      </w:r>
      <w:r>
        <w:rPr>
          <w:rFonts w:hint="cs"/>
          <w:rtl/>
        </w:rPr>
        <w:t>ו</w:t>
      </w:r>
      <w:r>
        <w:rPr>
          <w:rtl/>
        </w:rPr>
        <w:t>ב</w:t>
      </w:r>
      <w:r>
        <w:rPr>
          <w:rFonts w:hint="cs"/>
          <w:rtl/>
        </w:rPr>
        <w:t>ו</w:t>
      </w:r>
      <w:r>
        <w:rPr>
          <w:rtl/>
        </w:rPr>
        <w:t xml:space="preserve">ת </w:t>
      </w:r>
      <w:bookmarkStart w:id="7795" w:name="_ETM_Q12_582870"/>
      <w:bookmarkEnd w:id="7795"/>
      <w:r>
        <w:rPr>
          <w:rtl/>
        </w:rPr>
        <w:t xml:space="preserve">של </w:t>
      </w:r>
      <w:bookmarkStart w:id="7796" w:name="_ETM_Q12_583020"/>
      <w:bookmarkEnd w:id="7796"/>
      <w:r>
        <w:rPr>
          <w:rtl/>
        </w:rPr>
        <w:t>החייב</w:t>
      </w:r>
      <w:r>
        <w:rPr>
          <w:rFonts w:hint="cs"/>
          <w:rtl/>
        </w:rPr>
        <w:t>,</w:t>
      </w:r>
      <w:r>
        <w:rPr>
          <w:rtl/>
        </w:rPr>
        <w:t xml:space="preserve"> </w:t>
      </w:r>
      <w:bookmarkStart w:id="7797" w:name="_ETM_Q12_583740"/>
      <w:bookmarkEnd w:id="7797"/>
      <w:r>
        <w:rPr>
          <w:rtl/>
        </w:rPr>
        <w:t xml:space="preserve">ואפשר </w:t>
      </w:r>
      <w:bookmarkStart w:id="7798" w:name="_ETM_Q12_584279"/>
      <w:bookmarkEnd w:id="7798"/>
      <w:r>
        <w:rPr>
          <w:rFonts w:hint="cs"/>
          <w:rtl/>
        </w:rPr>
        <w:t xml:space="preserve">יהיה </w:t>
      </w:r>
      <w:r>
        <w:rPr>
          <w:rtl/>
        </w:rPr>
        <w:t xml:space="preserve">להמשיך </w:t>
      </w:r>
      <w:bookmarkStart w:id="7799" w:name="_ETM_Q12_584730"/>
      <w:bookmarkEnd w:id="7799"/>
      <w:r>
        <w:rPr>
          <w:rtl/>
        </w:rPr>
        <w:t xml:space="preserve">לתת </w:t>
      </w:r>
      <w:bookmarkStart w:id="7800" w:name="_ETM_Q12_585029"/>
      <w:bookmarkEnd w:id="7800"/>
      <w:r>
        <w:rPr>
          <w:rtl/>
        </w:rPr>
        <w:t xml:space="preserve">צו </w:t>
      </w:r>
      <w:bookmarkStart w:id="7801" w:name="_ETM_Q12_585240"/>
      <w:bookmarkEnd w:id="7801"/>
      <w:r>
        <w:rPr>
          <w:rtl/>
        </w:rPr>
        <w:t xml:space="preserve">עיכוב </w:t>
      </w:r>
      <w:bookmarkStart w:id="7802" w:name="_ETM_Q12_585510"/>
      <w:bookmarkEnd w:id="7802"/>
      <w:r>
        <w:rPr>
          <w:rtl/>
        </w:rPr>
        <w:t xml:space="preserve">יציאה </w:t>
      </w:r>
      <w:bookmarkStart w:id="7803" w:name="_ETM_Q12_586080"/>
      <w:bookmarkEnd w:id="7803"/>
      <w:r>
        <w:rPr>
          <w:rtl/>
        </w:rPr>
        <w:t xml:space="preserve">מהארץ </w:t>
      </w:r>
      <w:bookmarkStart w:id="7804" w:name="_ETM_Q12_587040"/>
      <w:bookmarkEnd w:id="7804"/>
      <w:r>
        <w:rPr>
          <w:rtl/>
        </w:rPr>
        <w:t>בגללו</w:t>
      </w:r>
      <w:r>
        <w:rPr>
          <w:rFonts w:hint="cs"/>
          <w:rtl/>
        </w:rPr>
        <w:t>,</w:t>
      </w:r>
      <w:r>
        <w:rPr>
          <w:rtl/>
        </w:rPr>
        <w:t xml:space="preserve"> </w:t>
      </w:r>
      <w:bookmarkStart w:id="7805" w:name="_ETM_Q12_587790"/>
      <w:bookmarkEnd w:id="7805"/>
      <w:r>
        <w:rPr>
          <w:rtl/>
        </w:rPr>
        <w:t xml:space="preserve">בגלל </w:t>
      </w:r>
      <w:bookmarkStart w:id="7806" w:name="_ETM_Q12_588120"/>
      <w:bookmarkEnd w:id="7806"/>
      <w:r>
        <w:rPr>
          <w:rtl/>
        </w:rPr>
        <w:t xml:space="preserve">חוב </w:t>
      </w:r>
      <w:bookmarkStart w:id="7807" w:name="_ETM_Q12_588630"/>
      <w:bookmarkEnd w:id="7807"/>
      <w:r>
        <w:rPr>
          <w:rtl/>
        </w:rPr>
        <w:t>מזונות</w:t>
      </w:r>
      <w:r>
        <w:rPr>
          <w:rFonts w:hint="cs"/>
          <w:rtl/>
        </w:rPr>
        <w:t>.</w:t>
      </w:r>
      <w:r>
        <w:rPr>
          <w:rtl/>
        </w:rPr>
        <w:t xml:space="preserve"> </w:t>
      </w:r>
      <w:bookmarkStart w:id="7808" w:name="_ETM_Q12_589779"/>
      <w:bookmarkEnd w:id="7808"/>
      <w:r>
        <w:rPr>
          <w:rtl/>
        </w:rPr>
        <w:t xml:space="preserve">כבר </w:t>
      </w:r>
      <w:bookmarkStart w:id="7809" w:name="_ETM_Q12_590200"/>
      <w:bookmarkEnd w:id="7809"/>
      <w:r>
        <w:rPr>
          <w:rtl/>
        </w:rPr>
        <w:t>אמרתי</w:t>
      </w:r>
      <w:r>
        <w:rPr>
          <w:rFonts w:hint="cs"/>
          <w:rtl/>
        </w:rPr>
        <w:t>,</w:t>
      </w:r>
      <w:r>
        <w:rPr>
          <w:rtl/>
        </w:rPr>
        <w:t xml:space="preserve"> </w:t>
      </w:r>
      <w:bookmarkStart w:id="7810" w:name="_ETM_Q12_590590"/>
      <w:bookmarkEnd w:id="7810"/>
      <w:r>
        <w:rPr>
          <w:rtl/>
        </w:rPr>
        <w:t xml:space="preserve">אדוני </w:t>
      </w:r>
      <w:bookmarkStart w:id="7811" w:name="_ETM_Q12_590800"/>
      <w:bookmarkEnd w:id="7811"/>
      <w:r>
        <w:rPr>
          <w:rtl/>
        </w:rPr>
        <w:t>היושב-ראש</w:t>
      </w:r>
      <w:r>
        <w:rPr>
          <w:rFonts w:hint="cs"/>
          <w:rtl/>
        </w:rPr>
        <w:t>,</w:t>
      </w:r>
      <w:r>
        <w:rPr>
          <w:rtl/>
        </w:rPr>
        <w:t xml:space="preserve"> </w:t>
      </w:r>
      <w:bookmarkStart w:id="7812" w:name="_ETM_Q12_591190"/>
      <w:bookmarkEnd w:id="7812"/>
      <w:r>
        <w:rPr>
          <w:rtl/>
        </w:rPr>
        <w:t>שהיו</w:t>
      </w:r>
      <w:r>
        <w:rPr>
          <w:rFonts w:hint="cs"/>
          <w:rtl/>
        </w:rPr>
        <w:t>ת</w:t>
      </w:r>
      <w:r>
        <w:rPr>
          <w:rtl/>
        </w:rPr>
        <w:t xml:space="preserve"> </w:t>
      </w:r>
      <w:bookmarkStart w:id="7813" w:name="_ETM_Q12_592120"/>
      <w:bookmarkEnd w:id="7813"/>
      <w:r>
        <w:rPr>
          <w:rFonts w:hint="cs"/>
          <w:rtl/>
        </w:rPr>
        <w:t>ש</w:t>
      </w:r>
      <w:r>
        <w:rPr>
          <w:rtl/>
        </w:rPr>
        <w:t xml:space="preserve">החוק </w:t>
      </w:r>
      <w:bookmarkStart w:id="7814" w:name="_ETM_Q12_592510"/>
      <w:bookmarkEnd w:id="7814"/>
      <w:r>
        <w:rPr>
          <w:rtl/>
        </w:rPr>
        <w:t xml:space="preserve">הזה </w:t>
      </w:r>
      <w:bookmarkStart w:id="7815" w:name="_ETM_Q12_593170"/>
      <w:bookmarkEnd w:id="7815"/>
      <w:r>
        <w:rPr>
          <w:rtl/>
        </w:rPr>
        <w:t xml:space="preserve">נוגע </w:t>
      </w:r>
      <w:bookmarkStart w:id="7816" w:name="_ETM_Q12_593500"/>
      <w:bookmarkEnd w:id="7816"/>
      <w:r>
        <w:rPr>
          <w:rtl/>
        </w:rPr>
        <w:t xml:space="preserve">רק </w:t>
      </w:r>
      <w:bookmarkStart w:id="7817" w:name="_ETM_Q12_593740"/>
      <w:bookmarkEnd w:id="7817"/>
      <w:r>
        <w:rPr>
          <w:rtl/>
        </w:rPr>
        <w:t xml:space="preserve">לאנשים </w:t>
      </w:r>
      <w:bookmarkStart w:id="7818" w:name="_ETM_Q12_594220"/>
      <w:bookmarkEnd w:id="7818"/>
      <w:r>
        <w:rPr>
          <w:rtl/>
        </w:rPr>
        <w:t>יש</w:t>
      </w:r>
      <w:r w:rsidR="0007619F">
        <w:rPr>
          <w:rFonts w:hint="cs"/>
          <w:rtl/>
        </w:rPr>
        <w:t>ר</w:t>
      </w:r>
      <w:r>
        <w:rPr>
          <w:rtl/>
        </w:rPr>
        <w:t>ים</w:t>
      </w:r>
      <w:r w:rsidR="0007619F">
        <w:rPr>
          <w:rFonts w:hint="cs"/>
          <w:rtl/>
        </w:rPr>
        <w:t>,</w:t>
      </w:r>
      <w:r>
        <w:rPr>
          <w:rtl/>
        </w:rPr>
        <w:t xml:space="preserve"> </w:t>
      </w:r>
      <w:bookmarkStart w:id="7819" w:name="_ETM_Q12_594610"/>
      <w:bookmarkEnd w:id="7819"/>
      <w:r>
        <w:rPr>
          <w:rtl/>
        </w:rPr>
        <w:t xml:space="preserve">שאין </w:t>
      </w:r>
      <w:bookmarkStart w:id="7820" w:name="_ETM_Q12_594820"/>
      <w:bookmarkEnd w:id="7820"/>
      <w:r>
        <w:rPr>
          <w:rtl/>
        </w:rPr>
        <w:t xml:space="preserve">להם </w:t>
      </w:r>
      <w:bookmarkStart w:id="7821" w:name="_ETM_Q12_594940"/>
      <w:bookmarkEnd w:id="7821"/>
      <w:r>
        <w:rPr>
          <w:rtl/>
        </w:rPr>
        <w:t xml:space="preserve">הכוונה </w:t>
      </w:r>
      <w:bookmarkStart w:id="7822" w:name="_ETM_Q12_595270"/>
      <w:bookmarkEnd w:id="7822"/>
      <w:r>
        <w:rPr>
          <w:rtl/>
        </w:rPr>
        <w:t>לברוח</w:t>
      </w:r>
      <w:r w:rsidR="0007619F">
        <w:rPr>
          <w:rFonts w:hint="cs"/>
          <w:rtl/>
        </w:rPr>
        <w:t>,</w:t>
      </w:r>
      <w:r>
        <w:rPr>
          <w:rtl/>
        </w:rPr>
        <w:t xml:space="preserve"> </w:t>
      </w:r>
      <w:bookmarkStart w:id="7823" w:name="_ETM_Q12_596390"/>
      <w:bookmarkEnd w:id="7823"/>
      <w:r>
        <w:rPr>
          <w:rtl/>
        </w:rPr>
        <w:t xml:space="preserve">ולא </w:t>
      </w:r>
      <w:bookmarkStart w:id="7824" w:name="_ETM_Q12_596630"/>
      <w:bookmarkEnd w:id="7824"/>
      <w:r>
        <w:rPr>
          <w:rtl/>
        </w:rPr>
        <w:t xml:space="preserve">לגבי </w:t>
      </w:r>
      <w:bookmarkStart w:id="7825" w:name="_ETM_Q12_596990"/>
      <w:bookmarkEnd w:id="7825"/>
      <w:r>
        <w:rPr>
          <w:rtl/>
        </w:rPr>
        <w:t xml:space="preserve">חייבים </w:t>
      </w:r>
      <w:bookmarkStart w:id="7826" w:name="_ETM_Q12_597890"/>
      <w:bookmarkEnd w:id="7826"/>
      <w:r>
        <w:rPr>
          <w:rtl/>
        </w:rPr>
        <w:t xml:space="preserve">מועדים </w:t>
      </w:r>
      <w:bookmarkStart w:id="7827" w:name="_ETM_Q12_599729"/>
      <w:bookmarkEnd w:id="7827"/>
      <w:r>
        <w:rPr>
          <w:rtl/>
        </w:rPr>
        <w:t xml:space="preserve">באופן </w:t>
      </w:r>
      <w:bookmarkStart w:id="7828" w:name="_ETM_Q12_600089"/>
      <w:bookmarkEnd w:id="7828"/>
      <w:r>
        <w:rPr>
          <w:rtl/>
        </w:rPr>
        <w:t>קיצוני</w:t>
      </w:r>
      <w:r w:rsidR="0007619F">
        <w:rPr>
          <w:rFonts w:hint="cs"/>
          <w:rtl/>
        </w:rPr>
        <w:t>,</w:t>
      </w:r>
      <w:r>
        <w:rPr>
          <w:rtl/>
        </w:rPr>
        <w:t xml:space="preserve"> </w:t>
      </w:r>
      <w:bookmarkStart w:id="7829" w:name="_ETM_Q12_600569"/>
      <w:bookmarkEnd w:id="7829"/>
      <w:r>
        <w:rPr>
          <w:rtl/>
        </w:rPr>
        <w:t xml:space="preserve">שלא </w:t>
      </w:r>
      <w:bookmarkStart w:id="7830" w:name="_ETM_Q12_600749"/>
      <w:bookmarkEnd w:id="7830"/>
      <w:r>
        <w:rPr>
          <w:rFonts w:hint="cs"/>
          <w:rtl/>
        </w:rPr>
        <w:t>תהיה דרך</w:t>
      </w:r>
      <w:r>
        <w:rPr>
          <w:rtl/>
        </w:rPr>
        <w:t xml:space="preserve"> </w:t>
      </w:r>
      <w:bookmarkStart w:id="7831" w:name="_ETM_Q12_601349"/>
      <w:bookmarkEnd w:id="7831"/>
      <w:r>
        <w:rPr>
          <w:rtl/>
        </w:rPr>
        <w:t xml:space="preserve">לגבות </w:t>
      </w:r>
      <w:bookmarkStart w:id="7832" w:name="_ETM_Q12_601679"/>
      <w:bookmarkEnd w:id="7832"/>
      <w:r>
        <w:rPr>
          <w:rtl/>
        </w:rPr>
        <w:t xml:space="preserve">את </w:t>
      </w:r>
      <w:bookmarkStart w:id="7833" w:name="_ETM_Q12_601770"/>
      <w:bookmarkEnd w:id="7833"/>
      <w:r>
        <w:rPr>
          <w:rtl/>
        </w:rPr>
        <w:t>חו</w:t>
      </w:r>
      <w:bookmarkStart w:id="7834" w:name="_ETM_Q12_602009"/>
      <w:bookmarkEnd w:id="7834"/>
      <w:r>
        <w:rPr>
          <w:rFonts w:hint="cs"/>
          <w:rtl/>
        </w:rPr>
        <w:t>בם וישתמטו</w:t>
      </w:r>
      <w:r>
        <w:rPr>
          <w:rtl/>
        </w:rPr>
        <w:t xml:space="preserve"> </w:t>
      </w:r>
      <w:bookmarkStart w:id="7835" w:name="_ETM_Q12_602429"/>
      <w:bookmarkEnd w:id="7835"/>
      <w:r>
        <w:rPr>
          <w:rtl/>
        </w:rPr>
        <w:t>לצמיתות</w:t>
      </w:r>
      <w:r>
        <w:rPr>
          <w:rFonts w:hint="cs"/>
          <w:rtl/>
        </w:rPr>
        <w:t>,</w:t>
      </w:r>
      <w:r>
        <w:rPr>
          <w:rtl/>
        </w:rPr>
        <w:t xml:space="preserve"> </w:t>
      </w:r>
      <w:bookmarkStart w:id="7836" w:name="_ETM_Q12_603359"/>
      <w:bookmarkEnd w:id="7836"/>
      <w:r>
        <w:rPr>
          <w:rtl/>
        </w:rPr>
        <w:t xml:space="preserve">תתוקן </w:t>
      </w:r>
      <w:bookmarkStart w:id="7837" w:name="_ETM_Q12_603839"/>
      <w:bookmarkEnd w:id="7837"/>
      <w:r>
        <w:rPr>
          <w:rtl/>
        </w:rPr>
        <w:t xml:space="preserve">תקנה </w:t>
      </w:r>
      <w:bookmarkStart w:id="7838" w:name="_ETM_Q12_604289"/>
      <w:bookmarkEnd w:id="7838"/>
      <w:r>
        <w:rPr>
          <w:rtl/>
        </w:rPr>
        <w:t xml:space="preserve">או </w:t>
      </w:r>
      <w:bookmarkStart w:id="7839" w:name="_ETM_Q12_604409"/>
      <w:bookmarkEnd w:id="7839"/>
      <w:r>
        <w:rPr>
          <w:rtl/>
        </w:rPr>
        <w:t xml:space="preserve">חוק </w:t>
      </w:r>
      <w:bookmarkStart w:id="7840" w:name="_ETM_Q12_604790"/>
      <w:bookmarkEnd w:id="7840"/>
      <w:r>
        <w:rPr>
          <w:rtl/>
        </w:rPr>
        <w:t>ש</w:t>
      </w:r>
      <w:r>
        <w:rPr>
          <w:rFonts w:hint="cs"/>
          <w:rtl/>
        </w:rPr>
        <w:t>י</w:t>
      </w:r>
      <w:r>
        <w:rPr>
          <w:rtl/>
        </w:rPr>
        <w:t>אפשר</w:t>
      </w:r>
      <w:r>
        <w:rPr>
          <w:rFonts w:hint="cs"/>
          <w:rtl/>
        </w:rPr>
        <w:t>ו</w:t>
      </w:r>
      <w:r>
        <w:rPr>
          <w:rtl/>
        </w:rPr>
        <w:t xml:space="preserve"> </w:t>
      </w:r>
      <w:bookmarkStart w:id="7841" w:name="_ETM_Q12_605330"/>
      <w:bookmarkEnd w:id="7841"/>
      <w:r>
        <w:rPr>
          <w:rtl/>
        </w:rPr>
        <w:t xml:space="preserve">לרשם </w:t>
      </w:r>
      <w:bookmarkStart w:id="7842" w:name="_ETM_Q12_605750"/>
      <w:bookmarkEnd w:id="7842"/>
      <w:r>
        <w:rPr>
          <w:rtl/>
        </w:rPr>
        <w:t xml:space="preserve">לעכב </w:t>
      </w:r>
      <w:bookmarkStart w:id="7843" w:name="_ETM_Q12_606050"/>
      <w:bookmarkEnd w:id="7843"/>
      <w:r>
        <w:rPr>
          <w:rtl/>
        </w:rPr>
        <w:t xml:space="preserve">את </w:t>
      </w:r>
      <w:bookmarkStart w:id="7844" w:name="_ETM_Q12_606140"/>
      <w:bookmarkEnd w:id="7844"/>
      <w:r>
        <w:rPr>
          <w:rtl/>
        </w:rPr>
        <w:t xml:space="preserve">יציאתם </w:t>
      </w:r>
      <w:bookmarkStart w:id="7845" w:name="_ETM_Q12_606680"/>
      <w:bookmarkEnd w:id="7845"/>
      <w:r>
        <w:rPr>
          <w:rtl/>
        </w:rPr>
        <w:t>מ</w:t>
      </w:r>
      <w:r>
        <w:rPr>
          <w:rFonts w:hint="cs"/>
          <w:rtl/>
        </w:rPr>
        <w:t xml:space="preserve">ן </w:t>
      </w:r>
      <w:r>
        <w:rPr>
          <w:rtl/>
        </w:rPr>
        <w:t>הארץ</w:t>
      </w:r>
      <w:r>
        <w:rPr>
          <w:rFonts w:hint="cs"/>
          <w:rtl/>
        </w:rPr>
        <w:t>.</w:t>
      </w:r>
    </w:p>
    <w:p w:rsidR="00AC13BF" w:rsidRDefault="00AC13BF" w:rsidP="0006354D">
      <w:pPr>
        <w:rPr>
          <w:rtl/>
        </w:rPr>
      </w:pPr>
    </w:p>
    <w:p w:rsidR="00AC13BF" w:rsidRDefault="00AC13BF" w:rsidP="0007619F">
      <w:pPr>
        <w:rPr>
          <w:rtl/>
        </w:rPr>
      </w:pPr>
      <w:r>
        <w:rPr>
          <w:rtl/>
        </w:rPr>
        <w:t xml:space="preserve"> </w:t>
      </w:r>
      <w:bookmarkStart w:id="7846" w:name="_ETM_Q12_607550"/>
      <w:bookmarkEnd w:id="7846"/>
      <w:r>
        <w:rPr>
          <w:rtl/>
        </w:rPr>
        <w:t xml:space="preserve">אני </w:t>
      </w:r>
      <w:bookmarkStart w:id="7847" w:name="_ETM_Q12_607760"/>
      <w:bookmarkEnd w:id="7847"/>
      <w:r>
        <w:rPr>
          <w:rtl/>
        </w:rPr>
        <w:t xml:space="preserve">רוצה </w:t>
      </w:r>
      <w:bookmarkStart w:id="7848" w:name="_ETM_Q12_608000"/>
      <w:bookmarkEnd w:id="7848"/>
      <w:r>
        <w:rPr>
          <w:rtl/>
        </w:rPr>
        <w:t xml:space="preserve">להודות </w:t>
      </w:r>
      <w:bookmarkStart w:id="7849" w:name="_ETM_Q12_608330"/>
      <w:bookmarkEnd w:id="7849"/>
      <w:r>
        <w:rPr>
          <w:rtl/>
        </w:rPr>
        <w:t xml:space="preserve">לחבר </w:t>
      </w:r>
      <w:bookmarkStart w:id="7850" w:name="_ETM_Q12_608570"/>
      <w:bookmarkEnd w:id="7850"/>
      <w:r>
        <w:rPr>
          <w:rtl/>
        </w:rPr>
        <w:t xml:space="preserve">הכנסת </w:t>
      </w:r>
      <w:bookmarkStart w:id="7851" w:name="_ETM_Q12_608870"/>
      <w:bookmarkEnd w:id="7851"/>
      <w:r>
        <w:rPr>
          <w:rtl/>
        </w:rPr>
        <w:t xml:space="preserve">אחמד </w:t>
      </w:r>
      <w:bookmarkStart w:id="7852" w:name="_ETM_Q12_609170"/>
      <w:bookmarkEnd w:id="7852"/>
      <w:r>
        <w:rPr>
          <w:rtl/>
        </w:rPr>
        <w:t>טיבי</w:t>
      </w:r>
      <w:r>
        <w:rPr>
          <w:rFonts w:hint="cs"/>
          <w:rtl/>
        </w:rPr>
        <w:t>,</w:t>
      </w:r>
      <w:r>
        <w:rPr>
          <w:rtl/>
        </w:rPr>
        <w:t xml:space="preserve"> </w:t>
      </w:r>
      <w:bookmarkStart w:id="7853" w:name="_ETM_Q12_609800"/>
      <w:bookmarkEnd w:id="7853"/>
      <w:r>
        <w:rPr>
          <w:rtl/>
        </w:rPr>
        <w:t xml:space="preserve">שיזם </w:t>
      </w:r>
      <w:bookmarkStart w:id="7854" w:name="_ETM_Q12_610310"/>
      <w:bookmarkEnd w:id="7854"/>
      <w:r>
        <w:rPr>
          <w:rtl/>
        </w:rPr>
        <w:t xml:space="preserve">את </w:t>
      </w:r>
      <w:bookmarkStart w:id="7855" w:name="_ETM_Q12_610430"/>
      <w:bookmarkEnd w:id="7855"/>
      <w:r>
        <w:rPr>
          <w:rtl/>
        </w:rPr>
        <w:t xml:space="preserve">הצעת </w:t>
      </w:r>
      <w:bookmarkStart w:id="7856" w:name="_ETM_Q12_610850"/>
      <w:bookmarkEnd w:id="7856"/>
      <w:r>
        <w:rPr>
          <w:rtl/>
        </w:rPr>
        <w:t>החוק</w:t>
      </w:r>
      <w:r>
        <w:rPr>
          <w:rFonts w:hint="cs"/>
          <w:rtl/>
        </w:rPr>
        <w:t>,</w:t>
      </w:r>
      <w:r>
        <w:rPr>
          <w:rtl/>
        </w:rPr>
        <w:t xml:space="preserve"> </w:t>
      </w:r>
      <w:bookmarkStart w:id="7857" w:name="_ETM_Q12_611480"/>
      <w:bookmarkEnd w:id="7857"/>
      <w:r>
        <w:rPr>
          <w:rtl/>
        </w:rPr>
        <w:t xml:space="preserve">לצוות </w:t>
      </w:r>
      <w:bookmarkStart w:id="7858" w:name="_ETM_Q12_611930"/>
      <w:bookmarkEnd w:id="7858"/>
      <w:r>
        <w:rPr>
          <w:rtl/>
        </w:rPr>
        <w:t xml:space="preserve">ועדת </w:t>
      </w:r>
      <w:bookmarkStart w:id="7859" w:name="_ETM_Q12_612320"/>
      <w:bookmarkEnd w:id="7859"/>
      <w:r>
        <w:rPr>
          <w:rtl/>
        </w:rPr>
        <w:t xml:space="preserve">העבודה </w:t>
      </w:r>
      <w:bookmarkStart w:id="7860" w:name="_ETM_Q12_612680"/>
      <w:bookmarkEnd w:id="7860"/>
      <w:r>
        <w:rPr>
          <w:rtl/>
        </w:rPr>
        <w:t xml:space="preserve">והרווחה </w:t>
      </w:r>
      <w:bookmarkStart w:id="7861" w:name="_ETM_Q12_613100"/>
      <w:bookmarkEnd w:id="7861"/>
      <w:r w:rsidR="0007619F">
        <w:rPr>
          <w:rFonts w:hint="cs"/>
          <w:rtl/>
        </w:rPr>
        <w:t xml:space="preserve">– </w:t>
      </w:r>
      <w:r>
        <w:rPr>
          <w:rtl/>
        </w:rPr>
        <w:t xml:space="preserve">המנהלת </w:t>
      </w:r>
      <w:bookmarkStart w:id="7862" w:name="_ETM_Q12_613550"/>
      <w:bookmarkEnd w:id="7862"/>
      <w:r>
        <w:rPr>
          <w:rtl/>
        </w:rPr>
        <w:t xml:space="preserve">ענת </w:t>
      </w:r>
      <w:bookmarkStart w:id="7863" w:name="_ETM_Q12_613820"/>
      <w:bookmarkEnd w:id="7863"/>
      <w:r>
        <w:rPr>
          <w:rtl/>
        </w:rPr>
        <w:t xml:space="preserve">כהן </w:t>
      </w:r>
      <w:bookmarkStart w:id="7864" w:name="_ETM_Q12_614060"/>
      <w:bookmarkEnd w:id="7864"/>
      <w:r>
        <w:rPr>
          <w:rtl/>
        </w:rPr>
        <w:t>שמואל</w:t>
      </w:r>
      <w:r>
        <w:rPr>
          <w:rFonts w:hint="cs"/>
          <w:rtl/>
        </w:rPr>
        <w:t>,</w:t>
      </w:r>
      <w:r>
        <w:rPr>
          <w:rtl/>
        </w:rPr>
        <w:t xml:space="preserve"> </w:t>
      </w:r>
      <w:bookmarkStart w:id="7865" w:name="_ETM_Q12_614870"/>
      <w:bookmarkEnd w:id="7865"/>
      <w:r>
        <w:rPr>
          <w:rtl/>
        </w:rPr>
        <w:t>הגב</w:t>
      </w:r>
      <w:r>
        <w:rPr>
          <w:rFonts w:hint="cs"/>
          <w:rtl/>
        </w:rPr>
        <w:t>'</w:t>
      </w:r>
      <w:r>
        <w:rPr>
          <w:rtl/>
        </w:rPr>
        <w:t xml:space="preserve"> </w:t>
      </w:r>
      <w:bookmarkStart w:id="7866" w:name="_ETM_Q12_615290"/>
      <w:bookmarkEnd w:id="7866"/>
      <w:r>
        <w:rPr>
          <w:rtl/>
        </w:rPr>
        <w:t xml:space="preserve">אורית </w:t>
      </w:r>
      <w:bookmarkStart w:id="7867" w:name="_ETM_Q12_615560"/>
      <w:bookmarkEnd w:id="7867"/>
      <w:r>
        <w:rPr>
          <w:rtl/>
        </w:rPr>
        <w:t>ארז</w:t>
      </w:r>
      <w:r>
        <w:rPr>
          <w:rFonts w:hint="cs"/>
          <w:rtl/>
        </w:rPr>
        <w:t xml:space="preserve">, </w:t>
      </w:r>
      <w:bookmarkStart w:id="7868" w:name="_ETM_Q12_615950"/>
      <w:bookmarkEnd w:id="7868"/>
      <w:r>
        <w:rPr>
          <w:rtl/>
        </w:rPr>
        <w:t>הגב</w:t>
      </w:r>
      <w:r>
        <w:rPr>
          <w:rFonts w:hint="cs"/>
          <w:rtl/>
        </w:rPr>
        <w:t>'</w:t>
      </w:r>
      <w:r>
        <w:rPr>
          <w:rtl/>
        </w:rPr>
        <w:t xml:space="preserve"> </w:t>
      </w:r>
      <w:bookmarkStart w:id="7869" w:name="_ETM_Q12_616250"/>
      <w:bookmarkEnd w:id="7869"/>
      <w:r>
        <w:rPr>
          <w:rFonts w:hint="cs"/>
          <w:rtl/>
        </w:rPr>
        <w:t xml:space="preserve">מעיין בן עמי, </w:t>
      </w:r>
      <w:bookmarkStart w:id="7870" w:name="_ETM_Q12_616550"/>
      <w:bookmarkStart w:id="7871" w:name="_ETM_Q12_616910"/>
      <w:bookmarkEnd w:id="7870"/>
      <w:bookmarkEnd w:id="7871"/>
      <w:r>
        <w:rPr>
          <w:rtl/>
        </w:rPr>
        <w:t xml:space="preserve">וכמובן </w:t>
      </w:r>
      <w:bookmarkStart w:id="7872" w:name="_ETM_Q12_617360"/>
      <w:bookmarkEnd w:id="7872"/>
      <w:r w:rsidR="0007619F">
        <w:rPr>
          <w:rFonts w:hint="cs"/>
          <w:rtl/>
        </w:rPr>
        <w:t>ה</w:t>
      </w:r>
      <w:r>
        <w:rPr>
          <w:rtl/>
        </w:rPr>
        <w:t xml:space="preserve">יועצת </w:t>
      </w:r>
      <w:bookmarkStart w:id="7873" w:name="_ETM_Q12_617600"/>
      <w:bookmarkEnd w:id="7873"/>
      <w:r>
        <w:rPr>
          <w:rtl/>
        </w:rPr>
        <w:t xml:space="preserve">המשפטית </w:t>
      </w:r>
      <w:bookmarkStart w:id="7874" w:name="_ETM_Q12_618050"/>
      <w:bookmarkEnd w:id="7874"/>
      <w:r>
        <w:rPr>
          <w:rtl/>
        </w:rPr>
        <w:t xml:space="preserve">של </w:t>
      </w:r>
      <w:bookmarkStart w:id="7875" w:name="_ETM_Q12_618140"/>
      <w:bookmarkEnd w:id="7875"/>
      <w:r>
        <w:rPr>
          <w:rtl/>
        </w:rPr>
        <w:t xml:space="preserve">הוועדה </w:t>
      </w:r>
      <w:bookmarkStart w:id="7876" w:name="_ETM_Q12_618830"/>
      <w:bookmarkEnd w:id="7876"/>
      <w:r>
        <w:rPr>
          <w:rFonts w:hint="cs"/>
          <w:rtl/>
        </w:rPr>
        <w:t>עו"ד</w:t>
      </w:r>
      <w:r>
        <w:rPr>
          <w:rtl/>
        </w:rPr>
        <w:t xml:space="preserve"> </w:t>
      </w:r>
      <w:bookmarkStart w:id="7877" w:name="_ETM_Q12_619670"/>
      <w:bookmarkEnd w:id="7877"/>
      <w:r>
        <w:rPr>
          <w:rtl/>
        </w:rPr>
        <w:t xml:space="preserve">נעה </w:t>
      </w:r>
      <w:bookmarkStart w:id="7878" w:name="_ETM_Q12_619940"/>
      <w:bookmarkEnd w:id="7878"/>
      <w:r>
        <w:rPr>
          <w:rtl/>
        </w:rPr>
        <w:t xml:space="preserve">בן </w:t>
      </w:r>
      <w:bookmarkStart w:id="7879" w:name="_ETM_Q12_620120"/>
      <w:bookmarkEnd w:id="7879"/>
      <w:r>
        <w:rPr>
          <w:rtl/>
        </w:rPr>
        <w:t>שבת</w:t>
      </w:r>
      <w:r>
        <w:rPr>
          <w:rFonts w:hint="cs"/>
          <w:rtl/>
        </w:rPr>
        <w:t>.</w:t>
      </w:r>
      <w:r>
        <w:rPr>
          <w:rtl/>
        </w:rPr>
        <w:t xml:space="preserve"> </w:t>
      </w:r>
      <w:bookmarkStart w:id="7880" w:name="_ETM_Q12_620900"/>
      <w:bookmarkEnd w:id="7880"/>
      <w:r>
        <w:rPr>
          <w:rtl/>
        </w:rPr>
        <w:t xml:space="preserve">תודה </w:t>
      </w:r>
      <w:bookmarkStart w:id="7881" w:name="_ETM_Q12_621260"/>
      <w:bookmarkEnd w:id="7881"/>
      <w:r>
        <w:rPr>
          <w:rtl/>
        </w:rPr>
        <w:t>רבה</w:t>
      </w:r>
      <w:r>
        <w:rPr>
          <w:rFonts w:hint="cs"/>
          <w:rtl/>
        </w:rPr>
        <w:t>.</w:t>
      </w:r>
      <w:r>
        <w:rPr>
          <w:rtl/>
        </w:rPr>
        <w:t xml:space="preserve"> </w:t>
      </w:r>
      <w:bookmarkStart w:id="7882" w:name="_ETM_Q12_621530"/>
      <w:bookmarkEnd w:id="7882"/>
      <w:r>
        <w:rPr>
          <w:rtl/>
        </w:rPr>
        <w:t xml:space="preserve">אני </w:t>
      </w:r>
      <w:bookmarkStart w:id="7883" w:name="_ETM_Q12_621650"/>
      <w:bookmarkEnd w:id="7883"/>
      <w:r>
        <w:rPr>
          <w:rtl/>
        </w:rPr>
        <w:t xml:space="preserve">מבקש </w:t>
      </w:r>
      <w:bookmarkStart w:id="7884" w:name="_ETM_Q12_622010"/>
      <w:bookmarkEnd w:id="7884"/>
      <w:r>
        <w:rPr>
          <w:rtl/>
        </w:rPr>
        <w:t xml:space="preserve">את </w:t>
      </w:r>
      <w:bookmarkStart w:id="7885" w:name="_ETM_Q12_622100"/>
      <w:bookmarkEnd w:id="7885"/>
      <w:r>
        <w:rPr>
          <w:rtl/>
        </w:rPr>
        <w:t xml:space="preserve">הצבעת </w:t>
      </w:r>
      <w:bookmarkStart w:id="7886" w:name="_ETM_Q12_622490"/>
      <w:bookmarkEnd w:id="7886"/>
      <w:r>
        <w:rPr>
          <w:rtl/>
        </w:rPr>
        <w:t xml:space="preserve">הכנסת </w:t>
      </w:r>
      <w:bookmarkStart w:id="7887" w:name="_ETM_Q12_623330"/>
      <w:bookmarkEnd w:id="7887"/>
      <w:r>
        <w:rPr>
          <w:rtl/>
        </w:rPr>
        <w:t>ל</w:t>
      </w:r>
      <w:r>
        <w:rPr>
          <w:rFonts w:hint="cs"/>
          <w:rtl/>
        </w:rPr>
        <w:t>טובת</w:t>
      </w:r>
      <w:r>
        <w:rPr>
          <w:rtl/>
        </w:rPr>
        <w:t xml:space="preserve"> </w:t>
      </w:r>
      <w:bookmarkStart w:id="7888" w:name="_ETM_Q12_623900"/>
      <w:bookmarkStart w:id="7889" w:name="_ETM_Q12_624350"/>
      <w:bookmarkEnd w:id="7888"/>
      <w:bookmarkEnd w:id="7889"/>
      <w:r>
        <w:rPr>
          <w:rtl/>
        </w:rPr>
        <w:t xml:space="preserve">הצעת </w:t>
      </w:r>
      <w:bookmarkStart w:id="7890" w:name="_ETM_Q12_624590"/>
      <w:bookmarkEnd w:id="7890"/>
      <w:r>
        <w:rPr>
          <w:rFonts w:hint="cs"/>
          <w:rtl/>
        </w:rPr>
        <w:t>ה</w:t>
      </w:r>
      <w:r>
        <w:rPr>
          <w:rtl/>
        </w:rPr>
        <w:t xml:space="preserve">חוק </w:t>
      </w:r>
      <w:bookmarkStart w:id="7891" w:name="_ETM_Q12_624830"/>
      <w:bookmarkEnd w:id="7891"/>
      <w:r>
        <w:rPr>
          <w:rFonts w:hint="cs"/>
          <w:rtl/>
        </w:rPr>
        <w:t>ה</w:t>
      </w:r>
      <w:r>
        <w:rPr>
          <w:rtl/>
        </w:rPr>
        <w:t>זו</w:t>
      </w:r>
      <w:r>
        <w:rPr>
          <w:rFonts w:hint="cs"/>
          <w:rtl/>
        </w:rPr>
        <w:t>.</w:t>
      </w:r>
      <w:r>
        <w:rPr>
          <w:rtl/>
        </w:rPr>
        <w:t xml:space="preserve"> </w:t>
      </w:r>
      <w:bookmarkStart w:id="7892" w:name="_ETM_Q12_625070"/>
      <w:bookmarkEnd w:id="7892"/>
      <w:r>
        <w:rPr>
          <w:rtl/>
        </w:rPr>
        <w:t>תודה</w:t>
      </w:r>
      <w:r>
        <w:rPr>
          <w:rFonts w:hint="cs"/>
          <w:rtl/>
        </w:rPr>
        <w:t xml:space="preserve">. </w:t>
      </w:r>
      <w:bookmarkStart w:id="7893" w:name="_ETM_Q12_625460"/>
      <w:bookmarkEnd w:id="7893"/>
    </w:p>
    <w:p w:rsidR="00AC13BF" w:rsidRDefault="00AC13BF" w:rsidP="0006354D">
      <w:pPr>
        <w:rPr>
          <w:rtl/>
          <w:lang w:eastAsia="he-IL"/>
        </w:rPr>
      </w:pPr>
    </w:p>
    <w:p w:rsidR="00AC13BF" w:rsidRDefault="00AC13BF" w:rsidP="0006354D">
      <w:pPr>
        <w:pStyle w:val="af6"/>
        <w:keepNext/>
        <w:rPr>
          <w:rtl/>
        </w:rPr>
      </w:pPr>
      <w:r w:rsidRPr="007C2B18">
        <w:rPr>
          <w:rStyle w:val="TagStyle"/>
          <w:rtl/>
        </w:rPr>
        <w:t xml:space="preserve"> &lt;&lt; יור &gt;&gt; </w:t>
      </w:r>
      <w:r>
        <w:rPr>
          <w:rtl/>
        </w:rPr>
        <w:t>היו"ר אוריאל בוסו:</w:t>
      </w:r>
      <w:r w:rsidRPr="007C2B18">
        <w:rPr>
          <w:rStyle w:val="TagStyle"/>
          <w:rtl/>
        </w:rPr>
        <w:t xml:space="preserve"> &lt;&lt; יור &gt;&gt;</w:t>
      </w:r>
      <w:r>
        <w:rPr>
          <w:rtl/>
        </w:rPr>
        <w:t xml:space="preserve">  </w:t>
      </w:r>
    </w:p>
    <w:p w:rsidR="00AC13BF" w:rsidRDefault="00AC13BF" w:rsidP="00522B2F">
      <w:pPr>
        <w:rPr>
          <w:rtl/>
          <w:lang w:eastAsia="he-IL"/>
        </w:rPr>
      </w:pPr>
    </w:p>
    <w:p w:rsidR="0007619F" w:rsidRDefault="00AC13BF" w:rsidP="0007619F">
      <w:pPr>
        <w:rPr>
          <w:rtl/>
          <w:lang w:eastAsia="he-IL"/>
        </w:rPr>
      </w:pPr>
      <w:r>
        <w:rPr>
          <w:rFonts w:hint="cs"/>
          <w:rtl/>
          <w:lang w:eastAsia="he-IL"/>
        </w:rPr>
        <w:t xml:space="preserve">תודה רבה. חברי הכנסת, להצעת החוק הזו הוגשו הסתייגויות של קבוצת </w:t>
      </w:r>
      <w:r w:rsidR="0007619F">
        <w:rPr>
          <w:rFonts w:hint="cs"/>
          <w:rtl/>
          <w:lang w:eastAsia="he-IL"/>
        </w:rPr>
        <w:t xml:space="preserve">סיעת </w:t>
      </w:r>
      <w:r>
        <w:rPr>
          <w:rFonts w:hint="cs"/>
          <w:rtl/>
          <w:lang w:eastAsia="he-IL"/>
        </w:rPr>
        <w:t xml:space="preserve">המחנה הממלכתי, וכמובן בקשות רשות דיבור של חברי כנסת </w:t>
      </w:r>
      <w:bookmarkStart w:id="7894" w:name="_ETM_Q12_641848"/>
      <w:bookmarkEnd w:id="7894"/>
      <w:r>
        <w:rPr>
          <w:rFonts w:hint="cs"/>
          <w:rtl/>
          <w:lang w:eastAsia="he-IL"/>
        </w:rPr>
        <w:t>של ישראל ביתנו. לא משנה. המסתייגים לא נוכחים, ולכן אנחנו לא נצביע על ההסתייגויות</w:t>
      </w:r>
      <w:r w:rsidR="0007619F">
        <w:rPr>
          <w:rFonts w:hint="cs"/>
          <w:rtl/>
          <w:lang w:eastAsia="he-IL"/>
        </w:rPr>
        <w:t>,</w:t>
      </w:r>
      <w:r>
        <w:rPr>
          <w:rFonts w:hint="cs"/>
          <w:rtl/>
          <w:lang w:eastAsia="he-IL"/>
        </w:rPr>
        <w:t xml:space="preserve"> ולכן ההסתייגויות מוסרות. </w:t>
      </w:r>
    </w:p>
    <w:p w:rsidR="0007619F" w:rsidRDefault="0007619F" w:rsidP="0007619F">
      <w:pPr>
        <w:rPr>
          <w:rtl/>
          <w:lang w:eastAsia="he-IL"/>
        </w:rPr>
      </w:pPr>
    </w:p>
    <w:p w:rsidR="00AC13BF" w:rsidRDefault="00AC13BF" w:rsidP="0007619F">
      <w:pPr>
        <w:rPr>
          <w:rtl/>
          <w:lang w:eastAsia="he-IL"/>
        </w:rPr>
      </w:pPr>
      <w:r>
        <w:rPr>
          <w:rFonts w:hint="cs"/>
          <w:rtl/>
          <w:lang w:eastAsia="he-IL"/>
        </w:rPr>
        <w:t xml:space="preserve">אנחנו נצביע על הצעת החוק בקריאה השנייה, סעיפים </w:t>
      </w:r>
      <w:bookmarkStart w:id="7895" w:name="_ETM_Q12_656600"/>
      <w:bookmarkEnd w:id="7895"/>
      <w:r>
        <w:rPr>
          <w:rFonts w:hint="cs"/>
          <w:rtl/>
          <w:lang w:eastAsia="he-IL"/>
        </w:rPr>
        <w:t>1 ו-2</w:t>
      </w:r>
      <w:r w:rsidR="0007619F">
        <w:rPr>
          <w:rFonts w:hint="cs"/>
          <w:rtl/>
          <w:lang w:eastAsia="he-IL"/>
        </w:rPr>
        <w:t>, כנוסח הוועדה</w:t>
      </w:r>
      <w:r>
        <w:rPr>
          <w:rFonts w:hint="cs"/>
          <w:rtl/>
          <w:lang w:eastAsia="he-IL"/>
        </w:rPr>
        <w:t xml:space="preserve"> </w:t>
      </w:r>
      <w:r>
        <w:rPr>
          <w:rtl/>
          <w:lang w:eastAsia="he-IL"/>
        </w:rPr>
        <w:t>–</w:t>
      </w:r>
      <w:r>
        <w:rPr>
          <w:rFonts w:hint="cs"/>
          <w:rtl/>
          <w:lang w:eastAsia="he-IL"/>
        </w:rPr>
        <w:t xml:space="preserve"> הצעת חוק הוצאה לפועל (תיקון מס' 74),</w:t>
      </w:r>
      <w:r w:rsidRPr="00CA3989">
        <w:rPr>
          <w:rFonts w:hint="cs"/>
          <w:rtl/>
          <w:lang w:eastAsia="he-IL"/>
        </w:rPr>
        <w:t xml:space="preserve"> </w:t>
      </w:r>
      <w:r>
        <w:rPr>
          <w:rFonts w:hint="cs"/>
          <w:rtl/>
          <w:lang w:eastAsia="he-IL"/>
        </w:rPr>
        <w:t>התשפ"ג</w:t>
      </w:r>
      <w:r>
        <w:rPr>
          <w:rFonts w:hint="eastAsia"/>
          <w:rtl/>
          <w:lang w:eastAsia="he-IL"/>
        </w:rPr>
        <w:t>–</w:t>
      </w:r>
      <w:r>
        <w:rPr>
          <w:rFonts w:hint="cs"/>
          <w:rtl/>
          <w:lang w:eastAsia="he-IL"/>
        </w:rPr>
        <w:t xml:space="preserve">2023, של חבר הכנסת אחמד טיבי וחבר הכנסת ישראל אייכלר. מאחר </w:t>
      </w:r>
      <w:bookmarkStart w:id="7896" w:name="_ETM_Q12_666658"/>
      <w:bookmarkEnd w:id="7896"/>
      <w:r>
        <w:rPr>
          <w:rFonts w:hint="cs"/>
          <w:rtl/>
          <w:lang w:eastAsia="he-IL"/>
        </w:rPr>
        <w:t xml:space="preserve">שזו הצעה כל כך חשובה, אני רוצה לתת לחבר הכנסת להספיק להגיע. המציע, יוזם החוק, חבר הכנסת אחמד </w:t>
      </w:r>
      <w:bookmarkStart w:id="7897" w:name="_ETM_Q12_675649"/>
      <w:bookmarkEnd w:id="7897"/>
      <w:r>
        <w:rPr>
          <w:rFonts w:hint="cs"/>
          <w:rtl/>
          <w:lang w:eastAsia="he-IL"/>
        </w:rPr>
        <w:t>טיבי</w:t>
      </w:r>
      <w:r w:rsidR="0007619F">
        <w:rPr>
          <w:rFonts w:hint="cs"/>
          <w:rtl/>
          <w:lang w:eastAsia="he-IL"/>
        </w:rPr>
        <w:t>,</w:t>
      </w:r>
      <w:r>
        <w:rPr>
          <w:rFonts w:hint="cs"/>
          <w:rtl/>
          <w:lang w:eastAsia="he-IL"/>
        </w:rPr>
        <w:t xml:space="preserve"> יעלה לאחר ההצבעה. הצבעה בקריאה השנייה. אגב, אפשר להתחרט בין השנייה לשלישית </w:t>
      </w:r>
      <w:r>
        <w:rPr>
          <w:rtl/>
          <w:lang w:eastAsia="he-IL"/>
        </w:rPr>
        <w:t>–</w:t>
      </w:r>
      <w:r>
        <w:rPr>
          <w:rFonts w:hint="cs"/>
          <w:rtl/>
          <w:lang w:eastAsia="he-IL"/>
        </w:rPr>
        <w:t xml:space="preserve"> מעדכן את יוזמי החוק.</w:t>
      </w:r>
    </w:p>
    <w:p w:rsidR="00AC13BF" w:rsidRDefault="00AC13BF" w:rsidP="0006354D">
      <w:pPr>
        <w:rPr>
          <w:rtl/>
          <w:lang w:eastAsia="he-IL"/>
        </w:rPr>
      </w:pPr>
    </w:p>
    <w:p w:rsidR="00AC13BF" w:rsidRDefault="00AC13BF" w:rsidP="0006354D">
      <w:pPr>
        <w:pStyle w:val="af5"/>
        <w:keepNext/>
        <w:rPr>
          <w:rtl/>
        </w:rPr>
      </w:pPr>
      <w:bookmarkStart w:id="7898" w:name="ET_interruption_5264_9"/>
      <w:r w:rsidRPr="00F23055">
        <w:rPr>
          <w:rStyle w:val="TagStyle"/>
          <w:rtl/>
        </w:rPr>
        <w:t xml:space="preserve"> &lt;&lt; קריאה &gt;&gt; </w:t>
      </w:r>
      <w:r>
        <w:rPr>
          <w:rtl/>
        </w:rPr>
        <w:t>אחמד טיבי (חד"ש-תע"ל):</w:t>
      </w:r>
      <w:r w:rsidRPr="00F23055">
        <w:rPr>
          <w:rStyle w:val="TagStyle"/>
          <w:rtl/>
        </w:rPr>
        <w:t xml:space="preserve"> &lt;&lt; קריאה &gt;&gt;</w:t>
      </w:r>
      <w:r>
        <w:rPr>
          <w:rtl/>
        </w:rPr>
        <w:t xml:space="preserve">  </w:t>
      </w:r>
      <w:bookmarkEnd w:id="7898"/>
    </w:p>
    <w:p w:rsidR="00AC13BF" w:rsidRDefault="00AC13BF" w:rsidP="00522B2F">
      <w:pPr>
        <w:rPr>
          <w:rtl/>
          <w:lang w:eastAsia="he-IL"/>
        </w:rPr>
      </w:pPr>
    </w:p>
    <w:p w:rsidR="00AC13BF" w:rsidRDefault="00AC13BF" w:rsidP="0006354D">
      <w:pPr>
        <w:rPr>
          <w:rtl/>
          <w:lang w:eastAsia="he-IL"/>
        </w:rPr>
      </w:pPr>
      <w:r>
        <w:rPr>
          <w:rFonts w:hint="cs"/>
          <w:rtl/>
          <w:lang w:eastAsia="he-IL"/>
        </w:rPr>
        <w:t>או להגיש אי-אמון.</w:t>
      </w:r>
    </w:p>
    <w:p w:rsidR="00AC13BF" w:rsidRDefault="00AC13BF" w:rsidP="0006354D">
      <w:pPr>
        <w:rPr>
          <w:rtl/>
          <w:lang w:eastAsia="he-IL"/>
        </w:rPr>
      </w:pPr>
    </w:p>
    <w:p w:rsidR="00AC13BF" w:rsidRDefault="00AC13BF" w:rsidP="0006354D">
      <w:pPr>
        <w:pStyle w:val="af6"/>
        <w:keepNext/>
        <w:rPr>
          <w:rtl/>
        </w:rPr>
      </w:pPr>
      <w:r w:rsidRPr="00F23055">
        <w:rPr>
          <w:rStyle w:val="TagStyle"/>
          <w:rtl/>
        </w:rPr>
        <w:t xml:space="preserve"> &lt;&lt; יור &gt;&gt; </w:t>
      </w:r>
      <w:r>
        <w:rPr>
          <w:rtl/>
        </w:rPr>
        <w:t>היו"ר אוריאל בוסו:</w:t>
      </w:r>
      <w:r w:rsidRPr="00F23055">
        <w:rPr>
          <w:rStyle w:val="TagStyle"/>
          <w:rtl/>
        </w:rPr>
        <w:t xml:space="preserve"> &lt;&lt; יור &gt;&gt;</w:t>
      </w:r>
      <w:r>
        <w:rPr>
          <w:rtl/>
        </w:rPr>
        <w:t xml:space="preserve">  </w:t>
      </w:r>
    </w:p>
    <w:p w:rsidR="00AC13BF" w:rsidRDefault="00AC13BF" w:rsidP="00522B2F">
      <w:pPr>
        <w:rPr>
          <w:rtl/>
          <w:lang w:eastAsia="he-IL"/>
        </w:rPr>
      </w:pPr>
    </w:p>
    <w:p w:rsidR="00AC13BF" w:rsidRPr="00F23055" w:rsidRDefault="00AC13BF" w:rsidP="0006354D">
      <w:pPr>
        <w:rPr>
          <w:rtl/>
          <w:lang w:eastAsia="he-IL"/>
        </w:rPr>
      </w:pPr>
      <w:r>
        <w:rPr>
          <w:rFonts w:hint="cs"/>
          <w:rtl/>
          <w:lang w:eastAsia="he-IL"/>
        </w:rPr>
        <w:t xml:space="preserve">אפשר לעשות את זה </w:t>
      </w:r>
      <w:bookmarkStart w:id="7899" w:name="_ETM_Q12_688457"/>
      <w:bookmarkEnd w:id="7899"/>
      <w:r>
        <w:rPr>
          <w:rFonts w:hint="cs"/>
          <w:rtl/>
          <w:lang w:eastAsia="he-IL"/>
        </w:rPr>
        <w:t>אי-אמון.</w:t>
      </w:r>
    </w:p>
    <w:p w:rsidR="00AC13BF" w:rsidRDefault="00AC13BF" w:rsidP="0006354D">
      <w:pPr>
        <w:rPr>
          <w:rtl/>
          <w:lang w:eastAsia="he-IL"/>
        </w:rPr>
      </w:pPr>
    </w:p>
    <w:p w:rsidR="00AC13BF" w:rsidRDefault="00AC13BF" w:rsidP="0006354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AC13BF" w:rsidRDefault="00AC13BF" w:rsidP="0006354D">
      <w:pPr>
        <w:pStyle w:val="--"/>
        <w:keepNext/>
        <w:rPr>
          <w:rtl/>
          <w:lang w:eastAsia="he-IL"/>
        </w:rPr>
      </w:pPr>
    </w:p>
    <w:p w:rsidR="00AC13BF" w:rsidRDefault="00AC13BF" w:rsidP="00843551">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sidR="00843551">
        <w:rPr>
          <w:rFonts w:hint="eastAsia"/>
          <w:rtl/>
          <w:lang w:eastAsia="he-IL"/>
        </w:rPr>
        <w:t>–</w:t>
      </w:r>
      <w:r>
        <w:rPr>
          <w:rFonts w:hint="cs"/>
          <w:rtl/>
          <w:lang w:eastAsia="he-IL"/>
        </w:rPr>
        <w:t>2</w:t>
      </w:r>
      <w:r>
        <w:rPr>
          <w:rtl/>
          <w:lang w:eastAsia="he-IL"/>
        </w:rPr>
        <w:t xml:space="preserve"> –</w:t>
      </w:r>
      <w:r>
        <w:rPr>
          <w:rFonts w:hint="cs"/>
          <w:rtl/>
          <w:lang w:eastAsia="he-IL"/>
        </w:rPr>
        <w:t xml:space="preserve"> 11</w:t>
      </w:r>
    </w:p>
    <w:p w:rsidR="00AC13BF" w:rsidRDefault="00AC13BF" w:rsidP="0006354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C13BF" w:rsidRDefault="00AC13BF" w:rsidP="0006354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C13BF" w:rsidRDefault="00AC13BF" w:rsidP="00843551">
      <w:pPr>
        <w:pStyle w:val="af2"/>
        <w:rPr>
          <w:rtl/>
          <w:lang w:eastAsia="he-IL"/>
        </w:rPr>
      </w:pPr>
      <w:r>
        <w:rPr>
          <w:rFonts w:hint="eastAsia"/>
          <w:rtl/>
          <w:lang w:eastAsia="he-IL"/>
        </w:rPr>
        <w:t>סעיפים</w:t>
      </w:r>
      <w:r>
        <w:rPr>
          <w:rFonts w:hint="cs"/>
          <w:rtl/>
          <w:lang w:eastAsia="he-IL"/>
        </w:rPr>
        <w:t xml:space="preserve"> 1</w:t>
      </w:r>
      <w:r w:rsidR="00843551">
        <w:rPr>
          <w:rFonts w:hint="eastAsia"/>
          <w:rtl/>
          <w:lang w:eastAsia="he-IL"/>
        </w:rPr>
        <w:t>–</w:t>
      </w:r>
      <w:r>
        <w:rPr>
          <w:rFonts w:hint="cs"/>
          <w:rtl/>
          <w:lang w:eastAsia="he-IL"/>
        </w:rPr>
        <w:t>2 אושרו.</w:t>
      </w:r>
    </w:p>
    <w:p w:rsidR="00AC13BF" w:rsidRDefault="00AC13BF" w:rsidP="0006354D">
      <w:pPr>
        <w:ind w:firstLine="0"/>
        <w:rPr>
          <w:rtl/>
          <w:lang w:eastAsia="he-IL"/>
        </w:rPr>
      </w:pPr>
    </w:p>
    <w:p w:rsidR="00AC13BF" w:rsidRDefault="00AC13BF" w:rsidP="0006354D">
      <w:pPr>
        <w:pStyle w:val="af6"/>
        <w:keepNext/>
        <w:rPr>
          <w:rtl/>
        </w:rPr>
      </w:pPr>
      <w:bookmarkStart w:id="7900" w:name="ET_yor_6488_7"/>
      <w:r w:rsidRPr="007C2B18">
        <w:rPr>
          <w:rStyle w:val="TagStyle"/>
          <w:rtl/>
        </w:rPr>
        <w:t xml:space="preserve"> &lt;&lt; יור &gt;&gt; </w:t>
      </w:r>
      <w:r>
        <w:rPr>
          <w:rtl/>
        </w:rPr>
        <w:t>היו"ר אוריאל בוסו:</w:t>
      </w:r>
      <w:r w:rsidRPr="007C2B18">
        <w:rPr>
          <w:rStyle w:val="TagStyle"/>
          <w:rtl/>
        </w:rPr>
        <w:t xml:space="preserve"> &lt;&lt; יור &gt;&gt;</w:t>
      </w:r>
      <w:r>
        <w:rPr>
          <w:rtl/>
        </w:rPr>
        <w:t xml:space="preserve">  </w:t>
      </w:r>
      <w:bookmarkEnd w:id="7900"/>
    </w:p>
    <w:p w:rsidR="00AC13BF" w:rsidRDefault="00AC13BF" w:rsidP="00522B2F">
      <w:pPr>
        <w:rPr>
          <w:rtl/>
          <w:lang w:eastAsia="he-IL"/>
        </w:rPr>
      </w:pPr>
    </w:p>
    <w:p w:rsidR="00AC13BF" w:rsidRDefault="00AC13BF" w:rsidP="0006354D">
      <w:pPr>
        <w:rPr>
          <w:rtl/>
          <w:lang w:eastAsia="he-IL"/>
        </w:rPr>
      </w:pPr>
      <w:bookmarkStart w:id="7901" w:name="_ETM_Q12_695867"/>
      <w:bookmarkStart w:id="7902" w:name="_ETM_Q12_695971"/>
      <w:bookmarkEnd w:id="7901"/>
      <w:bookmarkEnd w:id="7902"/>
      <w:r>
        <w:rPr>
          <w:rFonts w:hint="cs"/>
          <w:rtl/>
          <w:lang w:eastAsia="he-IL"/>
        </w:rPr>
        <w:t>11 בעד, אין מתנגדים. אני קובע שהצעת חוק ההוצאה לפועל (תיקון מס' 74), התשפ"ג</w:t>
      </w:r>
      <w:r>
        <w:rPr>
          <w:rFonts w:hint="eastAsia"/>
          <w:rtl/>
          <w:lang w:eastAsia="he-IL"/>
        </w:rPr>
        <w:t>–</w:t>
      </w:r>
      <w:r>
        <w:rPr>
          <w:rFonts w:hint="cs"/>
          <w:rtl/>
          <w:lang w:eastAsia="he-IL"/>
        </w:rPr>
        <w:t>2023, התקבלה בקריאה השנייה.</w:t>
      </w:r>
    </w:p>
    <w:p w:rsidR="00AC13BF" w:rsidRPr="00F23055" w:rsidRDefault="00AC13BF" w:rsidP="0006354D">
      <w:pPr>
        <w:rPr>
          <w:rtl/>
          <w:lang w:eastAsia="he-IL"/>
        </w:rPr>
      </w:pPr>
      <w:bookmarkStart w:id="7903" w:name="_ETM_Q12_702784"/>
      <w:bookmarkStart w:id="7904" w:name="_ETM_Q12_702904"/>
      <w:bookmarkEnd w:id="7903"/>
      <w:bookmarkEnd w:id="7904"/>
    </w:p>
    <w:p w:rsidR="00AC13BF" w:rsidRDefault="00AC13BF" w:rsidP="0007619F">
      <w:pPr>
        <w:rPr>
          <w:rtl/>
          <w:lang w:eastAsia="he-IL"/>
        </w:rPr>
      </w:pPr>
      <w:r>
        <w:rPr>
          <w:rFonts w:hint="cs"/>
          <w:rtl/>
          <w:lang w:eastAsia="he-IL"/>
        </w:rPr>
        <w:t>נעבור להצבעה בקריאה השלישית.</w:t>
      </w:r>
    </w:p>
    <w:p w:rsidR="00AC13BF" w:rsidRDefault="00AC13BF" w:rsidP="0006354D">
      <w:pPr>
        <w:rPr>
          <w:rtl/>
          <w:lang w:eastAsia="he-IL"/>
        </w:rPr>
      </w:pPr>
    </w:p>
    <w:p w:rsidR="00AC13BF" w:rsidRDefault="00AC13BF" w:rsidP="0006354D">
      <w:pPr>
        <w:pStyle w:val="af5"/>
        <w:keepNext/>
        <w:rPr>
          <w:rtl/>
        </w:rPr>
      </w:pPr>
      <w:bookmarkStart w:id="7905" w:name="ET_interruption_5264_11"/>
      <w:r w:rsidRPr="00EA1319">
        <w:rPr>
          <w:rStyle w:val="TagStyle"/>
          <w:rtl/>
        </w:rPr>
        <w:t xml:space="preserve"> &lt;&lt; קריאה &gt;&gt; </w:t>
      </w:r>
      <w:r>
        <w:rPr>
          <w:rtl/>
        </w:rPr>
        <w:t>אחמד טיבי (חד"ש-תע"ל):</w:t>
      </w:r>
      <w:r w:rsidRPr="00EA1319">
        <w:rPr>
          <w:rStyle w:val="TagStyle"/>
          <w:rtl/>
        </w:rPr>
        <w:t xml:space="preserve"> &lt;&lt; קריאה &gt;&gt;</w:t>
      </w:r>
      <w:r>
        <w:rPr>
          <w:rtl/>
        </w:rPr>
        <w:t xml:space="preserve">  </w:t>
      </w:r>
      <w:bookmarkEnd w:id="7905"/>
    </w:p>
    <w:p w:rsidR="00AC13BF" w:rsidRDefault="00AC13BF" w:rsidP="00522B2F">
      <w:pPr>
        <w:rPr>
          <w:rtl/>
          <w:lang w:eastAsia="he-IL"/>
        </w:rPr>
      </w:pPr>
    </w:p>
    <w:p w:rsidR="00AC13BF" w:rsidRDefault="00AC13BF" w:rsidP="0006354D">
      <w:pPr>
        <w:rPr>
          <w:rtl/>
          <w:lang w:eastAsia="he-IL"/>
        </w:rPr>
      </w:pPr>
      <w:r>
        <w:rPr>
          <w:rFonts w:hint="cs"/>
          <w:rtl/>
          <w:lang w:eastAsia="he-IL"/>
        </w:rPr>
        <w:t>איזו הצעת חוק?</w:t>
      </w:r>
    </w:p>
    <w:p w:rsidR="00AC13BF" w:rsidRDefault="00AC13BF" w:rsidP="0006354D">
      <w:pPr>
        <w:rPr>
          <w:rtl/>
          <w:lang w:eastAsia="he-IL"/>
        </w:rPr>
      </w:pPr>
    </w:p>
    <w:p w:rsidR="00AC13BF" w:rsidRDefault="00AC13BF" w:rsidP="0006354D">
      <w:pPr>
        <w:pStyle w:val="af6"/>
        <w:keepNext/>
        <w:rPr>
          <w:rtl/>
        </w:rPr>
      </w:pPr>
      <w:r w:rsidRPr="00EA1319">
        <w:rPr>
          <w:rStyle w:val="TagStyle"/>
          <w:rtl/>
        </w:rPr>
        <w:t xml:space="preserve"> &lt;&lt; יור &gt;&gt; </w:t>
      </w:r>
      <w:r>
        <w:rPr>
          <w:rtl/>
        </w:rPr>
        <w:t>היו"ר אוריאל בוסו:</w:t>
      </w:r>
      <w:r w:rsidRPr="00EA1319">
        <w:rPr>
          <w:rStyle w:val="TagStyle"/>
          <w:rtl/>
        </w:rPr>
        <w:t xml:space="preserve"> &lt;&lt; יור &gt;&gt;</w:t>
      </w:r>
      <w:r>
        <w:rPr>
          <w:rtl/>
        </w:rPr>
        <w:t xml:space="preserve">  </w:t>
      </w:r>
    </w:p>
    <w:p w:rsidR="00AC13BF" w:rsidRDefault="00AC13BF" w:rsidP="00522B2F">
      <w:pPr>
        <w:rPr>
          <w:rtl/>
          <w:lang w:eastAsia="he-IL"/>
        </w:rPr>
      </w:pPr>
    </w:p>
    <w:p w:rsidR="00AC13BF" w:rsidRDefault="00AC13BF" w:rsidP="0006354D">
      <w:pPr>
        <w:rPr>
          <w:rtl/>
          <w:lang w:eastAsia="he-IL"/>
        </w:rPr>
      </w:pPr>
      <w:r>
        <w:rPr>
          <w:rFonts w:hint="cs"/>
          <w:rtl/>
          <w:lang w:eastAsia="he-IL"/>
        </w:rPr>
        <w:t>הצעת חוק ההוצאה לפועל (תיקון מס' 74), התשפ"ג</w:t>
      </w:r>
      <w:r>
        <w:rPr>
          <w:rFonts w:hint="eastAsia"/>
          <w:rtl/>
          <w:lang w:eastAsia="he-IL"/>
        </w:rPr>
        <w:t>–</w:t>
      </w:r>
      <w:r>
        <w:rPr>
          <w:rFonts w:hint="cs"/>
          <w:rtl/>
          <w:lang w:eastAsia="he-IL"/>
        </w:rPr>
        <w:t xml:space="preserve">2023, של חבר הכנסת אחמד </w:t>
      </w:r>
      <w:bookmarkStart w:id="7906" w:name="_ETM_Q12_713617"/>
      <w:bookmarkEnd w:id="7906"/>
      <w:r>
        <w:rPr>
          <w:rFonts w:hint="cs"/>
          <w:rtl/>
          <w:lang w:eastAsia="he-IL"/>
        </w:rPr>
        <w:t>טיבי וחבר הכנסת ישראל אייכלר, למען הסר ספק.</w:t>
      </w:r>
    </w:p>
    <w:p w:rsidR="00AC13BF" w:rsidRDefault="00AC13BF" w:rsidP="0006354D">
      <w:pPr>
        <w:rPr>
          <w:rtl/>
          <w:lang w:eastAsia="he-IL"/>
        </w:rPr>
      </w:pPr>
    </w:p>
    <w:p w:rsidR="00AC13BF" w:rsidRDefault="00AC13BF" w:rsidP="0006354D">
      <w:pPr>
        <w:pStyle w:val="af5"/>
        <w:keepNext/>
        <w:rPr>
          <w:rtl/>
        </w:rPr>
      </w:pPr>
      <w:bookmarkStart w:id="7907" w:name="ET_interruption_5069_13"/>
      <w:r w:rsidRPr="00EA1319">
        <w:rPr>
          <w:rStyle w:val="TagStyle"/>
          <w:rtl/>
        </w:rPr>
        <w:t xml:space="preserve"> &lt;&lt; קריאה &gt;&gt; </w:t>
      </w:r>
      <w:r>
        <w:rPr>
          <w:rtl/>
        </w:rPr>
        <w:t>יעקב אשר (יהדות התורה):</w:t>
      </w:r>
      <w:r w:rsidRPr="00EA1319">
        <w:rPr>
          <w:rStyle w:val="TagStyle"/>
          <w:rtl/>
        </w:rPr>
        <w:t xml:space="preserve"> &lt;&lt; קריאה &gt;&gt;</w:t>
      </w:r>
      <w:r>
        <w:rPr>
          <w:rtl/>
        </w:rPr>
        <w:t xml:space="preserve">  </w:t>
      </w:r>
      <w:bookmarkEnd w:id="7907"/>
    </w:p>
    <w:p w:rsidR="00AC13BF" w:rsidRDefault="00AC13BF" w:rsidP="00522B2F">
      <w:pPr>
        <w:rPr>
          <w:rtl/>
          <w:lang w:eastAsia="he-IL"/>
        </w:rPr>
      </w:pPr>
    </w:p>
    <w:p w:rsidR="00AC13BF" w:rsidRDefault="00AC13BF" w:rsidP="0006354D">
      <w:pPr>
        <w:rPr>
          <w:rtl/>
          <w:lang w:eastAsia="he-IL"/>
        </w:rPr>
      </w:pPr>
      <w:r>
        <w:rPr>
          <w:rFonts w:hint="cs"/>
          <w:rtl/>
          <w:lang w:eastAsia="he-IL"/>
        </w:rPr>
        <w:t>אחמד טיבי אמרת כבר?</w:t>
      </w:r>
    </w:p>
    <w:p w:rsidR="00AC13BF" w:rsidRDefault="00AC13BF" w:rsidP="0006354D">
      <w:pPr>
        <w:rPr>
          <w:rtl/>
          <w:lang w:eastAsia="he-IL"/>
        </w:rPr>
      </w:pPr>
    </w:p>
    <w:p w:rsidR="00AC13BF" w:rsidRDefault="00AC13BF" w:rsidP="0006354D">
      <w:pPr>
        <w:pStyle w:val="af6"/>
        <w:keepNext/>
        <w:rPr>
          <w:rtl/>
        </w:rPr>
      </w:pPr>
      <w:bookmarkStart w:id="7908" w:name="ET_yor_6488_14"/>
      <w:r w:rsidRPr="00EA1319">
        <w:rPr>
          <w:rStyle w:val="TagStyle"/>
          <w:rtl/>
        </w:rPr>
        <w:t xml:space="preserve"> &lt;&lt; יור &gt;&gt; </w:t>
      </w:r>
      <w:r>
        <w:rPr>
          <w:rtl/>
        </w:rPr>
        <w:t>היו"ר אוריאל בוסו:</w:t>
      </w:r>
      <w:r w:rsidRPr="00EA1319">
        <w:rPr>
          <w:rStyle w:val="TagStyle"/>
          <w:rtl/>
        </w:rPr>
        <w:t xml:space="preserve"> &lt;&lt; יור &gt;&gt;</w:t>
      </w:r>
      <w:r>
        <w:rPr>
          <w:rtl/>
        </w:rPr>
        <w:t xml:space="preserve">  </w:t>
      </w:r>
      <w:bookmarkEnd w:id="7908"/>
    </w:p>
    <w:p w:rsidR="00AC13BF" w:rsidRDefault="00AC13BF" w:rsidP="00522B2F">
      <w:pPr>
        <w:rPr>
          <w:rtl/>
          <w:lang w:eastAsia="he-IL"/>
        </w:rPr>
      </w:pPr>
    </w:p>
    <w:p w:rsidR="00AC13BF" w:rsidRPr="00EA1319" w:rsidRDefault="00AC13BF" w:rsidP="0006354D">
      <w:pPr>
        <w:rPr>
          <w:rtl/>
          <w:lang w:eastAsia="he-IL"/>
        </w:rPr>
      </w:pPr>
      <w:r>
        <w:rPr>
          <w:rFonts w:hint="cs"/>
          <w:rtl/>
          <w:lang w:eastAsia="he-IL"/>
        </w:rPr>
        <w:t>אמרתי. אחר כך עוד פעם נגיד.</w:t>
      </w:r>
    </w:p>
    <w:p w:rsidR="00AC13BF" w:rsidRDefault="00AC13BF" w:rsidP="0006354D">
      <w:pPr>
        <w:rPr>
          <w:rtl/>
          <w:lang w:eastAsia="he-IL"/>
        </w:rPr>
      </w:pPr>
    </w:p>
    <w:p w:rsidR="00AC13BF" w:rsidRDefault="00AC13BF" w:rsidP="0006354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AC13BF" w:rsidRDefault="00AC13BF" w:rsidP="0006354D">
      <w:pPr>
        <w:pStyle w:val="--"/>
        <w:keepNext/>
        <w:rPr>
          <w:rtl/>
          <w:lang w:eastAsia="he-IL"/>
        </w:rPr>
      </w:pPr>
    </w:p>
    <w:p w:rsidR="00AC13BF" w:rsidRDefault="00AC13BF" w:rsidP="0006354D">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11</w:t>
      </w:r>
    </w:p>
    <w:p w:rsidR="00AC13BF" w:rsidRDefault="00AC13BF" w:rsidP="0006354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C13BF" w:rsidRDefault="00AC13BF" w:rsidP="0006354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C13BF" w:rsidRDefault="00AC13BF" w:rsidP="0006354D">
      <w:pPr>
        <w:pStyle w:val="af2"/>
        <w:rPr>
          <w:rtl/>
          <w:lang w:eastAsia="he-IL"/>
        </w:rPr>
      </w:pPr>
      <w:r>
        <w:rPr>
          <w:rFonts w:hint="cs"/>
          <w:rtl/>
          <w:lang w:eastAsia="he-IL"/>
        </w:rPr>
        <w:t>חוק ההוצאה לפועל (תיקון מס' 74), התשפ"ג</w:t>
      </w:r>
      <w:r>
        <w:rPr>
          <w:rFonts w:hint="eastAsia"/>
          <w:rtl/>
          <w:lang w:eastAsia="he-IL"/>
        </w:rPr>
        <w:t>–</w:t>
      </w:r>
      <w:r>
        <w:rPr>
          <w:rFonts w:hint="cs"/>
          <w:rtl/>
          <w:lang w:eastAsia="he-IL"/>
        </w:rPr>
        <w:t>2023, נתקבל.</w:t>
      </w:r>
    </w:p>
    <w:p w:rsidR="00AC13BF" w:rsidRDefault="00AC13BF" w:rsidP="0006354D">
      <w:pPr>
        <w:rPr>
          <w:rtl/>
          <w:lang w:eastAsia="he-IL"/>
        </w:rPr>
      </w:pPr>
    </w:p>
    <w:p w:rsidR="00AC13BF" w:rsidRDefault="00AC13BF" w:rsidP="0006354D">
      <w:pPr>
        <w:pStyle w:val="af6"/>
        <w:keepNext/>
        <w:rPr>
          <w:rtl/>
        </w:rPr>
      </w:pPr>
      <w:r w:rsidRPr="007C2B18">
        <w:rPr>
          <w:rStyle w:val="TagStyle"/>
          <w:rtl/>
        </w:rPr>
        <w:t xml:space="preserve"> &lt;&lt; יור &gt;&gt; </w:t>
      </w:r>
      <w:r>
        <w:rPr>
          <w:rtl/>
        </w:rPr>
        <w:t>היו"ר אוריאל בוסו:</w:t>
      </w:r>
      <w:r w:rsidRPr="007C2B18">
        <w:rPr>
          <w:rStyle w:val="TagStyle"/>
          <w:rtl/>
        </w:rPr>
        <w:t xml:space="preserve"> &lt;&lt; יור &gt;&gt;</w:t>
      </w:r>
      <w:r>
        <w:rPr>
          <w:rtl/>
        </w:rPr>
        <w:t xml:space="preserve">  </w:t>
      </w:r>
    </w:p>
    <w:p w:rsidR="00AC13BF" w:rsidRDefault="00AC13BF" w:rsidP="00522B2F">
      <w:pPr>
        <w:rPr>
          <w:rtl/>
          <w:lang w:eastAsia="he-IL"/>
        </w:rPr>
      </w:pPr>
    </w:p>
    <w:p w:rsidR="0007619F" w:rsidRDefault="00AC13BF" w:rsidP="0006354D">
      <w:pPr>
        <w:rPr>
          <w:rtl/>
          <w:lang w:eastAsia="he-IL"/>
        </w:rPr>
      </w:pPr>
      <w:r>
        <w:rPr>
          <w:rFonts w:hint="cs"/>
          <w:rtl/>
          <w:lang w:eastAsia="he-IL"/>
        </w:rPr>
        <w:t>11 בעד, אין מתנגדים, אני קובע שהצעת חוק הוצאה לפועל (תיקון מס' 74), התשפ"ג</w:t>
      </w:r>
      <w:r>
        <w:rPr>
          <w:rFonts w:hint="eastAsia"/>
          <w:rtl/>
          <w:lang w:eastAsia="he-IL"/>
        </w:rPr>
        <w:t>–</w:t>
      </w:r>
      <w:r>
        <w:rPr>
          <w:rFonts w:hint="cs"/>
          <w:rtl/>
          <w:lang w:eastAsia="he-IL"/>
        </w:rPr>
        <w:t>2023, של חבר הכנסת אחמד טיבי וחבר הכנסת ישראל אייכלר, התקבלה בקריאה השנייה והשלישית</w:t>
      </w:r>
      <w:r w:rsidR="0007619F">
        <w:rPr>
          <w:rFonts w:hint="cs"/>
          <w:rtl/>
          <w:lang w:eastAsia="he-IL"/>
        </w:rPr>
        <w:t>,</w:t>
      </w:r>
      <w:r>
        <w:rPr>
          <w:rFonts w:hint="cs"/>
          <w:rtl/>
          <w:lang w:eastAsia="he-IL"/>
        </w:rPr>
        <w:t xml:space="preserve"> והיא תיכנס לספר החוקים. </w:t>
      </w:r>
    </w:p>
    <w:p w:rsidR="0007619F" w:rsidRDefault="0007619F" w:rsidP="0006354D">
      <w:pPr>
        <w:rPr>
          <w:rtl/>
          <w:lang w:eastAsia="he-IL"/>
        </w:rPr>
      </w:pPr>
    </w:p>
    <w:p w:rsidR="00AC13BF" w:rsidRDefault="00AC13BF" w:rsidP="0006354D">
      <w:pPr>
        <w:rPr>
          <w:rtl/>
          <w:lang w:eastAsia="he-IL"/>
        </w:rPr>
      </w:pPr>
      <w:r>
        <w:rPr>
          <w:rFonts w:hint="cs"/>
          <w:rtl/>
          <w:lang w:eastAsia="he-IL"/>
        </w:rPr>
        <w:t>אני רוצה להזמין את יוזם החוק</w:t>
      </w:r>
      <w:r w:rsidR="0007619F">
        <w:rPr>
          <w:rFonts w:hint="cs"/>
          <w:rtl/>
          <w:lang w:eastAsia="he-IL"/>
        </w:rPr>
        <w:t>,</w:t>
      </w:r>
      <w:r>
        <w:rPr>
          <w:rFonts w:hint="cs"/>
          <w:rtl/>
          <w:lang w:eastAsia="he-IL"/>
        </w:rPr>
        <w:t xml:space="preserve"> חבר הכנסת אחמד טיבי</w:t>
      </w:r>
      <w:r w:rsidR="0007619F">
        <w:rPr>
          <w:rFonts w:hint="cs"/>
          <w:rtl/>
          <w:lang w:eastAsia="he-IL"/>
        </w:rPr>
        <w:t>,</w:t>
      </w:r>
      <w:r>
        <w:rPr>
          <w:rFonts w:hint="cs"/>
          <w:rtl/>
          <w:lang w:eastAsia="he-IL"/>
        </w:rPr>
        <w:t xml:space="preserve"> לברך על העברת </w:t>
      </w:r>
      <w:bookmarkStart w:id="7909" w:name="_ETM_Q12_740289"/>
      <w:bookmarkEnd w:id="7909"/>
      <w:r>
        <w:rPr>
          <w:rFonts w:hint="cs"/>
          <w:rtl/>
          <w:lang w:eastAsia="he-IL"/>
        </w:rPr>
        <w:t>החוק. בבקשה.</w:t>
      </w:r>
    </w:p>
    <w:p w:rsidR="00AC13BF" w:rsidRDefault="00AC13BF" w:rsidP="0006354D">
      <w:pPr>
        <w:rPr>
          <w:rtl/>
          <w:lang w:eastAsia="he-IL"/>
        </w:rPr>
      </w:pPr>
    </w:p>
    <w:p w:rsidR="00AC13BF" w:rsidRDefault="00AC13BF" w:rsidP="0006354D">
      <w:pPr>
        <w:pStyle w:val="a4"/>
        <w:keepNext/>
        <w:rPr>
          <w:rtl/>
        </w:rPr>
      </w:pPr>
      <w:bookmarkStart w:id="7910" w:name="ET_speaker_5264_9"/>
      <w:r w:rsidRPr="007C2B18">
        <w:rPr>
          <w:rStyle w:val="TagStyle"/>
          <w:rtl/>
        </w:rPr>
        <w:t xml:space="preserve"> &lt;&lt; דובר &gt;&gt; </w:t>
      </w:r>
      <w:bookmarkStart w:id="7911" w:name="_Toc140009193"/>
      <w:r>
        <w:rPr>
          <w:rtl/>
        </w:rPr>
        <w:t>אחמד טיבי (חד"ש-תע"ל):</w:t>
      </w:r>
      <w:bookmarkEnd w:id="7911"/>
      <w:r w:rsidRPr="007C2B18">
        <w:rPr>
          <w:rStyle w:val="TagStyle"/>
          <w:rtl/>
        </w:rPr>
        <w:t xml:space="preserve"> &lt;&lt; דובר &gt;&gt;</w:t>
      </w:r>
      <w:r>
        <w:rPr>
          <w:rtl/>
        </w:rPr>
        <w:t xml:space="preserve">  </w:t>
      </w:r>
      <w:bookmarkEnd w:id="7910"/>
    </w:p>
    <w:p w:rsidR="00AC13BF" w:rsidRDefault="00AC13BF" w:rsidP="00522B2F">
      <w:pPr>
        <w:rPr>
          <w:rtl/>
          <w:lang w:eastAsia="he-IL"/>
        </w:rPr>
      </w:pPr>
    </w:p>
    <w:p w:rsidR="00EB6845" w:rsidRDefault="00AC13BF" w:rsidP="0007619F">
      <w:pPr>
        <w:rPr>
          <w:rtl/>
        </w:rPr>
      </w:pPr>
      <w:r>
        <w:rPr>
          <w:rFonts w:hint="cs"/>
          <w:rtl/>
          <w:lang w:eastAsia="he-IL"/>
        </w:rPr>
        <w:t>תודה, מכובדי היושב-ראש. תודה ליושב-ראש הוועדה חבר הכנסת אייכלר, שגם הוא אחד היוזמים של החוק החברתי החשוב הזה.</w:t>
      </w:r>
      <w:bookmarkStart w:id="7912" w:name="TOR_Q13"/>
      <w:bookmarkEnd w:id="7912"/>
      <w:r w:rsidR="0007619F">
        <w:rPr>
          <w:rFonts w:hint="cs"/>
          <w:rtl/>
        </w:rPr>
        <w:t xml:space="preserve"> </w:t>
      </w:r>
      <w:r w:rsidR="00EB6845">
        <w:rPr>
          <w:rFonts w:hint="cs"/>
          <w:rtl/>
        </w:rPr>
        <w:t xml:space="preserve">תודה רבה לנועה, היועצת המשפטית, ולצוות ועדת העבודה והרווחה על עבודה יעילה ומעמיקה, שלקחה בחשבון את האינטרס הציבורי ואת ההערות של כל המומחים ואנשי העניין. </w:t>
      </w:r>
    </w:p>
    <w:p w:rsidR="00EB6845" w:rsidRDefault="00EB6845" w:rsidP="009635F5">
      <w:pPr>
        <w:rPr>
          <w:rtl/>
        </w:rPr>
      </w:pPr>
    </w:p>
    <w:p w:rsidR="00EB6845" w:rsidRDefault="00EB6845" w:rsidP="0006354D">
      <w:pPr>
        <w:rPr>
          <w:rtl/>
        </w:rPr>
      </w:pPr>
      <w:bookmarkStart w:id="7913" w:name="_ETM_Q13_187000"/>
      <w:bookmarkEnd w:id="7913"/>
      <w:r>
        <w:rPr>
          <w:rFonts w:hint="cs"/>
          <w:rtl/>
        </w:rPr>
        <w:t xml:space="preserve">אני </w:t>
      </w:r>
      <w:bookmarkStart w:id="7914" w:name="_ETM_Q13_188000"/>
      <w:bookmarkEnd w:id="7914"/>
      <w:r>
        <w:rPr>
          <w:rFonts w:hint="cs"/>
          <w:rtl/>
        </w:rPr>
        <w:t>רוצה לשוב ולומר: הצעה אחות של ההצעה הזאת בכנסת הקודמת העברנו, חבר הכנסת אוסאמה סעדי ואני, לביטול האפשרות לשלול רישיון נהיגה מחייבים להוצאה לפועל. 200,000</w:t>
      </w:r>
      <w:r>
        <w:rPr>
          <w:rFonts w:hint="eastAsia"/>
          <w:rtl/>
        </w:rPr>
        <w:t>–250,000</w:t>
      </w:r>
      <w:r>
        <w:rPr>
          <w:rFonts w:hint="cs"/>
          <w:rtl/>
        </w:rPr>
        <w:t xml:space="preserve"> חייבים </w:t>
      </w:r>
      <w:bookmarkStart w:id="7915" w:name="_ETM_Q13_208000"/>
      <w:bookmarkEnd w:id="7915"/>
      <w:r>
        <w:rPr>
          <w:rFonts w:hint="cs"/>
          <w:rtl/>
        </w:rPr>
        <w:t>היו בחוק ההוא ונהנו מהחוק של איסור לשלול רישיון נהיגה.</w:t>
      </w:r>
    </w:p>
    <w:p w:rsidR="0007619F" w:rsidRDefault="0007619F" w:rsidP="0006354D">
      <w:pPr>
        <w:rPr>
          <w:rtl/>
        </w:rPr>
      </w:pPr>
    </w:p>
    <w:p w:rsidR="00EB6845" w:rsidRDefault="00EB6845" w:rsidP="00E6169D">
      <w:pPr>
        <w:rPr>
          <w:rtl/>
        </w:rPr>
      </w:pPr>
      <w:r>
        <w:rPr>
          <w:rFonts w:hint="cs"/>
          <w:rtl/>
        </w:rPr>
        <w:t xml:space="preserve">כאן, אחרי שאנשים פנו </w:t>
      </w:r>
      <w:r>
        <w:rPr>
          <w:rtl/>
        </w:rPr>
        <w:t>–</w:t>
      </w:r>
      <w:r>
        <w:rPr>
          <w:rFonts w:hint="cs"/>
          <w:rtl/>
        </w:rPr>
        <w:t xml:space="preserve"> אתם לא יודעים כמה אנשים פנו אליי, מכובדי היושב-ראש, וגם אליך, כדי לבטל את הסנקציה של עיכוב יציאה מהארץ לחייבים להוצאה לפועל. כמו בארצות הברית, </w:t>
      </w:r>
      <w:bookmarkStart w:id="7916" w:name="_ETM_Q13_237000"/>
      <w:bookmarkEnd w:id="7916"/>
      <w:r>
        <w:rPr>
          <w:rFonts w:hint="cs"/>
          <w:rtl/>
        </w:rPr>
        <w:t xml:space="preserve">קנדה, בלגיה, אוסטרליה, מדינות רבות מפותחות ומתקדמות בעולם </w:t>
      </w:r>
      <w:r>
        <w:rPr>
          <w:rtl/>
        </w:rPr>
        <w:t>–</w:t>
      </w:r>
      <w:r>
        <w:rPr>
          <w:rFonts w:hint="cs"/>
          <w:rtl/>
        </w:rPr>
        <w:t xml:space="preserve"> אין בהן עיכוב יציאה בגלל חוב. אנשים שואלים</w:t>
      </w:r>
      <w:bookmarkStart w:id="7917" w:name="_ETM_Q13_254000"/>
      <w:bookmarkEnd w:id="7917"/>
      <w:r>
        <w:rPr>
          <w:rFonts w:hint="cs"/>
          <w:rtl/>
        </w:rPr>
        <w:t xml:space="preserve">: אם מבטלים את עיכוב היציאה, איזה סנקציות נוספות יש על מי שחייב? יש </w:t>
      </w:r>
      <w:r w:rsidR="00E6169D">
        <w:rPr>
          <w:rFonts w:hint="cs"/>
          <w:rtl/>
        </w:rPr>
        <w:t>עיקול</w:t>
      </w:r>
      <w:r>
        <w:rPr>
          <w:rFonts w:hint="cs"/>
          <w:rtl/>
        </w:rPr>
        <w:t xml:space="preserve"> חשבון בנק, מטלטלים, רכוש</w:t>
      </w:r>
      <w:bookmarkStart w:id="7918" w:name="_ETM_Q13_263000"/>
      <w:bookmarkEnd w:id="7918"/>
      <w:r>
        <w:rPr>
          <w:rFonts w:hint="cs"/>
          <w:rtl/>
        </w:rPr>
        <w:t xml:space="preserve">; עדיין קיים. הכוונות שלנו היו תמיד לעזור לאנשים הנורמטיביים, הטובים, שנכנסים לחובות. לכן הסכום הוא 50,000, והעיכוב מוסר אם הוא מתחיל </w:t>
      </w:r>
      <w:bookmarkStart w:id="7919" w:name="_ETM_Q13_284000"/>
      <w:bookmarkEnd w:id="7919"/>
      <w:r>
        <w:rPr>
          <w:rFonts w:hint="cs"/>
          <w:rtl/>
        </w:rPr>
        <w:t xml:space="preserve">לשלם. למשל, אם זה היה יותר מ-50,000 והגיע ל-40,000 אז הסנקציה מוסרת </w:t>
      </w:r>
      <w:r>
        <w:rPr>
          <w:rFonts w:hint="eastAsia"/>
          <w:rtl/>
        </w:rPr>
        <w:t xml:space="preserve">– </w:t>
      </w:r>
      <w:r>
        <w:rPr>
          <w:rFonts w:hint="cs"/>
          <w:rtl/>
        </w:rPr>
        <w:t xml:space="preserve">הוא מראה כוונה. </w:t>
      </w:r>
    </w:p>
    <w:p w:rsidR="00EB6845" w:rsidRDefault="00EB6845" w:rsidP="009635F5">
      <w:pPr>
        <w:rPr>
          <w:rtl/>
        </w:rPr>
      </w:pPr>
    </w:p>
    <w:p w:rsidR="00A57C61" w:rsidRDefault="00EB6845" w:rsidP="00A57C61">
      <w:pPr>
        <w:rPr>
          <w:rtl/>
        </w:rPr>
      </w:pPr>
      <w:r>
        <w:rPr>
          <w:rFonts w:hint="cs"/>
          <w:rtl/>
        </w:rPr>
        <w:t xml:space="preserve">אבל אני רוצה לספר לכם על אשרף, שאתמול מוקדם בבוקר התקשר אליי והוא שאל מתי החוק עובר: אני מחכה כל </w:t>
      </w:r>
      <w:bookmarkStart w:id="7920" w:name="_ETM_Q13_310000"/>
      <w:bookmarkEnd w:id="7920"/>
      <w:r>
        <w:rPr>
          <w:rFonts w:hint="cs"/>
          <w:rtl/>
        </w:rPr>
        <w:t xml:space="preserve">יום. האמת, קיבלתי מאות פניות כאלה. אנשים חיכו לחוק הזה. התחלתי, אדוני, לספר על מקרה </w:t>
      </w:r>
      <w:r>
        <w:t>proto-type</w:t>
      </w:r>
      <w:r w:rsidR="00A57C61">
        <w:rPr>
          <w:rFonts w:hint="cs"/>
          <w:rtl/>
        </w:rPr>
        <w:t>,</w:t>
      </w:r>
      <w:r>
        <w:rPr>
          <w:rFonts w:hint="cs"/>
          <w:rtl/>
        </w:rPr>
        <w:t xml:space="preserve"> </w:t>
      </w:r>
      <w:r w:rsidRPr="00C24F08">
        <w:rPr>
          <w:rFonts w:hint="cs"/>
          <w:rtl/>
        </w:rPr>
        <w:t>(אומר דברים בשפה הערבית</w:t>
      </w:r>
      <w:r w:rsidR="00F76608">
        <w:rPr>
          <w:rFonts w:hint="cs"/>
          <w:rtl/>
        </w:rPr>
        <w:t>, להלן תרגומם</w:t>
      </w:r>
      <w:r w:rsidR="00F76608" w:rsidRPr="00FD583B">
        <w:rPr>
          <w:rFonts w:hint="cs"/>
          <w:rtl/>
        </w:rPr>
        <w:t>:</w:t>
      </w:r>
      <w:r w:rsidR="00FD583B" w:rsidRPr="00FD583B">
        <w:rPr>
          <w:rFonts w:hint="cs"/>
          <w:rtl/>
        </w:rPr>
        <w:t xml:space="preserve"> </w:t>
      </w:r>
      <w:r w:rsidR="00FD583B" w:rsidRPr="00FD583B">
        <w:rPr>
          <w:rtl/>
        </w:rPr>
        <w:t>דוגמה קלאסית לחוק הזה</w:t>
      </w:r>
      <w:r w:rsidR="00FD583B">
        <w:rPr>
          <w:rFonts w:hint="cs"/>
          <w:rtl/>
        </w:rPr>
        <w:t>.</w:t>
      </w:r>
      <w:r w:rsidR="00FD583B" w:rsidRPr="00FD583B">
        <w:rPr>
          <w:rtl/>
        </w:rPr>
        <w:t xml:space="preserve"> אשרף </w:t>
      </w:r>
      <w:proofErr w:type="spellStart"/>
      <w:r w:rsidR="00FD583B" w:rsidRPr="00FD583B">
        <w:rPr>
          <w:rtl/>
        </w:rPr>
        <w:t>מעארה</w:t>
      </w:r>
      <w:proofErr w:type="spellEnd"/>
      <w:r w:rsidR="00FD583B" w:rsidRPr="00FD583B">
        <w:rPr>
          <w:rtl/>
        </w:rPr>
        <w:t xml:space="preserve"> התקשר לשאול מתי החוק יעלה להצבעה ויסתיים. שאלתי אותו מה סכום החוב</w:t>
      </w:r>
      <w:r w:rsidR="00FD583B">
        <w:rPr>
          <w:rFonts w:hint="cs"/>
          <w:rtl/>
        </w:rPr>
        <w:t>. הוא</w:t>
      </w:r>
      <w:r w:rsidR="00FD583B" w:rsidRPr="00FD583B">
        <w:rPr>
          <w:rtl/>
        </w:rPr>
        <w:t xml:space="preserve"> אמר</w:t>
      </w:r>
      <w:r w:rsidR="00A57C61">
        <w:rPr>
          <w:rFonts w:hint="cs"/>
          <w:rtl/>
        </w:rPr>
        <w:t>:</w:t>
      </w:r>
      <w:r w:rsidR="00FD583B" w:rsidRPr="00FD583B">
        <w:rPr>
          <w:rtl/>
        </w:rPr>
        <w:t xml:space="preserve"> 18</w:t>
      </w:r>
      <w:r w:rsidR="00FD583B">
        <w:rPr>
          <w:rFonts w:hint="cs"/>
          <w:rtl/>
        </w:rPr>
        <w:t>,000</w:t>
      </w:r>
      <w:r w:rsidR="00FD583B" w:rsidRPr="00FD583B">
        <w:rPr>
          <w:rtl/>
        </w:rPr>
        <w:t xml:space="preserve"> שקלים. מאיפה החוב? אמר לי</w:t>
      </w:r>
      <w:r w:rsidR="00A57C61">
        <w:rPr>
          <w:rFonts w:hint="cs"/>
          <w:rtl/>
        </w:rPr>
        <w:t>:</w:t>
      </w:r>
      <w:r w:rsidR="00FD583B" w:rsidRPr="00FD583B">
        <w:rPr>
          <w:rtl/>
        </w:rPr>
        <w:t xml:space="preserve"> </w:t>
      </w:r>
      <w:r w:rsidR="00FD583B">
        <w:rPr>
          <w:rFonts w:hint="cs"/>
          <w:rtl/>
        </w:rPr>
        <w:t>מ</w:t>
      </w:r>
      <w:r w:rsidR="00FD583B" w:rsidRPr="00FD583B">
        <w:rPr>
          <w:rtl/>
        </w:rPr>
        <w:t>כביש 6</w:t>
      </w:r>
      <w:r w:rsidR="00FD583B">
        <w:rPr>
          <w:rFonts w:hint="cs"/>
          <w:rtl/>
        </w:rPr>
        <w:t>.</w:t>
      </w:r>
      <w:r w:rsidR="00FD583B" w:rsidRPr="00FD583B">
        <w:rPr>
          <w:rtl/>
        </w:rPr>
        <w:t xml:space="preserve"> אמר לי</w:t>
      </w:r>
      <w:r w:rsidR="00FD583B">
        <w:rPr>
          <w:rFonts w:hint="cs"/>
          <w:rtl/>
        </w:rPr>
        <w:t>:</w:t>
      </w:r>
      <w:r w:rsidR="00FD583B" w:rsidRPr="00FD583B">
        <w:rPr>
          <w:rtl/>
        </w:rPr>
        <w:t xml:space="preserve"> התחלנו בכמה מאות שקלים</w:t>
      </w:r>
      <w:r w:rsidR="00FD583B">
        <w:rPr>
          <w:rFonts w:hint="cs"/>
          <w:rtl/>
        </w:rPr>
        <w:t>,</w:t>
      </w:r>
      <w:r w:rsidR="00A57C61">
        <w:rPr>
          <w:rtl/>
        </w:rPr>
        <w:t xml:space="preserve"> </w:t>
      </w:r>
      <w:r w:rsidR="00A57C61">
        <w:rPr>
          <w:rFonts w:hint="cs"/>
          <w:rtl/>
        </w:rPr>
        <w:t>ו</w:t>
      </w:r>
      <w:r w:rsidR="00FD583B" w:rsidRPr="00FD583B">
        <w:rPr>
          <w:rtl/>
        </w:rPr>
        <w:t>הפכו ל-18</w:t>
      </w:r>
      <w:r w:rsidR="00FD583B">
        <w:rPr>
          <w:rFonts w:hint="cs"/>
          <w:rtl/>
        </w:rPr>
        <w:t>,000</w:t>
      </w:r>
      <w:r w:rsidR="00FD583B" w:rsidRPr="00FD583B">
        <w:rPr>
          <w:rtl/>
        </w:rPr>
        <w:t>. את החוק הזה אני חוקקתי במיוחד למען האנשים האלה, האנשים הרגילים, האנשים הטובים</w:t>
      </w:r>
      <w:r w:rsidR="00FD583B">
        <w:rPr>
          <w:rFonts w:hint="cs"/>
          <w:rtl/>
        </w:rPr>
        <w:t>.</w:t>
      </w:r>
      <w:r w:rsidR="00FD583B" w:rsidRPr="00FD583B">
        <w:rPr>
          <w:rtl/>
        </w:rPr>
        <w:t xml:space="preserve"> סכום מהסוג הזה עבור כביש 6? 18</w:t>
      </w:r>
      <w:r w:rsidR="00FD583B">
        <w:rPr>
          <w:rFonts w:hint="cs"/>
          <w:rtl/>
        </w:rPr>
        <w:t>,000</w:t>
      </w:r>
      <w:r w:rsidR="00FD583B" w:rsidRPr="00FD583B">
        <w:rPr>
          <w:rtl/>
        </w:rPr>
        <w:t xml:space="preserve"> שקלים? זו גנבה של כביש 6</w:t>
      </w:r>
      <w:r w:rsidR="00FD583B">
        <w:rPr>
          <w:rFonts w:hint="cs"/>
          <w:rtl/>
        </w:rPr>
        <w:t>,</w:t>
      </w:r>
      <w:r w:rsidR="00FD583B" w:rsidRPr="00FD583B">
        <w:rPr>
          <w:rtl/>
        </w:rPr>
        <w:t xml:space="preserve"> נגד האזרח. או אדם ואשתו שהיו בדרך לעלייה לרגל, </w:t>
      </w:r>
      <w:r w:rsidR="00FD583B">
        <w:rPr>
          <w:rFonts w:hint="cs"/>
          <w:rtl/>
        </w:rPr>
        <w:t>ו</w:t>
      </w:r>
      <w:r w:rsidR="00FD583B" w:rsidRPr="00FD583B">
        <w:rPr>
          <w:rtl/>
        </w:rPr>
        <w:t>בשדה התעופה אמרו להם</w:t>
      </w:r>
      <w:r w:rsidR="00FD583B">
        <w:rPr>
          <w:rFonts w:hint="cs"/>
          <w:rtl/>
        </w:rPr>
        <w:t>:</w:t>
      </w:r>
      <w:r w:rsidR="00FD583B" w:rsidRPr="00FD583B">
        <w:rPr>
          <w:rtl/>
        </w:rPr>
        <w:t xml:space="preserve"> יש לכם חוב לרשות השידור, או לכביש 6 </w:t>
      </w:r>
      <w:r w:rsidR="00A57C61">
        <w:rPr>
          <w:rFonts w:hint="cs"/>
          <w:rtl/>
        </w:rPr>
        <w:t xml:space="preserve">– </w:t>
      </w:r>
      <w:r w:rsidR="00FD583B" w:rsidRPr="00FD583B">
        <w:rPr>
          <w:rtl/>
        </w:rPr>
        <w:t>תחזרו. או מישהו שרוצה ללכת לבקר את הבת שלו במסיבת הסיום לתואר שלה</w:t>
      </w:r>
      <w:r w:rsidR="00FD583B">
        <w:rPr>
          <w:rFonts w:hint="cs"/>
          <w:rtl/>
        </w:rPr>
        <w:t>.</w:t>
      </w:r>
      <w:r w:rsidR="00FD583B" w:rsidRPr="00FD583B">
        <w:rPr>
          <w:rtl/>
        </w:rPr>
        <w:t xml:space="preserve"> אלו מקרים הומניים. כמובן</w:t>
      </w:r>
      <w:r w:rsidR="00FD583B">
        <w:rPr>
          <w:rFonts w:hint="cs"/>
          <w:rtl/>
        </w:rPr>
        <w:t>,</w:t>
      </w:r>
      <w:r w:rsidR="00FD583B">
        <w:rPr>
          <w:rtl/>
        </w:rPr>
        <w:t xml:space="preserve"> חוב גדול</w:t>
      </w:r>
      <w:r w:rsidR="00FD583B">
        <w:rPr>
          <w:rFonts w:hint="cs"/>
          <w:rtl/>
        </w:rPr>
        <w:t xml:space="preserve">, </w:t>
      </w:r>
      <w:r w:rsidR="00FD583B" w:rsidRPr="00FD583B">
        <w:rPr>
          <w:rtl/>
        </w:rPr>
        <w:t>על סך 100</w:t>
      </w:r>
      <w:r w:rsidR="00FD583B">
        <w:rPr>
          <w:rFonts w:hint="cs"/>
          <w:rtl/>
        </w:rPr>
        <w:t>,000</w:t>
      </w:r>
      <w:r w:rsidR="00FD583B" w:rsidRPr="00FD583B">
        <w:rPr>
          <w:rtl/>
        </w:rPr>
        <w:t>, 200</w:t>
      </w:r>
      <w:r w:rsidR="00FD583B">
        <w:rPr>
          <w:rFonts w:hint="cs"/>
          <w:rtl/>
        </w:rPr>
        <w:t>,000</w:t>
      </w:r>
      <w:r w:rsidR="00FD583B" w:rsidRPr="00FD583B">
        <w:rPr>
          <w:rtl/>
        </w:rPr>
        <w:t>, 500</w:t>
      </w:r>
      <w:r w:rsidR="00FD583B">
        <w:rPr>
          <w:rFonts w:hint="cs"/>
          <w:rtl/>
        </w:rPr>
        <w:t>,000</w:t>
      </w:r>
      <w:r w:rsidR="00FD583B" w:rsidRPr="00FD583B">
        <w:rPr>
          <w:rtl/>
        </w:rPr>
        <w:t xml:space="preserve"> – לא</w:t>
      </w:r>
      <w:r w:rsidR="00FD583B">
        <w:rPr>
          <w:rFonts w:hint="cs"/>
          <w:rtl/>
        </w:rPr>
        <w:t>.</w:t>
      </w:r>
      <w:r w:rsidR="00FD583B" w:rsidRPr="00FD583B">
        <w:rPr>
          <w:rtl/>
        </w:rPr>
        <w:t xml:space="preserve"> יש בעיה כשיש חובות גדולים, לא זה החוק אשר מטפל בזה. שנית</w:t>
      </w:r>
      <w:r w:rsidR="00FD583B" w:rsidRPr="00FD583B">
        <w:rPr>
          <w:rFonts w:hint="cs"/>
          <w:rtl/>
        </w:rPr>
        <w:t>,</w:t>
      </w:r>
      <w:r w:rsidR="00FD583B" w:rsidRPr="00FD583B">
        <w:rPr>
          <w:rtl/>
        </w:rPr>
        <w:t xml:space="preserve"> המזונות</w:t>
      </w:r>
      <w:r w:rsidR="00A57C61">
        <w:rPr>
          <w:rFonts w:hint="cs"/>
          <w:rtl/>
        </w:rPr>
        <w:t xml:space="preserve"> </w:t>
      </w:r>
      <w:r w:rsidR="00A57C61">
        <w:rPr>
          <w:rFonts w:hint="eastAsia"/>
          <w:rtl/>
        </w:rPr>
        <w:t>–</w:t>
      </w:r>
      <w:r w:rsidR="00FD583B">
        <w:rPr>
          <w:rFonts w:hint="cs"/>
          <w:rtl/>
        </w:rPr>
        <w:t>)</w:t>
      </w:r>
      <w:r w:rsidR="00FD583B">
        <w:rPr>
          <w:rtl/>
        </w:rPr>
        <w:t xml:space="preserve"> </w:t>
      </w:r>
      <w:proofErr w:type="spellStart"/>
      <w:r w:rsidR="00FD583B">
        <w:rPr>
          <w:rtl/>
        </w:rPr>
        <w:t>החרגנו</w:t>
      </w:r>
      <w:proofErr w:type="spellEnd"/>
      <w:r w:rsidR="00FD583B">
        <w:rPr>
          <w:rtl/>
        </w:rPr>
        <w:t xml:space="preserve"> את המזונות</w:t>
      </w:r>
      <w:r w:rsidR="00FD583B">
        <w:rPr>
          <w:rFonts w:hint="cs"/>
          <w:rtl/>
        </w:rPr>
        <w:t xml:space="preserve"> (אומר </w:t>
      </w:r>
      <w:r w:rsidR="00A57C61">
        <w:rPr>
          <w:rFonts w:hint="cs"/>
          <w:rtl/>
        </w:rPr>
        <w:t>ב</w:t>
      </w:r>
      <w:r w:rsidR="00FD583B">
        <w:rPr>
          <w:rFonts w:hint="cs"/>
          <w:rtl/>
        </w:rPr>
        <w:t>ערבית</w:t>
      </w:r>
      <w:r w:rsidR="00FD583B" w:rsidRPr="00FD583B">
        <w:rPr>
          <w:rFonts w:hint="cs"/>
          <w:rtl/>
        </w:rPr>
        <w:t xml:space="preserve">: </w:t>
      </w:r>
      <w:proofErr w:type="spellStart"/>
      <w:r w:rsidR="00FD583B" w:rsidRPr="00FD583B">
        <w:rPr>
          <w:rtl/>
        </w:rPr>
        <w:t>החרגנו</w:t>
      </w:r>
      <w:proofErr w:type="spellEnd"/>
      <w:r w:rsidR="00FD583B" w:rsidRPr="00FD583B">
        <w:rPr>
          <w:rtl/>
        </w:rPr>
        <w:t xml:space="preserve"> את דמי המזונות לאישה ולילדים. ויותר מזה, יש את סעיף 66א</w:t>
      </w:r>
      <w:r w:rsidR="00A57C61">
        <w:rPr>
          <w:rFonts w:hint="cs"/>
          <w:rtl/>
        </w:rPr>
        <w:t xml:space="preserve"> לחוק</w:t>
      </w:r>
      <w:r w:rsidR="00FD583B" w:rsidRPr="00FD583B">
        <w:rPr>
          <w:rFonts w:hint="cs"/>
          <w:rtl/>
        </w:rPr>
        <w:t>, שמדבר על מה שנקרא "חייב משתמט"</w:t>
      </w:r>
      <w:r w:rsidR="00A57C61">
        <w:rPr>
          <w:rFonts w:hint="cs"/>
          <w:rtl/>
        </w:rPr>
        <w:t>,</w:t>
      </w:r>
      <w:r w:rsidR="00FD583B" w:rsidRPr="00FD583B">
        <w:rPr>
          <w:rFonts w:hint="cs"/>
          <w:rtl/>
        </w:rPr>
        <w:t xml:space="preserve"> חייב אשר ממשיך להשתמט מתשלום. הרשם בבית המשפט, השופט, </w:t>
      </w:r>
      <w:r w:rsidR="00FD583B" w:rsidRPr="00FD583B">
        <w:rPr>
          <w:rtl/>
        </w:rPr>
        <w:t>יכול להוציא לו צו עיכוב יציאה מהארץ. ואנחנו, כמו שהיו"ר אמר</w:t>
      </w:r>
      <w:r w:rsidR="00FD583B">
        <w:rPr>
          <w:rFonts w:hint="cs"/>
          <w:rtl/>
        </w:rPr>
        <w:t>,</w:t>
      </w:r>
      <w:r w:rsidR="00FD583B" w:rsidRPr="00FD583B">
        <w:rPr>
          <w:rtl/>
        </w:rPr>
        <w:t xml:space="preserve"> אנחנו מחויבים</w:t>
      </w:r>
      <w:r w:rsidR="00FD583B">
        <w:rPr>
          <w:rFonts w:hint="cs"/>
          <w:rtl/>
        </w:rPr>
        <w:t xml:space="preserve">) </w:t>
      </w:r>
      <w:bookmarkStart w:id="7921" w:name="_ETM_Q13_428000"/>
      <w:bookmarkEnd w:id="7921"/>
      <w:r>
        <w:rPr>
          <w:rFonts w:hint="cs"/>
          <w:rtl/>
        </w:rPr>
        <w:t xml:space="preserve">בקרוב להוציא סעיף חדש, על מקרים קיצוניים של אנשים שיכול להיות שיברחו מהארץ, שיעשו </w:t>
      </w:r>
      <w:proofErr w:type="spellStart"/>
      <w:r>
        <w:rPr>
          <w:rFonts w:hint="cs"/>
          <w:rtl/>
        </w:rPr>
        <w:t>רילוקיישן</w:t>
      </w:r>
      <w:proofErr w:type="spellEnd"/>
      <w:r>
        <w:rPr>
          <w:rFonts w:hint="cs"/>
          <w:rtl/>
        </w:rPr>
        <w:t>, בגלל 30,000</w:t>
      </w:r>
      <w:r>
        <w:rPr>
          <w:rFonts w:hint="eastAsia"/>
          <w:rtl/>
        </w:rPr>
        <w:t>–40,000</w:t>
      </w:r>
      <w:r>
        <w:rPr>
          <w:rFonts w:hint="cs"/>
          <w:rtl/>
        </w:rPr>
        <w:t xml:space="preserve"> שקל. אני לא יודע אם </w:t>
      </w:r>
      <w:r w:rsidRPr="00FD583B">
        <w:rPr>
          <w:rFonts w:hint="cs"/>
          <w:rtl/>
        </w:rPr>
        <w:t xml:space="preserve">יש </w:t>
      </w:r>
      <w:bookmarkStart w:id="7922" w:name="_ETM_Q13_458000"/>
      <w:bookmarkEnd w:id="7922"/>
      <w:r w:rsidRPr="00FD583B">
        <w:rPr>
          <w:rFonts w:hint="cs"/>
          <w:rtl/>
        </w:rPr>
        <w:t>כאלה</w:t>
      </w:r>
      <w:r w:rsidR="00FD583B" w:rsidRPr="00FD583B">
        <w:rPr>
          <w:rFonts w:hint="cs"/>
          <w:rtl/>
        </w:rPr>
        <w:t>;</w:t>
      </w:r>
      <w:r w:rsidRPr="00FD583B">
        <w:rPr>
          <w:rFonts w:hint="cs"/>
          <w:rtl/>
        </w:rPr>
        <w:t xml:space="preserve"> אם יש </w:t>
      </w:r>
      <w:r w:rsidRPr="00FD583B">
        <w:rPr>
          <w:rtl/>
        </w:rPr>
        <w:t>–</w:t>
      </w:r>
      <w:r w:rsidRPr="00FD583B">
        <w:rPr>
          <w:rFonts w:hint="cs"/>
          <w:rtl/>
        </w:rPr>
        <w:t xml:space="preserve"> הסעיף החדש שיחוקק מכוון אליהם. </w:t>
      </w:r>
    </w:p>
    <w:p w:rsidR="00A57C61" w:rsidRDefault="00A57C61" w:rsidP="00A57C61">
      <w:pPr>
        <w:rPr>
          <w:rtl/>
        </w:rPr>
      </w:pPr>
    </w:p>
    <w:p w:rsidR="00EB6845" w:rsidRDefault="00EB6845" w:rsidP="00A57C61">
      <w:pPr>
        <w:rPr>
          <w:rtl/>
        </w:rPr>
      </w:pPr>
      <w:r w:rsidRPr="00FD583B">
        <w:rPr>
          <w:rFonts w:hint="cs"/>
          <w:rtl/>
        </w:rPr>
        <w:t>(אומר דברים בשפה הערבית</w:t>
      </w:r>
      <w:r w:rsidR="00F76608" w:rsidRPr="00FD583B">
        <w:rPr>
          <w:rFonts w:hint="cs"/>
          <w:rtl/>
        </w:rPr>
        <w:t>, להלן תרגומם:</w:t>
      </w:r>
      <w:r w:rsidR="00FD583B" w:rsidRPr="00FD583B">
        <w:rPr>
          <w:rFonts w:hint="cs"/>
          <w:rtl/>
        </w:rPr>
        <w:t xml:space="preserve"> </w:t>
      </w:r>
      <w:r w:rsidR="00FD583B" w:rsidRPr="00FD583B">
        <w:rPr>
          <w:rtl/>
        </w:rPr>
        <w:t xml:space="preserve">האמת שאני מאושר שהגענו לרגע הזה ומימשנו את החוק הזה. זו סדרה של חוקים חברתיים אשר חשובים לחיי האנשים. כמו שהיה חוק למקצועות הרפואיים, כמו חוק איסור שלילת רישיון נהיגה, עכשיו </w:t>
      </w:r>
      <w:r w:rsidR="00A57C61">
        <w:rPr>
          <w:rFonts w:hint="cs"/>
          <w:rtl/>
        </w:rPr>
        <w:t xml:space="preserve">– </w:t>
      </w:r>
      <w:r w:rsidR="00FD583B" w:rsidRPr="00FD583B">
        <w:rPr>
          <w:rtl/>
        </w:rPr>
        <w:t xml:space="preserve">חוק ביטול צו עיכוב יציאה מהארץ למי שיש </w:t>
      </w:r>
      <w:r w:rsidR="00FD583B" w:rsidRPr="00FD583B">
        <w:rPr>
          <w:rFonts w:hint="cs"/>
          <w:rtl/>
        </w:rPr>
        <w:t xml:space="preserve">לו </w:t>
      </w:r>
      <w:r w:rsidR="00FD583B" w:rsidRPr="00FD583B">
        <w:rPr>
          <w:rtl/>
        </w:rPr>
        <w:t xml:space="preserve">חובות </w:t>
      </w:r>
      <w:r w:rsidR="00FD583B" w:rsidRPr="00FD583B">
        <w:rPr>
          <w:rFonts w:hint="cs"/>
          <w:rtl/>
        </w:rPr>
        <w:t xml:space="preserve">של </w:t>
      </w:r>
      <w:r w:rsidR="00FD583B" w:rsidRPr="00FD583B">
        <w:rPr>
          <w:rtl/>
        </w:rPr>
        <w:t>עד 50</w:t>
      </w:r>
      <w:r w:rsidR="00FD583B" w:rsidRPr="00FD583B">
        <w:rPr>
          <w:rFonts w:hint="cs"/>
          <w:rtl/>
        </w:rPr>
        <w:t>,000</w:t>
      </w:r>
      <w:r w:rsidR="00FD583B" w:rsidRPr="00FD583B">
        <w:rPr>
          <w:rtl/>
        </w:rPr>
        <w:t xml:space="preserve"> שקלים. כל אזרח אשר יש לו כל הצעה </w:t>
      </w:r>
      <w:r w:rsidR="00FD583B" w:rsidRPr="00FD583B">
        <w:rPr>
          <w:rFonts w:hint="cs"/>
          <w:rtl/>
        </w:rPr>
        <w:t>ב</w:t>
      </w:r>
      <w:r w:rsidR="00FD583B" w:rsidRPr="00FD583B">
        <w:rPr>
          <w:rtl/>
        </w:rPr>
        <w:t>כל נושא שהוא</w:t>
      </w:r>
      <w:r w:rsidR="00FD583B" w:rsidRPr="00FD583B">
        <w:rPr>
          <w:rFonts w:hint="cs"/>
          <w:rtl/>
        </w:rPr>
        <w:t xml:space="preserve"> והוא</w:t>
      </w:r>
      <w:r w:rsidR="00FD583B" w:rsidRPr="00FD583B">
        <w:rPr>
          <w:rtl/>
        </w:rPr>
        <w:t xml:space="preserve"> רוצה שנעלה אותו ונחוקק חוק, נא להודיע לנו על כך. אנו ומשרדינו פתוחים להצעות. אני רוצה להודות לעו</w:t>
      </w:r>
      <w:r w:rsidR="00FD583B" w:rsidRPr="00FD583B">
        <w:rPr>
          <w:rFonts w:hint="cs"/>
          <w:rtl/>
        </w:rPr>
        <w:t>"ד</w:t>
      </w:r>
      <w:r w:rsidR="00FD583B" w:rsidRPr="00FD583B">
        <w:rPr>
          <w:rtl/>
        </w:rPr>
        <w:t xml:space="preserve"> עבד איוב, שהוא העוזר שלי, אשר עבד לילות </w:t>
      </w:r>
      <w:r w:rsidR="00FD583B" w:rsidRPr="00FD583B">
        <w:rPr>
          <w:rFonts w:hint="cs"/>
          <w:rtl/>
        </w:rPr>
        <w:t xml:space="preserve">כימים </w:t>
      </w:r>
      <w:bookmarkStart w:id="7923" w:name="_ETM_Q0_7531296"/>
      <w:bookmarkEnd w:id="7923"/>
      <w:r w:rsidR="00FD583B" w:rsidRPr="00FD583B">
        <w:rPr>
          <w:rtl/>
        </w:rPr>
        <w:t xml:space="preserve">על החוק הזה, </w:t>
      </w:r>
      <w:r w:rsidR="00FD583B" w:rsidRPr="00FD583B">
        <w:rPr>
          <w:rFonts w:hint="cs"/>
          <w:rtl/>
        </w:rPr>
        <w:t>ל</w:t>
      </w:r>
      <w:r w:rsidR="00A57C61">
        <w:rPr>
          <w:rFonts w:hint="cs"/>
          <w:rtl/>
        </w:rPr>
        <w:t xml:space="preserve">גם </w:t>
      </w:r>
      <w:r w:rsidR="00FD583B" w:rsidRPr="00FD583B">
        <w:rPr>
          <w:rtl/>
        </w:rPr>
        <w:t>רוני העוזרת ו</w:t>
      </w:r>
      <w:r w:rsidR="00FD583B" w:rsidRPr="00FD583B">
        <w:rPr>
          <w:rFonts w:hint="cs"/>
          <w:rtl/>
        </w:rPr>
        <w:t>ל</w:t>
      </w:r>
      <w:r w:rsidR="00FD583B" w:rsidRPr="00FD583B">
        <w:rPr>
          <w:rtl/>
        </w:rPr>
        <w:t xml:space="preserve">ענאן </w:t>
      </w:r>
      <w:r w:rsidR="00A57C61">
        <w:rPr>
          <w:rFonts w:hint="cs"/>
          <w:rtl/>
        </w:rPr>
        <w:t>מ</w:t>
      </w:r>
      <w:r w:rsidR="00FD583B" w:rsidRPr="00FD583B">
        <w:rPr>
          <w:rtl/>
        </w:rPr>
        <w:t>צוות המשרד</w:t>
      </w:r>
      <w:r w:rsidR="00A57C61">
        <w:rPr>
          <w:rFonts w:hint="cs"/>
          <w:rtl/>
        </w:rPr>
        <w:t>,</w:t>
      </w:r>
      <w:r w:rsidR="00FD583B" w:rsidRPr="00FD583B">
        <w:rPr>
          <w:rtl/>
        </w:rPr>
        <w:t xml:space="preserve"> וגם </w:t>
      </w:r>
      <w:proofErr w:type="spellStart"/>
      <w:r w:rsidR="00FD583B" w:rsidRPr="00FD583B">
        <w:rPr>
          <w:rFonts w:hint="cs"/>
          <w:rtl/>
        </w:rPr>
        <w:t>ל</w:t>
      </w:r>
      <w:r w:rsidR="00FD583B" w:rsidRPr="00FD583B">
        <w:rPr>
          <w:rtl/>
        </w:rPr>
        <w:t>קאיד</w:t>
      </w:r>
      <w:proofErr w:type="spellEnd"/>
      <w:r w:rsidR="00FD583B" w:rsidRPr="00FD583B">
        <w:rPr>
          <w:rFonts w:hint="cs"/>
          <w:rtl/>
        </w:rPr>
        <w:t>,</w:t>
      </w:r>
      <w:r w:rsidR="00FD583B" w:rsidRPr="00FD583B">
        <w:rPr>
          <w:rtl/>
        </w:rPr>
        <w:t xml:space="preserve"> מנהל הגוש, ו</w:t>
      </w:r>
      <w:r w:rsidR="00FD583B" w:rsidRPr="00FD583B">
        <w:rPr>
          <w:rFonts w:hint="cs"/>
          <w:rtl/>
        </w:rPr>
        <w:t>ל</w:t>
      </w:r>
      <w:r w:rsidR="00FD583B" w:rsidRPr="00FD583B">
        <w:rPr>
          <w:rtl/>
        </w:rPr>
        <w:t>כל חבריי חברי הכנסת אשר הצביעו בעד החוק הזה</w:t>
      </w:r>
      <w:r w:rsidR="00A57C61">
        <w:rPr>
          <w:rFonts w:hint="cs"/>
          <w:rtl/>
        </w:rPr>
        <w:t>.</w:t>
      </w:r>
      <w:r w:rsidR="00FD583B" w:rsidRPr="00FD583B">
        <w:rPr>
          <w:rtl/>
        </w:rPr>
        <w:t xml:space="preserve"> תודה</w:t>
      </w:r>
      <w:r w:rsidR="00FD583B" w:rsidRPr="00FD583B">
        <w:rPr>
          <w:rFonts w:hint="cs"/>
          <w:rtl/>
        </w:rPr>
        <w:t>.</w:t>
      </w:r>
      <w:r w:rsidRPr="00FD583B">
        <w:rPr>
          <w:rFonts w:hint="cs"/>
          <w:rtl/>
        </w:rPr>
        <w:t>) תודה רבה. חסר עדיין על מה החוק.</w:t>
      </w:r>
      <w:r>
        <w:rPr>
          <w:rFonts w:hint="cs"/>
          <w:rtl/>
        </w:rPr>
        <w:t xml:space="preserve"> </w:t>
      </w:r>
    </w:p>
    <w:p w:rsidR="00EB6845" w:rsidRDefault="00EB6845" w:rsidP="009635F5">
      <w:pPr>
        <w:rPr>
          <w:rtl/>
        </w:rPr>
      </w:pPr>
    </w:p>
    <w:p w:rsidR="00EB6845" w:rsidRDefault="00EB6845" w:rsidP="0006354D">
      <w:pPr>
        <w:pStyle w:val="af6"/>
        <w:keepNext/>
        <w:rPr>
          <w:rtl/>
        </w:rPr>
      </w:pPr>
      <w:r w:rsidRPr="00902E28">
        <w:rPr>
          <w:rStyle w:val="TagStyle"/>
          <w:rtl/>
        </w:rPr>
        <w:t xml:space="preserve"> &lt;&lt; יור &gt;&gt; </w:t>
      </w:r>
      <w:r>
        <w:rPr>
          <w:rtl/>
        </w:rPr>
        <w:t>היו"ר אוריאל בוסו:</w:t>
      </w:r>
      <w:r w:rsidRPr="00902E28">
        <w:rPr>
          <w:rStyle w:val="TagStyle"/>
          <w:rtl/>
        </w:rPr>
        <w:t xml:space="preserve"> &lt;&lt; יור &gt;&gt;</w:t>
      </w:r>
      <w:r>
        <w:rPr>
          <w:rtl/>
        </w:rPr>
        <w:t xml:space="preserve">   </w:t>
      </w:r>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תודה רבה. הצעת חוק </w:t>
      </w:r>
      <w:r w:rsidR="00E6169D">
        <w:rPr>
          <w:rFonts w:hint="cs"/>
          <w:rtl/>
          <w:lang w:eastAsia="he-IL"/>
        </w:rPr>
        <w:t>ה</w:t>
      </w:r>
      <w:r>
        <w:rPr>
          <w:rFonts w:hint="cs"/>
          <w:rtl/>
          <w:lang w:eastAsia="he-IL"/>
        </w:rPr>
        <w:t xml:space="preserve">הוצאה לפועל של חבר הכנסת אחמד טיבי. </w:t>
      </w:r>
    </w:p>
    <w:p w:rsidR="00EB6845" w:rsidRDefault="00EB6845" w:rsidP="0006354D">
      <w:pPr>
        <w:rPr>
          <w:rtl/>
          <w:lang w:eastAsia="he-IL"/>
        </w:rPr>
      </w:pPr>
      <w:bookmarkStart w:id="7924" w:name="_ETM_Q13_544000"/>
      <w:bookmarkEnd w:id="7924"/>
    </w:p>
    <w:p w:rsidR="00EB6845" w:rsidRDefault="00EB6845" w:rsidP="0006354D">
      <w:pPr>
        <w:pStyle w:val="-"/>
        <w:keepNext/>
        <w:rPr>
          <w:rtl/>
        </w:rPr>
      </w:pPr>
      <w:bookmarkStart w:id="7925" w:name="ET_speakercontinue_5264_16"/>
      <w:r w:rsidRPr="002038B1">
        <w:rPr>
          <w:rStyle w:val="TagStyle"/>
          <w:rtl/>
        </w:rPr>
        <w:t xml:space="preserve"> &lt;&lt; דובר_המשך &gt;&gt; </w:t>
      </w:r>
      <w:r>
        <w:rPr>
          <w:rtl/>
        </w:rPr>
        <w:t>אחמד טיבי (חד"ש-תע"ל):</w:t>
      </w:r>
      <w:r w:rsidRPr="002038B1">
        <w:rPr>
          <w:rStyle w:val="TagStyle"/>
          <w:rtl/>
        </w:rPr>
        <w:t xml:space="preserve"> &lt;&lt; דובר_המשך &gt;&gt;</w:t>
      </w:r>
      <w:r>
        <w:rPr>
          <w:rtl/>
        </w:rPr>
        <w:t xml:space="preserve">   </w:t>
      </w:r>
      <w:bookmarkEnd w:id="7925"/>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ביטול איסור עיכוב </w:t>
      </w:r>
      <w:r w:rsidR="00A57C61">
        <w:rPr>
          <w:rFonts w:hint="cs"/>
          <w:rtl/>
          <w:lang w:eastAsia="he-IL"/>
        </w:rPr>
        <w:t>– – –</w:t>
      </w:r>
    </w:p>
    <w:p w:rsidR="00EB6845" w:rsidRDefault="00EB6845" w:rsidP="0006354D">
      <w:pPr>
        <w:rPr>
          <w:rtl/>
          <w:lang w:eastAsia="he-IL"/>
        </w:rPr>
      </w:pPr>
      <w:bookmarkStart w:id="7926" w:name="_ETM_Q13_545000"/>
      <w:bookmarkEnd w:id="7926"/>
    </w:p>
    <w:p w:rsidR="00EB6845" w:rsidRDefault="00EB6845" w:rsidP="0006354D">
      <w:pPr>
        <w:pStyle w:val="af6"/>
        <w:keepNext/>
        <w:rPr>
          <w:rtl/>
        </w:rPr>
      </w:pPr>
      <w:r w:rsidRPr="002038B1">
        <w:rPr>
          <w:rStyle w:val="TagStyle"/>
          <w:rtl/>
        </w:rPr>
        <w:t xml:space="preserve"> &lt;&lt; יור &gt;&gt; </w:t>
      </w:r>
      <w:r>
        <w:rPr>
          <w:rtl/>
        </w:rPr>
        <w:t>היו"ר אוריאל בוסו:</w:t>
      </w:r>
      <w:r w:rsidRPr="002038B1">
        <w:rPr>
          <w:rStyle w:val="TagStyle"/>
          <w:rtl/>
        </w:rPr>
        <w:t xml:space="preserve"> &lt;&lt; יור &gt;&gt;</w:t>
      </w:r>
      <w:r>
        <w:rPr>
          <w:rtl/>
        </w:rPr>
        <w:t xml:space="preserve">   </w:t>
      </w:r>
    </w:p>
    <w:p w:rsidR="00EB6845" w:rsidRDefault="00EB6845" w:rsidP="00522B2F">
      <w:pPr>
        <w:rPr>
          <w:rtl/>
          <w:lang w:eastAsia="he-IL"/>
        </w:rPr>
      </w:pPr>
    </w:p>
    <w:p w:rsidR="00EB6845" w:rsidRDefault="00EB6845" w:rsidP="00FD583B">
      <w:pPr>
        <w:rPr>
          <w:rtl/>
          <w:lang w:eastAsia="he-IL"/>
        </w:rPr>
      </w:pPr>
      <w:bookmarkStart w:id="7927" w:name="_ETM_Q13_547000"/>
      <w:bookmarkEnd w:id="7927"/>
      <w:r>
        <w:rPr>
          <w:rFonts w:hint="cs"/>
          <w:rtl/>
          <w:lang w:eastAsia="he-IL"/>
        </w:rPr>
        <w:t>של חבר הכנסת אחמד טיבי</w:t>
      </w:r>
      <w:r w:rsidR="00FD583B">
        <w:rPr>
          <w:rFonts w:hint="cs"/>
          <w:rtl/>
          <w:lang w:eastAsia="he-IL"/>
        </w:rPr>
        <w:t>,</w:t>
      </w:r>
      <w:r>
        <w:rPr>
          <w:rFonts w:hint="cs"/>
          <w:rtl/>
          <w:lang w:eastAsia="he-IL"/>
        </w:rPr>
        <w:t xml:space="preserve"> זה לא משנה מה הצעת החוק. </w:t>
      </w:r>
    </w:p>
    <w:p w:rsidR="00EB6845" w:rsidRDefault="00EB6845" w:rsidP="0006354D">
      <w:pPr>
        <w:rPr>
          <w:rtl/>
          <w:lang w:eastAsia="he-IL"/>
        </w:rPr>
      </w:pPr>
      <w:bookmarkStart w:id="7928" w:name="_ETM_Q13_549000"/>
      <w:bookmarkEnd w:id="7928"/>
    </w:p>
    <w:p w:rsidR="00EB6845" w:rsidRDefault="00EB6845" w:rsidP="0006354D">
      <w:pPr>
        <w:pStyle w:val="-"/>
        <w:keepNext/>
        <w:rPr>
          <w:rtl/>
        </w:rPr>
      </w:pPr>
      <w:bookmarkStart w:id="7929" w:name="ET_speakercontinue_5264_15"/>
      <w:r w:rsidRPr="002038B1">
        <w:rPr>
          <w:rStyle w:val="TagStyle"/>
          <w:rtl/>
        </w:rPr>
        <w:t xml:space="preserve"> &lt;&lt; דובר_המשך &gt;&gt; </w:t>
      </w:r>
      <w:r>
        <w:rPr>
          <w:rtl/>
        </w:rPr>
        <w:t>אחמד טיבי (חד"ש-תע"ל):</w:t>
      </w:r>
      <w:r w:rsidRPr="002038B1">
        <w:rPr>
          <w:rStyle w:val="TagStyle"/>
          <w:rtl/>
        </w:rPr>
        <w:t xml:space="preserve"> &lt;&lt; דובר_המשך &gt;&gt;</w:t>
      </w:r>
      <w:r>
        <w:rPr>
          <w:rtl/>
        </w:rPr>
        <w:t xml:space="preserve">   </w:t>
      </w:r>
      <w:bookmarkEnd w:id="7929"/>
    </w:p>
    <w:p w:rsidR="00EB6845" w:rsidRDefault="00EB6845" w:rsidP="00522B2F">
      <w:pPr>
        <w:rPr>
          <w:rtl/>
          <w:lang w:eastAsia="he-IL"/>
        </w:rPr>
      </w:pPr>
    </w:p>
    <w:p w:rsidR="00EB6845" w:rsidRPr="002038B1" w:rsidRDefault="00EB6845" w:rsidP="0006354D">
      <w:pPr>
        <w:rPr>
          <w:rtl/>
          <w:lang w:eastAsia="he-IL"/>
        </w:rPr>
      </w:pPr>
      <w:bookmarkStart w:id="7930" w:name="_ETM_Q13_550000"/>
      <w:bookmarkEnd w:id="7930"/>
      <w:r>
        <w:rPr>
          <w:rFonts w:hint="cs"/>
          <w:rtl/>
          <w:lang w:eastAsia="he-IL"/>
        </w:rPr>
        <w:t xml:space="preserve">אני אוהב את הכיוון שלך. תודה. </w:t>
      </w:r>
    </w:p>
    <w:p w:rsidR="00EB6845" w:rsidRDefault="00EB6845" w:rsidP="00522B2F">
      <w:pPr>
        <w:rPr>
          <w:rtl/>
          <w:lang w:eastAsia="he-IL"/>
        </w:rPr>
      </w:pPr>
    </w:p>
    <w:p w:rsidR="00EB6845" w:rsidRDefault="00EB6845" w:rsidP="0006354D">
      <w:pPr>
        <w:pStyle w:val="af5"/>
        <w:keepNext/>
        <w:rPr>
          <w:rtl/>
        </w:rPr>
      </w:pPr>
      <w:bookmarkStart w:id="7931" w:name="ET_interruption_5069_17"/>
      <w:r w:rsidRPr="002038B1">
        <w:rPr>
          <w:rStyle w:val="TagStyle"/>
          <w:rtl/>
        </w:rPr>
        <w:t xml:space="preserve"> &lt;&lt; קריאה &gt;&gt; </w:t>
      </w:r>
      <w:r>
        <w:rPr>
          <w:rtl/>
        </w:rPr>
        <w:t>יעקב אשר (יהדות התורה):</w:t>
      </w:r>
      <w:r w:rsidRPr="002038B1">
        <w:rPr>
          <w:rStyle w:val="TagStyle"/>
          <w:rtl/>
        </w:rPr>
        <w:t xml:space="preserve"> &lt;&lt; קריאה &gt;&gt;</w:t>
      </w:r>
      <w:r>
        <w:rPr>
          <w:rtl/>
        </w:rPr>
        <w:t xml:space="preserve">   </w:t>
      </w:r>
      <w:bookmarkEnd w:id="7931"/>
    </w:p>
    <w:p w:rsidR="00EB6845" w:rsidRDefault="00EB6845" w:rsidP="00522B2F">
      <w:pPr>
        <w:rPr>
          <w:rtl/>
          <w:lang w:eastAsia="he-IL"/>
        </w:rPr>
      </w:pPr>
    </w:p>
    <w:p w:rsidR="00EB6845" w:rsidRDefault="00A57C61" w:rsidP="0006354D">
      <w:pPr>
        <w:rPr>
          <w:rtl/>
          <w:lang w:eastAsia="he-IL"/>
        </w:rPr>
      </w:pPr>
      <w:r>
        <w:rPr>
          <w:rFonts w:hint="cs"/>
          <w:rtl/>
          <w:lang w:eastAsia="he-IL"/>
        </w:rPr>
        <w:t>– – –</w:t>
      </w:r>
    </w:p>
    <w:p w:rsidR="00EB6845" w:rsidRDefault="00EB6845" w:rsidP="0006354D">
      <w:pPr>
        <w:rPr>
          <w:rtl/>
          <w:lang w:eastAsia="he-IL"/>
        </w:rPr>
      </w:pPr>
    </w:p>
    <w:p w:rsidR="00EB6845" w:rsidRDefault="00EB6845" w:rsidP="0006354D">
      <w:pPr>
        <w:pStyle w:val="af6"/>
        <w:keepNext/>
        <w:rPr>
          <w:rtl/>
        </w:rPr>
      </w:pPr>
      <w:bookmarkStart w:id="7932" w:name="ET_yor_6488_18"/>
      <w:r w:rsidRPr="002038B1">
        <w:rPr>
          <w:rStyle w:val="TagStyle"/>
          <w:rtl/>
        </w:rPr>
        <w:t xml:space="preserve"> &lt;&lt; יור &gt;&gt; </w:t>
      </w:r>
      <w:r>
        <w:rPr>
          <w:rtl/>
        </w:rPr>
        <w:t>היו"ר אוריאל בוסו:</w:t>
      </w:r>
      <w:r w:rsidRPr="002038B1">
        <w:rPr>
          <w:rStyle w:val="TagStyle"/>
          <w:rtl/>
        </w:rPr>
        <w:t xml:space="preserve"> &lt;&lt; יור &gt;&gt;</w:t>
      </w:r>
      <w:r>
        <w:rPr>
          <w:rtl/>
        </w:rPr>
        <w:t xml:space="preserve">   </w:t>
      </w:r>
      <w:bookmarkEnd w:id="7932"/>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אבל לפי הזמן שהוא דיבר, כנראה גם אצלם יש פריימריז. </w:t>
      </w:r>
      <w:bookmarkStart w:id="7933" w:name="_ETM_Q13_552000"/>
      <w:bookmarkEnd w:id="7933"/>
      <w:r>
        <w:rPr>
          <w:rFonts w:hint="cs"/>
          <w:rtl/>
          <w:lang w:eastAsia="he-IL"/>
        </w:rPr>
        <w:t xml:space="preserve">לא ידעתי. </w:t>
      </w:r>
    </w:p>
    <w:p w:rsidR="00EB6845" w:rsidRDefault="00EB6845" w:rsidP="0006354D">
      <w:pPr>
        <w:rPr>
          <w:rtl/>
          <w:lang w:eastAsia="he-IL"/>
        </w:rPr>
      </w:pPr>
      <w:bookmarkStart w:id="7934" w:name="_ETM_Q13_553000"/>
      <w:bookmarkEnd w:id="7934"/>
    </w:p>
    <w:p w:rsidR="00EB6845" w:rsidRDefault="00EB6845" w:rsidP="0006354D">
      <w:pPr>
        <w:pStyle w:val="af5"/>
        <w:keepNext/>
        <w:rPr>
          <w:rtl/>
        </w:rPr>
      </w:pPr>
      <w:r w:rsidRPr="002038B1">
        <w:rPr>
          <w:rStyle w:val="TagStyle"/>
          <w:rtl/>
        </w:rPr>
        <w:t xml:space="preserve"> &lt;&lt; קריאה &gt;&gt; </w:t>
      </w:r>
      <w:r>
        <w:rPr>
          <w:rtl/>
        </w:rPr>
        <w:t>יעקב אשר (יהדות התורה):</w:t>
      </w:r>
      <w:r w:rsidRPr="002038B1">
        <w:rPr>
          <w:rStyle w:val="TagStyle"/>
          <w:rtl/>
        </w:rPr>
        <w:t xml:space="preserve"> &lt;&lt; קריאה &gt;&gt;</w:t>
      </w:r>
      <w:r>
        <w:rPr>
          <w:rtl/>
        </w:rPr>
        <w:t xml:space="preserve">   </w:t>
      </w:r>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אחמד, אני רוצה הצבעה חוזרת. לא הבנתי כלום. </w:t>
      </w:r>
    </w:p>
    <w:p w:rsidR="00EB6845" w:rsidRDefault="00EB6845" w:rsidP="0006354D">
      <w:pPr>
        <w:rPr>
          <w:rtl/>
          <w:lang w:eastAsia="he-IL"/>
        </w:rPr>
      </w:pPr>
    </w:p>
    <w:p w:rsidR="00EB6845" w:rsidRDefault="00EB6845" w:rsidP="0006354D">
      <w:pPr>
        <w:pStyle w:val="-"/>
        <w:keepNext/>
        <w:rPr>
          <w:rtl/>
        </w:rPr>
      </w:pPr>
      <w:bookmarkStart w:id="7935" w:name="ET_speakercontinue_5264_20"/>
      <w:r w:rsidRPr="002038B1">
        <w:rPr>
          <w:rStyle w:val="TagStyle"/>
          <w:rtl/>
        </w:rPr>
        <w:t xml:space="preserve"> &lt;&lt; דובר_המשך &gt;&gt; </w:t>
      </w:r>
      <w:r>
        <w:rPr>
          <w:rtl/>
        </w:rPr>
        <w:t>אחמד טיבי (חד"ש-תע"ל):</w:t>
      </w:r>
      <w:r w:rsidRPr="002038B1">
        <w:rPr>
          <w:rStyle w:val="TagStyle"/>
          <w:rtl/>
        </w:rPr>
        <w:t xml:space="preserve"> &lt;&lt; דובר_המשך &gt;&gt;</w:t>
      </w:r>
      <w:r>
        <w:rPr>
          <w:rtl/>
        </w:rPr>
        <w:t xml:space="preserve">   </w:t>
      </w:r>
      <w:bookmarkEnd w:id="7935"/>
    </w:p>
    <w:p w:rsidR="00EB6845" w:rsidRDefault="00EB6845" w:rsidP="00522B2F">
      <w:pPr>
        <w:rPr>
          <w:rtl/>
          <w:lang w:eastAsia="he-IL"/>
        </w:rPr>
      </w:pPr>
    </w:p>
    <w:p w:rsidR="00EB6845" w:rsidRDefault="00EB6845" w:rsidP="0006354D">
      <w:pPr>
        <w:rPr>
          <w:rtl/>
          <w:lang w:eastAsia="he-IL"/>
        </w:rPr>
      </w:pPr>
      <w:proofErr w:type="spellStart"/>
      <w:r>
        <w:rPr>
          <w:rFonts w:hint="cs"/>
          <w:rtl/>
          <w:lang w:eastAsia="he-IL"/>
        </w:rPr>
        <w:t>רוויזיה</w:t>
      </w:r>
      <w:proofErr w:type="spellEnd"/>
      <w:r>
        <w:rPr>
          <w:rFonts w:hint="cs"/>
          <w:rtl/>
          <w:lang w:eastAsia="he-IL"/>
        </w:rPr>
        <w:t xml:space="preserve">. </w:t>
      </w:r>
    </w:p>
    <w:p w:rsidR="00EB6845" w:rsidRDefault="00EB6845" w:rsidP="0006354D">
      <w:pPr>
        <w:rPr>
          <w:rtl/>
          <w:lang w:eastAsia="he-IL"/>
        </w:rPr>
      </w:pPr>
    </w:p>
    <w:p w:rsidR="00EB6845" w:rsidRDefault="00EB6845" w:rsidP="0006354D">
      <w:pPr>
        <w:pStyle w:val="af6"/>
        <w:keepNext/>
        <w:rPr>
          <w:rtl/>
        </w:rPr>
      </w:pPr>
      <w:r w:rsidRPr="002038B1">
        <w:rPr>
          <w:rStyle w:val="TagStyle"/>
          <w:rtl/>
        </w:rPr>
        <w:t xml:space="preserve"> &lt;&lt; יור &gt;&gt; </w:t>
      </w:r>
      <w:r>
        <w:rPr>
          <w:rtl/>
        </w:rPr>
        <w:t>היו"ר אוריאל בוסו:</w:t>
      </w:r>
      <w:r w:rsidRPr="002038B1">
        <w:rPr>
          <w:rStyle w:val="TagStyle"/>
          <w:rtl/>
        </w:rPr>
        <w:t xml:space="preserve"> &lt;&lt; יור &gt;&gt;</w:t>
      </w:r>
      <w:r>
        <w:rPr>
          <w:rtl/>
        </w:rPr>
        <w:t xml:space="preserve">   </w:t>
      </w:r>
    </w:p>
    <w:p w:rsidR="00EB6845" w:rsidRDefault="00EB6845" w:rsidP="00522B2F">
      <w:pPr>
        <w:rPr>
          <w:rtl/>
          <w:lang w:eastAsia="he-IL"/>
        </w:rPr>
      </w:pPr>
    </w:p>
    <w:p w:rsidR="00EB6845" w:rsidRDefault="00EB6845" w:rsidP="0006354D">
      <w:pPr>
        <w:rPr>
          <w:rtl/>
          <w:lang w:eastAsia="he-IL"/>
        </w:rPr>
      </w:pPr>
      <w:bookmarkStart w:id="7936" w:name="_ETM_Q13_563000"/>
      <w:bookmarkEnd w:id="7936"/>
      <w:r>
        <w:rPr>
          <w:rFonts w:hint="cs"/>
          <w:rtl/>
          <w:lang w:eastAsia="he-IL"/>
        </w:rPr>
        <w:t xml:space="preserve">הוא גם רוצה שנהנה מהדברים, ולא הבנו כלום. </w:t>
      </w:r>
    </w:p>
    <w:p w:rsidR="00EB6845" w:rsidRDefault="00EB6845" w:rsidP="00522B2F">
      <w:pPr>
        <w:rPr>
          <w:rtl/>
          <w:lang w:eastAsia="he-IL"/>
        </w:rPr>
      </w:pPr>
      <w:bookmarkStart w:id="7937" w:name="_ETM_Q13_565000"/>
      <w:bookmarkEnd w:id="7937"/>
    </w:p>
    <w:p w:rsidR="00EB6845" w:rsidRDefault="00EB6845" w:rsidP="0006354D">
      <w:pPr>
        <w:pStyle w:val="-"/>
        <w:keepNext/>
        <w:rPr>
          <w:rtl/>
        </w:rPr>
      </w:pPr>
      <w:bookmarkStart w:id="7938" w:name="ET_speakercontinue_5264_22"/>
      <w:r w:rsidRPr="002038B1">
        <w:rPr>
          <w:rStyle w:val="TagStyle"/>
          <w:rtl/>
        </w:rPr>
        <w:t xml:space="preserve"> &lt;&lt; דובר_המשך &gt;&gt; </w:t>
      </w:r>
      <w:r>
        <w:rPr>
          <w:rtl/>
        </w:rPr>
        <w:t>אחמד טיבי (חד"ש-תע"ל):</w:t>
      </w:r>
      <w:r w:rsidRPr="002038B1">
        <w:rPr>
          <w:rStyle w:val="TagStyle"/>
          <w:rtl/>
        </w:rPr>
        <w:t xml:space="preserve"> &lt;&lt; דובר_המשך &gt;&gt;</w:t>
      </w:r>
      <w:r>
        <w:rPr>
          <w:rtl/>
        </w:rPr>
        <w:t xml:space="preserve">   </w:t>
      </w:r>
      <w:bookmarkEnd w:id="7938"/>
    </w:p>
    <w:p w:rsidR="00EB6845" w:rsidRDefault="00EB6845" w:rsidP="00522B2F">
      <w:pPr>
        <w:rPr>
          <w:rtl/>
          <w:lang w:eastAsia="he-IL"/>
        </w:rPr>
      </w:pPr>
    </w:p>
    <w:p w:rsidR="00EB6845" w:rsidRDefault="00EB6845" w:rsidP="0006354D">
      <w:pPr>
        <w:rPr>
          <w:rtl/>
          <w:lang w:eastAsia="he-IL"/>
        </w:rPr>
      </w:pPr>
      <w:bookmarkStart w:id="7939" w:name="_ETM_Q13_562000"/>
      <w:bookmarkEnd w:id="7939"/>
      <w:r>
        <w:rPr>
          <w:rFonts w:hint="cs"/>
          <w:rtl/>
          <w:lang w:eastAsia="he-IL"/>
        </w:rPr>
        <w:t xml:space="preserve">אומרים שצריך לתמצת ב-20 שניות. חוק עיכוב יציאה מהארץ </w:t>
      </w:r>
      <w:r>
        <w:rPr>
          <w:rtl/>
          <w:lang w:eastAsia="he-IL"/>
        </w:rPr>
        <w:t>–</w:t>
      </w:r>
      <w:r>
        <w:rPr>
          <w:rFonts w:hint="cs"/>
          <w:rtl/>
          <w:lang w:eastAsia="he-IL"/>
        </w:rPr>
        <w:t xml:space="preserve"> 50,000 שקל. את זה הבנת. </w:t>
      </w:r>
    </w:p>
    <w:p w:rsidR="00EB6845" w:rsidRDefault="00EB6845" w:rsidP="0006354D">
      <w:pPr>
        <w:rPr>
          <w:rtl/>
          <w:lang w:eastAsia="he-IL"/>
        </w:rPr>
      </w:pPr>
    </w:p>
    <w:p w:rsidR="00EB6845" w:rsidRDefault="00EB6845" w:rsidP="0006354D">
      <w:pPr>
        <w:pStyle w:val="af6"/>
        <w:keepNext/>
        <w:rPr>
          <w:rtl/>
        </w:rPr>
      </w:pPr>
      <w:r w:rsidRPr="002038B1">
        <w:rPr>
          <w:rStyle w:val="TagStyle"/>
          <w:rtl/>
        </w:rPr>
        <w:t xml:space="preserve"> &lt;&lt; יור &gt;&gt; </w:t>
      </w:r>
      <w:r>
        <w:rPr>
          <w:rtl/>
        </w:rPr>
        <w:t>היו"ר אוריאל בוסו:</w:t>
      </w:r>
      <w:r w:rsidRPr="002038B1">
        <w:rPr>
          <w:rStyle w:val="TagStyle"/>
          <w:rtl/>
        </w:rPr>
        <w:t xml:space="preserve"> &lt;&lt; יור &gt;&gt;</w:t>
      </w:r>
      <w:r>
        <w:rPr>
          <w:rtl/>
        </w:rPr>
        <w:t xml:space="preserve">   </w:t>
      </w:r>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לא שכחת </w:t>
      </w:r>
      <w:r>
        <w:rPr>
          <w:rtl/>
          <w:lang w:eastAsia="he-IL"/>
        </w:rPr>
        <w:t>–</w:t>
      </w:r>
      <w:r>
        <w:rPr>
          <w:rFonts w:hint="cs"/>
          <w:rtl/>
          <w:lang w:eastAsia="he-IL"/>
        </w:rPr>
        <w:t xml:space="preserve"> של חבר הכנסת </w:t>
      </w:r>
      <w:bookmarkStart w:id="7940" w:name="_ETM_Q13_575000"/>
      <w:bookmarkEnd w:id="7940"/>
      <w:r>
        <w:rPr>
          <w:rFonts w:hint="cs"/>
          <w:rtl/>
          <w:lang w:eastAsia="he-IL"/>
        </w:rPr>
        <w:t xml:space="preserve">אחמד טיבי. </w:t>
      </w:r>
    </w:p>
    <w:p w:rsidR="00E6169D" w:rsidRDefault="00E6169D" w:rsidP="0006354D">
      <w:pPr>
        <w:rPr>
          <w:rtl/>
          <w:lang w:eastAsia="he-IL"/>
        </w:rPr>
      </w:pPr>
    </w:p>
    <w:p w:rsidR="00E6169D" w:rsidRDefault="00E6169D" w:rsidP="0006354D">
      <w:pPr>
        <w:rPr>
          <w:rtl/>
          <w:lang w:eastAsia="he-IL"/>
        </w:rPr>
      </w:pPr>
    </w:p>
    <w:p w:rsidR="00EB6845" w:rsidRDefault="00EB6845" w:rsidP="0006354D">
      <w:pPr>
        <w:pStyle w:val="a6"/>
        <w:rPr>
          <w:rtl/>
          <w:lang w:eastAsia="he-IL"/>
        </w:rPr>
      </w:pPr>
      <w:bookmarkStart w:id="7941" w:name="_ETM_Q13_572000"/>
      <w:bookmarkStart w:id="7942" w:name="ET_hatsach_626797_10"/>
      <w:bookmarkEnd w:id="7941"/>
      <w:r w:rsidRPr="00902E28">
        <w:rPr>
          <w:rStyle w:val="TagStyle"/>
          <w:rtl/>
        </w:rPr>
        <w:t xml:space="preserve"> &lt;&lt; הצח &gt;&gt; </w:t>
      </w:r>
      <w:bookmarkStart w:id="7943" w:name="_Toc140009194"/>
      <w:r>
        <w:rPr>
          <w:rtl/>
          <w:lang w:eastAsia="he-IL"/>
        </w:rPr>
        <w:t>הצעת חוק ההוצאה לפועל (תיקון מס' 73), התשפ"ג</w:t>
      </w:r>
      <w:r>
        <w:rPr>
          <w:rFonts w:hint="cs"/>
          <w:rtl/>
          <w:lang w:eastAsia="he-IL"/>
        </w:rPr>
        <w:t>–</w:t>
      </w:r>
      <w:r>
        <w:rPr>
          <w:rtl/>
          <w:lang w:eastAsia="he-IL"/>
        </w:rPr>
        <w:t>2023</w:t>
      </w:r>
      <w:bookmarkEnd w:id="7943"/>
      <w:r w:rsidRPr="00902E28">
        <w:rPr>
          <w:rStyle w:val="TagStyle"/>
          <w:rtl/>
        </w:rPr>
        <w:t xml:space="preserve"> &lt;&lt; הצח &gt;&gt;</w:t>
      </w:r>
      <w:r>
        <w:rPr>
          <w:rtl/>
          <w:lang w:eastAsia="he-IL"/>
        </w:rPr>
        <w:t xml:space="preserve">   </w:t>
      </w:r>
      <w:bookmarkEnd w:id="7942"/>
    </w:p>
    <w:p w:rsidR="00EB6845" w:rsidRPr="00E53EB8" w:rsidRDefault="00EB6845" w:rsidP="0006354D">
      <w:pPr>
        <w:rPr>
          <w:rtl/>
          <w:lang w:eastAsia="he-IL"/>
        </w:rPr>
      </w:pPr>
      <w:r>
        <w:rPr>
          <w:rtl/>
          <w:lang w:eastAsia="he-IL"/>
        </w:rPr>
        <w:t>[מס'</w:t>
      </w:r>
      <w:r>
        <w:rPr>
          <w:rFonts w:hint="cs"/>
          <w:rtl/>
          <w:lang w:eastAsia="he-IL"/>
        </w:rPr>
        <w:t xml:space="preserve"> כ/906</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51</w:t>
      </w:r>
      <w:r>
        <w:rPr>
          <w:rtl/>
          <w:lang w:eastAsia="he-IL"/>
        </w:rPr>
        <w:t>; נספחות.]</w:t>
      </w:r>
    </w:p>
    <w:p w:rsidR="00EB6845" w:rsidRDefault="00EB6845" w:rsidP="0006354D">
      <w:pPr>
        <w:pStyle w:val="-0"/>
        <w:rPr>
          <w:rtl/>
          <w:lang w:eastAsia="he-IL"/>
        </w:rPr>
      </w:pPr>
      <w:r>
        <w:rPr>
          <w:rtl/>
          <w:lang w:eastAsia="he-IL"/>
        </w:rPr>
        <w:t>(קריאה שנייה וקריאה שלישית)</w:t>
      </w:r>
    </w:p>
    <w:p w:rsidR="00EB6845" w:rsidRDefault="00EB6845" w:rsidP="00522B2F">
      <w:pPr>
        <w:rPr>
          <w:rtl/>
          <w:lang w:eastAsia="he-IL"/>
        </w:rPr>
      </w:pPr>
    </w:p>
    <w:p w:rsidR="00EB6845" w:rsidRDefault="00EB6845" w:rsidP="0006354D">
      <w:pPr>
        <w:pStyle w:val="af6"/>
        <w:keepNext/>
        <w:rPr>
          <w:rtl/>
        </w:rPr>
      </w:pPr>
      <w:r w:rsidRPr="00902E28">
        <w:rPr>
          <w:rStyle w:val="TagStyle"/>
          <w:rtl/>
        </w:rPr>
        <w:t xml:space="preserve"> &lt;&lt; יור &gt;&gt; </w:t>
      </w:r>
      <w:r>
        <w:rPr>
          <w:rtl/>
        </w:rPr>
        <w:t>היו"ר אוריאל בוסו:</w:t>
      </w:r>
      <w:r w:rsidRPr="00902E28">
        <w:rPr>
          <w:rStyle w:val="TagStyle"/>
          <w:rtl/>
        </w:rPr>
        <w:t xml:space="preserve"> &lt;&lt; יור &gt;&gt;</w:t>
      </w:r>
      <w:r>
        <w:rPr>
          <w:rtl/>
        </w:rPr>
        <w:t xml:space="preserve">   </w:t>
      </w:r>
    </w:p>
    <w:p w:rsidR="00EB6845" w:rsidRPr="00C24F08" w:rsidRDefault="00EB6845" w:rsidP="0006354D">
      <w:pPr>
        <w:rPr>
          <w:rtl/>
          <w:lang w:eastAsia="he-IL"/>
        </w:rPr>
      </w:pPr>
    </w:p>
    <w:p w:rsidR="00EB6845" w:rsidRDefault="00EB6845" w:rsidP="002A596B">
      <w:pPr>
        <w:rPr>
          <w:rtl/>
          <w:lang w:eastAsia="he-IL"/>
        </w:rPr>
      </w:pPr>
      <w:r>
        <w:rPr>
          <w:rFonts w:hint="cs"/>
          <w:rtl/>
          <w:lang w:eastAsia="he-IL"/>
        </w:rPr>
        <w:t xml:space="preserve">חברי הכנסת, נעבור לסעיף הבא על סדר-היום – </w:t>
      </w:r>
      <w:r>
        <w:rPr>
          <w:rtl/>
          <w:lang w:eastAsia="he-IL"/>
        </w:rPr>
        <w:t>הצעת חוק ההוצאה לפועל (תיקון מס' 73), התשפ"ג</w:t>
      </w:r>
      <w:r w:rsidR="002A596B">
        <w:rPr>
          <w:rFonts w:hint="cs"/>
          <w:rtl/>
          <w:lang w:eastAsia="he-IL"/>
        </w:rPr>
        <w:t>–</w:t>
      </w:r>
      <w:r>
        <w:rPr>
          <w:rtl/>
          <w:lang w:eastAsia="he-IL"/>
        </w:rPr>
        <w:t>2023</w:t>
      </w:r>
      <w:r>
        <w:rPr>
          <w:rFonts w:hint="cs"/>
          <w:rtl/>
          <w:lang w:eastAsia="he-IL"/>
        </w:rPr>
        <w:t xml:space="preserve">, לקריאה שנייה ושלישית. אני מזמין את יושב-ראש ועדת הפנים והגנת </w:t>
      </w:r>
      <w:bookmarkStart w:id="7944" w:name="_ETM_Q13_582000"/>
      <w:bookmarkEnd w:id="7944"/>
      <w:r>
        <w:rPr>
          <w:rFonts w:hint="cs"/>
          <w:rtl/>
          <w:lang w:eastAsia="he-IL"/>
        </w:rPr>
        <w:t xml:space="preserve">הסביבה חבר הכנסת יעקב אשר, בשם יושב-ראש ועדת החוקה, להציג את הצעת החוק; חבר ועדת החוקה, חוק ומשפט בשם יושב-ראש ועדת החוקה. תודה, טייבי, על התיקון. </w:t>
      </w:r>
      <w:bookmarkStart w:id="7945" w:name="_ETM_Q13_599000"/>
      <w:bookmarkEnd w:id="7945"/>
      <w:r>
        <w:rPr>
          <w:rFonts w:hint="cs"/>
          <w:rtl/>
          <w:lang w:eastAsia="he-IL"/>
        </w:rPr>
        <w:t xml:space="preserve">אם לא היית, איך היינו יודעים? </w:t>
      </w:r>
    </w:p>
    <w:p w:rsidR="00EB6845" w:rsidRDefault="00EB6845" w:rsidP="0006354D">
      <w:pPr>
        <w:rPr>
          <w:rtl/>
          <w:lang w:eastAsia="he-IL"/>
        </w:rPr>
      </w:pPr>
    </w:p>
    <w:p w:rsidR="00EB6845" w:rsidRDefault="00EB6845" w:rsidP="0006354D">
      <w:pPr>
        <w:pStyle w:val="a4"/>
        <w:keepNext/>
        <w:rPr>
          <w:rtl/>
        </w:rPr>
      </w:pPr>
      <w:bookmarkStart w:id="7946" w:name="ET_speaker_5069_11"/>
      <w:r w:rsidRPr="00902E28">
        <w:rPr>
          <w:rStyle w:val="TagStyle"/>
          <w:rtl/>
        </w:rPr>
        <w:t xml:space="preserve"> &lt;&lt; דובר &gt;&gt; </w:t>
      </w:r>
      <w:bookmarkStart w:id="7947" w:name="_Toc140009195"/>
      <w:r>
        <w:rPr>
          <w:rtl/>
        </w:rPr>
        <w:t>יעקב אשר (</w:t>
      </w:r>
      <w:r>
        <w:rPr>
          <w:rFonts w:hint="cs"/>
          <w:rtl/>
        </w:rPr>
        <w:t>בשם ועדת החוקה, חוק ומשפט</w:t>
      </w:r>
      <w:r>
        <w:rPr>
          <w:rtl/>
        </w:rPr>
        <w:t>):</w:t>
      </w:r>
      <w:bookmarkEnd w:id="7947"/>
      <w:r w:rsidRPr="00902E28">
        <w:rPr>
          <w:rStyle w:val="TagStyle"/>
          <w:rtl/>
        </w:rPr>
        <w:t xml:space="preserve"> &lt;&lt; דובר &gt;&gt;</w:t>
      </w:r>
      <w:r>
        <w:rPr>
          <w:rtl/>
        </w:rPr>
        <w:t xml:space="preserve">   </w:t>
      </w:r>
      <w:bookmarkEnd w:id="7946"/>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מכובדי היושב בראש, חבריי חברי הכנסת, </w:t>
      </w:r>
      <w:bookmarkStart w:id="7948" w:name="_ETM_Q13_619000"/>
      <w:bookmarkEnd w:id="7948"/>
      <w:r>
        <w:rPr>
          <w:rFonts w:hint="cs"/>
          <w:rtl/>
          <w:lang w:eastAsia="he-IL"/>
        </w:rPr>
        <w:t xml:space="preserve">כבוד השר, בשמו של יושב-ראש ועדת חוקה, חוק ומשפט חבר הכנסת רוטמן, אני </w:t>
      </w:r>
      <w:bookmarkStart w:id="7949" w:name="_ETM_Q13_623000"/>
      <w:bookmarkEnd w:id="7949"/>
      <w:r>
        <w:rPr>
          <w:rFonts w:hint="cs"/>
          <w:rtl/>
          <w:lang w:eastAsia="he-IL"/>
        </w:rPr>
        <w:t xml:space="preserve">מתכבד להביא בפני הכנסת לקריאה שנייה ושלישית את הצעת חוק ההוצאה לפועל (תיקון מס' 73), התשפ"ג, שיזמה חברת הכנסת אתי </w:t>
      </w:r>
      <w:bookmarkStart w:id="7950" w:name="_ETM_Q13_634000"/>
      <w:bookmarkEnd w:id="7950"/>
      <w:r>
        <w:rPr>
          <w:rFonts w:hint="cs"/>
          <w:rtl/>
          <w:lang w:eastAsia="he-IL"/>
        </w:rPr>
        <w:t xml:space="preserve">עטייה.  </w:t>
      </w:r>
    </w:p>
    <w:p w:rsidR="00EB6845" w:rsidRDefault="00EB6845" w:rsidP="0006354D">
      <w:pPr>
        <w:rPr>
          <w:rtl/>
          <w:lang w:eastAsia="he-IL"/>
        </w:rPr>
      </w:pPr>
    </w:p>
    <w:p w:rsidR="00EB6845" w:rsidRDefault="00EB6845" w:rsidP="0006354D">
      <w:pPr>
        <w:pStyle w:val="af6"/>
        <w:keepNext/>
        <w:rPr>
          <w:rtl/>
        </w:rPr>
      </w:pPr>
      <w:r w:rsidRPr="00902E28">
        <w:rPr>
          <w:rStyle w:val="TagStyle"/>
          <w:rtl/>
        </w:rPr>
        <w:t xml:space="preserve"> &lt;&lt; יור &gt;&gt; </w:t>
      </w:r>
      <w:r>
        <w:rPr>
          <w:rtl/>
        </w:rPr>
        <w:t>היו"ר אוריאל בוסו:</w:t>
      </w:r>
      <w:r w:rsidRPr="00902E28">
        <w:rPr>
          <w:rStyle w:val="TagStyle"/>
          <w:rtl/>
        </w:rPr>
        <w:t xml:space="preserve"> &lt;&lt; יור &gt;&gt;</w:t>
      </w:r>
      <w:r>
        <w:rPr>
          <w:rtl/>
        </w:rPr>
        <w:t xml:space="preserve">   </w:t>
      </w:r>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יוזמת הצעת החוק: חברת הכנסת אתי עטייה. </w:t>
      </w:r>
    </w:p>
    <w:p w:rsidR="00EB6845" w:rsidRDefault="00EB6845" w:rsidP="0006354D">
      <w:pPr>
        <w:rPr>
          <w:rtl/>
          <w:lang w:eastAsia="he-IL"/>
        </w:rPr>
      </w:pPr>
    </w:p>
    <w:p w:rsidR="00EB6845" w:rsidRDefault="00EB6845" w:rsidP="0006354D">
      <w:pPr>
        <w:pStyle w:val="-"/>
        <w:keepNext/>
        <w:rPr>
          <w:rtl/>
        </w:rPr>
      </w:pPr>
      <w:bookmarkStart w:id="7951" w:name="ET_speakercontinue_5069_13"/>
      <w:r w:rsidRPr="00902E28">
        <w:rPr>
          <w:rStyle w:val="TagStyle"/>
          <w:rtl/>
        </w:rPr>
        <w:t xml:space="preserve"> &lt;&lt; דובר_המשך &gt;&gt; </w:t>
      </w:r>
      <w:r>
        <w:rPr>
          <w:rtl/>
        </w:rPr>
        <w:t>יעקב אשר (</w:t>
      </w:r>
      <w:r>
        <w:rPr>
          <w:rFonts w:hint="cs"/>
          <w:rtl/>
        </w:rPr>
        <w:t>בשם ועדת החוקה, חוק ומשפט</w:t>
      </w:r>
      <w:r>
        <w:rPr>
          <w:rtl/>
        </w:rPr>
        <w:t>):</w:t>
      </w:r>
      <w:r w:rsidRPr="00902E28">
        <w:rPr>
          <w:rStyle w:val="TagStyle"/>
          <w:rtl/>
        </w:rPr>
        <w:t xml:space="preserve"> &lt;&lt; דובר_המשך &gt;&gt;</w:t>
      </w:r>
      <w:r>
        <w:rPr>
          <w:rtl/>
        </w:rPr>
        <w:t xml:space="preserve">   </w:t>
      </w:r>
      <w:bookmarkEnd w:id="7951"/>
    </w:p>
    <w:p w:rsidR="00EB6845" w:rsidRDefault="00EB6845" w:rsidP="00522B2F">
      <w:pPr>
        <w:rPr>
          <w:rtl/>
          <w:lang w:eastAsia="he-IL"/>
        </w:rPr>
      </w:pPr>
    </w:p>
    <w:p w:rsidR="00EB6845" w:rsidRDefault="00EB6845" w:rsidP="0006354D">
      <w:pPr>
        <w:rPr>
          <w:rtl/>
          <w:lang w:eastAsia="he-IL"/>
        </w:rPr>
      </w:pPr>
      <w:r>
        <w:rPr>
          <w:rFonts w:hint="cs"/>
          <w:rtl/>
          <w:lang w:eastAsia="he-IL"/>
        </w:rPr>
        <w:t xml:space="preserve">זה בדיוק מה שאמרתי, אדוני היושב-ראש. </w:t>
      </w:r>
    </w:p>
    <w:p w:rsidR="00EB6845" w:rsidRDefault="00EB6845" w:rsidP="0006354D">
      <w:pPr>
        <w:rPr>
          <w:rtl/>
          <w:lang w:eastAsia="he-IL"/>
        </w:rPr>
      </w:pPr>
    </w:p>
    <w:p w:rsidR="00EB6845" w:rsidRDefault="00EB6845" w:rsidP="00E6169D">
      <w:pPr>
        <w:rPr>
          <w:rtl/>
          <w:lang w:eastAsia="he-IL"/>
        </w:rPr>
      </w:pPr>
      <w:bookmarkStart w:id="7952" w:name="_ETM_Q13_640000"/>
      <w:bookmarkEnd w:id="7952"/>
      <w:r>
        <w:rPr>
          <w:rFonts w:hint="cs"/>
          <w:rtl/>
          <w:lang w:eastAsia="he-IL"/>
        </w:rPr>
        <w:t xml:space="preserve">הצעת החוק מבקשת לתקן את סעיף 50 לחוק ההוצאה לפועל ולקבוע הגנה מפני </w:t>
      </w:r>
      <w:bookmarkStart w:id="7953" w:name="_ETM_Q13_647000"/>
      <w:bookmarkEnd w:id="7953"/>
      <w:r>
        <w:rPr>
          <w:rFonts w:hint="cs"/>
          <w:rtl/>
          <w:lang w:eastAsia="he-IL"/>
        </w:rPr>
        <w:t xml:space="preserve">עיקול בידי צדדים שלישיים במסגרת הליכים בהוצאה לפועל של כספים המגיעים לחייב במסגרת תוכניות ממשלתיות שמעניקות סיוע להורים עצמאיים. </w:t>
      </w:r>
      <w:bookmarkStart w:id="7954" w:name="_ETM_Q13_661000"/>
      <w:bookmarkEnd w:id="7954"/>
      <w:r>
        <w:rPr>
          <w:rFonts w:hint="cs"/>
          <w:rtl/>
          <w:lang w:eastAsia="he-IL"/>
        </w:rPr>
        <w:t xml:space="preserve">לעניין זה הצעת החוק מונה במסגרת תוספת </w:t>
      </w:r>
      <w:bookmarkStart w:id="7955" w:name="_ETM_Q13_663000"/>
      <w:bookmarkEnd w:id="7955"/>
      <w:r>
        <w:rPr>
          <w:rFonts w:hint="cs"/>
          <w:rtl/>
          <w:lang w:eastAsia="he-IL"/>
        </w:rPr>
        <w:t xml:space="preserve">שאותה מוצע להוסיף לחוק ארבע תוכניות ממשלתיות שייעודן </w:t>
      </w:r>
      <w:bookmarkStart w:id="7956" w:name="_ETM_Q13_670000"/>
      <w:bookmarkEnd w:id="7956"/>
      <w:r>
        <w:rPr>
          <w:rFonts w:hint="cs"/>
          <w:rtl/>
          <w:lang w:eastAsia="he-IL"/>
        </w:rPr>
        <w:t xml:space="preserve">הוא סיוע להורים עצמאיים, ומסמיכה את שר המשפטים, בהסכמת </w:t>
      </w:r>
      <w:bookmarkStart w:id="7957" w:name="_ETM_Q13_675000"/>
      <w:bookmarkEnd w:id="7957"/>
      <w:r>
        <w:rPr>
          <w:rFonts w:hint="cs"/>
          <w:rtl/>
          <w:lang w:eastAsia="he-IL"/>
        </w:rPr>
        <w:t xml:space="preserve">שר האוצר ובאישור ועדת החוקה, להוסיף לתוספת תוכניות ממשלתיות שייעודן הוא סיוע להורים עצמאיים. יודגש כי ההגנה מפני </w:t>
      </w:r>
      <w:bookmarkStart w:id="7958" w:name="_ETM_Q13_684000"/>
      <w:bookmarkEnd w:id="7958"/>
      <w:r>
        <w:rPr>
          <w:rFonts w:hint="cs"/>
          <w:rtl/>
          <w:lang w:eastAsia="he-IL"/>
        </w:rPr>
        <w:t xml:space="preserve">עיקול תחול גם על אנשים שאינם הורים עצמאיים וזכאים לקבל </w:t>
      </w:r>
      <w:bookmarkStart w:id="7959" w:name="_ETM_Q13_685000"/>
      <w:bookmarkEnd w:id="7959"/>
      <w:r>
        <w:rPr>
          <w:rFonts w:hint="cs"/>
          <w:rtl/>
          <w:lang w:eastAsia="he-IL"/>
        </w:rPr>
        <w:t xml:space="preserve">סיוע מכוח אותן תוכניות. העיקרון של החוק הזה הוא חשוב </w:t>
      </w:r>
      <w:bookmarkStart w:id="7960" w:name="_ETM_Q13_694000"/>
      <w:bookmarkEnd w:id="7960"/>
      <w:r>
        <w:rPr>
          <w:rFonts w:hint="cs"/>
          <w:rtl/>
          <w:lang w:eastAsia="he-IL"/>
        </w:rPr>
        <w:t xml:space="preserve">וברור </w:t>
      </w:r>
      <w:r>
        <w:rPr>
          <w:rtl/>
          <w:lang w:eastAsia="he-IL"/>
        </w:rPr>
        <w:t>–</w:t>
      </w:r>
      <w:r>
        <w:rPr>
          <w:rFonts w:hint="cs"/>
          <w:rtl/>
          <w:lang w:eastAsia="he-IL"/>
        </w:rPr>
        <w:t xml:space="preserve"> להגן מפני עיקולים, יהיו צודקים </w:t>
      </w:r>
      <w:bookmarkStart w:id="7961" w:name="_ETM_Q13_702000"/>
      <w:bookmarkEnd w:id="7961"/>
      <w:r>
        <w:rPr>
          <w:rFonts w:hint="cs"/>
          <w:rtl/>
          <w:lang w:eastAsia="he-IL"/>
        </w:rPr>
        <w:t xml:space="preserve">ככל שיהיו. </w:t>
      </w:r>
    </w:p>
    <w:p w:rsidR="00EB6845" w:rsidRDefault="00EB6845" w:rsidP="0006354D">
      <w:pPr>
        <w:rPr>
          <w:rtl/>
          <w:lang w:eastAsia="he-IL"/>
        </w:rPr>
      </w:pPr>
    </w:p>
    <w:p w:rsidR="00EB6845" w:rsidRDefault="00EB6845" w:rsidP="0006354D">
      <w:pPr>
        <w:rPr>
          <w:rtl/>
          <w:lang w:eastAsia="he-IL"/>
        </w:rPr>
      </w:pPr>
      <w:bookmarkStart w:id="7962" w:name="_ETM_Q13_704000"/>
      <w:bookmarkEnd w:id="7962"/>
      <w:r>
        <w:rPr>
          <w:rFonts w:hint="cs"/>
          <w:rtl/>
          <w:lang w:eastAsia="he-IL"/>
        </w:rPr>
        <w:t xml:space="preserve">כמו כן מוצע להרחיב את ההגנה הקיימת כיום </w:t>
      </w:r>
      <w:bookmarkStart w:id="7963" w:name="_ETM_Q13_706000"/>
      <w:bookmarkEnd w:id="7963"/>
      <w:r>
        <w:rPr>
          <w:rFonts w:hint="cs"/>
          <w:rtl/>
          <w:lang w:eastAsia="he-IL"/>
        </w:rPr>
        <w:t xml:space="preserve">בסעיף ביחס לדמי ליווי לעיוור כך שתחול על תשלומים נוספים </w:t>
      </w:r>
      <w:bookmarkStart w:id="7964" w:name="_ETM_Q13_707000"/>
      <w:bookmarkEnd w:id="7964"/>
      <w:r>
        <w:rPr>
          <w:rFonts w:hint="cs"/>
          <w:rtl/>
          <w:lang w:eastAsia="he-IL"/>
        </w:rPr>
        <w:t xml:space="preserve">שמשלם משרד הרווחה והשירותים החברתיים, כמו דמי אחזקת כלב נחייה לאנשים עם לקות ראייה, דמי תקשורת וסל תקשורת לאנשים עם </w:t>
      </w:r>
      <w:bookmarkStart w:id="7965" w:name="_ETM_Q13_720000"/>
      <w:bookmarkEnd w:id="7965"/>
      <w:r>
        <w:rPr>
          <w:rFonts w:hint="cs"/>
          <w:rtl/>
          <w:lang w:eastAsia="he-IL"/>
        </w:rPr>
        <w:t xml:space="preserve">לקות שמיעה, סיוע לאנשים במצב כלכלי קשה לשם </w:t>
      </w:r>
      <w:bookmarkStart w:id="7966" w:name="_ETM_Q13_724000"/>
      <w:bookmarkEnd w:id="7966"/>
      <w:r>
        <w:rPr>
          <w:rFonts w:hint="cs"/>
          <w:rtl/>
          <w:lang w:eastAsia="he-IL"/>
        </w:rPr>
        <w:t xml:space="preserve">מימון צרכים אישיים וביתיים בסיסיים באמצעות ועדת מענקים, סיוע למשפחות וליחידים נזקקים וסיוע במימון טיפול אישי לנכה </w:t>
      </w:r>
      <w:bookmarkStart w:id="7967" w:name="_ETM_Q13_734000"/>
      <w:bookmarkEnd w:id="7967"/>
      <w:r>
        <w:rPr>
          <w:rFonts w:hint="cs"/>
          <w:rtl/>
          <w:lang w:eastAsia="he-IL"/>
        </w:rPr>
        <w:t xml:space="preserve">קשה בקהילה. </w:t>
      </w:r>
    </w:p>
    <w:p w:rsidR="00EB6845" w:rsidRDefault="00EB6845" w:rsidP="0006354D">
      <w:pPr>
        <w:rPr>
          <w:rtl/>
          <w:lang w:eastAsia="he-IL"/>
        </w:rPr>
      </w:pPr>
    </w:p>
    <w:p w:rsidR="00EB6845" w:rsidRDefault="00EB6845" w:rsidP="0006354D">
      <w:pPr>
        <w:rPr>
          <w:rtl/>
          <w:lang w:eastAsia="he-IL"/>
        </w:rPr>
      </w:pPr>
      <w:bookmarkStart w:id="7968" w:name="_ETM_Q13_737000"/>
      <w:bookmarkEnd w:id="7968"/>
      <w:r>
        <w:rPr>
          <w:rFonts w:hint="cs"/>
          <w:rtl/>
          <w:lang w:eastAsia="he-IL"/>
        </w:rPr>
        <w:t>עוד מוצע לעגן הגנה מעיקול על סכומים שמשלם המשרד לקליטת עלייה לעולים שאינם עובדים ועומדים בקריטריונים</w:t>
      </w:r>
      <w:bookmarkStart w:id="7969" w:name="_ETM_Q13_743000"/>
      <w:bookmarkEnd w:id="7969"/>
      <w:r>
        <w:rPr>
          <w:rFonts w:hint="cs"/>
          <w:rtl/>
          <w:lang w:eastAsia="he-IL"/>
        </w:rPr>
        <w:t xml:space="preserve"> שנקבעו על ידי המשרד, כאמור, בשנה הראשונה לעלייתם</w:t>
      </w:r>
      <w:bookmarkStart w:id="7970" w:name="_ETM_Q13_748000"/>
      <w:bookmarkEnd w:id="7970"/>
      <w:r>
        <w:rPr>
          <w:rFonts w:hint="cs"/>
          <w:rtl/>
          <w:lang w:eastAsia="he-IL"/>
        </w:rPr>
        <w:t xml:space="preserve">, לשם סיוע במימון צורכי מחייתם. מדובר בסכומים שדומים במהותם לגמלאות </w:t>
      </w:r>
      <w:bookmarkStart w:id="7971" w:name="_ETM_Q13_754000"/>
      <w:bookmarkEnd w:id="7971"/>
      <w:r>
        <w:rPr>
          <w:rFonts w:hint="cs"/>
          <w:rtl/>
          <w:lang w:eastAsia="he-IL"/>
        </w:rPr>
        <w:t xml:space="preserve">הבטחת הכנסה שמשלם המוסד לביטוח לאומי. </w:t>
      </w:r>
    </w:p>
    <w:p w:rsidR="00EB6845" w:rsidRDefault="00EB6845" w:rsidP="0006354D">
      <w:pPr>
        <w:rPr>
          <w:rtl/>
          <w:lang w:eastAsia="he-IL"/>
        </w:rPr>
      </w:pPr>
    </w:p>
    <w:p w:rsidR="00031805" w:rsidRDefault="00031805" w:rsidP="0006354D">
      <w:pPr>
        <w:rPr>
          <w:rtl/>
        </w:rPr>
      </w:pPr>
      <w:bookmarkStart w:id="7972" w:name="TOR_Q14"/>
      <w:bookmarkStart w:id="7973" w:name="_ETM_Q14_180359"/>
      <w:bookmarkEnd w:id="7972"/>
      <w:bookmarkEnd w:id="7973"/>
      <w:r>
        <w:rPr>
          <w:rFonts w:hint="cs"/>
          <w:rtl/>
        </w:rPr>
        <w:t>להצעת החוק הוגשו הסתייגויות, ואני מבקש מהכנסת לדחות את ההסתייגויו</w:t>
      </w:r>
      <w:r>
        <w:rPr>
          <w:rFonts w:hint="eastAsia"/>
          <w:rtl/>
        </w:rPr>
        <w:t>ת</w:t>
      </w:r>
      <w:r>
        <w:rPr>
          <w:rFonts w:hint="cs"/>
          <w:rtl/>
        </w:rPr>
        <w:t xml:space="preserve"> ולאשר את ההצעה החברתית הזו, הרגישה הזו, ההצעה החכמה, </w:t>
      </w:r>
      <w:bookmarkStart w:id="7974" w:name="_ETM_Q14_174232"/>
      <w:bookmarkEnd w:id="7974"/>
      <w:r>
        <w:rPr>
          <w:rFonts w:hint="cs"/>
          <w:rtl/>
        </w:rPr>
        <w:t xml:space="preserve">הנכונה </w:t>
      </w:r>
      <w:r>
        <w:rPr>
          <w:rFonts w:hint="eastAsia"/>
          <w:rtl/>
        </w:rPr>
        <w:t xml:space="preserve">– </w:t>
      </w:r>
      <w:r>
        <w:rPr>
          <w:rFonts w:hint="cs"/>
          <w:rtl/>
        </w:rPr>
        <w:t>לאשר אותה פה אחד. אני, בשם יושב-ראש הוועדה, א</w:t>
      </w:r>
      <w:r>
        <w:rPr>
          <w:rtl/>
        </w:rPr>
        <w:t xml:space="preserve">ודה </w:t>
      </w:r>
      <w:bookmarkStart w:id="7975" w:name="_ETM_Q14_181469"/>
      <w:bookmarkEnd w:id="7975"/>
      <w:r>
        <w:rPr>
          <w:rtl/>
        </w:rPr>
        <w:t xml:space="preserve">לצוות </w:t>
      </w:r>
      <w:bookmarkStart w:id="7976" w:name="_ETM_Q14_182220"/>
      <w:bookmarkEnd w:id="7976"/>
      <w:r>
        <w:rPr>
          <w:rtl/>
        </w:rPr>
        <w:t xml:space="preserve">הוועדה </w:t>
      </w:r>
      <w:bookmarkStart w:id="7977" w:name="_ETM_Q14_183550"/>
      <w:bookmarkEnd w:id="7977"/>
      <w:r>
        <w:rPr>
          <w:rtl/>
        </w:rPr>
        <w:t xml:space="preserve">שעסק </w:t>
      </w:r>
      <w:bookmarkStart w:id="7978" w:name="_ETM_Q14_184180"/>
      <w:bookmarkStart w:id="7979" w:name="_ETM_Q14_187899"/>
      <w:bookmarkEnd w:id="7978"/>
      <w:bookmarkEnd w:id="7979"/>
      <w:r>
        <w:rPr>
          <w:rtl/>
        </w:rPr>
        <w:t xml:space="preserve">בחוק </w:t>
      </w:r>
      <w:bookmarkStart w:id="7980" w:name="_ETM_Q14_188320"/>
      <w:bookmarkEnd w:id="7980"/>
      <w:r>
        <w:rPr>
          <w:rtl/>
        </w:rPr>
        <w:t>הזה</w:t>
      </w:r>
      <w:r>
        <w:rPr>
          <w:rFonts w:hint="cs"/>
          <w:rtl/>
        </w:rPr>
        <w:t>.</w:t>
      </w:r>
      <w:r>
        <w:rPr>
          <w:rtl/>
        </w:rPr>
        <w:t xml:space="preserve"> </w:t>
      </w:r>
      <w:bookmarkStart w:id="7981" w:name="_ETM_Q14_190320"/>
      <w:bookmarkEnd w:id="7981"/>
      <w:r>
        <w:rPr>
          <w:rtl/>
        </w:rPr>
        <w:t xml:space="preserve">אני </w:t>
      </w:r>
      <w:bookmarkStart w:id="7982" w:name="_ETM_Q14_190530"/>
      <w:bookmarkEnd w:id="7982"/>
      <w:r>
        <w:rPr>
          <w:rtl/>
        </w:rPr>
        <w:t xml:space="preserve">לא </w:t>
      </w:r>
      <w:bookmarkStart w:id="7983" w:name="_ETM_Q14_190590"/>
      <w:bookmarkEnd w:id="7983"/>
      <w:r>
        <w:rPr>
          <w:rtl/>
        </w:rPr>
        <w:t xml:space="preserve">יודע </w:t>
      </w:r>
      <w:bookmarkStart w:id="7984" w:name="_ETM_Q14_190830"/>
      <w:bookmarkEnd w:id="7984"/>
      <w:r>
        <w:rPr>
          <w:rtl/>
        </w:rPr>
        <w:t xml:space="preserve">איזה </w:t>
      </w:r>
      <w:bookmarkStart w:id="7985" w:name="_ETM_Q14_191039"/>
      <w:bookmarkEnd w:id="7985"/>
      <w:r>
        <w:rPr>
          <w:rtl/>
        </w:rPr>
        <w:t xml:space="preserve">יועץ </w:t>
      </w:r>
      <w:bookmarkStart w:id="7986" w:name="_ETM_Q14_191309"/>
      <w:bookmarkEnd w:id="7986"/>
      <w:r>
        <w:rPr>
          <w:rtl/>
        </w:rPr>
        <w:t xml:space="preserve">משפטי </w:t>
      </w:r>
      <w:bookmarkStart w:id="7987" w:name="_ETM_Q14_191789"/>
      <w:bookmarkEnd w:id="7987"/>
      <w:r>
        <w:rPr>
          <w:rtl/>
        </w:rPr>
        <w:t>טיפ</w:t>
      </w:r>
      <w:r>
        <w:rPr>
          <w:rFonts w:hint="cs"/>
          <w:rtl/>
        </w:rPr>
        <w:t>ל</w:t>
      </w:r>
      <w:r>
        <w:rPr>
          <w:rtl/>
        </w:rPr>
        <w:t xml:space="preserve"> </w:t>
      </w:r>
      <w:bookmarkStart w:id="7988" w:name="_ETM_Q14_192150"/>
      <w:bookmarkEnd w:id="7988"/>
      <w:r>
        <w:rPr>
          <w:rFonts w:hint="cs"/>
          <w:rtl/>
        </w:rPr>
        <w:t>ב</w:t>
      </w:r>
      <w:r>
        <w:rPr>
          <w:rtl/>
        </w:rPr>
        <w:t xml:space="preserve">זה </w:t>
      </w:r>
      <w:bookmarkStart w:id="7989" w:name="_ETM_Q14_192510"/>
      <w:bookmarkEnd w:id="7989"/>
      <w:r w:rsidR="00A57C61">
        <w:rPr>
          <w:rFonts w:hint="cs"/>
          <w:rtl/>
        </w:rPr>
        <w:t>– – –</w:t>
      </w:r>
    </w:p>
    <w:p w:rsidR="00031805" w:rsidRDefault="00031805" w:rsidP="0006354D">
      <w:pPr>
        <w:rPr>
          <w:rtl/>
        </w:rPr>
      </w:pPr>
    </w:p>
    <w:p w:rsidR="00031805" w:rsidRDefault="00031805" w:rsidP="0006354D">
      <w:pPr>
        <w:pStyle w:val="af6"/>
        <w:keepNext/>
        <w:rPr>
          <w:rtl/>
        </w:rPr>
      </w:pPr>
      <w:r w:rsidRPr="00933095">
        <w:rPr>
          <w:rStyle w:val="TagStyle"/>
          <w:rtl/>
        </w:rPr>
        <w:t xml:space="preserve"> &lt;&lt; יור &gt;&gt;</w:t>
      </w:r>
      <w:r w:rsidRPr="00E570A8">
        <w:rPr>
          <w:rStyle w:val="TagStyle"/>
          <w:rtl/>
        </w:rPr>
        <w:t xml:space="preserve"> </w:t>
      </w:r>
      <w:r>
        <w:rPr>
          <w:rtl/>
        </w:rPr>
        <w:t>היו"ר אוריאל בוסו:</w:t>
      </w:r>
      <w:r w:rsidRPr="00E570A8">
        <w:rPr>
          <w:rStyle w:val="TagStyle"/>
          <w:rtl/>
        </w:rPr>
        <w:t xml:space="preserve"> </w:t>
      </w:r>
      <w:r w:rsidRPr="00933095">
        <w:rPr>
          <w:rStyle w:val="TagStyle"/>
          <w:rtl/>
        </w:rPr>
        <w:t>&lt;&lt; יור &gt;&gt;</w:t>
      </w:r>
      <w:r>
        <w:rPr>
          <w:rtl/>
        </w:rPr>
        <w:t xml:space="preserve">   </w:t>
      </w:r>
    </w:p>
    <w:p w:rsidR="00031805" w:rsidRDefault="00031805" w:rsidP="00522B2F">
      <w:pPr>
        <w:rPr>
          <w:rtl/>
        </w:rPr>
      </w:pPr>
    </w:p>
    <w:p w:rsidR="00031805" w:rsidRDefault="00031805" w:rsidP="0006354D">
      <w:pPr>
        <w:rPr>
          <w:rtl/>
        </w:rPr>
      </w:pPr>
      <w:r>
        <w:rPr>
          <w:rFonts w:hint="cs"/>
          <w:rtl/>
        </w:rPr>
        <w:t>צוות ועדת החוקה, חוק ומשפט.</w:t>
      </w:r>
    </w:p>
    <w:p w:rsidR="00031805" w:rsidRDefault="00031805" w:rsidP="0006354D">
      <w:pPr>
        <w:rPr>
          <w:rtl/>
        </w:rPr>
      </w:pPr>
    </w:p>
    <w:p w:rsidR="00031805" w:rsidRDefault="00031805" w:rsidP="0006354D">
      <w:pPr>
        <w:pStyle w:val="-"/>
        <w:keepNext/>
        <w:rPr>
          <w:rtl/>
        </w:rPr>
      </w:pPr>
      <w:bookmarkStart w:id="7990" w:name="ET_speakercontinue_יעקב_אשר_בשם_וע_26"/>
      <w:r w:rsidRPr="00933095">
        <w:rPr>
          <w:rStyle w:val="TagStyle"/>
          <w:rtl/>
        </w:rPr>
        <w:t>&lt;&lt; דובר_המשך &gt;&gt;</w:t>
      </w:r>
      <w:r w:rsidRPr="00E570A8">
        <w:rPr>
          <w:rStyle w:val="TagStyle"/>
          <w:rtl/>
        </w:rPr>
        <w:t xml:space="preserve"> </w:t>
      </w:r>
      <w:r>
        <w:rPr>
          <w:rtl/>
        </w:rPr>
        <w:t>יעקב אשר (</w:t>
      </w:r>
      <w:r>
        <w:rPr>
          <w:rFonts w:hint="cs"/>
          <w:rtl/>
        </w:rPr>
        <w:t>בשם ועדת החוקה, חוק ומשפט</w:t>
      </w:r>
      <w:r>
        <w:rPr>
          <w:rtl/>
        </w:rPr>
        <w:t>):</w:t>
      </w:r>
      <w:r w:rsidRPr="00E570A8">
        <w:rPr>
          <w:rStyle w:val="TagStyle"/>
          <w:rtl/>
        </w:rPr>
        <w:t xml:space="preserve"> </w:t>
      </w:r>
      <w:r w:rsidRPr="00933095">
        <w:rPr>
          <w:rStyle w:val="TagStyle"/>
          <w:rtl/>
        </w:rPr>
        <w:t>&lt;&lt; דובר_המשך &gt;&gt;</w:t>
      </w:r>
      <w:r>
        <w:rPr>
          <w:rtl/>
        </w:rPr>
        <w:t xml:space="preserve">   </w:t>
      </w:r>
    </w:p>
    <w:bookmarkEnd w:id="7990"/>
    <w:p w:rsidR="00031805" w:rsidRDefault="00031805" w:rsidP="00522B2F">
      <w:pPr>
        <w:rPr>
          <w:rtl/>
        </w:rPr>
      </w:pPr>
    </w:p>
    <w:p w:rsidR="00031805" w:rsidRDefault="00031805" w:rsidP="0006354D">
      <w:pPr>
        <w:rPr>
          <w:rtl/>
        </w:rPr>
      </w:pPr>
      <w:r>
        <w:rPr>
          <w:rtl/>
        </w:rPr>
        <w:t xml:space="preserve">אז </w:t>
      </w:r>
      <w:bookmarkStart w:id="7991" w:name="_ETM_Q14_192750"/>
      <w:bookmarkEnd w:id="7991"/>
      <w:r>
        <w:rPr>
          <w:rFonts w:hint="cs"/>
          <w:rtl/>
        </w:rPr>
        <w:t>אני</w:t>
      </w:r>
      <w:bookmarkStart w:id="7992" w:name="_ETM_Q14_190969"/>
      <w:bookmarkEnd w:id="7992"/>
      <w:r>
        <w:rPr>
          <w:rFonts w:hint="cs"/>
          <w:rtl/>
        </w:rPr>
        <w:t xml:space="preserve"> אומר כל </w:t>
      </w:r>
      <w:bookmarkStart w:id="7993" w:name="_ETM_Q14_193289"/>
      <w:bookmarkEnd w:id="7993"/>
      <w:r>
        <w:rPr>
          <w:rFonts w:hint="cs"/>
          <w:rtl/>
        </w:rPr>
        <w:t>ה</w:t>
      </w:r>
      <w:r>
        <w:rPr>
          <w:rtl/>
        </w:rPr>
        <w:t>צוות</w:t>
      </w:r>
      <w:r>
        <w:rPr>
          <w:rFonts w:hint="cs"/>
          <w:rtl/>
        </w:rPr>
        <w:t>.</w:t>
      </w:r>
    </w:p>
    <w:p w:rsidR="00031805" w:rsidRDefault="00031805" w:rsidP="0006354D">
      <w:pPr>
        <w:rPr>
          <w:rtl/>
        </w:rPr>
      </w:pPr>
      <w:bookmarkStart w:id="7994" w:name="_ETM_Q14_194534"/>
      <w:bookmarkStart w:id="7995" w:name="_ETM_Q14_194626"/>
      <w:bookmarkEnd w:id="7994"/>
      <w:bookmarkEnd w:id="7995"/>
    </w:p>
    <w:p w:rsidR="00031805" w:rsidRDefault="00031805" w:rsidP="0006354D">
      <w:pPr>
        <w:pStyle w:val="af5"/>
        <w:keepNext/>
        <w:rPr>
          <w:rtl/>
        </w:rPr>
      </w:pPr>
      <w:bookmarkStart w:id="7996" w:name="ET_interruption_קר_אה_5"/>
      <w:r w:rsidRPr="00933095">
        <w:rPr>
          <w:rStyle w:val="TagStyle"/>
          <w:rtl/>
        </w:rPr>
        <w:t xml:space="preserve"> &lt;&lt; קריאה &gt;&gt;</w:t>
      </w:r>
      <w:r w:rsidRPr="00E570A8">
        <w:rPr>
          <w:rStyle w:val="TagStyle"/>
          <w:rtl/>
        </w:rPr>
        <w:t xml:space="preserve"> </w:t>
      </w:r>
      <w:r>
        <w:rPr>
          <w:rtl/>
        </w:rPr>
        <w:t>קריאה:</w:t>
      </w:r>
      <w:r w:rsidRPr="00E570A8">
        <w:rPr>
          <w:rStyle w:val="TagStyle"/>
          <w:rtl/>
        </w:rPr>
        <w:t xml:space="preserve"> </w:t>
      </w:r>
      <w:r w:rsidRPr="00933095">
        <w:rPr>
          <w:rStyle w:val="TagStyle"/>
          <w:rtl/>
        </w:rPr>
        <w:t>&lt;&lt; קריאה &gt;&gt;</w:t>
      </w:r>
      <w:r>
        <w:rPr>
          <w:rtl/>
        </w:rPr>
        <w:t xml:space="preserve">   </w:t>
      </w:r>
      <w:bookmarkEnd w:id="7996"/>
    </w:p>
    <w:p w:rsidR="00031805" w:rsidRDefault="00031805" w:rsidP="00522B2F">
      <w:pPr>
        <w:rPr>
          <w:rtl/>
        </w:rPr>
      </w:pPr>
    </w:p>
    <w:p w:rsidR="00031805" w:rsidRDefault="00031805" w:rsidP="0006354D">
      <w:pPr>
        <w:rPr>
          <w:rtl/>
        </w:rPr>
      </w:pPr>
      <w:r>
        <w:rPr>
          <w:rFonts w:hint="cs"/>
          <w:rtl/>
        </w:rPr>
        <w:t>אלעזר שטרן.</w:t>
      </w:r>
    </w:p>
    <w:p w:rsidR="00031805" w:rsidRDefault="00031805" w:rsidP="0006354D">
      <w:pPr>
        <w:rPr>
          <w:rtl/>
        </w:rPr>
      </w:pPr>
      <w:bookmarkStart w:id="7997" w:name="_ETM_Q14_193978"/>
      <w:bookmarkStart w:id="7998" w:name="_ETM_Q14_194065"/>
      <w:bookmarkEnd w:id="7997"/>
      <w:bookmarkEnd w:id="7998"/>
    </w:p>
    <w:p w:rsidR="00031805" w:rsidRDefault="00031805" w:rsidP="0006354D">
      <w:pPr>
        <w:pStyle w:val="-"/>
        <w:keepNext/>
        <w:rPr>
          <w:rtl/>
        </w:rPr>
      </w:pPr>
      <w:bookmarkStart w:id="7999" w:name="ET_speakercontinue_יעקב_אשר_בשם_וע_27"/>
      <w:r w:rsidRPr="00933095">
        <w:rPr>
          <w:rStyle w:val="TagStyle"/>
          <w:rtl/>
        </w:rPr>
        <w:t>&lt;&lt; דובר_המשך &gt;&gt;</w:t>
      </w:r>
      <w:r w:rsidRPr="00E570A8">
        <w:rPr>
          <w:rStyle w:val="TagStyle"/>
          <w:rtl/>
        </w:rPr>
        <w:t xml:space="preserve"> </w:t>
      </w:r>
      <w:r>
        <w:rPr>
          <w:rtl/>
        </w:rPr>
        <w:t>יעקב אשר (</w:t>
      </w:r>
      <w:r>
        <w:rPr>
          <w:rFonts w:hint="cs"/>
          <w:rtl/>
        </w:rPr>
        <w:t>בשם ועדת החוקה, חוק ומשפט</w:t>
      </w:r>
      <w:r>
        <w:rPr>
          <w:rtl/>
        </w:rPr>
        <w:t>):</w:t>
      </w:r>
      <w:r w:rsidRPr="00E570A8">
        <w:rPr>
          <w:rStyle w:val="TagStyle"/>
          <w:rtl/>
        </w:rPr>
        <w:t xml:space="preserve"> </w:t>
      </w:r>
      <w:r w:rsidRPr="00933095">
        <w:rPr>
          <w:rStyle w:val="TagStyle"/>
          <w:rtl/>
        </w:rPr>
        <w:t>&lt;&lt; דובר_המשך &gt;&gt;</w:t>
      </w:r>
      <w:r>
        <w:rPr>
          <w:rtl/>
        </w:rPr>
        <w:t xml:space="preserve">   </w:t>
      </w:r>
    </w:p>
    <w:bookmarkEnd w:id="7999"/>
    <w:p w:rsidR="00031805" w:rsidRDefault="00031805" w:rsidP="00522B2F">
      <w:pPr>
        <w:rPr>
          <w:rtl/>
        </w:rPr>
      </w:pPr>
    </w:p>
    <w:p w:rsidR="00031805" w:rsidRDefault="00031805" w:rsidP="0006354D">
      <w:pPr>
        <w:rPr>
          <w:rtl/>
        </w:rPr>
      </w:pPr>
      <w:bookmarkStart w:id="8000" w:name="_ETM_Q14_194695"/>
      <w:bookmarkEnd w:id="8000"/>
      <w:r>
        <w:rPr>
          <w:rFonts w:hint="cs"/>
          <w:rtl/>
        </w:rPr>
        <w:t>אלעזר שטרן, ידידי.</w:t>
      </w:r>
      <w:r>
        <w:rPr>
          <w:rtl/>
        </w:rPr>
        <w:t xml:space="preserve"> </w:t>
      </w:r>
      <w:bookmarkStart w:id="8001" w:name="_ETM_Q14_199690"/>
      <w:bookmarkEnd w:id="8001"/>
      <w:r>
        <w:rPr>
          <w:rtl/>
        </w:rPr>
        <w:t xml:space="preserve">יש </w:t>
      </w:r>
      <w:bookmarkStart w:id="8002" w:name="_ETM_Q14_199870"/>
      <w:bookmarkEnd w:id="8002"/>
      <w:r>
        <w:rPr>
          <w:rFonts w:hint="cs"/>
          <w:rtl/>
        </w:rPr>
        <w:t xml:space="preserve">קצת </w:t>
      </w:r>
      <w:r>
        <w:rPr>
          <w:rtl/>
        </w:rPr>
        <w:t xml:space="preserve">געגועים </w:t>
      </w:r>
      <w:bookmarkStart w:id="8003" w:name="_ETM_Q14_200380"/>
      <w:bookmarkStart w:id="8004" w:name="_ETM_Q14_200710"/>
      <w:bookmarkEnd w:id="8003"/>
      <w:bookmarkEnd w:id="8004"/>
      <w:r>
        <w:rPr>
          <w:rFonts w:hint="cs"/>
          <w:rtl/>
        </w:rPr>
        <w:t>ל</w:t>
      </w:r>
      <w:r>
        <w:rPr>
          <w:rtl/>
        </w:rPr>
        <w:t xml:space="preserve">וועדת </w:t>
      </w:r>
      <w:bookmarkStart w:id="8005" w:name="_ETM_Q14_201250"/>
      <w:bookmarkEnd w:id="8005"/>
      <w:r>
        <w:rPr>
          <w:rtl/>
        </w:rPr>
        <w:t xml:space="preserve">חוקה </w:t>
      </w:r>
      <w:bookmarkStart w:id="8006" w:name="_ETM_Q14_201970"/>
      <w:bookmarkEnd w:id="8006"/>
      <w:r>
        <w:rPr>
          <w:rtl/>
        </w:rPr>
        <w:t>לפעמים</w:t>
      </w:r>
      <w:r>
        <w:rPr>
          <w:rFonts w:hint="cs"/>
          <w:rtl/>
        </w:rPr>
        <w:t>.</w:t>
      </w:r>
    </w:p>
    <w:p w:rsidR="00031805" w:rsidRDefault="00031805" w:rsidP="0006354D">
      <w:pPr>
        <w:rPr>
          <w:rtl/>
        </w:rPr>
      </w:pPr>
      <w:bookmarkStart w:id="8007" w:name="_ETM_Q14_201077"/>
      <w:bookmarkStart w:id="8008" w:name="_ETM_Q14_201140"/>
      <w:bookmarkEnd w:id="8007"/>
      <w:bookmarkEnd w:id="8008"/>
    </w:p>
    <w:p w:rsidR="00031805" w:rsidRDefault="00031805" w:rsidP="0006354D">
      <w:pPr>
        <w:pStyle w:val="af6"/>
        <w:keepNext/>
        <w:rPr>
          <w:rtl/>
        </w:rPr>
      </w:pPr>
      <w:r w:rsidRPr="00933095">
        <w:rPr>
          <w:rStyle w:val="TagStyle"/>
          <w:rtl/>
        </w:rPr>
        <w:t xml:space="preserve"> &lt;&lt; יור &gt;&gt;</w:t>
      </w:r>
      <w:r w:rsidRPr="00E570A8">
        <w:rPr>
          <w:rStyle w:val="TagStyle"/>
          <w:rtl/>
        </w:rPr>
        <w:t xml:space="preserve"> </w:t>
      </w:r>
      <w:r>
        <w:rPr>
          <w:rtl/>
        </w:rPr>
        <w:t>היו"ר אוריאל בוסו:</w:t>
      </w:r>
      <w:r w:rsidRPr="00E570A8">
        <w:rPr>
          <w:rStyle w:val="TagStyle"/>
          <w:rtl/>
        </w:rPr>
        <w:t xml:space="preserve"> </w:t>
      </w:r>
      <w:r w:rsidRPr="00933095">
        <w:rPr>
          <w:rStyle w:val="TagStyle"/>
          <w:rtl/>
        </w:rPr>
        <w:t>&lt;&lt; יור &gt;&gt;</w:t>
      </w:r>
      <w:r>
        <w:rPr>
          <w:rtl/>
        </w:rPr>
        <w:t xml:space="preserve">   </w:t>
      </w:r>
    </w:p>
    <w:p w:rsidR="00031805" w:rsidRDefault="00031805" w:rsidP="00522B2F">
      <w:pPr>
        <w:rPr>
          <w:rtl/>
        </w:rPr>
      </w:pPr>
    </w:p>
    <w:p w:rsidR="00031805" w:rsidRDefault="00031805" w:rsidP="0006354D">
      <w:pPr>
        <w:rPr>
          <w:rtl/>
        </w:rPr>
      </w:pPr>
      <w:bookmarkStart w:id="8009" w:name="_ETM_Q14_201699"/>
      <w:bookmarkEnd w:id="8009"/>
      <w:r>
        <w:rPr>
          <w:rFonts w:hint="cs"/>
          <w:rtl/>
        </w:rPr>
        <w:t>יושב-ראש</w:t>
      </w:r>
      <w:r>
        <w:rPr>
          <w:rtl/>
        </w:rPr>
        <w:t xml:space="preserve"> </w:t>
      </w:r>
      <w:bookmarkStart w:id="8010" w:name="_ETM_Q14_203320"/>
      <w:bookmarkEnd w:id="8010"/>
      <w:r>
        <w:rPr>
          <w:rtl/>
        </w:rPr>
        <w:t>בדימוס</w:t>
      </w:r>
      <w:r>
        <w:rPr>
          <w:rFonts w:hint="cs"/>
          <w:rtl/>
        </w:rPr>
        <w:t>.</w:t>
      </w:r>
    </w:p>
    <w:p w:rsidR="00031805" w:rsidRDefault="00031805" w:rsidP="0006354D">
      <w:pPr>
        <w:rPr>
          <w:rtl/>
        </w:rPr>
      </w:pPr>
      <w:bookmarkStart w:id="8011" w:name="_ETM_Q14_205444"/>
      <w:bookmarkStart w:id="8012" w:name="_ETM_Q14_205519"/>
      <w:bookmarkEnd w:id="8011"/>
      <w:bookmarkEnd w:id="8012"/>
    </w:p>
    <w:p w:rsidR="00031805" w:rsidRDefault="00031805" w:rsidP="0006354D">
      <w:pPr>
        <w:pStyle w:val="-"/>
        <w:keepNext/>
        <w:rPr>
          <w:rtl/>
        </w:rPr>
      </w:pPr>
      <w:bookmarkStart w:id="8013" w:name="ET_speakercontinue_5069_8"/>
      <w:r w:rsidRPr="00933095">
        <w:rPr>
          <w:rStyle w:val="TagStyle"/>
          <w:rtl/>
        </w:rPr>
        <w:t xml:space="preserve"> &lt;&lt; דובר_המשך &gt;&gt;</w:t>
      </w:r>
      <w:r w:rsidRPr="00E570A8">
        <w:rPr>
          <w:rStyle w:val="TagStyle"/>
          <w:rtl/>
        </w:rPr>
        <w:t xml:space="preserve"> </w:t>
      </w:r>
      <w:r>
        <w:rPr>
          <w:rtl/>
        </w:rPr>
        <w:t>יעקב אשר (</w:t>
      </w:r>
      <w:r>
        <w:rPr>
          <w:rFonts w:hint="cs"/>
          <w:rtl/>
        </w:rPr>
        <w:t>בשם ועדת החוקה, חוק ומשפט</w:t>
      </w:r>
      <w:r>
        <w:rPr>
          <w:rtl/>
        </w:rPr>
        <w:t>):</w:t>
      </w:r>
      <w:r w:rsidRPr="00E570A8">
        <w:rPr>
          <w:rStyle w:val="TagStyle"/>
          <w:rtl/>
        </w:rPr>
        <w:t xml:space="preserve"> </w:t>
      </w:r>
      <w:r w:rsidRPr="00933095">
        <w:rPr>
          <w:rStyle w:val="TagStyle"/>
          <w:rtl/>
        </w:rPr>
        <w:t>&lt;&lt; דובר_המשך &gt;&gt;</w:t>
      </w:r>
      <w:r>
        <w:rPr>
          <w:rtl/>
        </w:rPr>
        <w:t xml:space="preserve">   </w:t>
      </w:r>
      <w:bookmarkEnd w:id="8013"/>
    </w:p>
    <w:p w:rsidR="00031805" w:rsidRDefault="00031805" w:rsidP="00522B2F">
      <w:pPr>
        <w:rPr>
          <w:rtl/>
        </w:rPr>
      </w:pPr>
    </w:p>
    <w:p w:rsidR="00031805" w:rsidRDefault="00031805" w:rsidP="0006354D">
      <w:pPr>
        <w:rPr>
          <w:rtl/>
        </w:rPr>
      </w:pPr>
      <w:bookmarkStart w:id="8014" w:name="_ETM_Q14_206112"/>
      <w:bookmarkStart w:id="8015" w:name="_ETM_Q14_205419"/>
      <w:bookmarkEnd w:id="8014"/>
      <w:bookmarkEnd w:id="8015"/>
      <w:r>
        <w:rPr>
          <w:rtl/>
        </w:rPr>
        <w:t xml:space="preserve">ולכל </w:t>
      </w:r>
      <w:bookmarkStart w:id="8016" w:name="_ETM_Q14_205839"/>
      <w:bookmarkEnd w:id="8016"/>
      <w:r>
        <w:rPr>
          <w:rtl/>
        </w:rPr>
        <w:t>הצוות</w:t>
      </w:r>
      <w:r>
        <w:rPr>
          <w:rFonts w:hint="cs"/>
          <w:rtl/>
        </w:rPr>
        <w:t>,</w:t>
      </w:r>
      <w:r>
        <w:rPr>
          <w:rtl/>
        </w:rPr>
        <w:t xml:space="preserve"> </w:t>
      </w:r>
      <w:bookmarkStart w:id="8017" w:name="_ETM_Q14_206289"/>
      <w:bookmarkEnd w:id="8017"/>
      <w:r>
        <w:rPr>
          <w:rtl/>
        </w:rPr>
        <w:t>כמובן</w:t>
      </w:r>
      <w:r>
        <w:rPr>
          <w:rFonts w:hint="cs"/>
          <w:rtl/>
        </w:rPr>
        <w:t>, ולך,</w:t>
      </w:r>
      <w:r>
        <w:rPr>
          <w:rtl/>
        </w:rPr>
        <w:t xml:space="preserve"> </w:t>
      </w:r>
      <w:bookmarkStart w:id="8018" w:name="_ETM_Q14_208060"/>
      <w:bookmarkStart w:id="8019" w:name="_ETM_Q14_208419"/>
      <w:bookmarkEnd w:id="8018"/>
      <w:bookmarkEnd w:id="8019"/>
      <w:r>
        <w:rPr>
          <w:rtl/>
        </w:rPr>
        <w:t>כמובן</w:t>
      </w:r>
      <w:r>
        <w:rPr>
          <w:rFonts w:hint="cs"/>
          <w:rtl/>
        </w:rPr>
        <w:t>,</w:t>
      </w:r>
      <w:r>
        <w:rPr>
          <w:rtl/>
        </w:rPr>
        <w:t xml:space="preserve"> </w:t>
      </w:r>
      <w:bookmarkStart w:id="8020" w:name="_ETM_Q14_208839"/>
      <w:bookmarkEnd w:id="8020"/>
      <w:r>
        <w:rPr>
          <w:rtl/>
        </w:rPr>
        <w:t>אתי</w:t>
      </w:r>
      <w:r>
        <w:rPr>
          <w:rFonts w:hint="cs"/>
          <w:rtl/>
        </w:rPr>
        <w:t>,</w:t>
      </w:r>
      <w:r>
        <w:rPr>
          <w:rtl/>
        </w:rPr>
        <w:t xml:space="preserve"> </w:t>
      </w:r>
      <w:bookmarkStart w:id="8021" w:name="_ETM_Q14_209320"/>
      <w:bookmarkEnd w:id="8021"/>
      <w:r>
        <w:rPr>
          <w:rtl/>
        </w:rPr>
        <w:t xml:space="preserve">ברכות </w:t>
      </w:r>
      <w:bookmarkStart w:id="8022" w:name="_ETM_Q14_209919"/>
      <w:bookmarkEnd w:id="8022"/>
      <w:r>
        <w:rPr>
          <w:rtl/>
        </w:rPr>
        <w:t xml:space="preserve">על </w:t>
      </w:r>
      <w:bookmarkStart w:id="8023" w:name="_ETM_Q14_210070"/>
      <w:bookmarkEnd w:id="8023"/>
      <w:r>
        <w:rPr>
          <w:rtl/>
        </w:rPr>
        <w:t xml:space="preserve">החוק </w:t>
      </w:r>
      <w:bookmarkStart w:id="8024" w:name="_ETM_Q14_210399"/>
      <w:bookmarkEnd w:id="8024"/>
      <w:r>
        <w:rPr>
          <w:rtl/>
        </w:rPr>
        <w:t>הזה</w:t>
      </w:r>
      <w:r>
        <w:rPr>
          <w:rFonts w:hint="cs"/>
          <w:rtl/>
        </w:rPr>
        <w:t>.</w:t>
      </w:r>
      <w:r>
        <w:rPr>
          <w:rtl/>
        </w:rPr>
        <w:t xml:space="preserve"> </w:t>
      </w:r>
      <w:bookmarkStart w:id="8025" w:name="_ETM_Q14_211160"/>
      <w:bookmarkEnd w:id="8025"/>
      <w:r>
        <w:rPr>
          <w:rtl/>
        </w:rPr>
        <w:t xml:space="preserve">זה </w:t>
      </w:r>
      <w:bookmarkStart w:id="8026" w:name="_ETM_Q14_211460"/>
      <w:bookmarkEnd w:id="8026"/>
      <w:r>
        <w:rPr>
          <w:rtl/>
        </w:rPr>
        <w:t xml:space="preserve">חוק </w:t>
      </w:r>
      <w:bookmarkStart w:id="8027" w:name="_ETM_Q14_211699"/>
      <w:bookmarkEnd w:id="8027"/>
      <w:r>
        <w:rPr>
          <w:rtl/>
        </w:rPr>
        <w:t xml:space="preserve">שמתאים </w:t>
      </w:r>
      <w:bookmarkStart w:id="8028" w:name="_ETM_Q14_212270"/>
      <w:bookmarkEnd w:id="8028"/>
      <w:r>
        <w:rPr>
          <w:rtl/>
        </w:rPr>
        <w:t>ל</w:t>
      </w:r>
      <w:r>
        <w:rPr>
          <w:rFonts w:hint="cs"/>
          <w:rtl/>
        </w:rPr>
        <w:t>ך, את</w:t>
      </w:r>
      <w:r>
        <w:rPr>
          <w:rtl/>
        </w:rPr>
        <w:t xml:space="preserve"> </w:t>
      </w:r>
      <w:bookmarkStart w:id="8029" w:name="_ETM_Q14_212659"/>
      <w:bookmarkEnd w:id="8029"/>
      <w:r>
        <w:rPr>
          <w:rtl/>
        </w:rPr>
        <w:t xml:space="preserve">מתאימה </w:t>
      </w:r>
      <w:bookmarkStart w:id="8030" w:name="_ETM_Q14_213050"/>
      <w:bookmarkEnd w:id="8030"/>
      <w:r>
        <w:rPr>
          <w:rtl/>
        </w:rPr>
        <w:t>לחוק</w:t>
      </w:r>
      <w:r>
        <w:rPr>
          <w:rFonts w:hint="cs"/>
          <w:rtl/>
        </w:rPr>
        <w:t>, ושיהיה לך בהצלחה הלאה, בעזרת השם.</w:t>
      </w:r>
      <w:r>
        <w:rPr>
          <w:rtl/>
        </w:rPr>
        <w:t xml:space="preserve"> </w:t>
      </w:r>
      <w:bookmarkStart w:id="8031" w:name="_ETM_Q14_213590"/>
      <w:bookmarkEnd w:id="8031"/>
    </w:p>
    <w:p w:rsidR="00031805" w:rsidRDefault="00031805" w:rsidP="0006354D">
      <w:pPr>
        <w:rPr>
          <w:rtl/>
        </w:rPr>
      </w:pPr>
      <w:bookmarkStart w:id="8032" w:name="_ETM_Q14_215584"/>
      <w:bookmarkStart w:id="8033" w:name="_ETM_Q14_215666"/>
      <w:bookmarkEnd w:id="8032"/>
      <w:bookmarkEnd w:id="8033"/>
    </w:p>
    <w:p w:rsidR="00031805" w:rsidRDefault="00031805" w:rsidP="0006354D">
      <w:pPr>
        <w:pStyle w:val="af6"/>
        <w:keepNext/>
        <w:rPr>
          <w:rtl/>
        </w:rPr>
      </w:pPr>
      <w:r w:rsidRPr="00933095">
        <w:rPr>
          <w:rStyle w:val="TagStyle"/>
          <w:rtl/>
        </w:rPr>
        <w:t xml:space="preserve"> &lt;&lt; יור &gt;&gt;</w:t>
      </w:r>
      <w:r w:rsidRPr="00F74416">
        <w:rPr>
          <w:rStyle w:val="TagStyle"/>
          <w:rtl/>
        </w:rPr>
        <w:t xml:space="preserve"> </w:t>
      </w:r>
      <w:r>
        <w:rPr>
          <w:rtl/>
        </w:rPr>
        <w:t>היו"ר אוריאל בוסו:</w:t>
      </w:r>
      <w:r w:rsidRPr="00F74416">
        <w:rPr>
          <w:rStyle w:val="TagStyle"/>
          <w:rtl/>
        </w:rPr>
        <w:t xml:space="preserve"> </w:t>
      </w:r>
      <w:r w:rsidRPr="00933095">
        <w:rPr>
          <w:rStyle w:val="TagStyle"/>
          <w:rtl/>
        </w:rPr>
        <w:t>&lt;&lt; יור &gt;&gt;</w:t>
      </w:r>
      <w:r>
        <w:rPr>
          <w:rtl/>
        </w:rPr>
        <w:t xml:space="preserve">   </w:t>
      </w:r>
    </w:p>
    <w:p w:rsidR="00031805" w:rsidRDefault="00031805" w:rsidP="00522B2F">
      <w:pPr>
        <w:rPr>
          <w:rtl/>
        </w:rPr>
      </w:pPr>
    </w:p>
    <w:p w:rsidR="00031805" w:rsidRDefault="00031805" w:rsidP="0006354D">
      <w:pPr>
        <w:rPr>
          <w:rtl/>
        </w:rPr>
      </w:pPr>
      <w:bookmarkStart w:id="8034" w:name="_ETM_Q14_216375"/>
      <w:bookmarkStart w:id="8035" w:name="_ETM_Q14_213890"/>
      <w:bookmarkStart w:id="8036" w:name="_ETM_Q14_214399"/>
      <w:bookmarkStart w:id="8037" w:name="_ETM_Q14_214640"/>
      <w:bookmarkStart w:id="8038" w:name="_ETM_Q14_215000"/>
      <w:bookmarkEnd w:id="8034"/>
      <w:bookmarkEnd w:id="8035"/>
      <w:bookmarkEnd w:id="8036"/>
      <w:bookmarkEnd w:id="8037"/>
      <w:bookmarkEnd w:id="8038"/>
      <w:r>
        <w:rPr>
          <w:rtl/>
        </w:rPr>
        <w:t xml:space="preserve">תודה </w:t>
      </w:r>
      <w:bookmarkStart w:id="8039" w:name="_ETM_Q14_215850"/>
      <w:bookmarkEnd w:id="8039"/>
      <w:r>
        <w:rPr>
          <w:rtl/>
        </w:rPr>
        <w:t xml:space="preserve">רבה </w:t>
      </w:r>
      <w:bookmarkStart w:id="8040" w:name="_ETM_Q14_216240"/>
      <w:bookmarkEnd w:id="8040"/>
      <w:r>
        <w:rPr>
          <w:rtl/>
        </w:rPr>
        <w:t xml:space="preserve">לחבר </w:t>
      </w:r>
      <w:bookmarkStart w:id="8041" w:name="_ETM_Q14_216630"/>
      <w:bookmarkEnd w:id="8041"/>
      <w:r>
        <w:rPr>
          <w:rtl/>
        </w:rPr>
        <w:t xml:space="preserve">הכנסת </w:t>
      </w:r>
      <w:bookmarkStart w:id="8042" w:name="_ETM_Q14_217200"/>
      <w:bookmarkEnd w:id="8042"/>
      <w:r>
        <w:rPr>
          <w:rtl/>
        </w:rPr>
        <w:t xml:space="preserve">יעקב </w:t>
      </w:r>
      <w:bookmarkStart w:id="8043" w:name="_ETM_Q14_217710"/>
      <w:bookmarkEnd w:id="8043"/>
      <w:r>
        <w:rPr>
          <w:rtl/>
        </w:rPr>
        <w:t xml:space="preserve">אשר </w:t>
      </w:r>
      <w:bookmarkStart w:id="8044" w:name="_ETM_Q14_218370"/>
      <w:bookmarkEnd w:id="8044"/>
      <w:r>
        <w:rPr>
          <w:rtl/>
        </w:rPr>
        <w:t xml:space="preserve">על </w:t>
      </w:r>
      <w:bookmarkStart w:id="8045" w:name="_ETM_Q14_218550"/>
      <w:bookmarkEnd w:id="8045"/>
      <w:r>
        <w:rPr>
          <w:rtl/>
        </w:rPr>
        <w:t xml:space="preserve">הצגת </w:t>
      </w:r>
      <w:bookmarkStart w:id="8046" w:name="_ETM_Q14_219060"/>
      <w:bookmarkEnd w:id="8046"/>
      <w:r>
        <w:rPr>
          <w:rtl/>
        </w:rPr>
        <w:t xml:space="preserve">הצעת </w:t>
      </w:r>
      <w:bookmarkStart w:id="8047" w:name="_ETM_Q14_219390"/>
      <w:bookmarkEnd w:id="8047"/>
      <w:r>
        <w:rPr>
          <w:rtl/>
        </w:rPr>
        <w:t>החוק</w:t>
      </w:r>
      <w:r>
        <w:rPr>
          <w:rFonts w:hint="cs"/>
          <w:rtl/>
        </w:rPr>
        <w:t>.</w:t>
      </w:r>
      <w:r>
        <w:rPr>
          <w:rtl/>
        </w:rPr>
        <w:t xml:space="preserve"> </w:t>
      </w:r>
      <w:bookmarkStart w:id="8048" w:name="_ETM_Q14_220140"/>
      <w:bookmarkEnd w:id="8048"/>
      <w:r>
        <w:rPr>
          <w:rtl/>
        </w:rPr>
        <w:t xml:space="preserve">להצעת </w:t>
      </w:r>
      <w:bookmarkStart w:id="8049" w:name="_ETM_Q14_221070"/>
      <w:bookmarkEnd w:id="8049"/>
      <w:r>
        <w:rPr>
          <w:rtl/>
        </w:rPr>
        <w:t xml:space="preserve">החוק </w:t>
      </w:r>
      <w:bookmarkStart w:id="8050" w:name="_ETM_Q14_221250"/>
      <w:bookmarkEnd w:id="8050"/>
      <w:r>
        <w:rPr>
          <w:rtl/>
        </w:rPr>
        <w:t xml:space="preserve">הזו </w:t>
      </w:r>
      <w:bookmarkStart w:id="8051" w:name="_ETM_Q14_221500"/>
      <w:bookmarkEnd w:id="8051"/>
      <w:r>
        <w:rPr>
          <w:rFonts w:hint="cs"/>
          <w:rtl/>
        </w:rPr>
        <w:t>הוגשו</w:t>
      </w:r>
      <w:r>
        <w:rPr>
          <w:rtl/>
        </w:rPr>
        <w:t xml:space="preserve"> </w:t>
      </w:r>
      <w:bookmarkStart w:id="8052" w:name="_ETM_Q14_222940"/>
      <w:bookmarkEnd w:id="8052"/>
      <w:r>
        <w:rPr>
          <w:rtl/>
        </w:rPr>
        <w:t xml:space="preserve">הסתייגויות </w:t>
      </w:r>
      <w:bookmarkStart w:id="8053" w:name="_ETM_Q14_223569"/>
      <w:bookmarkEnd w:id="8053"/>
      <w:r>
        <w:rPr>
          <w:rtl/>
        </w:rPr>
        <w:t xml:space="preserve">ובקשות </w:t>
      </w:r>
      <w:bookmarkStart w:id="8054" w:name="_ETM_Q14_224050"/>
      <w:bookmarkEnd w:id="8054"/>
      <w:r>
        <w:rPr>
          <w:rtl/>
        </w:rPr>
        <w:t xml:space="preserve">רשות </w:t>
      </w:r>
      <w:bookmarkStart w:id="8055" w:name="_ETM_Q14_224260"/>
      <w:bookmarkEnd w:id="8055"/>
      <w:r>
        <w:rPr>
          <w:rtl/>
        </w:rPr>
        <w:t>דיבור</w:t>
      </w:r>
      <w:r>
        <w:rPr>
          <w:rFonts w:hint="cs"/>
          <w:rtl/>
        </w:rPr>
        <w:t>, למעשה</w:t>
      </w:r>
      <w:r>
        <w:rPr>
          <w:rtl/>
        </w:rPr>
        <w:t xml:space="preserve"> </w:t>
      </w:r>
      <w:bookmarkStart w:id="8056" w:name="_ETM_Q14_225329"/>
      <w:bookmarkEnd w:id="8056"/>
      <w:r>
        <w:rPr>
          <w:rtl/>
        </w:rPr>
        <w:t xml:space="preserve">רק </w:t>
      </w:r>
      <w:bookmarkStart w:id="8057" w:name="_ETM_Q14_225420"/>
      <w:bookmarkEnd w:id="8057"/>
      <w:r>
        <w:rPr>
          <w:rtl/>
        </w:rPr>
        <w:t>הסתייגויות</w:t>
      </w:r>
      <w:r>
        <w:rPr>
          <w:rFonts w:hint="cs"/>
          <w:rtl/>
        </w:rPr>
        <w:t>,</w:t>
      </w:r>
      <w:r>
        <w:rPr>
          <w:rtl/>
        </w:rPr>
        <w:t xml:space="preserve"> </w:t>
      </w:r>
      <w:bookmarkStart w:id="8058" w:name="_ETM_Q14_225929"/>
      <w:bookmarkEnd w:id="8058"/>
      <w:r>
        <w:rPr>
          <w:rtl/>
        </w:rPr>
        <w:t xml:space="preserve">של </w:t>
      </w:r>
      <w:bookmarkStart w:id="8059" w:name="_ETM_Q14_226049"/>
      <w:bookmarkEnd w:id="8059"/>
      <w:r>
        <w:rPr>
          <w:rtl/>
        </w:rPr>
        <w:t xml:space="preserve">קבוצת </w:t>
      </w:r>
      <w:bookmarkStart w:id="8060" w:name="_ETM_Q14_226409"/>
      <w:bookmarkEnd w:id="8060"/>
      <w:r>
        <w:rPr>
          <w:rFonts w:hint="cs"/>
          <w:rtl/>
        </w:rPr>
        <w:t xml:space="preserve">סיעת </w:t>
      </w:r>
      <w:r>
        <w:rPr>
          <w:rtl/>
        </w:rPr>
        <w:t xml:space="preserve">יש </w:t>
      </w:r>
      <w:bookmarkStart w:id="8061" w:name="_ETM_Q14_226530"/>
      <w:bookmarkEnd w:id="8061"/>
      <w:r>
        <w:rPr>
          <w:rtl/>
        </w:rPr>
        <w:t>עתיד</w:t>
      </w:r>
      <w:r>
        <w:rPr>
          <w:rFonts w:hint="cs"/>
          <w:rtl/>
        </w:rPr>
        <w:t>,</w:t>
      </w:r>
      <w:r>
        <w:rPr>
          <w:rtl/>
        </w:rPr>
        <w:t xml:space="preserve"> </w:t>
      </w:r>
      <w:bookmarkStart w:id="8062" w:name="_ETM_Q14_226859"/>
      <w:bookmarkEnd w:id="8062"/>
      <w:r>
        <w:rPr>
          <w:rtl/>
        </w:rPr>
        <w:t xml:space="preserve">קבוצת </w:t>
      </w:r>
      <w:bookmarkStart w:id="8063" w:name="_ETM_Q14_227219"/>
      <w:bookmarkEnd w:id="8063"/>
      <w:r>
        <w:rPr>
          <w:rFonts w:hint="cs"/>
          <w:rtl/>
        </w:rPr>
        <w:t xml:space="preserve">סיעת </w:t>
      </w:r>
      <w:r>
        <w:rPr>
          <w:rtl/>
        </w:rPr>
        <w:t xml:space="preserve">ישראל </w:t>
      </w:r>
      <w:bookmarkStart w:id="8064" w:name="_ETM_Q14_227489"/>
      <w:bookmarkEnd w:id="8064"/>
      <w:r>
        <w:rPr>
          <w:rtl/>
        </w:rPr>
        <w:t>ביתנו</w:t>
      </w:r>
      <w:r>
        <w:rPr>
          <w:rFonts w:hint="cs"/>
          <w:rtl/>
        </w:rPr>
        <w:t>,</w:t>
      </w:r>
      <w:r>
        <w:rPr>
          <w:rtl/>
        </w:rPr>
        <w:t xml:space="preserve"> </w:t>
      </w:r>
      <w:bookmarkStart w:id="8065" w:name="_ETM_Q14_228339"/>
      <w:bookmarkEnd w:id="8065"/>
      <w:r>
        <w:rPr>
          <w:rtl/>
        </w:rPr>
        <w:t xml:space="preserve">קבוצת </w:t>
      </w:r>
      <w:bookmarkStart w:id="8066" w:name="_ETM_Q14_228760"/>
      <w:bookmarkEnd w:id="8066"/>
      <w:r>
        <w:rPr>
          <w:rFonts w:hint="cs"/>
          <w:rtl/>
        </w:rPr>
        <w:t xml:space="preserve">סיעת </w:t>
      </w:r>
      <w:r>
        <w:rPr>
          <w:rtl/>
        </w:rPr>
        <w:t>חד"ש</w:t>
      </w:r>
      <w:bookmarkStart w:id="8067" w:name="_ETM_Q14_229089"/>
      <w:bookmarkEnd w:id="8067"/>
      <w:r>
        <w:rPr>
          <w:rFonts w:hint="cs"/>
          <w:rtl/>
        </w:rPr>
        <w:t>-</w:t>
      </w:r>
      <w:r>
        <w:rPr>
          <w:rtl/>
        </w:rPr>
        <w:t xml:space="preserve">תע"ל </w:t>
      </w:r>
      <w:bookmarkStart w:id="8068" w:name="_ETM_Q14_229390"/>
      <w:bookmarkEnd w:id="8068"/>
      <w:r>
        <w:rPr>
          <w:rtl/>
        </w:rPr>
        <w:t xml:space="preserve">וקבוצת </w:t>
      </w:r>
      <w:bookmarkStart w:id="8069" w:name="_ETM_Q14_229809"/>
      <w:bookmarkEnd w:id="8069"/>
      <w:r>
        <w:rPr>
          <w:rFonts w:hint="cs"/>
          <w:rtl/>
        </w:rPr>
        <w:t xml:space="preserve">סיעת </w:t>
      </w:r>
      <w:r>
        <w:rPr>
          <w:rtl/>
        </w:rPr>
        <w:t>העבודה</w:t>
      </w:r>
      <w:r>
        <w:rPr>
          <w:rFonts w:hint="cs"/>
          <w:rtl/>
        </w:rPr>
        <w:t>.</w:t>
      </w:r>
      <w:r>
        <w:rPr>
          <w:rtl/>
        </w:rPr>
        <w:t xml:space="preserve"> </w:t>
      </w:r>
      <w:bookmarkStart w:id="8070" w:name="_ETM_Q14_230710"/>
      <w:bookmarkEnd w:id="8070"/>
      <w:r>
        <w:rPr>
          <w:rtl/>
        </w:rPr>
        <w:t xml:space="preserve">למעשה </w:t>
      </w:r>
      <w:bookmarkStart w:id="8071" w:name="_ETM_Q14_231399"/>
      <w:bookmarkEnd w:id="8071"/>
      <w:r>
        <w:rPr>
          <w:rtl/>
        </w:rPr>
        <w:t xml:space="preserve">המסתייגים </w:t>
      </w:r>
      <w:bookmarkStart w:id="8072" w:name="_ETM_Q14_232510"/>
      <w:bookmarkEnd w:id="8072"/>
      <w:r>
        <w:rPr>
          <w:rtl/>
        </w:rPr>
        <w:t xml:space="preserve">אינם </w:t>
      </w:r>
      <w:bookmarkStart w:id="8073" w:name="_ETM_Q14_232929"/>
      <w:bookmarkEnd w:id="8073"/>
      <w:r>
        <w:rPr>
          <w:rtl/>
        </w:rPr>
        <w:t>נוכחים</w:t>
      </w:r>
      <w:r>
        <w:rPr>
          <w:rFonts w:hint="cs"/>
          <w:rtl/>
        </w:rPr>
        <w:t>,</w:t>
      </w:r>
      <w:r>
        <w:rPr>
          <w:rtl/>
        </w:rPr>
        <w:t xml:space="preserve"> </w:t>
      </w:r>
      <w:bookmarkStart w:id="8074" w:name="_ETM_Q14_233440"/>
      <w:bookmarkEnd w:id="8074"/>
      <w:r>
        <w:rPr>
          <w:rtl/>
        </w:rPr>
        <w:t xml:space="preserve">לכן </w:t>
      </w:r>
      <w:bookmarkStart w:id="8075" w:name="_ETM_Q14_233829"/>
      <w:bookmarkEnd w:id="8075"/>
      <w:r>
        <w:rPr>
          <w:rtl/>
        </w:rPr>
        <w:t xml:space="preserve">לא </w:t>
      </w:r>
      <w:bookmarkStart w:id="8076" w:name="_ETM_Q14_233949"/>
      <w:bookmarkEnd w:id="8076"/>
      <w:r>
        <w:rPr>
          <w:rtl/>
        </w:rPr>
        <w:t xml:space="preserve">נצטרך </w:t>
      </w:r>
      <w:bookmarkStart w:id="8077" w:name="_ETM_Q14_234460"/>
      <w:bookmarkEnd w:id="8077"/>
      <w:r>
        <w:rPr>
          <w:rtl/>
        </w:rPr>
        <w:t xml:space="preserve">להצביע </w:t>
      </w:r>
      <w:bookmarkStart w:id="8078" w:name="_ETM_Q14_234909"/>
      <w:bookmarkEnd w:id="8078"/>
      <w:r>
        <w:rPr>
          <w:rtl/>
        </w:rPr>
        <w:t xml:space="preserve">על </w:t>
      </w:r>
      <w:bookmarkStart w:id="8079" w:name="_ETM_Q14_235089"/>
      <w:bookmarkEnd w:id="8079"/>
      <w:r>
        <w:rPr>
          <w:rtl/>
        </w:rPr>
        <w:t xml:space="preserve">ההסתייגויות </w:t>
      </w:r>
      <w:bookmarkStart w:id="8080" w:name="_ETM_Q14_235629"/>
      <w:bookmarkEnd w:id="8080"/>
      <w:r>
        <w:rPr>
          <w:rtl/>
        </w:rPr>
        <w:t>שלהם</w:t>
      </w:r>
      <w:r>
        <w:rPr>
          <w:rFonts w:hint="cs"/>
          <w:rtl/>
        </w:rPr>
        <w:t>.</w:t>
      </w:r>
      <w:r>
        <w:rPr>
          <w:rtl/>
        </w:rPr>
        <w:t xml:space="preserve"> </w:t>
      </w:r>
      <w:bookmarkStart w:id="8081" w:name="_ETM_Q14_236289"/>
      <w:bookmarkEnd w:id="8081"/>
    </w:p>
    <w:p w:rsidR="00031805" w:rsidRDefault="00031805" w:rsidP="0006354D">
      <w:pPr>
        <w:rPr>
          <w:rtl/>
        </w:rPr>
      </w:pPr>
    </w:p>
    <w:p w:rsidR="00031805" w:rsidRDefault="00031805" w:rsidP="00E6169D">
      <w:pPr>
        <w:rPr>
          <w:rtl/>
        </w:rPr>
      </w:pPr>
      <w:r>
        <w:rPr>
          <w:rtl/>
        </w:rPr>
        <w:t xml:space="preserve">אנחנו </w:t>
      </w:r>
      <w:bookmarkStart w:id="8082" w:name="_ETM_Q14_236739"/>
      <w:bookmarkEnd w:id="8082"/>
      <w:r>
        <w:rPr>
          <w:rtl/>
        </w:rPr>
        <w:t xml:space="preserve">נצביע </w:t>
      </w:r>
      <w:bookmarkStart w:id="8083" w:name="_ETM_Q14_237539"/>
      <w:bookmarkEnd w:id="8083"/>
      <w:r>
        <w:rPr>
          <w:rtl/>
        </w:rPr>
        <w:t xml:space="preserve">על </w:t>
      </w:r>
      <w:bookmarkStart w:id="8084" w:name="_ETM_Q14_237780"/>
      <w:bookmarkEnd w:id="8084"/>
      <w:r>
        <w:rPr>
          <w:rtl/>
        </w:rPr>
        <w:t xml:space="preserve">הצעת </w:t>
      </w:r>
      <w:bookmarkStart w:id="8085" w:name="_ETM_Q14_238139"/>
      <w:bookmarkEnd w:id="8085"/>
      <w:r>
        <w:rPr>
          <w:rtl/>
        </w:rPr>
        <w:t xml:space="preserve">החוק </w:t>
      </w:r>
      <w:bookmarkStart w:id="8086" w:name="_ETM_Q14_238409"/>
      <w:bookmarkEnd w:id="8086"/>
      <w:r>
        <w:rPr>
          <w:rtl/>
        </w:rPr>
        <w:t xml:space="preserve">בקריאה </w:t>
      </w:r>
      <w:bookmarkStart w:id="8087" w:name="_ETM_Q14_238769"/>
      <w:bookmarkEnd w:id="8087"/>
      <w:r>
        <w:rPr>
          <w:rtl/>
        </w:rPr>
        <w:t>השנייה</w:t>
      </w:r>
      <w:r>
        <w:rPr>
          <w:rFonts w:hint="cs"/>
          <w:rtl/>
        </w:rPr>
        <w:t>,</w:t>
      </w:r>
      <w:r>
        <w:rPr>
          <w:rtl/>
        </w:rPr>
        <w:t xml:space="preserve"> </w:t>
      </w:r>
      <w:bookmarkStart w:id="8088" w:name="_ETM_Q14_239549"/>
      <w:bookmarkEnd w:id="8088"/>
      <w:r>
        <w:rPr>
          <w:rtl/>
        </w:rPr>
        <w:t>סעי</w:t>
      </w:r>
      <w:r>
        <w:rPr>
          <w:rFonts w:hint="cs"/>
          <w:rtl/>
        </w:rPr>
        <w:t>פים</w:t>
      </w:r>
      <w:r>
        <w:rPr>
          <w:rtl/>
        </w:rPr>
        <w:t xml:space="preserve"> </w:t>
      </w:r>
      <w:bookmarkStart w:id="8089" w:name="_ETM_Q14_240059"/>
      <w:bookmarkEnd w:id="8089"/>
      <w:r>
        <w:rPr>
          <w:rtl/>
        </w:rPr>
        <w:t xml:space="preserve">1 </w:t>
      </w:r>
      <w:bookmarkStart w:id="8090" w:name="_ETM_Q14_240760"/>
      <w:bookmarkEnd w:id="8090"/>
      <w:r>
        <w:rPr>
          <w:rFonts w:hint="cs"/>
          <w:rtl/>
        </w:rPr>
        <w:t>ו</w:t>
      </w:r>
      <w:r>
        <w:rPr>
          <w:rtl/>
        </w:rPr>
        <w:t>-2</w:t>
      </w:r>
      <w:r>
        <w:rPr>
          <w:rFonts w:hint="cs"/>
          <w:rtl/>
        </w:rPr>
        <w:t>,</w:t>
      </w:r>
      <w:r>
        <w:rPr>
          <w:rtl/>
        </w:rPr>
        <w:t xml:space="preserve"> </w:t>
      </w:r>
      <w:bookmarkStart w:id="8091" w:name="_ETM_Q14_241790"/>
      <w:bookmarkEnd w:id="8091"/>
      <w:r>
        <w:rPr>
          <w:rtl/>
        </w:rPr>
        <w:t xml:space="preserve">כולל </w:t>
      </w:r>
      <w:bookmarkStart w:id="8092" w:name="_ETM_Q14_242180"/>
      <w:bookmarkEnd w:id="8092"/>
      <w:r>
        <w:rPr>
          <w:rtl/>
        </w:rPr>
        <w:t xml:space="preserve">התוספת </w:t>
      </w:r>
      <w:bookmarkStart w:id="8093" w:name="_ETM_Q14_242720"/>
      <w:bookmarkEnd w:id="8093"/>
      <w:r>
        <w:rPr>
          <w:rtl/>
        </w:rPr>
        <w:t>השביעית</w:t>
      </w:r>
      <w:r>
        <w:rPr>
          <w:rFonts w:hint="cs"/>
          <w:rtl/>
        </w:rPr>
        <w:t>,</w:t>
      </w:r>
      <w:r>
        <w:rPr>
          <w:rtl/>
        </w:rPr>
        <w:t xml:space="preserve"> </w:t>
      </w:r>
      <w:bookmarkStart w:id="8094" w:name="_ETM_Q14_244600"/>
      <w:bookmarkEnd w:id="8094"/>
      <w:r>
        <w:rPr>
          <w:rtl/>
        </w:rPr>
        <w:t xml:space="preserve">כנוסח </w:t>
      </w:r>
      <w:bookmarkStart w:id="8095" w:name="_ETM_Q14_245140"/>
      <w:bookmarkEnd w:id="8095"/>
      <w:r>
        <w:rPr>
          <w:rtl/>
        </w:rPr>
        <w:t>הוועדה</w:t>
      </w:r>
      <w:r>
        <w:rPr>
          <w:rFonts w:hint="cs"/>
          <w:rtl/>
        </w:rPr>
        <w:t>.</w:t>
      </w:r>
      <w:r>
        <w:rPr>
          <w:rtl/>
        </w:rPr>
        <w:t xml:space="preserve"> </w:t>
      </w:r>
      <w:bookmarkStart w:id="8096" w:name="_ETM_Q14_247259"/>
      <w:bookmarkEnd w:id="8096"/>
      <w:r>
        <w:rPr>
          <w:rtl/>
        </w:rPr>
        <w:t xml:space="preserve">ההצבעה </w:t>
      </w:r>
      <w:bookmarkStart w:id="8097" w:name="_ETM_Q14_247770"/>
      <w:bookmarkEnd w:id="8097"/>
      <w:r>
        <w:rPr>
          <w:rtl/>
        </w:rPr>
        <w:t xml:space="preserve">תהיה </w:t>
      </w:r>
      <w:bookmarkStart w:id="8098" w:name="_ETM_Q14_248130"/>
      <w:bookmarkEnd w:id="8098"/>
      <w:r>
        <w:rPr>
          <w:rtl/>
        </w:rPr>
        <w:t xml:space="preserve">הצבעה </w:t>
      </w:r>
      <w:bookmarkStart w:id="8099" w:name="_ETM_Q14_248670"/>
      <w:bookmarkEnd w:id="8099"/>
      <w:r>
        <w:rPr>
          <w:rtl/>
        </w:rPr>
        <w:t>אלקטרונית</w:t>
      </w:r>
      <w:r>
        <w:rPr>
          <w:rFonts w:hint="cs"/>
          <w:rtl/>
        </w:rPr>
        <w:t>.</w:t>
      </w:r>
      <w:bookmarkStart w:id="8100" w:name="_ETM_Q14_248345"/>
      <w:bookmarkStart w:id="8101" w:name="_ETM_Q14_248448"/>
      <w:bookmarkStart w:id="8102" w:name="_ETM_Q14_248505"/>
      <w:bookmarkStart w:id="8103" w:name="_ETM_Q14_248588"/>
      <w:bookmarkStart w:id="8104" w:name="_ETM_Q14_249719"/>
      <w:bookmarkEnd w:id="8100"/>
      <w:bookmarkEnd w:id="8101"/>
      <w:bookmarkEnd w:id="8102"/>
      <w:bookmarkEnd w:id="8103"/>
      <w:bookmarkEnd w:id="8104"/>
      <w:r>
        <w:rPr>
          <w:rFonts w:hint="cs"/>
          <w:rtl/>
        </w:rPr>
        <w:t xml:space="preserve"> </w:t>
      </w:r>
      <w:r>
        <w:rPr>
          <w:rtl/>
        </w:rPr>
        <w:t xml:space="preserve">הצעת </w:t>
      </w:r>
      <w:bookmarkStart w:id="8105" w:name="_ETM_Q14_250109"/>
      <w:bookmarkEnd w:id="8105"/>
      <w:r>
        <w:rPr>
          <w:rtl/>
        </w:rPr>
        <w:t xml:space="preserve">חוק </w:t>
      </w:r>
      <w:bookmarkStart w:id="8106" w:name="_ETM_Q14_250409"/>
      <w:bookmarkEnd w:id="8106"/>
      <w:r>
        <w:rPr>
          <w:rFonts w:hint="cs"/>
          <w:rtl/>
        </w:rPr>
        <w:t>ה</w:t>
      </w:r>
      <w:r>
        <w:rPr>
          <w:rtl/>
        </w:rPr>
        <w:t xml:space="preserve">הוצאה </w:t>
      </w:r>
      <w:bookmarkStart w:id="8107" w:name="_ETM_Q14_250679"/>
      <w:bookmarkEnd w:id="8107"/>
      <w:r>
        <w:rPr>
          <w:rtl/>
        </w:rPr>
        <w:t xml:space="preserve">לפועל </w:t>
      </w:r>
      <w:bookmarkStart w:id="8108" w:name="_ETM_Q14_251189"/>
      <w:bookmarkEnd w:id="8108"/>
      <w:r>
        <w:rPr>
          <w:rFonts w:hint="cs"/>
          <w:rtl/>
        </w:rPr>
        <w:t>(</w:t>
      </w:r>
      <w:r>
        <w:rPr>
          <w:rtl/>
        </w:rPr>
        <w:t xml:space="preserve">תיקון </w:t>
      </w:r>
      <w:bookmarkStart w:id="8109" w:name="_ETM_Q14_251459"/>
      <w:bookmarkEnd w:id="8109"/>
      <w:r>
        <w:rPr>
          <w:rtl/>
        </w:rPr>
        <w:t>מס</w:t>
      </w:r>
      <w:r>
        <w:rPr>
          <w:rFonts w:hint="cs"/>
          <w:rtl/>
        </w:rPr>
        <w:t>'</w:t>
      </w:r>
      <w:r>
        <w:rPr>
          <w:rtl/>
        </w:rPr>
        <w:t xml:space="preserve"> </w:t>
      </w:r>
      <w:bookmarkStart w:id="8110" w:name="_ETM_Q14_251700"/>
      <w:bookmarkEnd w:id="8110"/>
      <w:r>
        <w:rPr>
          <w:rtl/>
        </w:rPr>
        <w:t>73</w:t>
      </w:r>
      <w:r>
        <w:rPr>
          <w:rFonts w:hint="cs"/>
          <w:rtl/>
        </w:rPr>
        <w:t>),</w:t>
      </w:r>
      <w:r>
        <w:rPr>
          <w:rtl/>
        </w:rPr>
        <w:t xml:space="preserve"> </w:t>
      </w:r>
      <w:bookmarkStart w:id="8111" w:name="_ETM_Q14_252270"/>
      <w:bookmarkEnd w:id="8111"/>
      <w:r>
        <w:rPr>
          <w:rtl/>
        </w:rPr>
        <w:t>התשפ"ג</w:t>
      </w:r>
      <w:bookmarkStart w:id="8112" w:name="_ETM_Q14_252810"/>
      <w:bookmarkStart w:id="8113" w:name="_ETM_Q14_253790"/>
      <w:bookmarkEnd w:id="8112"/>
      <w:bookmarkEnd w:id="8113"/>
      <w:r>
        <w:rPr>
          <w:rFonts w:hint="cs"/>
          <w:rtl/>
        </w:rPr>
        <w:t xml:space="preserve">–2023, </w:t>
      </w:r>
      <w:bookmarkStart w:id="8114" w:name="_ETM_Q14_251608"/>
      <w:bookmarkEnd w:id="8114"/>
      <w:r>
        <w:rPr>
          <w:rtl/>
        </w:rPr>
        <w:t xml:space="preserve">של </w:t>
      </w:r>
      <w:bookmarkStart w:id="8115" w:name="_ETM_Q14_254030"/>
      <w:bookmarkEnd w:id="8115"/>
      <w:r>
        <w:rPr>
          <w:rtl/>
        </w:rPr>
        <w:t xml:space="preserve">חברת </w:t>
      </w:r>
      <w:bookmarkStart w:id="8116" w:name="_ETM_Q14_254390"/>
      <w:bookmarkEnd w:id="8116"/>
      <w:r>
        <w:rPr>
          <w:rtl/>
        </w:rPr>
        <w:t xml:space="preserve">הכנסת </w:t>
      </w:r>
      <w:bookmarkStart w:id="8117" w:name="_ETM_Q14_254810"/>
      <w:bookmarkEnd w:id="8117"/>
      <w:r>
        <w:rPr>
          <w:rtl/>
        </w:rPr>
        <w:t xml:space="preserve">חוה </w:t>
      </w:r>
      <w:bookmarkStart w:id="8118" w:name="_ETM_Q14_255290"/>
      <w:bookmarkEnd w:id="8118"/>
      <w:r>
        <w:rPr>
          <w:rtl/>
        </w:rPr>
        <w:t>את</w:t>
      </w:r>
      <w:r>
        <w:rPr>
          <w:rFonts w:hint="cs"/>
          <w:rtl/>
        </w:rPr>
        <w:t>י עטייה</w:t>
      </w:r>
      <w:r>
        <w:rPr>
          <w:rtl/>
        </w:rPr>
        <w:t xml:space="preserve"> </w:t>
      </w:r>
      <w:bookmarkStart w:id="8119" w:name="_ETM_Q14_255799"/>
      <w:bookmarkEnd w:id="8119"/>
      <w:r w:rsidR="00E6169D">
        <w:rPr>
          <w:rFonts w:hint="cs"/>
          <w:rtl/>
        </w:rPr>
        <w:t xml:space="preserve">– </w:t>
      </w:r>
      <w:r>
        <w:rPr>
          <w:rtl/>
        </w:rPr>
        <w:t>הצבעה</w:t>
      </w:r>
      <w:r>
        <w:rPr>
          <w:rFonts w:hint="cs"/>
          <w:rtl/>
        </w:rPr>
        <w:t>.</w:t>
      </w:r>
    </w:p>
    <w:p w:rsidR="00031805" w:rsidRDefault="00031805" w:rsidP="0006354D">
      <w:pPr>
        <w:rPr>
          <w:rtl/>
        </w:rPr>
      </w:pPr>
    </w:p>
    <w:p w:rsidR="00031805" w:rsidRDefault="00031805" w:rsidP="0006354D">
      <w:pPr>
        <w:pStyle w:val="af1"/>
        <w:keepNext/>
        <w:rPr>
          <w:rtl/>
        </w:rPr>
      </w:pPr>
      <w:r>
        <w:rPr>
          <w:rtl/>
        </w:rPr>
        <w:t>הצבעה מס'</w:t>
      </w:r>
      <w:r>
        <w:rPr>
          <w:rFonts w:hint="cs"/>
          <w:rtl/>
        </w:rPr>
        <w:t xml:space="preserve"> 8</w:t>
      </w:r>
    </w:p>
    <w:p w:rsidR="00031805" w:rsidRDefault="00031805" w:rsidP="0006354D">
      <w:pPr>
        <w:pStyle w:val="--"/>
        <w:keepNext/>
        <w:rPr>
          <w:rtl/>
        </w:rPr>
      </w:pPr>
    </w:p>
    <w:p w:rsidR="00031805" w:rsidRDefault="00031805" w:rsidP="00843551">
      <w:pPr>
        <w:pStyle w:val="--"/>
        <w:keepNext/>
        <w:rPr>
          <w:rtl/>
        </w:rPr>
      </w:pPr>
      <w:r>
        <w:rPr>
          <w:rtl/>
        </w:rPr>
        <w:t xml:space="preserve">בעד סעיפים </w:t>
      </w:r>
      <w:r>
        <w:rPr>
          <w:rFonts w:hint="cs"/>
          <w:rtl/>
        </w:rPr>
        <w:t>1</w:t>
      </w:r>
      <w:r w:rsidR="00843551">
        <w:rPr>
          <w:rFonts w:hint="eastAsia"/>
          <w:rtl/>
        </w:rPr>
        <w:t>–</w:t>
      </w:r>
      <w:r>
        <w:rPr>
          <w:rFonts w:hint="cs"/>
          <w:rtl/>
        </w:rPr>
        <w:t xml:space="preserve">2 </w:t>
      </w:r>
      <w:r>
        <w:rPr>
          <w:rtl/>
        </w:rPr>
        <w:t>–</w:t>
      </w:r>
      <w:r>
        <w:rPr>
          <w:rFonts w:hint="cs"/>
          <w:rtl/>
        </w:rPr>
        <w:t xml:space="preserve"> 7</w:t>
      </w:r>
    </w:p>
    <w:p w:rsidR="00031805" w:rsidRDefault="00031805" w:rsidP="0006354D">
      <w:pPr>
        <w:pStyle w:val="--"/>
        <w:keepNext/>
        <w:rPr>
          <w:rtl/>
        </w:rPr>
      </w:pPr>
      <w:r>
        <w:rPr>
          <w:rtl/>
        </w:rPr>
        <w:t xml:space="preserve">נגד – </w:t>
      </w:r>
      <w:r>
        <w:rPr>
          <w:rFonts w:hint="cs"/>
          <w:rtl/>
        </w:rPr>
        <w:t>אין</w:t>
      </w:r>
    </w:p>
    <w:p w:rsidR="00031805" w:rsidRDefault="00031805" w:rsidP="0006354D">
      <w:pPr>
        <w:pStyle w:val="--"/>
        <w:keepNext/>
        <w:rPr>
          <w:rtl/>
        </w:rPr>
      </w:pPr>
      <w:r>
        <w:rPr>
          <w:rtl/>
        </w:rPr>
        <w:t>נמנעים –</w:t>
      </w:r>
      <w:r>
        <w:rPr>
          <w:rFonts w:hint="cs"/>
          <w:rtl/>
        </w:rPr>
        <w:t xml:space="preserve"> אין</w:t>
      </w:r>
      <w:r>
        <w:rPr>
          <w:rtl/>
        </w:rPr>
        <w:t xml:space="preserve"> </w:t>
      </w:r>
    </w:p>
    <w:p w:rsidR="00031805" w:rsidRPr="00575AE0" w:rsidRDefault="00031805" w:rsidP="00843551">
      <w:pPr>
        <w:pStyle w:val="af2"/>
        <w:rPr>
          <w:rtl/>
        </w:rPr>
      </w:pPr>
      <w:r>
        <w:rPr>
          <w:rtl/>
        </w:rPr>
        <w:t>סעיפים</w:t>
      </w:r>
      <w:r>
        <w:rPr>
          <w:rFonts w:hint="cs"/>
          <w:rtl/>
        </w:rPr>
        <w:t xml:space="preserve"> 1</w:t>
      </w:r>
      <w:r w:rsidR="00843551">
        <w:rPr>
          <w:rFonts w:hint="eastAsia"/>
          <w:rtl/>
        </w:rPr>
        <w:t>–</w:t>
      </w:r>
      <w:r>
        <w:rPr>
          <w:rFonts w:hint="cs"/>
          <w:rtl/>
        </w:rPr>
        <w:t>2 נתקבלו.</w:t>
      </w:r>
    </w:p>
    <w:p w:rsidR="00031805" w:rsidRDefault="00031805" w:rsidP="0006354D">
      <w:pPr>
        <w:ind w:firstLine="0"/>
        <w:rPr>
          <w:rtl/>
        </w:rPr>
      </w:pPr>
    </w:p>
    <w:p w:rsidR="00031805" w:rsidRDefault="00031805" w:rsidP="0006354D">
      <w:pPr>
        <w:pStyle w:val="af6"/>
        <w:keepNext/>
        <w:rPr>
          <w:rtl/>
        </w:rPr>
      </w:pPr>
      <w:r w:rsidRPr="00933095">
        <w:rPr>
          <w:rStyle w:val="TagStyle"/>
          <w:rtl/>
        </w:rPr>
        <w:t xml:space="preserve"> &lt;&lt; יור &gt;&gt;</w:t>
      </w:r>
      <w:r w:rsidRPr="00871B74">
        <w:rPr>
          <w:rStyle w:val="TagStyle"/>
          <w:rtl/>
        </w:rPr>
        <w:t xml:space="preserve"> </w:t>
      </w:r>
      <w:r>
        <w:rPr>
          <w:rtl/>
        </w:rPr>
        <w:t>היו"ר אוריאל בוסו:</w:t>
      </w:r>
      <w:r w:rsidRPr="00871B74">
        <w:rPr>
          <w:rStyle w:val="TagStyle"/>
          <w:rtl/>
        </w:rPr>
        <w:t xml:space="preserve"> </w:t>
      </w:r>
      <w:r w:rsidRPr="00933095">
        <w:rPr>
          <w:rStyle w:val="TagStyle"/>
          <w:rtl/>
        </w:rPr>
        <w:t>&lt;&lt; יור &gt;&gt;</w:t>
      </w:r>
      <w:r>
        <w:rPr>
          <w:rtl/>
        </w:rPr>
        <w:t xml:space="preserve">   </w:t>
      </w:r>
    </w:p>
    <w:p w:rsidR="00031805" w:rsidRPr="00871B74" w:rsidRDefault="00031805" w:rsidP="00522B2F">
      <w:pPr>
        <w:rPr>
          <w:rtl/>
        </w:rPr>
      </w:pPr>
    </w:p>
    <w:p w:rsidR="00031805" w:rsidRDefault="00031805" w:rsidP="0006354D">
      <w:pPr>
        <w:rPr>
          <w:rtl/>
        </w:rPr>
      </w:pPr>
      <w:bookmarkStart w:id="8120" w:name="_ETM_Q14_267380"/>
      <w:bookmarkStart w:id="8121" w:name="_ETM_Q14_268390"/>
      <w:bookmarkStart w:id="8122" w:name="_ETM_Q14_268569"/>
      <w:bookmarkStart w:id="8123" w:name="_ETM_Q14_270630"/>
      <w:bookmarkEnd w:id="8120"/>
      <w:bookmarkEnd w:id="8121"/>
      <w:bookmarkEnd w:id="8122"/>
      <w:bookmarkEnd w:id="8123"/>
      <w:r>
        <w:rPr>
          <w:rFonts w:hint="cs"/>
          <w:rtl/>
        </w:rPr>
        <w:t>שבעה</w:t>
      </w:r>
      <w:bookmarkStart w:id="8124" w:name="_ETM_Q14_271020"/>
      <w:bookmarkEnd w:id="8124"/>
      <w:r>
        <w:rPr>
          <w:rFonts w:hint="cs"/>
          <w:rtl/>
        </w:rPr>
        <w:t xml:space="preserve"> </w:t>
      </w:r>
      <w:r>
        <w:rPr>
          <w:rtl/>
        </w:rPr>
        <w:t>בעד</w:t>
      </w:r>
      <w:r>
        <w:rPr>
          <w:rFonts w:hint="cs"/>
          <w:rtl/>
        </w:rPr>
        <w:t xml:space="preserve"> </w:t>
      </w:r>
      <w:r>
        <w:rPr>
          <w:rFonts w:hint="eastAsia"/>
        </w:rPr>
        <w:t>–</w:t>
      </w:r>
      <w:r>
        <w:rPr>
          <w:rtl/>
        </w:rPr>
        <w:t xml:space="preserve"> </w:t>
      </w:r>
      <w:bookmarkStart w:id="8125" w:name="_ETM_Q14_271470"/>
      <w:bookmarkEnd w:id="8125"/>
      <w:r>
        <w:rPr>
          <w:rFonts w:hint="cs"/>
          <w:rtl/>
        </w:rPr>
        <w:t>שבע</w:t>
      </w:r>
      <w:r>
        <w:rPr>
          <w:rtl/>
        </w:rPr>
        <w:t xml:space="preserve"> </w:t>
      </w:r>
      <w:bookmarkStart w:id="8126" w:name="_ETM_Q14_271770"/>
      <w:bookmarkEnd w:id="8126"/>
      <w:r>
        <w:rPr>
          <w:rtl/>
        </w:rPr>
        <w:t xml:space="preserve">זה </w:t>
      </w:r>
      <w:bookmarkStart w:id="8127" w:name="_ETM_Q14_271860"/>
      <w:bookmarkEnd w:id="8127"/>
      <w:r>
        <w:rPr>
          <w:rtl/>
        </w:rPr>
        <w:t xml:space="preserve">מספר </w:t>
      </w:r>
      <w:bookmarkStart w:id="8128" w:name="_ETM_Q14_272159"/>
      <w:bookmarkEnd w:id="8128"/>
      <w:r>
        <w:rPr>
          <w:rtl/>
        </w:rPr>
        <w:t xml:space="preserve">חזק </w:t>
      </w:r>
      <w:bookmarkStart w:id="8129" w:name="_ETM_Q14_272550"/>
      <w:bookmarkEnd w:id="8129"/>
      <w:r>
        <w:rPr>
          <w:rtl/>
        </w:rPr>
        <w:t xml:space="preserve">מאוד </w:t>
      </w:r>
      <w:bookmarkStart w:id="8130" w:name="_ETM_Q14_273520"/>
      <w:bookmarkEnd w:id="8130"/>
      <w:r>
        <w:rPr>
          <w:rFonts w:hint="cs"/>
          <w:rtl/>
        </w:rPr>
        <w:t xml:space="preserve">– </w:t>
      </w:r>
      <w:r>
        <w:rPr>
          <w:rtl/>
        </w:rPr>
        <w:t xml:space="preserve">אין </w:t>
      </w:r>
      <w:bookmarkStart w:id="8131" w:name="_ETM_Q14_273700"/>
      <w:bookmarkEnd w:id="8131"/>
      <w:r>
        <w:rPr>
          <w:rtl/>
        </w:rPr>
        <w:t>מתנגדים</w:t>
      </w:r>
      <w:r>
        <w:rPr>
          <w:rFonts w:hint="cs"/>
          <w:rtl/>
        </w:rPr>
        <w:t>.</w:t>
      </w:r>
      <w:r>
        <w:rPr>
          <w:rtl/>
        </w:rPr>
        <w:t xml:space="preserve"> </w:t>
      </w:r>
      <w:bookmarkStart w:id="8132" w:name="_ETM_Q14_274359"/>
      <w:bookmarkEnd w:id="8132"/>
      <w:r>
        <w:rPr>
          <w:rtl/>
        </w:rPr>
        <w:t>פה</w:t>
      </w:r>
      <w:r>
        <w:rPr>
          <w:rFonts w:hint="cs"/>
          <w:rtl/>
        </w:rPr>
        <w:t xml:space="preserve"> </w:t>
      </w:r>
      <w:r>
        <w:rPr>
          <w:rtl/>
        </w:rPr>
        <w:t>אחד</w:t>
      </w:r>
      <w:r>
        <w:rPr>
          <w:rFonts w:hint="cs"/>
          <w:rtl/>
        </w:rPr>
        <w:t>.</w:t>
      </w:r>
      <w:r>
        <w:rPr>
          <w:rtl/>
        </w:rPr>
        <w:t xml:space="preserve"> </w:t>
      </w:r>
      <w:bookmarkStart w:id="8133" w:name="_ETM_Q14_275170"/>
      <w:bookmarkEnd w:id="8133"/>
      <w:r>
        <w:rPr>
          <w:rtl/>
        </w:rPr>
        <w:t xml:space="preserve">הצעת </w:t>
      </w:r>
      <w:bookmarkStart w:id="8134" w:name="_ETM_Q14_275560"/>
      <w:bookmarkEnd w:id="8134"/>
      <w:r>
        <w:rPr>
          <w:rtl/>
        </w:rPr>
        <w:t xml:space="preserve">חוק </w:t>
      </w:r>
      <w:bookmarkStart w:id="8135" w:name="_ETM_Q14_275979"/>
      <w:bookmarkEnd w:id="8135"/>
      <w:r>
        <w:rPr>
          <w:rtl/>
        </w:rPr>
        <w:t xml:space="preserve">ההוצאה </w:t>
      </w:r>
      <w:bookmarkStart w:id="8136" w:name="_ETM_Q14_276249"/>
      <w:bookmarkEnd w:id="8136"/>
      <w:r>
        <w:rPr>
          <w:rtl/>
        </w:rPr>
        <w:t xml:space="preserve">לפועל </w:t>
      </w:r>
      <w:bookmarkStart w:id="8137" w:name="_ETM_Q14_276700"/>
      <w:bookmarkEnd w:id="8137"/>
      <w:r>
        <w:rPr>
          <w:rFonts w:hint="cs"/>
          <w:rtl/>
        </w:rPr>
        <w:t>(</w:t>
      </w:r>
      <w:r>
        <w:rPr>
          <w:rtl/>
        </w:rPr>
        <w:t xml:space="preserve">תיקון </w:t>
      </w:r>
      <w:bookmarkStart w:id="8138" w:name="_ETM_Q14_276969"/>
      <w:bookmarkEnd w:id="8138"/>
      <w:r>
        <w:rPr>
          <w:rtl/>
        </w:rPr>
        <w:t>מס</w:t>
      </w:r>
      <w:r>
        <w:rPr>
          <w:rFonts w:hint="cs"/>
          <w:rtl/>
        </w:rPr>
        <w:t>'</w:t>
      </w:r>
      <w:r>
        <w:rPr>
          <w:rtl/>
        </w:rPr>
        <w:t xml:space="preserve"> </w:t>
      </w:r>
      <w:bookmarkStart w:id="8139" w:name="_ETM_Q14_277209"/>
      <w:bookmarkEnd w:id="8139"/>
      <w:r>
        <w:rPr>
          <w:rtl/>
        </w:rPr>
        <w:t>73</w:t>
      </w:r>
      <w:r>
        <w:rPr>
          <w:rFonts w:hint="cs"/>
          <w:rtl/>
        </w:rPr>
        <w:t>),</w:t>
      </w:r>
      <w:r>
        <w:rPr>
          <w:rtl/>
        </w:rPr>
        <w:t xml:space="preserve"> </w:t>
      </w:r>
      <w:bookmarkStart w:id="8140" w:name="_ETM_Q14_277810"/>
      <w:bookmarkEnd w:id="8140"/>
      <w:r>
        <w:rPr>
          <w:rFonts w:hint="cs"/>
          <w:rtl/>
        </w:rPr>
        <w:t>ה</w:t>
      </w:r>
      <w:r>
        <w:rPr>
          <w:rtl/>
        </w:rPr>
        <w:t>תשפ"ג</w:t>
      </w:r>
      <w:r>
        <w:rPr>
          <w:rFonts w:hint="cs"/>
          <w:rtl/>
        </w:rPr>
        <w:t xml:space="preserve">–2023, </w:t>
      </w:r>
      <w:bookmarkStart w:id="8141" w:name="_ETM_Q14_278200"/>
      <w:bookmarkStart w:id="8142" w:name="_ETM_Q14_278709"/>
      <w:bookmarkStart w:id="8143" w:name="_ETM_Q14_279459"/>
      <w:bookmarkEnd w:id="8141"/>
      <w:bookmarkEnd w:id="8142"/>
      <w:bookmarkEnd w:id="8143"/>
      <w:r>
        <w:rPr>
          <w:rtl/>
        </w:rPr>
        <w:t xml:space="preserve">התקבלה </w:t>
      </w:r>
      <w:bookmarkStart w:id="8144" w:name="_ETM_Q14_279850"/>
      <w:bookmarkEnd w:id="8144"/>
      <w:r>
        <w:rPr>
          <w:rtl/>
        </w:rPr>
        <w:t xml:space="preserve">בקריאה </w:t>
      </w:r>
      <w:bookmarkStart w:id="8145" w:name="_ETM_Q14_280209"/>
      <w:bookmarkEnd w:id="8145"/>
      <w:r>
        <w:rPr>
          <w:rtl/>
        </w:rPr>
        <w:t>שנייה</w:t>
      </w:r>
      <w:r>
        <w:rPr>
          <w:rFonts w:hint="cs"/>
          <w:rtl/>
        </w:rPr>
        <w:t>.</w:t>
      </w:r>
    </w:p>
    <w:p w:rsidR="00031805" w:rsidRDefault="00031805" w:rsidP="0006354D">
      <w:pPr>
        <w:rPr>
          <w:rtl/>
        </w:rPr>
      </w:pPr>
      <w:bookmarkStart w:id="8146" w:name="_ETM_Q14_281227"/>
      <w:bookmarkStart w:id="8147" w:name="_ETM_Q14_281308"/>
      <w:bookmarkEnd w:id="8146"/>
      <w:bookmarkEnd w:id="8147"/>
    </w:p>
    <w:p w:rsidR="00031805" w:rsidRDefault="00031805" w:rsidP="0006354D">
      <w:pPr>
        <w:rPr>
          <w:rtl/>
        </w:rPr>
      </w:pPr>
      <w:bookmarkStart w:id="8148" w:name="_ETM_Q14_281402"/>
      <w:bookmarkStart w:id="8149" w:name="_ETM_Q14_281469"/>
      <w:bookmarkStart w:id="8150" w:name="_ETM_Q14_281060"/>
      <w:bookmarkEnd w:id="8148"/>
      <w:bookmarkEnd w:id="8149"/>
      <w:bookmarkEnd w:id="8150"/>
      <w:r>
        <w:rPr>
          <w:rtl/>
        </w:rPr>
        <w:t xml:space="preserve">נעבור </w:t>
      </w:r>
      <w:bookmarkStart w:id="8151" w:name="_ETM_Q14_281630"/>
      <w:bookmarkEnd w:id="8151"/>
      <w:r>
        <w:rPr>
          <w:rtl/>
        </w:rPr>
        <w:t xml:space="preserve">להצבעה </w:t>
      </w:r>
      <w:bookmarkStart w:id="8152" w:name="_ETM_Q14_282049"/>
      <w:bookmarkEnd w:id="8152"/>
      <w:r>
        <w:rPr>
          <w:rtl/>
        </w:rPr>
        <w:t xml:space="preserve">על </w:t>
      </w:r>
      <w:bookmarkStart w:id="8153" w:name="_ETM_Q14_284149"/>
      <w:bookmarkEnd w:id="8153"/>
      <w:r>
        <w:rPr>
          <w:rtl/>
        </w:rPr>
        <w:t xml:space="preserve">הצעת </w:t>
      </w:r>
      <w:bookmarkStart w:id="8154" w:name="_ETM_Q14_284450"/>
      <w:bookmarkEnd w:id="8154"/>
      <w:r>
        <w:rPr>
          <w:rtl/>
        </w:rPr>
        <w:t xml:space="preserve">החוק בקריאה </w:t>
      </w:r>
      <w:bookmarkStart w:id="8155" w:name="_ETM_Q14_282409"/>
      <w:bookmarkEnd w:id="8155"/>
      <w:r>
        <w:rPr>
          <w:rFonts w:hint="cs"/>
          <w:rtl/>
        </w:rPr>
        <w:t>ה</w:t>
      </w:r>
      <w:r>
        <w:rPr>
          <w:rtl/>
        </w:rPr>
        <w:t>שלישית</w:t>
      </w:r>
      <w:r>
        <w:rPr>
          <w:rFonts w:hint="cs"/>
          <w:rtl/>
        </w:rPr>
        <w:t>.</w:t>
      </w:r>
    </w:p>
    <w:p w:rsidR="00031805" w:rsidRDefault="00031805" w:rsidP="0006354D">
      <w:pPr>
        <w:rPr>
          <w:rtl/>
        </w:rPr>
      </w:pPr>
      <w:bookmarkStart w:id="8156" w:name="_ETM_Q14_286778"/>
      <w:bookmarkStart w:id="8157" w:name="_ETM_Q14_286860"/>
      <w:bookmarkEnd w:id="8156"/>
      <w:bookmarkEnd w:id="8157"/>
    </w:p>
    <w:p w:rsidR="00031805" w:rsidRDefault="00031805" w:rsidP="0006354D">
      <w:pPr>
        <w:pStyle w:val="af1"/>
        <w:keepNext/>
        <w:rPr>
          <w:rtl/>
          <w:lang w:eastAsia="he-IL"/>
        </w:rPr>
      </w:pPr>
      <w:bookmarkStart w:id="8158" w:name="_ETM_Q14_336947"/>
      <w:bookmarkStart w:id="8159" w:name="_ETM_Q14_337024"/>
      <w:bookmarkEnd w:id="8158"/>
      <w:bookmarkEnd w:id="8159"/>
      <w:r>
        <w:rPr>
          <w:rtl/>
          <w:lang w:eastAsia="he-IL"/>
        </w:rPr>
        <w:t>הצבעה מס'</w:t>
      </w:r>
      <w:r>
        <w:rPr>
          <w:rFonts w:hint="cs"/>
          <w:rtl/>
          <w:lang w:eastAsia="he-IL"/>
        </w:rPr>
        <w:t xml:space="preserve"> 9</w:t>
      </w:r>
    </w:p>
    <w:p w:rsidR="00031805" w:rsidRDefault="00031805" w:rsidP="0006354D">
      <w:pPr>
        <w:pStyle w:val="--"/>
        <w:keepNext/>
        <w:rPr>
          <w:rtl/>
          <w:lang w:eastAsia="he-IL"/>
        </w:rPr>
      </w:pPr>
    </w:p>
    <w:p w:rsidR="00031805" w:rsidRDefault="00031805" w:rsidP="0006354D">
      <w:pPr>
        <w:pStyle w:val="--"/>
        <w:keepNext/>
        <w:rPr>
          <w:rtl/>
          <w:lang w:eastAsia="he-IL"/>
        </w:rPr>
      </w:pPr>
      <w:r>
        <w:rPr>
          <w:rtl/>
          <w:lang w:eastAsia="he-IL"/>
        </w:rPr>
        <w:t>בעד החוק –</w:t>
      </w:r>
      <w:r>
        <w:rPr>
          <w:rFonts w:hint="cs"/>
          <w:rtl/>
          <w:lang w:eastAsia="he-IL"/>
        </w:rPr>
        <w:t xml:space="preserve"> 7</w:t>
      </w:r>
    </w:p>
    <w:p w:rsidR="00031805" w:rsidRDefault="00031805" w:rsidP="0006354D">
      <w:pPr>
        <w:pStyle w:val="--"/>
        <w:keepNext/>
        <w:rPr>
          <w:rtl/>
          <w:lang w:eastAsia="he-IL"/>
        </w:rPr>
      </w:pPr>
      <w:r>
        <w:rPr>
          <w:rtl/>
          <w:lang w:eastAsia="he-IL"/>
        </w:rPr>
        <w:t xml:space="preserve">נגד – </w:t>
      </w:r>
      <w:r>
        <w:rPr>
          <w:rFonts w:hint="cs"/>
          <w:rtl/>
          <w:lang w:eastAsia="he-IL"/>
        </w:rPr>
        <w:t>אין</w:t>
      </w:r>
    </w:p>
    <w:p w:rsidR="00031805" w:rsidRDefault="00031805" w:rsidP="0006354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31805" w:rsidRDefault="00031805" w:rsidP="0006354D">
      <w:pPr>
        <w:pStyle w:val="af2"/>
        <w:rPr>
          <w:rtl/>
          <w:lang w:eastAsia="he-IL"/>
        </w:rPr>
      </w:pPr>
      <w:r>
        <w:rPr>
          <w:rtl/>
          <w:lang w:eastAsia="he-IL"/>
        </w:rPr>
        <w:t>חוק</w:t>
      </w:r>
      <w:r>
        <w:rPr>
          <w:rFonts w:hint="cs"/>
          <w:rtl/>
          <w:lang w:eastAsia="he-IL"/>
        </w:rPr>
        <w:t xml:space="preserve"> ההוצאה לפועל (תיקון מס' 73), התשפ"ג</w:t>
      </w:r>
      <w:r>
        <w:rPr>
          <w:rFonts w:hint="eastAsia"/>
          <w:rtl/>
          <w:lang w:eastAsia="he-IL"/>
        </w:rPr>
        <w:t>–</w:t>
      </w:r>
      <w:r>
        <w:rPr>
          <w:rFonts w:hint="cs"/>
          <w:rtl/>
          <w:lang w:eastAsia="he-IL"/>
        </w:rPr>
        <w:t>2023, נתקבל.</w:t>
      </w:r>
    </w:p>
    <w:p w:rsidR="00031805" w:rsidRDefault="00031805" w:rsidP="0006354D">
      <w:pPr>
        <w:rPr>
          <w:rtl/>
        </w:rPr>
      </w:pPr>
    </w:p>
    <w:p w:rsidR="00031805" w:rsidRDefault="00031805" w:rsidP="0006354D">
      <w:pPr>
        <w:pStyle w:val="af6"/>
        <w:keepNext/>
        <w:rPr>
          <w:rtl/>
        </w:rPr>
      </w:pPr>
      <w:r w:rsidRPr="00933095">
        <w:rPr>
          <w:rStyle w:val="TagStyle"/>
          <w:rtl/>
        </w:rPr>
        <w:t xml:space="preserve"> &lt;&lt; יור &gt;&gt;</w:t>
      </w:r>
      <w:r w:rsidRPr="00871B74">
        <w:rPr>
          <w:rStyle w:val="TagStyle"/>
          <w:rtl/>
        </w:rPr>
        <w:t xml:space="preserve"> </w:t>
      </w:r>
      <w:r>
        <w:rPr>
          <w:rtl/>
        </w:rPr>
        <w:t>היו"ר אוריאל בוסו:</w:t>
      </w:r>
      <w:r w:rsidRPr="00871B74">
        <w:rPr>
          <w:rStyle w:val="TagStyle"/>
          <w:rtl/>
        </w:rPr>
        <w:t xml:space="preserve"> </w:t>
      </w:r>
      <w:r w:rsidRPr="00933095">
        <w:rPr>
          <w:rStyle w:val="TagStyle"/>
          <w:rtl/>
        </w:rPr>
        <w:t>&lt;&lt; יור &gt;&gt;</w:t>
      </w:r>
      <w:r>
        <w:rPr>
          <w:rtl/>
        </w:rPr>
        <w:t xml:space="preserve">   </w:t>
      </w:r>
    </w:p>
    <w:p w:rsidR="00031805" w:rsidRDefault="00031805" w:rsidP="00522B2F">
      <w:pPr>
        <w:rPr>
          <w:rtl/>
        </w:rPr>
      </w:pPr>
    </w:p>
    <w:p w:rsidR="00031805" w:rsidRDefault="00031805" w:rsidP="0006354D">
      <w:pPr>
        <w:rPr>
          <w:rtl/>
        </w:rPr>
      </w:pPr>
      <w:bookmarkStart w:id="8160" w:name="_ETM_Q14_288134"/>
      <w:bookmarkStart w:id="8161" w:name="_ETM_Q14_299350"/>
      <w:bookmarkEnd w:id="8160"/>
      <w:bookmarkEnd w:id="8161"/>
      <w:r>
        <w:rPr>
          <w:rtl/>
        </w:rPr>
        <w:t xml:space="preserve">אם </w:t>
      </w:r>
      <w:bookmarkStart w:id="8162" w:name="_ETM_Q14_299530"/>
      <w:bookmarkEnd w:id="8162"/>
      <w:r>
        <w:rPr>
          <w:rtl/>
        </w:rPr>
        <w:t>כן</w:t>
      </w:r>
      <w:r>
        <w:rPr>
          <w:rFonts w:hint="cs"/>
          <w:rtl/>
        </w:rPr>
        <w:t>,</w:t>
      </w:r>
      <w:r>
        <w:rPr>
          <w:rtl/>
        </w:rPr>
        <w:t xml:space="preserve"> </w:t>
      </w:r>
      <w:bookmarkStart w:id="8163" w:name="_ETM_Q14_299710"/>
      <w:bookmarkEnd w:id="8163"/>
      <w:r>
        <w:rPr>
          <w:rtl/>
        </w:rPr>
        <w:t xml:space="preserve">רבותיי </w:t>
      </w:r>
      <w:bookmarkStart w:id="8164" w:name="_ETM_Q14_300040"/>
      <w:bookmarkEnd w:id="8164"/>
      <w:r>
        <w:rPr>
          <w:rtl/>
        </w:rPr>
        <w:t xml:space="preserve">חברי </w:t>
      </w:r>
      <w:bookmarkStart w:id="8165" w:name="_ETM_Q14_300250"/>
      <w:bookmarkEnd w:id="8165"/>
      <w:r>
        <w:rPr>
          <w:rtl/>
        </w:rPr>
        <w:t>הכנסת</w:t>
      </w:r>
      <w:r>
        <w:rPr>
          <w:rFonts w:hint="cs"/>
          <w:rtl/>
        </w:rPr>
        <w:t>, שבעה</w:t>
      </w:r>
      <w:bookmarkStart w:id="8166" w:name="_ETM_Q14_300700"/>
      <w:bookmarkEnd w:id="8166"/>
      <w:r>
        <w:rPr>
          <w:rtl/>
        </w:rPr>
        <w:t xml:space="preserve"> </w:t>
      </w:r>
      <w:bookmarkStart w:id="8167" w:name="_ETM_Q14_301090"/>
      <w:bookmarkEnd w:id="8167"/>
      <w:r>
        <w:rPr>
          <w:rtl/>
        </w:rPr>
        <w:t>בעד</w:t>
      </w:r>
      <w:r>
        <w:rPr>
          <w:rFonts w:hint="cs"/>
          <w:rtl/>
        </w:rPr>
        <w:t>,</w:t>
      </w:r>
      <w:r>
        <w:rPr>
          <w:rtl/>
        </w:rPr>
        <w:t xml:space="preserve"> </w:t>
      </w:r>
      <w:bookmarkStart w:id="8168" w:name="_ETM_Q14_301360"/>
      <w:bookmarkEnd w:id="8168"/>
      <w:r>
        <w:rPr>
          <w:rtl/>
        </w:rPr>
        <w:t xml:space="preserve">אין </w:t>
      </w:r>
      <w:bookmarkStart w:id="8169" w:name="_ETM_Q14_301540"/>
      <w:bookmarkEnd w:id="8169"/>
      <w:r>
        <w:rPr>
          <w:rtl/>
        </w:rPr>
        <w:t>מתנגדים</w:t>
      </w:r>
      <w:r>
        <w:rPr>
          <w:rFonts w:hint="cs"/>
          <w:rtl/>
        </w:rPr>
        <w:t>,</w:t>
      </w:r>
      <w:r>
        <w:rPr>
          <w:rtl/>
        </w:rPr>
        <w:t xml:space="preserve"> </w:t>
      </w:r>
      <w:bookmarkStart w:id="8170" w:name="_ETM_Q14_301990"/>
      <w:bookmarkEnd w:id="8170"/>
      <w:r>
        <w:rPr>
          <w:rtl/>
        </w:rPr>
        <w:t xml:space="preserve">אין </w:t>
      </w:r>
      <w:bookmarkStart w:id="8171" w:name="_ETM_Q14_302110"/>
      <w:bookmarkEnd w:id="8171"/>
      <w:r>
        <w:rPr>
          <w:rFonts w:hint="cs"/>
          <w:rtl/>
        </w:rPr>
        <w:t>נמנעים.</w:t>
      </w:r>
      <w:r>
        <w:rPr>
          <w:rtl/>
        </w:rPr>
        <w:t xml:space="preserve"> </w:t>
      </w:r>
      <w:bookmarkStart w:id="8172" w:name="_ETM_Q14_302260"/>
      <w:bookmarkEnd w:id="8172"/>
      <w:r>
        <w:rPr>
          <w:rtl/>
        </w:rPr>
        <w:t xml:space="preserve">אני </w:t>
      </w:r>
      <w:bookmarkStart w:id="8173" w:name="_ETM_Q14_302350"/>
      <w:bookmarkEnd w:id="8173"/>
      <w:r>
        <w:rPr>
          <w:rtl/>
        </w:rPr>
        <w:t xml:space="preserve">קובע </w:t>
      </w:r>
      <w:bookmarkStart w:id="8174" w:name="_ETM_Q14_302620"/>
      <w:bookmarkEnd w:id="8174"/>
      <w:r>
        <w:rPr>
          <w:rtl/>
        </w:rPr>
        <w:t xml:space="preserve">שהצעת </w:t>
      </w:r>
      <w:bookmarkStart w:id="8175" w:name="_ETM_Q14_303070"/>
      <w:bookmarkEnd w:id="8175"/>
      <w:r>
        <w:rPr>
          <w:rtl/>
        </w:rPr>
        <w:t xml:space="preserve">חוק </w:t>
      </w:r>
      <w:bookmarkStart w:id="8176" w:name="_ETM_Q14_303250"/>
      <w:bookmarkEnd w:id="8176"/>
      <w:r>
        <w:rPr>
          <w:rtl/>
        </w:rPr>
        <w:t xml:space="preserve">ההוצאה </w:t>
      </w:r>
      <w:bookmarkStart w:id="8177" w:name="_ETM_Q14_303460"/>
      <w:bookmarkEnd w:id="8177"/>
      <w:r>
        <w:rPr>
          <w:rtl/>
        </w:rPr>
        <w:t xml:space="preserve">לפועל </w:t>
      </w:r>
      <w:bookmarkStart w:id="8178" w:name="_ETM_Q14_303760"/>
      <w:bookmarkEnd w:id="8178"/>
      <w:r>
        <w:rPr>
          <w:rFonts w:hint="cs"/>
          <w:rtl/>
        </w:rPr>
        <w:t>(</w:t>
      </w:r>
      <w:r>
        <w:rPr>
          <w:rtl/>
        </w:rPr>
        <w:t xml:space="preserve">תיקון </w:t>
      </w:r>
      <w:bookmarkStart w:id="8179" w:name="_ETM_Q14_304060"/>
      <w:bookmarkEnd w:id="8179"/>
      <w:r>
        <w:rPr>
          <w:rtl/>
        </w:rPr>
        <w:t>מס</w:t>
      </w:r>
      <w:r>
        <w:rPr>
          <w:rFonts w:hint="cs"/>
          <w:rtl/>
        </w:rPr>
        <w:t>'</w:t>
      </w:r>
      <w:r>
        <w:rPr>
          <w:rtl/>
        </w:rPr>
        <w:t xml:space="preserve"> </w:t>
      </w:r>
      <w:bookmarkStart w:id="8180" w:name="_ETM_Q14_304360"/>
      <w:bookmarkEnd w:id="8180"/>
      <w:r>
        <w:rPr>
          <w:rtl/>
        </w:rPr>
        <w:t>73</w:t>
      </w:r>
      <w:r>
        <w:rPr>
          <w:rFonts w:hint="cs"/>
          <w:rtl/>
        </w:rPr>
        <w:t>),</w:t>
      </w:r>
      <w:r>
        <w:rPr>
          <w:rtl/>
        </w:rPr>
        <w:t xml:space="preserve"> </w:t>
      </w:r>
      <w:bookmarkStart w:id="8181" w:name="_ETM_Q14_305620"/>
      <w:bookmarkEnd w:id="8181"/>
      <w:r>
        <w:rPr>
          <w:rtl/>
        </w:rPr>
        <w:t>התשפ"ג</w:t>
      </w:r>
      <w:r>
        <w:rPr>
          <w:rFonts w:hint="cs"/>
          <w:rtl/>
        </w:rPr>
        <w:t>–2023,</w:t>
      </w:r>
      <w:r>
        <w:rPr>
          <w:rtl/>
        </w:rPr>
        <w:t xml:space="preserve"> </w:t>
      </w:r>
      <w:bookmarkStart w:id="8182" w:name="_ETM_Q14_307210"/>
      <w:bookmarkEnd w:id="8182"/>
      <w:r>
        <w:rPr>
          <w:rtl/>
        </w:rPr>
        <w:t xml:space="preserve">של </w:t>
      </w:r>
      <w:bookmarkStart w:id="8183" w:name="_ETM_Q14_307330"/>
      <w:bookmarkEnd w:id="8183"/>
      <w:r>
        <w:rPr>
          <w:rtl/>
        </w:rPr>
        <w:t xml:space="preserve">חברת </w:t>
      </w:r>
      <w:bookmarkStart w:id="8184" w:name="_ETM_Q14_307690"/>
      <w:bookmarkEnd w:id="8184"/>
      <w:r>
        <w:rPr>
          <w:rtl/>
        </w:rPr>
        <w:t xml:space="preserve">הכנסת </w:t>
      </w:r>
      <w:bookmarkStart w:id="8185" w:name="_ETM_Q14_308020"/>
      <w:bookmarkEnd w:id="8185"/>
      <w:r>
        <w:rPr>
          <w:rtl/>
        </w:rPr>
        <w:t>ח</w:t>
      </w:r>
      <w:r>
        <w:rPr>
          <w:rFonts w:hint="cs"/>
          <w:rtl/>
        </w:rPr>
        <w:t>וה</w:t>
      </w:r>
      <w:r>
        <w:rPr>
          <w:rtl/>
        </w:rPr>
        <w:t xml:space="preserve"> </w:t>
      </w:r>
      <w:bookmarkStart w:id="8186" w:name="_ETM_Q14_308470"/>
      <w:bookmarkEnd w:id="8186"/>
      <w:r>
        <w:rPr>
          <w:rtl/>
        </w:rPr>
        <w:t xml:space="preserve">אתי </w:t>
      </w:r>
      <w:bookmarkStart w:id="8187" w:name="_ETM_Q14_308680"/>
      <w:bookmarkEnd w:id="8187"/>
      <w:r>
        <w:rPr>
          <w:rFonts w:hint="cs"/>
          <w:rtl/>
        </w:rPr>
        <w:t>עטייה,</w:t>
      </w:r>
      <w:r>
        <w:rPr>
          <w:rtl/>
        </w:rPr>
        <w:t xml:space="preserve"> </w:t>
      </w:r>
      <w:bookmarkStart w:id="8188" w:name="_ETM_Q14_308830"/>
      <w:bookmarkEnd w:id="8188"/>
      <w:r>
        <w:rPr>
          <w:rtl/>
        </w:rPr>
        <w:t xml:space="preserve">התקבלה </w:t>
      </w:r>
      <w:bookmarkStart w:id="8189" w:name="_ETM_Q14_309820"/>
      <w:bookmarkEnd w:id="8189"/>
      <w:r>
        <w:rPr>
          <w:rtl/>
        </w:rPr>
        <w:t xml:space="preserve">בקריאה </w:t>
      </w:r>
      <w:bookmarkStart w:id="8190" w:name="_ETM_Q14_310419"/>
      <w:bookmarkEnd w:id="8190"/>
      <w:r>
        <w:rPr>
          <w:rtl/>
        </w:rPr>
        <w:t xml:space="preserve">השנייה </w:t>
      </w:r>
      <w:bookmarkStart w:id="8191" w:name="_ETM_Q14_310870"/>
      <w:bookmarkEnd w:id="8191"/>
      <w:r>
        <w:rPr>
          <w:rtl/>
        </w:rPr>
        <w:t>והשלישית</w:t>
      </w:r>
      <w:r>
        <w:rPr>
          <w:rFonts w:hint="cs"/>
          <w:rtl/>
        </w:rPr>
        <w:t>,</w:t>
      </w:r>
      <w:r>
        <w:rPr>
          <w:rtl/>
        </w:rPr>
        <w:t xml:space="preserve"> </w:t>
      </w:r>
      <w:bookmarkStart w:id="8192" w:name="_ETM_Q14_311320"/>
      <w:bookmarkEnd w:id="8192"/>
      <w:r>
        <w:rPr>
          <w:rtl/>
        </w:rPr>
        <w:t xml:space="preserve">והיא </w:t>
      </w:r>
      <w:bookmarkStart w:id="8193" w:name="_ETM_Q14_311620"/>
      <w:bookmarkEnd w:id="8193"/>
      <w:r>
        <w:rPr>
          <w:rtl/>
        </w:rPr>
        <w:t xml:space="preserve">תיכנס </w:t>
      </w:r>
      <w:bookmarkStart w:id="8194" w:name="_ETM_Q14_312100"/>
      <w:bookmarkEnd w:id="8194"/>
      <w:r>
        <w:rPr>
          <w:rtl/>
        </w:rPr>
        <w:t xml:space="preserve">לספר </w:t>
      </w:r>
      <w:bookmarkStart w:id="8195" w:name="_ETM_Q14_312490"/>
      <w:bookmarkEnd w:id="8195"/>
      <w:r>
        <w:rPr>
          <w:rtl/>
        </w:rPr>
        <w:t>החוקים</w:t>
      </w:r>
      <w:r>
        <w:rPr>
          <w:rFonts w:hint="cs"/>
          <w:rtl/>
        </w:rPr>
        <w:t>.</w:t>
      </w:r>
      <w:r>
        <w:rPr>
          <w:rtl/>
        </w:rPr>
        <w:t xml:space="preserve"> </w:t>
      </w:r>
      <w:bookmarkStart w:id="8196" w:name="_ETM_Q14_313270"/>
      <w:bookmarkEnd w:id="8196"/>
    </w:p>
    <w:p w:rsidR="00031805" w:rsidRDefault="00031805" w:rsidP="0006354D">
      <w:pPr>
        <w:rPr>
          <w:rtl/>
        </w:rPr>
      </w:pPr>
      <w:bookmarkStart w:id="8197" w:name="_ETM_Q14_312795"/>
      <w:bookmarkStart w:id="8198" w:name="_ETM_Q14_312850"/>
      <w:bookmarkEnd w:id="8197"/>
      <w:bookmarkEnd w:id="8198"/>
    </w:p>
    <w:p w:rsidR="00031805" w:rsidRDefault="00031805" w:rsidP="0006354D">
      <w:pPr>
        <w:rPr>
          <w:rtl/>
        </w:rPr>
      </w:pPr>
      <w:bookmarkStart w:id="8199" w:name="_ETM_Q14_312939"/>
      <w:bookmarkStart w:id="8200" w:name="_ETM_Q14_312983"/>
      <w:bookmarkEnd w:id="8199"/>
      <w:bookmarkEnd w:id="8200"/>
      <w:r>
        <w:rPr>
          <w:rtl/>
        </w:rPr>
        <w:t xml:space="preserve">אני </w:t>
      </w:r>
      <w:bookmarkStart w:id="8201" w:name="_ETM_Q14_313480"/>
      <w:bookmarkEnd w:id="8201"/>
      <w:r>
        <w:rPr>
          <w:rtl/>
        </w:rPr>
        <w:t xml:space="preserve">מזמין </w:t>
      </w:r>
      <w:bookmarkStart w:id="8202" w:name="_ETM_Q14_313840"/>
      <w:bookmarkEnd w:id="8202"/>
      <w:r>
        <w:rPr>
          <w:rtl/>
        </w:rPr>
        <w:t xml:space="preserve">את </w:t>
      </w:r>
      <w:bookmarkStart w:id="8203" w:name="_ETM_Q14_313960"/>
      <w:bookmarkEnd w:id="8203"/>
      <w:r>
        <w:rPr>
          <w:rtl/>
        </w:rPr>
        <w:t xml:space="preserve">יוזמת </w:t>
      </w:r>
      <w:bookmarkStart w:id="8204" w:name="_ETM_Q14_314750"/>
      <w:bookmarkEnd w:id="8204"/>
      <w:r>
        <w:rPr>
          <w:rtl/>
        </w:rPr>
        <w:t xml:space="preserve">הצעת </w:t>
      </w:r>
      <w:bookmarkStart w:id="8205" w:name="_ETM_Q14_315079"/>
      <w:bookmarkEnd w:id="8205"/>
      <w:r>
        <w:rPr>
          <w:rtl/>
        </w:rPr>
        <w:t xml:space="preserve">החוק </w:t>
      </w:r>
      <w:bookmarkStart w:id="8206" w:name="_ETM_Q14_315950"/>
      <w:bookmarkEnd w:id="8206"/>
      <w:r>
        <w:rPr>
          <w:rtl/>
        </w:rPr>
        <w:t xml:space="preserve">לברך </w:t>
      </w:r>
      <w:bookmarkStart w:id="8207" w:name="_ETM_Q14_316700"/>
      <w:bookmarkEnd w:id="8207"/>
      <w:r>
        <w:rPr>
          <w:rtl/>
        </w:rPr>
        <w:t xml:space="preserve">מעל </w:t>
      </w:r>
      <w:bookmarkStart w:id="8208" w:name="_ETM_Q14_316970"/>
      <w:bookmarkEnd w:id="8208"/>
      <w:r>
        <w:rPr>
          <w:rtl/>
        </w:rPr>
        <w:t>הדוכן</w:t>
      </w:r>
      <w:r>
        <w:rPr>
          <w:rFonts w:hint="cs"/>
          <w:rtl/>
        </w:rPr>
        <w:t>. שלוש</w:t>
      </w:r>
      <w:r>
        <w:rPr>
          <w:rtl/>
        </w:rPr>
        <w:t xml:space="preserve"> </w:t>
      </w:r>
      <w:bookmarkStart w:id="8209" w:name="_ETM_Q14_317569"/>
      <w:bookmarkEnd w:id="8209"/>
      <w:r>
        <w:rPr>
          <w:rtl/>
        </w:rPr>
        <w:t>דקות</w:t>
      </w:r>
      <w:r>
        <w:rPr>
          <w:rFonts w:hint="cs"/>
          <w:rtl/>
        </w:rPr>
        <w:t>,</w:t>
      </w:r>
      <w:r>
        <w:rPr>
          <w:rtl/>
        </w:rPr>
        <w:t xml:space="preserve"> </w:t>
      </w:r>
      <w:bookmarkStart w:id="8210" w:name="_ETM_Q14_317810"/>
      <w:bookmarkEnd w:id="8210"/>
      <w:r>
        <w:rPr>
          <w:rtl/>
        </w:rPr>
        <w:t>בבקשה</w:t>
      </w:r>
      <w:r>
        <w:rPr>
          <w:rFonts w:hint="cs"/>
          <w:rtl/>
        </w:rPr>
        <w:t>.</w:t>
      </w:r>
    </w:p>
    <w:p w:rsidR="00031805" w:rsidRDefault="00031805" w:rsidP="0006354D">
      <w:pPr>
        <w:rPr>
          <w:rtl/>
        </w:rPr>
      </w:pPr>
      <w:bookmarkStart w:id="8211" w:name="_ETM_Q14_320379"/>
      <w:bookmarkStart w:id="8212" w:name="_ETM_Q14_320445"/>
      <w:bookmarkStart w:id="8213" w:name="_ETM_Q14_324347"/>
      <w:bookmarkStart w:id="8214" w:name="_ETM_Q14_324409"/>
      <w:bookmarkEnd w:id="8211"/>
      <w:bookmarkEnd w:id="8212"/>
      <w:bookmarkEnd w:id="8213"/>
      <w:bookmarkEnd w:id="8214"/>
    </w:p>
    <w:p w:rsidR="00031805" w:rsidRDefault="00031805" w:rsidP="0006354D">
      <w:pPr>
        <w:pStyle w:val="a4"/>
        <w:keepNext/>
        <w:rPr>
          <w:rtl/>
        </w:rPr>
      </w:pPr>
      <w:bookmarkStart w:id="8215" w:name="ET_speaker_5796_12"/>
      <w:r w:rsidRPr="00933095">
        <w:rPr>
          <w:rStyle w:val="TagStyle"/>
          <w:rtl/>
        </w:rPr>
        <w:t xml:space="preserve"> &lt;&lt; דובר &gt;&gt;</w:t>
      </w:r>
      <w:r w:rsidRPr="00871B74">
        <w:rPr>
          <w:rStyle w:val="TagStyle"/>
          <w:rtl/>
        </w:rPr>
        <w:t xml:space="preserve"> </w:t>
      </w:r>
      <w:bookmarkStart w:id="8216" w:name="_Toc140009196"/>
      <w:r>
        <w:rPr>
          <w:rtl/>
        </w:rPr>
        <w:t>חוה אתי עטייה (הליכוד):</w:t>
      </w:r>
      <w:bookmarkEnd w:id="8216"/>
      <w:r w:rsidRPr="00871B74">
        <w:rPr>
          <w:rStyle w:val="TagStyle"/>
          <w:rtl/>
        </w:rPr>
        <w:t xml:space="preserve"> </w:t>
      </w:r>
      <w:r w:rsidRPr="00933095">
        <w:rPr>
          <w:rStyle w:val="TagStyle"/>
          <w:rtl/>
        </w:rPr>
        <w:t>&lt;&lt; דובר &gt;&gt;</w:t>
      </w:r>
      <w:r>
        <w:rPr>
          <w:rtl/>
        </w:rPr>
        <w:t xml:space="preserve">   </w:t>
      </w:r>
      <w:bookmarkEnd w:id="8215"/>
    </w:p>
    <w:p w:rsidR="00031805" w:rsidRPr="00871B74" w:rsidRDefault="00031805" w:rsidP="00522B2F">
      <w:pPr>
        <w:rPr>
          <w:rtl/>
        </w:rPr>
      </w:pPr>
      <w:bookmarkStart w:id="8217" w:name="_ETM_Q14_328053"/>
      <w:bookmarkEnd w:id="8217"/>
    </w:p>
    <w:p w:rsidR="00031805" w:rsidRDefault="00031805" w:rsidP="0006354D">
      <w:pPr>
        <w:rPr>
          <w:rtl/>
        </w:rPr>
      </w:pPr>
      <w:bookmarkStart w:id="8218" w:name="_ETM_Q14_323163"/>
      <w:bookmarkStart w:id="8219" w:name="_ETM_Q14_323230"/>
      <w:bookmarkStart w:id="8220" w:name="_ETM_Q14_338970"/>
      <w:bookmarkEnd w:id="8218"/>
      <w:bookmarkEnd w:id="8219"/>
      <w:bookmarkEnd w:id="8220"/>
      <w:r>
        <w:rPr>
          <w:rtl/>
        </w:rPr>
        <w:t xml:space="preserve">אדוני </w:t>
      </w:r>
      <w:bookmarkStart w:id="8221" w:name="_ETM_Q14_339389"/>
      <w:bookmarkEnd w:id="8221"/>
      <w:r>
        <w:rPr>
          <w:rtl/>
        </w:rPr>
        <w:t>היושב-ראש</w:t>
      </w:r>
      <w:r>
        <w:rPr>
          <w:rFonts w:hint="cs"/>
          <w:rtl/>
        </w:rPr>
        <w:t>,</w:t>
      </w:r>
      <w:r>
        <w:rPr>
          <w:rtl/>
        </w:rPr>
        <w:t xml:space="preserve"> </w:t>
      </w:r>
      <w:bookmarkStart w:id="8222" w:name="_ETM_Q14_340620"/>
      <w:bookmarkEnd w:id="8222"/>
      <w:r>
        <w:rPr>
          <w:rtl/>
        </w:rPr>
        <w:t xml:space="preserve">כנסת </w:t>
      </w:r>
      <w:bookmarkStart w:id="8223" w:name="_ETM_Q14_341100"/>
      <w:bookmarkEnd w:id="8223"/>
      <w:r>
        <w:rPr>
          <w:rtl/>
        </w:rPr>
        <w:t>נכבדה</w:t>
      </w:r>
      <w:r>
        <w:rPr>
          <w:rFonts w:hint="cs"/>
          <w:rtl/>
        </w:rPr>
        <w:t>,</w:t>
      </w:r>
      <w:r>
        <w:rPr>
          <w:rtl/>
        </w:rPr>
        <w:t xml:space="preserve"> </w:t>
      </w:r>
      <w:bookmarkStart w:id="8224" w:name="_ETM_Q14_342180"/>
      <w:bookmarkEnd w:id="8224"/>
      <w:r>
        <w:rPr>
          <w:rtl/>
        </w:rPr>
        <w:t xml:space="preserve">אדוני </w:t>
      </w:r>
      <w:bookmarkStart w:id="8225" w:name="_ETM_Q14_342570"/>
      <w:bookmarkEnd w:id="8225"/>
      <w:r>
        <w:rPr>
          <w:rtl/>
        </w:rPr>
        <w:t xml:space="preserve">השר </w:t>
      </w:r>
      <w:bookmarkStart w:id="8226" w:name="_ETM_Q14_343050"/>
      <w:bookmarkEnd w:id="8226"/>
      <w:r>
        <w:rPr>
          <w:rtl/>
        </w:rPr>
        <w:t xml:space="preserve">חבר </w:t>
      </w:r>
      <w:bookmarkStart w:id="8227" w:name="_ETM_Q14_343320"/>
      <w:bookmarkEnd w:id="8227"/>
      <w:r>
        <w:rPr>
          <w:rtl/>
        </w:rPr>
        <w:t xml:space="preserve">הכנסת </w:t>
      </w:r>
      <w:bookmarkStart w:id="8228" w:name="_ETM_Q14_343740"/>
      <w:bookmarkEnd w:id="8228"/>
      <w:r>
        <w:rPr>
          <w:rtl/>
        </w:rPr>
        <w:t xml:space="preserve">אבי </w:t>
      </w:r>
      <w:bookmarkStart w:id="8229" w:name="_ETM_Q14_343950"/>
      <w:bookmarkEnd w:id="8229"/>
      <w:r>
        <w:rPr>
          <w:rtl/>
        </w:rPr>
        <w:t>דיכטר</w:t>
      </w:r>
      <w:r>
        <w:rPr>
          <w:rFonts w:hint="cs"/>
          <w:rtl/>
        </w:rPr>
        <w:t>,</w:t>
      </w:r>
      <w:r>
        <w:rPr>
          <w:rtl/>
        </w:rPr>
        <w:t xml:space="preserve"> </w:t>
      </w:r>
      <w:bookmarkStart w:id="8230" w:name="_ETM_Q14_344880"/>
      <w:bookmarkEnd w:id="8230"/>
      <w:r>
        <w:rPr>
          <w:rtl/>
        </w:rPr>
        <w:t xml:space="preserve">מכובדיי </w:t>
      </w:r>
      <w:bookmarkStart w:id="8231" w:name="_ETM_Q14_345510"/>
      <w:bookmarkEnd w:id="8231"/>
      <w:r>
        <w:rPr>
          <w:rtl/>
        </w:rPr>
        <w:t>כולם</w:t>
      </w:r>
      <w:r>
        <w:rPr>
          <w:rFonts w:hint="cs"/>
          <w:rtl/>
        </w:rPr>
        <w:t>,</w:t>
      </w:r>
      <w:r>
        <w:rPr>
          <w:rtl/>
        </w:rPr>
        <w:t xml:space="preserve"> </w:t>
      </w:r>
      <w:bookmarkStart w:id="8232" w:name="_ETM_Q14_346639"/>
      <w:bookmarkEnd w:id="8232"/>
      <w:r>
        <w:rPr>
          <w:rtl/>
        </w:rPr>
        <w:t xml:space="preserve">ברוך </w:t>
      </w:r>
      <w:bookmarkStart w:id="8233" w:name="_ETM_Q14_347150"/>
      <w:bookmarkEnd w:id="8233"/>
      <w:r>
        <w:rPr>
          <w:rtl/>
        </w:rPr>
        <w:t xml:space="preserve">שהחיינו </w:t>
      </w:r>
      <w:bookmarkStart w:id="8234" w:name="_ETM_Q14_348049"/>
      <w:bookmarkEnd w:id="8234"/>
      <w:r>
        <w:rPr>
          <w:rtl/>
        </w:rPr>
        <w:t xml:space="preserve">וקיימנו </w:t>
      </w:r>
      <w:bookmarkStart w:id="8235" w:name="_ETM_Q14_348709"/>
      <w:bookmarkEnd w:id="8235"/>
      <w:r>
        <w:rPr>
          <w:rtl/>
        </w:rPr>
        <w:t xml:space="preserve">והגיענו </w:t>
      </w:r>
      <w:bookmarkStart w:id="8236" w:name="_ETM_Q14_349249"/>
      <w:bookmarkEnd w:id="8236"/>
      <w:r>
        <w:rPr>
          <w:rtl/>
        </w:rPr>
        <w:t xml:space="preserve">לזמן </w:t>
      </w:r>
      <w:bookmarkStart w:id="8237" w:name="_ETM_Q14_349669"/>
      <w:bookmarkEnd w:id="8237"/>
      <w:r>
        <w:rPr>
          <w:rtl/>
        </w:rPr>
        <w:t>הזה</w:t>
      </w:r>
      <w:r>
        <w:rPr>
          <w:rFonts w:hint="cs"/>
          <w:rtl/>
        </w:rPr>
        <w:t>.</w:t>
      </w:r>
      <w:r>
        <w:rPr>
          <w:rtl/>
        </w:rPr>
        <w:t xml:space="preserve"> </w:t>
      </w:r>
      <w:bookmarkStart w:id="8238" w:name="_ETM_Q14_350650"/>
      <w:bookmarkEnd w:id="8238"/>
      <w:r>
        <w:rPr>
          <w:rtl/>
        </w:rPr>
        <w:t xml:space="preserve">לאחר </w:t>
      </w:r>
      <w:bookmarkStart w:id="8239" w:name="_ETM_Q14_351310"/>
      <w:bookmarkEnd w:id="8239"/>
      <w:r>
        <w:rPr>
          <w:rtl/>
        </w:rPr>
        <w:t xml:space="preserve">עמל </w:t>
      </w:r>
      <w:bookmarkStart w:id="8240" w:name="_ETM_Q14_351639"/>
      <w:bookmarkEnd w:id="8240"/>
      <w:r>
        <w:rPr>
          <w:rtl/>
        </w:rPr>
        <w:t xml:space="preserve">רב </w:t>
      </w:r>
      <w:bookmarkStart w:id="8241" w:name="_ETM_Q14_351849"/>
      <w:bookmarkEnd w:id="8241"/>
      <w:r>
        <w:rPr>
          <w:rtl/>
        </w:rPr>
        <w:t xml:space="preserve">של </w:t>
      </w:r>
      <w:bookmarkStart w:id="8242" w:name="_ETM_Q14_352090"/>
      <w:bookmarkEnd w:id="8242"/>
      <w:r>
        <w:rPr>
          <w:rtl/>
        </w:rPr>
        <w:t xml:space="preserve">שנה </w:t>
      </w:r>
      <w:bookmarkStart w:id="8243" w:name="_ETM_Q14_352419"/>
      <w:bookmarkEnd w:id="8243"/>
      <w:r>
        <w:rPr>
          <w:rtl/>
        </w:rPr>
        <w:t xml:space="preserve">וחצי </w:t>
      </w:r>
      <w:bookmarkStart w:id="8244" w:name="_ETM_Q14_353650"/>
      <w:bookmarkEnd w:id="8244"/>
      <w:r>
        <w:rPr>
          <w:rtl/>
        </w:rPr>
        <w:t xml:space="preserve">אני </w:t>
      </w:r>
      <w:bookmarkStart w:id="8245" w:name="_ETM_Q14_353889"/>
      <w:bookmarkEnd w:id="8245"/>
      <w:r>
        <w:rPr>
          <w:rtl/>
        </w:rPr>
        <w:t xml:space="preserve">זוכה </w:t>
      </w:r>
      <w:bookmarkStart w:id="8246" w:name="_ETM_Q14_354219"/>
      <w:bookmarkEnd w:id="8246"/>
      <w:r>
        <w:rPr>
          <w:rtl/>
        </w:rPr>
        <w:t xml:space="preserve">להעביר </w:t>
      </w:r>
      <w:bookmarkStart w:id="8247" w:name="_ETM_Q14_354700"/>
      <w:bookmarkEnd w:id="8247"/>
      <w:r>
        <w:rPr>
          <w:rFonts w:hint="cs"/>
          <w:rtl/>
        </w:rPr>
        <w:t>ע</w:t>
      </w:r>
      <w:r>
        <w:rPr>
          <w:rtl/>
        </w:rPr>
        <w:t xml:space="preserve">ם </w:t>
      </w:r>
      <w:bookmarkStart w:id="8248" w:name="_ETM_Q14_354790"/>
      <w:bookmarkEnd w:id="8248"/>
      <w:r>
        <w:rPr>
          <w:rtl/>
        </w:rPr>
        <w:t>יו</w:t>
      </w:r>
      <w:r>
        <w:rPr>
          <w:rFonts w:hint="cs"/>
          <w:rtl/>
        </w:rPr>
        <w:t>"ר</w:t>
      </w:r>
      <w:r>
        <w:rPr>
          <w:rtl/>
        </w:rPr>
        <w:t xml:space="preserve"> </w:t>
      </w:r>
      <w:bookmarkStart w:id="8249" w:name="_ETM_Q14_354999"/>
      <w:bookmarkEnd w:id="8249"/>
      <w:r>
        <w:rPr>
          <w:rtl/>
        </w:rPr>
        <w:t xml:space="preserve">הוועדה </w:t>
      </w:r>
      <w:bookmarkStart w:id="8250" w:name="_ETM_Q14_355989"/>
      <w:bookmarkEnd w:id="8250"/>
      <w:r>
        <w:rPr>
          <w:rtl/>
        </w:rPr>
        <w:t xml:space="preserve">חבר </w:t>
      </w:r>
      <w:bookmarkStart w:id="8251" w:name="_ETM_Q14_356349"/>
      <w:bookmarkEnd w:id="8251"/>
      <w:r>
        <w:rPr>
          <w:rtl/>
        </w:rPr>
        <w:t xml:space="preserve">הכנסת </w:t>
      </w:r>
      <w:bookmarkStart w:id="8252" w:name="_ETM_Q14_356830"/>
      <w:bookmarkEnd w:id="8252"/>
      <w:r>
        <w:rPr>
          <w:rFonts w:hint="cs"/>
          <w:rtl/>
        </w:rPr>
        <w:t>שמחה רוטמן</w:t>
      </w:r>
      <w:r>
        <w:rPr>
          <w:rtl/>
        </w:rPr>
        <w:t xml:space="preserve"> </w:t>
      </w:r>
      <w:bookmarkStart w:id="8253" w:name="_ETM_Q14_358330"/>
      <w:bookmarkEnd w:id="8253"/>
      <w:r>
        <w:rPr>
          <w:rtl/>
        </w:rPr>
        <w:t xml:space="preserve">ועם </w:t>
      </w:r>
      <w:bookmarkStart w:id="8254" w:name="_ETM_Q14_358660"/>
      <w:bookmarkEnd w:id="8254"/>
      <w:r>
        <w:rPr>
          <w:rtl/>
        </w:rPr>
        <w:t xml:space="preserve">חברי </w:t>
      </w:r>
      <w:bookmarkStart w:id="8255" w:name="_ETM_Q14_359110"/>
      <w:bookmarkEnd w:id="8255"/>
      <w:r>
        <w:rPr>
          <w:rtl/>
        </w:rPr>
        <w:t xml:space="preserve">הוועדה </w:t>
      </w:r>
      <w:bookmarkStart w:id="8256" w:name="_ETM_Q14_359560"/>
      <w:bookmarkEnd w:id="8256"/>
      <w:r>
        <w:rPr>
          <w:rtl/>
        </w:rPr>
        <w:t xml:space="preserve">את </w:t>
      </w:r>
      <w:bookmarkStart w:id="8257" w:name="_ETM_Q14_359739"/>
      <w:bookmarkEnd w:id="8257"/>
      <w:r>
        <w:rPr>
          <w:rtl/>
        </w:rPr>
        <w:t xml:space="preserve">חוק </w:t>
      </w:r>
      <w:bookmarkStart w:id="8258" w:name="_ETM_Q14_360669"/>
      <w:bookmarkEnd w:id="8258"/>
      <w:r>
        <w:rPr>
          <w:rtl/>
        </w:rPr>
        <w:t xml:space="preserve">הגנה </w:t>
      </w:r>
      <w:bookmarkStart w:id="8259" w:name="_ETM_Q14_361180"/>
      <w:bookmarkEnd w:id="8259"/>
      <w:r>
        <w:rPr>
          <w:rtl/>
        </w:rPr>
        <w:t xml:space="preserve">מפני </w:t>
      </w:r>
      <w:bookmarkStart w:id="8260" w:name="_ETM_Q14_361660"/>
      <w:bookmarkEnd w:id="8260"/>
      <w:r>
        <w:rPr>
          <w:rtl/>
        </w:rPr>
        <w:t xml:space="preserve">עיקול </w:t>
      </w:r>
      <w:bookmarkStart w:id="8261" w:name="_ETM_Q14_362139"/>
      <w:bookmarkEnd w:id="8261"/>
      <w:r>
        <w:rPr>
          <w:rtl/>
        </w:rPr>
        <w:t xml:space="preserve">של </w:t>
      </w:r>
      <w:bookmarkStart w:id="8262" w:name="_ETM_Q14_362410"/>
      <w:bookmarkEnd w:id="8262"/>
      <w:r>
        <w:rPr>
          <w:rtl/>
        </w:rPr>
        <w:t xml:space="preserve">כספי </w:t>
      </w:r>
      <w:bookmarkStart w:id="8263" w:name="_ETM_Q14_362830"/>
      <w:bookmarkEnd w:id="8263"/>
      <w:r>
        <w:rPr>
          <w:rtl/>
        </w:rPr>
        <w:t xml:space="preserve">סיוע </w:t>
      </w:r>
      <w:bookmarkStart w:id="8264" w:name="_ETM_Q14_363819"/>
      <w:bookmarkEnd w:id="8264"/>
      <w:r>
        <w:rPr>
          <w:rtl/>
        </w:rPr>
        <w:t xml:space="preserve">להורה </w:t>
      </w:r>
      <w:bookmarkStart w:id="8265" w:name="_ETM_Q14_364270"/>
      <w:bookmarkEnd w:id="8265"/>
      <w:r>
        <w:rPr>
          <w:rtl/>
        </w:rPr>
        <w:t xml:space="preserve">עצמאי </w:t>
      </w:r>
      <w:bookmarkStart w:id="8266" w:name="_ETM_Q14_365319"/>
      <w:bookmarkEnd w:id="8266"/>
      <w:r>
        <w:rPr>
          <w:rtl/>
        </w:rPr>
        <w:t>ולה</w:t>
      </w:r>
      <w:r>
        <w:rPr>
          <w:rFonts w:hint="cs"/>
          <w:rtl/>
        </w:rPr>
        <w:t>ח</w:t>
      </w:r>
      <w:r>
        <w:rPr>
          <w:rtl/>
        </w:rPr>
        <w:t xml:space="preserve">ילו </w:t>
      </w:r>
      <w:bookmarkStart w:id="8267" w:name="_ETM_Q14_366280"/>
      <w:bookmarkEnd w:id="8267"/>
      <w:r>
        <w:rPr>
          <w:rtl/>
        </w:rPr>
        <w:t xml:space="preserve">גם </w:t>
      </w:r>
      <w:bookmarkStart w:id="8268" w:name="_ETM_Q14_366790"/>
      <w:bookmarkEnd w:id="8268"/>
      <w:r>
        <w:rPr>
          <w:rtl/>
        </w:rPr>
        <w:t xml:space="preserve">על </w:t>
      </w:r>
      <w:bookmarkStart w:id="8269" w:name="_ETM_Q14_366940"/>
      <w:bookmarkEnd w:id="8269"/>
      <w:r>
        <w:rPr>
          <w:rtl/>
        </w:rPr>
        <w:t xml:space="preserve">אוכלוסיות </w:t>
      </w:r>
      <w:bookmarkStart w:id="8270" w:name="_ETM_Q14_367510"/>
      <w:bookmarkEnd w:id="8270"/>
      <w:r>
        <w:rPr>
          <w:rtl/>
        </w:rPr>
        <w:t xml:space="preserve">חלשות </w:t>
      </w:r>
      <w:bookmarkStart w:id="8271" w:name="_ETM_Q14_367989"/>
      <w:bookmarkEnd w:id="8271"/>
      <w:r>
        <w:rPr>
          <w:rtl/>
        </w:rPr>
        <w:t>נוספות</w:t>
      </w:r>
      <w:r>
        <w:rPr>
          <w:rFonts w:hint="cs"/>
          <w:rtl/>
        </w:rPr>
        <w:t>.</w:t>
      </w:r>
      <w:r>
        <w:rPr>
          <w:rtl/>
        </w:rPr>
        <w:t xml:space="preserve"> </w:t>
      </w:r>
      <w:bookmarkStart w:id="8272" w:name="_ETM_Q14_369200"/>
      <w:bookmarkEnd w:id="8272"/>
    </w:p>
    <w:p w:rsidR="00031805" w:rsidRDefault="00031805" w:rsidP="0006354D">
      <w:pPr>
        <w:rPr>
          <w:rtl/>
        </w:rPr>
      </w:pPr>
      <w:bookmarkStart w:id="8273" w:name="_ETM_Q14_367913"/>
      <w:bookmarkStart w:id="8274" w:name="_ETM_Q14_367971"/>
      <w:bookmarkEnd w:id="8273"/>
      <w:bookmarkEnd w:id="8274"/>
    </w:p>
    <w:p w:rsidR="00031805" w:rsidRDefault="00031805" w:rsidP="0006354D">
      <w:pPr>
        <w:rPr>
          <w:rtl/>
        </w:rPr>
      </w:pPr>
      <w:bookmarkStart w:id="8275" w:name="_ETM_Q14_368076"/>
      <w:bookmarkStart w:id="8276" w:name="_ETM_Q14_368125"/>
      <w:bookmarkEnd w:id="8275"/>
      <w:bookmarkEnd w:id="8276"/>
      <w:r>
        <w:rPr>
          <w:rtl/>
        </w:rPr>
        <w:t xml:space="preserve">את </w:t>
      </w:r>
      <w:bookmarkStart w:id="8277" w:name="_ETM_Q14_369410"/>
      <w:bookmarkEnd w:id="8277"/>
      <w:r>
        <w:rPr>
          <w:rtl/>
        </w:rPr>
        <w:t xml:space="preserve">הצעת </w:t>
      </w:r>
      <w:bookmarkStart w:id="8278" w:name="_ETM_Q14_369860"/>
      <w:bookmarkEnd w:id="8278"/>
      <w:r>
        <w:rPr>
          <w:rtl/>
        </w:rPr>
        <w:t xml:space="preserve">החוק </w:t>
      </w:r>
      <w:bookmarkStart w:id="8279" w:name="_ETM_Q14_370280"/>
      <w:bookmarkEnd w:id="8279"/>
      <w:r>
        <w:rPr>
          <w:rtl/>
        </w:rPr>
        <w:t xml:space="preserve">הגשתי </w:t>
      </w:r>
      <w:bookmarkStart w:id="8280" w:name="_ETM_Q14_370910"/>
      <w:bookmarkEnd w:id="8280"/>
      <w:r>
        <w:rPr>
          <w:rtl/>
        </w:rPr>
        <w:t xml:space="preserve">בעקבות </w:t>
      </w:r>
      <w:bookmarkStart w:id="8281" w:name="_ETM_Q14_371450"/>
      <w:bookmarkEnd w:id="8281"/>
      <w:r>
        <w:rPr>
          <w:rtl/>
        </w:rPr>
        <w:t xml:space="preserve">פנייתם </w:t>
      </w:r>
      <w:bookmarkStart w:id="8282" w:name="_ETM_Q14_372620"/>
      <w:bookmarkEnd w:id="8282"/>
      <w:r>
        <w:rPr>
          <w:rtl/>
        </w:rPr>
        <w:t xml:space="preserve">של </w:t>
      </w:r>
      <w:bookmarkStart w:id="8283" w:name="_ETM_Q14_372860"/>
      <w:bookmarkEnd w:id="8283"/>
      <w:r>
        <w:rPr>
          <w:rtl/>
        </w:rPr>
        <w:t>עו</w:t>
      </w:r>
      <w:r>
        <w:rPr>
          <w:rFonts w:hint="cs"/>
          <w:rtl/>
        </w:rPr>
        <w:t>"ד</w:t>
      </w:r>
      <w:r>
        <w:rPr>
          <w:rtl/>
        </w:rPr>
        <w:t xml:space="preserve"> </w:t>
      </w:r>
      <w:bookmarkStart w:id="8284" w:name="_ETM_Q14_374210"/>
      <w:bookmarkEnd w:id="8284"/>
      <w:r>
        <w:rPr>
          <w:rtl/>
        </w:rPr>
        <w:t xml:space="preserve">רון </w:t>
      </w:r>
      <w:bookmarkStart w:id="8285" w:name="_ETM_Q14_374600"/>
      <w:bookmarkEnd w:id="8285"/>
      <w:r>
        <w:rPr>
          <w:rtl/>
        </w:rPr>
        <w:t xml:space="preserve">דרך </w:t>
      </w:r>
      <w:bookmarkStart w:id="8286" w:name="_ETM_Q14_375230"/>
      <w:bookmarkEnd w:id="8286"/>
      <w:r>
        <w:rPr>
          <w:rtl/>
        </w:rPr>
        <w:t xml:space="preserve">ודנה </w:t>
      </w:r>
      <w:bookmarkStart w:id="8287" w:name="_ETM_Q14_375740"/>
      <w:bookmarkEnd w:id="8287"/>
      <w:r>
        <w:rPr>
          <w:rtl/>
        </w:rPr>
        <w:t xml:space="preserve">גינוסר </w:t>
      </w:r>
      <w:bookmarkStart w:id="8288" w:name="_ETM_Q14_376340"/>
      <w:bookmarkEnd w:id="8288"/>
      <w:r>
        <w:rPr>
          <w:rtl/>
        </w:rPr>
        <w:t xml:space="preserve">מהמרכז </w:t>
      </w:r>
      <w:bookmarkStart w:id="8289" w:name="_ETM_Q14_376970"/>
      <w:bookmarkEnd w:id="8289"/>
      <w:r>
        <w:rPr>
          <w:rtl/>
        </w:rPr>
        <w:t xml:space="preserve">לחינוך </w:t>
      </w:r>
      <w:bookmarkStart w:id="8290" w:name="_ETM_Q14_377600"/>
      <w:bookmarkEnd w:id="8290"/>
      <w:r>
        <w:rPr>
          <w:rtl/>
        </w:rPr>
        <w:t xml:space="preserve">משפטי </w:t>
      </w:r>
      <w:bookmarkStart w:id="8291" w:name="_ETM_Q14_378620"/>
      <w:bookmarkEnd w:id="8291"/>
      <w:r>
        <w:rPr>
          <w:rtl/>
        </w:rPr>
        <w:t xml:space="preserve">קליני </w:t>
      </w:r>
      <w:bookmarkStart w:id="8292" w:name="_ETM_Q14_379610"/>
      <w:bookmarkEnd w:id="8292"/>
      <w:r>
        <w:rPr>
          <w:rtl/>
        </w:rPr>
        <w:t xml:space="preserve">באוניברסיטה </w:t>
      </w:r>
      <w:bookmarkStart w:id="8293" w:name="_ETM_Q14_380599"/>
      <w:bookmarkEnd w:id="8293"/>
      <w:r>
        <w:rPr>
          <w:rtl/>
        </w:rPr>
        <w:t xml:space="preserve">העברית </w:t>
      </w:r>
      <w:bookmarkStart w:id="8294" w:name="_ETM_Q14_381569"/>
      <w:bookmarkEnd w:id="8294"/>
      <w:r>
        <w:rPr>
          <w:rtl/>
        </w:rPr>
        <w:t xml:space="preserve">וידידות </w:t>
      </w:r>
      <w:bookmarkStart w:id="8295" w:name="_ETM_Q14_382230"/>
      <w:bookmarkEnd w:id="8295"/>
      <w:r>
        <w:rPr>
          <w:rtl/>
        </w:rPr>
        <w:t>טורונטו</w:t>
      </w:r>
      <w:r>
        <w:rPr>
          <w:rFonts w:hint="cs"/>
          <w:rtl/>
        </w:rPr>
        <w:t>.</w:t>
      </w:r>
      <w:r>
        <w:rPr>
          <w:rtl/>
        </w:rPr>
        <w:t xml:space="preserve"> </w:t>
      </w:r>
      <w:bookmarkStart w:id="8296" w:name="_ETM_Q14_383400"/>
      <w:bookmarkEnd w:id="8296"/>
      <w:r>
        <w:rPr>
          <w:rtl/>
        </w:rPr>
        <w:t>עו</w:t>
      </w:r>
      <w:r>
        <w:rPr>
          <w:rFonts w:hint="cs"/>
          <w:rtl/>
        </w:rPr>
        <w:t xml:space="preserve">רכי </w:t>
      </w:r>
      <w:bookmarkStart w:id="8297" w:name="_ETM_Q14_384073"/>
      <w:bookmarkEnd w:id="8297"/>
      <w:r>
        <w:rPr>
          <w:rFonts w:hint="cs"/>
          <w:rtl/>
        </w:rPr>
        <w:t>הדין</w:t>
      </w:r>
      <w:r>
        <w:rPr>
          <w:rtl/>
        </w:rPr>
        <w:t xml:space="preserve"> </w:t>
      </w:r>
      <w:bookmarkStart w:id="8298" w:name="_ETM_Q14_384299"/>
      <w:bookmarkEnd w:id="8298"/>
      <w:r>
        <w:rPr>
          <w:rtl/>
        </w:rPr>
        <w:t xml:space="preserve">קיבלו </w:t>
      </w:r>
      <w:bookmarkStart w:id="8299" w:name="_ETM_Q14_384790"/>
      <w:bookmarkEnd w:id="8299"/>
      <w:r>
        <w:rPr>
          <w:rtl/>
        </w:rPr>
        <w:t xml:space="preserve">פניות </w:t>
      </w:r>
      <w:bookmarkStart w:id="8300" w:name="_ETM_Q14_385180"/>
      <w:bookmarkEnd w:id="8300"/>
      <w:r>
        <w:rPr>
          <w:rFonts w:hint="cs"/>
          <w:rtl/>
        </w:rPr>
        <w:t>מ</w:t>
      </w:r>
      <w:r>
        <w:rPr>
          <w:rtl/>
        </w:rPr>
        <w:t>א</w:t>
      </w:r>
      <w:r>
        <w:rPr>
          <w:rFonts w:hint="cs"/>
          <w:rtl/>
        </w:rPr>
        <w:t>י</w:t>
      </w:r>
      <w:r>
        <w:rPr>
          <w:rtl/>
        </w:rPr>
        <w:t xml:space="preserve">מהות </w:t>
      </w:r>
      <w:bookmarkStart w:id="8301" w:name="_ETM_Q14_385569"/>
      <w:bookmarkEnd w:id="8301"/>
      <w:r>
        <w:rPr>
          <w:rtl/>
        </w:rPr>
        <w:t xml:space="preserve">חד-הוריות </w:t>
      </w:r>
      <w:bookmarkStart w:id="8302" w:name="_ETM_Q14_386829"/>
      <w:bookmarkEnd w:id="8302"/>
      <w:r>
        <w:rPr>
          <w:rtl/>
        </w:rPr>
        <w:t xml:space="preserve">על </w:t>
      </w:r>
      <w:bookmarkStart w:id="8303" w:name="_ETM_Q14_387040"/>
      <w:bookmarkEnd w:id="8303"/>
      <w:r>
        <w:rPr>
          <w:rtl/>
        </w:rPr>
        <w:t xml:space="preserve">עיקול </w:t>
      </w:r>
      <w:bookmarkStart w:id="8304" w:name="_ETM_Q14_387370"/>
      <w:bookmarkEnd w:id="8304"/>
      <w:r>
        <w:rPr>
          <w:rtl/>
        </w:rPr>
        <w:t xml:space="preserve">כספן </w:t>
      </w:r>
      <w:bookmarkStart w:id="8305" w:name="_ETM_Q14_388180"/>
      <w:bookmarkEnd w:id="8305"/>
      <w:r>
        <w:rPr>
          <w:rtl/>
        </w:rPr>
        <w:t xml:space="preserve">שהעניקה </w:t>
      </w:r>
      <w:bookmarkStart w:id="8306" w:name="_ETM_Q14_388719"/>
      <w:bookmarkEnd w:id="8306"/>
      <w:r>
        <w:rPr>
          <w:rtl/>
        </w:rPr>
        <w:t xml:space="preserve">להן </w:t>
      </w:r>
      <w:bookmarkStart w:id="8307" w:name="_ETM_Q14_388930"/>
      <w:bookmarkEnd w:id="8307"/>
      <w:r>
        <w:rPr>
          <w:rtl/>
        </w:rPr>
        <w:t xml:space="preserve">המדינה </w:t>
      </w:r>
      <w:bookmarkStart w:id="8308" w:name="_ETM_Q14_389439"/>
      <w:bookmarkEnd w:id="8308"/>
      <w:r>
        <w:rPr>
          <w:rtl/>
        </w:rPr>
        <w:t xml:space="preserve">מכוח </w:t>
      </w:r>
      <w:bookmarkStart w:id="8309" w:name="_ETM_Q14_390040"/>
      <w:bookmarkEnd w:id="8309"/>
      <w:r>
        <w:rPr>
          <w:rtl/>
        </w:rPr>
        <w:t xml:space="preserve">תוכניות </w:t>
      </w:r>
      <w:bookmarkStart w:id="8310" w:name="_ETM_Q14_390519"/>
      <w:bookmarkEnd w:id="8310"/>
      <w:r>
        <w:rPr>
          <w:rtl/>
        </w:rPr>
        <w:t xml:space="preserve">סיוע </w:t>
      </w:r>
      <w:bookmarkStart w:id="8311" w:name="_ETM_Q14_391400"/>
      <w:bookmarkEnd w:id="8311"/>
      <w:r>
        <w:rPr>
          <w:rtl/>
        </w:rPr>
        <w:t>ממשלתיות</w:t>
      </w:r>
      <w:r>
        <w:rPr>
          <w:rFonts w:hint="cs"/>
          <w:rtl/>
        </w:rPr>
        <w:t>.</w:t>
      </w:r>
      <w:r>
        <w:rPr>
          <w:rtl/>
        </w:rPr>
        <w:t xml:space="preserve"> </w:t>
      </w:r>
      <w:bookmarkStart w:id="8312" w:name="_ETM_Q14_392719"/>
      <w:bookmarkEnd w:id="8312"/>
      <w:r>
        <w:rPr>
          <w:rtl/>
        </w:rPr>
        <w:t xml:space="preserve">הם </w:t>
      </w:r>
      <w:bookmarkStart w:id="8313" w:name="_ETM_Q14_392930"/>
      <w:bookmarkEnd w:id="8313"/>
      <w:r>
        <w:rPr>
          <w:rtl/>
        </w:rPr>
        <w:t xml:space="preserve">בחנו </w:t>
      </w:r>
      <w:bookmarkStart w:id="8314" w:name="_ETM_Q14_393319"/>
      <w:bookmarkEnd w:id="8314"/>
      <w:r>
        <w:rPr>
          <w:rtl/>
        </w:rPr>
        <w:t xml:space="preserve">את </w:t>
      </w:r>
      <w:bookmarkStart w:id="8315" w:name="_ETM_Q14_393439"/>
      <w:bookmarkEnd w:id="8315"/>
      <w:r>
        <w:rPr>
          <w:rtl/>
        </w:rPr>
        <w:t xml:space="preserve">חוק </w:t>
      </w:r>
      <w:bookmarkStart w:id="8316" w:name="_ETM_Q14_393680"/>
      <w:bookmarkEnd w:id="8316"/>
      <w:r>
        <w:rPr>
          <w:rFonts w:hint="cs"/>
          <w:rtl/>
        </w:rPr>
        <w:t>הסיוע</w:t>
      </w:r>
      <w:r>
        <w:rPr>
          <w:rtl/>
        </w:rPr>
        <w:t xml:space="preserve"> </w:t>
      </w:r>
      <w:bookmarkStart w:id="8317" w:name="_ETM_Q14_394569"/>
      <w:bookmarkEnd w:id="8317"/>
      <w:r>
        <w:rPr>
          <w:rtl/>
        </w:rPr>
        <w:t xml:space="preserve">למשפחות </w:t>
      </w:r>
      <w:bookmarkStart w:id="8318" w:name="_ETM_Q14_395110"/>
      <w:bookmarkEnd w:id="8318"/>
      <w:r>
        <w:rPr>
          <w:rtl/>
        </w:rPr>
        <w:t>שבראש</w:t>
      </w:r>
      <w:r>
        <w:rPr>
          <w:rFonts w:hint="cs"/>
          <w:rtl/>
        </w:rPr>
        <w:t>ן הורה</w:t>
      </w:r>
      <w:r>
        <w:rPr>
          <w:rtl/>
        </w:rPr>
        <w:t xml:space="preserve"> </w:t>
      </w:r>
      <w:bookmarkStart w:id="8319" w:name="_ETM_Q14_395860"/>
      <w:bookmarkEnd w:id="8319"/>
      <w:r>
        <w:rPr>
          <w:rtl/>
        </w:rPr>
        <w:t>עצמאי</w:t>
      </w:r>
      <w:r>
        <w:rPr>
          <w:rFonts w:hint="cs"/>
          <w:rtl/>
        </w:rPr>
        <w:t>,</w:t>
      </w:r>
      <w:r>
        <w:rPr>
          <w:rtl/>
        </w:rPr>
        <w:t xml:space="preserve"> </w:t>
      </w:r>
      <w:bookmarkStart w:id="8320" w:name="_ETM_Q14_396620"/>
      <w:bookmarkEnd w:id="8320"/>
      <w:r>
        <w:rPr>
          <w:rFonts w:hint="cs"/>
          <w:rtl/>
        </w:rPr>
        <w:t>וה</w:t>
      </w:r>
      <w:r>
        <w:rPr>
          <w:rtl/>
        </w:rPr>
        <w:t xml:space="preserve">תברר </w:t>
      </w:r>
      <w:bookmarkStart w:id="8321" w:name="_ETM_Q14_397190"/>
      <w:bookmarkEnd w:id="8321"/>
      <w:r>
        <w:rPr>
          <w:rtl/>
        </w:rPr>
        <w:t xml:space="preserve">להם </w:t>
      </w:r>
      <w:bookmarkStart w:id="8322" w:name="_ETM_Q14_397430"/>
      <w:bookmarkEnd w:id="8322"/>
      <w:r>
        <w:rPr>
          <w:rtl/>
        </w:rPr>
        <w:t>כ</w:t>
      </w:r>
      <w:r>
        <w:rPr>
          <w:rFonts w:hint="cs"/>
          <w:rtl/>
        </w:rPr>
        <w:t>י אי</w:t>
      </w:r>
      <w:r>
        <w:rPr>
          <w:rtl/>
        </w:rPr>
        <w:t xml:space="preserve">ן </w:t>
      </w:r>
      <w:bookmarkStart w:id="8323" w:name="_ETM_Q14_397730"/>
      <w:bookmarkEnd w:id="8323"/>
      <w:r>
        <w:rPr>
          <w:rtl/>
        </w:rPr>
        <w:t xml:space="preserve">הגנה </w:t>
      </w:r>
      <w:bookmarkStart w:id="8324" w:name="_ETM_Q14_398030"/>
      <w:bookmarkEnd w:id="8324"/>
      <w:r>
        <w:rPr>
          <w:rtl/>
        </w:rPr>
        <w:t xml:space="preserve">בחוק </w:t>
      </w:r>
      <w:bookmarkStart w:id="8325" w:name="_ETM_Q14_398420"/>
      <w:bookmarkEnd w:id="8325"/>
      <w:r>
        <w:rPr>
          <w:rtl/>
        </w:rPr>
        <w:t>זה</w:t>
      </w:r>
      <w:r>
        <w:rPr>
          <w:rFonts w:hint="cs"/>
          <w:rtl/>
        </w:rPr>
        <w:t>,</w:t>
      </w:r>
      <w:r>
        <w:rPr>
          <w:rtl/>
        </w:rPr>
        <w:t xml:space="preserve"> </w:t>
      </w:r>
      <w:bookmarkStart w:id="8326" w:name="_ETM_Q14_399020"/>
      <w:bookmarkEnd w:id="8326"/>
      <w:r>
        <w:rPr>
          <w:rtl/>
        </w:rPr>
        <w:t xml:space="preserve">מה </w:t>
      </w:r>
      <w:bookmarkStart w:id="8327" w:name="_ETM_Q14_399230"/>
      <w:bookmarkEnd w:id="8327"/>
      <w:r>
        <w:rPr>
          <w:rtl/>
        </w:rPr>
        <w:t xml:space="preserve">שאין </w:t>
      </w:r>
      <w:bookmarkStart w:id="8328" w:name="_ETM_Q14_399680"/>
      <w:bookmarkEnd w:id="8328"/>
      <w:r>
        <w:rPr>
          <w:rtl/>
        </w:rPr>
        <w:t xml:space="preserve">כן </w:t>
      </w:r>
      <w:bookmarkStart w:id="8329" w:name="_ETM_Q14_400010"/>
      <w:bookmarkEnd w:id="8329"/>
      <w:r>
        <w:rPr>
          <w:rtl/>
        </w:rPr>
        <w:t xml:space="preserve">בחוקים </w:t>
      </w:r>
      <w:bookmarkStart w:id="8330" w:name="_ETM_Q14_400489"/>
      <w:bookmarkEnd w:id="8330"/>
      <w:r>
        <w:rPr>
          <w:rtl/>
        </w:rPr>
        <w:t xml:space="preserve">אחרים </w:t>
      </w:r>
      <w:bookmarkStart w:id="8331" w:name="_ETM_Q14_401390"/>
      <w:bookmarkEnd w:id="8331"/>
      <w:r>
        <w:rPr>
          <w:rtl/>
        </w:rPr>
        <w:t xml:space="preserve">שלפיהם </w:t>
      </w:r>
      <w:bookmarkStart w:id="8332" w:name="_ETM_Q14_402110"/>
      <w:bookmarkEnd w:id="8332"/>
      <w:r>
        <w:rPr>
          <w:rtl/>
        </w:rPr>
        <w:t xml:space="preserve">קיימת </w:t>
      </w:r>
      <w:bookmarkStart w:id="8333" w:name="_ETM_Q14_402590"/>
      <w:bookmarkEnd w:id="8333"/>
      <w:r>
        <w:rPr>
          <w:rtl/>
        </w:rPr>
        <w:t xml:space="preserve">הגנה </w:t>
      </w:r>
      <w:bookmarkStart w:id="8334" w:name="_ETM_Q14_402860"/>
      <w:bookmarkEnd w:id="8334"/>
      <w:r>
        <w:rPr>
          <w:rtl/>
        </w:rPr>
        <w:t xml:space="preserve">מפני </w:t>
      </w:r>
      <w:bookmarkStart w:id="8335" w:name="_ETM_Q14_403280"/>
      <w:bookmarkEnd w:id="8335"/>
      <w:r>
        <w:rPr>
          <w:rtl/>
        </w:rPr>
        <w:t>עיקול</w:t>
      </w:r>
      <w:r>
        <w:rPr>
          <w:rFonts w:hint="cs"/>
          <w:rtl/>
        </w:rPr>
        <w:t>.</w:t>
      </w:r>
      <w:bookmarkStart w:id="8336" w:name="_ETM_Q14_400264"/>
      <w:bookmarkStart w:id="8337" w:name="_ETM_Q14_400342"/>
      <w:bookmarkStart w:id="8338" w:name="_ETM_Q14_400457"/>
      <w:bookmarkStart w:id="8339" w:name="_ETM_Q14_400522"/>
      <w:bookmarkStart w:id="8340" w:name="_ETM_Q14_404100"/>
      <w:bookmarkEnd w:id="8336"/>
      <w:bookmarkEnd w:id="8337"/>
      <w:bookmarkEnd w:id="8338"/>
      <w:bookmarkEnd w:id="8339"/>
      <w:bookmarkEnd w:id="8340"/>
      <w:r>
        <w:rPr>
          <w:rFonts w:hint="cs"/>
          <w:rtl/>
        </w:rPr>
        <w:t xml:space="preserve"> </w:t>
      </w:r>
      <w:r>
        <w:rPr>
          <w:rtl/>
        </w:rPr>
        <w:t xml:space="preserve">הם </w:t>
      </w:r>
      <w:bookmarkStart w:id="8341" w:name="_ETM_Q14_404250"/>
      <w:bookmarkEnd w:id="8341"/>
      <w:r>
        <w:rPr>
          <w:rtl/>
        </w:rPr>
        <w:t xml:space="preserve">הסיקו </w:t>
      </w:r>
      <w:bookmarkStart w:id="8342" w:name="_ETM_Q14_404790"/>
      <w:bookmarkEnd w:id="8342"/>
      <w:r>
        <w:rPr>
          <w:rtl/>
        </w:rPr>
        <w:t xml:space="preserve">כי </w:t>
      </w:r>
      <w:bookmarkStart w:id="8343" w:name="_ETM_Q14_405000"/>
      <w:bookmarkEnd w:id="8343"/>
      <w:r>
        <w:rPr>
          <w:rtl/>
        </w:rPr>
        <w:t xml:space="preserve">יש </w:t>
      </w:r>
      <w:bookmarkStart w:id="8344" w:name="_ETM_Q14_405210"/>
      <w:bookmarkEnd w:id="8344"/>
      <w:r>
        <w:rPr>
          <w:rtl/>
        </w:rPr>
        <w:t xml:space="preserve">צורך </w:t>
      </w:r>
      <w:bookmarkStart w:id="8345" w:name="_ETM_Q14_405960"/>
      <w:bookmarkEnd w:id="8345"/>
      <w:r>
        <w:rPr>
          <w:rtl/>
        </w:rPr>
        <w:t>ל</w:t>
      </w:r>
      <w:r>
        <w:rPr>
          <w:rFonts w:hint="cs"/>
          <w:rtl/>
        </w:rPr>
        <w:t>ע</w:t>
      </w:r>
      <w:r>
        <w:rPr>
          <w:rtl/>
        </w:rPr>
        <w:t xml:space="preserve">גן </w:t>
      </w:r>
      <w:bookmarkStart w:id="8346" w:name="_ETM_Q14_406900"/>
      <w:bookmarkEnd w:id="8346"/>
      <w:r>
        <w:rPr>
          <w:rtl/>
        </w:rPr>
        <w:t xml:space="preserve">בחוק </w:t>
      </w:r>
      <w:bookmarkStart w:id="8347" w:name="_ETM_Q14_407439"/>
      <w:bookmarkEnd w:id="8347"/>
      <w:r>
        <w:rPr>
          <w:rtl/>
        </w:rPr>
        <w:t xml:space="preserve">הגנה </w:t>
      </w:r>
      <w:bookmarkStart w:id="8348" w:name="_ETM_Q14_407769"/>
      <w:bookmarkEnd w:id="8348"/>
      <w:r>
        <w:rPr>
          <w:rtl/>
        </w:rPr>
        <w:t xml:space="preserve">מפני </w:t>
      </w:r>
      <w:bookmarkStart w:id="8349" w:name="_ETM_Q14_408189"/>
      <w:bookmarkEnd w:id="8349"/>
      <w:r>
        <w:rPr>
          <w:rtl/>
        </w:rPr>
        <w:t xml:space="preserve">עיקול </w:t>
      </w:r>
      <w:bookmarkStart w:id="8350" w:name="_ETM_Q14_409030"/>
      <w:bookmarkEnd w:id="8350"/>
      <w:r>
        <w:rPr>
          <w:rFonts w:hint="cs"/>
          <w:rtl/>
        </w:rPr>
        <w:t>ע</w:t>
      </w:r>
      <w:r>
        <w:rPr>
          <w:rtl/>
        </w:rPr>
        <w:t xml:space="preserve">ל </w:t>
      </w:r>
      <w:bookmarkStart w:id="8351" w:name="_ETM_Q14_409209"/>
      <w:bookmarkEnd w:id="8351"/>
      <w:r>
        <w:rPr>
          <w:rtl/>
        </w:rPr>
        <w:t xml:space="preserve">הכספים </w:t>
      </w:r>
      <w:bookmarkStart w:id="8352" w:name="_ETM_Q14_409810"/>
      <w:bookmarkEnd w:id="8352"/>
      <w:r>
        <w:rPr>
          <w:rtl/>
        </w:rPr>
        <w:t>האלה</w:t>
      </w:r>
      <w:r>
        <w:rPr>
          <w:rFonts w:hint="cs"/>
          <w:rtl/>
        </w:rPr>
        <w:t>,</w:t>
      </w:r>
      <w:r>
        <w:rPr>
          <w:rtl/>
        </w:rPr>
        <w:t xml:space="preserve"> </w:t>
      </w:r>
      <w:bookmarkStart w:id="8353" w:name="_ETM_Q14_410640"/>
      <w:bookmarkEnd w:id="8353"/>
      <w:r>
        <w:rPr>
          <w:rtl/>
        </w:rPr>
        <w:t>ועל</w:t>
      </w:r>
      <w:r>
        <w:rPr>
          <w:rFonts w:hint="cs"/>
          <w:rtl/>
        </w:rPr>
        <w:t xml:space="preserve"> </w:t>
      </w:r>
      <w:r>
        <w:rPr>
          <w:rtl/>
        </w:rPr>
        <w:t xml:space="preserve">כך </w:t>
      </w:r>
      <w:bookmarkStart w:id="8354" w:name="_ETM_Q14_411390"/>
      <w:bookmarkEnd w:id="8354"/>
      <w:r>
        <w:rPr>
          <w:rtl/>
        </w:rPr>
        <w:t xml:space="preserve">מגיעה </w:t>
      </w:r>
      <w:bookmarkStart w:id="8355" w:name="_ETM_Q14_411810"/>
      <w:bookmarkEnd w:id="8355"/>
      <w:r>
        <w:rPr>
          <w:rtl/>
        </w:rPr>
        <w:t xml:space="preserve">להם </w:t>
      </w:r>
      <w:bookmarkStart w:id="8356" w:name="_ETM_Q14_412680"/>
      <w:bookmarkEnd w:id="8356"/>
      <w:r>
        <w:rPr>
          <w:rtl/>
        </w:rPr>
        <w:t xml:space="preserve">תודה </w:t>
      </w:r>
      <w:bookmarkStart w:id="8357" w:name="_ETM_Q14_413310"/>
      <w:bookmarkEnd w:id="8357"/>
      <w:r>
        <w:rPr>
          <w:rtl/>
        </w:rPr>
        <w:t>גדולה</w:t>
      </w:r>
      <w:r>
        <w:rPr>
          <w:rFonts w:hint="cs"/>
          <w:rtl/>
        </w:rPr>
        <w:t>.</w:t>
      </w:r>
      <w:r>
        <w:rPr>
          <w:rtl/>
        </w:rPr>
        <w:t xml:space="preserve"> </w:t>
      </w:r>
      <w:bookmarkStart w:id="8358" w:name="_ETM_Q14_414400"/>
      <w:bookmarkEnd w:id="8358"/>
    </w:p>
    <w:p w:rsidR="00031805" w:rsidRDefault="00031805" w:rsidP="0006354D">
      <w:pPr>
        <w:rPr>
          <w:rtl/>
        </w:rPr>
      </w:pPr>
      <w:bookmarkStart w:id="8359" w:name="_ETM_Q14_413205"/>
      <w:bookmarkStart w:id="8360" w:name="_ETM_Q14_413262"/>
      <w:bookmarkEnd w:id="8359"/>
      <w:bookmarkEnd w:id="8360"/>
    </w:p>
    <w:p w:rsidR="00031805" w:rsidRDefault="00031805" w:rsidP="00E6169D">
      <w:pPr>
        <w:rPr>
          <w:rtl/>
        </w:rPr>
      </w:pPr>
      <w:bookmarkStart w:id="8361" w:name="_ETM_Q14_413365"/>
      <w:bookmarkStart w:id="8362" w:name="_ETM_Q14_413408"/>
      <w:bookmarkEnd w:id="8361"/>
      <w:bookmarkEnd w:id="8362"/>
      <w:r>
        <w:rPr>
          <w:rtl/>
        </w:rPr>
        <w:t xml:space="preserve">באמצעות </w:t>
      </w:r>
      <w:bookmarkStart w:id="8363" w:name="_ETM_Q14_415329"/>
      <w:bookmarkEnd w:id="8363"/>
      <w:r>
        <w:rPr>
          <w:rtl/>
        </w:rPr>
        <w:t xml:space="preserve">דוגמה </w:t>
      </w:r>
      <w:bookmarkStart w:id="8364" w:name="_ETM_Q14_415810"/>
      <w:bookmarkEnd w:id="8364"/>
      <w:r>
        <w:rPr>
          <w:rFonts w:hint="cs"/>
          <w:rtl/>
        </w:rPr>
        <w:t>א</w:t>
      </w:r>
      <w:r>
        <w:rPr>
          <w:rtl/>
        </w:rPr>
        <w:t xml:space="preserve">מחיש </w:t>
      </w:r>
      <w:bookmarkStart w:id="8365" w:name="_ETM_Q14_416260"/>
      <w:bookmarkEnd w:id="8365"/>
      <w:r>
        <w:rPr>
          <w:rtl/>
        </w:rPr>
        <w:t xml:space="preserve">את </w:t>
      </w:r>
      <w:bookmarkStart w:id="8366" w:name="_ETM_Q14_416409"/>
      <w:bookmarkEnd w:id="8366"/>
      <w:r>
        <w:rPr>
          <w:rtl/>
        </w:rPr>
        <w:t xml:space="preserve">חשיבות </w:t>
      </w:r>
      <w:bookmarkStart w:id="8367" w:name="_ETM_Q14_417040"/>
      <w:bookmarkEnd w:id="8367"/>
      <w:r>
        <w:rPr>
          <w:rtl/>
        </w:rPr>
        <w:t xml:space="preserve">הצעת </w:t>
      </w:r>
      <w:bookmarkStart w:id="8368" w:name="_ETM_Q14_417459"/>
      <w:bookmarkEnd w:id="8368"/>
      <w:r>
        <w:rPr>
          <w:rtl/>
        </w:rPr>
        <w:t>החוק</w:t>
      </w:r>
      <w:r>
        <w:rPr>
          <w:rFonts w:hint="cs"/>
          <w:rtl/>
        </w:rPr>
        <w:t>.</w:t>
      </w:r>
      <w:r>
        <w:rPr>
          <w:rtl/>
        </w:rPr>
        <w:t xml:space="preserve"> </w:t>
      </w:r>
      <w:bookmarkStart w:id="8369" w:name="_ETM_Q14_418450"/>
      <w:bookmarkEnd w:id="8369"/>
      <w:r>
        <w:rPr>
          <w:rtl/>
        </w:rPr>
        <w:t xml:space="preserve">תוכנית </w:t>
      </w:r>
      <w:bookmarkStart w:id="8370" w:name="_ETM_Q14_418960"/>
      <w:bookmarkEnd w:id="8370"/>
      <w:r>
        <w:rPr>
          <w:rFonts w:hint="cs"/>
          <w:rtl/>
        </w:rPr>
        <w:t>"סל</w:t>
      </w:r>
      <w:r>
        <w:rPr>
          <w:rtl/>
        </w:rPr>
        <w:t xml:space="preserve"> </w:t>
      </w:r>
      <w:bookmarkStart w:id="8371" w:name="_ETM_Q14_419290"/>
      <w:bookmarkEnd w:id="8371"/>
      <w:r>
        <w:rPr>
          <w:rtl/>
        </w:rPr>
        <w:t>גמיש</w:t>
      </w:r>
      <w:r>
        <w:rPr>
          <w:rFonts w:hint="cs"/>
          <w:rtl/>
        </w:rPr>
        <w:t>"</w:t>
      </w:r>
      <w:r>
        <w:rPr>
          <w:rtl/>
        </w:rPr>
        <w:t xml:space="preserve"> </w:t>
      </w:r>
      <w:bookmarkStart w:id="8372" w:name="_ETM_Q14_420250"/>
      <w:bookmarkEnd w:id="8372"/>
      <w:r>
        <w:rPr>
          <w:rtl/>
        </w:rPr>
        <w:t xml:space="preserve">היא </w:t>
      </w:r>
      <w:bookmarkStart w:id="8373" w:name="_ETM_Q14_420370"/>
      <w:bookmarkEnd w:id="8373"/>
      <w:r>
        <w:rPr>
          <w:rtl/>
        </w:rPr>
        <w:t xml:space="preserve">תוכנית </w:t>
      </w:r>
      <w:bookmarkStart w:id="8374" w:name="_ETM_Q14_420910"/>
      <w:bookmarkEnd w:id="8374"/>
      <w:r>
        <w:rPr>
          <w:rtl/>
        </w:rPr>
        <w:t xml:space="preserve">שמפעיל </w:t>
      </w:r>
      <w:bookmarkStart w:id="8375" w:name="_ETM_Q14_421540"/>
      <w:bookmarkEnd w:id="8375"/>
      <w:r>
        <w:rPr>
          <w:rtl/>
        </w:rPr>
        <w:t xml:space="preserve">משרד </w:t>
      </w:r>
      <w:bookmarkStart w:id="8376" w:name="_ETM_Q14_421960"/>
      <w:bookmarkEnd w:id="8376"/>
      <w:r>
        <w:rPr>
          <w:rtl/>
        </w:rPr>
        <w:t xml:space="preserve">העבודה </w:t>
      </w:r>
      <w:bookmarkStart w:id="8377" w:name="_ETM_Q14_422860"/>
      <w:bookmarkEnd w:id="8377"/>
      <w:r>
        <w:rPr>
          <w:rtl/>
        </w:rPr>
        <w:t xml:space="preserve">מכוח </w:t>
      </w:r>
      <w:bookmarkStart w:id="8378" w:name="_ETM_Q14_423340"/>
      <w:bookmarkEnd w:id="8378"/>
      <w:r>
        <w:rPr>
          <w:rtl/>
        </w:rPr>
        <w:t xml:space="preserve">החלטת </w:t>
      </w:r>
      <w:bookmarkStart w:id="8379" w:name="_ETM_Q14_423820"/>
      <w:bookmarkEnd w:id="8379"/>
      <w:r>
        <w:rPr>
          <w:rtl/>
        </w:rPr>
        <w:t>ממשלה</w:t>
      </w:r>
      <w:r>
        <w:rPr>
          <w:rFonts w:hint="cs"/>
          <w:rtl/>
        </w:rPr>
        <w:t>.</w:t>
      </w:r>
      <w:r>
        <w:rPr>
          <w:rtl/>
        </w:rPr>
        <w:t xml:space="preserve"> </w:t>
      </w:r>
      <w:bookmarkStart w:id="8380" w:name="_ETM_Q14_424780"/>
      <w:bookmarkEnd w:id="8380"/>
      <w:r>
        <w:rPr>
          <w:rFonts w:hint="cs"/>
          <w:rtl/>
        </w:rPr>
        <w:t>"</w:t>
      </w:r>
      <w:r>
        <w:rPr>
          <w:rtl/>
        </w:rPr>
        <w:t xml:space="preserve">סל </w:t>
      </w:r>
      <w:bookmarkStart w:id="8381" w:name="_ETM_Q14_425079"/>
      <w:bookmarkEnd w:id="8381"/>
      <w:r>
        <w:rPr>
          <w:rtl/>
        </w:rPr>
        <w:t>ג</w:t>
      </w:r>
      <w:r>
        <w:rPr>
          <w:rFonts w:hint="cs"/>
          <w:rtl/>
        </w:rPr>
        <w:t>מ</w:t>
      </w:r>
      <w:r>
        <w:rPr>
          <w:rtl/>
        </w:rPr>
        <w:t>יש</w:t>
      </w:r>
      <w:r>
        <w:rPr>
          <w:rFonts w:hint="cs"/>
          <w:rtl/>
        </w:rPr>
        <w:t>"</w:t>
      </w:r>
      <w:r>
        <w:rPr>
          <w:rtl/>
        </w:rPr>
        <w:t xml:space="preserve"> </w:t>
      </w:r>
      <w:bookmarkStart w:id="8382" w:name="_ETM_Q14_425709"/>
      <w:bookmarkEnd w:id="8382"/>
      <w:r>
        <w:rPr>
          <w:rtl/>
        </w:rPr>
        <w:t xml:space="preserve">מסייע </w:t>
      </w:r>
      <w:bookmarkStart w:id="8383" w:name="_ETM_Q14_426189"/>
      <w:bookmarkEnd w:id="8383"/>
      <w:r>
        <w:rPr>
          <w:rtl/>
        </w:rPr>
        <w:t xml:space="preserve">להורים </w:t>
      </w:r>
      <w:bookmarkStart w:id="8384" w:name="_ETM_Q14_426579"/>
      <w:bookmarkEnd w:id="8384"/>
      <w:r>
        <w:rPr>
          <w:rtl/>
        </w:rPr>
        <w:t>עצמאי</w:t>
      </w:r>
      <w:r>
        <w:rPr>
          <w:rFonts w:hint="cs"/>
          <w:rtl/>
        </w:rPr>
        <w:t>י</w:t>
      </w:r>
      <w:r>
        <w:rPr>
          <w:rtl/>
        </w:rPr>
        <w:t xml:space="preserve">ם </w:t>
      </w:r>
      <w:bookmarkStart w:id="8385" w:name="_ETM_Q14_428790"/>
      <w:bookmarkEnd w:id="8385"/>
      <w:r>
        <w:rPr>
          <w:rtl/>
        </w:rPr>
        <w:t xml:space="preserve">להגדיל </w:t>
      </w:r>
      <w:bookmarkStart w:id="8386" w:name="_ETM_Q14_429390"/>
      <w:bookmarkEnd w:id="8386"/>
      <w:r>
        <w:rPr>
          <w:rtl/>
        </w:rPr>
        <w:t xml:space="preserve">את </w:t>
      </w:r>
      <w:bookmarkStart w:id="8387" w:name="_ETM_Q14_429540"/>
      <w:bookmarkEnd w:id="8387"/>
      <w:r>
        <w:rPr>
          <w:rtl/>
        </w:rPr>
        <w:t xml:space="preserve">היקף </w:t>
      </w:r>
      <w:bookmarkStart w:id="8388" w:name="_ETM_Q14_429840"/>
      <w:bookmarkEnd w:id="8388"/>
      <w:r>
        <w:rPr>
          <w:rtl/>
        </w:rPr>
        <w:t xml:space="preserve">המשרה </w:t>
      </w:r>
      <w:bookmarkStart w:id="8389" w:name="_ETM_Q14_430469"/>
      <w:bookmarkEnd w:id="8389"/>
      <w:r>
        <w:rPr>
          <w:rtl/>
        </w:rPr>
        <w:t xml:space="preserve">או </w:t>
      </w:r>
      <w:bookmarkStart w:id="8390" w:name="_ETM_Q14_430799"/>
      <w:bookmarkEnd w:id="8390"/>
      <w:r>
        <w:rPr>
          <w:rFonts w:hint="cs"/>
          <w:rtl/>
        </w:rPr>
        <w:t>את הי</w:t>
      </w:r>
      <w:r>
        <w:rPr>
          <w:rtl/>
        </w:rPr>
        <w:t xml:space="preserve">קף </w:t>
      </w:r>
      <w:bookmarkStart w:id="8391" w:name="_ETM_Q14_431430"/>
      <w:bookmarkEnd w:id="8391"/>
      <w:r>
        <w:rPr>
          <w:rtl/>
        </w:rPr>
        <w:t xml:space="preserve">הלימודים </w:t>
      </w:r>
      <w:bookmarkStart w:id="8392" w:name="_ETM_Q14_431939"/>
      <w:bookmarkEnd w:id="8392"/>
      <w:r>
        <w:rPr>
          <w:rtl/>
        </w:rPr>
        <w:t>שלהם</w:t>
      </w:r>
      <w:r>
        <w:rPr>
          <w:rFonts w:hint="cs"/>
          <w:rtl/>
        </w:rPr>
        <w:t>.</w:t>
      </w:r>
      <w:r>
        <w:rPr>
          <w:rtl/>
        </w:rPr>
        <w:t xml:space="preserve"> </w:t>
      </w:r>
      <w:bookmarkStart w:id="8393" w:name="_ETM_Q14_432900"/>
      <w:bookmarkEnd w:id="8393"/>
      <w:r>
        <w:rPr>
          <w:rtl/>
        </w:rPr>
        <w:t xml:space="preserve">התוכנית </w:t>
      </w:r>
      <w:bookmarkStart w:id="8394" w:name="_ETM_Q14_433680"/>
      <w:bookmarkEnd w:id="8394"/>
      <w:r>
        <w:rPr>
          <w:rtl/>
        </w:rPr>
        <w:t xml:space="preserve">משתתפת </w:t>
      </w:r>
      <w:bookmarkStart w:id="8395" w:name="_ETM_Q14_434519"/>
      <w:bookmarkEnd w:id="8395"/>
      <w:r>
        <w:rPr>
          <w:rtl/>
        </w:rPr>
        <w:t xml:space="preserve">במימון </w:t>
      </w:r>
      <w:bookmarkStart w:id="8396" w:name="_ETM_Q14_435029"/>
      <w:bookmarkEnd w:id="8396"/>
      <w:r>
        <w:rPr>
          <w:rtl/>
        </w:rPr>
        <w:t xml:space="preserve">מעונות </w:t>
      </w:r>
      <w:bookmarkStart w:id="8397" w:name="_ETM_Q14_435510"/>
      <w:bookmarkEnd w:id="8397"/>
      <w:r>
        <w:rPr>
          <w:rtl/>
        </w:rPr>
        <w:t>יום</w:t>
      </w:r>
      <w:r>
        <w:rPr>
          <w:rFonts w:hint="cs"/>
          <w:rtl/>
        </w:rPr>
        <w:t>,</w:t>
      </w:r>
      <w:r>
        <w:rPr>
          <w:rtl/>
        </w:rPr>
        <w:t xml:space="preserve"> </w:t>
      </w:r>
      <w:bookmarkStart w:id="8398" w:name="_ETM_Q14_436220"/>
      <w:bookmarkEnd w:id="8398"/>
      <w:r>
        <w:rPr>
          <w:rtl/>
        </w:rPr>
        <w:t>משפחתונים</w:t>
      </w:r>
      <w:r>
        <w:rPr>
          <w:rFonts w:hint="cs"/>
          <w:rtl/>
        </w:rPr>
        <w:t>,</w:t>
      </w:r>
      <w:r>
        <w:rPr>
          <w:rtl/>
        </w:rPr>
        <w:t xml:space="preserve"> </w:t>
      </w:r>
      <w:bookmarkStart w:id="8399" w:name="_ETM_Q14_437150"/>
      <w:bookmarkEnd w:id="8399"/>
      <w:r>
        <w:rPr>
          <w:rtl/>
        </w:rPr>
        <w:t xml:space="preserve">קייטנות </w:t>
      </w:r>
      <w:bookmarkStart w:id="8400" w:name="_ETM_Q14_438350"/>
      <w:bookmarkEnd w:id="8400"/>
      <w:r>
        <w:rPr>
          <w:rFonts w:hint="cs"/>
          <w:rtl/>
        </w:rPr>
        <w:t>ו</w:t>
      </w:r>
      <w:r>
        <w:rPr>
          <w:rtl/>
        </w:rPr>
        <w:t xml:space="preserve">צהרונים </w:t>
      </w:r>
      <w:bookmarkStart w:id="8401" w:name="_ETM_Q14_439310"/>
      <w:bookmarkEnd w:id="8401"/>
      <w:r>
        <w:rPr>
          <w:rtl/>
        </w:rPr>
        <w:t xml:space="preserve">וגם </w:t>
      </w:r>
      <w:bookmarkStart w:id="8402" w:name="_ETM_Q14_439669"/>
      <w:bookmarkEnd w:id="8402"/>
      <w:r>
        <w:rPr>
          <w:rtl/>
        </w:rPr>
        <w:t xml:space="preserve">מסייעת </w:t>
      </w:r>
      <w:bookmarkStart w:id="8403" w:name="_ETM_Q14_440510"/>
      <w:bookmarkEnd w:id="8403"/>
      <w:r>
        <w:rPr>
          <w:rtl/>
        </w:rPr>
        <w:t xml:space="preserve">במימון </w:t>
      </w:r>
      <w:bookmarkStart w:id="8404" w:name="_ETM_Q14_441050"/>
      <w:bookmarkEnd w:id="8404"/>
      <w:r>
        <w:rPr>
          <w:rtl/>
        </w:rPr>
        <w:t xml:space="preserve">הכשרה </w:t>
      </w:r>
      <w:bookmarkStart w:id="8405" w:name="_ETM_Q14_441440"/>
      <w:bookmarkEnd w:id="8405"/>
      <w:r>
        <w:rPr>
          <w:rtl/>
        </w:rPr>
        <w:t xml:space="preserve">מקצועית </w:t>
      </w:r>
      <w:bookmarkStart w:id="8406" w:name="_ETM_Q14_442629"/>
      <w:bookmarkEnd w:id="8406"/>
      <w:r>
        <w:rPr>
          <w:rtl/>
        </w:rPr>
        <w:t xml:space="preserve">שהמשרד </w:t>
      </w:r>
      <w:bookmarkStart w:id="8407" w:name="_ETM_Q14_443319"/>
      <w:bookmarkEnd w:id="8407"/>
      <w:r>
        <w:rPr>
          <w:rtl/>
        </w:rPr>
        <w:t xml:space="preserve">מכיר </w:t>
      </w:r>
      <w:bookmarkStart w:id="8408" w:name="_ETM_Q14_443740"/>
      <w:bookmarkEnd w:id="8408"/>
      <w:r>
        <w:rPr>
          <w:rtl/>
        </w:rPr>
        <w:t>ב</w:t>
      </w:r>
      <w:r>
        <w:rPr>
          <w:rFonts w:hint="cs"/>
          <w:rtl/>
        </w:rPr>
        <w:t xml:space="preserve">ה </w:t>
      </w:r>
      <w:r>
        <w:rPr>
          <w:rtl/>
        </w:rPr>
        <w:t xml:space="preserve">כדי </w:t>
      </w:r>
      <w:bookmarkStart w:id="8409" w:name="_ETM_Q14_444860"/>
      <w:bookmarkEnd w:id="8409"/>
      <w:r>
        <w:rPr>
          <w:rtl/>
        </w:rPr>
        <w:t xml:space="preserve">שיוכלו </w:t>
      </w:r>
      <w:bookmarkStart w:id="8410" w:name="_ETM_Q14_445310"/>
      <w:bookmarkEnd w:id="8410"/>
      <w:r>
        <w:rPr>
          <w:rtl/>
        </w:rPr>
        <w:t xml:space="preserve">ללמוד </w:t>
      </w:r>
      <w:bookmarkStart w:id="8411" w:name="_ETM_Q14_446029"/>
      <w:bookmarkEnd w:id="8411"/>
      <w:r>
        <w:rPr>
          <w:rtl/>
        </w:rPr>
        <w:t>ולעבוד</w:t>
      </w:r>
      <w:r>
        <w:rPr>
          <w:rFonts w:hint="cs"/>
          <w:rtl/>
        </w:rPr>
        <w:t xml:space="preserve">. </w:t>
      </w:r>
      <w:r w:rsidR="00E6169D">
        <w:rPr>
          <w:rFonts w:hint="cs"/>
          <w:rtl/>
        </w:rPr>
        <w:t>"</w:t>
      </w:r>
      <w:r>
        <w:rPr>
          <w:rFonts w:hint="cs"/>
          <w:rtl/>
        </w:rPr>
        <w:t>סל</w:t>
      </w:r>
      <w:bookmarkStart w:id="8412" w:name="_ETM_Q14_447339"/>
      <w:bookmarkEnd w:id="8412"/>
      <w:r>
        <w:rPr>
          <w:rtl/>
        </w:rPr>
        <w:t xml:space="preserve"> </w:t>
      </w:r>
      <w:bookmarkStart w:id="8413" w:name="_ETM_Q14_447849"/>
      <w:bookmarkEnd w:id="8413"/>
      <w:r>
        <w:rPr>
          <w:rtl/>
        </w:rPr>
        <w:t>גמיש</w:t>
      </w:r>
      <w:r w:rsidR="00E6169D">
        <w:rPr>
          <w:rFonts w:hint="cs"/>
          <w:rtl/>
        </w:rPr>
        <w:t>"</w:t>
      </w:r>
      <w:r>
        <w:rPr>
          <w:rtl/>
        </w:rPr>
        <w:t xml:space="preserve"> </w:t>
      </w:r>
      <w:bookmarkStart w:id="8414" w:name="_ETM_Q14_448479"/>
      <w:bookmarkStart w:id="8415" w:name="_ETM_Q14_448960"/>
      <w:bookmarkEnd w:id="8414"/>
      <w:bookmarkEnd w:id="8415"/>
      <w:r>
        <w:rPr>
          <w:rtl/>
        </w:rPr>
        <w:t>סי</w:t>
      </w:r>
      <w:r>
        <w:rPr>
          <w:rFonts w:hint="cs"/>
          <w:rtl/>
        </w:rPr>
        <w:t>י</w:t>
      </w:r>
      <w:r>
        <w:rPr>
          <w:rtl/>
        </w:rPr>
        <w:t xml:space="preserve">ע </w:t>
      </w:r>
      <w:bookmarkStart w:id="8416" w:name="_ETM_Q14_449379"/>
      <w:bookmarkEnd w:id="8416"/>
      <w:r>
        <w:rPr>
          <w:rFonts w:hint="cs"/>
          <w:rtl/>
        </w:rPr>
        <w:t>ה</w:t>
      </w:r>
      <w:r>
        <w:rPr>
          <w:rtl/>
        </w:rPr>
        <w:t xml:space="preserve">שנה </w:t>
      </w:r>
      <w:bookmarkStart w:id="8417" w:name="_ETM_Q14_450279"/>
      <w:bookmarkEnd w:id="8417"/>
      <w:r>
        <w:rPr>
          <w:rtl/>
        </w:rPr>
        <w:t xml:space="preserve">ל-972 </w:t>
      </w:r>
      <w:bookmarkStart w:id="8418" w:name="_ETM_Q14_452050"/>
      <w:bookmarkEnd w:id="8418"/>
      <w:r>
        <w:rPr>
          <w:rtl/>
        </w:rPr>
        <w:t>חד-הוריים</w:t>
      </w:r>
      <w:r>
        <w:rPr>
          <w:rFonts w:hint="cs"/>
          <w:rtl/>
        </w:rPr>
        <w:t>.</w:t>
      </w:r>
      <w:bookmarkStart w:id="8419" w:name="_ETM_Q14_452313"/>
      <w:bookmarkStart w:id="8420" w:name="_ETM_Q14_452392"/>
      <w:bookmarkStart w:id="8421" w:name="_ETM_Q14_452472"/>
      <w:bookmarkStart w:id="8422" w:name="_ETM_Q14_452531"/>
      <w:bookmarkStart w:id="8423" w:name="_ETM_Q14_453129"/>
      <w:bookmarkEnd w:id="8419"/>
      <w:bookmarkEnd w:id="8420"/>
      <w:bookmarkEnd w:id="8421"/>
      <w:bookmarkEnd w:id="8422"/>
      <w:bookmarkEnd w:id="8423"/>
      <w:r w:rsidR="00E6169D">
        <w:rPr>
          <w:rFonts w:hint="cs"/>
          <w:rtl/>
        </w:rPr>
        <w:t xml:space="preserve"> </w:t>
      </w:r>
      <w:r>
        <w:rPr>
          <w:rtl/>
        </w:rPr>
        <w:t xml:space="preserve">נציגי </w:t>
      </w:r>
      <w:bookmarkStart w:id="8424" w:name="_ETM_Q14_453610"/>
      <w:bookmarkEnd w:id="8424"/>
      <w:r>
        <w:rPr>
          <w:rtl/>
        </w:rPr>
        <w:t xml:space="preserve">משרד </w:t>
      </w:r>
      <w:bookmarkStart w:id="8425" w:name="_ETM_Q14_453970"/>
      <w:bookmarkEnd w:id="8425"/>
      <w:r>
        <w:rPr>
          <w:rtl/>
        </w:rPr>
        <w:t xml:space="preserve">העבודה </w:t>
      </w:r>
      <w:bookmarkStart w:id="8426" w:name="_ETM_Q14_454419"/>
      <w:bookmarkEnd w:id="8426"/>
      <w:r>
        <w:rPr>
          <w:rtl/>
        </w:rPr>
        <w:t xml:space="preserve">טענו </w:t>
      </w:r>
      <w:bookmarkStart w:id="8427" w:name="_ETM_Q14_455240"/>
      <w:bookmarkEnd w:id="8427"/>
      <w:r>
        <w:rPr>
          <w:rtl/>
        </w:rPr>
        <w:t>ב</w:t>
      </w:r>
      <w:r>
        <w:rPr>
          <w:rFonts w:hint="cs"/>
          <w:rtl/>
        </w:rPr>
        <w:t>אחת</w:t>
      </w:r>
      <w:r>
        <w:rPr>
          <w:rtl/>
        </w:rPr>
        <w:t xml:space="preserve"> </w:t>
      </w:r>
      <w:bookmarkStart w:id="8428" w:name="_ETM_Q14_455750"/>
      <w:bookmarkEnd w:id="8428"/>
      <w:r>
        <w:rPr>
          <w:rtl/>
        </w:rPr>
        <w:t xml:space="preserve">הוועדות </w:t>
      </w:r>
      <w:bookmarkStart w:id="8429" w:name="_ETM_Q14_456290"/>
      <w:bookmarkEnd w:id="8429"/>
      <w:r>
        <w:rPr>
          <w:rtl/>
        </w:rPr>
        <w:t xml:space="preserve">כי </w:t>
      </w:r>
      <w:bookmarkStart w:id="8430" w:name="_ETM_Q14_457610"/>
      <w:bookmarkStart w:id="8431" w:name="_ETM_Q14_458000"/>
      <w:bookmarkStart w:id="8432" w:name="_ETM_Q14_458509"/>
      <w:bookmarkStart w:id="8433" w:name="_ETM_Q14_459589"/>
      <w:bookmarkStart w:id="8434" w:name="_ETM_Q14_459889"/>
      <w:bookmarkEnd w:id="8430"/>
      <w:bookmarkEnd w:id="8431"/>
      <w:bookmarkEnd w:id="8432"/>
      <w:bookmarkEnd w:id="8433"/>
      <w:bookmarkEnd w:id="8434"/>
      <w:r>
        <w:rPr>
          <w:rFonts w:hint="cs"/>
          <w:rtl/>
        </w:rPr>
        <w:t xml:space="preserve">החד-הוריים </w:t>
      </w:r>
      <w:r>
        <w:rPr>
          <w:rtl/>
        </w:rPr>
        <w:t xml:space="preserve">אמרו </w:t>
      </w:r>
      <w:bookmarkStart w:id="8435" w:name="_ETM_Q14_460190"/>
      <w:bookmarkEnd w:id="8435"/>
      <w:r>
        <w:rPr>
          <w:rtl/>
        </w:rPr>
        <w:t xml:space="preserve">כי </w:t>
      </w:r>
      <w:bookmarkStart w:id="8436" w:name="_ETM_Q14_460400"/>
      <w:bookmarkEnd w:id="8436"/>
      <w:r>
        <w:rPr>
          <w:rtl/>
        </w:rPr>
        <w:t xml:space="preserve">אם </w:t>
      </w:r>
      <w:bookmarkStart w:id="8437" w:name="_ETM_Q14_460610"/>
      <w:bookmarkEnd w:id="8437"/>
      <w:r>
        <w:rPr>
          <w:rtl/>
        </w:rPr>
        <w:t xml:space="preserve">לא </w:t>
      </w:r>
      <w:bookmarkStart w:id="8438" w:name="_ETM_Q14_460759"/>
      <w:bookmarkEnd w:id="8438"/>
      <w:r>
        <w:rPr>
          <w:rtl/>
        </w:rPr>
        <w:t xml:space="preserve">תהיה </w:t>
      </w:r>
      <w:bookmarkStart w:id="8439" w:name="_ETM_Q14_461089"/>
      <w:bookmarkEnd w:id="8439"/>
      <w:r>
        <w:rPr>
          <w:rtl/>
        </w:rPr>
        <w:t xml:space="preserve">הגנה </w:t>
      </w:r>
      <w:bookmarkStart w:id="8440" w:name="_ETM_Q14_461870"/>
      <w:bookmarkEnd w:id="8440"/>
      <w:r>
        <w:rPr>
          <w:rtl/>
        </w:rPr>
        <w:t xml:space="preserve">על </w:t>
      </w:r>
      <w:bookmarkStart w:id="8441" w:name="_ETM_Q14_462050"/>
      <w:bookmarkEnd w:id="8441"/>
      <w:r>
        <w:rPr>
          <w:rtl/>
        </w:rPr>
        <w:t xml:space="preserve">כספי </w:t>
      </w:r>
      <w:bookmarkStart w:id="8442" w:name="_ETM_Q14_462500"/>
      <w:bookmarkEnd w:id="8442"/>
      <w:r>
        <w:rPr>
          <w:rtl/>
        </w:rPr>
        <w:t>הסיוע</w:t>
      </w:r>
      <w:r>
        <w:rPr>
          <w:rFonts w:hint="cs"/>
          <w:rtl/>
        </w:rPr>
        <w:t>,</w:t>
      </w:r>
      <w:r>
        <w:rPr>
          <w:rtl/>
        </w:rPr>
        <w:t xml:space="preserve"> </w:t>
      </w:r>
      <w:bookmarkStart w:id="8443" w:name="_ETM_Q14_463639"/>
      <w:bookmarkEnd w:id="8443"/>
      <w:r>
        <w:rPr>
          <w:rtl/>
        </w:rPr>
        <w:t xml:space="preserve">הם </w:t>
      </w:r>
      <w:bookmarkStart w:id="8444" w:name="_ETM_Q14_463849"/>
      <w:bookmarkEnd w:id="8444"/>
      <w:r>
        <w:rPr>
          <w:rtl/>
        </w:rPr>
        <w:t xml:space="preserve">לא </w:t>
      </w:r>
      <w:bookmarkStart w:id="8445" w:name="_ETM_Q14_464000"/>
      <w:bookmarkEnd w:id="8445"/>
      <w:r>
        <w:rPr>
          <w:rtl/>
        </w:rPr>
        <w:t xml:space="preserve">ישתתפו </w:t>
      </w:r>
      <w:bookmarkStart w:id="8446" w:name="_ETM_Q14_464569"/>
      <w:bookmarkEnd w:id="8446"/>
      <w:r>
        <w:rPr>
          <w:rtl/>
        </w:rPr>
        <w:t>ב</w:t>
      </w:r>
      <w:r>
        <w:rPr>
          <w:rFonts w:hint="cs"/>
          <w:rtl/>
        </w:rPr>
        <w:t>"</w:t>
      </w:r>
      <w:r>
        <w:rPr>
          <w:rtl/>
        </w:rPr>
        <w:t xml:space="preserve">סל </w:t>
      </w:r>
      <w:bookmarkStart w:id="8447" w:name="_ETM_Q14_465020"/>
      <w:bookmarkEnd w:id="8447"/>
      <w:r>
        <w:rPr>
          <w:rtl/>
        </w:rPr>
        <w:t>גמיש</w:t>
      </w:r>
      <w:r>
        <w:rPr>
          <w:rFonts w:hint="cs"/>
          <w:rtl/>
        </w:rPr>
        <w:t>"</w:t>
      </w:r>
      <w:r>
        <w:rPr>
          <w:rtl/>
        </w:rPr>
        <w:t xml:space="preserve"> </w:t>
      </w:r>
      <w:bookmarkStart w:id="8448" w:name="_ETM_Q14_465830"/>
      <w:bookmarkEnd w:id="8448"/>
      <w:r>
        <w:rPr>
          <w:rtl/>
        </w:rPr>
        <w:t xml:space="preserve">וגם </w:t>
      </w:r>
      <w:bookmarkStart w:id="8449" w:name="_ETM_Q14_466190"/>
      <w:bookmarkEnd w:id="8449"/>
      <w:r>
        <w:rPr>
          <w:rtl/>
        </w:rPr>
        <w:t xml:space="preserve">בתוכניות </w:t>
      </w:r>
      <w:bookmarkStart w:id="8450" w:name="_ETM_Q14_466729"/>
      <w:bookmarkEnd w:id="8450"/>
      <w:r>
        <w:rPr>
          <w:rtl/>
        </w:rPr>
        <w:t xml:space="preserve">נוספות </w:t>
      </w:r>
      <w:bookmarkStart w:id="8451" w:name="_ETM_Q14_467240"/>
      <w:bookmarkEnd w:id="8451"/>
      <w:r>
        <w:rPr>
          <w:rtl/>
        </w:rPr>
        <w:t>ש</w:t>
      </w:r>
      <w:r>
        <w:rPr>
          <w:rFonts w:hint="cs"/>
          <w:rtl/>
        </w:rPr>
        <w:t>הם זכאים להן.</w:t>
      </w:r>
      <w:r>
        <w:rPr>
          <w:rtl/>
        </w:rPr>
        <w:t xml:space="preserve"> </w:t>
      </w:r>
      <w:bookmarkStart w:id="8452" w:name="_ETM_Q14_469389"/>
      <w:bookmarkEnd w:id="8452"/>
      <w:r>
        <w:rPr>
          <w:rtl/>
        </w:rPr>
        <w:t xml:space="preserve">בדיוני </w:t>
      </w:r>
      <w:bookmarkStart w:id="8453" w:name="_ETM_Q14_470020"/>
      <w:bookmarkEnd w:id="8453"/>
      <w:r>
        <w:rPr>
          <w:rtl/>
        </w:rPr>
        <w:t xml:space="preserve">התקציב </w:t>
      </w:r>
      <w:bookmarkStart w:id="8454" w:name="_ETM_Q14_470710"/>
      <w:bookmarkEnd w:id="8454"/>
      <w:r>
        <w:rPr>
          <w:rtl/>
        </w:rPr>
        <w:t xml:space="preserve">קיבלתי </w:t>
      </w:r>
      <w:bookmarkStart w:id="8455" w:name="_ETM_Q14_471099"/>
      <w:bookmarkEnd w:id="8455"/>
      <w:r>
        <w:rPr>
          <w:rtl/>
        </w:rPr>
        <w:t xml:space="preserve">פניות </w:t>
      </w:r>
      <w:bookmarkStart w:id="8456" w:name="_ETM_Q14_471460"/>
      <w:bookmarkEnd w:id="8456"/>
      <w:r>
        <w:rPr>
          <w:rtl/>
        </w:rPr>
        <w:t xml:space="preserve">רבות </w:t>
      </w:r>
      <w:bookmarkStart w:id="8457" w:name="_ETM_Q14_471879"/>
      <w:bookmarkEnd w:id="8457"/>
      <w:r>
        <w:rPr>
          <w:rtl/>
        </w:rPr>
        <w:t>מא</w:t>
      </w:r>
      <w:r>
        <w:rPr>
          <w:rFonts w:hint="cs"/>
          <w:rtl/>
        </w:rPr>
        <w:t>י</w:t>
      </w:r>
      <w:r>
        <w:rPr>
          <w:rtl/>
        </w:rPr>
        <w:t xml:space="preserve">מהות </w:t>
      </w:r>
      <w:bookmarkStart w:id="8458" w:name="_ETM_Q14_472479"/>
      <w:bookmarkEnd w:id="8458"/>
      <w:r>
        <w:rPr>
          <w:rtl/>
        </w:rPr>
        <w:t>חד</w:t>
      </w:r>
      <w:bookmarkStart w:id="8459" w:name="_ETM_Q14_472719"/>
      <w:bookmarkEnd w:id="8459"/>
      <w:r>
        <w:rPr>
          <w:rFonts w:hint="cs"/>
          <w:rtl/>
        </w:rPr>
        <w:t>-</w:t>
      </w:r>
      <w:r>
        <w:rPr>
          <w:rtl/>
        </w:rPr>
        <w:t xml:space="preserve">הוריות </w:t>
      </w:r>
      <w:bookmarkStart w:id="8460" w:name="_ETM_Q14_473259"/>
      <w:bookmarkEnd w:id="8460"/>
      <w:r>
        <w:rPr>
          <w:rtl/>
        </w:rPr>
        <w:t xml:space="preserve">שחששו </w:t>
      </w:r>
      <w:bookmarkStart w:id="8461" w:name="_ETM_Q14_474470"/>
      <w:bookmarkEnd w:id="8461"/>
      <w:r>
        <w:rPr>
          <w:rtl/>
        </w:rPr>
        <w:t xml:space="preserve">כי </w:t>
      </w:r>
      <w:bookmarkStart w:id="8462" w:name="_ETM_Q14_474650"/>
      <w:bookmarkEnd w:id="8462"/>
      <w:r>
        <w:rPr>
          <w:rtl/>
        </w:rPr>
        <w:t xml:space="preserve">בשל </w:t>
      </w:r>
      <w:bookmarkStart w:id="8463" w:name="_ETM_Q14_475070"/>
      <w:bookmarkEnd w:id="8463"/>
      <w:r>
        <w:rPr>
          <w:rtl/>
        </w:rPr>
        <w:t xml:space="preserve">חוסר </w:t>
      </w:r>
      <w:bookmarkStart w:id="8464" w:name="_ETM_Q14_475430"/>
      <w:bookmarkEnd w:id="8464"/>
      <w:r>
        <w:rPr>
          <w:rtl/>
        </w:rPr>
        <w:t>תקציב</w:t>
      </w:r>
      <w:r>
        <w:rPr>
          <w:rFonts w:hint="cs"/>
          <w:rtl/>
        </w:rPr>
        <w:t>,</w:t>
      </w:r>
      <w:r>
        <w:rPr>
          <w:rtl/>
        </w:rPr>
        <w:t xml:space="preserve"> </w:t>
      </w:r>
      <w:bookmarkStart w:id="8465" w:name="_ETM_Q14_476360"/>
      <w:bookmarkEnd w:id="8465"/>
      <w:r>
        <w:rPr>
          <w:rtl/>
        </w:rPr>
        <w:t xml:space="preserve">משרד </w:t>
      </w:r>
      <w:bookmarkStart w:id="8466" w:name="_ETM_Q14_476839"/>
      <w:bookmarkEnd w:id="8466"/>
      <w:r>
        <w:rPr>
          <w:rtl/>
        </w:rPr>
        <w:t xml:space="preserve">העבודה </w:t>
      </w:r>
      <w:bookmarkStart w:id="8467" w:name="_ETM_Q14_477200"/>
      <w:bookmarkEnd w:id="8467"/>
      <w:r>
        <w:rPr>
          <w:rtl/>
        </w:rPr>
        <w:t xml:space="preserve">יקפיא </w:t>
      </w:r>
      <w:bookmarkStart w:id="8468" w:name="_ETM_Q14_477589"/>
      <w:bookmarkEnd w:id="8468"/>
      <w:r>
        <w:rPr>
          <w:rFonts w:hint="cs"/>
          <w:rtl/>
        </w:rPr>
        <w:t xml:space="preserve">את </w:t>
      </w:r>
      <w:bookmarkStart w:id="8469" w:name="_ETM_Q14_477778"/>
      <w:bookmarkEnd w:id="8469"/>
      <w:r>
        <w:rPr>
          <w:rFonts w:hint="cs"/>
          <w:rtl/>
        </w:rPr>
        <w:t>"סל</w:t>
      </w:r>
      <w:r>
        <w:rPr>
          <w:rtl/>
        </w:rPr>
        <w:t xml:space="preserve"> </w:t>
      </w:r>
      <w:bookmarkStart w:id="8470" w:name="_ETM_Q14_477860"/>
      <w:bookmarkEnd w:id="8470"/>
      <w:r>
        <w:rPr>
          <w:rtl/>
        </w:rPr>
        <w:t>גמיש</w:t>
      </w:r>
      <w:r>
        <w:rPr>
          <w:rFonts w:hint="cs"/>
          <w:rtl/>
        </w:rPr>
        <w:t>".</w:t>
      </w:r>
      <w:r>
        <w:rPr>
          <w:rtl/>
        </w:rPr>
        <w:t xml:space="preserve"> </w:t>
      </w:r>
      <w:bookmarkStart w:id="8471" w:name="_ETM_Q14_479120"/>
      <w:bookmarkEnd w:id="8471"/>
      <w:r>
        <w:rPr>
          <w:rtl/>
        </w:rPr>
        <w:t>לפיכך</w:t>
      </w:r>
      <w:r>
        <w:rPr>
          <w:rFonts w:hint="cs"/>
          <w:rtl/>
        </w:rPr>
        <w:t>,</w:t>
      </w:r>
      <w:r>
        <w:rPr>
          <w:rtl/>
        </w:rPr>
        <w:t xml:space="preserve"> </w:t>
      </w:r>
      <w:bookmarkStart w:id="8472" w:name="_ETM_Q14_479839"/>
      <w:bookmarkEnd w:id="8472"/>
      <w:r>
        <w:rPr>
          <w:rtl/>
        </w:rPr>
        <w:t xml:space="preserve">פעלתי </w:t>
      </w:r>
      <w:bookmarkStart w:id="8473" w:name="_ETM_Q14_480290"/>
      <w:bookmarkEnd w:id="8473"/>
      <w:r>
        <w:rPr>
          <w:rtl/>
        </w:rPr>
        <w:t xml:space="preserve">בוועדת </w:t>
      </w:r>
      <w:bookmarkStart w:id="8474" w:name="_ETM_Q14_480740"/>
      <w:bookmarkEnd w:id="8474"/>
      <w:r>
        <w:rPr>
          <w:rtl/>
        </w:rPr>
        <w:t xml:space="preserve">הכספים </w:t>
      </w:r>
      <w:bookmarkStart w:id="8475" w:name="_ETM_Q14_480000"/>
      <w:bookmarkStart w:id="8476" w:name="_ETM_Q14_480359"/>
      <w:bookmarkStart w:id="8477" w:name="_ETM_Q14_481439"/>
      <w:bookmarkEnd w:id="8475"/>
      <w:bookmarkEnd w:id="8476"/>
      <w:bookmarkEnd w:id="8477"/>
      <w:r>
        <w:rPr>
          <w:rtl/>
        </w:rPr>
        <w:t xml:space="preserve">להקצות </w:t>
      </w:r>
      <w:bookmarkStart w:id="8478" w:name="_ETM_Q14_482129"/>
      <w:bookmarkEnd w:id="8478"/>
      <w:r>
        <w:rPr>
          <w:rtl/>
        </w:rPr>
        <w:t xml:space="preserve">לשנת </w:t>
      </w:r>
      <w:bookmarkStart w:id="8479" w:name="_ETM_Q14_482520"/>
      <w:bookmarkEnd w:id="8479"/>
      <w:r>
        <w:rPr>
          <w:rtl/>
        </w:rPr>
        <w:t xml:space="preserve">2024 </w:t>
      </w:r>
      <w:bookmarkStart w:id="8480" w:name="_ETM_Q14_484259"/>
      <w:bookmarkStart w:id="8481" w:name="_ETM_Q14_484650"/>
      <w:bookmarkStart w:id="8482" w:name="_ETM_Q14_485040"/>
      <w:bookmarkEnd w:id="8480"/>
      <w:bookmarkEnd w:id="8481"/>
      <w:bookmarkEnd w:id="8482"/>
      <w:r>
        <w:rPr>
          <w:rFonts w:hint="cs"/>
          <w:rtl/>
        </w:rPr>
        <w:t xml:space="preserve">2 מיליון </w:t>
      </w:r>
      <w:r>
        <w:rPr>
          <w:rtl/>
        </w:rPr>
        <w:t xml:space="preserve">שקלים </w:t>
      </w:r>
      <w:bookmarkStart w:id="8483" w:name="_ETM_Q14_486299"/>
      <w:bookmarkEnd w:id="8483"/>
      <w:r>
        <w:rPr>
          <w:rtl/>
        </w:rPr>
        <w:t>ל</w:t>
      </w:r>
      <w:r>
        <w:rPr>
          <w:rFonts w:hint="cs"/>
          <w:rtl/>
        </w:rPr>
        <w:t>"</w:t>
      </w:r>
      <w:r>
        <w:rPr>
          <w:rtl/>
        </w:rPr>
        <w:t xml:space="preserve">סל </w:t>
      </w:r>
      <w:bookmarkStart w:id="8484" w:name="_ETM_Q14_486749"/>
      <w:bookmarkEnd w:id="8484"/>
      <w:r>
        <w:rPr>
          <w:rtl/>
        </w:rPr>
        <w:t>גמיש</w:t>
      </w:r>
      <w:r>
        <w:rPr>
          <w:rFonts w:hint="cs"/>
          <w:rtl/>
        </w:rPr>
        <w:t>".</w:t>
      </w:r>
      <w:r>
        <w:rPr>
          <w:rtl/>
        </w:rPr>
        <w:t xml:space="preserve"> </w:t>
      </w:r>
      <w:bookmarkStart w:id="8485" w:name="_ETM_Q14_487830"/>
      <w:bookmarkEnd w:id="8485"/>
      <w:r>
        <w:rPr>
          <w:rtl/>
        </w:rPr>
        <w:t xml:space="preserve">ההורה </w:t>
      </w:r>
      <w:bookmarkStart w:id="8486" w:name="_ETM_Q14_488279"/>
      <w:bookmarkEnd w:id="8486"/>
      <w:r>
        <w:rPr>
          <w:rtl/>
        </w:rPr>
        <w:t xml:space="preserve">העצמאי </w:t>
      </w:r>
      <w:bookmarkStart w:id="8487" w:name="_ETM_Q14_488790"/>
      <w:bookmarkEnd w:id="8487"/>
      <w:r>
        <w:rPr>
          <w:rtl/>
        </w:rPr>
        <w:t xml:space="preserve">קיבל </w:t>
      </w:r>
      <w:bookmarkStart w:id="8488" w:name="_ETM_Q14_489120"/>
      <w:bookmarkEnd w:id="8488"/>
      <w:r>
        <w:rPr>
          <w:rtl/>
        </w:rPr>
        <w:t xml:space="preserve">כספי </w:t>
      </w:r>
      <w:bookmarkStart w:id="8489" w:name="_ETM_Q14_489539"/>
      <w:bookmarkEnd w:id="8489"/>
      <w:r>
        <w:rPr>
          <w:rtl/>
        </w:rPr>
        <w:t xml:space="preserve">סיוע </w:t>
      </w:r>
      <w:bookmarkStart w:id="8490" w:name="_ETM_Q14_490049"/>
      <w:bookmarkEnd w:id="8490"/>
      <w:r>
        <w:rPr>
          <w:rFonts w:hint="cs"/>
          <w:rtl/>
        </w:rPr>
        <w:t>ו</w:t>
      </w:r>
      <w:r>
        <w:rPr>
          <w:rtl/>
        </w:rPr>
        <w:t xml:space="preserve">הסתמך </w:t>
      </w:r>
      <w:bookmarkStart w:id="8491" w:name="_ETM_Q14_490619"/>
      <w:bookmarkEnd w:id="8491"/>
      <w:r>
        <w:rPr>
          <w:rtl/>
        </w:rPr>
        <w:t xml:space="preserve">לאחר </w:t>
      </w:r>
      <w:bookmarkStart w:id="8492" w:name="_ETM_Q14_491549"/>
      <w:bookmarkEnd w:id="8492"/>
      <w:r>
        <w:rPr>
          <w:rtl/>
        </w:rPr>
        <w:t xml:space="preserve">שהגיש </w:t>
      </w:r>
      <w:bookmarkStart w:id="8493" w:name="_ETM_Q14_492089"/>
      <w:bookmarkEnd w:id="8493"/>
      <w:r>
        <w:rPr>
          <w:rtl/>
        </w:rPr>
        <w:t>קבלה</w:t>
      </w:r>
      <w:r>
        <w:rPr>
          <w:rFonts w:hint="cs"/>
          <w:rtl/>
        </w:rPr>
        <w:t>.</w:t>
      </w:r>
      <w:r>
        <w:rPr>
          <w:rtl/>
        </w:rPr>
        <w:t xml:space="preserve"> </w:t>
      </w:r>
      <w:bookmarkStart w:id="8494" w:name="_ETM_Q14_492870"/>
      <w:bookmarkEnd w:id="8494"/>
      <w:r>
        <w:rPr>
          <w:rtl/>
        </w:rPr>
        <w:t xml:space="preserve">למרות </w:t>
      </w:r>
      <w:bookmarkStart w:id="8495" w:name="_ETM_Q14_493230"/>
      <w:bookmarkEnd w:id="8495"/>
      <w:r>
        <w:rPr>
          <w:rtl/>
        </w:rPr>
        <w:t xml:space="preserve">זאת </w:t>
      </w:r>
      <w:bookmarkStart w:id="8496" w:name="_ETM_Q14_493740"/>
      <w:bookmarkEnd w:id="8496"/>
      <w:r>
        <w:rPr>
          <w:rtl/>
        </w:rPr>
        <w:t xml:space="preserve">עיקלו </w:t>
      </w:r>
      <w:bookmarkStart w:id="8497" w:name="_ETM_Q14_494160"/>
      <w:bookmarkEnd w:id="8497"/>
      <w:r>
        <w:rPr>
          <w:rtl/>
        </w:rPr>
        <w:t xml:space="preserve">לו </w:t>
      </w:r>
      <w:bookmarkStart w:id="8498" w:name="_ETM_Q14_494370"/>
      <w:bookmarkEnd w:id="8498"/>
      <w:r>
        <w:rPr>
          <w:rtl/>
        </w:rPr>
        <w:t xml:space="preserve">את </w:t>
      </w:r>
      <w:bookmarkStart w:id="8499" w:name="_ETM_Q14_494460"/>
      <w:bookmarkEnd w:id="8499"/>
      <w:r>
        <w:rPr>
          <w:rtl/>
        </w:rPr>
        <w:t xml:space="preserve">כספי </w:t>
      </w:r>
      <w:bookmarkStart w:id="8500" w:name="_ETM_Q14_494850"/>
      <w:bookmarkEnd w:id="8500"/>
      <w:r>
        <w:rPr>
          <w:rtl/>
        </w:rPr>
        <w:t>הסיוע</w:t>
      </w:r>
      <w:r w:rsidR="00E6169D">
        <w:rPr>
          <w:rFonts w:hint="cs"/>
          <w:rtl/>
        </w:rPr>
        <w:t>,</w:t>
      </w:r>
      <w:r>
        <w:rPr>
          <w:rtl/>
        </w:rPr>
        <w:t xml:space="preserve"> </w:t>
      </w:r>
      <w:bookmarkStart w:id="8501" w:name="_ETM_Q14_495779"/>
      <w:bookmarkEnd w:id="8501"/>
      <w:r>
        <w:rPr>
          <w:rtl/>
        </w:rPr>
        <w:t xml:space="preserve">ובעצם </w:t>
      </w:r>
      <w:bookmarkStart w:id="8502" w:name="_ETM_Q14_496380"/>
      <w:bookmarkEnd w:id="8502"/>
      <w:r>
        <w:rPr>
          <w:rFonts w:hint="cs"/>
          <w:rtl/>
        </w:rPr>
        <w:t xml:space="preserve">הוא </w:t>
      </w:r>
      <w:r>
        <w:rPr>
          <w:rtl/>
        </w:rPr>
        <w:t xml:space="preserve">לא </w:t>
      </w:r>
      <w:bookmarkStart w:id="8503" w:name="_ETM_Q14_496500"/>
      <w:bookmarkEnd w:id="8503"/>
      <w:r>
        <w:rPr>
          <w:rtl/>
        </w:rPr>
        <w:t xml:space="preserve">קיבל </w:t>
      </w:r>
      <w:bookmarkStart w:id="8504" w:name="_ETM_Q14_496860"/>
      <w:bookmarkEnd w:id="8504"/>
      <w:r>
        <w:rPr>
          <w:rtl/>
        </w:rPr>
        <w:t>דבר</w:t>
      </w:r>
      <w:r>
        <w:rPr>
          <w:rFonts w:hint="cs"/>
          <w:rtl/>
        </w:rPr>
        <w:t>.</w:t>
      </w:r>
      <w:r>
        <w:rPr>
          <w:rtl/>
        </w:rPr>
        <w:t xml:space="preserve"> </w:t>
      </w:r>
      <w:bookmarkStart w:id="8505" w:name="_ETM_Q14_497610"/>
      <w:bookmarkEnd w:id="8505"/>
      <w:r>
        <w:rPr>
          <w:rtl/>
        </w:rPr>
        <w:t xml:space="preserve">המצב </w:t>
      </w:r>
      <w:bookmarkStart w:id="8506" w:name="_ETM_Q14_498089"/>
      <w:bookmarkEnd w:id="8506"/>
      <w:r>
        <w:rPr>
          <w:rtl/>
        </w:rPr>
        <w:t xml:space="preserve">הזה </w:t>
      </w:r>
      <w:bookmarkStart w:id="8507" w:name="_ETM_Q14_498450"/>
      <w:bookmarkEnd w:id="8507"/>
      <w:r>
        <w:rPr>
          <w:rtl/>
        </w:rPr>
        <w:t xml:space="preserve">החזיר </w:t>
      </w:r>
      <w:bookmarkStart w:id="8508" w:name="_ETM_Q14_498810"/>
      <w:bookmarkEnd w:id="8508"/>
      <w:r>
        <w:rPr>
          <w:rtl/>
        </w:rPr>
        <w:t xml:space="preserve">אותו </w:t>
      </w:r>
      <w:bookmarkStart w:id="8509" w:name="_ETM_Q14_499640"/>
      <w:bookmarkEnd w:id="8509"/>
      <w:r>
        <w:rPr>
          <w:rtl/>
        </w:rPr>
        <w:t xml:space="preserve">להיות </w:t>
      </w:r>
      <w:bookmarkStart w:id="8510" w:name="_ETM_Q14_500179"/>
      <w:bookmarkEnd w:id="8510"/>
      <w:r>
        <w:rPr>
          <w:rtl/>
        </w:rPr>
        <w:t xml:space="preserve">תלוי </w:t>
      </w:r>
      <w:bookmarkStart w:id="8511" w:name="_ETM_Q14_500630"/>
      <w:bookmarkEnd w:id="8511"/>
      <w:r>
        <w:rPr>
          <w:rtl/>
        </w:rPr>
        <w:t>בקצבאות</w:t>
      </w:r>
      <w:r>
        <w:rPr>
          <w:rFonts w:hint="cs"/>
          <w:rtl/>
        </w:rPr>
        <w:t>.</w:t>
      </w:r>
    </w:p>
    <w:p w:rsidR="00031805" w:rsidRDefault="00031805" w:rsidP="0006354D">
      <w:pPr>
        <w:rPr>
          <w:rtl/>
        </w:rPr>
      </w:pPr>
      <w:bookmarkStart w:id="8512" w:name="_ETM_Q14_501988"/>
      <w:bookmarkStart w:id="8513" w:name="_ETM_Q14_502080"/>
      <w:bookmarkEnd w:id="8512"/>
      <w:bookmarkEnd w:id="8513"/>
    </w:p>
    <w:p w:rsidR="00031805" w:rsidRDefault="00031805" w:rsidP="0006354D">
      <w:pPr>
        <w:rPr>
          <w:rtl/>
        </w:rPr>
      </w:pPr>
      <w:bookmarkStart w:id="8514" w:name="_ETM_Q14_502180"/>
      <w:bookmarkStart w:id="8515" w:name="_ETM_Q14_502242"/>
      <w:bookmarkStart w:id="8516" w:name="_ETM_Q14_501920"/>
      <w:bookmarkEnd w:id="8514"/>
      <w:bookmarkEnd w:id="8515"/>
      <w:bookmarkEnd w:id="8516"/>
      <w:r>
        <w:rPr>
          <w:rtl/>
        </w:rPr>
        <w:t xml:space="preserve">ניהלנו </w:t>
      </w:r>
      <w:bookmarkStart w:id="8517" w:name="_ETM_Q14_502390"/>
      <w:bookmarkEnd w:id="8517"/>
      <w:r>
        <w:rPr>
          <w:rtl/>
        </w:rPr>
        <w:t xml:space="preserve">כמה </w:t>
      </w:r>
      <w:bookmarkStart w:id="8518" w:name="_ETM_Q14_502630"/>
      <w:bookmarkEnd w:id="8518"/>
      <w:r>
        <w:rPr>
          <w:rtl/>
        </w:rPr>
        <w:t xml:space="preserve">דיונים </w:t>
      </w:r>
      <w:bookmarkStart w:id="8519" w:name="_ETM_Q14_503050"/>
      <w:bookmarkEnd w:id="8519"/>
      <w:r>
        <w:rPr>
          <w:rtl/>
        </w:rPr>
        <w:t>בוועדה</w:t>
      </w:r>
      <w:r>
        <w:rPr>
          <w:rFonts w:hint="cs"/>
          <w:rtl/>
        </w:rPr>
        <w:t>,</w:t>
      </w:r>
      <w:r>
        <w:rPr>
          <w:rtl/>
        </w:rPr>
        <w:t xml:space="preserve"> </w:t>
      </w:r>
      <w:bookmarkStart w:id="8520" w:name="_ETM_Q14_503529"/>
      <w:bookmarkEnd w:id="8520"/>
      <w:r>
        <w:rPr>
          <w:rtl/>
        </w:rPr>
        <w:t>ובסופ</w:t>
      </w:r>
      <w:r>
        <w:rPr>
          <w:rFonts w:hint="cs"/>
          <w:rtl/>
        </w:rPr>
        <w:t>ם</w:t>
      </w:r>
      <w:r>
        <w:rPr>
          <w:rtl/>
        </w:rPr>
        <w:t xml:space="preserve"> </w:t>
      </w:r>
      <w:bookmarkStart w:id="8521" w:name="_ETM_Q14_504339"/>
      <w:bookmarkEnd w:id="8521"/>
      <w:r>
        <w:rPr>
          <w:rtl/>
        </w:rPr>
        <w:t xml:space="preserve">הגענו </w:t>
      </w:r>
      <w:bookmarkStart w:id="8522" w:name="_ETM_Q14_504910"/>
      <w:bookmarkEnd w:id="8522"/>
      <w:r>
        <w:rPr>
          <w:rtl/>
        </w:rPr>
        <w:t xml:space="preserve">לאיזון </w:t>
      </w:r>
      <w:bookmarkStart w:id="8523" w:name="_ETM_Q14_505420"/>
      <w:bookmarkEnd w:id="8523"/>
      <w:r>
        <w:rPr>
          <w:rtl/>
        </w:rPr>
        <w:t xml:space="preserve">הראוי </w:t>
      </w:r>
      <w:bookmarkStart w:id="8524" w:name="_ETM_Q14_506320"/>
      <w:bookmarkEnd w:id="8524"/>
      <w:r>
        <w:rPr>
          <w:rtl/>
        </w:rPr>
        <w:t xml:space="preserve">והנכון </w:t>
      </w:r>
      <w:bookmarkStart w:id="8525" w:name="_ETM_Q14_507460"/>
      <w:bookmarkEnd w:id="8525"/>
      <w:r>
        <w:rPr>
          <w:rtl/>
        </w:rPr>
        <w:t xml:space="preserve">בין </w:t>
      </w:r>
      <w:bookmarkStart w:id="8526" w:name="_ETM_Q14_507699"/>
      <w:bookmarkEnd w:id="8526"/>
      <w:r>
        <w:rPr>
          <w:rtl/>
        </w:rPr>
        <w:t xml:space="preserve">האינטרס </w:t>
      </w:r>
      <w:bookmarkStart w:id="8527" w:name="_ETM_Q14_508210"/>
      <w:bookmarkEnd w:id="8527"/>
      <w:r>
        <w:rPr>
          <w:rtl/>
        </w:rPr>
        <w:t xml:space="preserve">החברתי </w:t>
      </w:r>
      <w:bookmarkStart w:id="8528" w:name="_ETM_Q14_508750"/>
      <w:bookmarkEnd w:id="8528"/>
      <w:r>
        <w:rPr>
          <w:rtl/>
        </w:rPr>
        <w:t>ש</w:t>
      </w:r>
      <w:bookmarkStart w:id="8529" w:name="_ETM_Q14_508960"/>
      <w:bookmarkEnd w:id="8529"/>
      <w:r>
        <w:rPr>
          <w:rFonts w:hint="cs"/>
          <w:rtl/>
        </w:rPr>
        <w:t>ב</w:t>
      </w:r>
      <w:r>
        <w:rPr>
          <w:rtl/>
        </w:rPr>
        <w:t xml:space="preserve">הגנה </w:t>
      </w:r>
      <w:bookmarkStart w:id="8530" w:name="_ETM_Q14_509320"/>
      <w:bookmarkEnd w:id="8530"/>
      <w:r>
        <w:rPr>
          <w:rtl/>
        </w:rPr>
        <w:t xml:space="preserve">על </w:t>
      </w:r>
      <w:bookmarkStart w:id="8531" w:name="_ETM_Q14_509410"/>
      <w:bookmarkEnd w:id="8531"/>
      <w:r>
        <w:rPr>
          <w:rtl/>
        </w:rPr>
        <w:t xml:space="preserve">זכויות </w:t>
      </w:r>
      <w:bookmarkStart w:id="8532" w:name="_ETM_Q14_509769"/>
      <w:bookmarkEnd w:id="8532"/>
      <w:r>
        <w:rPr>
          <w:rtl/>
        </w:rPr>
        <w:t xml:space="preserve">הנושים </w:t>
      </w:r>
      <w:bookmarkStart w:id="8533" w:name="_ETM_Q14_511029"/>
      <w:bookmarkEnd w:id="8533"/>
      <w:r>
        <w:rPr>
          <w:rtl/>
        </w:rPr>
        <w:t xml:space="preserve">ובין </w:t>
      </w:r>
      <w:bookmarkStart w:id="8534" w:name="_ETM_Q14_511359"/>
      <w:bookmarkEnd w:id="8534"/>
      <w:r>
        <w:rPr>
          <w:rtl/>
        </w:rPr>
        <w:t xml:space="preserve">זכויות </w:t>
      </w:r>
      <w:bookmarkStart w:id="8535" w:name="_ETM_Q14_511750"/>
      <w:bookmarkEnd w:id="8535"/>
      <w:r>
        <w:rPr>
          <w:rtl/>
        </w:rPr>
        <w:t xml:space="preserve">היסוד </w:t>
      </w:r>
      <w:bookmarkStart w:id="8536" w:name="_ETM_Q14_512380"/>
      <w:bookmarkEnd w:id="8536"/>
      <w:r>
        <w:rPr>
          <w:rtl/>
        </w:rPr>
        <w:t xml:space="preserve">של </w:t>
      </w:r>
      <w:bookmarkStart w:id="8537" w:name="_ETM_Q14_512560"/>
      <w:bookmarkEnd w:id="8537"/>
      <w:r>
        <w:rPr>
          <w:rtl/>
        </w:rPr>
        <w:t>החייבים</w:t>
      </w:r>
      <w:r>
        <w:rPr>
          <w:rFonts w:hint="cs"/>
          <w:rtl/>
        </w:rPr>
        <w:t>,</w:t>
      </w:r>
      <w:r>
        <w:rPr>
          <w:rtl/>
        </w:rPr>
        <w:t xml:space="preserve"> </w:t>
      </w:r>
      <w:bookmarkStart w:id="8538" w:name="_ETM_Q14_513279"/>
      <w:bookmarkEnd w:id="8538"/>
      <w:r>
        <w:rPr>
          <w:rtl/>
        </w:rPr>
        <w:t xml:space="preserve">ההורים </w:t>
      </w:r>
      <w:bookmarkStart w:id="8539" w:name="_ETM_Q14_513670"/>
      <w:bookmarkEnd w:id="8539"/>
      <w:r>
        <w:rPr>
          <w:rtl/>
        </w:rPr>
        <w:t>העצמאי</w:t>
      </w:r>
      <w:r>
        <w:rPr>
          <w:rFonts w:hint="cs"/>
          <w:rtl/>
        </w:rPr>
        <w:t>י</w:t>
      </w:r>
      <w:r>
        <w:rPr>
          <w:rtl/>
        </w:rPr>
        <w:t>ם</w:t>
      </w:r>
      <w:r>
        <w:rPr>
          <w:rFonts w:hint="cs"/>
          <w:rtl/>
        </w:rPr>
        <w:t>,</w:t>
      </w:r>
      <w:r>
        <w:rPr>
          <w:rtl/>
        </w:rPr>
        <w:t xml:space="preserve"> </w:t>
      </w:r>
      <w:bookmarkStart w:id="8540" w:name="_ETM_Q14_514540"/>
      <w:bookmarkEnd w:id="8540"/>
      <w:r>
        <w:rPr>
          <w:rtl/>
        </w:rPr>
        <w:t xml:space="preserve">לחיות </w:t>
      </w:r>
      <w:bookmarkStart w:id="8541" w:name="_ETM_Q14_515320"/>
      <w:bookmarkEnd w:id="8541"/>
      <w:r>
        <w:rPr>
          <w:rtl/>
        </w:rPr>
        <w:t>בכבוד</w:t>
      </w:r>
      <w:r>
        <w:rPr>
          <w:rFonts w:hint="cs"/>
          <w:rtl/>
        </w:rPr>
        <w:t>.</w:t>
      </w:r>
      <w:r>
        <w:rPr>
          <w:rtl/>
        </w:rPr>
        <w:t xml:space="preserve"> </w:t>
      </w:r>
      <w:bookmarkStart w:id="8542" w:name="_ETM_Q14_516860"/>
      <w:bookmarkEnd w:id="8542"/>
      <w:r>
        <w:rPr>
          <w:rtl/>
        </w:rPr>
        <w:t xml:space="preserve">במהלך </w:t>
      </w:r>
      <w:bookmarkStart w:id="8543" w:name="_ETM_Q14_517490"/>
      <w:bookmarkEnd w:id="8543"/>
      <w:r>
        <w:rPr>
          <w:rtl/>
        </w:rPr>
        <w:t xml:space="preserve">הכנת </w:t>
      </w:r>
      <w:bookmarkStart w:id="8544" w:name="_ETM_Q14_517940"/>
      <w:bookmarkEnd w:id="8544"/>
      <w:r>
        <w:rPr>
          <w:rtl/>
        </w:rPr>
        <w:t xml:space="preserve">החוק </w:t>
      </w:r>
      <w:bookmarkStart w:id="8545" w:name="_ETM_Q14_518240"/>
      <w:bookmarkEnd w:id="8545"/>
      <w:r>
        <w:rPr>
          <w:rtl/>
        </w:rPr>
        <w:t xml:space="preserve">הזה </w:t>
      </w:r>
      <w:bookmarkStart w:id="8546" w:name="_ETM_Q14_518480"/>
      <w:bookmarkEnd w:id="8546"/>
      <w:r>
        <w:rPr>
          <w:rtl/>
        </w:rPr>
        <w:t xml:space="preserve">החליטו </w:t>
      </w:r>
      <w:bookmarkStart w:id="8547" w:name="_ETM_Q14_518870"/>
      <w:bookmarkEnd w:id="8547"/>
      <w:r>
        <w:rPr>
          <w:rtl/>
        </w:rPr>
        <w:t xml:space="preserve">היועצים </w:t>
      </w:r>
      <w:bookmarkStart w:id="8548" w:name="_ETM_Q14_519230"/>
      <w:bookmarkEnd w:id="8548"/>
      <w:r>
        <w:rPr>
          <w:rtl/>
        </w:rPr>
        <w:t xml:space="preserve">המשפטיים </w:t>
      </w:r>
      <w:bookmarkStart w:id="8549" w:name="_ETM_Q14_519800"/>
      <w:bookmarkEnd w:id="8549"/>
      <w:r>
        <w:rPr>
          <w:rtl/>
        </w:rPr>
        <w:t xml:space="preserve">של </w:t>
      </w:r>
      <w:bookmarkStart w:id="8550" w:name="_ETM_Q14_520010"/>
      <w:bookmarkEnd w:id="8550"/>
      <w:r>
        <w:rPr>
          <w:rtl/>
        </w:rPr>
        <w:t xml:space="preserve">הוועדה </w:t>
      </w:r>
      <w:bookmarkStart w:id="8551" w:name="_ETM_Q14_520940"/>
      <w:bookmarkEnd w:id="8551"/>
      <w:r>
        <w:rPr>
          <w:rtl/>
        </w:rPr>
        <w:t xml:space="preserve">ושל </w:t>
      </w:r>
      <w:bookmarkStart w:id="8552" w:name="_ETM_Q14_521239"/>
      <w:bookmarkEnd w:id="8552"/>
      <w:r>
        <w:rPr>
          <w:rtl/>
        </w:rPr>
        <w:t xml:space="preserve">משרד </w:t>
      </w:r>
      <w:bookmarkStart w:id="8553" w:name="_ETM_Q14_521630"/>
      <w:bookmarkEnd w:id="8553"/>
      <w:r>
        <w:rPr>
          <w:rtl/>
        </w:rPr>
        <w:t>המשפטים</w:t>
      </w:r>
      <w:r>
        <w:rPr>
          <w:rFonts w:hint="cs"/>
          <w:rtl/>
        </w:rPr>
        <w:t>,</w:t>
      </w:r>
      <w:r>
        <w:rPr>
          <w:rtl/>
        </w:rPr>
        <w:t xml:space="preserve"> </w:t>
      </w:r>
      <w:bookmarkStart w:id="8554" w:name="_ETM_Q14_522260"/>
      <w:bookmarkEnd w:id="8554"/>
      <w:r>
        <w:rPr>
          <w:rtl/>
        </w:rPr>
        <w:t xml:space="preserve">לטובת </w:t>
      </w:r>
      <w:bookmarkStart w:id="8555" w:name="_ETM_Q14_522890"/>
      <w:bookmarkEnd w:id="8555"/>
      <w:r>
        <w:rPr>
          <w:rtl/>
        </w:rPr>
        <w:t>השוויון</w:t>
      </w:r>
      <w:r>
        <w:rPr>
          <w:rFonts w:hint="cs"/>
          <w:rtl/>
        </w:rPr>
        <w:t>,</w:t>
      </w:r>
      <w:r>
        <w:rPr>
          <w:rtl/>
        </w:rPr>
        <w:t xml:space="preserve"> </w:t>
      </w:r>
      <w:bookmarkStart w:id="8556" w:name="_ETM_Q14_523970"/>
      <w:bookmarkEnd w:id="8556"/>
      <w:r>
        <w:rPr>
          <w:rtl/>
        </w:rPr>
        <w:t xml:space="preserve">להרחיב </w:t>
      </w:r>
      <w:bookmarkStart w:id="8557" w:name="_ETM_Q14_524540"/>
      <w:bookmarkEnd w:id="8557"/>
      <w:r>
        <w:rPr>
          <w:rtl/>
        </w:rPr>
        <w:t xml:space="preserve">את </w:t>
      </w:r>
      <w:bookmarkStart w:id="8558" w:name="_ETM_Q14_524789"/>
      <w:bookmarkEnd w:id="8558"/>
      <w:r>
        <w:rPr>
          <w:rtl/>
        </w:rPr>
        <w:t xml:space="preserve">הצעת </w:t>
      </w:r>
      <w:bookmarkStart w:id="8559" w:name="_ETM_Q14_525029"/>
      <w:bookmarkEnd w:id="8559"/>
      <w:r>
        <w:rPr>
          <w:rtl/>
        </w:rPr>
        <w:t xml:space="preserve">החוק </w:t>
      </w:r>
      <w:bookmarkStart w:id="8560" w:name="_ETM_Q14_525839"/>
      <w:bookmarkEnd w:id="8560"/>
      <w:r>
        <w:rPr>
          <w:rtl/>
        </w:rPr>
        <w:t xml:space="preserve">ולהחיל </w:t>
      </w:r>
      <w:bookmarkStart w:id="8561" w:name="_ETM_Q14_526379"/>
      <w:bookmarkEnd w:id="8561"/>
      <w:r>
        <w:rPr>
          <w:rtl/>
        </w:rPr>
        <w:t xml:space="preserve">אותה </w:t>
      </w:r>
      <w:bookmarkStart w:id="8562" w:name="_ETM_Q14_526619"/>
      <w:bookmarkStart w:id="8563" w:name="_ETM_Q14_526829"/>
      <w:bookmarkEnd w:id="8562"/>
      <w:bookmarkEnd w:id="8563"/>
      <w:r>
        <w:rPr>
          <w:rtl/>
        </w:rPr>
        <w:t xml:space="preserve">על </w:t>
      </w:r>
      <w:bookmarkStart w:id="8564" w:name="_ETM_Q14_526949"/>
      <w:bookmarkEnd w:id="8564"/>
      <w:r>
        <w:rPr>
          <w:rtl/>
        </w:rPr>
        <w:t xml:space="preserve">אוכלוסיות </w:t>
      </w:r>
      <w:bookmarkStart w:id="8565" w:name="_ETM_Q14_527519"/>
      <w:bookmarkEnd w:id="8565"/>
      <w:r>
        <w:rPr>
          <w:rtl/>
        </w:rPr>
        <w:t xml:space="preserve">חלשות </w:t>
      </w:r>
      <w:bookmarkStart w:id="8566" w:name="_ETM_Q14_528350"/>
      <w:bookmarkEnd w:id="8566"/>
      <w:r>
        <w:rPr>
          <w:rtl/>
        </w:rPr>
        <w:t>נוספות</w:t>
      </w:r>
      <w:r>
        <w:rPr>
          <w:rFonts w:hint="cs"/>
          <w:rtl/>
        </w:rPr>
        <w:t>,</w:t>
      </w:r>
      <w:r>
        <w:rPr>
          <w:rtl/>
        </w:rPr>
        <w:t xml:space="preserve"> </w:t>
      </w:r>
      <w:bookmarkStart w:id="8567" w:name="_ETM_Q14_529800"/>
      <w:bookmarkEnd w:id="8567"/>
      <w:r>
        <w:rPr>
          <w:rtl/>
        </w:rPr>
        <w:t xml:space="preserve">כפי </w:t>
      </w:r>
      <w:bookmarkStart w:id="8568" w:name="_ETM_Q14_530160"/>
      <w:bookmarkEnd w:id="8568"/>
      <w:r>
        <w:rPr>
          <w:rtl/>
        </w:rPr>
        <w:t xml:space="preserve">שציין </w:t>
      </w:r>
      <w:bookmarkStart w:id="8569" w:name="_ETM_Q14_531460"/>
      <w:bookmarkEnd w:id="8569"/>
      <w:r>
        <w:rPr>
          <w:rtl/>
        </w:rPr>
        <w:t>יו</w:t>
      </w:r>
      <w:r>
        <w:rPr>
          <w:rFonts w:hint="cs"/>
          <w:rtl/>
        </w:rPr>
        <w:t>"ר</w:t>
      </w:r>
      <w:r>
        <w:rPr>
          <w:rtl/>
        </w:rPr>
        <w:t xml:space="preserve"> </w:t>
      </w:r>
      <w:bookmarkStart w:id="8570" w:name="_ETM_Q14_531699"/>
      <w:bookmarkEnd w:id="8570"/>
      <w:r>
        <w:rPr>
          <w:rtl/>
        </w:rPr>
        <w:t xml:space="preserve">ועדת </w:t>
      </w:r>
      <w:bookmarkStart w:id="8571" w:name="_ETM_Q14_532089"/>
      <w:bookmarkEnd w:id="8571"/>
      <w:r>
        <w:rPr>
          <w:rtl/>
        </w:rPr>
        <w:t xml:space="preserve">הפנים </w:t>
      </w:r>
      <w:bookmarkStart w:id="8572" w:name="_ETM_Q14_532390"/>
      <w:bookmarkEnd w:id="8572"/>
      <w:r>
        <w:rPr>
          <w:rtl/>
        </w:rPr>
        <w:t xml:space="preserve">והגנת </w:t>
      </w:r>
      <w:bookmarkStart w:id="8573" w:name="_ETM_Q14_532870"/>
      <w:bookmarkStart w:id="8574" w:name="_ETM_Q14_534070"/>
      <w:bookmarkStart w:id="8575" w:name="_ETM_Q14_534610"/>
      <w:bookmarkStart w:id="8576" w:name="_ETM_Q14_535329"/>
      <w:bookmarkStart w:id="8577" w:name="_ETM_Q14_535750"/>
      <w:bookmarkEnd w:id="8573"/>
      <w:bookmarkEnd w:id="8574"/>
      <w:bookmarkEnd w:id="8575"/>
      <w:bookmarkEnd w:id="8576"/>
      <w:bookmarkEnd w:id="8577"/>
      <w:r>
        <w:rPr>
          <w:rtl/>
        </w:rPr>
        <w:t xml:space="preserve">הסביבה </w:t>
      </w:r>
      <w:bookmarkStart w:id="8578" w:name="_ETM_Q14_536290"/>
      <w:bookmarkEnd w:id="8578"/>
      <w:r>
        <w:rPr>
          <w:rtl/>
        </w:rPr>
        <w:t xml:space="preserve">חבר </w:t>
      </w:r>
      <w:bookmarkStart w:id="8579" w:name="_ETM_Q14_536620"/>
      <w:bookmarkEnd w:id="8579"/>
      <w:r>
        <w:rPr>
          <w:rtl/>
        </w:rPr>
        <w:t xml:space="preserve">הכנסת </w:t>
      </w:r>
      <w:bookmarkStart w:id="8580" w:name="_ETM_Q14_537070"/>
      <w:bookmarkEnd w:id="8580"/>
      <w:r>
        <w:rPr>
          <w:rtl/>
        </w:rPr>
        <w:t xml:space="preserve">יעקב </w:t>
      </w:r>
      <w:bookmarkStart w:id="8581" w:name="_ETM_Q14_537489"/>
      <w:bookmarkEnd w:id="8581"/>
      <w:r>
        <w:rPr>
          <w:rtl/>
        </w:rPr>
        <w:t>אשר</w:t>
      </w:r>
      <w:r>
        <w:rPr>
          <w:rFonts w:hint="cs"/>
          <w:rtl/>
        </w:rPr>
        <w:t>.</w:t>
      </w:r>
      <w:r>
        <w:rPr>
          <w:rtl/>
        </w:rPr>
        <w:t xml:space="preserve"> </w:t>
      </w:r>
      <w:bookmarkStart w:id="8582" w:name="_ETM_Q14_538770"/>
      <w:bookmarkStart w:id="8583" w:name="_ETM_Q14_537105"/>
      <w:bookmarkStart w:id="8584" w:name="_ETM_Q14_537173"/>
      <w:bookmarkStart w:id="8585" w:name="_ETM_Q14_537265"/>
      <w:bookmarkStart w:id="8586" w:name="_ETM_Q14_537317"/>
      <w:bookmarkStart w:id="8587" w:name="_ETM_Q14_539250"/>
      <w:bookmarkStart w:id="8588" w:name="_ETM_Q14_539640"/>
      <w:bookmarkEnd w:id="8582"/>
      <w:bookmarkEnd w:id="8583"/>
      <w:bookmarkEnd w:id="8584"/>
      <w:bookmarkEnd w:id="8585"/>
      <w:bookmarkEnd w:id="8586"/>
      <w:bookmarkEnd w:id="8587"/>
      <w:bookmarkEnd w:id="8588"/>
      <w:r>
        <w:rPr>
          <w:rtl/>
        </w:rPr>
        <w:t xml:space="preserve">אני </w:t>
      </w:r>
      <w:bookmarkStart w:id="8589" w:name="_ETM_Q14_539820"/>
      <w:bookmarkEnd w:id="8589"/>
      <w:r>
        <w:rPr>
          <w:rtl/>
        </w:rPr>
        <w:t xml:space="preserve">מברכת </w:t>
      </w:r>
      <w:bookmarkStart w:id="8590" w:name="_ETM_Q14_540390"/>
      <w:bookmarkEnd w:id="8590"/>
      <w:r>
        <w:rPr>
          <w:rtl/>
        </w:rPr>
        <w:t>על</w:t>
      </w:r>
      <w:r>
        <w:rPr>
          <w:rFonts w:hint="cs"/>
          <w:rtl/>
        </w:rPr>
        <w:t xml:space="preserve"> </w:t>
      </w:r>
      <w:r>
        <w:rPr>
          <w:rtl/>
        </w:rPr>
        <w:t xml:space="preserve">כך </w:t>
      </w:r>
      <w:bookmarkStart w:id="8591" w:name="_ETM_Q14_540779"/>
      <w:bookmarkEnd w:id="8591"/>
      <w:r>
        <w:rPr>
          <w:rtl/>
        </w:rPr>
        <w:t xml:space="preserve">שעוד </w:t>
      </w:r>
      <w:bookmarkStart w:id="8592" w:name="_ETM_Q14_541050"/>
      <w:bookmarkEnd w:id="8592"/>
      <w:r>
        <w:rPr>
          <w:rtl/>
        </w:rPr>
        <w:t xml:space="preserve">אוכלוסיות </w:t>
      </w:r>
      <w:bookmarkStart w:id="8593" w:name="_ETM_Q14_541860"/>
      <w:bookmarkEnd w:id="8593"/>
      <w:r>
        <w:rPr>
          <w:rtl/>
        </w:rPr>
        <w:t>י</w:t>
      </w:r>
      <w:r>
        <w:rPr>
          <w:rFonts w:hint="cs"/>
          <w:rtl/>
        </w:rPr>
        <w:t>יה</w:t>
      </w:r>
      <w:r>
        <w:rPr>
          <w:rtl/>
        </w:rPr>
        <w:t xml:space="preserve">נו </w:t>
      </w:r>
      <w:bookmarkStart w:id="8594" w:name="_ETM_Q14_542279"/>
      <w:bookmarkEnd w:id="8594"/>
      <w:r>
        <w:rPr>
          <w:rtl/>
        </w:rPr>
        <w:t>מהחוק</w:t>
      </w:r>
      <w:r>
        <w:rPr>
          <w:rFonts w:hint="cs"/>
          <w:rtl/>
        </w:rPr>
        <w:t>.</w:t>
      </w:r>
      <w:r>
        <w:rPr>
          <w:rtl/>
        </w:rPr>
        <w:t xml:space="preserve"> </w:t>
      </w:r>
      <w:bookmarkStart w:id="8595" w:name="_ETM_Q14_543379"/>
      <w:bookmarkEnd w:id="8595"/>
      <w:r>
        <w:rPr>
          <w:rtl/>
        </w:rPr>
        <w:t xml:space="preserve">הצעת </w:t>
      </w:r>
      <w:bookmarkStart w:id="8596" w:name="_ETM_Q14_543829"/>
      <w:bookmarkEnd w:id="8596"/>
      <w:r>
        <w:rPr>
          <w:rtl/>
        </w:rPr>
        <w:t xml:space="preserve">החוק </w:t>
      </w:r>
      <w:bookmarkStart w:id="8597" w:name="_ETM_Q14_544310"/>
      <w:bookmarkEnd w:id="8597"/>
      <w:r>
        <w:rPr>
          <w:rtl/>
        </w:rPr>
        <w:t xml:space="preserve">המורחבת </w:t>
      </w:r>
      <w:bookmarkStart w:id="8598" w:name="_ETM_Q14_545779"/>
      <w:bookmarkEnd w:id="8598"/>
      <w:r>
        <w:rPr>
          <w:rtl/>
        </w:rPr>
        <w:t xml:space="preserve">מביאה </w:t>
      </w:r>
      <w:bookmarkStart w:id="8599" w:name="_ETM_Q14_546290"/>
      <w:bookmarkEnd w:id="8599"/>
      <w:r>
        <w:rPr>
          <w:rtl/>
        </w:rPr>
        <w:t xml:space="preserve">בכנפיה </w:t>
      </w:r>
      <w:bookmarkStart w:id="8600" w:name="_ETM_Q14_547159"/>
      <w:bookmarkEnd w:id="8600"/>
      <w:r>
        <w:rPr>
          <w:rtl/>
        </w:rPr>
        <w:t xml:space="preserve">בשורה </w:t>
      </w:r>
      <w:bookmarkStart w:id="8601" w:name="_ETM_Q14_547670"/>
      <w:bookmarkStart w:id="8602" w:name="_ETM_Q14_548000"/>
      <w:bookmarkEnd w:id="8601"/>
      <w:bookmarkEnd w:id="8602"/>
      <w:r>
        <w:rPr>
          <w:rtl/>
        </w:rPr>
        <w:t xml:space="preserve">אדירה </w:t>
      </w:r>
      <w:bookmarkStart w:id="8603" w:name="_ETM_Q14_548450"/>
      <w:bookmarkEnd w:id="8603"/>
      <w:r>
        <w:rPr>
          <w:rtl/>
        </w:rPr>
        <w:t xml:space="preserve">לאוכלוסיות </w:t>
      </w:r>
      <w:bookmarkStart w:id="8604" w:name="_ETM_Q14_549110"/>
      <w:bookmarkEnd w:id="8604"/>
      <w:r>
        <w:rPr>
          <w:rtl/>
        </w:rPr>
        <w:t xml:space="preserve">החלשות </w:t>
      </w:r>
      <w:bookmarkStart w:id="8605" w:name="_ETM_Q14_550190"/>
      <w:bookmarkEnd w:id="8605"/>
      <w:r>
        <w:rPr>
          <w:rtl/>
        </w:rPr>
        <w:t xml:space="preserve">המקבלות </w:t>
      </w:r>
      <w:bookmarkStart w:id="8606" w:name="_ETM_Q14_550880"/>
      <w:bookmarkEnd w:id="8606"/>
      <w:r>
        <w:rPr>
          <w:rtl/>
        </w:rPr>
        <w:t xml:space="preserve">הבטחת </w:t>
      </w:r>
      <w:bookmarkStart w:id="8607" w:name="_ETM_Q14_551330"/>
      <w:bookmarkEnd w:id="8607"/>
      <w:r>
        <w:rPr>
          <w:rtl/>
        </w:rPr>
        <w:t>הכנסה</w:t>
      </w:r>
      <w:r>
        <w:rPr>
          <w:rFonts w:hint="cs"/>
          <w:rtl/>
        </w:rPr>
        <w:t>.</w:t>
      </w:r>
      <w:r>
        <w:rPr>
          <w:rtl/>
        </w:rPr>
        <w:t xml:space="preserve"> </w:t>
      </w:r>
      <w:bookmarkStart w:id="8608" w:name="_ETM_Q14_552470"/>
      <w:bookmarkEnd w:id="8608"/>
      <w:r>
        <w:rPr>
          <w:rtl/>
        </w:rPr>
        <w:t xml:space="preserve">כספי </w:t>
      </w:r>
      <w:bookmarkStart w:id="8609" w:name="_ETM_Q14_553159"/>
      <w:bookmarkEnd w:id="8609"/>
      <w:r>
        <w:rPr>
          <w:rFonts w:hint="cs"/>
          <w:rtl/>
        </w:rPr>
        <w:t>ה</w:t>
      </w:r>
      <w:r>
        <w:rPr>
          <w:rtl/>
        </w:rPr>
        <w:t xml:space="preserve">סיוע </w:t>
      </w:r>
      <w:bookmarkStart w:id="8610" w:name="_ETM_Q14_553790"/>
      <w:bookmarkEnd w:id="8610"/>
      <w:r>
        <w:rPr>
          <w:rtl/>
        </w:rPr>
        <w:t xml:space="preserve">יעניקו </w:t>
      </w:r>
      <w:bookmarkStart w:id="8611" w:name="_ETM_Q14_554420"/>
      <w:bookmarkEnd w:id="8611"/>
      <w:r>
        <w:rPr>
          <w:rtl/>
        </w:rPr>
        <w:t>לה</w:t>
      </w:r>
      <w:r>
        <w:rPr>
          <w:rFonts w:hint="cs"/>
          <w:rtl/>
        </w:rPr>
        <w:t>ן</w:t>
      </w:r>
      <w:r>
        <w:rPr>
          <w:rtl/>
        </w:rPr>
        <w:t xml:space="preserve"> </w:t>
      </w:r>
      <w:bookmarkStart w:id="8612" w:name="_ETM_Q14_554690"/>
      <w:bookmarkEnd w:id="8612"/>
      <w:r>
        <w:rPr>
          <w:rtl/>
        </w:rPr>
        <w:t xml:space="preserve">רשת </w:t>
      </w:r>
      <w:bookmarkStart w:id="8613" w:name="_ETM_Q14_555050"/>
      <w:bookmarkEnd w:id="8613"/>
      <w:r>
        <w:rPr>
          <w:rtl/>
        </w:rPr>
        <w:t xml:space="preserve">ביטחון </w:t>
      </w:r>
      <w:bookmarkStart w:id="8614" w:name="_ETM_Q14_555470"/>
      <w:bookmarkEnd w:id="8614"/>
      <w:r>
        <w:rPr>
          <w:rtl/>
        </w:rPr>
        <w:t xml:space="preserve">כלכלית </w:t>
      </w:r>
      <w:bookmarkStart w:id="8615" w:name="_ETM_Q14_556520"/>
      <w:bookmarkEnd w:id="8615"/>
      <w:r>
        <w:rPr>
          <w:rtl/>
        </w:rPr>
        <w:t xml:space="preserve">שתאפשר </w:t>
      </w:r>
      <w:bookmarkStart w:id="8616" w:name="_ETM_Q14_557210"/>
      <w:bookmarkEnd w:id="8616"/>
      <w:r>
        <w:rPr>
          <w:rtl/>
        </w:rPr>
        <w:t xml:space="preserve">להם </w:t>
      </w:r>
      <w:bookmarkStart w:id="8617" w:name="_ETM_Q14_557420"/>
      <w:bookmarkEnd w:id="8617"/>
      <w:r>
        <w:rPr>
          <w:rtl/>
        </w:rPr>
        <w:t xml:space="preserve">לשפר </w:t>
      </w:r>
      <w:bookmarkStart w:id="8618" w:name="_ETM_Q14_557960"/>
      <w:bookmarkEnd w:id="8618"/>
      <w:r>
        <w:rPr>
          <w:rtl/>
        </w:rPr>
        <w:t xml:space="preserve">את </w:t>
      </w:r>
      <w:bookmarkStart w:id="8619" w:name="_ETM_Q14_558049"/>
      <w:bookmarkEnd w:id="8619"/>
      <w:r>
        <w:rPr>
          <w:rtl/>
        </w:rPr>
        <w:t xml:space="preserve">מצבם </w:t>
      </w:r>
      <w:bookmarkStart w:id="8620" w:name="_ETM_Q14_558500"/>
      <w:bookmarkEnd w:id="8620"/>
      <w:r>
        <w:rPr>
          <w:rtl/>
        </w:rPr>
        <w:t xml:space="preserve">הכלכלי </w:t>
      </w:r>
      <w:bookmarkStart w:id="8621" w:name="_ETM_Q14_559649"/>
      <w:bookmarkEnd w:id="8621"/>
      <w:r>
        <w:rPr>
          <w:rtl/>
        </w:rPr>
        <w:t xml:space="preserve">באמצעות </w:t>
      </w:r>
      <w:bookmarkStart w:id="8622" w:name="_ETM_Q14_560339"/>
      <w:bookmarkEnd w:id="8622"/>
      <w:r>
        <w:rPr>
          <w:rtl/>
        </w:rPr>
        <w:t xml:space="preserve">השתלבותן </w:t>
      </w:r>
      <w:bookmarkStart w:id="8623" w:name="_ETM_Q14_561329"/>
      <w:bookmarkEnd w:id="8623"/>
      <w:r>
        <w:rPr>
          <w:rtl/>
        </w:rPr>
        <w:t xml:space="preserve">בשוק </w:t>
      </w:r>
      <w:bookmarkStart w:id="8624" w:name="_ETM_Q14_561719"/>
      <w:bookmarkEnd w:id="8624"/>
      <w:r>
        <w:rPr>
          <w:rtl/>
        </w:rPr>
        <w:t>העבודה</w:t>
      </w:r>
      <w:r>
        <w:rPr>
          <w:rFonts w:hint="cs"/>
          <w:rtl/>
        </w:rPr>
        <w:t>.</w:t>
      </w:r>
      <w:r>
        <w:rPr>
          <w:rtl/>
        </w:rPr>
        <w:t xml:space="preserve"> </w:t>
      </w:r>
      <w:bookmarkStart w:id="8625" w:name="_ETM_Q14_563250"/>
      <w:bookmarkEnd w:id="8625"/>
    </w:p>
    <w:p w:rsidR="00031805" w:rsidRDefault="00031805" w:rsidP="0006354D">
      <w:pPr>
        <w:rPr>
          <w:rtl/>
        </w:rPr>
      </w:pPr>
    </w:p>
    <w:p w:rsidR="00031805" w:rsidRDefault="00031805" w:rsidP="0006354D">
      <w:pPr>
        <w:rPr>
          <w:rtl/>
        </w:rPr>
      </w:pPr>
      <w:r>
        <w:rPr>
          <w:rtl/>
        </w:rPr>
        <w:t xml:space="preserve">כפי </w:t>
      </w:r>
      <w:bookmarkStart w:id="8626" w:name="_ETM_Q14_563730"/>
      <w:bookmarkEnd w:id="8626"/>
      <w:r>
        <w:rPr>
          <w:rtl/>
        </w:rPr>
        <w:t xml:space="preserve">שחבר </w:t>
      </w:r>
      <w:bookmarkStart w:id="8627" w:name="_ETM_Q14_564390"/>
      <w:bookmarkEnd w:id="8627"/>
      <w:r>
        <w:rPr>
          <w:rtl/>
        </w:rPr>
        <w:t xml:space="preserve">הכנסת </w:t>
      </w:r>
      <w:bookmarkStart w:id="8628" w:name="_ETM_Q14_564930"/>
      <w:bookmarkEnd w:id="8628"/>
      <w:r>
        <w:rPr>
          <w:rtl/>
        </w:rPr>
        <w:t xml:space="preserve">יעקב </w:t>
      </w:r>
      <w:bookmarkStart w:id="8629" w:name="_ETM_Q14_565260"/>
      <w:bookmarkEnd w:id="8629"/>
      <w:r>
        <w:rPr>
          <w:rtl/>
        </w:rPr>
        <w:t xml:space="preserve">אשר </w:t>
      </w:r>
      <w:bookmarkStart w:id="8630" w:name="_ETM_Q14_565920"/>
      <w:bookmarkEnd w:id="8630"/>
      <w:r>
        <w:rPr>
          <w:rtl/>
        </w:rPr>
        <w:t>ציין</w:t>
      </w:r>
      <w:r>
        <w:rPr>
          <w:rFonts w:hint="cs"/>
          <w:rtl/>
        </w:rPr>
        <w:t>,</w:t>
      </w:r>
      <w:r>
        <w:rPr>
          <w:rtl/>
        </w:rPr>
        <w:t xml:space="preserve"> </w:t>
      </w:r>
      <w:bookmarkStart w:id="8631" w:name="_ETM_Q14_566640"/>
      <w:bookmarkEnd w:id="8631"/>
      <w:r>
        <w:rPr>
          <w:rtl/>
        </w:rPr>
        <w:t xml:space="preserve">אנחנו </w:t>
      </w:r>
      <w:bookmarkStart w:id="8632" w:name="_ETM_Q14_567090"/>
      <w:bookmarkEnd w:id="8632"/>
      <w:r>
        <w:rPr>
          <w:rtl/>
        </w:rPr>
        <w:t xml:space="preserve">כאן </w:t>
      </w:r>
      <w:bookmarkStart w:id="8633" w:name="_ETM_Q14_567900"/>
      <w:bookmarkEnd w:id="8633"/>
      <w:r>
        <w:rPr>
          <w:rtl/>
        </w:rPr>
        <w:t xml:space="preserve">למען </w:t>
      </w:r>
      <w:bookmarkStart w:id="8634" w:name="_ETM_Q14_568320"/>
      <w:bookmarkEnd w:id="8634"/>
      <w:r>
        <w:rPr>
          <w:rtl/>
        </w:rPr>
        <w:t>החלשים</w:t>
      </w:r>
      <w:r>
        <w:rPr>
          <w:rFonts w:hint="cs"/>
          <w:rtl/>
        </w:rPr>
        <w:t>.</w:t>
      </w:r>
      <w:r>
        <w:rPr>
          <w:rtl/>
        </w:rPr>
        <w:t xml:space="preserve"> </w:t>
      </w:r>
      <w:bookmarkStart w:id="8635" w:name="_ETM_Q14_569650"/>
      <w:bookmarkEnd w:id="8635"/>
      <w:r>
        <w:rPr>
          <w:rtl/>
        </w:rPr>
        <w:t xml:space="preserve">זאת </w:t>
      </w:r>
      <w:bookmarkStart w:id="8636" w:name="_ETM_Q14_570220"/>
      <w:bookmarkEnd w:id="8636"/>
      <w:r>
        <w:rPr>
          <w:rtl/>
        </w:rPr>
        <w:t xml:space="preserve">השליחות </w:t>
      </w:r>
      <w:bookmarkStart w:id="8637" w:name="_ETM_Q14_571120"/>
      <w:bookmarkEnd w:id="8637"/>
      <w:r>
        <w:rPr>
          <w:rtl/>
        </w:rPr>
        <w:t xml:space="preserve">הציבורית </w:t>
      </w:r>
      <w:bookmarkStart w:id="8638" w:name="_ETM_Q14_571750"/>
      <w:bookmarkEnd w:id="8638"/>
      <w:r>
        <w:rPr>
          <w:rtl/>
        </w:rPr>
        <w:t>שלנו</w:t>
      </w:r>
      <w:r>
        <w:rPr>
          <w:rFonts w:hint="cs"/>
          <w:rtl/>
        </w:rPr>
        <w:t>.</w:t>
      </w:r>
      <w:r>
        <w:rPr>
          <w:rtl/>
        </w:rPr>
        <w:t xml:space="preserve"> </w:t>
      </w:r>
      <w:bookmarkStart w:id="8639" w:name="_ETM_Q14_573189"/>
      <w:bookmarkEnd w:id="8639"/>
      <w:r>
        <w:rPr>
          <w:rtl/>
        </w:rPr>
        <w:t xml:space="preserve">אני </w:t>
      </w:r>
      <w:bookmarkStart w:id="8640" w:name="_ETM_Q14_573429"/>
      <w:bookmarkEnd w:id="8640"/>
      <w:r>
        <w:rPr>
          <w:rtl/>
        </w:rPr>
        <w:t xml:space="preserve">מודה </w:t>
      </w:r>
      <w:bookmarkStart w:id="8641" w:name="_ETM_Q14_573880"/>
      <w:bookmarkEnd w:id="8641"/>
      <w:r>
        <w:rPr>
          <w:rtl/>
        </w:rPr>
        <w:t>לך</w:t>
      </w:r>
      <w:r>
        <w:rPr>
          <w:rFonts w:hint="cs"/>
          <w:rtl/>
        </w:rPr>
        <w:t>,</w:t>
      </w:r>
      <w:r>
        <w:rPr>
          <w:rtl/>
        </w:rPr>
        <w:t xml:space="preserve"> </w:t>
      </w:r>
      <w:bookmarkStart w:id="8642" w:name="_ETM_Q14_575110"/>
      <w:bookmarkEnd w:id="8642"/>
      <w:r>
        <w:rPr>
          <w:rtl/>
        </w:rPr>
        <w:t xml:space="preserve">אדוני </w:t>
      </w:r>
      <w:bookmarkStart w:id="8643" w:name="_ETM_Q14_575589"/>
      <w:bookmarkEnd w:id="8643"/>
      <w:r>
        <w:rPr>
          <w:rtl/>
        </w:rPr>
        <w:t xml:space="preserve">יושב-ראש </w:t>
      </w:r>
      <w:bookmarkStart w:id="8644" w:name="_ETM_Q14_576250"/>
      <w:bookmarkEnd w:id="8644"/>
      <w:r>
        <w:rPr>
          <w:rtl/>
        </w:rPr>
        <w:t>הוועדה</w:t>
      </w:r>
      <w:r>
        <w:rPr>
          <w:rFonts w:hint="cs"/>
          <w:rtl/>
        </w:rPr>
        <w:t>,</w:t>
      </w:r>
      <w:r>
        <w:rPr>
          <w:rtl/>
        </w:rPr>
        <w:t xml:space="preserve"> </w:t>
      </w:r>
      <w:bookmarkStart w:id="8645" w:name="_ETM_Q14_577680"/>
      <w:bookmarkEnd w:id="8645"/>
      <w:r>
        <w:rPr>
          <w:rtl/>
        </w:rPr>
        <w:t xml:space="preserve">ולחברי </w:t>
      </w:r>
      <w:bookmarkStart w:id="8646" w:name="_ETM_Q14_578250"/>
      <w:bookmarkStart w:id="8647" w:name="_ETM_Q14_578610"/>
      <w:bookmarkEnd w:id="8646"/>
      <w:bookmarkEnd w:id="8647"/>
      <w:r>
        <w:rPr>
          <w:rtl/>
        </w:rPr>
        <w:t>הוועדה</w:t>
      </w:r>
      <w:r>
        <w:rPr>
          <w:rFonts w:hint="cs"/>
          <w:rtl/>
        </w:rPr>
        <w:t>,</w:t>
      </w:r>
      <w:r>
        <w:rPr>
          <w:rtl/>
        </w:rPr>
        <w:t xml:space="preserve"> </w:t>
      </w:r>
      <w:bookmarkStart w:id="8648" w:name="_ETM_Q14_579180"/>
      <w:bookmarkEnd w:id="8648"/>
      <w:r>
        <w:rPr>
          <w:rtl/>
        </w:rPr>
        <w:t xml:space="preserve">על </w:t>
      </w:r>
      <w:bookmarkStart w:id="8649" w:name="_ETM_Q14_579360"/>
      <w:bookmarkEnd w:id="8649"/>
      <w:r>
        <w:rPr>
          <w:rtl/>
        </w:rPr>
        <w:t xml:space="preserve">החלת </w:t>
      </w:r>
      <w:bookmarkStart w:id="8650" w:name="_ETM_Q14_579870"/>
      <w:bookmarkEnd w:id="8650"/>
      <w:r>
        <w:rPr>
          <w:rtl/>
        </w:rPr>
        <w:t xml:space="preserve">דין </w:t>
      </w:r>
      <w:bookmarkStart w:id="8651" w:name="_ETM_Q14_580110"/>
      <w:bookmarkEnd w:id="8651"/>
      <w:r>
        <w:rPr>
          <w:rtl/>
        </w:rPr>
        <w:t>הרציפות</w:t>
      </w:r>
      <w:r>
        <w:rPr>
          <w:rFonts w:hint="cs"/>
          <w:rtl/>
        </w:rPr>
        <w:t>,</w:t>
      </w:r>
      <w:r>
        <w:rPr>
          <w:rtl/>
        </w:rPr>
        <w:t xml:space="preserve"> </w:t>
      </w:r>
      <w:bookmarkStart w:id="8652" w:name="_ETM_Q14_581190"/>
      <w:bookmarkEnd w:id="8652"/>
      <w:r>
        <w:rPr>
          <w:rtl/>
        </w:rPr>
        <w:t xml:space="preserve">על </w:t>
      </w:r>
      <w:bookmarkStart w:id="8653" w:name="_ETM_Q14_581370"/>
      <w:bookmarkEnd w:id="8653"/>
      <w:r>
        <w:rPr>
          <w:rtl/>
        </w:rPr>
        <w:t xml:space="preserve">הכנת </w:t>
      </w:r>
      <w:bookmarkStart w:id="8654" w:name="_ETM_Q14_581760"/>
      <w:bookmarkEnd w:id="8654"/>
      <w:r>
        <w:rPr>
          <w:rtl/>
        </w:rPr>
        <w:t xml:space="preserve">ההצעה </w:t>
      </w:r>
      <w:bookmarkStart w:id="8655" w:name="_ETM_Q14_582630"/>
      <w:bookmarkEnd w:id="8655"/>
      <w:r>
        <w:rPr>
          <w:rtl/>
        </w:rPr>
        <w:t xml:space="preserve">והבאתה </w:t>
      </w:r>
      <w:bookmarkStart w:id="8656" w:name="_ETM_Q14_583170"/>
      <w:bookmarkEnd w:id="8656"/>
      <w:r>
        <w:rPr>
          <w:rtl/>
        </w:rPr>
        <w:t xml:space="preserve">לקריאה </w:t>
      </w:r>
      <w:bookmarkStart w:id="8657" w:name="_ETM_Q14_583560"/>
      <w:bookmarkEnd w:id="8657"/>
      <w:r>
        <w:rPr>
          <w:rtl/>
        </w:rPr>
        <w:t xml:space="preserve">שנייה </w:t>
      </w:r>
      <w:bookmarkStart w:id="8658" w:name="_ETM_Q14_583860"/>
      <w:bookmarkEnd w:id="8658"/>
      <w:r>
        <w:rPr>
          <w:rtl/>
        </w:rPr>
        <w:t xml:space="preserve">ושלישית </w:t>
      </w:r>
      <w:bookmarkStart w:id="8659" w:name="_ETM_Q14_584970"/>
      <w:bookmarkEnd w:id="8659"/>
      <w:r>
        <w:rPr>
          <w:rtl/>
        </w:rPr>
        <w:t xml:space="preserve">לקראת </w:t>
      </w:r>
      <w:bookmarkStart w:id="8660" w:name="_ETM_Q14_585570"/>
      <w:bookmarkEnd w:id="8660"/>
      <w:r>
        <w:rPr>
          <w:rtl/>
        </w:rPr>
        <w:t xml:space="preserve">אישורה </w:t>
      </w:r>
      <w:bookmarkStart w:id="8661" w:name="_ETM_Q14_586200"/>
      <w:bookmarkEnd w:id="8661"/>
      <w:r>
        <w:rPr>
          <w:rtl/>
        </w:rPr>
        <w:t xml:space="preserve">במליאת </w:t>
      </w:r>
      <w:bookmarkStart w:id="8662" w:name="_ETM_Q14_586680"/>
      <w:bookmarkEnd w:id="8662"/>
      <w:r>
        <w:rPr>
          <w:rtl/>
        </w:rPr>
        <w:t xml:space="preserve">הכנסת </w:t>
      </w:r>
      <w:bookmarkStart w:id="8663" w:name="_ETM_Q14_587700"/>
      <w:bookmarkEnd w:id="8663"/>
      <w:r>
        <w:rPr>
          <w:rtl/>
        </w:rPr>
        <w:t xml:space="preserve">ועל </w:t>
      </w:r>
      <w:bookmarkStart w:id="8664" w:name="_ETM_Q14_589020"/>
      <w:bookmarkEnd w:id="8664"/>
      <w:r>
        <w:rPr>
          <w:rtl/>
        </w:rPr>
        <w:t>פ</w:t>
      </w:r>
      <w:r>
        <w:rPr>
          <w:rFonts w:hint="cs"/>
          <w:rtl/>
        </w:rPr>
        <w:t>ועלך</w:t>
      </w:r>
      <w:r>
        <w:rPr>
          <w:rtl/>
        </w:rPr>
        <w:t xml:space="preserve"> </w:t>
      </w:r>
      <w:bookmarkStart w:id="8665" w:name="_ETM_Q14_589620"/>
      <w:bookmarkEnd w:id="8665"/>
      <w:r>
        <w:rPr>
          <w:rtl/>
        </w:rPr>
        <w:t xml:space="preserve">לטובת </w:t>
      </w:r>
      <w:bookmarkStart w:id="8666" w:name="_ETM_Q14_590040"/>
      <w:bookmarkEnd w:id="8666"/>
      <w:r>
        <w:rPr>
          <w:rtl/>
        </w:rPr>
        <w:t xml:space="preserve">החלשים </w:t>
      </w:r>
      <w:bookmarkStart w:id="8667" w:name="_ETM_Q14_590520"/>
      <w:bookmarkEnd w:id="8667"/>
      <w:r>
        <w:rPr>
          <w:rtl/>
        </w:rPr>
        <w:t>בחברה</w:t>
      </w:r>
      <w:r>
        <w:rPr>
          <w:rFonts w:hint="cs"/>
          <w:rtl/>
        </w:rPr>
        <w:t>.</w:t>
      </w:r>
      <w:r>
        <w:rPr>
          <w:rtl/>
        </w:rPr>
        <w:t xml:space="preserve"> </w:t>
      </w:r>
      <w:bookmarkStart w:id="8668" w:name="_ETM_Q14_591360"/>
      <w:bookmarkEnd w:id="8668"/>
    </w:p>
    <w:p w:rsidR="00031805" w:rsidRDefault="00031805" w:rsidP="0006354D">
      <w:pPr>
        <w:rPr>
          <w:rtl/>
        </w:rPr>
      </w:pPr>
      <w:bookmarkStart w:id="8669" w:name="_ETM_Q14_591429"/>
      <w:bookmarkStart w:id="8670" w:name="_ETM_Q14_591501"/>
      <w:bookmarkEnd w:id="8669"/>
      <w:bookmarkEnd w:id="8670"/>
    </w:p>
    <w:p w:rsidR="00031805" w:rsidRDefault="00031805" w:rsidP="0006354D">
      <w:pPr>
        <w:pStyle w:val="af6"/>
        <w:keepNext/>
        <w:rPr>
          <w:rtl/>
        </w:rPr>
      </w:pPr>
      <w:r w:rsidRPr="00933095">
        <w:rPr>
          <w:rStyle w:val="TagStyle"/>
          <w:rtl/>
        </w:rPr>
        <w:t xml:space="preserve"> &lt;&lt; יור &gt;&gt;</w:t>
      </w:r>
      <w:r w:rsidRPr="00251C74">
        <w:rPr>
          <w:rStyle w:val="TagStyle"/>
          <w:rtl/>
        </w:rPr>
        <w:t xml:space="preserve"> </w:t>
      </w:r>
      <w:r>
        <w:rPr>
          <w:rtl/>
        </w:rPr>
        <w:t>היו"ר אוריאל בוסו:</w:t>
      </w:r>
      <w:r w:rsidRPr="00251C74">
        <w:rPr>
          <w:rStyle w:val="TagStyle"/>
          <w:rtl/>
        </w:rPr>
        <w:t xml:space="preserve"> </w:t>
      </w:r>
      <w:r w:rsidRPr="00933095">
        <w:rPr>
          <w:rStyle w:val="TagStyle"/>
          <w:rtl/>
        </w:rPr>
        <w:t>&lt;&lt; יור &gt;&gt;</w:t>
      </w:r>
      <w:r>
        <w:rPr>
          <w:rtl/>
        </w:rPr>
        <w:t xml:space="preserve">   </w:t>
      </w:r>
    </w:p>
    <w:p w:rsidR="00031805" w:rsidRDefault="00031805" w:rsidP="00522B2F">
      <w:pPr>
        <w:rPr>
          <w:rtl/>
        </w:rPr>
      </w:pPr>
    </w:p>
    <w:p w:rsidR="00031805" w:rsidRDefault="00031805" w:rsidP="0006354D">
      <w:pPr>
        <w:rPr>
          <w:rtl/>
        </w:rPr>
      </w:pPr>
      <w:bookmarkStart w:id="8671" w:name="_ETM_Q14_592162"/>
      <w:bookmarkEnd w:id="8671"/>
      <w:r>
        <w:rPr>
          <w:rtl/>
        </w:rPr>
        <w:t xml:space="preserve">למעשה </w:t>
      </w:r>
      <w:bookmarkStart w:id="8672" w:name="_ETM_Q14_592290"/>
      <w:bookmarkEnd w:id="8672"/>
      <w:r>
        <w:rPr>
          <w:rtl/>
        </w:rPr>
        <w:t xml:space="preserve">על </w:t>
      </w:r>
      <w:bookmarkStart w:id="8673" w:name="_ETM_Q14_592529"/>
      <w:bookmarkEnd w:id="8673"/>
      <w:r>
        <w:rPr>
          <w:rtl/>
        </w:rPr>
        <w:t>אישורה</w:t>
      </w:r>
      <w:r>
        <w:rPr>
          <w:rFonts w:hint="cs"/>
          <w:rtl/>
        </w:rPr>
        <w:t>,</w:t>
      </w:r>
      <w:r>
        <w:rPr>
          <w:rtl/>
        </w:rPr>
        <w:t xml:space="preserve"> </w:t>
      </w:r>
      <w:bookmarkStart w:id="8674" w:name="_ETM_Q14_593220"/>
      <w:bookmarkEnd w:id="8674"/>
      <w:r>
        <w:rPr>
          <w:rtl/>
        </w:rPr>
        <w:t xml:space="preserve">כי </w:t>
      </w:r>
      <w:bookmarkStart w:id="8675" w:name="_ETM_Q14_593400"/>
      <w:bookmarkEnd w:id="8675"/>
      <w:r>
        <w:rPr>
          <w:rtl/>
        </w:rPr>
        <w:t xml:space="preserve">זה </w:t>
      </w:r>
      <w:bookmarkStart w:id="8676" w:name="_ETM_Q14_593610"/>
      <w:bookmarkEnd w:id="8676"/>
      <w:r>
        <w:rPr>
          <w:rtl/>
        </w:rPr>
        <w:t xml:space="preserve">כבר </w:t>
      </w:r>
      <w:bookmarkStart w:id="8677" w:name="_ETM_Q14_593820"/>
      <w:bookmarkEnd w:id="8677"/>
      <w:r>
        <w:rPr>
          <w:rtl/>
        </w:rPr>
        <w:t>למפרע</w:t>
      </w:r>
      <w:r>
        <w:rPr>
          <w:rFonts w:hint="cs"/>
          <w:rtl/>
        </w:rPr>
        <w:t>, כבר אושר.</w:t>
      </w:r>
      <w:bookmarkStart w:id="8678" w:name="_ETM_Q14_595574"/>
      <w:bookmarkEnd w:id="8678"/>
    </w:p>
    <w:p w:rsidR="00031805" w:rsidRDefault="00031805" w:rsidP="0006354D">
      <w:pPr>
        <w:rPr>
          <w:rtl/>
        </w:rPr>
      </w:pPr>
      <w:bookmarkStart w:id="8679" w:name="_ETM_Q14_595638"/>
      <w:bookmarkEnd w:id="8679"/>
    </w:p>
    <w:p w:rsidR="00031805" w:rsidRDefault="00031805" w:rsidP="0006354D">
      <w:pPr>
        <w:pStyle w:val="-"/>
        <w:keepNext/>
        <w:rPr>
          <w:rtl/>
        </w:rPr>
      </w:pPr>
      <w:bookmarkStart w:id="8680" w:name="ET_speakercontinue_5796_14"/>
      <w:r w:rsidRPr="00933095">
        <w:rPr>
          <w:rStyle w:val="TagStyle"/>
          <w:rtl/>
        </w:rPr>
        <w:t xml:space="preserve"> &lt;&lt; דובר_המשך &gt;&gt;</w:t>
      </w:r>
      <w:r w:rsidRPr="00251C74">
        <w:rPr>
          <w:rStyle w:val="TagStyle"/>
          <w:rtl/>
        </w:rPr>
        <w:t xml:space="preserve"> </w:t>
      </w:r>
      <w:r>
        <w:rPr>
          <w:rtl/>
        </w:rPr>
        <w:t>חוה אתי עטייה (הליכוד):</w:t>
      </w:r>
      <w:r w:rsidRPr="00251C74">
        <w:rPr>
          <w:rStyle w:val="TagStyle"/>
          <w:rtl/>
        </w:rPr>
        <w:t xml:space="preserve"> </w:t>
      </w:r>
      <w:r w:rsidRPr="00933095">
        <w:rPr>
          <w:rStyle w:val="TagStyle"/>
          <w:rtl/>
        </w:rPr>
        <w:t>&lt;&lt; דובר_המשך &gt;&gt;</w:t>
      </w:r>
      <w:r>
        <w:rPr>
          <w:rtl/>
        </w:rPr>
        <w:t xml:space="preserve">   </w:t>
      </w:r>
      <w:bookmarkEnd w:id="8680"/>
    </w:p>
    <w:p w:rsidR="00031805" w:rsidRDefault="00031805" w:rsidP="00522B2F">
      <w:pPr>
        <w:rPr>
          <w:rtl/>
        </w:rPr>
      </w:pPr>
    </w:p>
    <w:p w:rsidR="00031805" w:rsidRDefault="00031805" w:rsidP="0006354D">
      <w:pPr>
        <w:rPr>
          <w:rtl/>
        </w:rPr>
      </w:pPr>
      <w:bookmarkStart w:id="8681" w:name="_ETM_Q14_596289"/>
      <w:bookmarkEnd w:id="8681"/>
      <w:r>
        <w:rPr>
          <w:rFonts w:hint="cs"/>
          <w:rtl/>
        </w:rPr>
        <w:t>נכון.</w:t>
      </w:r>
      <w:r>
        <w:rPr>
          <w:rtl/>
        </w:rPr>
        <w:t xml:space="preserve"> </w:t>
      </w:r>
      <w:bookmarkStart w:id="8682" w:name="_ETM_Q14_594960"/>
      <w:bookmarkStart w:id="8683" w:name="_ETM_Q14_595170"/>
      <w:bookmarkStart w:id="8684" w:name="_ETM_Q14_595529"/>
      <w:bookmarkStart w:id="8685" w:name="_ETM_Q14_596310"/>
      <w:bookmarkStart w:id="8686" w:name="_ETM_Q14_597520"/>
      <w:bookmarkEnd w:id="8682"/>
      <w:bookmarkEnd w:id="8683"/>
      <w:bookmarkEnd w:id="8684"/>
      <w:bookmarkEnd w:id="8685"/>
      <w:bookmarkEnd w:id="8686"/>
      <w:r>
        <w:rPr>
          <w:rtl/>
        </w:rPr>
        <w:t xml:space="preserve">אני </w:t>
      </w:r>
      <w:bookmarkStart w:id="8687" w:name="_ETM_Q14_597759"/>
      <w:bookmarkEnd w:id="8687"/>
      <w:r>
        <w:rPr>
          <w:rtl/>
        </w:rPr>
        <w:t xml:space="preserve">מודה </w:t>
      </w:r>
      <w:bookmarkStart w:id="8688" w:name="_ETM_Q14_598089"/>
      <w:bookmarkEnd w:id="8688"/>
      <w:r>
        <w:rPr>
          <w:rtl/>
        </w:rPr>
        <w:t xml:space="preserve">לשר </w:t>
      </w:r>
      <w:bookmarkStart w:id="8689" w:name="_ETM_Q14_598390"/>
      <w:bookmarkEnd w:id="8689"/>
      <w:r>
        <w:rPr>
          <w:rtl/>
        </w:rPr>
        <w:t>המשפטים</w:t>
      </w:r>
      <w:r>
        <w:rPr>
          <w:rFonts w:hint="cs"/>
          <w:rtl/>
        </w:rPr>
        <w:t xml:space="preserve"> </w:t>
      </w:r>
      <w:r w:rsidR="00A57C61">
        <w:rPr>
          <w:rFonts w:hint="cs"/>
          <w:rtl/>
        </w:rPr>
        <w:t>– – –</w:t>
      </w:r>
    </w:p>
    <w:p w:rsidR="00031805" w:rsidRDefault="00031805" w:rsidP="0006354D">
      <w:pPr>
        <w:rPr>
          <w:rtl/>
        </w:rPr>
      </w:pPr>
      <w:bookmarkStart w:id="8690" w:name="_ETM_Q14_595774"/>
      <w:bookmarkStart w:id="8691" w:name="_ETM_Q14_595842"/>
      <w:bookmarkEnd w:id="8690"/>
      <w:bookmarkEnd w:id="8691"/>
    </w:p>
    <w:p w:rsidR="00031805" w:rsidRDefault="00031805" w:rsidP="0006354D">
      <w:pPr>
        <w:pStyle w:val="af6"/>
        <w:keepNext/>
        <w:rPr>
          <w:rtl/>
        </w:rPr>
      </w:pPr>
      <w:r w:rsidRPr="00933095">
        <w:rPr>
          <w:rStyle w:val="TagStyle"/>
          <w:rtl/>
        </w:rPr>
        <w:t xml:space="preserve"> &lt;&lt; יור &gt;&gt;</w:t>
      </w:r>
      <w:r w:rsidRPr="00BB5F2B">
        <w:rPr>
          <w:rStyle w:val="TagStyle"/>
          <w:rtl/>
        </w:rPr>
        <w:t xml:space="preserve"> </w:t>
      </w:r>
      <w:r>
        <w:rPr>
          <w:rtl/>
        </w:rPr>
        <w:t>היו"ר אוריאל בוסו:</w:t>
      </w:r>
      <w:r w:rsidRPr="00BB5F2B">
        <w:rPr>
          <w:rStyle w:val="TagStyle"/>
          <w:rtl/>
        </w:rPr>
        <w:t xml:space="preserve"> </w:t>
      </w:r>
      <w:r w:rsidRPr="00933095">
        <w:rPr>
          <w:rStyle w:val="TagStyle"/>
          <w:rtl/>
        </w:rPr>
        <w:t>&lt;&lt; יור &gt;&gt;</w:t>
      </w:r>
      <w:r>
        <w:rPr>
          <w:rtl/>
        </w:rPr>
        <w:t xml:space="preserve">   </w:t>
      </w:r>
    </w:p>
    <w:p w:rsidR="00031805" w:rsidRDefault="00031805" w:rsidP="00522B2F">
      <w:pPr>
        <w:rPr>
          <w:rtl/>
        </w:rPr>
      </w:pPr>
    </w:p>
    <w:p w:rsidR="00031805" w:rsidRDefault="00031805" w:rsidP="0006354D">
      <w:pPr>
        <w:rPr>
          <w:rtl/>
        </w:rPr>
      </w:pPr>
      <w:bookmarkStart w:id="8692" w:name="_ETM_Q14_596506"/>
      <w:bookmarkEnd w:id="8692"/>
      <w:r>
        <w:rPr>
          <w:rFonts w:hint="cs"/>
          <w:rtl/>
        </w:rPr>
        <w:t>אנחנו</w:t>
      </w:r>
      <w:r>
        <w:rPr>
          <w:rtl/>
        </w:rPr>
        <w:t xml:space="preserve"> </w:t>
      </w:r>
      <w:bookmarkStart w:id="8693" w:name="_ETM_Q14_598720"/>
      <w:bookmarkEnd w:id="8693"/>
      <w:r>
        <w:rPr>
          <w:rtl/>
        </w:rPr>
        <w:t xml:space="preserve">מברכים </w:t>
      </w:r>
      <w:bookmarkStart w:id="8694" w:name="_ETM_Q14_599080"/>
      <w:bookmarkEnd w:id="8694"/>
      <w:r>
        <w:rPr>
          <w:rtl/>
        </w:rPr>
        <w:t xml:space="preserve">אותך </w:t>
      </w:r>
      <w:bookmarkStart w:id="8695" w:name="_ETM_Q14_599409"/>
      <w:bookmarkEnd w:id="8695"/>
      <w:r>
        <w:rPr>
          <w:rtl/>
        </w:rPr>
        <w:t xml:space="preserve">שאת </w:t>
      </w:r>
      <w:bookmarkStart w:id="8696" w:name="_ETM_Q14_599589"/>
      <w:bookmarkEnd w:id="8696"/>
      <w:r>
        <w:rPr>
          <w:rFonts w:hint="cs"/>
          <w:rtl/>
        </w:rPr>
        <w:t>זוכה</w:t>
      </w:r>
      <w:r>
        <w:rPr>
          <w:rtl/>
        </w:rPr>
        <w:t xml:space="preserve"> </w:t>
      </w:r>
      <w:bookmarkStart w:id="8697" w:name="_ETM_Q14_599860"/>
      <w:bookmarkEnd w:id="8697"/>
      <w:r>
        <w:rPr>
          <w:rtl/>
        </w:rPr>
        <w:t xml:space="preserve">להעביר </w:t>
      </w:r>
      <w:bookmarkStart w:id="8698" w:name="_ETM_Q14_600250"/>
      <w:bookmarkEnd w:id="8698"/>
      <w:r>
        <w:rPr>
          <w:rtl/>
        </w:rPr>
        <w:t>חו</w:t>
      </w:r>
      <w:r>
        <w:rPr>
          <w:rFonts w:hint="cs"/>
          <w:rtl/>
        </w:rPr>
        <w:t>ק</w:t>
      </w:r>
      <w:r>
        <w:rPr>
          <w:rtl/>
        </w:rPr>
        <w:t xml:space="preserve">ים </w:t>
      </w:r>
      <w:bookmarkStart w:id="8699" w:name="_ETM_Q14_600880"/>
      <w:bookmarkEnd w:id="8699"/>
      <w:r>
        <w:rPr>
          <w:rFonts w:hint="cs"/>
          <w:rtl/>
        </w:rPr>
        <w:t xml:space="preserve">חברתיים </w:t>
      </w:r>
      <w:r>
        <w:rPr>
          <w:rtl/>
        </w:rPr>
        <w:t xml:space="preserve">פעם </w:t>
      </w:r>
      <w:bookmarkStart w:id="8700" w:name="_ETM_Q14_601119"/>
      <w:bookmarkEnd w:id="8700"/>
      <w:r>
        <w:rPr>
          <w:rtl/>
        </w:rPr>
        <w:t xml:space="preserve">אחר </w:t>
      </w:r>
      <w:bookmarkStart w:id="8701" w:name="_ETM_Q14_601299"/>
      <w:bookmarkEnd w:id="8701"/>
      <w:r>
        <w:rPr>
          <w:rtl/>
        </w:rPr>
        <w:t>פעם</w:t>
      </w:r>
      <w:r>
        <w:rPr>
          <w:rFonts w:hint="cs"/>
          <w:rtl/>
        </w:rPr>
        <w:t>.</w:t>
      </w:r>
      <w:r>
        <w:rPr>
          <w:rtl/>
        </w:rPr>
        <w:t xml:space="preserve"> </w:t>
      </w:r>
      <w:bookmarkStart w:id="8702" w:name="_ETM_Q14_604880"/>
      <w:bookmarkEnd w:id="8702"/>
    </w:p>
    <w:p w:rsidR="00031805" w:rsidRDefault="00031805" w:rsidP="0006354D">
      <w:pPr>
        <w:rPr>
          <w:rtl/>
        </w:rPr>
      </w:pPr>
      <w:bookmarkStart w:id="8703" w:name="_ETM_Q14_604457"/>
      <w:bookmarkStart w:id="8704" w:name="_ETM_Q14_604507"/>
      <w:bookmarkEnd w:id="8703"/>
      <w:bookmarkEnd w:id="8704"/>
    </w:p>
    <w:p w:rsidR="00031805" w:rsidRDefault="00031805" w:rsidP="0006354D">
      <w:pPr>
        <w:pStyle w:val="af5"/>
        <w:keepNext/>
        <w:rPr>
          <w:rtl/>
        </w:rPr>
      </w:pPr>
      <w:r w:rsidRPr="00933095">
        <w:rPr>
          <w:rStyle w:val="TagStyle"/>
          <w:rtl/>
        </w:rPr>
        <w:t xml:space="preserve"> &lt;&lt; קריאה &gt;&gt;</w:t>
      </w:r>
      <w:r w:rsidRPr="00BB5F2B">
        <w:rPr>
          <w:rStyle w:val="TagStyle"/>
          <w:rtl/>
        </w:rPr>
        <w:t xml:space="preserve"> </w:t>
      </w:r>
      <w:r>
        <w:rPr>
          <w:rtl/>
        </w:rPr>
        <w:t>יעקב אשר (יהדות התורה):</w:t>
      </w:r>
      <w:r w:rsidRPr="00BB5F2B">
        <w:rPr>
          <w:rStyle w:val="TagStyle"/>
          <w:rtl/>
        </w:rPr>
        <w:t xml:space="preserve"> </w:t>
      </w:r>
      <w:r w:rsidRPr="00933095">
        <w:rPr>
          <w:rStyle w:val="TagStyle"/>
          <w:rtl/>
        </w:rPr>
        <w:t>&lt;&lt; קריאה &gt;&gt;</w:t>
      </w:r>
      <w:r>
        <w:rPr>
          <w:rtl/>
        </w:rPr>
        <w:t xml:space="preserve">   </w:t>
      </w:r>
    </w:p>
    <w:p w:rsidR="00031805" w:rsidRDefault="00031805" w:rsidP="00522B2F">
      <w:pPr>
        <w:rPr>
          <w:rtl/>
        </w:rPr>
      </w:pPr>
    </w:p>
    <w:p w:rsidR="00031805" w:rsidRDefault="00031805" w:rsidP="0006354D">
      <w:pPr>
        <w:rPr>
          <w:rtl/>
          <w:lang w:eastAsia="he-IL"/>
        </w:rPr>
      </w:pPr>
      <w:r>
        <w:rPr>
          <w:rFonts w:hint="cs"/>
          <w:rtl/>
          <w:lang w:eastAsia="he-IL"/>
        </w:rPr>
        <w:t xml:space="preserve">אני </w:t>
      </w:r>
      <w:bookmarkStart w:id="8705" w:name="_ETM_Q14_598496"/>
      <w:bookmarkEnd w:id="8705"/>
      <w:r>
        <w:rPr>
          <w:rFonts w:hint="cs"/>
          <w:rtl/>
          <w:lang w:eastAsia="he-IL"/>
        </w:rPr>
        <w:t>אגיד שהיושב-ראש זה רוטמן, אני רק הקראתי.</w:t>
      </w:r>
    </w:p>
    <w:p w:rsidR="00031805" w:rsidRPr="00BB5F2B" w:rsidRDefault="00031805" w:rsidP="0006354D">
      <w:pPr>
        <w:rPr>
          <w:rtl/>
        </w:rPr>
      </w:pPr>
      <w:bookmarkStart w:id="8706" w:name="_ETM_Q14_604311"/>
      <w:bookmarkStart w:id="8707" w:name="_ETM_Q14_604403"/>
      <w:bookmarkEnd w:id="8706"/>
      <w:bookmarkEnd w:id="8707"/>
    </w:p>
    <w:p w:rsidR="00031805" w:rsidRDefault="00031805" w:rsidP="0006354D">
      <w:pPr>
        <w:pStyle w:val="-"/>
        <w:keepNext/>
        <w:rPr>
          <w:rtl/>
        </w:rPr>
      </w:pPr>
      <w:bookmarkStart w:id="8708" w:name="ET_speakercontinue_5796_16"/>
      <w:r w:rsidRPr="00933095">
        <w:rPr>
          <w:rStyle w:val="TagStyle"/>
          <w:rtl/>
        </w:rPr>
        <w:t xml:space="preserve"> &lt;&lt; דובר_המשך &gt;&gt;</w:t>
      </w:r>
      <w:r w:rsidRPr="00BB5F2B">
        <w:rPr>
          <w:rStyle w:val="TagStyle"/>
          <w:rtl/>
        </w:rPr>
        <w:t xml:space="preserve"> </w:t>
      </w:r>
      <w:r>
        <w:rPr>
          <w:rtl/>
        </w:rPr>
        <w:t>חוה אתי עטייה (הליכוד):</w:t>
      </w:r>
      <w:r w:rsidRPr="00BB5F2B">
        <w:rPr>
          <w:rStyle w:val="TagStyle"/>
          <w:rtl/>
        </w:rPr>
        <w:t xml:space="preserve"> </w:t>
      </w:r>
      <w:r w:rsidRPr="00933095">
        <w:rPr>
          <w:rStyle w:val="TagStyle"/>
          <w:rtl/>
        </w:rPr>
        <w:t>&lt;&lt; דובר_המשך &gt;&gt;</w:t>
      </w:r>
      <w:r>
        <w:rPr>
          <w:rtl/>
        </w:rPr>
        <w:t xml:space="preserve">   </w:t>
      </w:r>
      <w:bookmarkEnd w:id="8708"/>
    </w:p>
    <w:p w:rsidR="00031805" w:rsidRDefault="00031805" w:rsidP="00522B2F">
      <w:pPr>
        <w:rPr>
          <w:rtl/>
        </w:rPr>
      </w:pPr>
    </w:p>
    <w:p w:rsidR="00031805" w:rsidRDefault="00031805" w:rsidP="0006354D">
      <w:pPr>
        <w:rPr>
          <w:rtl/>
        </w:rPr>
      </w:pPr>
      <w:r>
        <w:rPr>
          <w:rtl/>
        </w:rPr>
        <w:t xml:space="preserve">אני </w:t>
      </w:r>
      <w:bookmarkStart w:id="8709" w:name="_ETM_Q14_605060"/>
      <w:bookmarkEnd w:id="8709"/>
      <w:r>
        <w:rPr>
          <w:rtl/>
        </w:rPr>
        <w:t>אמרתי</w:t>
      </w:r>
      <w:r>
        <w:rPr>
          <w:rFonts w:hint="cs"/>
          <w:rtl/>
        </w:rPr>
        <w:t>,</w:t>
      </w:r>
      <w:r>
        <w:rPr>
          <w:rtl/>
        </w:rPr>
        <w:t xml:space="preserve"> </w:t>
      </w:r>
      <w:bookmarkStart w:id="8710" w:name="_ETM_Q14_606540"/>
      <w:bookmarkEnd w:id="8710"/>
      <w:r>
        <w:rPr>
          <w:rtl/>
        </w:rPr>
        <w:t xml:space="preserve">אני </w:t>
      </w:r>
      <w:bookmarkStart w:id="8711" w:name="_ETM_Q14_606720"/>
      <w:bookmarkEnd w:id="8711"/>
      <w:r>
        <w:rPr>
          <w:rtl/>
        </w:rPr>
        <w:t xml:space="preserve">מודה </w:t>
      </w:r>
      <w:bookmarkStart w:id="8712" w:name="_ETM_Q14_606960"/>
      <w:bookmarkEnd w:id="8712"/>
      <w:r>
        <w:rPr>
          <w:rtl/>
        </w:rPr>
        <w:t xml:space="preserve">ליושב-ראש </w:t>
      </w:r>
      <w:bookmarkStart w:id="8713" w:name="_ETM_Q14_607619"/>
      <w:bookmarkEnd w:id="8713"/>
      <w:r>
        <w:rPr>
          <w:rtl/>
        </w:rPr>
        <w:t xml:space="preserve">הוועדה </w:t>
      </w:r>
      <w:bookmarkStart w:id="8714" w:name="_ETM_Q14_608730"/>
      <w:bookmarkEnd w:id="8714"/>
      <w:r>
        <w:rPr>
          <w:rtl/>
        </w:rPr>
        <w:t xml:space="preserve">חבר </w:t>
      </w:r>
      <w:bookmarkStart w:id="8715" w:name="_ETM_Q14_609060"/>
      <w:bookmarkEnd w:id="8715"/>
      <w:r>
        <w:rPr>
          <w:rtl/>
        </w:rPr>
        <w:t xml:space="preserve">הכנסת </w:t>
      </w:r>
      <w:bookmarkStart w:id="8716" w:name="_ETM_Q14_609810"/>
      <w:bookmarkEnd w:id="8716"/>
      <w:r>
        <w:rPr>
          <w:rtl/>
        </w:rPr>
        <w:t>רוטמן</w:t>
      </w:r>
      <w:r>
        <w:rPr>
          <w:rFonts w:hint="cs"/>
          <w:rtl/>
        </w:rPr>
        <w:t>,</w:t>
      </w:r>
      <w:r>
        <w:rPr>
          <w:rtl/>
        </w:rPr>
        <w:t xml:space="preserve"> </w:t>
      </w:r>
      <w:bookmarkStart w:id="8717" w:name="_ETM_Q14_610380"/>
      <w:bookmarkEnd w:id="8717"/>
      <w:r>
        <w:rPr>
          <w:rtl/>
        </w:rPr>
        <w:t xml:space="preserve">וגם </w:t>
      </w:r>
      <w:bookmarkStart w:id="8718" w:name="_ETM_Q14_610680"/>
      <w:bookmarkEnd w:id="8718"/>
      <w:r>
        <w:rPr>
          <w:rtl/>
        </w:rPr>
        <w:t>לך</w:t>
      </w:r>
      <w:r>
        <w:rPr>
          <w:rFonts w:hint="cs"/>
          <w:rtl/>
        </w:rPr>
        <w:t>,</w:t>
      </w:r>
      <w:r>
        <w:rPr>
          <w:rtl/>
        </w:rPr>
        <w:t xml:space="preserve"> </w:t>
      </w:r>
      <w:bookmarkStart w:id="8719" w:name="_ETM_Q14_610920"/>
      <w:bookmarkEnd w:id="8719"/>
      <w:r>
        <w:rPr>
          <w:rtl/>
        </w:rPr>
        <w:t>כמובן</w:t>
      </w:r>
      <w:r>
        <w:rPr>
          <w:rFonts w:hint="cs"/>
          <w:rtl/>
        </w:rPr>
        <w:t>.</w:t>
      </w:r>
    </w:p>
    <w:p w:rsidR="00031805" w:rsidRDefault="00031805" w:rsidP="0006354D">
      <w:pPr>
        <w:rPr>
          <w:rtl/>
        </w:rPr>
      </w:pPr>
      <w:bookmarkStart w:id="8720" w:name="_ETM_Q14_609211"/>
      <w:bookmarkStart w:id="8721" w:name="_ETM_Q14_609284"/>
      <w:bookmarkEnd w:id="8720"/>
      <w:bookmarkEnd w:id="8721"/>
    </w:p>
    <w:p w:rsidR="00031805" w:rsidRDefault="00031805" w:rsidP="0006354D">
      <w:pPr>
        <w:pStyle w:val="af5"/>
        <w:keepNext/>
        <w:rPr>
          <w:rtl/>
        </w:rPr>
      </w:pPr>
      <w:r w:rsidRPr="00933095">
        <w:rPr>
          <w:rStyle w:val="TagStyle"/>
          <w:rtl/>
        </w:rPr>
        <w:t xml:space="preserve"> &lt;&lt; קריאה &gt;&gt;</w:t>
      </w:r>
      <w:r w:rsidRPr="00BB5F2B">
        <w:rPr>
          <w:rStyle w:val="TagStyle"/>
          <w:rtl/>
        </w:rPr>
        <w:t xml:space="preserve"> </w:t>
      </w:r>
      <w:r>
        <w:rPr>
          <w:rtl/>
        </w:rPr>
        <w:t>יעקב אשר (יהדות התורה):</w:t>
      </w:r>
      <w:r w:rsidRPr="00BB5F2B">
        <w:rPr>
          <w:rStyle w:val="TagStyle"/>
          <w:rtl/>
        </w:rPr>
        <w:t xml:space="preserve"> </w:t>
      </w:r>
      <w:r w:rsidRPr="00933095">
        <w:rPr>
          <w:rStyle w:val="TagStyle"/>
          <w:rtl/>
        </w:rPr>
        <w:t>&lt;&lt; קריאה &gt;&gt;</w:t>
      </w:r>
      <w:r>
        <w:rPr>
          <w:rtl/>
        </w:rPr>
        <w:t xml:space="preserve">   </w:t>
      </w:r>
    </w:p>
    <w:p w:rsidR="00031805" w:rsidRDefault="00031805" w:rsidP="00522B2F">
      <w:pPr>
        <w:rPr>
          <w:rtl/>
        </w:rPr>
      </w:pPr>
    </w:p>
    <w:p w:rsidR="00031805" w:rsidRDefault="00031805" w:rsidP="0006354D">
      <w:pPr>
        <w:rPr>
          <w:rtl/>
        </w:rPr>
      </w:pPr>
      <w:bookmarkStart w:id="8722" w:name="_ETM_Q14_611165"/>
      <w:bookmarkEnd w:id="8722"/>
      <w:r>
        <w:rPr>
          <w:rFonts w:hint="cs"/>
          <w:rtl/>
        </w:rPr>
        <w:t>אני רק השליח.</w:t>
      </w:r>
    </w:p>
    <w:p w:rsidR="00031805" w:rsidRDefault="00031805" w:rsidP="0006354D">
      <w:pPr>
        <w:rPr>
          <w:rtl/>
        </w:rPr>
      </w:pPr>
      <w:bookmarkStart w:id="8723" w:name="_ETM_Q14_613579"/>
      <w:bookmarkStart w:id="8724" w:name="_ETM_Q14_613634"/>
      <w:bookmarkEnd w:id="8723"/>
      <w:bookmarkEnd w:id="8724"/>
    </w:p>
    <w:p w:rsidR="00031805" w:rsidRDefault="00031805" w:rsidP="0006354D">
      <w:pPr>
        <w:pStyle w:val="-"/>
        <w:keepNext/>
        <w:rPr>
          <w:rtl/>
        </w:rPr>
      </w:pPr>
      <w:bookmarkStart w:id="8725" w:name="ET_speakercontinue_5796_19"/>
      <w:r w:rsidRPr="00933095">
        <w:rPr>
          <w:rStyle w:val="TagStyle"/>
          <w:rtl/>
        </w:rPr>
        <w:t xml:space="preserve"> &lt;&lt; דובר_המשך &gt;&gt;</w:t>
      </w:r>
      <w:r w:rsidRPr="00BB5F2B">
        <w:rPr>
          <w:rStyle w:val="TagStyle"/>
          <w:rtl/>
        </w:rPr>
        <w:t xml:space="preserve"> </w:t>
      </w:r>
      <w:r>
        <w:rPr>
          <w:rtl/>
        </w:rPr>
        <w:t>חוה אתי עטייה (הליכוד):</w:t>
      </w:r>
      <w:r w:rsidRPr="00BB5F2B">
        <w:rPr>
          <w:rStyle w:val="TagStyle"/>
          <w:rtl/>
        </w:rPr>
        <w:t xml:space="preserve"> </w:t>
      </w:r>
      <w:r w:rsidRPr="00933095">
        <w:rPr>
          <w:rStyle w:val="TagStyle"/>
          <w:rtl/>
        </w:rPr>
        <w:t>&lt;&lt; דובר_המשך &gt;&gt;</w:t>
      </w:r>
      <w:r>
        <w:rPr>
          <w:rtl/>
        </w:rPr>
        <w:t xml:space="preserve">   </w:t>
      </w:r>
      <w:bookmarkEnd w:id="8725"/>
    </w:p>
    <w:p w:rsidR="00031805" w:rsidRDefault="00031805" w:rsidP="00522B2F">
      <w:pPr>
        <w:rPr>
          <w:rtl/>
        </w:rPr>
      </w:pPr>
    </w:p>
    <w:p w:rsidR="00031805" w:rsidRDefault="00031805" w:rsidP="0006354D">
      <w:pPr>
        <w:rPr>
          <w:rtl/>
        </w:rPr>
      </w:pPr>
      <w:bookmarkStart w:id="8726" w:name="_ETM_Q14_614222"/>
      <w:bookmarkStart w:id="8727" w:name="_ETM_Q14_612519"/>
      <w:bookmarkEnd w:id="8726"/>
      <w:bookmarkEnd w:id="8727"/>
      <w:r>
        <w:rPr>
          <w:rtl/>
        </w:rPr>
        <w:t xml:space="preserve">לאורך </w:t>
      </w:r>
      <w:bookmarkStart w:id="8728" w:name="_ETM_Q14_612970"/>
      <w:bookmarkEnd w:id="8728"/>
      <w:r>
        <w:rPr>
          <w:rtl/>
        </w:rPr>
        <w:t xml:space="preserve">כל </w:t>
      </w:r>
      <w:bookmarkStart w:id="8729" w:name="_ETM_Q14_613209"/>
      <w:bookmarkEnd w:id="8729"/>
      <w:r>
        <w:rPr>
          <w:rtl/>
        </w:rPr>
        <w:t xml:space="preserve">הדרך </w:t>
      </w:r>
      <w:bookmarkStart w:id="8730" w:name="_ETM_Q14_613689"/>
      <w:bookmarkEnd w:id="8730"/>
      <w:r>
        <w:rPr>
          <w:rtl/>
        </w:rPr>
        <w:t xml:space="preserve">אתה </w:t>
      </w:r>
      <w:bookmarkStart w:id="8731" w:name="_ETM_Q14_613930"/>
      <w:bookmarkEnd w:id="8731"/>
      <w:r>
        <w:rPr>
          <w:rtl/>
        </w:rPr>
        <w:t xml:space="preserve">מסייע </w:t>
      </w:r>
      <w:bookmarkStart w:id="8732" w:name="_ETM_Q14_614560"/>
      <w:bookmarkEnd w:id="8732"/>
      <w:r>
        <w:rPr>
          <w:rtl/>
        </w:rPr>
        <w:t>לי</w:t>
      </w:r>
      <w:r>
        <w:rPr>
          <w:rFonts w:hint="cs"/>
          <w:rtl/>
        </w:rPr>
        <w:t>.</w:t>
      </w:r>
      <w:r>
        <w:rPr>
          <w:rtl/>
        </w:rPr>
        <w:t xml:space="preserve"> </w:t>
      </w:r>
      <w:bookmarkStart w:id="8733" w:name="_ETM_Q14_615760"/>
      <w:bookmarkEnd w:id="8733"/>
      <w:r>
        <w:rPr>
          <w:rtl/>
        </w:rPr>
        <w:t xml:space="preserve">אני </w:t>
      </w:r>
      <w:bookmarkStart w:id="8734" w:name="_ETM_Q14_616000"/>
      <w:bookmarkEnd w:id="8734"/>
      <w:r>
        <w:rPr>
          <w:rtl/>
        </w:rPr>
        <w:t xml:space="preserve">מודה </w:t>
      </w:r>
      <w:bookmarkStart w:id="8735" w:name="_ETM_Q14_616390"/>
      <w:bookmarkEnd w:id="8735"/>
      <w:r>
        <w:rPr>
          <w:rtl/>
        </w:rPr>
        <w:t xml:space="preserve">לשר </w:t>
      </w:r>
      <w:bookmarkStart w:id="8736" w:name="_ETM_Q14_616689"/>
      <w:bookmarkEnd w:id="8736"/>
      <w:r>
        <w:rPr>
          <w:rtl/>
        </w:rPr>
        <w:t xml:space="preserve">המשפטים </w:t>
      </w:r>
      <w:bookmarkStart w:id="8737" w:name="_ETM_Q14_617140"/>
      <w:bookmarkEnd w:id="8737"/>
      <w:r>
        <w:rPr>
          <w:rtl/>
        </w:rPr>
        <w:t xml:space="preserve">חבר </w:t>
      </w:r>
      <w:bookmarkStart w:id="8738" w:name="_ETM_Q14_617349"/>
      <w:bookmarkEnd w:id="8738"/>
      <w:r>
        <w:rPr>
          <w:rtl/>
        </w:rPr>
        <w:t xml:space="preserve">הכנסת </w:t>
      </w:r>
      <w:bookmarkStart w:id="8739" w:name="_ETM_Q14_617980"/>
      <w:bookmarkEnd w:id="8739"/>
      <w:r>
        <w:rPr>
          <w:rtl/>
        </w:rPr>
        <w:t xml:space="preserve">יריב </w:t>
      </w:r>
      <w:bookmarkStart w:id="8740" w:name="_ETM_Q14_618340"/>
      <w:bookmarkEnd w:id="8740"/>
      <w:r>
        <w:rPr>
          <w:rtl/>
        </w:rPr>
        <w:t>לוין</w:t>
      </w:r>
      <w:r>
        <w:rPr>
          <w:rFonts w:hint="cs"/>
          <w:rtl/>
        </w:rPr>
        <w:t>,</w:t>
      </w:r>
      <w:r>
        <w:rPr>
          <w:rtl/>
        </w:rPr>
        <w:t xml:space="preserve"> </w:t>
      </w:r>
      <w:bookmarkStart w:id="8741" w:name="_ETM_Q14_619689"/>
      <w:bookmarkEnd w:id="8741"/>
      <w:r>
        <w:rPr>
          <w:rtl/>
        </w:rPr>
        <w:t xml:space="preserve">גם </w:t>
      </w:r>
      <w:bookmarkStart w:id="8742" w:name="_ETM_Q14_619900"/>
      <w:bookmarkEnd w:id="8742"/>
      <w:r>
        <w:rPr>
          <w:rtl/>
        </w:rPr>
        <w:t>לך</w:t>
      </w:r>
      <w:r>
        <w:rPr>
          <w:rFonts w:hint="cs"/>
          <w:rtl/>
        </w:rPr>
        <w:t>,</w:t>
      </w:r>
      <w:r>
        <w:rPr>
          <w:rtl/>
        </w:rPr>
        <w:t xml:space="preserve"> </w:t>
      </w:r>
      <w:bookmarkStart w:id="8743" w:name="_ETM_Q14_620170"/>
      <w:bookmarkEnd w:id="8743"/>
      <w:r>
        <w:rPr>
          <w:rtl/>
        </w:rPr>
        <w:t xml:space="preserve">חבר </w:t>
      </w:r>
      <w:bookmarkStart w:id="8744" w:name="_ETM_Q14_620439"/>
      <w:bookmarkEnd w:id="8744"/>
      <w:r>
        <w:rPr>
          <w:rtl/>
        </w:rPr>
        <w:t xml:space="preserve">הכנסת </w:t>
      </w:r>
      <w:bookmarkStart w:id="8745" w:name="_ETM_Q14_621810"/>
      <w:bookmarkEnd w:id="8745"/>
      <w:r>
        <w:rPr>
          <w:rtl/>
        </w:rPr>
        <w:t>בוס</w:t>
      </w:r>
      <w:r>
        <w:rPr>
          <w:rFonts w:hint="cs"/>
          <w:rtl/>
        </w:rPr>
        <w:t>ו –</w:t>
      </w:r>
      <w:r>
        <w:rPr>
          <w:rtl/>
        </w:rPr>
        <w:t xml:space="preserve"> </w:t>
      </w:r>
      <w:bookmarkStart w:id="8746" w:name="_ETM_Q14_622590"/>
      <w:bookmarkEnd w:id="8746"/>
      <w:r>
        <w:rPr>
          <w:rtl/>
        </w:rPr>
        <w:t xml:space="preserve">עברנו </w:t>
      </w:r>
      <w:bookmarkStart w:id="8747" w:name="_ETM_Q14_622980"/>
      <w:bookmarkEnd w:id="8747"/>
      <w:r>
        <w:rPr>
          <w:rtl/>
        </w:rPr>
        <w:t>היום</w:t>
      </w:r>
      <w:r>
        <w:rPr>
          <w:rFonts w:hint="cs"/>
          <w:rtl/>
        </w:rPr>
        <w:t xml:space="preserve"> </w:t>
      </w:r>
      <w:r>
        <w:rPr>
          <w:rtl/>
        </w:rPr>
        <w:t xml:space="preserve">יום </w:t>
      </w:r>
      <w:bookmarkStart w:id="8748" w:name="_ETM_Q14_623430"/>
      <w:bookmarkEnd w:id="8748"/>
      <w:r>
        <w:rPr>
          <w:rtl/>
        </w:rPr>
        <w:t>קשה</w:t>
      </w:r>
      <w:r>
        <w:rPr>
          <w:rFonts w:hint="cs"/>
          <w:rtl/>
        </w:rPr>
        <w:t xml:space="preserve"> –</w:t>
      </w:r>
      <w:r>
        <w:rPr>
          <w:rtl/>
        </w:rPr>
        <w:t xml:space="preserve"> </w:t>
      </w:r>
      <w:bookmarkStart w:id="8749" w:name="_ETM_Q14_624840"/>
      <w:bookmarkEnd w:id="8749"/>
      <w:r>
        <w:rPr>
          <w:rtl/>
        </w:rPr>
        <w:t xml:space="preserve">לחבר </w:t>
      </w:r>
      <w:bookmarkStart w:id="8750" w:name="_ETM_Q14_625170"/>
      <w:bookmarkEnd w:id="8750"/>
      <w:r>
        <w:rPr>
          <w:rtl/>
        </w:rPr>
        <w:t xml:space="preserve">הכנסת </w:t>
      </w:r>
      <w:bookmarkStart w:id="8751" w:name="_ETM_Q14_625710"/>
      <w:bookmarkEnd w:id="8751"/>
      <w:r>
        <w:rPr>
          <w:rtl/>
        </w:rPr>
        <w:t xml:space="preserve">אופיר </w:t>
      </w:r>
      <w:bookmarkStart w:id="8752" w:name="_ETM_Q14_626220"/>
      <w:bookmarkEnd w:id="8752"/>
      <w:r>
        <w:rPr>
          <w:rtl/>
        </w:rPr>
        <w:t>כץ</w:t>
      </w:r>
      <w:r>
        <w:rPr>
          <w:rFonts w:hint="cs"/>
          <w:rtl/>
        </w:rPr>
        <w:t>,</w:t>
      </w:r>
      <w:r>
        <w:rPr>
          <w:rtl/>
        </w:rPr>
        <w:t xml:space="preserve"> </w:t>
      </w:r>
      <w:bookmarkStart w:id="8753" w:name="_ETM_Q14_627300"/>
      <w:bookmarkEnd w:id="8753"/>
      <w:r>
        <w:rPr>
          <w:rtl/>
        </w:rPr>
        <w:t>יו</w:t>
      </w:r>
      <w:r>
        <w:rPr>
          <w:rFonts w:hint="cs"/>
          <w:rtl/>
        </w:rPr>
        <w:t>"ר</w:t>
      </w:r>
      <w:r>
        <w:rPr>
          <w:rtl/>
        </w:rPr>
        <w:t xml:space="preserve"> </w:t>
      </w:r>
      <w:bookmarkStart w:id="8754" w:name="_ETM_Q14_627570"/>
      <w:bookmarkEnd w:id="8754"/>
      <w:r>
        <w:rPr>
          <w:rtl/>
        </w:rPr>
        <w:t>הקואליציה</w:t>
      </w:r>
      <w:r>
        <w:rPr>
          <w:rFonts w:hint="cs"/>
          <w:rtl/>
        </w:rPr>
        <w:t>.</w:t>
      </w:r>
      <w:r>
        <w:rPr>
          <w:rtl/>
        </w:rPr>
        <w:t xml:space="preserve"> </w:t>
      </w:r>
      <w:bookmarkStart w:id="8755" w:name="_ETM_Q14_628700"/>
      <w:bookmarkEnd w:id="8755"/>
      <w:r>
        <w:rPr>
          <w:rtl/>
        </w:rPr>
        <w:t xml:space="preserve">תודה </w:t>
      </w:r>
      <w:bookmarkStart w:id="8756" w:name="_ETM_Q14_629150"/>
      <w:bookmarkEnd w:id="8756"/>
      <w:r>
        <w:rPr>
          <w:rtl/>
        </w:rPr>
        <w:t xml:space="preserve">גם </w:t>
      </w:r>
      <w:bookmarkStart w:id="8757" w:name="_ETM_Q14_629390"/>
      <w:bookmarkEnd w:id="8757"/>
      <w:r>
        <w:rPr>
          <w:rtl/>
        </w:rPr>
        <w:t xml:space="preserve">לחבר </w:t>
      </w:r>
      <w:bookmarkStart w:id="8758" w:name="_ETM_Q14_629810"/>
      <w:bookmarkEnd w:id="8758"/>
      <w:r>
        <w:rPr>
          <w:rtl/>
        </w:rPr>
        <w:t xml:space="preserve">הכנסת </w:t>
      </w:r>
      <w:bookmarkStart w:id="8759" w:name="_ETM_Q14_630320"/>
      <w:bookmarkEnd w:id="8759"/>
      <w:r>
        <w:rPr>
          <w:rtl/>
        </w:rPr>
        <w:t>ג</w:t>
      </w:r>
      <w:r>
        <w:rPr>
          <w:rFonts w:hint="cs"/>
          <w:rtl/>
        </w:rPr>
        <w:t>לעד</w:t>
      </w:r>
      <w:r>
        <w:rPr>
          <w:rtl/>
        </w:rPr>
        <w:t xml:space="preserve"> </w:t>
      </w:r>
      <w:bookmarkStart w:id="8760" w:name="_ETM_Q14_630830"/>
      <w:bookmarkEnd w:id="8760"/>
      <w:r>
        <w:rPr>
          <w:rtl/>
        </w:rPr>
        <w:t>קריב</w:t>
      </w:r>
      <w:r>
        <w:rPr>
          <w:rFonts w:hint="cs"/>
          <w:rtl/>
        </w:rPr>
        <w:t>,</w:t>
      </w:r>
      <w:r>
        <w:rPr>
          <w:rtl/>
        </w:rPr>
        <w:t xml:space="preserve"> </w:t>
      </w:r>
      <w:bookmarkStart w:id="8761" w:name="_ETM_Q14_631910"/>
      <w:bookmarkEnd w:id="8761"/>
      <w:r>
        <w:rPr>
          <w:rtl/>
        </w:rPr>
        <w:t xml:space="preserve">שכיהן </w:t>
      </w:r>
      <w:bookmarkStart w:id="8762" w:name="_ETM_Q14_632510"/>
      <w:bookmarkEnd w:id="8762"/>
      <w:r>
        <w:rPr>
          <w:rtl/>
        </w:rPr>
        <w:t xml:space="preserve">בכנסת </w:t>
      </w:r>
      <w:bookmarkStart w:id="8763" w:name="_ETM_Q14_633110"/>
      <w:bookmarkEnd w:id="8763"/>
      <w:r>
        <w:rPr>
          <w:rtl/>
        </w:rPr>
        <w:t xml:space="preserve">הקודמת </w:t>
      </w:r>
      <w:bookmarkStart w:id="8764" w:name="_ETM_Q14_633560"/>
      <w:bookmarkEnd w:id="8764"/>
      <w:r>
        <w:rPr>
          <w:rtl/>
        </w:rPr>
        <w:t>כיו</w:t>
      </w:r>
      <w:r>
        <w:rPr>
          <w:rFonts w:hint="cs"/>
          <w:rtl/>
        </w:rPr>
        <w:t>"ר</w:t>
      </w:r>
      <w:r>
        <w:rPr>
          <w:rtl/>
        </w:rPr>
        <w:t xml:space="preserve"> </w:t>
      </w:r>
      <w:bookmarkStart w:id="8765" w:name="_ETM_Q14_633860"/>
      <w:bookmarkEnd w:id="8765"/>
      <w:r>
        <w:rPr>
          <w:rtl/>
        </w:rPr>
        <w:t xml:space="preserve">הוועדה </w:t>
      </w:r>
      <w:bookmarkStart w:id="8766" w:name="_ETM_Q14_634760"/>
      <w:bookmarkEnd w:id="8766"/>
      <w:r>
        <w:rPr>
          <w:rtl/>
        </w:rPr>
        <w:t xml:space="preserve">ופעל </w:t>
      </w:r>
      <w:bookmarkStart w:id="8767" w:name="_ETM_Q14_635330"/>
      <w:bookmarkEnd w:id="8767"/>
      <w:r>
        <w:rPr>
          <w:rtl/>
        </w:rPr>
        <w:t xml:space="preserve">רבות </w:t>
      </w:r>
      <w:bookmarkStart w:id="8768" w:name="_ETM_Q14_635720"/>
      <w:bookmarkEnd w:id="8768"/>
      <w:r>
        <w:rPr>
          <w:rtl/>
        </w:rPr>
        <w:t xml:space="preserve">כדי </w:t>
      </w:r>
      <w:bookmarkStart w:id="8769" w:name="_ETM_Q14_636020"/>
      <w:bookmarkEnd w:id="8769"/>
      <w:r>
        <w:rPr>
          <w:rtl/>
        </w:rPr>
        <w:t xml:space="preserve">שההצעה </w:t>
      </w:r>
      <w:bookmarkStart w:id="8770" w:name="_ETM_Q14_636440"/>
      <w:bookmarkEnd w:id="8770"/>
      <w:r>
        <w:rPr>
          <w:rtl/>
        </w:rPr>
        <w:t xml:space="preserve">תעבור </w:t>
      </w:r>
      <w:bookmarkStart w:id="8771" w:name="_ETM_Q14_636770"/>
      <w:bookmarkEnd w:id="8771"/>
      <w:r>
        <w:rPr>
          <w:rtl/>
        </w:rPr>
        <w:t xml:space="preserve">בקריאה </w:t>
      </w:r>
      <w:bookmarkStart w:id="8772" w:name="_ETM_Q14_637430"/>
      <w:bookmarkEnd w:id="8772"/>
      <w:r>
        <w:rPr>
          <w:rtl/>
        </w:rPr>
        <w:t>ראשונה</w:t>
      </w:r>
      <w:r>
        <w:rPr>
          <w:rFonts w:hint="cs"/>
          <w:rtl/>
        </w:rPr>
        <w:t>.</w:t>
      </w:r>
      <w:r>
        <w:rPr>
          <w:rtl/>
        </w:rPr>
        <w:t xml:space="preserve"> </w:t>
      </w:r>
      <w:bookmarkStart w:id="8773" w:name="_ETM_Q14_638600"/>
      <w:bookmarkEnd w:id="8773"/>
      <w:r>
        <w:rPr>
          <w:rtl/>
        </w:rPr>
        <w:t xml:space="preserve">תודה </w:t>
      </w:r>
      <w:bookmarkStart w:id="8774" w:name="_ETM_Q14_639050"/>
      <w:bookmarkStart w:id="8775" w:name="_ETM_Q14_639140"/>
      <w:bookmarkEnd w:id="8774"/>
      <w:bookmarkEnd w:id="8775"/>
      <w:r>
        <w:rPr>
          <w:rFonts w:hint="cs"/>
          <w:rtl/>
        </w:rPr>
        <w:t>ל</w:t>
      </w:r>
      <w:r>
        <w:rPr>
          <w:rtl/>
        </w:rPr>
        <w:t xml:space="preserve">יועצים </w:t>
      </w:r>
      <w:bookmarkStart w:id="8776" w:name="_ETM_Q14_639560"/>
      <w:bookmarkEnd w:id="8776"/>
      <w:r>
        <w:rPr>
          <w:rtl/>
        </w:rPr>
        <w:t>המשפטיים</w:t>
      </w:r>
      <w:r>
        <w:rPr>
          <w:rFonts w:hint="cs"/>
          <w:rtl/>
        </w:rPr>
        <w:t>,</w:t>
      </w:r>
      <w:r>
        <w:rPr>
          <w:rtl/>
        </w:rPr>
        <w:t xml:space="preserve"> </w:t>
      </w:r>
      <w:bookmarkStart w:id="8777" w:name="_ETM_Q14_640349"/>
      <w:bookmarkEnd w:id="8777"/>
      <w:r>
        <w:rPr>
          <w:rtl/>
        </w:rPr>
        <w:t xml:space="preserve">מר </w:t>
      </w:r>
      <w:bookmarkStart w:id="8778" w:name="_ETM_Q14_640590"/>
      <w:bookmarkEnd w:id="8778"/>
      <w:r>
        <w:rPr>
          <w:rtl/>
        </w:rPr>
        <w:t xml:space="preserve">אלעזר </w:t>
      </w:r>
      <w:bookmarkStart w:id="8779" w:name="_ETM_Q14_641069"/>
      <w:bookmarkEnd w:id="8779"/>
      <w:r>
        <w:rPr>
          <w:rtl/>
        </w:rPr>
        <w:t xml:space="preserve">שטרן </w:t>
      </w:r>
      <w:bookmarkStart w:id="8780" w:name="_ETM_Q14_642029"/>
      <w:bookmarkEnd w:id="8780"/>
      <w:r>
        <w:rPr>
          <w:rtl/>
        </w:rPr>
        <w:t>וג</w:t>
      </w:r>
      <w:r>
        <w:rPr>
          <w:rFonts w:hint="cs"/>
          <w:rtl/>
        </w:rPr>
        <w:t>ב'</w:t>
      </w:r>
      <w:r>
        <w:rPr>
          <w:rtl/>
        </w:rPr>
        <w:t xml:space="preserve"> </w:t>
      </w:r>
      <w:bookmarkStart w:id="8781" w:name="_ETM_Q14_643409"/>
      <w:bookmarkEnd w:id="8781"/>
      <w:r>
        <w:rPr>
          <w:rtl/>
        </w:rPr>
        <w:t xml:space="preserve">מירב </w:t>
      </w:r>
      <w:bookmarkStart w:id="8782" w:name="_ETM_Q14_643739"/>
      <w:bookmarkEnd w:id="8782"/>
      <w:r>
        <w:rPr>
          <w:rtl/>
        </w:rPr>
        <w:t>זוהרי</w:t>
      </w:r>
      <w:r>
        <w:rPr>
          <w:rFonts w:hint="cs"/>
          <w:rtl/>
        </w:rPr>
        <w:t>,</w:t>
      </w:r>
      <w:r>
        <w:rPr>
          <w:rtl/>
        </w:rPr>
        <w:t xml:space="preserve"> </w:t>
      </w:r>
      <w:bookmarkStart w:id="8783" w:name="_ETM_Q14_644370"/>
      <w:bookmarkEnd w:id="8783"/>
      <w:r>
        <w:rPr>
          <w:rtl/>
        </w:rPr>
        <w:t>עו</w:t>
      </w:r>
      <w:r>
        <w:rPr>
          <w:rFonts w:hint="cs"/>
          <w:rtl/>
        </w:rPr>
        <w:t>רכת דין</w:t>
      </w:r>
      <w:r>
        <w:rPr>
          <w:rtl/>
        </w:rPr>
        <w:t xml:space="preserve"> </w:t>
      </w:r>
      <w:bookmarkStart w:id="8784" w:name="_ETM_Q14_645480"/>
      <w:bookmarkEnd w:id="8784"/>
      <w:r>
        <w:rPr>
          <w:rtl/>
        </w:rPr>
        <w:t xml:space="preserve">ממשרד </w:t>
      </w:r>
      <w:bookmarkStart w:id="8785" w:name="_ETM_Q14_645959"/>
      <w:bookmarkEnd w:id="8785"/>
      <w:r>
        <w:rPr>
          <w:rtl/>
        </w:rPr>
        <w:t>המשפטים</w:t>
      </w:r>
      <w:r>
        <w:rPr>
          <w:rFonts w:hint="cs"/>
          <w:rtl/>
        </w:rPr>
        <w:t xml:space="preserve">. עוד </w:t>
      </w:r>
      <w:bookmarkStart w:id="8786" w:name="_ETM_Q14_646513"/>
      <w:bookmarkEnd w:id="8786"/>
      <w:r>
        <w:rPr>
          <w:rFonts w:hint="cs"/>
          <w:rtl/>
        </w:rPr>
        <w:t>תודה</w:t>
      </w:r>
      <w:r>
        <w:rPr>
          <w:rtl/>
        </w:rPr>
        <w:t xml:space="preserve"> </w:t>
      </w:r>
      <w:bookmarkStart w:id="8787" w:name="_ETM_Q14_647010"/>
      <w:bookmarkEnd w:id="8787"/>
      <w:r>
        <w:rPr>
          <w:rtl/>
        </w:rPr>
        <w:t xml:space="preserve">לנציגי </w:t>
      </w:r>
      <w:bookmarkStart w:id="8788" w:name="_ETM_Q14_647430"/>
      <w:bookmarkEnd w:id="8788"/>
      <w:r>
        <w:rPr>
          <w:rtl/>
        </w:rPr>
        <w:t xml:space="preserve">משרד </w:t>
      </w:r>
      <w:bookmarkStart w:id="8789" w:name="_ETM_Q14_647790"/>
      <w:bookmarkEnd w:id="8789"/>
      <w:r>
        <w:rPr>
          <w:rtl/>
        </w:rPr>
        <w:t xml:space="preserve">העבודה </w:t>
      </w:r>
      <w:bookmarkStart w:id="8790" w:name="_ETM_Q14_648600"/>
      <w:bookmarkEnd w:id="8790"/>
      <w:r>
        <w:rPr>
          <w:rFonts w:hint="cs"/>
          <w:rtl/>
        </w:rPr>
        <w:t xml:space="preserve">– </w:t>
      </w:r>
      <w:r>
        <w:rPr>
          <w:rtl/>
        </w:rPr>
        <w:t xml:space="preserve">מנהלת </w:t>
      </w:r>
      <w:bookmarkStart w:id="8791" w:name="_ETM_Q14_649050"/>
      <w:bookmarkEnd w:id="8791"/>
      <w:r>
        <w:rPr>
          <w:rtl/>
        </w:rPr>
        <w:t xml:space="preserve">תחום </w:t>
      </w:r>
      <w:bookmarkStart w:id="8792" w:name="_ETM_Q14_649290"/>
      <w:bookmarkEnd w:id="8792"/>
      <w:r>
        <w:rPr>
          <w:rtl/>
        </w:rPr>
        <w:t xml:space="preserve">תעסוקה </w:t>
      </w:r>
      <w:bookmarkStart w:id="8793" w:name="_ETM_Q14_649770"/>
      <w:bookmarkEnd w:id="8793"/>
      <w:r>
        <w:rPr>
          <w:rtl/>
        </w:rPr>
        <w:t>איכות</w:t>
      </w:r>
      <w:r>
        <w:rPr>
          <w:rFonts w:hint="cs"/>
          <w:rtl/>
        </w:rPr>
        <w:t>ית,</w:t>
      </w:r>
      <w:r>
        <w:rPr>
          <w:rtl/>
        </w:rPr>
        <w:t xml:space="preserve"> </w:t>
      </w:r>
      <w:bookmarkStart w:id="8794" w:name="_ETM_Q14_650010"/>
      <w:bookmarkEnd w:id="8794"/>
      <w:r>
        <w:rPr>
          <w:rtl/>
        </w:rPr>
        <w:t xml:space="preserve">זרוע </w:t>
      </w:r>
      <w:bookmarkStart w:id="8795" w:name="_ETM_Q14_650250"/>
      <w:bookmarkEnd w:id="8795"/>
      <w:r>
        <w:rPr>
          <w:rtl/>
        </w:rPr>
        <w:t xml:space="preserve">העבודה </w:t>
      </w:r>
      <w:bookmarkStart w:id="8796" w:name="_ETM_Q14_651090"/>
      <w:bookmarkEnd w:id="8796"/>
      <w:r>
        <w:rPr>
          <w:rFonts w:hint="cs"/>
          <w:rtl/>
        </w:rPr>
        <w:t xml:space="preserve">– </w:t>
      </w:r>
      <w:r>
        <w:rPr>
          <w:rtl/>
        </w:rPr>
        <w:t>ולגב</w:t>
      </w:r>
      <w:r>
        <w:rPr>
          <w:rFonts w:hint="cs"/>
          <w:rtl/>
        </w:rPr>
        <w:t>'</w:t>
      </w:r>
      <w:r>
        <w:rPr>
          <w:rtl/>
        </w:rPr>
        <w:t xml:space="preserve"> </w:t>
      </w:r>
      <w:bookmarkStart w:id="8797" w:name="_ETM_Q14_651720"/>
      <w:bookmarkEnd w:id="8797"/>
      <w:r>
        <w:rPr>
          <w:rtl/>
        </w:rPr>
        <w:t xml:space="preserve">אילנה </w:t>
      </w:r>
      <w:bookmarkStart w:id="8798" w:name="_ETM_Q14_652080"/>
      <w:bookmarkEnd w:id="8798"/>
      <w:proofErr w:type="spellStart"/>
      <w:r>
        <w:rPr>
          <w:rtl/>
        </w:rPr>
        <w:t>גלייטמן</w:t>
      </w:r>
      <w:proofErr w:type="spellEnd"/>
      <w:r>
        <w:rPr>
          <w:rtl/>
        </w:rPr>
        <w:t xml:space="preserve"> </w:t>
      </w:r>
      <w:bookmarkStart w:id="8799" w:name="_ETM_Q14_653240"/>
      <w:bookmarkEnd w:id="8799"/>
      <w:r>
        <w:rPr>
          <w:rtl/>
        </w:rPr>
        <w:t xml:space="preserve">ממשרד </w:t>
      </w:r>
      <w:bookmarkStart w:id="8800" w:name="_ETM_Q14_653750"/>
      <w:bookmarkEnd w:id="8800"/>
      <w:r>
        <w:rPr>
          <w:rtl/>
        </w:rPr>
        <w:t>הרווחה</w:t>
      </w:r>
      <w:r>
        <w:rPr>
          <w:rFonts w:hint="cs"/>
          <w:rtl/>
        </w:rPr>
        <w:t>.</w:t>
      </w:r>
      <w:r>
        <w:rPr>
          <w:rtl/>
        </w:rPr>
        <w:t xml:space="preserve"> </w:t>
      </w:r>
      <w:bookmarkStart w:id="8801" w:name="_ETM_Q14_654670"/>
      <w:bookmarkEnd w:id="8801"/>
      <w:r>
        <w:rPr>
          <w:rtl/>
        </w:rPr>
        <w:t xml:space="preserve">תודה </w:t>
      </w:r>
      <w:bookmarkStart w:id="8802" w:name="_ETM_Q14_655330"/>
      <w:bookmarkEnd w:id="8802"/>
      <w:r>
        <w:rPr>
          <w:rtl/>
        </w:rPr>
        <w:t xml:space="preserve">גם </w:t>
      </w:r>
      <w:bookmarkStart w:id="8803" w:name="_ETM_Q14_655540"/>
      <w:bookmarkEnd w:id="8803"/>
      <w:r>
        <w:rPr>
          <w:rtl/>
        </w:rPr>
        <w:t xml:space="preserve">למר </w:t>
      </w:r>
      <w:bookmarkStart w:id="8804" w:name="_ETM_Q14_655960"/>
      <w:bookmarkEnd w:id="8804"/>
      <w:r>
        <w:rPr>
          <w:rtl/>
        </w:rPr>
        <w:t xml:space="preserve">איל </w:t>
      </w:r>
      <w:bookmarkStart w:id="8805" w:name="_ETM_Q14_656260"/>
      <w:bookmarkEnd w:id="8805"/>
      <w:proofErr w:type="spellStart"/>
      <w:r>
        <w:rPr>
          <w:rtl/>
        </w:rPr>
        <w:t>קופמן</w:t>
      </w:r>
      <w:proofErr w:type="spellEnd"/>
      <w:r>
        <w:rPr>
          <w:rFonts w:hint="cs"/>
          <w:rtl/>
        </w:rPr>
        <w:t>,</w:t>
      </w:r>
      <w:r>
        <w:rPr>
          <w:rtl/>
        </w:rPr>
        <w:t xml:space="preserve"> </w:t>
      </w:r>
      <w:bookmarkStart w:id="8806" w:name="_ETM_Q14_656860"/>
      <w:bookmarkEnd w:id="8806"/>
      <w:r>
        <w:rPr>
          <w:rtl/>
        </w:rPr>
        <w:t xml:space="preserve">מנהל </w:t>
      </w:r>
      <w:bookmarkStart w:id="8807" w:name="_ETM_Q14_657250"/>
      <w:bookmarkEnd w:id="8807"/>
      <w:r>
        <w:rPr>
          <w:rtl/>
        </w:rPr>
        <w:t>הוועדה</w:t>
      </w:r>
      <w:r>
        <w:rPr>
          <w:rFonts w:hint="cs"/>
          <w:rtl/>
        </w:rPr>
        <w:t>.</w:t>
      </w:r>
      <w:r>
        <w:rPr>
          <w:rtl/>
        </w:rPr>
        <w:t xml:space="preserve"> </w:t>
      </w:r>
      <w:bookmarkStart w:id="8808" w:name="_ETM_Q14_659189"/>
      <w:bookmarkEnd w:id="8808"/>
      <w:r>
        <w:rPr>
          <w:rtl/>
        </w:rPr>
        <w:t xml:space="preserve">תודה </w:t>
      </w:r>
      <w:bookmarkStart w:id="8809" w:name="_ETM_Q14_659549"/>
      <w:bookmarkEnd w:id="8809"/>
      <w:r>
        <w:rPr>
          <w:rtl/>
        </w:rPr>
        <w:t xml:space="preserve">לכל </w:t>
      </w:r>
      <w:bookmarkStart w:id="8810" w:name="_ETM_Q14_659849"/>
      <w:bookmarkEnd w:id="8810"/>
      <w:r>
        <w:rPr>
          <w:rtl/>
        </w:rPr>
        <w:t xml:space="preserve">השותפים </w:t>
      </w:r>
      <w:bookmarkStart w:id="8811" w:name="_ETM_Q14_660480"/>
      <w:bookmarkEnd w:id="8811"/>
      <w:r>
        <w:rPr>
          <w:rtl/>
        </w:rPr>
        <w:t xml:space="preserve">בקידום </w:t>
      </w:r>
      <w:bookmarkStart w:id="8812" w:name="_ETM_Q14_660870"/>
      <w:bookmarkEnd w:id="8812"/>
      <w:r>
        <w:rPr>
          <w:rtl/>
        </w:rPr>
        <w:t xml:space="preserve">הצעת </w:t>
      </w:r>
      <w:bookmarkStart w:id="8813" w:name="_ETM_Q14_661230"/>
      <w:bookmarkEnd w:id="8813"/>
      <w:r>
        <w:rPr>
          <w:rtl/>
        </w:rPr>
        <w:t>החוק</w:t>
      </w:r>
      <w:r>
        <w:rPr>
          <w:rFonts w:hint="cs"/>
          <w:rtl/>
        </w:rPr>
        <w:t>.</w:t>
      </w:r>
      <w:r>
        <w:rPr>
          <w:rtl/>
        </w:rPr>
        <w:t xml:space="preserve"> </w:t>
      </w:r>
      <w:bookmarkStart w:id="8814" w:name="_ETM_Q14_661980"/>
      <w:bookmarkEnd w:id="8814"/>
      <w:r>
        <w:rPr>
          <w:rtl/>
        </w:rPr>
        <w:t xml:space="preserve">כמובן </w:t>
      </w:r>
      <w:bookmarkStart w:id="8815" w:name="_ETM_Q14_662519"/>
      <w:bookmarkEnd w:id="8815"/>
      <w:r>
        <w:rPr>
          <w:rtl/>
        </w:rPr>
        <w:t xml:space="preserve">תודה </w:t>
      </w:r>
      <w:bookmarkStart w:id="8816" w:name="_ETM_Q14_662879"/>
      <w:bookmarkEnd w:id="8816"/>
      <w:r>
        <w:rPr>
          <w:rtl/>
        </w:rPr>
        <w:t xml:space="preserve">גם </w:t>
      </w:r>
      <w:bookmarkStart w:id="8817" w:name="_ETM_Q14_663209"/>
      <w:bookmarkEnd w:id="8817"/>
      <w:r>
        <w:rPr>
          <w:rtl/>
        </w:rPr>
        <w:t xml:space="preserve">לצוות </w:t>
      </w:r>
      <w:bookmarkStart w:id="8818" w:name="_ETM_Q14_663689"/>
      <w:bookmarkEnd w:id="8818"/>
      <w:r>
        <w:rPr>
          <w:rtl/>
        </w:rPr>
        <w:t xml:space="preserve">הלשכה </w:t>
      </w:r>
      <w:bookmarkStart w:id="8819" w:name="_ETM_Q14_664079"/>
      <w:bookmarkEnd w:id="8819"/>
      <w:r>
        <w:rPr>
          <w:rtl/>
        </w:rPr>
        <w:t xml:space="preserve">המסור </w:t>
      </w:r>
      <w:bookmarkStart w:id="8820" w:name="_ETM_Q14_664469"/>
      <w:bookmarkEnd w:id="8820"/>
      <w:r>
        <w:rPr>
          <w:rtl/>
        </w:rPr>
        <w:t>שלי</w:t>
      </w:r>
      <w:r>
        <w:rPr>
          <w:rFonts w:hint="cs"/>
          <w:rtl/>
        </w:rPr>
        <w:t>.</w:t>
      </w:r>
      <w:r>
        <w:rPr>
          <w:rtl/>
        </w:rPr>
        <w:t xml:space="preserve"> </w:t>
      </w:r>
      <w:bookmarkStart w:id="8821" w:name="_ETM_Q14_665279"/>
      <w:bookmarkEnd w:id="8821"/>
      <w:r>
        <w:rPr>
          <w:rtl/>
        </w:rPr>
        <w:t xml:space="preserve">אם </w:t>
      </w:r>
      <w:bookmarkStart w:id="8822" w:name="_ETM_Q14_665400"/>
      <w:bookmarkEnd w:id="8822"/>
      <w:r>
        <w:rPr>
          <w:rtl/>
        </w:rPr>
        <w:t xml:space="preserve">שכחתי </w:t>
      </w:r>
      <w:bookmarkStart w:id="8823" w:name="_ETM_Q14_665879"/>
      <w:bookmarkEnd w:id="8823"/>
      <w:r>
        <w:rPr>
          <w:rtl/>
        </w:rPr>
        <w:t xml:space="preserve">מישהו </w:t>
      </w:r>
      <w:bookmarkStart w:id="8824" w:name="_ETM_Q14_666419"/>
      <w:bookmarkEnd w:id="8824"/>
      <w:r>
        <w:rPr>
          <w:rtl/>
        </w:rPr>
        <w:t xml:space="preserve">אז </w:t>
      </w:r>
      <w:bookmarkStart w:id="8825" w:name="_ETM_Q14_666569"/>
      <w:bookmarkEnd w:id="8825"/>
      <w:r>
        <w:rPr>
          <w:rtl/>
        </w:rPr>
        <w:t xml:space="preserve">אני </w:t>
      </w:r>
      <w:bookmarkStart w:id="8826" w:name="_ETM_Q14_666719"/>
      <w:bookmarkEnd w:id="8826"/>
      <w:r>
        <w:rPr>
          <w:rtl/>
        </w:rPr>
        <w:t>מתנצלת</w:t>
      </w:r>
      <w:r>
        <w:rPr>
          <w:rFonts w:hint="cs"/>
          <w:rtl/>
        </w:rPr>
        <w:t>.</w:t>
      </w:r>
      <w:r>
        <w:rPr>
          <w:rtl/>
        </w:rPr>
        <w:t xml:space="preserve"> </w:t>
      </w:r>
      <w:bookmarkStart w:id="8827" w:name="_ETM_Q14_667650"/>
      <w:bookmarkEnd w:id="8827"/>
      <w:r>
        <w:rPr>
          <w:rtl/>
        </w:rPr>
        <w:t xml:space="preserve">תודה </w:t>
      </w:r>
      <w:bookmarkStart w:id="8828" w:name="_ETM_Q14_668099"/>
      <w:bookmarkEnd w:id="8828"/>
      <w:r>
        <w:rPr>
          <w:rtl/>
        </w:rPr>
        <w:t>רבה</w:t>
      </w:r>
      <w:r>
        <w:rPr>
          <w:rFonts w:hint="cs"/>
          <w:rtl/>
        </w:rPr>
        <w:t>.</w:t>
      </w:r>
      <w:r>
        <w:rPr>
          <w:rtl/>
        </w:rPr>
        <w:t xml:space="preserve"> </w:t>
      </w:r>
      <w:bookmarkStart w:id="8829" w:name="_ETM_Q14_668700"/>
      <w:bookmarkEnd w:id="8829"/>
      <w:r>
        <w:rPr>
          <w:rtl/>
        </w:rPr>
        <w:t xml:space="preserve">ההצעה </w:t>
      </w:r>
      <w:bookmarkStart w:id="8830" w:name="_ETM_Q14_669780"/>
      <w:bookmarkEnd w:id="8830"/>
      <w:r>
        <w:rPr>
          <w:rFonts w:hint="cs"/>
          <w:rtl/>
        </w:rPr>
        <w:t xml:space="preserve">– </w:t>
      </w:r>
      <w:r>
        <w:rPr>
          <w:rtl/>
        </w:rPr>
        <w:t xml:space="preserve">היה </w:t>
      </w:r>
      <w:bookmarkStart w:id="8831" w:name="_ETM_Q14_670050"/>
      <w:bookmarkEnd w:id="8831"/>
      <w:r>
        <w:rPr>
          <w:rtl/>
        </w:rPr>
        <w:t xml:space="preserve">מאוד </w:t>
      </w:r>
      <w:bookmarkStart w:id="8832" w:name="_ETM_Q14_670379"/>
      <w:bookmarkEnd w:id="8832"/>
      <w:r>
        <w:rPr>
          <w:rtl/>
        </w:rPr>
        <w:t xml:space="preserve">מאוד </w:t>
      </w:r>
      <w:bookmarkStart w:id="8833" w:name="_ETM_Q14_670560"/>
      <w:bookmarkEnd w:id="8833"/>
      <w:r>
        <w:rPr>
          <w:rtl/>
        </w:rPr>
        <w:t xml:space="preserve">קשה </w:t>
      </w:r>
      <w:bookmarkStart w:id="8834" w:name="_ETM_Q14_670860"/>
      <w:bookmarkEnd w:id="8834"/>
      <w:r>
        <w:rPr>
          <w:rtl/>
        </w:rPr>
        <w:t xml:space="preserve">להעביר </w:t>
      </w:r>
      <w:bookmarkStart w:id="8835" w:name="_ETM_Q14_671220"/>
      <w:bookmarkEnd w:id="8835"/>
      <w:r>
        <w:rPr>
          <w:rtl/>
        </w:rPr>
        <w:t>אותה</w:t>
      </w:r>
      <w:r>
        <w:rPr>
          <w:rFonts w:hint="cs"/>
          <w:rtl/>
        </w:rPr>
        <w:t>.</w:t>
      </w:r>
      <w:r>
        <w:rPr>
          <w:rtl/>
        </w:rPr>
        <w:t xml:space="preserve"> </w:t>
      </w:r>
      <w:bookmarkStart w:id="8836" w:name="_ETM_Q14_671459"/>
      <w:bookmarkEnd w:id="8836"/>
      <w:r>
        <w:rPr>
          <w:rtl/>
        </w:rPr>
        <w:t xml:space="preserve">תודה </w:t>
      </w:r>
      <w:bookmarkStart w:id="8837" w:name="_ETM_Q14_671790"/>
      <w:bookmarkEnd w:id="8837"/>
      <w:r>
        <w:rPr>
          <w:rtl/>
        </w:rPr>
        <w:t>רבה</w:t>
      </w:r>
      <w:r>
        <w:rPr>
          <w:rFonts w:hint="cs"/>
          <w:rtl/>
        </w:rPr>
        <w:t>.</w:t>
      </w:r>
    </w:p>
    <w:p w:rsidR="00031805" w:rsidRDefault="00031805" w:rsidP="0006354D">
      <w:pPr>
        <w:rPr>
          <w:rtl/>
        </w:rPr>
      </w:pPr>
    </w:p>
    <w:p w:rsidR="00031805" w:rsidRDefault="00031805" w:rsidP="0006354D">
      <w:pPr>
        <w:pStyle w:val="af6"/>
        <w:keepNext/>
        <w:rPr>
          <w:rtl/>
        </w:rPr>
      </w:pPr>
      <w:r w:rsidRPr="00933095">
        <w:rPr>
          <w:rStyle w:val="TagStyle"/>
          <w:rtl/>
        </w:rPr>
        <w:t xml:space="preserve"> &lt;&lt; יור &gt;&gt;</w:t>
      </w:r>
      <w:r w:rsidRPr="00004F75">
        <w:rPr>
          <w:rStyle w:val="TagStyle"/>
          <w:rtl/>
        </w:rPr>
        <w:t xml:space="preserve"> </w:t>
      </w:r>
      <w:r>
        <w:rPr>
          <w:rtl/>
        </w:rPr>
        <w:t>היו"ר אוריאל בוסו:</w:t>
      </w:r>
      <w:r w:rsidRPr="00004F75">
        <w:rPr>
          <w:rStyle w:val="TagStyle"/>
          <w:rtl/>
        </w:rPr>
        <w:t xml:space="preserve"> </w:t>
      </w:r>
      <w:r w:rsidRPr="00933095">
        <w:rPr>
          <w:rStyle w:val="TagStyle"/>
          <w:rtl/>
        </w:rPr>
        <w:t>&lt;&lt; יור &gt;&gt;</w:t>
      </w:r>
      <w:r>
        <w:rPr>
          <w:rtl/>
        </w:rPr>
        <w:t xml:space="preserve">   </w:t>
      </w:r>
    </w:p>
    <w:p w:rsidR="00031805" w:rsidRDefault="00031805" w:rsidP="00522B2F">
      <w:pPr>
        <w:rPr>
          <w:rtl/>
        </w:rPr>
      </w:pPr>
    </w:p>
    <w:p w:rsidR="00031805" w:rsidRDefault="00031805" w:rsidP="0006354D">
      <w:pPr>
        <w:rPr>
          <w:rtl/>
        </w:rPr>
      </w:pPr>
      <w:bookmarkStart w:id="8838" w:name="_ETM_Q14_672720"/>
      <w:bookmarkEnd w:id="8838"/>
      <w:r>
        <w:rPr>
          <w:rtl/>
        </w:rPr>
        <w:t xml:space="preserve">תודה </w:t>
      </w:r>
      <w:bookmarkStart w:id="8839" w:name="_ETM_Q14_672960"/>
      <w:bookmarkEnd w:id="8839"/>
      <w:r>
        <w:rPr>
          <w:rtl/>
        </w:rPr>
        <w:t>רבה</w:t>
      </w:r>
      <w:r>
        <w:rPr>
          <w:rFonts w:hint="cs"/>
          <w:rtl/>
        </w:rPr>
        <w:t>.</w:t>
      </w:r>
      <w:r>
        <w:rPr>
          <w:rtl/>
        </w:rPr>
        <w:t xml:space="preserve"> </w:t>
      </w:r>
      <w:bookmarkStart w:id="8840" w:name="_ETM_Q14_673290"/>
      <w:bookmarkEnd w:id="8840"/>
      <w:r>
        <w:rPr>
          <w:rtl/>
        </w:rPr>
        <w:t>ב</w:t>
      </w:r>
      <w:r>
        <w:rPr>
          <w:rFonts w:hint="cs"/>
          <w:rtl/>
        </w:rPr>
        <w:t>אמת</w:t>
      </w:r>
      <w:r>
        <w:rPr>
          <w:rtl/>
        </w:rPr>
        <w:t xml:space="preserve"> </w:t>
      </w:r>
      <w:bookmarkStart w:id="8841" w:name="_ETM_Q14_673560"/>
      <w:bookmarkEnd w:id="8841"/>
      <w:r>
        <w:rPr>
          <w:rtl/>
        </w:rPr>
        <w:t xml:space="preserve">לאחר </w:t>
      </w:r>
      <w:bookmarkStart w:id="8842" w:name="_ETM_Q14_673830"/>
      <w:bookmarkEnd w:id="8842"/>
      <w:r>
        <w:rPr>
          <w:rtl/>
        </w:rPr>
        <w:t xml:space="preserve">שנה </w:t>
      </w:r>
      <w:bookmarkStart w:id="8843" w:name="_ETM_Q14_674100"/>
      <w:bookmarkEnd w:id="8843"/>
      <w:r>
        <w:rPr>
          <w:rtl/>
        </w:rPr>
        <w:t>וחצי</w:t>
      </w:r>
      <w:r>
        <w:rPr>
          <w:rFonts w:hint="cs"/>
          <w:rtl/>
        </w:rPr>
        <w:t>,</w:t>
      </w:r>
      <w:r>
        <w:rPr>
          <w:rtl/>
        </w:rPr>
        <w:t xml:space="preserve"> </w:t>
      </w:r>
      <w:bookmarkStart w:id="8844" w:name="_ETM_Q14_675000"/>
      <w:bookmarkEnd w:id="8844"/>
      <w:r>
        <w:rPr>
          <w:rtl/>
        </w:rPr>
        <w:t xml:space="preserve">אבל </w:t>
      </w:r>
      <w:bookmarkStart w:id="8845" w:name="_ETM_Q14_675270"/>
      <w:bookmarkEnd w:id="8845"/>
      <w:r>
        <w:rPr>
          <w:rtl/>
        </w:rPr>
        <w:t>הצלחת</w:t>
      </w:r>
      <w:r>
        <w:rPr>
          <w:rFonts w:hint="cs"/>
          <w:rtl/>
        </w:rPr>
        <w:t>.</w:t>
      </w:r>
      <w:r>
        <w:rPr>
          <w:rtl/>
        </w:rPr>
        <w:t xml:space="preserve"> </w:t>
      </w:r>
      <w:bookmarkStart w:id="8846" w:name="_ETM_Q14_676879"/>
      <w:bookmarkEnd w:id="8846"/>
    </w:p>
    <w:p w:rsidR="00E6169D" w:rsidRDefault="00E6169D" w:rsidP="0006354D">
      <w:pPr>
        <w:rPr>
          <w:rtl/>
        </w:rPr>
      </w:pPr>
    </w:p>
    <w:p w:rsidR="00E6169D" w:rsidRDefault="00E6169D" w:rsidP="0006354D">
      <w:pPr>
        <w:rPr>
          <w:rtl/>
        </w:rPr>
      </w:pPr>
    </w:p>
    <w:p w:rsidR="00031805" w:rsidRDefault="00031805" w:rsidP="0006354D">
      <w:pPr>
        <w:pStyle w:val="a6"/>
        <w:rPr>
          <w:rtl/>
        </w:rPr>
      </w:pPr>
      <w:bookmarkStart w:id="8847" w:name="_ETM_Q14_678570"/>
      <w:bookmarkStart w:id="8848" w:name="_ETM_Q14_678623"/>
      <w:bookmarkStart w:id="8849" w:name="ET_hatsach_639594_21"/>
      <w:bookmarkEnd w:id="8847"/>
      <w:bookmarkEnd w:id="8848"/>
      <w:r w:rsidRPr="00933095">
        <w:rPr>
          <w:rStyle w:val="TagStyle"/>
          <w:rtl/>
        </w:rPr>
        <w:t xml:space="preserve"> &lt;&lt; הצח &gt;&gt;</w:t>
      </w:r>
      <w:r w:rsidRPr="007E4B51">
        <w:rPr>
          <w:rStyle w:val="TagStyle"/>
          <w:rtl/>
        </w:rPr>
        <w:t xml:space="preserve"> </w:t>
      </w:r>
      <w:bookmarkStart w:id="8850" w:name="_Toc140009197"/>
      <w:r>
        <w:rPr>
          <w:rtl/>
        </w:rPr>
        <w:t>הצעת חוק חוזה הביטוח (תיקון מס' 12), התשפ"ג</w:t>
      </w:r>
      <w:r>
        <w:rPr>
          <w:rFonts w:hint="cs"/>
          <w:rtl/>
        </w:rPr>
        <w:t>–</w:t>
      </w:r>
      <w:r>
        <w:rPr>
          <w:rtl/>
        </w:rPr>
        <w:t>2023</w:t>
      </w:r>
      <w:bookmarkEnd w:id="8850"/>
      <w:r w:rsidRPr="007E4B51">
        <w:rPr>
          <w:rStyle w:val="TagStyle"/>
          <w:rtl/>
        </w:rPr>
        <w:t xml:space="preserve"> </w:t>
      </w:r>
      <w:r w:rsidRPr="00933095">
        <w:rPr>
          <w:rStyle w:val="TagStyle"/>
          <w:rtl/>
        </w:rPr>
        <w:t>&lt;&lt; הצח &gt;&gt;</w:t>
      </w:r>
      <w:r>
        <w:rPr>
          <w:rtl/>
        </w:rPr>
        <w:t xml:space="preserve">   </w:t>
      </w:r>
      <w:bookmarkEnd w:id="8849"/>
    </w:p>
    <w:p w:rsidR="00031805" w:rsidRPr="00E847D0" w:rsidRDefault="00031805" w:rsidP="0006354D">
      <w:pPr>
        <w:rPr>
          <w:rtl/>
        </w:rPr>
      </w:pPr>
      <w:r>
        <w:rPr>
          <w:rtl/>
        </w:rPr>
        <w:t>[מס'</w:t>
      </w:r>
      <w:r>
        <w:rPr>
          <w:rFonts w:hint="cs"/>
          <w:rtl/>
        </w:rPr>
        <w:t xml:space="preserve"> כ/962</w:t>
      </w:r>
      <w:r>
        <w:rPr>
          <w:rtl/>
        </w:rPr>
        <w:t>; דברי הכנסת, חוב'</w:t>
      </w:r>
      <w:r>
        <w:rPr>
          <w:rFonts w:hint="cs"/>
          <w:rtl/>
        </w:rPr>
        <w:t xml:space="preserve"> ל</w:t>
      </w:r>
      <w:r>
        <w:rPr>
          <w:rtl/>
        </w:rPr>
        <w:t>, ישיבה</w:t>
      </w:r>
      <w:r>
        <w:rPr>
          <w:rFonts w:hint="cs"/>
          <w:rtl/>
        </w:rPr>
        <w:t xml:space="preserve"> 83</w:t>
      </w:r>
      <w:r>
        <w:rPr>
          <w:rtl/>
        </w:rPr>
        <w:t>; נספחות.]</w:t>
      </w:r>
    </w:p>
    <w:p w:rsidR="00031805" w:rsidRDefault="00031805" w:rsidP="0006354D">
      <w:pPr>
        <w:pStyle w:val="-0"/>
        <w:rPr>
          <w:rtl/>
        </w:rPr>
      </w:pPr>
      <w:r>
        <w:rPr>
          <w:rtl/>
        </w:rPr>
        <w:t>(קריאה שנייה וקריאה שלישית)</w:t>
      </w:r>
    </w:p>
    <w:p w:rsidR="00031805" w:rsidRDefault="00031805" w:rsidP="0006354D">
      <w:pPr>
        <w:rPr>
          <w:rtl/>
        </w:rPr>
      </w:pPr>
      <w:bookmarkStart w:id="8851" w:name="_ETM_Q14_681554"/>
      <w:bookmarkEnd w:id="8851"/>
    </w:p>
    <w:p w:rsidR="00031805" w:rsidRDefault="00031805" w:rsidP="0006354D">
      <w:pPr>
        <w:pStyle w:val="af6"/>
        <w:keepNext/>
        <w:rPr>
          <w:rtl/>
        </w:rPr>
      </w:pPr>
      <w:bookmarkStart w:id="8852" w:name="ET_yor_6488_22"/>
      <w:r w:rsidRPr="00933095">
        <w:rPr>
          <w:rStyle w:val="TagStyle"/>
          <w:rtl/>
        </w:rPr>
        <w:t xml:space="preserve"> &lt;&lt; יור &gt;&gt;</w:t>
      </w:r>
      <w:r w:rsidRPr="007E4B51">
        <w:rPr>
          <w:rStyle w:val="TagStyle"/>
          <w:rtl/>
        </w:rPr>
        <w:t xml:space="preserve"> </w:t>
      </w:r>
      <w:r>
        <w:rPr>
          <w:rtl/>
        </w:rPr>
        <w:t>היו"ר אוריאל בוסו:</w:t>
      </w:r>
      <w:r w:rsidRPr="007E4B51">
        <w:rPr>
          <w:rStyle w:val="TagStyle"/>
          <w:rtl/>
        </w:rPr>
        <w:t xml:space="preserve"> </w:t>
      </w:r>
      <w:r w:rsidRPr="00933095">
        <w:rPr>
          <w:rStyle w:val="TagStyle"/>
          <w:rtl/>
        </w:rPr>
        <w:t>&lt;&lt; יור &gt;&gt;</w:t>
      </w:r>
      <w:r>
        <w:rPr>
          <w:rtl/>
        </w:rPr>
        <w:t xml:space="preserve">   </w:t>
      </w:r>
      <w:bookmarkEnd w:id="8852"/>
    </w:p>
    <w:p w:rsidR="00031805" w:rsidRDefault="00031805" w:rsidP="00522B2F">
      <w:pPr>
        <w:rPr>
          <w:rtl/>
        </w:rPr>
      </w:pPr>
    </w:p>
    <w:p w:rsidR="00031805" w:rsidRDefault="00031805" w:rsidP="0006354D">
      <w:pPr>
        <w:rPr>
          <w:rtl/>
        </w:rPr>
      </w:pPr>
      <w:bookmarkStart w:id="8853" w:name="_ETM_Q14_682428"/>
      <w:bookmarkEnd w:id="8853"/>
      <w:r>
        <w:rPr>
          <w:rtl/>
        </w:rPr>
        <w:t xml:space="preserve">חברי </w:t>
      </w:r>
      <w:bookmarkStart w:id="8854" w:name="_ETM_Q14_677150"/>
      <w:bookmarkEnd w:id="8854"/>
      <w:r>
        <w:rPr>
          <w:rtl/>
        </w:rPr>
        <w:t>הכנסת</w:t>
      </w:r>
      <w:r>
        <w:rPr>
          <w:rFonts w:hint="cs"/>
          <w:rtl/>
        </w:rPr>
        <w:t>,</w:t>
      </w:r>
      <w:r>
        <w:rPr>
          <w:rtl/>
        </w:rPr>
        <w:t xml:space="preserve"> </w:t>
      </w:r>
      <w:bookmarkStart w:id="8855" w:name="_ETM_Q14_677420"/>
      <w:bookmarkEnd w:id="8855"/>
      <w:r>
        <w:rPr>
          <w:rtl/>
        </w:rPr>
        <w:t xml:space="preserve">נעבור </w:t>
      </w:r>
      <w:bookmarkStart w:id="8856" w:name="_ETM_Q14_677659"/>
      <w:bookmarkEnd w:id="8856"/>
      <w:r>
        <w:rPr>
          <w:rtl/>
        </w:rPr>
        <w:t xml:space="preserve">לסעיף </w:t>
      </w:r>
      <w:bookmarkStart w:id="8857" w:name="_ETM_Q14_677989"/>
      <w:bookmarkEnd w:id="8857"/>
      <w:r>
        <w:rPr>
          <w:rtl/>
        </w:rPr>
        <w:t xml:space="preserve">הבא </w:t>
      </w:r>
      <w:bookmarkStart w:id="8858" w:name="_ETM_Q14_678170"/>
      <w:bookmarkEnd w:id="8858"/>
      <w:r>
        <w:rPr>
          <w:rtl/>
        </w:rPr>
        <w:t>בסדר</w:t>
      </w:r>
      <w:bookmarkStart w:id="8859" w:name="_ETM_Q14_678469"/>
      <w:bookmarkEnd w:id="8859"/>
      <w:r>
        <w:rPr>
          <w:rFonts w:hint="cs"/>
          <w:rtl/>
        </w:rPr>
        <w:t>-</w:t>
      </w:r>
      <w:r>
        <w:rPr>
          <w:rtl/>
        </w:rPr>
        <w:t xml:space="preserve">היום </w:t>
      </w:r>
      <w:bookmarkStart w:id="8860" w:name="_ETM_Q14_678650"/>
      <w:bookmarkEnd w:id="8860"/>
      <w:r>
        <w:rPr>
          <w:rFonts w:hint="cs"/>
          <w:rtl/>
        </w:rPr>
        <w:t xml:space="preserve">– </w:t>
      </w:r>
      <w:r w:rsidRPr="007E4B51">
        <w:rPr>
          <w:rtl/>
        </w:rPr>
        <w:t>הצעת חוק חוזה הביטוח (תיקון מס' 12), התשפ"ג</w:t>
      </w:r>
      <w:r>
        <w:rPr>
          <w:rFonts w:hint="cs"/>
          <w:rtl/>
        </w:rPr>
        <w:t>–</w:t>
      </w:r>
      <w:r w:rsidRPr="007E4B51">
        <w:rPr>
          <w:rtl/>
        </w:rPr>
        <w:t>2023</w:t>
      </w:r>
      <w:r>
        <w:rPr>
          <w:rFonts w:hint="cs"/>
          <w:rtl/>
        </w:rPr>
        <w:t xml:space="preserve">. </w:t>
      </w:r>
      <w:bookmarkStart w:id="8861" w:name="_ETM_Q14_679010"/>
      <w:bookmarkStart w:id="8862" w:name="_ETM_Q14_679219"/>
      <w:bookmarkStart w:id="8863" w:name="_ETM_Q14_679489"/>
      <w:bookmarkStart w:id="8864" w:name="_ETM_Q14_681310"/>
      <w:bookmarkStart w:id="8865" w:name="_ETM_Q14_681799"/>
      <w:bookmarkStart w:id="8866" w:name="_ETM_Q14_682310"/>
      <w:bookmarkStart w:id="8867" w:name="_ETM_Q14_682519"/>
      <w:bookmarkStart w:id="8868" w:name="_ETM_Q14_682939"/>
      <w:bookmarkStart w:id="8869" w:name="_ETM_Q14_684220"/>
      <w:bookmarkStart w:id="8870" w:name="_ETM_Q14_684550"/>
      <w:bookmarkStart w:id="8871" w:name="_ETM_Q14_685600"/>
      <w:bookmarkEnd w:id="8861"/>
      <w:bookmarkEnd w:id="8862"/>
      <w:bookmarkEnd w:id="8863"/>
      <w:bookmarkEnd w:id="8864"/>
      <w:bookmarkEnd w:id="8865"/>
      <w:bookmarkEnd w:id="8866"/>
      <w:bookmarkEnd w:id="8867"/>
      <w:bookmarkEnd w:id="8868"/>
      <w:bookmarkEnd w:id="8869"/>
      <w:bookmarkEnd w:id="8870"/>
      <w:bookmarkEnd w:id="8871"/>
      <w:r>
        <w:rPr>
          <w:rtl/>
        </w:rPr>
        <w:t xml:space="preserve">אני </w:t>
      </w:r>
      <w:bookmarkStart w:id="8872" w:name="_ETM_Q14_685810"/>
      <w:bookmarkEnd w:id="8872"/>
      <w:r>
        <w:rPr>
          <w:rtl/>
        </w:rPr>
        <w:t xml:space="preserve">מזמין </w:t>
      </w:r>
      <w:bookmarkStart w:id="8873" w:name="_ETM_Q14_686140"/>
      <w:bookmarkEnd w:id="8873"/>
      <w:r>
        <w:rPr>
          <w:rtl/>
        </w:rPr>
        <w:t xml:space="preserve">את </w:t>
      </w:r>
      <w:bookmarkStart w:id="8874" w:name="_ETM_Q14_686230"/>
      <w:bookmarkEnd w:id="8874"/>
      <w:r>
        <w:rPr>
          <w:rtl/>
        </w:rPr>
        <w:t xml:space="preserve">חבר </w:t>
      </w:r>
      <w:bookmarkStart w:id="8875" w:name="_ETM_Q14_686470"/>
      <w:bookmarkEnd w:id="8875"/>
      <w:r>
        <w:rPr>
          <w:rtl/>
        </w:rPr>
        <w:t xml:space="preserve">הכנסת </w:t>
      </w:r>
      <w:bookmarkStart w:id="8876" w:name="_ETM_Q14_686710"/>
      <w:bookmarkEnd w:id="8876"/>
      <w:r>
        <w:rPr>
          <w:rtl/>
        </w:rPr>
        <w:t xml:space="preserve">יעקב </w:t>
      </w:r>
      <w:bookmarkStart w:id="8877" w:name="_ETM_Q14_687010"/>
      <w:bookmarkEnd w:id="8877"/>
      <w:r>
        <w:rPr>
          <w:rtl/>
        </w:rPr>
        <w:t>אשר</w:t>
      </w:r>
      <w:r>
        <w:rPr>
          <w:rFonts w:hint="cs"/>
          <w:rtl/>
        </w:rPr>
        <w:t>,</w:t>
      </w:r>
      <w:r>
        <w:rPr>
          <w:rtl/>
        </w:rPr>
        <w:t xml:space="preserve"> </w:t>
      </w:r>
      <w:bookmarkStart w:id="8878" w:name="_ETM_Q14_688030"/>
      <w:bookmarkStart w:id="8879" w:name="_ETM_Q14_688420"/>
      <w:bookmarkStart w:id="8880" w:name="_ETM_Q14_690599"/>
      <w:bookmarkEnd w:id="8878"/>
      <w:bookmarkEnd w:id="8879"/>
      <w:bookmarkEnd w:id="8880"/>
      <w:r>
        <w:rPr>
          <w:rtl/>
        </w:rPr>
        <w:t xml:space="preserve">בשם </w:t>
      </w:r>
      <w:bookmarkStart w:id="8881" w:name="_ETM_Q14_691199"/>
      <w:bookmarkEnd w:id="8881"/>
      <w:r>
        <w:rPr>
          <w:rtl/>
        </w:rPr>
        <w:t xml:space="preserve">יושב-ראש </w:t>
      </w:r>
      <w:bookmarkStart w:id="8882" w:name="_ETM_Q14_691769"/>
      <w:bookmarkEnd w:id="8882"/>
      <w:r>
        <w:rPr>
          <w:rtl/>
        </w:rPr>
        <w:t xml:space="preserve">ועדת </w:t>
      </w:r>
      <w:bookmarkStart w:id="8883" w:name="_ETM_Q14_692279"/>
      <w:bookmarkEnd w:id="8883"/>
      <w:r>
        <w:rPr>
          <w:rtl/>
        </w:rPr>
        <w:t>חוקה</w:t>
      </w:r>
      <w:r>
        <w:rPr>
          <w:rFonts w:hint="cs"/>
          <w:rtl/>
        </w:rPr>
        <w:t>,</w:t>
      </w:r>
      <w:r>
        <w:rPr>
          <w:rtl/>
        </w:rPr>
        <w:t xml:space="preserve"> </w:t>
      </w:r>
      <w:bookmarkStart w:id="8884" w:name="_ETM_Q14_692579"/>
      <w:bookmarkEnd w:id="8884"/>
      <w:r>
        <w:rPr>
          <w:rtl/>
        </w:rPr>
        <w:t xml:space="preserve">חוק </w:t>
      </w:r>
      <w:bookmarkStart w:id="8885" w:name="_ETM_Q14_692699"/>
      <w:bookmarkEnd w:id="8885"/>
      <w:r>
        <w:rPr>
          <w:rtl/>
        </w:rPr>
        <w:t>ומשפט</w:t>
      </w:r>
      <w:r>
        <w:rPr>
          <w:rFonts w:hint="cs"/>
          <w:rtl/>
        </w:rPr>
        <w:t>,</w:t>
      </w:r>
      <w:r>
        <w:rPr>
          <w:rtl/>
        </w:rPr>
        <w:t xml:space="preserve"> </w:t>
      </w:r>
      <w:bookmarkStart w:id="8886" w:name="_ETM_Q14_693419"/>
      <w:bookmarkEnd w:id="8886"/>
      <w:r>
        <w:rPr>
          <w:rtl/>
        </w:rPr>
        <w:t xml:space="preserve">להציג </w:t>
      </w:r>
      <w:bookmarkStart w:id="8887" w:name="_ETM_Q14_693900"/>
      <w:bookmarkEnd w:id="8887"/>
      <w:r>
        <w:rPr>
          <w:rFonts w:hint="cs"/>
          <w:rtl/>
        </w:rPr>
        <w:t xml:space="preserve">את </w:t>
      </w:r>
      <w:r>
        <w:rPr>
          <w:rtl/>
        </w:rPr>
        <w:t xml:space="preserve">הצעת </w:t>
      </w:r>
      <w:bookmarkStart w:id="8888" w:name="_ETM_Q14_694169"/>
      <w:bookmarkEnd w:id="8888"/>
      <w:r>
        <w:rPr>
          <w:rFonts w:hint="cs"/>
          <w:rtl/>
        </w:rPr>
        <w:t>ה</w:t>
      </w:r>
      <w:r>
        <w:rPr>
          <w:rtl/>
        </w:rPr>
        <w:t>חוק</w:t>
      </w:r>
      <w:r>
        <w:rPr>
          <w:rFonts w:hint="cs"/>
          <w:rtl/>
        </w:rPr>
        <w:t>,</w:t>
      </w:r>
      <w:r>
        <w:rPr>
          <w:rtl/>
        </w:rPr>
        <w:t xml:space="preserve"> </w:t>
      </w:r>
      <w:bookmarkStart w:id="8889" w:name="_ETM_Q14_694349"/>
      <w:bookmarkEnd w:id="8889"/>
      <w:r>
        <w:rPr>
          <w:rtl/>
        </w:rPr>
        <w:t xml:space="preserve">והפעם </w:t>
      </w:r>
      <w:bookmarkStart w:id="8890" w:name="_ETM_Q14_694829"/>
      <w:bookmarkEnd w:id="8890"/>
      <w:r>
        <w:rPr>
          <w:rtl/>
        </w:rPr>
        <w:t xml:space="preserve">גם </w:t>
      </w:r>
      <w:bookmarkStart w:id="8891" w:name="_ETM_Q14_695099"/>
      <w:bookmarkEnd w:id="8891"/>
      <w:r>
        <w:rPr>
          <w:rtl/>
        </w:rPr>
        <w:t xml:space="preserve">יוזם </w:t>
      </w:r>
      <w:bookmarkStart w:id="8892" w:name="_ETM_Q14_695459"/>
      <w:bookmarkEnd w:id="8892"/>
      <w:r>
        <w:rPr>
          <w:rtl/>
        </w:rPr>
        <w:t xml:space="preserve">הצעת </w:t>
      </w:r>
      <w:bookmarkStart w:id="8893" w:name="_ETM_Q14_695760"/>
      <w:bookmarkEnd w:id="8893"/>
      <w:r>
        <w:rPr>
          <w:rtl/>
        </w:rPr>
        <w:t>החוק</w:t>
      </w:r>
      <w:r>
        <w:rPr>
          <w:rFonts w:hint="cs"/>
          <w:rtl/>
        </w:rPr>
        <w:t>. תזכרו</w:t>
      </w:r>
      <w:r>
        <w:rPr>
          <w:rtl/>
        </w:rPr>
        <w:t xml:space="preserve"> </w:t>
      </w:r>
      <w:bookmarkStart w:id="8894" w:name="_ETM_Q14_706099"/>
      <w:bookmarkEnd w:id="8894"/>
      <w:r>
        <w:rPr>
          <w:rtl/>
        </w:rPr>
        <w:t xml:space="preserve">בסוף </w:t>
      </w:r>
      <w:bookmarkStart w:id="8895" w:name="_ETM_Q14_706429"/>
      <w:bookmarkEnd w:id="8895"/>
      <w:r>
        <w:rPr>
          <w:rtl/>
        </w:rPr>
        <w:t>ש</w:t>
      </w:r>
      <w:bookmarkStart w:id="8896" w:name="_ETM_Q14_707690"/>
      <w:bookmarkEnd w:id="8896"/>
      <w:r>
        <w:rPr>
          <w:rtl/>
        </w:rPr>
        <w:t xml:space="preserve">יש </w:t>
      </w:r>
      <w:bookmarkStart w:id="8897" w:name="_ETM_Q14_707870"/>
      <w:bookmarkEnd w:id="8897"/>
      <w:r>
        <w:rPr>
          <w:rtl/>
        </w:rPr>
        <w:t xml:space="preserve">פה </w:t>
      </w:r>
      <w:bookmarkStart w:id="8898" w:name="_ETM_Q14_707990"/>
      <w:bookmarkEnd w:id="8898"/>
      <w:r>
        <w:rPr>
          <w:rtl/>
        </w:rPr>
        <w:t xml:space="preserve">מפקד </w:t>
      </w:r>
      <w:bookmarkStart w:id="8899" w:name="_ETM_Q14_708380"/>
      <w:bookmarkStart w:id="8900" w:name="_ETM_Q14_708620"/>
      <w:bookmarkEnd w:id="8899"/>
      <w:bookmarkEnd w:id="8900"/>
      <w:r>
        <w:rPr>
          <w:rFonts w:hint="cs"/>
          <w:rtl/>
        </w:rPr>
        <w:t xml:space="preserve">אחד </w:t>
      </w:r>
      <w:r>
        <w:rPr>
          <w:rtl/>
        </w:rPr>
        <w:t xml:space="preserve">שקוראים </w:t>
      </w:r>
      <w:bookmarkStart w:id="8901" w:name="_ETM_Q14_708950"/>
      <w:bookmarkEnd w:id="8901"/>
      <w:r>
        <w:rPr>
          <w:rtl/>
        </w:rPr>
        <w:t xml:space="preserve">לו </w:t>
      </w:r>
      <w:bookmarkStart w:id="8902" w:name="_ETM_Q14_709040"/>
      <w:bookmarkEnd w:id="8902"/>
      <w:r>
        <w:rPr>
          <w:rtl/>
        </w:rPr>
        <w:t xml:space="preserve">אופיר </w:t>
      </w:r>
      <w:bookmarkStart w:id="8903" w:name="_ETM_Q14_709309"/>
      <w:bookmarkEnd w:id="8903"/>
      <w:r>
        <w:rPr>
          <w:rtl/>
        </w:rPr>
        <w:t xml:space="preserve">כץ </w:t>
      </w:r>
      <w:bookmarkStart w:id="8904" w:name="_ETM_Q14_710550"/>
      <w:bookmarkStart w:id="8905" w:name="_ETM_Q14_710640"/>
      <w:bookmarkStart w:id="8906" w:name="_ETM_Q14_711180"/>
      <w:bookmarkEnd w:id="8904"/>
      <w:bookmarkEnd w:id="8905"/>
      <w:bookmarkEnd w:id="8906"/>
      <w:r>
        <w:rPr>
          <w:rtl/>
        </w:rPr>
        <w:t xml:space="preserve">שהצליח </w:t>
      </w:r>
      <w:bookmarkStart w:id="8907" w:name="_ETM_Q14_711809"/>
      <w:bookmarkEnd w:id="8907"/>
      <w:r>
        <w:rPr>
          <w:rtl/>
        </w:rPr>
        <w:t xml:space="preserve">להגיע </w:t>
      </w:r>
      <w:bookmarkStart w:id="8908" w:name="_ETM_Q14_712230"/>
      <w:bookmarkEnd w:id="8908"/>
      <w:r>
        <w:rPr>
          <w:rtl/>
        </w:rPr>
        <w:t xml:space="preserve">לכל </w:t>
      </w:r>
      <w:bookmarkStart w:id="8909" w:name="_ETM_Q14_712500"/>
      <w:bookmarkEnd w:id="8909"/>
      <w:r>
        <w:rPr>
          <w:rFonts w:hint="cs"/>
          <w:rtl/>
        </w:rPr>
        <w:t xml:space="preserve">מה שהגיעו. </w:t>
      </w:r>
      <w:bookmarkStart w:id="8910" w:name="_ETM_Q14_713370"/>
      <w:bookmarkEnd w:id="8910"/>
      <w:r>
        <w:rPr>
          <w:rFonts w:hint="cs"/>
          <w:rtl/>
        </w:rPr>
        <w:t xml:space="preserve">בסוף אמרתי </w:t>
      </w:r>
      <w:bookmarkStart w:id="8911" w:name="_ETM_Q14_713640"/>
      <w:bookmarkStart w:id="8912" w:name="_ETM_Q14_713730"/>
      <w:bookmarkStart w:id="8913" w:name="_ETM_Q14_714059"/>
      <w:bookmarkStart w:id="8914" w:name="_ETM_Q14_714390"/>
      <w:bookmarkStart w:id="8915" w:name="_ETM_Q14_714660"/>
      <w:bookmarkEnd w:id="8911"/>
      <w:bookmarkEnd w:id="8912"/>
      <w:bookmarkEnd w:id="8913"/>
      <w:bookmarkEnd w:id="8914"/>
      <w:bookmarkEnd w:id="8915"/>
      <w:r>
        <w:rPr>
          <w:rFonts w:hint="cs"/>
          <w:rtl/>
        </w:rPr>
        <w:t>ש</w:t>
      </w:r>
      <w:r>
        <w:rPr>
          <w:rtl/>
        </w:rPr>
        <w:t xml:space="preserve">יש </w:t>
      </w:r>
      <w:bookmarkStart w:id="8916" w:name="_ETM_Q14_714750"/>
      <w:bookmarkEnd w:id="8916"/>
      <w:r>
        <w:rPr>
          <w:rtl/>
        </w:rPr>
        <w:t>כ</w:t>
      </w:r>
      <w:r>
        <w:rPr>
          <w:rFonts w:hint="cs"/>
          <w:rtl/>
        </w:rPr>
        <w:t xml:space="preserve">אן </w:t>
      </w:r>
      <w:r>
        <w:rPr>
          <w:rtl/>
        </w:rPr>
        <w:t xml:space="preserve">מפקד </w:t>
      </w:r>
      <w:bookmarkStart w:id="8917" w:name="_ETM_Q14_715290"/>
      <w:bookmarkStart w:id="8918" w:name="_ETM_Q14_715650"/>
      <w:bookmarkEnd w:id="8917"/>
      <w:bookmarkEnd w:id="8918"/>
      <w:r>
        <w:rPr>
          <w:rFonts w:hint="cs"/>
          <w:rtl/>
        </w:rPr>
        <w:t xml:space="preserve">שקוראים </w:t>
      </w:r>
      <w:bookmarkStart w:id="8919" w:name="_ETM_Q14_711935"/>
      <w:bookmarkEnd w:id="8919"/>
      <w:r>
        <w:rPr>
          <w:rFonts w:hint="cs"/>
          <w:rtl/>
        </w:rPr>
        <w:t>לו אופיר כץ</w:t>
      </w:r>
      <w:r>
        <w:rPr>
          <w:rtl/>
        </w:rPr>
        <w:t xml:space="preserve"> </w:t>
      </w:r>
      <w:bookmarkStart w:id="8920" w:name="_ETM_Q14_716220"/>
      <w:bookmarkEnd w:id="8920"/>
      <w:r>
        <w:rPr>
          <w:rtl/>
        </w:rPr>
        <w:t>ש</w:t>
      </w:r>
      <w:r>
        <w:rPr>
          <w:rFonts w:hint="cs"/>
          <w:rtl/>
        </w:rPr>
        <w:t>סייע</w:t>
      </w:r>
      <w:r>
        <w:rPr>
          <w:rtl/>
        </w:rPr>
        <w:t xml:space="preserve"> </w:t>
      </w:r>
      <w:bookmarkStart w:id="8921" w:name="_ETM_Q14_717290"/>
      <w:bookmarkEnd w:id="8921"/>
      <w:r>
        <w:rPr>
          <w:rtl/>
        </w:rPr>
        <w:t xml:space="preserve">לכל </w:t>
      </w:r>
      <w:bookmarkStart w:id="8922" w:name="_ETM_Q14_717679"/>
      <w:bookmarkEnd w:id="8922"/>
      <w:r>
        <w:rPr>
          <w:rtl/>
        </w:rPr>
        <w:t>ה</w:t>
      </w:r>
      <w:r>
        <w:rPr>
          <w:rFonts w:hint="cs"/>
          <w:rtl/>
        </w:rPr>
        <w:t xml:space="preserve">באת </w:t>
      </w:r>
      <w:bookmarkStart w:id="8923" w:name="_ETM_Q14_718069"/>
      <w:bookmarkStart w:id="8924" w:name="_ETM_Q14_718159"/>
      <w:bookmarkEnd w:id="8923"/>
      <w:bookmarkEnd w:id="8924"/>
      <w:r>
        <w:rPr>
          <w:rtl/>
        </w:rPr>
        <w:t xml:space="preserve">החוקים </w:t>
      </w:r>
      <w:bookmarkStart w:id="8925" w:name="_ETM_Q14_718549"/>
      <w:bookmarkEnd w:id="8925"/>
      <w:r>
        <w:rPr>
          <w:rtl/>
        </w:rPr>
        <w:t>הללו</w:t>
      </w:r>
      <w:r>
        <w:rPr>
          <w:rFonts w:hint="cs"/>
          <w:rtl/>
        </w:rPr>
        <w:t>. יישר כוח.</w:t>
      </w:r>
    </w:p>
    <w:p w:rsidR="00031805" w:rsidRDefault="00031805" w:rsidP="0006354D">
      <w:pPr>
        <w:rPr>
          <w:rtl/>
        </w:rPr>
      </w:pPr>
    </w:p>
    <w:p w:rsidR="00031805" w:rsidRDefault="00031805" w:rsidP="0006354D">
      <w:pPr>
        <w:pStyle w:val="a4"/>
        <w:keepNext/>
        <w:rPr>
          <w:rtl/>
        </w:rPr>
      </w:pPr>
      <w:bookmarkStart w:id="8926" w:name="ET_speaker_6425_23"/>
      <w:r w:rsidRPr="00933095">
        <w:rPr>
          <w:rStyle w:val="TagStyle"/>
          <w:rtl/>
        </w:rPr>
        <w:t xml:space="preserve"> &lt;&lt; דובר &gt;&gt;</w:t>
      </w:r>
      <w:r w:rsidRPr="00382482">
        <w:rPr>
          <w:rStyle w:val="TagStyle"/>
          <w:rtl/>
        </w:rPr>
        <w:t xml:space="preserve"> </w:t>
      </w:r>
      <w:bookmarkStart w:id="8927" w:name="_Toc140009198"/>
      <w:r>
        <w:rPr>
          <w:rtl/>
        </w:rPr>
        <w:t>יעקב אשר (</w:t>
      </w:r>
      <w:r>
        <w:rPr>
          <w:rFonts w:hint="cs"/>
          <w:rtl/>
        </w:rPr>
        <w:t xml:space="preserve">בשם </w:t>
      </w:r>
      <w:r>
        <w:rPr>
          <w:rtl/>
        </w:rPr>
        <w:t xml:space="preserve">ועדת </w:t>
      </w:r>
      <w:r>
        <w:rPr>
          <w:rFonts w:hint="cs"/>
          <w:rtl/>
        </w:rPr>
        <w:t>החוקה, חוק ומשפט</w:t>
      </w:r>
      <w:r>
        <w:rPr>
          <w:rtl/>
        </w:rPr>
        <w:t>):</w:t>
      </w:r>
      <w:bookmarkEnd w:id="8927"/>
      <w:r w:rsidRPr="00382482">
        <w:rPr>
          <w:rStyle w:val="TagStyle"/>
          <w:rtl/>
        </w:rPr>
        <w:t xml:space="preserve"> </w:t>
      </w:r>
      <w:r w:rsidRPr="00933095">
        <w:rPr>
          <w:rStyle w:val="TagStyle"/>
          <w:rtl/>
        </w:rPr>
        <w:t>&lt;&lt; דובר &gt;&gt;</w:t>
      </w:r>
      <w:r>
        <w:rPr>
          <w:rtl/>
        </w:rPr>
        <w:t xml:space="preserve">   </w:t>
      </w:r>
      <w:bookmarkEnd w:id="8926"/>
    </w:p>
    <w:p w:rsidR="00031805" w:rsidRPr="00382482" w:rsidRDefault="00031805" w:rsidP="00522B2F">
      <w:pPr>
        <w:rPr>
          <w:rtl/>
        </w:rPr>
      </w:pPr>
    </w:p>
    <w:p w:rsidR="00031805" w:rsidRDefault="00031805" w:rsidP="0006354D">
      <w:pPr>
        <w:rPr>
          <w:rtl/>
        </w:rPr>
      </w:pPr>
      <w:bookmarkStart w:id="8928" w:name="_ETM_Q14_723708"/>
      <w:bookmarkStart w:id="8929" w:name="_ETM_Q14_723789"/>
      <w:bookmarkEnd w:id="8928"/>
      <w:bookmarkEnd w:id="8929"/>
      <w:r>
        <w:rPr>
          <w:rFonts w:hint="cs"/>
          <w:rtl/>
        </w:rPr>
        <w:t>די</w:t>
      </w:r>
      <w:bookmarkStart w:id="8930" w:name="_ETM_Q14_722900"/>
      <w:bookmarkEnd w:id="8930"/>
      <w:r>
        <w:rPr>
          <w:rtl/>
        </w:rPr>
        <w:t>כטר</w:t>
      </w:r>
      <w:r>
        <w:rPr>
          <w:rFonts w:hint="cs"/>
          <w:rtl/>
        </w:rPr>
        <w:t>,</w:t>
      </w:r>
      <w:r>
        <w:rPr>
          <w:rtl/>
        </w:rPr>
        <w:t xml:space="preserve"> </w:t>
      </w:r>
      <w:bookmarkStart w:id="8931" w:name="_ETM_Q14_723709"/>
      <w:bookmarkEnd w:id="8931"/>
      <w:r>
        <w:rPr>
          <w:rtl/>
        </w:rPr>
        <w:t xml:space="preserve">אנחנו </w:t>
      </w:r>
      <w:bookmarkStart w:id="8932" w:name="_ETM_Q14_723950"/>
      <w:bookmarkEnd w:id="8932"/>
      <w:r>
        <w:rPr>
          <w:rtl/>
        </w:rPr>
        <w:t>נפגשים</w:t>
      </w:r>
      <w:r>
        <w:rPr>
          <w:rFonts w:hint="cs"/>
          <w:rtl/>
        </w:rPr>
        <w:t xml:space="preserve"> כמה </w:t>
      </w:r>
      <w:bookmarkStart w:id="8933" w:name="_ETM_Q14_727774"/>
      <w:bookmarkEnd w:id="8933"/>
      <w:r>
        <w:rPr>
          <w:rFonts w:hint="cs"/>
          <w:rtl/>
        </w:rPr>
        <w:t>פעמים פה היום.</w:t>
      </w:r>
      <w:bookmarkStart w:id="8934" w:name="_ETM_Q14_725077"/>
      <w:bookmarkEnd w:id="8934"/>
    </w:p>
    <w:p w:rsidR="00031805" w:rsidRDefault="00031805" w:rsidP="0006354D">
      <w:pPr>
        <w:rPr>
          <w:rtl/>
        </w:rPr>
      </w:pPr>
      <w:bookmarkStart w:id="8935" w:name="_ETM_Q14_725141"/>
      <w:bookmarkEnd w:id="8935"/>
    </w:p>
    <w:p w:rsidR="00031805" w:rsidRDefault="00031805" w:rsidP="0006354D">
      <w:pPr>
        <w:pStyle w:val="af5"/>
        <w:keepNext/>
        <w:rPr>
          <w:rtl/>
        </w:rPr>
      </w:pPr>
      <w:bookmarkStart w:id="8936" w:name="ET_interruption_6434_24"/>
      <w:r w:rsidRPr="00933095">
        <w:rPr>
          <w:rStyle w:val="TagStyle"/>
          <w:rtl/>
        </w:rPr>
        <w:t xml:space="preserve"> &lt;&lt; קריאה &gt;&gt;</w:t>
      </w:r>
      <w:r w:rsidRPr="00382482">
        <w:rPr>
          <w:rStyle w:val="TagStyle"/>
          <w:rtl/>
        </w:rPr>
        <w:t xml:space="preserve"> </w:t>
      </w:r>
      <w:r>
        <w:rPr>
          <w:rtl/>
        </w:rPr>
        <w:t>שר החקלאות ופיתוח הכפר אבי דיכטר:</w:t>
      </w:r>
      <w:r w:rsidRPr="00382482">
        <w:rPr>
          <w:rStyle w:val="TagStyle"/>
          <w:rtl/>
        </w:rPr>
        <w:t xml:space="preserve"> </w:t>
      </w:r>
      <w:r w:rsidRPr="00933095">
        <w:rPr>
          <w:rStyle w:val="TagStyle"/>
          <w:rtl/>
        </w:rPr>
        <w:t>&lt;&lt; קריאה &gt;&gt;</w:t>
      </w:r>
      <w:r>
        <w:rPr>
          <w:rtl/>
        </w:rPr>
        <w:t xml:space="preserve">   </w:t>
      </w:r>
      <w:bookmarkEnd w:id="8936"/>
    </w:p>
    <w:p w:rsidR="00031805" w:rsidRDefault="00031805" w:rsidP="00522B2F">
      <w:pPr>
        <w:rPr>
          <w:rtl/>
        </w:rPr>
      </w:pPr>
    </w:p>
    <w:p w:rsidR="00031805" w:rsidRDefault="00031805" w:rsidP="0006354D">
      <w:pPr>
        <w:rPr>
          <w:rtl/>
        </w:rPr>
      </w:pPr>
      <w:bookmarkStart w:id="8937" w:name="_ETM_Q14_727299"/>
      <w:bookmarkEnd w:id="8937"/>
      <w:r>
        <w:rPr>
          <w:rFonts w:hint="cs"/>
          <w:rtl/>
        </w:rPr>
        <w:t>זה לא ייגמר.</w:t>
      </w:r>
    </w:p>
    <w:p w:rsidR="00031805" w:rsidRDefault="00031805" w:rsidP="0006354D">
      <w:pPr>
        <w:rPr>
          <w:rtl/>
        </w:rPr>
      </w:pPr>
      <w:bookmarkStart w:id="8938" w:name="_ETM_Q14_726660"/>
      <w:bookmarkStart w:id="8939" w:name="_ETM_Q14_726721"/>
      <w:bookmarkEnd w:id="8938"/>
      <w:bookmarkEnd w:id="8939"/>
    </w:p>
    <w:p w:rsidR="00031805" w:rsidRDefault="00031805" w:rsidP="0006354D">
      <w:pPr>
        <w:pStyle w:val="af6"/>
        <w:keepNext/>
        <w:rPr>
          <w:rtl/>
        </w:rPr>
      </w:pPr>
      <w:r w:rsidRPr="00933095">
        <w:rPr>
          <w:rStyle w:val="TagStyle"/>
          <w:rtl/>
        </w:rPr>
        <w:t xml:space="preserve"> &lt;&lt; יור &gt;&gt;</w:t>
      </w:r>
      <w:r w:rsidRPr="00382482">
        <w:rPr>
          <w:rStyle w:val="TagStyle"/>
          <w:rtl/>
        </w:rPr>
        <w:t xml:space="preserve"> </w:t>
      </w:r>
      <w:r>
        <w:rPr>
          <w:rtl/>
        </w:rPr>
        <w:t>היו"ר אוריאל בוסו:</w:t>
      </w:r>
      <w:r w:rsidRPr="00382482">
        <w:rPr>
          <w:rStyle w:val="TagStyle"/>
          <w:rtl/>
        </w:rPr>
        <w:t xml:space="preserve"> </w:t>
      </w:r>
      <w:r w:rsidRPr="00933095">
        <w:rPr>
          <w:rStyle w:val="TagStyle"/>
          <w:rtl/>
        </w:rPr>
        <w:t>&lt;&lt; יור &gt;&gt;</w:t>
      </w:r>
      <w:r>
        <w:rPr>
          <w:rtl/>
        </w:rPr>
        <w:t xml:space="preserve">   </w:t>
      </w:r>
    </w:p>
    <w:p w:rsidR="00031805" w:rsidRPr="00382482" w:rsidRDefault="00031805" w:rsidP="00522B2F">
      <w:pPr>
        <w:rPr>
          <w:rtl/>
        </w:rPr>
      </w:pPr>
      <w:bookmarkStart w:id="8940" w:name="_ETM_Q14_729351"/>
      <w:bookmarkEnd w:id="8940"/>
    </w:p>
    <w:p w:rsidR="00031805" w:rsidRDefault="00031805" w:rsidP="0006354D">
      <w:pPr>
        <w:rPr>
          <w:rtl/>
        </w:rPr>
      </w:pPr>
      <w:bookmarkStart w:id="8941" w:name="_ETM_Q14_729013"/>
      <w:bookmarkStart w:id="8942" w:name="_ETM_Q14_729073"/>
      <w:bookmarkStart w:id="8943" w:name="_ETM_Q14_724549"/>
      <w:bookmarkStart w:id="8944" w:name="_ETM_Q14_725059"/>
      <w:bookmarkEnd w:id="8941"/>
      <w:bookmarkEnd w:id="8942"/>
      <w:bookmarkEnd w:id="8943"/>
      <w:bookmarkEnd w:id="8944"/>
      <w:r>
        <w:rPr>
          <w:rtl/>
        </w:rPr>
        <w:t xml:space="preserve">אבל </w:t>
      </w:r>
      <w:bookmarkStart w:id="8945" w:name="_ETM_Q14_725299"/>
      <w:bookmarkEnd w:id="8945"/>
      <w:r>
        <w:rPr>
          <w:rFonts w:hint="cs"/>
          <w:rtl/>
        </w:rPr>
        <w:t xml:space="preserve">לפחות אתה נמצא ביום מועיל </w:t>
      </w:r>
      <w:bookmarkStart w:id="8946" w:name="_ETM_Q14_731664"/>
      <w:bookmarkEnd w:id="8946"/>
      <w:r>
        <w:rPr>
          <w:rFonts w:hint="eastAsia"/>
          <w:rtl/>
        </w:rPr>
        <w:t xml:space="preserve">– </w:t>
      </w:r>
      <w:r>
        <w:rPr>
          <w:rFonts w:hint="cs"/>
          <w:rtl/>
        </w:rPr>
        <w:t>עוברים פה</w:t>
      </w:r>
      <w:r>
        <w:rPr>
          <w:rtl/>
        </w:rPr>
        <w:t xml:space="preserve"> </w:t>
      </w:r>
      <w:bookmarkStart w:id="8947" w:name="_ETM_Q14_731410"/>
      <w:bookmarkEnd w:id="8947"/>
      <w:r>
        <w:rPr>
          <w:rtl/>
        </w:rPr>
        <w:t xml:space="preserve">חוקים </w:t>
      </w:r>
      <w:bookmarkStart w:id="8948" w:name="_ETM_Q14_731920"/>
      <w:bookmarkEnd w:id="8948"/>
      <w:r>
        <w:rPr>
          <w:rtl/>
        </w:rPr>
        <w:t xml:space="preserve">חברתיים </w:t>
      </w:r>
      <w:bookmarkStart w:id="8949" w:name="_ETM_Q14_732640"/>
      <w:bookmarkEnd w:id="8949"/>
      <w:r>
        <w:rPr>
          <w:rtl/>
        </w:rPr>
        <w:t xml:space="preserve">ממדרגה </w:t>
      </w:r>
      <w:bookmarkStart w:id="8950" w:name="_ETM_Q14_733120"/>
      <w:bookmarkEnd w:id="8950"/>
      <w:r>
        <w:rPr>
          <w:rtl/>
        </w:rPr>
        <w:t>ראשונה</w:t>
      </w:r>
      <w:r>
        <w:rPr>
          <w:rFonts w:hint="cs"/>
          <w:rtl/>
        </w:rPr>
        <w:t>, קריאה</w:t>
      </w:r>
      <w:r>
        <w:rPr>
          <w:rtl/>
        </w:rPr>
        <w:t xml:space="preserve"> </w:t>
      </w:r>
      <w:bookmarkStart w:id="8951" w:name="_ETM_Q14_733900"/>
      <w:bookmarkEnd w:id="8951"/>
      <w:r>
        <w:rPr>
          <w:rtl/>
        </w:rPr>
        <w:t xml:space="preserve">שנייה </w:t>
      </w:r>
      <w:bookmarkStart w:id="8952" w:name="_ETM_Q14_734170"/>
      <w:bookmarkEnd w:id="8952"/>
      <w:r>
        <w:rPr>
          <w:rtl/>
        </w:rPr>
        <w:t>ושלישית</w:t>
      </w:r>
      <w:r>
        <w:rPr>
          <w:rFonts w:hint="cs"/>
          <w:rtl/>
        </w:rPr>
        <w:t>.</w:t>
      </w:r>
      <w:r>
        <w:rPr>
          <w:rtl/>
        </w:rPr>
        <w:t xml:space="preserve"> </w:t>
      </w:r>
      <w:bookmarkStart w:id="8953" w:name="_ETM_Q14_734740"/>
      <w:bookmarkEnd w:id="8953"/>
      <w:r>
        <w:rPr>
          <w:rtl/>
        </w:rPr>
        <w:t xml:space="preserve">זה </w:t>
      </w:r>
      <w:bookmarkStart w:id="8954" w:name="_ETM_Q14_735010"/>
      <w:bookmarkEnd w:id="8954"/>
      <w:r>
        <w:rPr>
          <w:rtl/>
        </w:rPr>
        <w:t xml:space="preserve">לא </w:t>
      </w:r>
      <w:bookmarkStart w:id="8955" w:name="_ETM_Q14_735640"/>
      <w:bookmarkEnd w:id="8955"/>
      <w:r w:rsidR="00A57C61">
        <w:rPr>
          <w:rFonts w:hint="cs"/>
          <w:rtl/>
        </w:rPr>
        <w:t>– – –</w:t>
      </w:r>
    </w:p>
    <w:p w:rsidR="00031805" w:rsidRDefault="00031805" w:rsidP="0006354D">
      <w:pPr>
        <w:rPr>
          <w:rtl/>
        </w:rPr>
      </w:pPr>
      <w:bookmarkStart w:id="8956" w:name="_ETM_Q14_732965"/>
      <w:bookmarkStart w:id="8957" w:name="_ETM_Q14_733021"/>
      <w:bookmarkEnd w:id="8956"/>
      <w:bookmarkEnd w:id="8957"/>
    </w:p>
    <w:p w:rsidR="00031805" w:rsidRDefault="00031805" w:rsidP="0006354D">
      <w:pPr>
        <w:pStyle w:val="-"/>
        <w:keepNext/>
        <w:rPr>
          <w:rtl/>
        </w:rPr>
      </w:pPr>
      <w:bookmarkStart w:id="8958" w:name="_ETM_Q14_733140"/>
      <w:bookmarkStart w:id="8959" w:name="_ETM_Q14_733183"/>
      <w:bookmarkStart w:id="8960" w:name="ET_speakercontinue_יעקב_אשר_בשם_וע_28"/>
      <w:bookmarkEnd w:id="8958"/>
      <w:bookmarkEnd w:id="8959"/>
      <w:r w:rsidRPr="00933095">
        <w:rPr>
          <w:rStyle w:val="TagStyle"/>
          <w:rtl/>
        </w:rPr>
        <w:t>&lt;&lt; דובר_המשך &gt;&gt;</w:t>
      </w:r>
      <w:r w:rsidRPr="00E570A8">
        <w:rPr>
          <w:rStyle w:val="TagStyle"/>
          <w:rtl/>
        </w:rPr>
        <w:t xml:space="preserve"> </w:t>
      </w:r>
      <w:r>
        <w:rPr>
          <w:rtl/>
        </w:rPr>
        <w:t>יעקב אשר (</w:t>
      </w:r>
      <w:r>
        <w:rPr>
          <w:rFonts w:hint="cs"/>
          <w:rtl/>
        </w:rPr>
        <w:t>בשם ועדת החוקה, חוק ומשפט</w:t>
      </w:r>
      <w:r>
        <w:rPr>
          <w:rtl/>
        </w:rPr>
        <w:t>):</w:t>
      </w:r>
      <w:r w:rsidRPr="00E570A8">
        <w:rPr>
          <w:rStyle w:val="TagStyle"/>
          <w:rtl/>
        </w:rPr>
        <w:t xml:space="preserve"> </w:t>
      </w:r>
      <w:r w:rsidRPr="00933095">
        <w:rPr>
          <w:rStyle w:val="TagStyle"/>
          <w:rtl/>
        </w:rPr>
        <w:t>&lt;&lt; דובר_המשך &gt;&gt;</w:t>
      </w:r>
      <w:r>
        <w:rPr>
          <w:rtl/>
        </w:rPr>
        <w:t xml:space="preserve">   </w:t>
      </w:r>
    </w:p>
    <w:bookmarkEnd w:id="8960"/>
    <w:p w:rsidR="00031805" w:rsidRDefault="00031805" w:rsidP="00522B2F">
      <w:pPr>
        <w:rPr>
          <w:rtl/>
        </w:rPr>
      </w:pPr>
    </w:p>
    <w:p w:rsidR="00031805" w:rsidRDefault="00031805" w:rsidP="0006354D">
      <w:pPr>
        <w:rPr>
          <w:rtl/>
        </w:rPr>
      </w:pPr>
      <w:bookmarkStart w:id="8961" w:name="_ETM_Q14_734147"/>
      <w:bookmarkStart w:id="8962" w:name="_ETM_Q14_734217"/>
      <w:bookmarkEnd w:id="8961"/>
      <w:bookmarkEnd w:id="8962"/>
      <w:r>
        <w:rPr>
          <w:rFonts w:hint="cs"/>
          <w:rtl/>
        </w:rPr>
        <w:t xml:space="preserve">זה נכון. </w:t>
      </w:r>
      <w:r>
        <w:rPr>
          <w:rtl/>
        </w:rPr>
        <w:t xml:space="preserve">הישיבה </w:t>
      </w:r>
      <w:bookmarkStart w:id="8963" w:name="_ETM_Q14_736179"/>
      <w:bookmarkEnd w:id="8963"/>
      <w:r>
        <w:rPr>
          <w:rtl/>
        </w:rPr>
        <w:t xml:space="preserve">מתאימה </w:t>
      </w:r>
      <w:bookmarkStart w:id="8964" w:name="_ETM_Q14_736630"/>
      <w:bookmarkEnd w:id="8964"/>
      <w:r>
        <w:rPr>
          <w:rtl/>
        </w:rPr>
        <w:t xml:space="preserve">גם </w:t>
      </w:r>
      <w:bookmarkStart w:id="8965" w:name="_ETM_Q14_736990"/>
      <w:bookmarkStart w:id="8966" w:name="_ETM_Q14_737169"/>
      <w:bookmarkEnd w:id="8965"/>
      <w:bookmarkEnd w:id="8966"/>
      <w:r>
        <w:rPr>
          <w:rFonts w:hint="cs"/>
          <w:rtl/>
        </w:rPr>
        <w:t>ליושב-</w:t>
      </w:r>
      <w:r>
        <w:rPr>
          <w:rtl/>
        </w:rPr>
        <w:t xml:space="preserve">ראש </w:t>
      </w:r>
      <w:bookmarkStart w:id="8967" w:name="_ETM_Q14_737410"/>
      <w:bookmarkEnd w:id="8967"/>
      <w:r>
        <w:rPr>
          <w:rtl/>
        </w:rPr>
        <w:t>הישיבה</w:t>
      </w:r>
      <w:r>
        <w:rPr>
          <w:rFonts w:hint="cs"/>
          <w:rtl/>
        </w:rPr>
        <w:t>.</w:t>
      </w:r>
      <w:r>
        <w:rPr>
          <w:rtl/>
        </w:rPr>
        <w:t xml:space="preserve"> </w:t>
      </w:r>
      <w:bookmarkStart w:id="8968" w:name="_ETM_Q14_738190"/>
      <w:bookmarkEnd w:id="8968"/>
      <w:r>
        <w:rPr>
          <w:rtl/>
        </w:rPr>
        <w:t xml:space="preserve">אז </w:t>
      </w:r>
      <w:bookmarkStart w:id="8969" w:name="_ETM_Q14_738370"/>
      <w:bookmarkEnd w:id="8969"/>
      <w:r>
        <w:rPr>
          <w:rtl/>
        </w:rPr>
        <w:t xml:space="preserve">ברשות </w:t>
      </w:r>
      <w:bookmarkStart w:id="8970" w:name="_ETM_Q14_738850"/>
      <w:bookmarkEnd w:id="8970"/>
      <w:r>
        <w:rPr>
          <w:rtl/>
        </w:rPr>
        <w:t xml:space="preserve">יושב-ראש </w:t>
      </w:r>
      <w:bookmarkStart w:id="8971" w:name="_ETM_Q14_739360"/>
      <w:bookmarkEnd w:id="8971"/>
      <w:r>
        <w:rPr>
          <w:rtl/>
        </w:rPr>
        <w:t>הישיבה</w:t>
      </w:r>
      <w:r>
        <w:rPr>
          <w:rFonts w:hint="cs"/>
          <w:rtl/>
        </w:rPr>
        <w:t>,</w:t>
      </w:r>
      <w:r>
        <w:rPr>
          <w:rtl/>
        </w:rPr>
        <w:t xml:space="preserve"> </w:t>
      </w:r>
      <w:bookmarkStart w:id="8972" w:name="_ETM_Q14_741440"/>
      <w:bookmarkEnd w:id="8972"/>
      <w:r>
        <w:rPr>
          <w:rtl/>
        </w:rPr>
        <w:t xml:space="preserve">בשם </w:t>
      </w:r>
      <w:bookmarkStart w:id="8973" w:name="_ETM_Q14_742780"/>
      <w:bookmarkEnd w:id="8973"/>
      <w:r>
        <w:rPr>
          <w:rtl/>
        </w:rPr>
        <w:t>יו</w:t>
      </w:r>
      <w:r>
        <w:rPr>
          <w:rFonts w:hint="cs"/>
          <w:rtl/>
        </w:rPr>
        <w:t>שב-ראש</w:t>
      </w:r>
      <w:r>
        <w:rPr>
          <w:rtl/>
        </w:rPr>
        <w:t xml:space="preserve"> </w:t>
      </w:r>
      <w:bookmarkStart w:id="8974" w:name="_ETM_Q14_743229"/>
      <w:bookmarkEnd w:id="8974"/>
      <w:r>
        <w:rPr>
          <w:rtl/>
        </w:rPr>
        <w:t xml:space="preserve">ועדת </w:t>
      </w:r>
      <w:bookmarkStart w:id="8975" w:name="_ETM_Q14_743590"/>
      <w:bookmarkEnd w:id="8975"/>
      <w:r>
        <w:rPr>
          <w:rtl/>
        </w:rPr>
        <w:t>החוקה</w:t>
      </w:r>
      <w:r>
        <w:rPr>
          <w:rFonts w:hint="cs"/>
          <w:rtl/>
        </w:rPr>
        <w:t xml:space="preserve"> שמחה רוטמן, שוועדתו </w:t>
      </w:r>
      <w:bookmarkStart w:id="8976" w:name="_ETM_Q14_746435"/>
      <w:bookmarkEnd w:id="8976"/>
      <w:r>
        <w:rPr>
          <w:rFonts w:hint="cs"/>
          <w:rtl/>
        </w:rPr>
        <w:t>הכינה את</w:t>
      </w:r>
      <w:r>
        <w:rPr>
          <w:rtl/>
        </w:rPr>
        <w:t xml:space="preserve"> </w:t>
      </w:r>
      <w:bookmarkStart w:id="8977" w:name="_ETM_Q14_749420"/>
      <w:bookmarkEnd w:id="8977"/>
      <w:r>
        <w:rPr>
          <w:rtl/>
        </w:rPr>
        <w:t>ההצעה</w:t>
      </w:r>
      <w:r>
        <w:rPr>
          <w:rFonts w:hint="cs"/>
          <w:rtl/>
        </w:rPr>
        <w:t>,</w:t>
      </w:r>
      <w:r>
        <w:rPr>
          <w:rtl/>
        </w:rPr>
        <w:t xml:space="preserve"> </w:t>
      </w:r>
      <w:bookmarkStart w:id="8978" w:name="_ETM_Q14_750720"/>
      <w:bookmarkEnd w:id="8978"/>
      <w:r>
        <w:rPr>
          <w:rtl/>
        </w:rPr>
        <w:t xml:space="preserve">אני </w:t>
      </w:r>
      <w:bookmarkStart w:id="8979" w:name="_ETM_Q14_750900"/>
      <w:bookmarkEnd w:id="8979"/>
      <w:r>
        <w:rPr>
          <w:rtl/>
        </w:rPr>
        <w:t xml:space="preserve">מתכבד </w:t>
      </w:r>
      <w:bookmarkStart w:id="8980" w:name="_ETM_Q14_751350"/>
      <w:bookmarkEnd w:id="8980"/>
      <w:r>
        <w:rPr>
          <w:rtl/>
        </w:rPr>
        <w:t xml:space="preserve">להביא </w:t>
      </w:r>
      <w:bookmarkStart w:id="8981" w:name="_ETM_Q14_751590"/>
      <w:bookmarkEnd w:id="8981"/>
      <w:r>
        <w:rPr>
          <w:rtl/>
        </w:rPr>
        <w:t xml:space="preserve">בפניכם </w:t>
      </w:r>
      <w:bookmarkStart w:id="8982" w:name="_ETM_Q14_752040"/>
      <w:bookmarkEnd w:id="8982"/>
      <w:r>
        <w:rPr>
          <w:rtl/>
        </w:rPr>
        <w:t xml:space="preserve">את </w:t>
      </w:r>
      <w:bookmarkStart w:id="8983" w:name="_ETM_Q14_752160"/>
      <w:bookmarkEnd w:id="8983"/>
      <w:r>
        <w:rPr>
          <w:rtl/>
        </w:rPr>
        <w:t xml:space="preserve">הצעת </w:t>
      </w:r>
      <w:bookmarkStart w:id="8984" w:name="_ETM_Q14_752550"/>
      <w:bookmarkEnd w:id="8984"/>
      <w:r>
        <w:rPr>
          <w:rtl/>
        </w:rPr>
        <w:t xml:space="preserve">חוק </w:t>
      </w:r>
      <w:bookmarkStart w:id="8985" w:name="_ETM_Q14_752790"/>
      <w:bookmarkEnd w:id="8985"/>
      <w:r>
        <w:rPr>
          <w:rtl/>
        </w:rPr>
        <w:t xml:space="preserve">חוזה </w:t>
      </w:r>
      <w:bookmarkStart w:id="8986" w:name="_ETM_Q14_753150"/>
      <w:bookmarkEnd w:id="8986"/>
      <w:r>
        <w:rPr>
          <w:rFonts w:hint="cs"/>
          <w:rtl/>
        </w:rPr>
        <w:t>ה</w:t>
      </w:r>
      <w:r>
        <w:rPr>
          <w:rtl/>
        </w:rPr>
        <w:t xml:space="preserve">ביטוח </w:t>
      </w:r>
      <w:bookmarkStart w:id="8987" w:name="_ETM_Q14_754460"/>
      <w:bookmarkEnd w:id="8987"/>
      <w:r>
        <w:rPr>
          <w:rFonts w:hint="cs"/>
          <w:rtl/>
        </w:rPr>
        <w:t>(</w:t>
      </w:r>
      <w:r>
        <w:rPr>
          <w:rtl/>
        </w:rPr>
        <w:t xml:space="preserve">תיקון </w:t>
      </w:r>
      <w:bookmarkStart w:id="8988" w:name="_ETM_Q14_754850"/>
      <w:bookmarkEnd w:id="8988"/>
      <w:r>
        <w:rPr>
          <w:rtl/>
        </w:rPr>
        <w:t>12</w:t>
      </w:r>
      <w:r>
        <w:rPr>
          <w:rFonts w:hint="cs"/>
          <w:rtl/>
        </w:rPr>
        <w:t>),</w:t>
      </w:r>
      <w:r>
        <w:rPr>
          <w:rtl/>
        </w:rPr>
        <w:t xml:space="preserve"> </w:t>
      </w:r>
      <w:bookmarkStart w:id="8989" w:name="_ETM_Q14_755360"/>
      <w:bookmarkEnd w:id="8989"/>
      <w:r>
        <w:rPr>
          <w:rtl/>
        </w:rPr>
        <w:t>התשפ"ג</w:t>
      </w:r>
      <w:r>
        <w:rPr>
          <w:rFonts w:hint="cs"/>
          <w:rtl/>
        </w:rPr>
        <w:t>–2023.</w:t>
      </w:r>
      <w:r>
        <w:rPr>
          <w:rtl/>
        </w:rPr>
        <w:t xml:space="preserve"> </w:t>
      </w:r>
      <w:bookmarkStart w:id="8990" w:name="_ETM_Q14_757179"/>
      <w:bookmarkEnd w:id="8990"/>
      <w:r>
        <w:rPr>
          <w:rtl/>
        </w:rPr>
        <w:t xml:space="preserve">ההצעה </w:t>
      </w:r>
      <w:bookmarkStart w:id="8991" w:name="_ETM_Q14_757630"/>
      <w:bookmarkEnd w:id="8991"/>
      <w:r>
        <w:rPr>
          <w:rtl/>
        </w:rPr>
        <w:t xml:space="preserve">החלה </w:t>
      </w:r>
      <w:bookmarkStart w:id="8992" w:name="_ETM_Q14_757929"/>
      <w:bookmarkEnd w:id="8992"/>
      <w:r>
        <w:rPr>
          <w:rtl/>
        </w:rPr>
        <w:t xml:space="preserve">כהצעת </w:t>
      </w:r>
      <w:bookmarkStart w:id="8993" w:name="_ETM_Q14_758349"/>
      <w:bookmarkEnd w:id="8993"/>
      <w:r>
        <w:rPr>
          <w:rtl/>
        </w:rPr>
        <w:t xml:space="preserve">חוק </w:t>
      </w:r>
      <w:bookmarkStart w:id="8994" w:name="_ETM_Q14_758559"/>
      <w:bookmarkEnd w:id="8994"/>
      <w:r>
        <w:rPr>
          <w:rtl/>
        </w:rPr>
        <w:t xml:space="preserve">פרטית </w:t>
      </w:r>
      <w:bookmarkStart w:id="8995" w:name="_ETM_Q14_759039"/>
      <w:bookmarkEnd w:id="8995"/>
      <w:r>
        <w:rPr>
          <w:rtl/>
        </w:rPr>
        <w:t xml:space="preserve">של </w:t>
      </w:r>
      <w:bookmarkStart w:id="8996" w:name="_ETM_Q14_759160"/>
      <w:bookmarkEnd w:id="8996"/>
      <w:r>
        <w:rPr>
          <w:rtl/>
        </w:rPr>
        <w:t xml:space="preserve">חבר </w:t>
      </w:r>
      <w:bookmarkStart w:id="8997" w:name="_ETM_Q14_759400"/>
      <w:bookmarkEnd w:id="8997"/>
      <w:r>
        <w:rPr>
          <w:rtl/>
        </w:rPr>
        <w:t xml:space="preserve">הכנסת </w:t>
      </w:r>
      <w:bookmarkStart w:id="8998" w:name="_ETM_Q14_759880"/>
      <w:bookmarkEnd w:id="8998"/>
      <w:r>
        <w:rPr>
          <w:rtl/>
        </w:rPr>
        <w:t xml:space="preserve">יעקב </w:t>
      </w:r>
      <w:bookmarkStart w:id="8999" w:name="_ETM_Q14_760330"/>
      <w:bookmarkEnd w:id="8999"/>
      <w:r>
        <w:rPr>
          <w:rtl/>
        </w:rPr>
        <w:t xml:space="preserve">אשר </w:t>
      </w:r>
      <w:bookmarkStart w:id="9000" w:name="_ETM_Q14_760750"/>
      <w:bookmarkEnd w:id="9000"/>
      <w:r>
        <w:rPr>
          <w:rFonts w:hint="cs"/>
          <w:rtl/>
        </w:rPr>
        <w:t>ו</w:t>
      </w:r>
      <w:r>
        <w:rPr>
          <w:rtl/>
        </w:rPr>
        <w:t xml:space="preserve">משה </w:t>
      </w:r>
      <w:bookmarkStart w:id="9001" w:name="_ETM_Q14_761050"/>
      <w:bookmarkEnd w:id="9001"/>
      <w:r>
        <w:rPr>
          <w:rtl/>
        </w:rPr>
        <w:t>גפני</w:t>
      </w:r>
      <w:r>
        <w:rPr>
          <w:rFonts w:hint="cs"/>
          <w:rtl/>
        </w:rPr>
        <w:t>,</w:t>
      </w:r>
      <w:r>
        <w:rPr>
          <w:rtl/>
        </w:rPr>
        <w:t xml:space="preserve"> </w:t>
      </w:r>
      <w:bookmarkStart w:id="9002" w:name="_ETM_Q14_762130"/>
      <w:bookmarkEnd w:id="9002"/>
      <w:r>
        <w:rPr>
          <w:rtl/>
        </w:rPr>
        <w:t xml:space="preserve">ומטרתה </w:t>
      </w:r>
      <w:bookmarkStart w:id="9003" w:name="_ETM_Q14_762790"/>
      <w:bookmarkEnd w:id="9003"/>
      <w:r>
        <w:rPr>
          <w:rtl/>
        </w:rPr>
        <w:t xml:space="preserve">להקל </w:t>
      </w:r>
      <w:bookmarkStart w:id="9004" w:name="_ETM_Q14_763270"/>
      <w:bookmarkEnd w:id="9004"/>
      <w:r>
        <w:rPr>
          <w:rtl/>
        </w:rPr>
        <w:t xml:space="preserve">עבור </w:t>
      </w:r>
      <w:bookmarkStart w:id="9005" w:name="_ETM_Q14_763630"/>
      <w:bookmarkEnd w:id="9005"/>
      <w:r>
        <w:rPr>
          <w:rtl/>
        </w:rPr>
        <w:t xml:space="preserve">הציבור </w:t>
      </w:r>
      <w:bookmarkStart w:id="9006" w:name="_ETM_Q14_764200"/>
      <w:bookmarkEnd w:id="9006"/>
      <w:r>
        <w:rPr>
          <w:rtl/>
        </w:rPr>
        <w:t xml:space="preserve">את </w:t>
      </w:r>
      <w:bookmarkStart w:id="9007" w:name="_ETM_Q14_764320"/>
      <w:bookmarkEnd w:id="9007"/>
      <w:r>
        <w:rPr>
          <w:rtl/>
        </w:rPr>
        <w:t xml:space="preserve">התהליך </w:t>
      </w:r>
      <w:bookmarkStart w:id="9008" w:name="_ETM_Q14_764830"/>
      <w:bookmarkEnd w:id="9008"/>
      <w:r>
        <w:rPr>
          <w:rtl/>
        </w:rPr>
        <w:t xml:space="preserve">של </w:t>
      </w:r>
      <w:bookmarkStart w:id="9009" w:name="_ETM_Q14_765010"/>
      <w:bookmarkEnd w:id="9009"/>
      <w:r>
        <w:rPr>
          <w:rtl/>
        </w:rPr>
        <w:t xml:space="preserve">מחזור </w:t>
      </w:r>
      <w:bookmarkStart w:id="9010" w:name="_ETM_Q14_765429"/>
      <w:bookmarkEnd w:id="9010"/>
      <w:r>
        <w:rPr>
          <w:rtl/>
        </w:rPr>
        <w:t>משכנת</w:t>
      </w:r>
      <w:r>
        <w:rPr>
          <w:rFonts w:hint="cs"/>
          <w:rtl/>
        </w:rPr>
        <w:t>ה</w:t>
      </w:r>
      <w:bookmarkStart w:id="9011" w:name="_ETM_Q14_766949"/>
      <w:bookmarkEnd w:id="9011"/>
      <w:r>
        <w:rPr>
          <w:rtl/>
        </w:rPr>
        <w:t xml:space="preserve"> </w:t>
      </w:r>
      <w:bookmarkStart w:id="9012" w:name="_ETM_Q14_767220"/>
      <w:bookmarkEnd w:id="9012"/>
      <w:r>
        <w:rPr>
          <w:rtl/>
        </w:rPr>
        <w:t xml:space="preserve">באמצעות </w:t>
      </w:r>
      <w:bookmarkStart w:id="9013" w:name="_ETM_Q14_767820"/>
      <w:bookmarkEnd w:id="9013"/>
      <w:r>
        <w:rPr>
          <w:rtl/>
        </w:rPr>
        <w:t xml:space="preserve">הקלה </w:t>
      </w:r>
      <w:bookmarkStart w:id="9014" w:name="_ETM_Q14_768240"/>
      <w:bookmarkEnd w:id="9014"/>
      <w:r>
        <w:rPr>
          <w:rtl/>
        </w:rPr>
        <w:t xml:space="preserve">בתנאים </w:t>
      </w:r>
      <w:bookmarkStart w:id="9015" w:name="_ETM_Q14_768750"/>
      <w:bookmarkEnd w:id="9015"/>
      <w:r>
        <w:rPr>
          <w:rtl/>
        </w:rPr>
        <w:t xml:space="preserve">להחלפת </w:t>
      </w:r>
      <w:bookmarkStart w:id="9016" w:name="_ETM_Q14_769380"/>
      <w:bookmarkEnd w:id="9016"/>
      <w:r>
        <w:rPr>
          <w:rtl/>
        </w:rPr>
        <w:t xml:space="preserve">מוטב </w:t>
      </w:r>
      <w:bookmarkStart w:id="9017" w:name="_ETM_Q14_769800"/>
      <w:bookmarkEnd w:id="9017"/>
      <w:r>
        <w:rPr>
          <w:rtl/>
        </w:rPr>
        <w:t xml:space="preserve">בלתי </w:t>
      </w:r>
      <w:bookmarkStart w:id="9018" w:name="_ETM_Q14_770100"/>
      <w:bookmarkEnd w:id="9018"/>
      <w:r>
        <w:rPr>
          <w:rtl/>
        </w:rPr>
        <w:t xml:space="preserve">חוזר </w:t>
      </w:r>
      <w:bookmarkStart w:id="9019" w:name="_ETM_Q14_771220"/>
      <w:bookmarkEnd w:id="9019"/>
      <w:r>
        <w:rPr>
          <w:rFonts w:hint="cs"/>
          <w:rtl/>
        </w:rPr>
        <w:t>ב</w:t>
      </w:r>
      <w:r>
        <w:rPr>
          <w:rtl/>
        </w:rPr>
        <w:t xml:space="preserve">ביטוח </w:t>
      </w:r>
      <w:bookmarkStart w:id="9020" w:name="_ETM_Q14_771790"/>
      <w:bookmarkEnd w:id="9020"/>
      <w:r>
        <w:rPr>
          <w:rtl/>
        </w:rPr>
        <w:t xml:space="preserve">חיים </w:t>
      </w:r>
      <w:bookmarkStart w:id="9021" w:name="_ETM_Q14_772090"/>
      <w:bookmarkEnd w:id="9021"/>
      <w:r>
        <w:rPr>
          <w:rtl/>
        </w:rPr>
        <w:t xml:space="preserve">שנערך </w:t>
      </w:r>
      <w:bookmarkStart w:id="9022" w:name="_ETM_Q14_772600"/>
      <w:bookmarkEnd w:id="9022"/>
      <w:r>
        <w:rPr>
          <w:rtl/>
        </w:rPr>
        <w:t xml:space="preserve">לצורך </w:t>
      </w:r>
      <w:bookmarkStart w:id="9023" w:name="_ETM_Q14_773020"/>
      <w:bookmarkEnd w:id="9023"/>
      <w:r>
        <w:rPr>
          <w:rtl/>
        </w:rPr>
        <w:t xml:space="preserve">קבלת </w:t>
      </w:r>
      <w:bookmarkStart w:id="9024" w:name="_ETM_Q14_773500"/>
      <w:bookmarkEnd w:id="9024"/>
      <w:r>
        <w:rPr>
          <w:rtl/>
        </w:rPr>
        <w:t xml:space="preserve">הלוואה </w:t>
      </w:r>
      <w:bookmarkStart w:id="9025" w:name="_ETM_Q14_773830"/>
      <w:bookmarkEnd w:id="9025"/>
      <w:r>
        <w:rPr>
          <w:rtl/>
        </w:rPr>
        <w:t>לדיור</w:t>
      </w:r>
      <w:r>
        <w:rPr>
          <w:rFonts w:hint="cs"/>
          <w:rtl/>
        </w:rPr>
        <w:t>.</w:t>
      </w:r>
      <w:bookmarkStart w:id="9026" w:name="_ETM_Q14_774573"/>
      <w:bookmarkStart w:id="9027" w:name="_ETM_Q14_774633"/>
      <w:bookmarkStart w:id="9028" w:name="_ETM_Q14_774732"/>
      <w:bookmarkStart w:id="9029" w:name="_ETM_Q14_774792"/>
      <w:bookmarkEnd w:id="9026"/>
      <w:bookmarkEnd w:id="9027"/>
      <w:bookmarkEnd w:id="9028"/>
      <w:bookmarkEnd w:id="9029"/>
    </w:p>
    <w:p w:rsidR="00031805" w:rsidRDefault="00031805" w:rsidP="0006354D">
      <w:pPr>
        <w:rPr>
          <w:rtl/>
        </w:rPr>
      </w:pPr>
    </w:p>
    <w:p w:rsidR="00550A1D" w:rsidRDefault="00550A1D" w:rsidP="0006354D">
      <w:pPr>
        <w:rPr>
          <w:rtl/>
        </w:rPr>
      </w:pPr>
      <w:bookmarkStart w:id="9030" w:name="TOR_Q15"/>
      <w:bookmarkStart w:id="9031" w:name="_ETM_Q15_180000"/>
      <w:bookmarkEnd w:id="9030"/>
      <w:bookmarkEnd w:id="9031"/>
      <w:r>
        <w:rPr>
          <w:rFonts w:hint="cs"/>
          <w:rtl/>
        </w:rPr>
        <w:t xml:space="preserve">הצעת החוק עוסקת במקרה שאדם לוקח מהבנק או ממלווה מוסדי </w:t>
      </w:r>
      <w:bookmarkStart w:id="9032" w:name="_ETM_Q15_179080"/>
      <w:bookmarkEnd w:id="9032"/>
      <w:r>
        <w:rPr>
          <w:rFonts w:hint="cs"/>
          <w:rtl/>
        </w:rPr>
        <w:t xml:space="preserve">אחר הלוואה לרכישת דירה או </w:t>
      </w:r>
      <w:bookmarkStart w:id="9033" w:name="_ETM_Q15_156687"/>
      <w:bookmarkStart w:id="9034" w:name="_ETM_Q15_156760"/>
      <w:bookmarkStart w:id="9035" w:name="_ETM_Q15_180359"/>
      <w:bookmarkStart w:id="9036" w:name="_ETM_Q15_181280"/>
      <w:bookmarkStart w:id="9037" w:name="_ETM_Q15_181400"/>
      <w:bookmarkEnd w:id="9033"/>
      <w:bookmarkEnd w:id="9034"/>
      <w:bookmarkEnd w:id="9035"/>
      <w:bookmarkEnd w:id="9036"/>
      <w:bookmarkEnd w:id="9037"/>
      <w:r>
        <w:rPr>
          <w:rFonts w:hint="cs"/>
          <w:rtl/>
        </w:rPr>
        <w:t>הלוואה</w:t>
      </w:r>
      <w:r w:rsidRPr="0061382F">
        <w:rPr>
          <w:rtl/>
        </w:rPr>
        <w:t xml:space="preserve"> </w:t>
      </w:r>
      <w:bookmarkStart w:id="9038" w:name="_ETM_Q15_181699"/>
      <w:bookmarkEnd w:id="9038"/>
      <w:r w:rsidRPr="0061382F">
        <w:rPr>
          <w:rtl/>
        </w:rPr>
        <w:t xml:space="preserve">לצרכים </w:t>
      </w:r>
      <w:bookmarkStart w:id="9039" w:name="_ETM_Q15_182210"/>
      <w:bookmarkEnd w:id="9039"/>
      <w:r w:rsidRPr="0061382F">
        <w:rPr>
          <w:rtl/>
        </w:rPr>
        <w:t xml:space="preserve">אחרים </w:t>
      </w:r>
      <w:bookmarkStart w:id="9040" w:name="_ETM_Q15_182570"/>
      <w:bookmarkEnd w:id="9040"/>
      <w:r w:rsidRPr="0061382F">
        <w:rPr>
          <w:rtl/>
        </w:rPr>
        <w:t xml:space="preserve">שלצורך </w:t>
      </w:r>
      <w:bookmarkStart w:id="9041" w:name="_ETM_Q15_183049"/>
      <w:bookmarkEnd w:id="9041"/>
      <w:r w:rsidRPr="0061382F">
        <w:rPr>
          <w:rtl/>
        </w:rPr>
        <w:t xml:space="preserve">הבטחתה </w:t>
      </w:r>
      <w:bookmarkStart w:id="9042" w:name="_ETM_Q15_184450"/>
      <w:bookmarkEnd w:id="9042"/>
      <w:r w:rsidRPr="0061382F">
        <w:rPr>
          <w:rtl/>
        </w:rPr>
        <w:t xml:space="preserve">נרשמת </w:t>
      </w:r>
      <w:bookmarkStart w:id="9043" w:name="_ETM_Q15_185050"/>
      <w:bookmarkEnd w:id="9043"/>
      <w:r w:rsidRPr="0061382F">
        <w:rPr>
          <w:rtl/>
        </w:rPr>
        <w:t>משכנת</w:t>
      </w:r>
      <w:r>
        <w:rPr>
          <w:rFonts w:hint="cs"/>
          <w:rtl/>
        </w:rPr>
        <w:t>ה,</w:t>
      </w:r>
      <w:r w:rsidRPr="0061382F">
        <w:rPr>
          <w:rtl/>
        </w:rPr>
        <w:t xml:space="preserve"> </w:t>
      </w:r>
      <w:bookmarkStart w:id="9044" w:name="_ETM_Q15_185710"/>
      <w:bookmarkEnd w:id="9044"/>
      <w:r w:rsidRPr="0061382F">
        <w:rPr>
          <w:rtl/>
        </w:rPr>
        <w:t xml:space="preserve">ונדרש </w:t>
      </w:r>
      <w:bookmarkStart w:id="9045" w:name="_ETM_Q15_186189"/>
      <w:bookmarkEnd w:id="9045"/>
      <w:r w:rsidRPr="0061382F">
        <w:rPr>
          <w:rtl/>
        </w:rPr>
        <w:t>לע</w:t>
      </w:r>
      <w:r>
        <w:rPr>
          <w:rFonts w:hint="cs"/>
          <w:rtl/>
        </w:rPr>
        <w:t>רוך</w:t>
      </w:r>
      <w:r w:rsidRPr="0061382F">
        <w:rPr>
          <w:rtl/>
        </w:rPr>
        <w:t xml:space="preserve"> </w:t>
      </w:r>
      <w:bookmarkStart w:id="9046" w:name="_ETM_Q15_186519"/>
      <w:bookmarkEnd w:id="9046"/>
      <w:r w:rsidRPr="0061382F">
        <w:rPr>
          <w:rtl/>
        </w:rPr>
        <w:t xml:space="preserve">ביטוח </w:t>
      </w:r>
      <w:bookmarkStart w:id="9047" w:name="_ETM_Q15_187000"/>
      <w:bookmarkEnd w:id="9047"/>
      <w:r w:rsidRPr="0061382F">
        <w:rPr>
          <w:rtl/>
        </w:rPr>
        <w:t xml:space="preserve">חיים </w:t>
      </w:r>
      <w:bookmarkStart w:id="9048" w:name="_ETM_Q15_187899"/>
      <w:bookmarkEnd w:id="9048"/>
      <w:r w:rsidRPr="0061382F">
        <w:rPr>
          <w:rtl/>
        </w:rPr>
        <w:t xml:space="preserve">שבו </w:t>
      </w:r>
      <w:bookmarkStart w:id="9049" w:name="_ETM_Q15_188200"/>
      <w:bookmarkEnd w:id="9049"/>
      <w:r w:rsidRPr="0061382F">
        <w:rPr>
          <w:rtl/>
        </w:rPr>
        <w:t xml:space="preserve">הבנק </w:t>
      </w:r>
      <w:bookmarkStart w:id="9050" w:name="_ETM_Q15_188590"/>
      <w:bookmarkStart w:id="9051" w:name="_ETM_Q15_189219"/>
      <w:bookmarkEnd w:id="9050"/>
      <w:bookmarkEnd w:id="9051"/>
      <w:r w:rsidRPr="0061382F">
        <w:rPr>
          <w:rtl/>
        </w:rPr>
        <w:t xml:space="preserve">נרשם </w:t>
      </w:r>
      <w:bookmarkStart w:id="9052" w:name="_ETM_Q15_190389"/>
      <w:bookmarkEnd w:id="9052"/>
      <w:r w:rsidRPr="0061382F">
        <w:rPr>
          <w:rtl/>
        </w:rPr>
        <w:t xml:space="preserve">כמוטב </w:t>
      </w:r>
      <w:bookmarkStart w:id="9053" w:name="_ETM_Q15_190930"/>
      <w:bookmarkEnd w:id="9053"/>
      <w:r w:rsidRPr="0061382F">
        <w:rPr>
          <w:rtl/>
        </w:rPr>
        <w:t xml:space="preserve">בלתי </w:t>
      </w:r>
      <w:bookmarkStart w:id="9054" w:name="_ETM_Q15_191230"/>
      <w:bookmarkEnd w:id="9054"/>
      <w:r w:rsidRPr="0061382F">
        <w:rPr>
          <w:rtl/>
        </w:rPr>
        <w:t xml:space="preserve">חוזר </w:t>
      </w:r>
      <w:bookmarkStart w:id="9055" w:name="_ETM_Q15_191650"/>
      <w:bookmarkEnd w:id="9055"/>
      <w:r w:rsidRPr="0061382F">
        <w:rPr>
          <w:rtl/>
        </w:rPr>
        <w:t xml:space="preserve">לפי </w:t>
      </w:r>
      <w:bookmarkStart w:id="9056" w:name="_ETM_Q15_191949"/>
      <w:bookmarkEnd w:id="9056"/>
      <w:r w:rsidRPr="0061382F">
        <w:rPr>
          <w:rtl/>
        </w:rPr>
        <w:t>סעיפים</w:t>
      </w:r>
      <w:r>
        <w:rPr>
          <w:rFonts w:hint="cs"/>
          <w:rtl/>
        </w:rPr>
        <w:t xml:space="preserve"> 11 ו-13</w:t>
      </w:r>
      <w:bookmarkStart w:id="9057" w:name="_ETM_Q15_192400"/>
      <w:bookmarkStart w:id="9058" w:name="_ETM_Q15_192639"/>
      <w:bookmarkStart w:id="9059" w:name="_ETM_Q15_193209"/>
      <w:bookmarkEnd w:id="9057"/>
      <w:bookmarkEnd w:id="9058"/>
      <w:bookmarkEnd w:id="9059"/>
      <w:r w:rsidRPr="0061382F">
        <w:rPr>
          <w:rtl/>
        </w:rPr>
        <w:t xml:space="preserve"> </w:t>
      </w:r>
      <w:bookmarkStart w:id="9060" w:name="_ETM_Q15_193600"/>
      <w:bookmarkEnd w:id="9060"/>
      <w:r>
        <w:rPr>
          <w:rFonts w:hint="cs"/>
          <w:rtl/>
        </w:rPr>
        <w:t>ל</w:t>
      </w:r>
      <w:r w:rsidRPr="0061382F">
        <w:rPr>
          <w:rtl/>
        </w:rPr>
        <w:t xml:space="preserve">חוק </w:t>
      </w:r>
      <w:bookmarkStart w:id="9061" w:name="_ETM_Q15_193869"/>
      <w:bookmarkEnd w:id="9061"/>
      <w:r w:rsidRPr="0061382F">
        <w:rPr>
          <w:rtl/>
        </w:rPr>
        <w:t xml:space="preserve">חוזה </w:t>
      </w:r>
      <w:bookmarkStart w:id="9062" w:name="_ETM_Q15_194110"/>
      <w:bookmarkEnd w:id="9062"/>
      <w:r w:rsidRPr="0061382F">
        <w:rPr>
          <w:rtl/>
        </w:rPr>
        <w:t>ביטוח</w:t>
      </w:r>
      <w:r>
        <w:rPr>
          <w:rFonts w:hint="cs"/>
          <w:rtl/>
        </w:rPr>
        <w:t>,</w:t>
      </w:r>
      <w:r w:rsidRPr="0061382F">
        <w:rPr>
          <w:rtl/>
        </w:rPr>
        <w:t xml:space="preserve"> </w:t>
      </w:r>
      <w:bookmarkStart w:id="9063" w:name="_ETM_Q15_194590"/>
      <w:bookmarkEnd w:id="9063"/>
      <w:r w:rsidRPr="0061382F">
        <w:rPr>
          <w:rtl/>
        </w:rPr>
        <w:t>כלומר</w:t>
      </w:r>
      <w:r>
        <w:rPr>
          <w:rFonts w:hint="cs"/>
          <w:rtl/>
        </w:rPr>
        <w:t>,</w:t>
      </w:r>
      <w:r w:rsidRPr="0061382F">
        <w:rPr>
          <w:rtl/>
        </w:rPr>
        <w:t xml:space="preserve"> </w:t>
      </w:r>
      <w:bookmarkStart w:id="9064" w:name="_ETM_Q15_195669"/>
      <w:bookmarkEnd w:id="9064"/>
      <w:r w:rsidRPr="0061382F">
        <w:rPr>
          <w:rtl/>
        </w:rPr>
        <w:t xml:space="preserve">הבנק </w:t>
      </w:r>
      <w:bookmarkStart w:id="9065" w:name="_ETM_Q15_196239"/>
      <w:bookmarkEnd w:id="9065"/>
      <w:r w:rsidRPr="0061382F">
        <w:rPr>
          <w:rtl/>
        </w:rPr>
        <w:t xml:space="preserve">מקבל </w:t>
      </w:r>
      <w:bookmarkStart w:id="9066" w:name="_ETM_Q15_196599"/>
      <w:bookmarkEnd w:id="9066"/>
      <w:r w:rsidRPr="0061382F">
        <w:rPr>
          <w:rtl/>
        </w:rPr>
        <w:t xml:space="preserve">את </w:t>
      </w:r>
      <w:bookmarkStart w:id="9067" w:name="_ETM_Q15_196689"/>
      <w:bookmarkEnd w:id="9067"/>
      <w:r w:rsidRPr="0061382F">
        <w:rPr>
          <w:rtl/>
        </w:rPr>
        <w:t xml:space="preserve">התגמולים </w:t>
      </w:r>
      <w:bookmarkStart w:id="9068" w:name="_ETM_Q15_197890"/>
      <w:bookmarkEnd w:id="9068"/>
      <w:r w:rsidRPr="0061382F">
        <w:rPr>
          <w:rtl/>
        </w:rPr>
        <w:t xml:space="preserve">בקרות </w:t>
      </w:r>
      <w:bookmarkStart w:id="9069" w:name="_ETM_Q15_198339"/>
      <w:bookmarkStart w:id="9070" w:name="_ETM_Q15_198669"/>
      <w:bookmarkEnd w:id="9069"/>
      <w:bookmarkEnd w:id="9070"/>
      <w:r>
        <w:rPr>
          <w:rFonts w:hint="cs"/>
          <w:rtl/>
        </w:rPr>
        <w:t xml:space="preserve">מקרה </w:t>
      </w:r>
      <w:r w:rsidRPr="0061382F">
        <w:rPr>
          <w:rtl/>
        </w:rPr>
        <w:t>הביטוח</w:t>
      </w:r>
      <w:r>
        <w:rPr>
          <w:rFonts w:hint="cs"/>
          <w:rtl/>
        </w:rPr>
        <w:t>,</w:t>
      </w:r>
      <w:r w:rsidRPr="0061382F">
        <w:rPr>
          <w:rtl/>
        </w:rPr>
        <w:t xml:space="preserve"> </w:t>
      </w:r>
      <w:bookmarkStart w:id="9071" w:name="_ETM_Q15_199699"/>
      <w:bookmarkEnd w:id="9071"/>
      <w:r w:rsidRPr="0061382F">
        <w:rPr>
          <w:rtl/>
        </w:rPr>
        <w:t xml:space="preserve">והלווה </w:t>
      </w:r>
      <w:bookmarkStart w:id="9072" w:name="_ETM_Q15_200210"/>
      <w:bookmarkEnd w:id="9072"/>
      <w:r w:rsidRPr="0061382F">
        <w:rPr>
          <w:rtl/>
        </w:rPr>
        <w:t xml:space="preserve">אינו </w:t>
      </w:r>
      <w:bookmarkStart w:id="9073" w:name="_ETM_Q15_200449"/>
      <w:bookmarkEnd w:id="9073"/>
      <w:r w:rsidRPr="0061382F">
        <w:rPr>
          <w:rtl/>
        </w:rPr>
        <w:t xml:space="preserve">רשאי </w:t>
      </w:r>
      <w:bookmarkStart w:id="9074" w:name="_ETM_Q15_200839"/>
      <w:bookmarkEnd w:id="9074"/>
      <w:r w:rsidRPr="0061382F">
        <w:rPr>
          <w:rtl/>
        </w:rPr>
        <w:t xml:space="preserve">להחליף </w:t>
      </w:r>
      <w:bookmarkStart w:id="9075" w:name="_ETM_Q15_201230"/>
      <w:bookmarkEnd w:id="9075"/>
      <w:r w:rsidRPr="0061382F">
        <w:rPr>
          <w:rtl/>
        </w:rPr>
        <w:t xml:space="preserve">אותו </w:t>
      </w:r>
      <w:bookmarkStart w:id="9076" w:name="_ETM_Q15_201439"/>
      <w:bookmarkEnd w:id="9076"/>
      <w:r w:rsidRPr="0061382F">
        <w:rPr>
          <w:rtl/>
        </w:rPr>
        <w:t>כרצונו</w:t>
      </w:r>
      <w:r>
        <w:rPr>
          <w:rFonts w:hint="cs"/>
          <w:rtl/>
        </w:rPr>
        <w:t>.</w:t>
      </w:r>
      <w:bookmarkStart w:id="9077" w:name="_ETM_Q15_203000"/>
      <w:bookmarkEnd w:id="9077"/>
    </w:p>
    <w:p w:rsidR="00550A1D" w:rsidRDefault="00550A1D" w:rsidP="0006354D">
      <w:pPr>
        <w:rPr>
          <w:rtl/>
        </w:rPr>
      </w:pPr>
      <w:bookmarkStart w:id="9078" w:name="_ETM_Q15_202875"/>
      <w:bookmarkStart w:id="9079" w:name="_ETM_Q15_202969"/>
      <w:bookmarkEnd w:id="9078"/>
      <w:bookmarkEnd w:id="9079"/>
    </w:p>
    <w:p w:rsidR="00550A1D" w:rsidRDefault="00550A1D" w:rsidP="0006354D">
      <w:pPr>
        <w:rPr>
          <w:rtl/>
        </w:rPr>
      </w:pPr>
      <w:bookmarkStart w:id="9080" w:name="_ETM_Q15_203018"/>
      <w:bookmarkStart w:id="9081" w:name="_ETM_Q15_203071"/>
      <w:bookmarkEnd w:id="9080"/>
      <w:bookmarkEnd w:id="9081"/>
      <w:r w:rsidRPr="0061382F">
        <w:rPr>
          <w:rtl/>
        </w:rPr>
        <w:t xml:space="preserve">כדי </w:t>
      </w:r>
      <w:bookmarkStart w:id="9082" w:name="_ETM_Q15_203270"/>
      <w:bookmarkEnd w:id="9082"/>
      <w:r w:rsidRPr="0061382F">
        <w:rPr>
          <w:rtl/>
        </w:rPr>
        <w:t xml:space="preserve">להקל </w:t>
      </w:r>
      <w:bookmarkStart w:id="9083" w:name="_ETM_Q15_203630"/>
      <w:bookmarkEnd w:id="9083"/>
      <w:r w:rsidRPr="0061382F">
        <w:rPr>
          <w:rtl/>
        </w:rPr>
        <w:t xml:space="preserve">על </w:t>
      </w:r>
      <w:bookmarkStart w:id="9084" w:name="_ETM_Q15_203750"/>
      <w:bookmarkEnd w:id="9084"/>
      <w:r w:rsidRPr="0061382F">
        <w:rPr>
          <w:rtl/>
        </w:rPr>
        <w:t xml:space="preserve">לקוח </w:t>
      </w:r>
      <w:bookmarkStart w:id="9085" w:name="_ETM_Q15_204200"/>
      <w:bookmarkEnd w:id="9085"/>
      <w:r>
        <w:rPr>
          <w:rFonts w:hint="cs"/>
          <w:rtl/>
        </w:rPr>
        <w:t>שממחזר</w:t>
      </w:r>
      <w:r w:rsidRPr="0061382F">
        <w:rPr>
          <w:rtl/>
        </w:rPr>
        <w:t xml:space="preserve"> </w:t>
      </w:r>
      <w:bookmarkStart w:id="9086" w:name="_ETM_Q15_204770"/>
      <w:bookmarkEnd w:id="9086"/>
      <w:r w:rsidRPr="0061382F">
        <w:rPr>
          <w:rtl/>
        </w:rPr>
        <w:t xml:space="preserve">את </w:t>
      </w:r>
      <w:bookmarkStart w:id="9087" w:name="_ETM_Q15_204860"/>
      <w:bookmarkEnd w:id="9087"/>
      <w:r w:rsidRPr="0061382F">
        <w:rPr>
          <w:rtl/>
        </w:rPr>
        <w:t>המשכנת</w:t>
      </w:r>
      <w:r>
        <w:rPr>
          <w:rFonts w:hint="cs"/>
          <w:rtl/>
        </w:rPr>
        <w:t>ה,</w:t>
      </w:r>
      <w:r w:rsidRPr="0061382F">
        <w:rPr>
          <w:rtl/>
        </w:rPr>
        <w:t xml:space="preserve"> </w:t>
      </w:r>
      <w:bookmarkStart w:id="9088" w:name="_ETM_Q15_206649"/>
      <w:bookmarkStart w:id="9089" w:name="_ETM_Q15_207339"/>
      <w:bookmarkEnd w:id="9088"/>
      <w:bookmarkEnd w:id="9089"/>
      <w:r w:rsidRPr="0061382F">
        <w:rPr>
          <w:rtl/>
        </w:rPr>
        <w:t xml:space="preserve">החוק </w:t>
      </w:r>
      <w:bookmarkStart w:id="9090" w:name="_ETM_Q15_207880"/>
      <w:bookmarkEnd w:id="9090"/>
      <w:r>
        <w:rPr>
          <w:rFonts w:hint="cs"/>
          <w:rtl/>
        </w:rPr>
        <w:t xml:space="preserve">מציע </w:t>
      </w:r>
      <w:r w:rsidRPr="0061382F">
        <w:rPr>
          <w:rtl/>
        </w:rPr>
        <w:t xml:space="preserve">כי </w:t>
      </w:r>
      <w:bookmarkStart w:id="9091" w:name="_ETM_Q15_207999"/>
      <w:bookmarkEnd w:id="9091"/>
      <w:r w:rsidRPr="0061382F">
        <w:rPr>
          <w:rtl/>
        </w:rPr>
        <w:t xml:space="preserve">הוא </w:t>
      </w:r>
      <w:bookmarkStart w:id="9092" w:name="_ETM_Q15_208089"/>
      <w:bookmarkEnd w:id="9092"/>
      <w:r w:rsidRPr="0061382F">
        <w:rPr>
          <w:rtl/>
        </w:rPr>
        <w:t xml:space="preserve">יוכל </w:t>
      </w:r>
      <w:bookmarkStart w:id="9093" w:name="_ETM_Q15_208419"/>
      <w:bookmarkEnd w:id="9093"/>
      <w:r w:rsidRPr="0061382F">
        <w:rPr>
          <w:rtl/>
        </w:rPr>
        <w:t xml:space="preserve">למשוך </w:t>
      </w:r>
      <w:bookmarkStart w:id="9094" w:name="_ETM_Q15_208869"/>
      <w:bookmarkEnd w:id="9094"/>
      <w:r w:rsidRPr="0061382F">
        <w:rPr>
          <w:rtl/>
        </w:rPr>
        <w:t xml:space="preserve">איתו </w:t>
      </w:r>
      <w:bookmarkStart w:id="9095" w:name="_ETM_Q15_209589"/>
      <w:bookmarkEnd w:id="9095"/>
      <w:r w:rsidRPr="0061382F">
        <w:rPr>
          <w:rtl/>
        </w:rPr>
        <w:t xml:space="preserve">את </w:t>
      </w:r>
      <w:bookmarkStart w:id="9096" w:name="_ETM_Q15_209769"/>
      <w:bookmarkEnd w:id="9096"/>
      <w:r w:rsidRPr="0061382F">
        <w:rPr>
          <w:rtl/>
        </w:rPr>
        <w:t xml:space="preserve">אותה </w:t>
      </w:r>
      <w:bookmarkStart w:id="9097" w:name="_ETM_Q15_210099"/>
      <w:bookmarkEnd w:id="9097"/>
      <w:r w:rsidRPr="0061382F">
        <w:rPr>
          <w:rtl/>
        </w:rPr>
        <w:t xml:space="preserve">פוליסת </w:t>
      </w:r>
      <w:bookmarkStart w:id="9098" w:name="_ETM_Q15_210609"/>
      <w:bookmarkEnd w:id="9098"/>
      <w:r w:rsidRPr="0061382F">
        <w:rPr>
          <w:rtl/>
        </w:rPr>
        <w:t xml:space="preserve">ביטוח </w:t>
      </w:r>
      <w:bookmarkStart w:id="9099" w:name="_ETM_Q15_211569"/>
      <w:bookmarkEnd w:id="9099"/>
      <w:r w:rsidRPr="0061382F">
        <w:rPr>
          <w:rtl/>
        </w:rPr>
        <w:t xml:space="preserve">חיים </w:t>
      </w:r>
      <w:bookmarkStart w:id="9100" w:name="_ETM_Q15_211989"/>
      <w:bookmarkEnd w:id="9100"/>
      <w:r w:rsidRPr="0061382F">
        <w:rPr>
          <w:rtl/>
        </w:rPr>
        <w:t xml:space="preserve">שכבר </w:t>
      </w:r>
      <w:bookmarkStart w:id="9101" w:name="_ETM_Q15_212320"/>
      <w:bookmarkEnd w:id="9101"/>
      <w:r w:rsidRPr="0061382F">
        <w:rPr>
          <w:rtl/>
        </w:rPr>
        <w:t xml:space="preserve">קיימת </w:t>
      </w:r>
      <w:bookmarkStart w:id="9102" w:name="_ETM_Q15_212739"/>
      <w:bookmarkEnd w:id="9102"/>
      <w:r>
        <w:rPr>
          <w:rFonts w:hint="cs"/>
          <w:rtl/>
        </w:rPr>
        <w:t xml:space="preserve">אל </w:t>
      </w:r>
      <w:r w:rsidRPr="0061382F">
        <w:rPr>
          <w:rtl/>
        </w:rPr>
        <w:t xml:space="preserve">מול </w:t>
      </w:r>
      <w:bookmarkStart w:id="9103" w:name="_ETM_Q15_213010"/>
      <w:bookmarkEnd w:id="9103"/>
      <w:r w:rsidRPr="0061382F">
        <w:rPr>
          <w:rtl/>
        </w:rPr>
        <w:t>המל</w:t>
      </w:r>
      <w:r>
        <w:rPr>
          <w:rFonts w:hint="cs"/>
          <w:rtl/>
        </w:rPr>
        <w:t>ו</w:t>
      </w:r>
      <w:r w:rsidRPr="0061382F">
        <w:rPr>
          <w:rtl/>
        </w:rPr>
        <w:t xml:space="preserve">וה </w:t>
      </w:r>
      <w:bookmarkStart w:id="9104" w:name="_ETM_Q15_213399"/>
      <w:bookmarkEnd w:id="9104"/>
      <w:r w:rsidRPr="0061382F">
        <w:rPr>
          <w:rtl/>
        </w:rPr>
        <w:t>הראשון</w:t>
      </w:r>
      <w:r>
        <w:rPr>
          <w:rFonts w:hint="cs"/>
          <w:rtl/>
        </w:rPr>
        <w:t>,</w:t>
      </w:r>
      <w:r w:rsidRPr="0061382F">
        <w:rPr>
          <w:rtl/>
        </w:rPr>
        <w:t xml:space="preserve"> </w:t>
      </w:r>
      <w:bookmarkStart w:id="9105" w:name="_ETM_Q15_213879"/>
      <w:bookmarkEnd w:id="9105"/>
      <w:r w:rsidRPr="0061382F">
        <w:rPr>
          <w:rtl/>
        </w:rPr>
        <w:t xml:space="preserve">הבנק </w:t>
      </w:r>
      <w:bookmarkStart w:id="9106" w:name="_ETM_Q15_214180"/>
      <w:bookmarkEnd w:id="9106"/>
      <w:r w:rsidRPr="0061382F">
        <w:rPr>
          <w:rtl/>
        </w:rPr>
        <w:t>הראשון</w:t>
      </w:r>
      <w:r>
        <w:rPr>
          <w:rFonts w:hint="cs"/>
          <w:rtl/>
        </w:rPr>
        <w:t>,</w:t>
      </w:r>
      <w:r w:rsidRPr="0061382F">
        <w:rPr>
          <w:rtl/>
        </w:rPr>
        <w:t xml:space="preserve"> </w:t>
      </w:r>
      <w:bookmarkStart w:id="9107" w:name="_ETM_Q15_215250"/>
      <w:bookmarkEnd w:id="9107"/>
      <w:r w:rsidRPr="0061382F">
        <w:rPr>
          <w:rtl/>
        </w:rPr>
        <w:t>ולהח</w:t>
      </w:r>
      <w:r>
        <w:rPr>
          <w:rFonts w:hint="cs"/>
          <w:rtl/>
        </w:rPr>
        <w:t>ליף</w:t>
      </w:r>
      <w:r w:rsidRPr="0061382F">
        <w:rPr>
          <w:rtl/>
        </w:rPr>
        <w:t xml:space="preserve"> </w:t>
      </w:r>
      <w:bookmarkStart w:id="9108" w:name="_ETM_Q15_215850"/>
      <w:bookmarkEnd w:id="9108"/>
      <w:r>
        <w:rPr>
          <w:rFonts w:hint="cs"/>
          <w:rtl/>
        </w:rPr>
        <w:t xml:space="preserve">בה </w:t>
      </w:r>
      <w:bookmarkStart w:id="9109" w:name="_ETM_Q15_216668"/>
      <w:bookmarkEnd w:id="9109"/>
      <w:r w:rsidRPr="0061382F">
        <w:rPr>
          <w:rtl/>
        </w:rPr>
        <w:t xml:space="preserve">את </w:t>
      </w:r>
      <w:bookmarkStart w:id="9110" w:name="_ETM_Q15_216000"/>
      <w:bookmarkEnd w:id="9110"/>
      <w:r w:rsidRPr="0061382F">
        <w:rPr>
          <w:rtl/>
        </w:rPr>
        <w:t>המוטבים</w:t>
      </w:r>
      <w:r>
        <w:rPr>
          <w:rFonts w:hint="cs"/>
          <w:rtl/>
        </w:rPr>
        <w:t>,</w:t>
      </w:r>
      <w:r w:rsidRPr="0061382F">
        <w:rPr>
          <w:rtl/>
        </w:rPr>
        <w:t xml:space="preserve"> </w:t>
      </w:r>
      <w:bookmarkStart w:id="9111" w:name="_ETM_Q15_216570"/>
      <w:bookmarkEnd w:id="9111"/>
      <w:r w:rsidRPr="0061382F">
        <w:rPr>
          <w:rtl/>
        </w:rPr>
        <w:t>כלומר</w:t>
      </w:r>
      <w:r>
        <w:rPr>
          <w:rFonts w:hint="cs"/>
          <w:rtl/>
        </w:rPr>
        <w:t>,</w:t>
      </w:r>
      <w:r w:rsidRPr="0061382F">
        <w:rPr>
          <w:rtl/>
        </w:rPr>
        <w:t xml:space="preserve"> </w:t>
      </w:r>
      <w:bookmarkStart w:id="9112" w:name="_ETM_Q15_217449"/>
      <w:bookmarkEnd w:id="9112"/>
      <w:r w:rsidRPr="0061382F">
        <w:rPr>
          <w:rtl/>
        </w:rPr>
        <w:t xml:space="preserve">לרשום </w:t>
      </w:r>
      <w:bookmarkStart w:id="9113" w:name="_ETM_Q15_217809"/>
      <w:bookmarkEnd w:id="9113"/>
      <w:r w:rsidRPr="0061382F">
        <w:rPr>
          <w:rtl/>
        </w:rPr>
        <w:t xml:space="preserve">את </w:t>
      </w:r>
      <w:bookmarkStart w:id="9114" w:name="_ETM_Q15_217899"/>
      <w:bookmarkEnd w:id="9114"/>
      <w:r w:rsidRPr="0061382F">
        <w:rPr>
          <w:rtl/>
        </w:rPr>
        <w:t>המ</w:t>
      </w:r>
      <w:r>
        <w:rPr>
          <w:rFonts w:hint="cs"/>
          <w:rtl/>
        </w:rPr>
        <w:t>לווה</w:t>
      </w:r>
      <w:r w:rsidRPr="0061382F">
        <w:rPr>
          <w:rtl/>
        </w:rPr>
        <w:t xml:space="preserve"> </w:t>
      </w:r>
      <w:bookmarkStart w:id="9115" w:name="_ETM_Q15_218229"/>
      <w:bookmarkEnd w:id="9115"/>
      <w:r w:rsidRPr="0061382F">
        <w:rPr>
          <w:rtl/>
        </w:rPr>
        <w:t xml:space="preserve">השני </w:t>
      </w:r>
      <w:bookmarkStart w:id="9116" w:name="_ETM_Q15_218590"/>
      <w:bookmarkEnd w:id="9116"/>
      <w:r w:rsidRPr="0061382F">
        <w:rPr>
          <w:rtl/>
        </w:rPr>
        <w:t>כ</w:t>
      </w:r>
      <w:bookmarkStart w:id="9117" w:name="_ETM_Q15_218739"/>
      <w:bookmarkEnd w:id="9117"/>
      <w:r>
        <w:rPr>
          <w:rFonts w:hint="cs"/>
          <w:rtl/>
        </w:rPr>
        <w:t>מוטב</w:t>
      </w:r>
      <w:r w:rsidRPr="0061382F">
        <w:rPr>
          <w:rtl/>
        </w:rPr>
        <w:t xml:space="preserve"> </w:t>
      </w:r>
      <w:bookmarkStart w:id="9118" w:name="_ETM_Q15_219700"/>
      <w:bookmarkEnd w:id="9118"/>
      <w:r w:rsidRPr="0061382F">
        <w:rPr>
          <w:rtl/>
        </w:rPr>
        <w:t xml:space="preserve">במקום </w:t>
      </w:r>
      <w:bookmarkStart w:id="9119" w:name="_ETM_Q15_220090"/>
      <w:bookmarkEnd w:id="9119"/>
      <w:r w:rsidRPr="0061382F">
        <w:rPr>
          <w:rtl/>
        </w:rPr>
        <w:t xml:space="preserve">הלווה </w:t>
      </w:r>
      <w:bookmarkStart w:id="9120" w:name="_ETM_Q15_220420"/>
      <w:bookmarkEnd w:id="9120"/>
      <w:r w:rsidRPr="0061382F">
        <w:rPr>
          <w:rtl/>
        </w:rPr>
        <w:t>הראשון</w:t>
      </w:r>
      <w:r>
        <w:rPr>
          <w:rFonts w:hint="cs"/>
          <w:rtl/>
        </w:rPr>
        <w:t>,</w:t>
      </w:r>
      <w:r w:rsidRPr="0061382F">
        <w:rPr>
          <w:rtl/>
        </w:rPr>
        <w:t xml:space="preserve"> </w:t>
      </w:r>
      <w:bookmarkStart w:id="9121" w:name="_ETM_Q15_222190"/>
      <w:bookmarkEnd w:id="9121"/>
      <w:r w:rsidRPr="0061382F">
        <w:rPr>
          <w:rtl/>
        </w:rPr>
        <w:t xml:space="preserve">וזאת </w:t>
      </w:r>
      <w:bookmarkStart w:id="9122" w:name="_ETM_Q15_222550"/>
      <w:bookmarkEnd w:id="9122"/>
      <w:r w:rsidRPr="0061382F">
        <w:rPr>
          <w:rtl/>
        </w:rPr>
        <w:t xml:space="preserve">בלי </w:t>
      </w:r>
      <w:bookmarkStart w:id="9123" w:name="_ETM_Q15_222789"/>
      <w:bookmarkEnd w:id="9123"/>
      <w:r w:rsidRPr="0061382F">
        <w:rPr>
          <w:rtl/>
        </w:rPr>
        <w:t xml:space="preserve">לקבל </w:t>
      </w:r>
      <w:bookmarkStart w:id="9124" w:name="_ETM_Q15_223149"/>
      <w:bookmarkEnd w:id="9124"/>
      <w:r w:rsidRPr="0061382F">
        <w:rPr>
          <w:rtl/>
        </w:rPr>
        <w:t xml:space="preserve">את </w:t>
      </w:r>
      <w:bookmarkStart w:id="9125" w:name="_ETM_Q15_223239"/>
      <w:bookmarkEnd w:id="9125"/>
      <w:r w:rsidRPr="0061382F">
        <w:rPr>
          <w:rtl/>
        </w:rPr>
        <w:t xml:space="preserve">ההסכמה </w:t>
      </w:r>
      <w:bookmarkStart w:id="9126" w:name="_ETM_Q15_224390"/>
      <w:bookmarkEnd w:id="9126"/>
      <w:r w:rsidRPr="0061382F">
        <w:rPr>
          <w:rtl/>
        </w:rPr>
        <w:t xml:space="preserve">של </w:t>
      </w:r>
      <w:bookmarkStart w:id="9127" w:name="_ETM_Q15_224570"/>
      <w:bookmarkEnd w:id="9127"/>
      <w:r w:rsidRPr="0061382F">
        <w:rPr>
          <w:rtl/>
        </w:rPr>
        <w:t xml:space="preserve">המלווה </w:t>
      </w:r>
      <w:bookmarkStart w:id="9128" w:name="_ETM_Q15_224899"/>
      <w:bookmarkEnd w:id="9128"/>
      <w:r w:rsidRPr="0061382F">
        <w:rPr>
          <w:rtl/>
        </w:rPr>
        <w:t xml:space="preserve">הראשון </w:t>
      </w:r>
      <w:bookmarkStart w:id="9129" w:name="_ETM_Q15_225260"/>
      <w:bookmarkEnd w:id="9129"/>
      <w:r w:rsidRPr="0061382F">
        <w:rPr>
          <w:rtl/>
        </w:rPr>
        <w:t xml:space="preserve">למחיקתו </w:t>
      </w:r>
      <w:bookmarkStart w:id="9130" w:name="_ETM_Q15_226370"/>
      <w:bookmarkEnd w:id="9130"/>
      <w:r w:rsidRPr="0061382F">
        <w:rPr>
          <w:rtl/>
        </w:rPr>
        <w:t xml:space="preserve">כמוטב </w:t>
      </w:r>
      <w:bookmarkStart w:id="9131" w:name="_ETM_Q15_226909"/>
      <w:bookmarkEnd w:id="9131"/>
      <w:r w:rsidRPr="0061382F">
        <w:rPr>
          <w:rtl/>
        </w:rPr>
        <w:t xml:space="preserve">בלתי </w:t>
      </w:r>
      <w:bookmarkStart w:id="9132" w:name="_ETM_Q15_227239"/>
      <w:bookmarkEnd w:id="9132"/>
      <w:r w:rsidRPr="0061382F">
        <w:rPr>
          <w:rtl/>
        </w:rPr>
        <w:t xml:space="preserve">חוזר </w:t>
      </w:r>
      <w:bookmarkStart w:id="9133" w:name="_ETM_Q15_227570"/>
      <w:bookmarkEnd w:id="9133"/>
      <w:r w:rsidRPr="0061382F">
        <w:rPr>
          <w:rtl/>
        </w:rPr>
        <w:t>מהפוליסה</w:t>
      </w:r>
      <w:r>
        <w:rPr>
          <w:rFonts w:hint="cs"/>
          <w:rtl/>
        </w:rPr>
        <w:t>.</w:t>
      </w:r>
      <w:bookmarkStart w:id="9134" w:name="_ETM_Q15_228469"/>
      <w:bookmarkEnd w:id="9134"/>
      <w:r>
        <w:rPr>
          <w:rFonts w:hint="cs"/>
          <w:rtl/>
        </w:rPr>
        <w:t xml:space="preserve"> </w:t>
      </w:r>
      <w:bookmarkStart w:id="9135" w:name="_ETM_Q15_228707"/>
      <w:bookmarkStart w:id="9136" w:name="_ETM_Q15_228784"/>
      <w:bookmarkStart w:id="9137" w:name="_ETM_Q15_228850"/>
      <w:bookmarkStart w:id="9138" w:name="_ETM_Q15_228903"/>
      <w:bookmarkEnd w:id="9135"/>
      <w:bookmarkEnd w:id="9136"/>
      <w:bookmarkEnd w:id="9137"/>
      <w:bookmarkEnd w:id="9138"/>
      <w:r w:rsidRPr="0061382F">
        <w:rPr>
          <w:rtl/>
        </w:rPr>
        <w:t xml:space="preserve">עד </w:t>
      </w:r>
      <w:bookmarkStart w:id="9139" w:name="_ETM_Q15_228620"/>
      <w:bookmarkEnd w:id="9139"/>
      <w:r w:rsidRPr="0061382F">
        <w:rPr>
          <w:rtl/>
        </w:rPr>
        <w:t xml:space="preserve">עכשיו </w:t>
      </w:r>
      <w:bookmarkStart w:id="9140" w:name="_ETM_Q15_228949"/>
      <w:bookmarkEnd w:id="9140"/>
      <w:r w:rsidRPr="0061382F">
        <w:rPr>
          <w:rtl/>
        </w:rPr>
        <w:t xml:space="preserve">היה </w:t>
      </w:r>
      <w:bookmarkStart w:id="9141" w:name="_ETM_Q15_229070"/>
      <w:bookmarkEnd w:id="9141"/>
      <w:r w:rsidRPr="0061382F">
        <w:rPr>
          <w:rtl/>
        </w:rPr>
        <w:t xml:space="preserve">צריך </w:t>
      </w:r>
      <w:bookmarkStart w:id="9142" w:name="_ETM_Q15_229250"/>
      <w:bookmarkEnd w:id="9142"/>
      <w:r w:rsidRPr="0061382F">
        <w:rPr>
          <w:rtl/>
        </w:rPr>
        <w:t xml:space="preserve">לקבל </w:t>
      </w:r>
      <w:bookmarkStart w:id="9143" w:name="_ETM_Q15_229579"/>
      <w:bookmarkEnd w:id="9143"/>
      <w:r w:rsidRPr="0061382F">
        <w:rPr>
          <w:rtl/>
        </w:rPr>
        <w:t xml:space="preserve">את </w:t>
      </w:r>
      <w:bookmarkStart w:id="9144" w:name="_ETM_Q15_229640"/>
      <w:bookmarkEnd w:id="9144"/>
      <w:r w:rsidRPr="0061382F">
        <w:rPr>
          <w:rtl/>
        </w:rPr>
        <w:t>ההסכמה</w:t>
      </w:r>
      <w:r>
        <w:rPr>
          <w:rFonts w:hint="cs"/>
          <w:rtl/>
        </w:rPr>
        <w:t>,</w:t>
      </w:r>
      <w:r w:rsidRPr="0061382F">
        <w:rPr>
          <w:rtl/>
        </w:rPr>
        <w:t xml:space="preserve"> </w:t>
      </w:r>
      <w:bookmarkStart w:id="9145" w:name="_ETM_Q15_230629"/>
      <w:bookmarkEnd w:id="9145"/>
      <w:r w:rsidRPr="0061382F">
        <w:rPr>
          <w:rtl/>
        </w:rPr>
        <w:t>לבטל</w:t>
      </w:r>
      <w:r>
        <w:rPr>
          <w:rFonts w:hint="cs"/>
          <w:rtl/>
        </w:rPr>
        <w:t>,</w:t>
      </w:r>
      <w:r w:rsidRPr="0061382F">
        <w:rPr>
          <w:rtl/>
        </w:rPr>
        <w:t xml:space="preserve"> </w:t>
      </w:r>
      <w:bookmarkStart w:id="9146" w:name="_ETM_Q15_231469"/>
      <w:bookmarkEnd w:id="9146"/>
      <w:r w:rsidRPr="0061382F">
        <w:rPr>
          <w:rtl/>
        </w:rPr>
        <w:t xml:space="preserve">לעבור </w:t>
      </w:r>
      <w:bookmarkStart w:id="9147" w:name="_ETM_Q15_231890"/>
      <w:bookmarkEnd w:id="9147"/>
      <w:r w:rsidRPr="0061382F">
        <w:rPr>
          <w:rtl/>
        </w:rPr>
        <w:t>לזה</w:t>
      </w:r>
      <w:r>
        <w:rPr>
          <w:rFonts w:hint="cs"/>
          <w:rtl/>
        </w:rPr>
        <w:t>;</w:t>
      </w:r>
      <w:r w:rsidRPr="0061382F">
        <w:rPr>
          <w:rtl/>
        </w:rPr>
        <w:t xml:space="preserve"> </w:t>
      </w:r>
      <w:bookmarkStart w:id="9148" w:name="_ETM_Q15_232159"/>
      <w:bookmarkEnd w:id="9148"/>
      <w:r w:rsidRPr="0061382F">
        <w:rPr>
          <w:rtl/>
        </w:rPr>
        <w:t xml:space="preserve">עכשיו </w:t>
      </w:r>
      <w:bookmarkStart w:id="9149" w:name="_ETM_Q15_232519"/>
      <w:bookmarkEnd w:id="9149"/>
      <w:r w:rsidRPr="0061382F">
        <w:rPr>
          <w:rtl/>
        </w:rPr>
        <w:t xml:space="preserve">זה </w:t>
      </w:r>
      <w:bookmarkStart w:id="9150" w:name="_ETM_Q15_232640"/>
      <w:bookmarkEnd w:id="9150"/>
      <w:r w:rsidRPr="0061382F">
        <w:rPr>
          <w:rtl/>
        </w:rPr>
        <w:t xml:space="preserve">עובד </w:t>
      </w:r>
      <w:bookmarkStart w:id="9151" w:name="_ETM_Q15_233980"/>
      <w:bookmarkEnd w:id="9151"/>
      <w:r w:rsidRPr="0061382F">
        <w:rPr>
          <w:rtl/>
        </w:rPr>
        <w:t xml:space="preserve">בצורה </w:t>
      </w:r>
      <w:bookmarkStart w:id="9152" w:name="_ETM_Q15_234460"/>
      <w:bookmarkEnd w:id="9152"/>
      <w:r w:rsidRPr="0061382F">
        <w:rPr>
          <w:rtl/>
        </w:rPr>
        <w:t>מסונכרנת</w:t>
      </w:r>
      <w:r>
        <w:rPr>
          <w:rFonts w:hint="cs"/>
          <w:rtl/>
        </w:rPr>
        <w:t>.</w:t>
      </w:r>
    </w:p>
    <w:p w:rsidR="00550A1D" w:rsidRDefault="00550A1D" w:rsidP="0006354D">
      <w:pPr>
        <w:rPr>
          <w:rtl/>
        </w:rPr>
      </w:pPr>
      <w:bookmarkStart w:id="9153" w:name="_ETM_Q15_237637"/>
      <w:bookmarkStart w:id="9154" w:name="_ETM_Q15_237724"/>
      <w:bookmarkStart w:id="9155" w:name="_ETM_Q15_237798"/>
      <w:bookmarkEnd w:id="9153"/>
      <w:bookmarkEnd w:id="9154"/>
      <w:bookmarkEnd w:id="9155"/>
    </w:p>
    <w:p w:rsidR="00550A1D" w:rsidRDefault="00550A1D" w:rsidP="0006354D">
      <w:pPr>
        <w:rPr>
          <w:rtl/>
        </w:rPr>
      </w:pPr>
      <w:bookmarkStart w:id="9156" w:name="_ETM_Q15_237917"/>
      <w:bookmarkEnd w:id="9156"/>
      <w:r w:rsidRPr="0061382F">
        <w:rPr>
          <w:rtl/>
        </w:rPr>
        <w:t xml:space="preserve"> </w:t>
      </w:r>
      <w:bookmarkStart w:id="9157" w:name="_ETM_Q15_239949"/>
      <w:bookmarkEnd w:id="9157"/>
      <w:r>
        <w:rPr>
          <w:rFonts w:hint="cs"/>
          <w:rtl/>
        </w:rPr>
        <w:t>היעדר</w:t>
      </w:r>
      <w:r w:rsidRPr="0061382F">
        <w:rPr>
          <w:rtl/>
        </w:rPr>
        <w:t xml:space="preserve"> </w:t>
      </w:r>
      <w:bookmarkStart w:id="9158" w:name="_ETM_Q15_240369"/>
      <w:bookmarkEnd w:id="9158"/>
      <w:r w:rsidRPr="0061382F">
        <w:rPr>
          <w:rtl/>
        </w:rPr>
        <w:t xml:space="preserve">הצורך </w:t>
      </w:r>
      <w:bookmarkStart w:id="9159" w:name="_ETM_Q15_240670"/>
      <w:bookmarkEnd w:id="9159"/>
      <w:r w:rsidRPr="0061382F">
        <w:rPr>
          <w:rtl/>
        </w:rPr>
        <w:t xml:space="preserve">לקבל </w:t>
      </w:r>
      <w:bookmarkStart w:id="9160" w:name="_ETM_Q15_240969"/>
      <w:bookmarkEnd w:id="9160"/>
      <w:r w:rsidRPr="0061382F">
        <w:rPr>
          <w:rtl/>
        </w:rPr>
        <w:t xml:space="preserve">את </w:t>
      </w:r>
      <w:bookmarkStart w:id="9161" w:name="_ETM_Q15_241059"/>
      <w:bookmarkEnd w:id="9161"/>
      <w:r w:rsidRPr="0061382F">
        <w:rPr>
          <w:rtl/>
        </w:rPr>
        <w:t xml:space="preserve">הסכמת </w:t>
      </w:r>
      <w:bookmarkStart w:id="9162" w:name="_ETM_Q15_241479"/>
      <w:bookmarkEnd w:id="9162"/>
      <w:r w:rsidRPr="0061382F">
        <w:rPr>
          <w:rtl/>
        </w:rPr>
        <w:t>ה</w:t>
      </w:r>
      <w:r>
        <w:rPr>
          <w:rFonts w:hint="cs"/>
          <w:rtl/>
        </w:rPr>
        <w:t>מלווה</w:t>
      </w:r>
      <w:r w:rsidRPr="0061382F">
        <w:rPr>
          <w:rtl/>
        </w:rPr>
        <w:t xml:space="preserve"> </w:t>
      </w:r>
      <w:bookmarkStart w:id="9163" w:name="_ETM_Q15_241719"/>
      <w:bookmarkEnd w:id="9163"/>
      <w:r w:rsidRPr="0061382F">
        <w:rPr>
          <w:rtl/>
        </w:rPr>
        <w:t xml:space="preserve">הראשון </w:t>
      </w:r>
      <w:bookmarkStart w:id="9164" w:name="_ETM_Q15_242079"/>
      <w:bookmarkStart w:id="9165" w:name="_ETM_Q15_242379"/>
      <w:bookmarkEnd w:id="9164"/>
      <w:bookmarkEnd w:id="9165"/>
      <w:r>
        <w:rPr>
          <w:rFonts w:hint="cs"/>
          <w:rtl/>
        </w:rPr>
        <w:t>להחלפתו</w:t>
      </w:r>
      <w:r w:rsidRPr="0061382F">
        <w:rPr>
          <w:rtl/>
        </w:rPr>
        <w:t xml:space="preserve"> </w:t>
      </w:r>
      <w:bookmarkStart w:id="9166" w:name="_ETM_Q15_242979"/>
      <w:bookmarkEnd w:id="9166"/>
      <w:r w:rsidRPr="0061382F">
        <w:rPr>
          <w:rtl/>
        </w:rPr>
        <w:t xml:space="preserve">הוא </w:t>
      </w:r>
      <w:bookmarkStart w:id="9167" w:name="_ETM_Q15_243129"/>
      <w:bookmarkEnd w:id="9167"/>
      <w:r w:rsidRPr="0061382F">
        <w:rPr>
          <w:rtl/>
        </w:rPr>
        <w:t xml:space="preserve">החידוש </w:t>
      </w:r>
      <w:bookmarkStart w:id="9168" w:name="_ETM_Q15_243579"/>
      <w:bookmarkEnd w:id="9168"/>
      <w:r w:rsidRPr="0061382F">
        <w:rPr>
          <w:rtl/>
        </w:rPr>
        <w:t xml:space="preserve">שבהצעת </w:t>
      </w:r>
      <w:bookmarkStart w:id="9169" w:name="_ETM_Q15_244149"/>
      <w:bookmarkEnd w:id="9169"/>
      <w:r w:rsidRPr="0061382F">
        <w:rPr>
          <w:rtl/>
        </w:rPr>
        <w:t>החוק</w:t>
      </w:r>
      <w:r>
        <w:rPr>
          <w:rFonts w:hint="cs"/>
          <w:rtl/>
        </w:rPr>
        <w:t>,</w:t>
      </w:r>
      <w:r w:rsidRPr="0061382F">
        <w:rPr>
          <w:rtl/>
        </w:rPr>
        <w:t xml:space="preserve"> </w:t>
      </w:r>
      <w:bookmarkStart w:id="9170" w:name="_ETM_Q15_245010"/>
      <w:bookmarkEnd w:id="9170"/>
      <w:r w:rsidRPr="0061382F">
        <w:rPr>
          <w:rtl/>
        </w:rPr>
        <w:t xml:space="preserve">ומטרתו </w:t>
      </w:r>
      <w:bookmarkStart w:id="9171" w:name="_ETM_Q15_245670"/>
      <w:bookmarkEnd w:id="9171"/>
      <w:r w:rsidRPr="0061382F">
        <w:rPr>
          <w:rtl/>
        </w:rPr>
        <w:t xml:space="preserve">להקל </w:t>
      </w:r>
      <w:bookmarkStart w:id="9172" w:name="_ETM_Q15_246060"/>
      <w:bookmarkEnd w:id="9172"/>
      <w:r w:rsidRPr="0061382F">
        <w:rPr>
          <w:rtl/>
        </w:rPr>
        <w:t xml:space="preserve">את </w:t>
      </w:r>
      <w:bookmarkStart w:id="9173" w:name="_ETM_Q15_246180"/>
      <w:bookmarkEnd w:id="9173"/>
      <w:r w:rsidRPr="0061382F">
        <w:rPr>
          <w:rtl/>
        </w:rPr>
        <w:t xml:space="preserve">התהליך </w:t>
      </w:r>
      <w:bookmarkStart w:id="9174" w:name="_ETM_Q15_246569"/>
      <w:bookmarkEnd w:id="9174"/>
      <w:r w:rsidRPr="0061382F">
        <w:rPr>
          <w:rtl/>
        </w:rPr>
        <w:t xml:space="preserve">הביורוקרטי </w:t>
      </w:r>
      <w:bookmarkStart w:id="9175" w:name="_ETM_Q15_247350"/>
      <w:bookmarkEnd w:id="9175"/>
      <w:r w:rsidRPr="0061382F">
        <w:rPr>
          <w:rtl/>
        </w:rPr>
        <w:t>ה</w:t>
      </w:r>
      <w:r>
        <w:rPr>
          <w:rFonts w:hint="cs"/>
          <w:rtl/>
        </w:rPr>
        <w:t>כרוך</w:t>
      </w:r>
      <w:r w:rsidRPr="0061382F">
        <w:rPr>
          <w:rtl/>
        </w:rPr>
        <w:t xml:space="preserve"> </w:t>
      </w:r>
      <w:bookmarkStart w:id="9176" w:name="_ETM_Q15_247860"/>
      <w:bookmarkEnd w:id="9176"/>
      <w:r w:rsidRPr="0061382F">
        <w:rPr>
          <w:rtl/>
        </w:rPr>
        <w:t xml:space="preserve">במחזור </w:t>
      </w:r>
      <w:bookmarkStart w:id="9177" w:name="_ETM_Q15_248370"/>
      <w:bookmarkEnd w:id="9177"/>
      <w:r>
        <w:rPr>
          <w:rFonts w:hint="cs"/>
          <w:rtl/>
        </w:rPr>
        <w:t>ה</w:t>
      </w:r>
      <w:r w:rsidRPr="0061382F">
        <w:rPr>
          <w:rtl/>
        </w:rPr>
        <w:t>משכנת</w:t>
      </w:r>
      <w:r>
        <w:rPr>
          <w:rFonts w:hint="cs"/>
          <w:rtl/>
        </w:rPr>
        <w:t>ה.</w:t>
      </w:r>
      <w:r w:rsidRPr="0061382F">
        <w:rPr>
          <w:rtl/>
        </w:rPr>
        <w:t xml:space="preserve"> </w:t>
      </w:r>
      <w:bookmarkStart w:id="9178" w:name="_ETM_Q15_249689"/>
      <w:bookmarkEnd w:id="9178"/>
      <w:r w:rsidRPr="0061382F">
        <w:rPr>
          <w:rtl/>
        </w:rPr>
        <w:t xml:space="preserve">עוד </w:t>
      </w:r>
      <w:bookmarkStart w:id="9179" w:name="_ETM_Q15_249899"/>
      <w:bookmarkStart w:id="9180" w:name="_ETM_Q15_250170"/>
      <w:bookmarkEnd w:id="9179"/>
      <w:bookmarkEnd w:id="9180"/>
      <w:r>
        <w:rPr>
          <w:rFonts w:hint="cs"/>
          <w:rtl/>
        </w:rPr>
        <w:t xml:space="preserve">לפי המוצע, </w:t>
      </w:r>
      <w:bookmarkStart w:id="9181" w:name="_ETM_Q15_250700"/>
      <w:bookmarkStart w:id="9182" w:name="_ETM_Q15_251000"/>
      <w:bookmarkStart w:id="9183" w:name="_ETM_Q15_251149"/>
      <w:bookmarkEnd w:id="9181"/>
      <w:bookmarkEnd w:id="9182"/>
      <w:bookmarkEnd w:id="9183"/>
      <w:r>
        <w:rPr>
          <w:rFonts w:hint="cs"/>
          <w:rtl/>
        </w:rPr>
        <w:t>החלפת המוטבים</w:t>
      </w:r>
      <w:r w:rsidRPr="0061382F">
        <w:rPr>
          <w:rtl/>
        </w:rPr>
        <w:t xml:space="preserve"> </w:t>
      </w:r>
      <w:bookmarkStart w:id="9184" w:name="_ETM_Q15_251390"/>
      <w:bookmarkEnd w:id="9184"/>
      <w:r w:rsidRPr="0061382F">
        <w:rPr>
          <w:rtl/>
        </w:rPr>
        <w:t xml:space="preserve">תיכנס </w:t>
      </w:r>
      <w:bookmarkStart w:id="9185" w:name="_ETM_Q15_251810"/>
      <w:bookmarkEnd w:id="9185"/>
      <w:r w:rsidRPr="0061382F">
        <w:rPr>
          <w:rtl/>
        </w:rPr>
        <w:t xml:space="preserve">לתוקף </w:t>
      </w:r>
      <w:bookmarkStart w:id="9186" w:name="_ETM_Q15_252860"/>
      <w:bookmarkEnd w:id="9186"/>
      <w:r w:rsidRPr="0061382F">
        <w:rPr>
          <w:rtl/>
        </w:rPr>
        <w:t>כש</w:t>
      </w:r>
      <w:r>
        <w:rPr>
          <w:rFonts w:hint="cs"/>
          <w:rtl/>
        </w:rPr>
        <w:t>תיפרע</w:t>
      </w:r>
      <w:r w:rsidRPr="0061382F">
        <w:rPr>
          <w:rtl/>
        </w:rPr>
        <w:t xml:space="preserve"> </w:t>
      </w:r>
      <w:bookmarkStart w:id="9187" w:name="_ETM_Q15_253549"/>
      <w:bookmarkEnd w:id="9187"/>
      <w:r w:rsidRPr="0061382F">
        <w:rPr>
          <w:rtl/>
        </w:rPr>
        <w:t xml:space="preserve">כמובן </w:t>
      </w:r>
      <w:bookmarkStart w:id="9188" w:name="_ETM_Q15_253969"/>
      <w:bookmarkEnd w:id="9188"/>
      <w:r w:rsidRPr="0061382F">
        <w:rPr>
          <w:rtl/>
        </w:rPr>
        <w:t xml:space="preserve">ההלוואה </w:t>
      </w:r>
      <w:bookmarkStart w:id="9189" w:name="_ETM_Q15_254420"/>
      <w:bookmarkEnd w:id="9189"/>
      <w:r w:rsidRPr="0061382F">
        <w:rPr>
          <w:rtl/>
        </w:rPr>
        <w:t xml:space="preserve">שנתן </w:t>
      </w:r>
      <w:bookmarkStart w:id="9190" w:name="_ETM_Q15_254810"/>
      <w:bookmarkEnd w:id="9190"/>
      <w:r w:rsidRPr="0061382F">
        <w:rPr>
          <w:rtl/>
        </w:rPr>
        <w:t xml:space="preserve">הבנק </w:t>
      </w:r>
      <w:bookmarkStart w:id="9191" w:name="_ETM_Q15_255079"/>
      <w:bookmarkEnd w:id="9191"/>
      <w:r w:rsidRPr="0061382F">
        <w:rPr>
          <w:rtl/>
        </w:rPr>
        <w:t>הראשון</w:t>
      </w:r>
      <w:r>
        <w:rPr>
          <w:rFonts w:hint="cs"/>
          <w:rtl/>
        </w:rPr>
        <w:t>,</w:t>
      </w:r>
      <w:r w:rsidRPr="0061382F">
        <w:rPr>
          <w:rtl/>
        </w:rPr>
        <w:t xml:space="preserve"> </w:t>
      </w:r>
      <w:bookmarkStart w:id="9192" w:name="_ETM_Q15_256039"/>
      <w:bookmarkStart w:id="9193" w:name="_ETM_Q15_256250"/>
      <w:bookmarkEnd w:id="9192"/>
      <w:bookmarkEnd w:id="9193"/>
      <w:r>
        <w:rPr>
          <w:rFonts w:hint="cs"/>
          <w:rtl/>
        </w:rPr>
        <w:t xml:space="preserve">על מנת </w:t>
      </w:r>
      <w:bookmarkStart w:id="9194" w:name="_ETM_Q15_257270"/>
      <w:bookmarkEnd w:id="9194"/>
      <w:r w:rsidRPr="0061382F">
        <w:rPr>
          <w:rtl/>
        </w:rPr>
        <w:t xml:space="preserve">למנוע </w:t>
      </w:r>
      <w:bookmarkStart w:id="9195" w:name="_ETM_Q15_257840"/>
      <w:bookmarkEnd w:id="9195"/>
      <w:r w:rsidRPr="0061382F">
        <w:rPr>
          <w:rtl/>
        </w:rPr>
        <w:t xml:space="preserve">פגיעה </w:t>
      </w:r>
      <w:bookmarkStart w:id="9196" w:name="_ETM_Q15_258170"/>
      <w:bookmarkEnd w:id="9196"/>
      <w:r w:rsidRPr="0061382F">
        <w:rPr>
          <w:rtl/>
        </w:rPr>
        <w:t xml:space="preserve">במעמד </w:t>
      </w:r>
      <w:bookmarkStart w:id="9197" w:name="_ETM_Q15_258679"/>
      <w:bookmarkEnd w:id="9197"/>
      <w:r w:rsidRPr="0061382F">
        <w:rPr>
          <w:rtl/>
        </w:rPr>
        <w:t>המל</w:t>
      </w:r>
      <w:r>
        <w:rPr>
          <w:rFonts w:hint="cs"/>
          <w:rtl/>
        </w:rPr>
        <w:t>ו</w:t>
      </w:r>
      <w:r w:rsidRPr="0061382F">
        <w:rPr>
          <w:rtl/>
        </w:rPr>
        <w:t xml:space="preserve">וה </w:t>
      </w:r>
      <w:bookmarkStart w:id="9198" w:name="_ETM_Q15_259009"/>
      <w:bookmarkEnd w:id="9198"/>
      <w:r w:rsidRPr="0061382F">
        <w:rPr>
          <w:rtl/>
        </w:rPr>
        <w:t xml:space="preserve">הראשון </w:t>
      </w:r>
      <w:bookmarkStart w:id="9199" w:name="_ETM_Q15_259340"/>
      <w:bookmarkEnd w:id="9199"/>
      <w:r w:rsidRPr="0061382F">
        <w:rPr>
          <w:rtl/>
        </w:rPr>
        <w:t xml:space="preserve">כמוטב </w:t>
      </w:r>
      <w:bookmarkStart w:id="9200" w:name="_ETM_Q15_259759"/>
      <w:bookmarkEnd w:id="9200"/>
      <w:r w:rsidRPr="0061382F">
        <w:rPr>
          <w:rtl/>
        </w:rPr>
        <w:t xml:space="preserve">בלתי </w:t>
      </w:r>
      <w:bookmarkStart w:id="9201" w:name="_ETM_Q15_260030"/>
      <w:bookmarkEnd w:id="9201"/>
      <w:r w:rsidRPr="0061382F">
        <w:rPr>
          <w:rtl/>
        </w:rPr>
        <w:t xml:space="preserve">חוזר </w:t>
      </w:r>
      <w:bookmarkStart w:id="9202" w:name="_ETM_Q15_260450"/>
      <w:bookmarkEnd w:id="9202"/>
      <w:r w:rsidRPr="0061382F">
        <w:rPr>
          <w:rtl/>
        </w:rPr>
        <w:t xml:space="preserve">ולהימנע </w:t>
      </w:r>
      <w:bookmarkStart w:id="9203" w:name="_ETM_Q15_260929"/>
      <w:bookmarkEnd w:id="9203"/>
      <w:r>
        <w:rPr>
          <w:rFonts w:hint="cs"/>
          <w:rtl/>
        </w:rPr>
        <w:t>מה</w:t>
      </w:r>
      <w:r w:rsidRPr="0061382F">
        <w:rPr>
          <w:rtl/>
        </w:rPr>
        <w:t xml:space="preserve">אפשרות </w:t>
      </w:r>
      <w:bookmarkStart w:id="9204" w:name="_ETM_Q15_262010"/>
      <w:bookmarkEnd w:id="9204"/>
      <w:r w:rsidRPr="0061382F">
        <w:rPr>
          <w:rtl/>
        </w:rPr>
        <w:t>ש</w:t>
      </w:r>
      <w:r>
        <w:rPr>
          <w:rFonts w:hint="cs"/>
          <w:rtl/>
        </w:rPr>
        <w:t>ת</w:t>
      </w:r>
      <w:r w:rsidRPr="0061382F">
        <w:rPr>
          <w:rtl/>
        </w:rPr>
        <w:t xml:space="preserve">יווצר </w:t>
      </w:r>
      <w:bookmarkStart w:id="9205" w:name="_ETM_Q15_262550"/>
      <w:bookmarkEnd w:id="9205"/>
      <w:r w:rsidRPr="0061382F">
        <w:rPr>
          <w:rtl/>
        </w:rPr>
        <w:t>אי</w:t>
      </w:r>
      <w:bookmarkStart w:id="9206" w:name="_ETM_Q15_262640"/>
      <w:bookmarkEnd w:id="9206"/>
      <w:r>
        <w:rPr>
          <w:rFonts w:hint="cs"/>
          <w:rtl/>
        </w:rPr>
        <w:t>-</w:t>
      </w:r>
      <w:r w:rsidRPr="0061382F">
        <w:rPr>
          <w:rtl/>
        </w:rPr>
        <w:t xml:space="preserve">התאמה </w:t>
      </w:r>
      <w:bookmarkStart w:id="9207" w:name="_ETM_Q15_263030"/>
      <w:bookmarkEnd w:id="9207"/>
      <w:r w:rsidRPr="0061382F">
        <w:rPr>
          <w:rtl/>
        </w:rPr>
        <w:t xml:space="preserve">בין </w:t>
      </w:r>
      <w:bookmarkStart w:id="9208" w:name="_ETM_Q15_263209"/>
      <w:bookmarkEnd w:id="9208"/>
      <w:r w:rsidRPr="0061382F">
        <w:rPr>
          <w:rtl/>
        </w:rPr>
        <w:t xml:space="preserve">זהות </w:t>
      </w:r>
      <w:bookmarkStart w:id="9209" w:name="_ETM_Q15_263540"/>
      <w:bookmarkEnd w:id="9209"/>
      <w:r w:rsidRPr="0061382F">
        <w:rPr>
          <w:rtl/>
        </w:rPr>
        <w:t xml:space="preserve"> </w:t>
      </w:r>
      <w:bookmarkStart w:id="9210" w:name="_ETM_Q15_263930"/>
      <w:bookmarkEnd w:id="9210"/>
      <w:r w:rsidRPr="0061382F">
        <w:rPr>
          <w:rtl/>
        </w:rPr>
        <w:t>המל</w:t>
      </w:r>
      <w:r>
        <w:rPr>
          <w:rFonts w:hint="cs"/>
          <w:rtl/>
        </w:rPr>
        <w:t>ו</w:t>
      </w:r>
      <w:r w:rsidRPr="0061382F">
        <w:rPr>
          <w:rtl/>
        </w:rPr>
        <w:t xml:space="preserve">וה </w:t>
      </w:r>
      <w:bookmarkStart w:id="9211" w:name="_ETM_Q15_264860"/>
      <w:bookmarkEnd w:id="9211"/>
      <w:r w:rsidRPr="0061382F">
        <w:rPr>
          <w:rtl/>
        </w:rPr>
        <w:t xml:space="preserve">לזהות </w:t>
      </w:r>
      <w:bookmarkStart w:id="9212" w:name="_ETM_Q15_265310"/>
      <w:bookmarkEnd w:id="9212"/>
      <w:r w:rsidRPr="0061382F">
        <w:rPr>
          <w:rtl/>
        </w:rPr>
        <w:t xml:space="preserve">המוטב </w:t>
      </w:r>
      <w:bookmarkStart w:id="9213" w:name="_ETM_Q15_266490"/>
      <w:bookmarkEnd w:id="9213"/>
      <w:r w:rsidRPr="0061382F">
        <w:rPr>
          <w:rtl/>
        </w:rPr>
        <w:t>ב</w:t>
      </w:r>
      <w:r>
        <w:rPr>
          <w:rFonts w:hint="cs"/>
          <w:rtl/>
        </w:rPr>
        <w:t>ביטוח החיים.</w:t>
      </w:r>
    </w:p>
    <w:p w:rsidR="00550A1D" w:rsidRDefault="00550A1D" w:rsidP="0006354D">
      <w:pPr>
        <w:rPr>
          <w:rtl/>
        </w:rPr>
      </w:pPr>
      <w:bookmarkStart w:id="9214" w:name="_ETM_Q15_268247"/>
      <w:bookmarkStart w:id="9215" w:name="_ETM_Q15_268323"/>
      <w:bookmarkEnd w:id="9214"/>
      <w:bookmarkEnd w:id="9215"/>
    </w:p>
    <w:p w:rsidR="00550A1D" w:rsidRDefault="00550A1D" w:rsidP="0006354D">
      <w:pPr>
        <w:rPr>
          <w:rtl/>
        </w:rPr>
      </w:pPr>
      <w:bookmarkStart w:id="9216" w:name="_ETM_Q15_267030"/>
      <w:bookmarkStart w:id="9217" w:name="_ETM_Q15_267810"/>
      <w:bookmarkEnd w:id="9216"/>
      <w:bookmarkEnd w:id="9217"/>
      <w:r>
        <w:rPr>
          <w:rFonts w:hint="cs"/>
          <w:rtl/>
        </w:rPr>
        <w:t>ב</w:t>
      </w:r>
      <w:r w:rsidRPr="0061382F">
        <w:rPr>
          <w:rtl/>
        </w:rPr>
        <w:t xml:space="preserve">פרקטיקה </w:t>
      </w:r>
      <w:bookmarkStart w:id="9218" w:name="_ETM_Q15_268500"/>
      <w:bookmarkEnd w:id="9218"/>
      <w:r w:rsidRPr="0061382F">
        <w:rPr>
          <w:rtl/>
        </w:rPr>
        <w:t xml:space="preserve">הכוונה </w:t>
      </w:r>
      <w:bookmarkStart w:id="9219" w:name="_ETM_Q15_268890"/>
      <w:bookmarkEnd w:id="9219"/>
      <w:r w:rsidRPr="0061382F">
        <w:rPr>
          <w:rtl/>
        </w:rPr>
        <w:t xml:space="preserve">היא </w:t>
      </w:r>
      <w:bookmarkStart w:id="9220" w:name="_ETM_Q15_268979"/>
      <w:bookmarkEnd w:id="9220"/>
      <w:r w:rsidRPr="0061382F">
        <w:rPr>
          <w:rtl/>
        </w:rPr>
        <w:t xml:space="preserve">שחברת </w:t>
      </w:r>
      <w:bookmarkStart w:id="9221" w:name="_ETM_Q15_269400"/>
      <w:bookmarkEnd w:id="9221"/>
      <w:r w:rsidRPr="0061382F">
        <w:rPr>
          <w:rtl/>
        </w:rPr>
        <w:t xml:space="preserve">הביטוח </w:t>
      </w:r>
      <w:bookmarkStart w:id="9222" w:name="_ETM_Q15_269790"/>
      <w:bookmarkEnd w:id="9222"/>
      <w:r w:rsidRPr="0061382F">
        <w:rPr>
          <w:rtl/>
        </w:rPr>
        <w:t xml:space="preserve">תרשום </w:t>
      </w:r>
      <w:bookmarkStart w:id="9223" w:name="_ETM_Q15_270180"/>
      <w:bookmarkEnd w:id="9223"/>
      <w:r>
        <w:rPr>
          <w:rFonts w:hint="cs"/>
          <w:rtl/>
        </w:rPr>
        <w:t>ב</w:t>
      </w:r>
      <w:r w:rsidRPr="0061382F">
        <w:rPr>
          <w:rtl/>
        </w:rPr>
        <w:t xml:space="preserve">פוליסה </w:t>
      </w:r>
      <w:bookmarkStart w:id="9224" w:name="_ETM_Q15_271209"/>
      <w:bookmarkEnd w:id="9224"/>
      <w:r w:rsidRPr="0061382F">
        <w:rPr>
          <w:rtl/>
        </w:rPr>
        <w:t xml:space="preserve">את </w:t>
      </w:r>
      <w:bookmarkStart w:id="9225" w:name="_ETM_Q15_271359"/>
      <w:bookmarkEnd w:id="9225"/>
      <w:r w:rsidRPr="0061382F">
        <w:rPr>
          <w:rtl/>
        </w:rPr>
        <w:t xml:space="preserve">הבנק </w:t>
      </w:r>
      <w:bookmarkStart w:id="9226" w:name="_ETM_Q15_271659"/>
      <w:bookmarkEnd w:id="9226"/>
      <w:r w:rsidRPr="0061382F">
        <w:rPr>
          <w:rtl/>
        </w:rPr>
        <w:t xml:space="preserve">המלווה </w:t>
      </w:r>
      <w:bookmarkStart w:id="9227" w:name="_ETM_Q15_272020"/>
      <w:bookmarkEnd w:id="9227"/>
      <w:r w:rsidRPr="0061382F">
        <w:rPr>
          <w:rtl/>
        </w:rPr>
        <w:t xml:space="preserve">השני </w:t>
      </w:r>
      <w:bookmarkStart w:id="9228" w:name="_ETM_Q15_272729"/>
      <w:bookmarkEnd w:id="9228"/>
      <w:r w:rsidRPr="0061382F">
        <w:rPr>
          <w:rtl/>
        </w:rPr>
        <w:t>כ</w:t>
      </w:r>
      <w:r>
        <w:rPr>
          <w:rFonts w:hint="cs"/>
          <w:rtl/>
        </w:rPr>
        <w:t>עין</w:t>
      </w:r>
      <w:r w:rsidRPr="0061382F">
        <w:rPr>
          <w:rtl/>
        </w:rPr>
        <w:t xml:space="preserve"> </w:t>
      </w:r>
      <w:bookmarkStart w:id="9229" w:name="_ETM_Q15_273060"/>
      <w:bookmarkEnd w:id="9229"/>
      <w:r w:rsidRPr="0061382F">
        <w:rPr>
          <w:rtl/>
        </w:rPr>
        <w:t>מו</w:t>
      </w:r>
      <w:r>
        <w:rPr>
          <w:rFonts w:hint="cs"/>
          <w:rtl/>
        </w:rPr>
        <w:t>טב על תנאי</w:t>
      </w:r>
      <w:bookmarkStart w:id="9230" w:name="_ETM_Q15_273479"/>
      <w:bookmarkStart w:id="9231" w:name="_ETM_Q15_273659"/>
      <w:bookmarkEnd w:id="9230"/>
      <w:bookmarkEnd w:id="9231"/>
      <w:r>
        <w:rPr>
          <w:rFonts w:hint="cs"/>
          <w:rtl/>
        </w:rPr>
        <w:t>,</w:t>
      </w:r>
      <w:r w:rsidRPr="0061382F">
        <w:rPr>
          <w:rtl/>
        </w:rPr>
        <w:t xml:space="preserve"> </w:t>
      </w:r>
      <w:bookmarkStart w:id="9232" w:name="_ETM_Q15_274750"/>
      <w:bookmarkEnd w:id="9232"/>
      <w:r>
        <w:rPr>
          <w:rFonts w:hint="cs"/>
          <w:rtl/>
        </w:rPr>
        <w:t>ו</w:t>
      </w:r>
      <w:r w:rsidRPr="0061382F">
        <w:rPr>
          <w:rtl/>
        </w:rPr>
        <w:t xml:space="preserve">שעל </w:t>
      </w:r>
      <w:bookmarkStart w:id="9233" w:name="_ETM_Q15_274959"/>
      <w:bookmarkEnd w:id="9233"/>
      <w:r w:rsidRPr="0061382F">
        <w:rPr>
          <w:rtl/>
        </w:rPr>
        <w:t xml:space="preserve">בסיס </w:t>
      </w:r>
      <w:bookmarkStart w:id="9234" w:name="_ETM_Q15_275350"/>
      <w:bookmarkEnd w:id="9234"/>
      <w:r>
        <w:rPr>
          <w:rFonts w:hint="cs"/>
          <w:rtl/>
        </w:rPr>
        <w:t>זה</w:t>
      </w:r>
      <w:r w:rsidRPr="0061382F">
        <w:rPr>
          <w:rtl/>
        </w:rPr>
        <w:t xml:space="preserve"> </w:t>
      </w:r>
      <w:bookmarkStart w:id="9235" w:name="_ETM_Q15_275709"/>
      <w:bookmarkEnd w:id="9235"/>
      <w:r w:rsidRPr="0061382F">
        <w:rPr>
          <w:rtl/>
        </w:rPr>
        <w:t xml:space="preserve">הבנק </w:t>
      </w:r>
      <w:bookmarkStart w:id="9236" w:name="_ETM_Q15_276039"/>
      <w:bookmarkEnd w:id="9236"/>
      <w:r w:rsidRPr="0061382F">
        <w:rPr>
          <w:rtl/>
        </w:rPr>
        <w:t xml:space="preserve">המלווה </w:t>
      </w:r>
      <w:bookmarkStart w:id="9237" w:name="_ETM_Q15_276429"/>
      <w:bookmarkEnd w:id="9237"/>
      <w:r w:rsidRPr="0061382F">
        <w:rPr>
          <w:rtl/>
        </w:rPr>
        <w:t xml:space="preserve">השני </w:t>
      </w:r>
      <w:bookmarkStart w:id="9238" w:name="_ETM_Q15_276729"/>
      <w:bookmarkEnd w:id="9238"/>
      <w:r>
        <w:rPr>
          <w:rFonts w:hint="cs"/>
          <w:rtl/>
        </w:rPr>
        <w:t>י</w:t>
      </w:r>
      <w:r w:rsidRPr="0061382F">
        <w:rPr>
          <w:rtl/>
        </w:rPr>
        <w:t xml:space="preserve">וכל </w:t>
      </w:r>
      <w:bookmarkStart w:id="9239" w:name="_ETM_Q15_276969"/>
      <w:bookmarkEnd w:id="9239"/>
      <w:r w:rsidRPr="0061382F">
        <w:rPr>
          <w:rtl/>
        </w:rPr>
        <w:t xml:space="preserve">לקחת </w:t>
      </w:r>
      <w:bookmarkStart w:id="9240" w:name="_ETM_Q15_277390"/>
      <w:bookmarkEnd w:id="9240"/>
      <w:r w:rsidRPr="0061382F">
        <w:rPr>
          <w:rtl/>
        </w:rPr>
        <w:t xml:space="preserve">על </w:t>
      </w:r>
      <w:bookmarkStart w:id="9241" w:name="_ETM_Q15_277450"/>
      <w:bookmarkEnd w:id="9241"/>
      <w:r w:rsidRPr="0061382F">
        <w:rPr>
          <w:rtl/>
        </w:rPr>
        <w:t xml:space="preserve">עצמו </w:t>
      </w:r>
      <w:bookmarkStart w:id="9242" w:name="_ETM_Q15_278380"/>
      <w:bookmarkEnd w:id="9242"/>
      <w:r w:rsidRPr="0061382F">
        <w:rPr>
          <w:rtl/>
        </w:rPr>
        <w:t xml:space="preserve">את </w:t>
      </w:r>
      <w:bookmarkStart w:id="9243" w:name="_ETM_Q15_278590"/>
      <w:bookmarkEnd w:id="9243"/>
      <w:r w:rsidRPr="0061382F">
        <w:rPr>
          <w:rtl/>
        </w:rPr>
        <w:t xml:space="preserve">ההלוואה </w:t>
      </w:r>
      <w:bookmarkStart w:id="9244" w:name="_ETM_Q15_278979"/>
      <w:bookmarkEnd w:id="9244"/>
      <w:r w:rsidRPr="0061382F">
        <w:rPr>
          <w:rtl/>
        </w:rPr>
        <w:t xml:space="preserve">במקום </w:t>
      </w:r>
      <w:bookmarkStart w:id="9245" w:name="_ETM_Q15_279340"/>
      <w:bookmarkEnd w:id="9245"/>
      <w:r w:rsidRPr="0061382F">
        <w:rPr>
          <w:rtl/>
        </w:rPr>
        <w:t xml:space="preserve">הבנק </w:t>
      </w:r>
      <w:bookmarkStart w:id="9246" w:name="_ETM_Q15_279670"/>
      <w:bookmarkEnd w:id="9246"/>
      <w:r w:rsidRPr="0061382F">
        <w:rPr>
          <w:rtl/>
        </w:rPr>
        <w:t xml:space="preserve">המלווה </w:t>
      </w:r>
      <w:bookmarkStart w:id="9247" w:name="_ETM_Q15_280060"/>
      <w:bookmarkEnd w:id="9247"/>
      <w:r w:rsidRPr="0061382F">
        <w:rPr>
          <w:rtl/>
        </w:rPr>
        <w:t>הראשון</w:t>
      </w:r>
      <w:r>
        <w:rPr>
          <w:rFonts w:hint="cs"/>
          <w:rtl/>
        </w:rPr>
        <w:t>.</w:t>
      </w:r>
      <w:bookmarkStart w:id="9248" w:name="_ETM_Q15_280990"/>
      <w:bookmarkEnd w:id="9248"/>
      <w:r>
        <w:rPr>
          <w:rFonts w:hint="cs"/>
          <w:rtl/>
        </w:rPr>
        <w:t xml:space="preserve"> </w:t>
      </w:r>
      <w:bookmarkStart w:id="9249" w:name="_ETM_Q15_280740"/>
      <w:bookmarkStart w:id="9250" w:name="_ETM_Q15_280795"/>
      <w:bookmarkStart w:id="9251" w:name="_ETM_Q15_280883"/>
      <w:bookmarkStart w:id="9252" w:name="_ETM_Q15_280914"/>
      <w:bookmarkEnd w:id="9249"/>
      <w:bookmarkEnd w:id="9250"/>
      <w:bookmarkEnd w:id="9251"/>
      <w:bookmarkEnd w:id="9252"/>
      <w:r w:rsidRPr="0061382F">
        <w:rPr>
          <w:rtl/>
        </w:rPr>
        <w:t xml:space="preserve">בשלב </w:t>
      </w:r>
      <w:bookmarkStart w:id="9253" w:name="_ETM_Q15_281350"/>
      <w:bookmarkEnd w:id="9253"/>
      <w:r w:rsidRPr="0061382F">
        <w:rPr>
          <w:rtl/>
        </w:rPr>
        <w:t xml:space="preserve">הבא </w:t>
      </w:r>
      <w:bookmarkStart w:id="9254" w:name="_ETM_Q15_281590"/>
      <w:bookmarkEnd w:id="9254"/>
      <w:r w:rsidRPr="0061382F">
        <w:rPr>
          <w:rtl/>
        </w:rPr>
        <w:t xml:space="preserve">ניתן </w:t>
      </w:r>
      <w:bookmarkStart w:id="9255" w:name="_ETM_Q15_281859"/>
      <w:bookmarkEnd w:id="9255"/>
      <w:r w:rsidRPr="0061382F">
        <w:rPr>
          <w:rtl/>
        </w:rPr>
        <w:t xml:space="preserve">יהיה </w:t>
      </w:r>
      <w:bookmarkStart w:id="9256" w:name="_ETM_Q15_282009"/>
      <w:bookmarkEnd w:id="9256"/>
      <w:r w:rsidRPr="0061382F">
        <w:rPr>
          <w:rtl/>
        </w:rPr>
        <w:t xml:space="preserve">להודיע </w:t>
      </w:r>
      <w:bookmarkStart w:id="9257" w:name="_ETM_Q15_282369"/>
      <w:bookmarkEnd w:id="9257"/>
      <w:r w:rsidRPr="0061382F">
        <w:rPr>
          <w:rtl/>
        </w:rPr>
        <w:t xml:space="preserve">לחברת </w:t>
      </w:r>
      <w:bookmarkStart w:id="9258" w:name="_ETM_Q15_282729"/>
      <w:bookmarkEnd w:id="9258"/>
      <w:r w:rsidRPr="0061382F">
        <w:rPr>
          <w:rtl/>
        </w:rPr>
        <w:t xml:space="preserve">הביטוח </w:t>
      </w:r>
      <w:bookmarkStart w:id="9259" w:name="_ETM_Q15_283149"/>
      <w:bookmarkEnd w:id="9259"/>
      <w:r w:rsidRPr="0061382F">
        <w:rPr>
          <w:rtl/>
        </w:rPr>
        <w:t xml:space="preserve">שההלוואה </w:t>
      </w:r>
      <w:bookmarkStart w:id="9260" w:name="_ETM_Q15_283539"/>
      <w:bookmarkEnd w:id="9260"/>
      <w:r w:rsidRPr="0061382F">
        <w:rPr>
          <w:rtl/>
        </w:rPr>
        <w:t xml:space="preserve">שנתן </w:t>
      </w:r>
      <w:bookmarkStart w:id="9261" w:name="_ETM_Q15_283929"/>
      <w:bookmarkEnd w:id="9261"/>
      <w:r w:rsidRPr="0061382F">
        <w:rPr>
          <w:rtl/>
        </w:rPr>
        <w:t xml:space="preserve">הבנק </w:t>
      </w:r>
      <w:bookmarkStart w:id="9262" w:name="_ETM_Q15_284200"/>
      <w:bookmarkEnd w:id="9262"/>
      <w:r w:rsidRPr="0061382F">
        <w:rPr>
          <w:rtl/>
        </w:rPr>
        <w:t>נפרעה</w:t>
      </w:r>
      <w:r>
        <w:rPr>
          <w:rFonts w:hint="cs"/>
          <w:rtl/>
        </w:rPr>
        <w:t>,</w:t>
      </w:r>
      <w:r w:rsidRPr="0061382F">
        <w:rPr>
          <w:rtl/>
        </w:rPr>
        <w:t xml:space="preserve"> </w:t>
      </w:r>
      <w:bookmarkStart w:id="9263" w:name="_ETM_Q15_285249"/>
      <w:bookmarkEnd w:id="9263"/>
      <w:r w:rsidRPr="0061382F">
        <w:rPr>
          <w:rtl/>
        </w:rPr>
        <w:t xml:space="preserve">ואז </w:t>
      </w:r>
      <w:bookmarkStart w:id="9264" w:name="_ETM_Q15_285639"/>
      <w:bookmarkEnd w:id="9264"/>
      <w:r w:rsidRPr="0061382F">
        <w:rPr>
          <w:rtl/>
        </w:rPr>
        <w:t xml:space="preserve">נכנס </w:t>
      </w:r>
      <w:bookmarkStart w:id="9265" w:name="_ETM_Q15_286509"/>
      <w:bookmarkEnd w:id="9265"/>
      <w:r w:rsidRPr="0061382F">
        <w:rPr>
          <w:rtl/>
        </w:rPr>
        <w:t xml:space="preserve"> </w:t>
      </w:r>
      <w:bookmarkStart w:id="9266" w:name="_ETM_Q15_286810"/>
      <w:bookmarkEnd w:id="9266"/>
      <w:r w:rsidRPr="0061382F">
        <w:rPr>
          <w:rtl/>
        </w:rPr>
        <w:t xml:space="preserve">הבנק </w:t>
      </w:r>
      <w:bookmarkStart w:id="9267" w:name="_ETM_Q15_287109"/>
      <w:bookmarkEnd w:id="9267"/>
      <w:r w:rsidRPr="0061382F">
        <w:rPr>
          <w:rtl/>
        </w:rPr>
        <w:t xml:space="preserve">השני </w:t>
      </w:r>
      <w:bookmarkStart w:id="9268" w:name="_ETM_Q15_287439"/>
      <w:bookmarkEnd w:id="9268"/>
      <w:r w:rsidRPr="0061382F">
        <w:rPr>
          <w:rtl/>
        </w:rPr>
        <w:t>כמוט</w:t>
      </w:r>
      <w:r>
        <w:rPr>
          <w:rFonts w:hint="cs"/>
          <w:rtl/>
        </w:rPr>
        <w:t>ב</w:t>
      </w:r>
      <w:r w:rsidRPr="0061382F">
        <w:rPr>
          <w:rtl/>
        </w:rPr>
        <w:t xml:space="preserve"> </w:t>
      </w:r>
      <w:bookmarkStart w:id="9269" w:name="_ETM_Q15_287889"/>
      <w:bookmarkEnd w:id="9269"/>
      <w:r w:rsidRPr="0061382F">
        <w:rPr>
          <w:rtl/>
        </w:rPr>
        <w:t xml:space="preserve">בלתי </w:t>
      </w:r>
      <w:bookmarkStart w:id="9270" w:name="_ETM_Q15_288159"/>
      <w:bookmarkEnd w:id="9270"/>
      <w:r w:rsidRPr="0061382F">
        <w:rPr>
          <w:rtl/>
        </w:rPr>
        <w:t>חוזר</w:t>
      </w:r>
      <w:r>
        <w:rPr>
          <w:rFonts w:hint="cs"/>
          <w:rtl/>
        </w:rPr>
        <w:t>.</w:t>
      </w:r>
    </w:p>
    <w:p w:rsidR="00550A1D" w:rsidRDefault="00550A1D" w:rsidP="0006354D">
      <w:pPr>
        <w:rPr>
          <w:rtl/>
        </w:rPr>
      </w:pPr>
      <w:bookmarkStart w:id="9271" w:name="_ETM_Q15_288818"/>
      <w:bookmarkStart w:id="9272" w:name="_ETM_Q15_288870"/>
      <w:bookmarkEnd w:id="9271"/>
      <w:bookmarkEnd w:id="9272"/>
    </w:p>
    <w:p w:rsidR="00550A1D" w:rsidRDefault="00550A1D" w:rsidP="0006354D">
      <w:pPr>
        <w:rPr>
          <w:rtl/>
        </w:rPr>
      </w:pPr>
      <w:bookmarkStart w:id="9273" w:name="_ETM_Q15_288963"/>
      <w:bookmarkStart w:id="9274" w:name="_ETM_Q15_289037"/>
      <w:bookmarkEnd w:id="9273"/>
      <w:bookmarkEnd w:id="9274"/>
      <w:r w:rsidRPr="0061382F">
        <w:rPr>
          <w:rtl/>
        </w:rPr>
        <w:t xml:space="preserve"> </w:t>
      </w:r>
      <w:bookmarkStart w:id="9275" w:name="_ETM_Q15_289080"/>
      <w:bookmarkEnd w:id="9275"/>
      <w:r>
        <w:rPr>
          <w:rFonts w:hint="cs"/>
          <w:rtl/>
        </w:rPr>
        <w:t xml:space="preserve">הסעיף </w:t>
      </w:r>
      <w:bookmarkStart w:id="9276" w:name="_ETM_Q15_289785"/>
      <w:bookmarkEnd w:id="9276"/>
      <w:r>
        <w:rPr>
          <w:rFonts w:hint="cs"/>
          <w:rtl/>
        </w:rPr>
        <w:t>החדש יהיה</w:t>
      </w:r>
      <w:bookmarkStart w:id="9277" w:name="_ETM_Q15_289799"/>
      <w:bookmarkEnd w:id="9277"/>
      <w:r w:rsidRPr="0061382F">
        <w:rPr>
          <w:rtl/>
        </w:rPr>
        <w:t xml:space="preserve"> </w:t>
      </w:r>
      <w:bookmarkStart w:id="9278" w:name="_ETM_Q15_290040"/>
      <w:bookmarkEnd w:id="9278"/>
      <w:proofErr w:type="spellStart"/>
      <w:r w:rsidRPr="0061382F">
        <w:rPr>
          <w:rtl/>
        </w:rPr>
        <w:t>קוגנט</w:t>
      </w:r>
      <w:r>
        <w:rPr>
          <w:rFonts w:hint="cs"/>
          <w:rtl/>
        </w:rPr>
        <w:t>י</w:t>
      </w:r>
      <w:proofErr w:type="spellEnd"/>
      <w:r>
        <w:rPr>
          <w:rFonts w:hint="cs"/>
          <w:rtl/>
        </w:rPr>
        <w:t>,</w:t>
      </w:r>
      <w:r w:rsidRPr="0061382F">
        <w:rPr>
          <w:rtl/>
        </w:rPr>
        <w:t xml:space="preserve"> </w:t>
      </w:r>
      <w:bookmarkStart w:id="9279" w:name="_ETM_Q15_290640"/>
      <w:bookmarkEnd w:id="9279"/>
      <w:r w:rsidRPr="0061382F">
        <w:rPr>
          <w:rtl/>
        </w:rPr>
        <w:t xml:space="preserve">כלומר </w:t>
      </w:r>
      <w:bookmarkStart w:id="9280" w:name="_ETM_Q15_290970"/>
      <w:bookmarkEnd w:id="9280"/>
      <w:r w:rsidRPr="0061382F">
        <w:rPr>
          <w:rtl/>
        </w:rPr>
        <w:t xml:space="preserve">שהצדדים </w:t>
      </w:r>
      <w:bookmarkStart w:id="9281" w:name="_ETM_Q15_291600"/>
      <w:bookmarkEnd w:id="9281"/>
      <w:r w:rsidRPr="0061382F">
        <w:rPr>
          <w:rtl/>
        </w:rPr>
        <w:t xml:space="preserve">לא </w:t>
      </w:r>
      <w:bookmarkStart w:id="9282" w:name="_ETM_Q15_291810"/>
      <w:bookmarkEnd w:id="9282"/>
      <w:r w:rsidRPr="0061382F">
        <w:rPr>
          <w:rtl/>
        </w:rPr>
        <w:t xml:space="preserve">יוכלו </w:t>
      </w:r>
      <w:bookmarkStart w:id="9283" w:name="_ETM_Q15_292619"/>
      <w:bookmarkEnd w:id="9283"/>
      <w:r w:rsidRPr="0061382F">
        <w:rPr>
          <w:rtl/>
        </w:rPr>
        <w:t xml:space="preserve">להתנות </w:t>
      </w:r>
      <w:bookmarkStart w:id="9284" w:name="_ETM_Q15_293130"/>
      <w:bookmarkEnd w:id="9284"/>
      <w:r w:rsidRPr="0061382F">
        <w:rPr>
          <w:rtl/>
        </w:rPr>
        <w:t>עליו</w:t>
      </w:r>
      <w:r>
        <w:rPr>
          <w:rFonts w:hint="cs"/>
          <w:rtl/>
        </w:rPr>
        <w:t>,</w:t>
      </w:r>
      <w:r w:rsidRPr="0061382F">
        <w:rPr>
          <w:rtl/>
        </w:rPr>
        <w:t xml:space="preserve"> </w:t>
      </w:r>
      <w:bookmarkStart w:id="9285" w:name="_ETM_Q15_293400"/>
      <w:bookmarkEnd w:id="9285"/>
      <w:r>
        <w:rPr>
          <w:rFonts w:hint="cs"/>
          <w:rtl/>
        </w:rPr>
        <w:t xml:space="preserve">והוא </w:t>
      </w:r>
      <w:r w:rsidRPr="0061382F">
        <w:rPr>
          <w:rtl/>
        </w:rPr>
        <w:t xml:space="preserve">יחול </w:t>
      </w:r>
      <w:bookmarkStart w:id="9286" w:name="_ETM_Q15_293820"/>
      <w:bookmarkEnd w:id="9286"/>
      <w:r w:rsidRPr="0061382F">
        <w:rPr>
          <w:rtl/>
        </w:rPr>
        <w:t xml:space="preserve">גם </w:t>
      </w:r>
      <w:bookmarkStart w:id="9287" w:name="_ETM_Q15_294659"/>
      <w:bookmarkEnd w:id="9287"/>
      <w:r w:rsidRPr="0061382F">
        <w:rPr>
          <w:rtl/>
        </w:rPr>
        <w:t xml:space="preserve">על </w:t>
      </w:r>
      <w:bookmarkStart w:id="9288" w:name="_ETM_Q15_294869"/>
      <w:bookmarkEnd w:id="9288"/>
      <w:r w:rsidRPr="0061382F">
        <w:rPr>
          <w:rtl/>
        </w:rPr>
        <w:t xml:space="preserve">פוליסות </w:t>
      </w:r>
      <w:bookmarkStart w:id="9289" w:name="_ETM_Q15_295560"/>
      <w:bookmarkEnd w:id="9289"/>
      <w:r w:rsidRPr="0061382F">
        <w:rPr>
          <w:rtl/>
        </w:rPr>
        <w:t>קיימות</w:t>
      </w:r>
      <w:r>
        <w:rPr>
          <w:rFonts w:hint="cs"/>
          <w:rtl/>
        </w:rPr>
        <w:t>.</w:t>
      </w:r>
      <w:r w:rsidRPr="0061382F">
        <w:rPr>
          <w:rtl/>
        </w:rPr>
        <w:t xml:space="preserve"> </w:t>
      </w:r>
      <w:bookmarkStart w:id="9290" w:name="_ETM_Q15_297359"/>
      <w:bookmarkEnd w:id="9290"/>
      <w:r w:rsidRPr="0061382F">
        <w:rPr>
          <w:rtl/>
        </w:rPr>
        <w:t xml:space="preserve">הוועדה </w:t>
      </w:r>
      <w:bookmarkStart w:id="9291" w:name="_ETM_Q15_297749"/>
      <w:bookmarkEnd w:id="9291"/>
      <w:r w:rsidRPr="0061382F">
        <w:rPr>
          <w:rtl/>
        </w:rPr>
        <w:t xml:space="preserve">הדגישה </w:t>
      </w:r>
      <w:bookmarkStart w:id="9292" w:name="_ETM_Q15_298229"/>
      <w:bookmarkEnd w:id="9292"/>
      <w:r w:rsidRPr="0061382F">
        <w:rPr>
          <w:rtl/>
        </w:rPr>
        <w:t xml:space="preserve">בדיוניה </w:t>
      </w:r>
      <w:bookmarkStart w:id="9293" w:name="_ETM_Q15_298770"/>
      <w:bookmarkEnd w:id="9293"/>
      <w:r w:rsidRPr="0061382F">
        <w:rPr>
          <w:rtl/>
        </w:rPr>
        <w:t>כ</w:t>
      </w:r>
      <w:r>
        <w:rPr>
          <w:rFonts w:hint="cs"/>
          <w:rtl/>
        </w:rPr>
        <w:t xml:space="preserve">י </w:t>
      </w:r>
      <w:r w:rsidRPr="0061382F">
        <w:rPr>
          <w:rtl/>
        </w:rPr>
        <w:t xml:space="preserve">מצופה </w:t>
      </w:r>
      <w:bookmarkStart w:id="9294" w:name="_ETM_Q15_299369"/>
      <w:bookmarkEnd w:id="9294"/>
      <w:r>
        <w:rPr>
          <w:rFonts w:hint="cs"/>
          <w:rtl/>
        </w:rPr>
        <w:t>מן ה</w:t>
      </w:r>
      <w:r w:rsidRPr="0061382F">
        <w:rPr>
          <w:rtl/>
        </w:rPr>
        <w:t xml:space="preserve">רגולטורים </w:t>
      </w:r>
      <w:bookmarkStart w:id="9295" w:name="_ETM_Q15_300719"/>
      <w:bookmarkEnd w:id="9295"/>
      <w:r w:rsidRPr="0061382F">
        <w:rPr>
          <w:rtl/>
        </w:rPr>
        <w:t xml:space="preserve">הרלוונטיים </w:t>
      </w:r>
      <w:bookmarkStart w:id="9296" w:name="_ETM_Q15_301560"/>
      <w:bookmarkEnd w:id="9296"/>
      <w:r w:rsidRPr="0061382F">
        <w:rPr>
          <w:rtl/>
        </w:rPr>
        <w:t>ל</w:t>
      </w:r>
      <w:bookmarkStart w:id="9297" w:name="_ETM_Q15_301709"/>
      <w:bookmarkEnd w:id="9297"/>
      <w:r w:rsidRPr="0061382F">
        <w:rPr>
          <w:rtl/>
        </w:rPr>
        <w:t xml:space="preserve">ביטוח </w:t>
      </w:r>
      <w:bookmarkStart w:id="9298" w:name="_ETM_Q15_302130"/>
      <w:bookmarkEnd w:id="9298"/>
      <w:r w:rsidRPr="0061382F">
        <w:rPr>
          <w:rtl/>
        </w:rPr>
        <w:t>ול</w:t>
      </w:r>
      <w:bookmarkStart w:id="9299" w:name="_ETM_Q15_302280"/>
      <w:bookmarkEnd w:id="9299"/>
      <w:r w:rsidRPr="0061382F">
        <w:rPr>
          <w:rtl/>
        </w:rPr>
        <w:t xml:space="preserve">בנקים </w:t>
      </w:r>
      <w:bookmarkStart w:id="9300" w:name="_ETM_Q15_302700"/>
      <w:bookmarkEnd w:id="9300"/>
      <w:r w:rsidRPr="0061382F">
        <w:rPr>
          <w:rtl/>
        </w:rPr>
        <w:t xml:space="preserve">לערוך </w:t>
      </w:r>
      <w:bookmarkStart w:id="9301" w:name="_ETM_Q15_302999"/>
      <w:bookmarkEnd w:id="9301"/>
      <w:r w:rsidRPr="0061382F">
        <w:rPr>
          <w:rtl/>
        </w:rPr>
        <w:t xml:space="preserve">מעקב </w:t>
      </w:r>
      <w:bookmarkStart w:id="9302" w:name="_ETM_Q15_303389"/>
      <w:bookmarkEnd w:id="9302"/>
      <w:r w:rsidRPr="0061382F">
        <w:rPr>
          <w:rtl/>
        </w:rPr>
        <w:t xml:space="preserve">אחרי </w:t>
      </w:r>
      <w:bookmarkStart w:id="9303" w:name="_ETM_Q15_303630"/>
      <w:bookmarkStart w:id="9304" w:name="_ETM_Q15_303990"/>
      <w:bookmarkStart w:id="9305" w:name="_ETM_Q15_304289"/>
      <w:bookmarkEnd w:id="9303"/>
      <w:bookmarkEnd w:id="9304"/>
      <w:bookmarkEnd w:id="9305"/>
      <w:r>
        <w:rPr>
          <w:rFonts w:hint="cs"/>
          <w:rtl/>
        </w:rPr>
        <w:t>כניסתו לתוקף של התיקון</w:t>
      </w:r>
      <w:r w:rsidRPr="0061382F">
        <w:rPr>
          <w:rtl/>
        </w:rPr>
        <w:t xml:space="preserve"> </w:t>
      </w:r>
      <w:bookmarkStart w:id="9306" w:name="_ETM_Q15_305399"/>
      <w:bookmarkEnd w:id="9306"/>
      <w:r w:rsidRPr="0061382F">
        <w:rPr>
          <w:rtl/>
        </w:rPr>
        <w:t xml:space="preserve">ולוודא </w:t>
      </w:r>
      <w:bookmarkStart w:id="9307" w:name="_ETM_Q15_305819"/>
      <w:bookmarkEnd w:id="9307"/>
      <w:r w:rsidRPr="0061382F">
        <w:rPr>
          <w:rtl/>
        </w:rPr>
        <w:t>שהבי</w:t>
      </w:r>
      <w:r>
        <w:rPr>
          <w:rFonts w:hint="cs"/>
          <w:rtl/>
        </w:rPr>
        <w:t>ו</w:t>
      </w:r>
      <w:r w:rsidRPr="0061382F">
        <w:rPr>
          <w:rtl/>
        </w:rPr>
        <w:t xml:space="preserve">רוקרטיה </w:t>
      </w:r>
      <w:bookmarkStart w:id="9308" w:name="_ETM_Q15_307499"/>
      <w:bookmarkEnd w:id="9308"/>
      <w:r w:rsidRPr="0061382F">
        <w:rPr>
          <w:rtl/>
        </w:rPr>
        <w:t xml:space="preserve">אכן </w:t>
      </w:r>
      <w:bookmarkStart w:id="9309" w:name="_ETM_Q15_308350"/>
      <w:bookmarkEnd w:id="9309"/>
      <w:r w:rsidRPr="0061382F">
        <w:rPr>
          <w:rtl/>
        </w:rPr>
        <w:t>מו</w:t>
      </w:r>
      <w:r>
        <w:rPr>
          <w:rFonts w:hint="cs"/>
          <w:rtl/>
        </w:rPr>
        <w:t>ס</w:t>
      </w:r>
      <w:r w:rsidRPr="0061382F">
        <w:rPr>
          <w:rtl/>
        </w:rPr>
        <w:t xml:space="preserve">רת </w:t>
      </w:r>
      <w:bookmarkStart w:id="9310" w:name="_ETM_Q15_308980"/>
      <w:bookmarkEnd w:id="9310"/>
      <w:r w:rsidRPr="0061382F">
        <w:rPr>
          <w:rtl/>
        </w:rPr>
        <w:t xml:space="preserve">ושהתיקון </w:t>
      </w:r>
      <w:bookmarkStart w:id="9311" w:name="_ETM_Q15_309760"/>
      <w:bookmarkEnd w:id="9311"/>
      <w:r w:rsidRPr="0061382F">
        <w:rPr>
          <w:rtl/>
        </w:rPr>
        <w:t xml:space="preserve">משיג </w:t>
      </w:r>
      <w:bookmarkStart w:id="9312" w:name="_ETM_Q15_310210"/>
      <w:bookmarkEnd w:id="9312"/>
      <w:r w:rsidRPr="0061382F">
        <w:rPr>
          <w:rtl/>
        </w:rPr>
        <w:t xml:space="preserve">את </w:t>
      </w:r>
      <w:bookmarkStart w:id="9313" w:name="_ETM_Q15_310360"/>
      <w:bookmarkEnd w:id="9313"/>
      <w:r w:rsidRPr="0061382F">
        <w:rPr>
          <w:rtl/>
        </w:rPr>
        <w:t>מטרתו</w:t>
      </w:r>
      <w:r>
        <w:rPr>
          <w:rFonts w:hint="cs"/>
          <w:rtl/>
        </w:rPr>
        <w:t>.</w:t>
      </w:r>
      <w:bookmarkStart w:id="9314" w:name="_ETM_Q15_311739"/>
      <w:bookmarkEnd w:id="9314"/>
      <w:r>
        <w:rPr>
          <w:rFonts w:hint="cs"/>
          <w:rtl/>
        </w:rPr>
        <w:t xml:space="preserve"> עד כאן </w:t>
      </w:r>
      <w:bookmarkStart w:id="9315" w:name="_ETM_Q15_312491"/>
      <w:bookmarkEnd w:id="9315"/>
      <w:r>
        <w:rPr>
          <w:rFonts w:hint="cs"/>
          <w:rtl/>
        </w:rPr>
        <w:t>דיברתי בשמו של יושב-ראש ועדת החוקה, חוק ומשפט.</w:t>
      </w:r>
    </w:p>
    <w:p w:rsidR="00550A1D" w:rsidRDefault="00550A1D" w:rsidP="0006354D">
      <w:pPr>
        <w:rPr>
          <w:rtl/>
        </w:rPr>
      </w:pPr>
    </w:p>
    <w:p w:rsidR="00550A1D" w:rsidRDefault="00550A1D" w:rsidP="0006354D">
      <w:pPr>
        <w:pStyle w:val="af6"/>
        <w:keepNext/>
        <w:rPr>
          <w:rtl/>
        </w:rPr>
      </w:pPr>
      <w:bookmarkStart w:id="9316" w:name="ET_yor_6488_1"/>
      <w:r w:rsidRPr="005453F3">
        <w:rPr>
          <w:rStyle w:val="TagStyle"/>
          <w:rtl/>
        </w:rPr>
        <w:t xml:space="preserve"> &lt;&lt; יור &gt;&gt; </w:t>
      </w:r>
      <w:r>
        <w:rPr>
          <w:rtl/>
        </w:rPr>
        <w:t>היו"ר אוריאל בוסו:</w:t>
      </w:r>
      <w:r w:rsidRPr="005453F3">
        <w:rPr>
          <w:rStyle w:val="TagStyle"/>
          <w:rtl/>
        </w:rPr>
        <w:t xml:space="preserve"> &lt;&lt; יור &gt;&gt;</w:t>
      </w:r>
      <w:r>
        <w:rPr>
          <w:rtl/>
        </w:rPr>
        <w:t xml:space="preserve">   </w:t>
      </w:r>
      <w:bookmarkEnd w:id="9316"/>
    </w:p>
    <w:p w:rsidR="00550A1D" w:rsidRDefault="00550A1D" w:rsidP="00522B2F">
      <w:pPr>
        <w:rPr>
          <w:rtl/>
        </w:rPr>
      </w:pPr>
    </w:p>
    <w:p w:rsidR="00550A1D" w:rsidRDefault="00550A1D" w:rsidP="0006354D">
      <w:pPr>
        <w:rPr>
          <w:rtl/>
        </w:rPr>
      </w:pPr>
      <w:r>
        <w:rPr>
          <w:rFonts w:hint="cs"/>
          <w:rtl/>
        </w:rPr>
        <w:t xml:space="preserve">הגיע הזמן לדבר בשם </w:t>
      </w:r>
      <w:proofErr w:type="spellStart"/>
      <w:r>
        <w:rPr>
          <w:rFonts w:hint="cs"/>
          <w:rtl/>
        </w:rPr>
        <w:t>מציעי</w:t>
      </w:r>
      <w:proofErr w:type="spellEnd"/>
      <w:r>
        <w:rPr>
          <w:rFonts w:hint="cs"/>
          <w:rtl/>
        </w:rPr>
        <w:t xml:space="preserve"> החוק.</w:t>
      </w:r>
    </w:p>
    <w:p w:rsidR="00550A1D" w:rsidRDefault="00550A1D" w:rsidP="0006354D">
      <w:pPr>
        <w:rPr>
          <w:rtl/>
        </w:rPr>
      </w:pPr>
      <w:bookmarkStart w:id="9317" w:name="_ETM_Q15_318891"/>
      <w:bookmarkStart w:id="9318" w:name="_ETM_Q15_318953"/>
      <w:bookmarkEnd w:id="9317"/>
      <w:bookmarkEnd w:id="9318"/>
    </w:p>
    <w:p w:rsidR="00550A1D" w:rsidRDefault="00550A1D" w:rsidP="0006354D">
      <w:pPr>
        <w:pStyle w:val="-"/>
        <w:keepNext/>
        <w:rPr>
          <w:rtl/>
        </w:rPr>
      </w:pPr>
      <w:bookmarkStart w:id="9319" w:name="ET_speakercontinue_5069_2"/>
      <w:r w:rsidRPr="005453F3">
        <w:rPr>
          <w:rStyle w:val="TagStyle"/>
          <w:rtl/>
        </w:rPr>
        <w:t xml:space="preserve"> &lt;&lt; דובר_המשך &gt;&gt; </w:t>
      </w:r>
      <w:r>
        <w:rPr>
          <w:rtl/>
        </w:rPr>
        <w:t>יעקב אשר (</w:t>
      </w:r>
      <w:r>
        <w:rPr>
          <w:rFonts w:hint="cs"/>
          <w:rtl/>
        </w:rPr>
        <w:t>בשם ועדת החוקה, חוק ומשפט</w:t>
      </w:r>
      <w:r>
        <w:rPr>
          <w:rtl/>
        </w:rPr>
        <w:t>):</w:t>
      </w:r>
      <w:r w:rsidRPr="005453F3">
        <w:rPr>
          <w:rStyle w:val="TagStyle"/>
          <w:rtl/>
        </w:rPr>
        <w:t xml:space="preserve"> &lt;&lt; דובר_המשך &gt;&gt;</w:t>
      </w:r>
      <w:r>
        <w:rPr>
          <w:rtl/>
        </w:rPr>
        <w:t xml:space="preserve">   </w:t>
      </w:r>
      <w:bookmarkEnd w:id="9319"/>
    </w:p>
    <w:p w:rsidR="00550A1D" w:rsidRDefault="00550A1D" w:rsidP="00522B2F">
      <w:pPr>
        <w:rPr>
          <w:rtl/>
        </w:rPr>
      </w:pPr>
    </w:p>
    <w:p w:rsidR="00550A1D" w:rsidRDefault="00550A1D" w:rsidP="0006354D">
      <w:pPr>
        <w:rPr>
          <w:rtl/>
        </w:rPr>
      </w:pPr>
      <w:bookmarkStart w:id="9320" w:name="_ETM_Q15_319090"/>
      <w:bookmarkEnd w:id="9320"/>
      <w:r w:rsidRPr="0061382F">
        <w:rPr>
          <w:rtl/>
        </w:rPr>
        <w:t xml:space="preserve">עכשיו </w:t>
      </w:r>
      <w:bookmarkStart w:id="9321" w:name="_ETM_Q15_319569"/>
      <w:bookmarkStart w:id="9322" w:name="_ETM_Q15_320290"/>
      <w:bookmarkEnd w:id="9321"/>
      <w:bookmarkEnd w:id="9322"/>
      <w:r w:rsidRPr="0061382F">
        <w:rPr>
          <w:rtl/>
        </w:rPr>
        <w:t xml:space="preserve">אני </w:t>
      </w:r>
      <w:bookmarkStart w:id="9323" w:name="_ETM_Q15_320439"/>
      <w:bookmarkEnd w:id="9323"/>
      <w:r w:rsidRPr="0061382F">
        <w:rPr>
          <w:rtl/>
        </w:rPr>
        <w:t xml:space="preserve">אחסוך </w:t>
      </w:r>
      <w:bookmarkStart w:id="9324" w:name="_ETM_Q15_321400"/>
      <w:bookmarkEnd w:id="9324"/>
      <w:r w:rsidRPr="0061382F">
        <w:rPr>
          <w:rtl/>
        </w:rPr>
        <w:t xml:space="preserve">לכם </w:t>
      </w:r>
      <w:bookmarkStart w:id="9325" w:name="_ETM_Q15_321819"/>
      <w:bookmarkEnd w:id="9325"/>
      <w:r w:rsidRPr="0061382F">
        <w:rPr>
          <w:rtl/>
        </w:rPr>
        <w:t xml:space="preserve">את </w:t>
      </w:r>
      <w:bookmarkStart w:id="9326" w:name="_ETM_Q15_321939"/>
      <w:bookmarkEnd w:id="9326"/>
      <w:r w:rsidRPr="0061382F">
        <w:rPr>
          <w:rtl/>
        </w:rPr>
        <w:t xml:space="preserve">הברכות </w:t>
      </w:r>
      <w:bookmarkStart w:id="9327" w:name="_ETM_Q15_322480"/>
      <w:bookmarkEnd w:id="9327"/>
      <w:r w:rsidRPr="0061382F">
        <w:rPr>
          <w:rtl/>
        </w:rPr>
        <w:t xml:space="preserve">שלאחר </w:t>
      </w:r>
      <w:bookmarkStart w:id="9328" w:name="_ETM_Q15_323109"/>
      <w:bookmarkEnd w:id="9328"/>
      <w:r>
        <w:rPr>
          <w:rFonts w:hint="cs"/>
          <w:rtl/>
        </w:rPr>
        <w:t>ההצבעה ואומר</w:t>
      </w:r>
      <w:bookmarkStart w:id="9329" w:name="_ETM_Q15_324330"/>
      <w:bookmarkStart w:id="9330" w:name="_ETM_Q15_324569"/>
      <w:bookmarkEnd w:id="9329"/>
      <w:bookmarkEnd w:id="9330"/>
      <w:r w:rsidRPr="0061382F">
        <w:rPr>
          <w:rtl/>
        </w:rPr>
        <w:t xml:space="preserve"> </w:t>
      </w:r>
      <w:bookmarkStart w:id="9331" w:name="_ETM_Q15_324840"/>
      <w:bookmarkEnd w:id="9331"/>
      <w:r w:rsidRPr="0061382F">
        <w:rPr>
          <w:rtl/>
        </w:rPr>
        <w:t xml:space="preserve">רק </w:t>
      </w:r>
      <w:bookmarkStart w:id="9332" w:name="_ETM_Q15_325380"/>
      <w:bookmarkEnd w:id="9332"/>
      <w:r w:rsidRPr="0061382F">
        <w:rPr>
          <w:rtl/>
        </w:rPr>
        <w:t xml:space="preserve">כמה </w:t>
      </w:r>
      <w:bookmarkStart w:id="9333" w:name="_ETM_Q15_325650"/>
      <w:bookmarkEnd w:id="9333"/>
      <w:r w:rsidRPr="0061382F">
        <w:rPr>
          <w:rtl/>
        </w:rPr>
        <w:t xml:space="preserve">מילים </w:t>
      </w:r>
      <w:bookmarkStart w:id="9334" w:name="_ETM_Q15_325980"/>
      <w:bookmarkEnd w:id="9334"/>
      <w:r w:rsidRPr="0061382F">
        <w:rPr>
          <w:rtl/>
        </w:rPr>
        <w:t xml:space="preserve">בעניין </w:t>
      </w:r>
      <w:bookmarkStart w:id="9335" w:name="_ETM_Q15_326400"/>
      <w:bookmarkEnd w:id="9335"/>
      <w:r w:rsidRPr="0061382F">
        <w:rPr>
          <w:rtl/>
        </w:rPr>
        <w:t xml:space="preserve">הזה </w:t>
      </w:r>
      <w:bookmarkStart w:id="9336" w:name="_ETM_Q15_326580"/>
      <w:bookmarkEnd w:id="9336"/>
      <w:r w:rsidRPr="0061382F">
        <w:rPr>
          <w:rtl/>
        </w:rPr>
        <w:t xml:space="preserve">של </w:t>
      </w:r>
      <w:bookmarkStart w:id="9337" w:name="_ETM_Q15_326760"/>
      <w:bookmarkEnd w:id="9337"/>
      <w:r w:rsidRPr="0061382F">
        <w:rPr>
          <w:rtl/>
        </w:rPr>
        <w:t xml:space="preserve">הצעת </w:t>
      </w:r>
      <w:bookmarkStart w:id="9338" w:name="_ETM_Q15_327150"/>
      <w:bookmarkEnd w:id="9338"/>
      <w:r w:rsidRPr="0061382F">
        <w:rPr>
          <w:rtl/>
        </w:rPr>
        <w:t xml:space="preserve">החוק </w:t>
      </w:r>
      <w:bookmarkStart w:id="9339" w:name="_ETM_Q15_327450"/>
      <w:bookmarkEnd w:id="9339"/>
      <w:r w:rsidRPr="0061382F">
        <w:rPr>
          <w:rtl/>
        </w:rPr>
        <w:t>הזאת</w:t>
      </w:r>
      <w:r>
        <w:rPr>
          <w:rFonts w:hint="cs"/>
          <w:rtl/>
        </w:rPr>
        <w:t>.</w:t>
      </w:r>
      <w:r w:rsidRPr="0061382F">
        <w:rPr>
          <w:rtl/>
        </w:rPr>
        <w:t xml:space="preserve"> </w:t>
      </w:r>
      <w:bookmarkStart w:id="9340" w:name="_ETM_Q15_329450"/>
      <w:bookmarkEnd w:id="9340"/>
      <w:r w:rsidRPr="0061382F">
        <w:rPr>
          <w:rtl/>
        </w:rPr>
        <w:t xml:space="preserve">אדוני </w:t>
      </w:r>
      <w:bookmarkStart w:id="9341" w:name="_ETM_Q15_329720"/>
      <w:bookmarkEnd w:id="9341"/>
      <w:r w:rsidRPr="0061382F">
        <w:rPr>
          <w:rtl/>
        </w:rPr>
        <w:t>היושב-ראש</w:t>
      </w:r>
      <w:r>
        <w:rPr>
          <w:rFonts w:hint="cs"/>
          <w:rtl/>
        </w:rPr>
        <w:t>,</w:t>
      </w:r>
      <w:r w:rsidRPr="0061382F">
        <w:rPr>
          <w:rtl/>
        </w:rPr>
        <w:t xml:space="preserve"> </w:t>
      </w:r>
      <w:bookmarkStart w:id="9342" w:name="_ETM_Q15_331110"/>
      <w:bookmarkEnd w:id="9342"/>
      <w:r w:rsidRPr="0061382F">
        <w:rPr>
          <w:rtl/>
        </w:rPr>
        <w:t xml:space="preserve">ידידי </w:t>
      </w:r>
      <w:bookmarkStart w:id="9343" w:name="_ETM_Q15_331560"/>
      <w:bookmarkEnd w:id="9343"/>
      <w:r w:rsidRPr="0061382F">
        <w:rPr>
          <w:rtl/>
        </w:rPr>
        <w:t xml:space="preserve">חבר </w:t>
      </w:r>
      <w:bookmarkStart w:id="9344" w:name="_ETM_Q15_331860"/>
      <w:bookmarkEnd w:id="9344"/>
      <w:r w:rsidRPr="0061382F">
        <w:rPr>
          <w:rtl/>
        </w:rPr>
        <w:t xml:space="preserve">הכנסת </w:t>
      </w:r>
      <w:bookmarkStart w:id="9345" w:name="_ETM_Q15_332190"/>
      <w:bookmarkEnd w:id="9345"/>
      <w:r w:rsidRPr="0061382F">
        <w:rPr>
          <w:rtl/>
        </w:rPr>
        <w:t>אזולאי</w:t>
      </w:r>
      <w:r>
        <w:rPr>
          <w:rFonts w:hint="cs"/>
          <w:rtl/>
        </w:rPr>
        <w:t>,</w:t>
      </w:r>
      <w:r w:rsidRPr="0061382F">
        <w:rPr>
          <w:rtl/>
        </w:rPr>
        <w:t xml:space="preserve"> </w:t>
      </w:r>
      <w:bookmarkStart w:id="9346" w:name="_ETM_Q15_332790"/>
      <w:bookmarkEnd w:id="9346"/>
      <w:r w:rsidRPr="0061382F">
        <w:rPr>
          <w:rtl/>
        </w:rPr>
        <w:t xml:space="preserve">שגם </w:t>
      </w:r>
      <w:bookmarkStart w:id="9347" w:name="_ETM_Q15_333120"/>
      <w:bookmarkEnd w:id="9347"/>
      <w:r w:rsidRPr="0061382F">
        <w:rPr>
          <w:rtl/>
        </w:rPr>
        <w:t xml:space="preserve">אתה </w:t>
      </w:r>
      <w:bookmarkStart w:id="9348" w:name="_ETM_Q15_333750"/>
      <w:bookmarkEnd w:id="9348"/>
      <w:r w:rsidRPr="0061382F">
        <w:rPr>
          <w:rtl/>
        </w:rPr>
        <w:t xml:space="preserve">מחוקק </w:t>
      </w:r>
      <w:bookmarkStart w:id="9349" w:name="_ETM_Q15_334260"/>
      <w:bookmarkEnd w:id="9349"/>
      <w:r w:rsidRPr="0061382F">
        <w:rPr>
          <w:rtl/>
        </w:rPr>
        <w:t xml:space="preserve">חברתי </w:t>
      </w:r>
      <w:bookmarkStart w:id="9350" w:name="_ETM_Q15_335980"/>
      <w:bookmarkEnd w:id="9350"/>
      <w:r>
        <w:rPr>
          <w:rFonts w:hint="cs"/>
          <w:rtl/>
        </w:rPr>
        <w:t>מה</w:t>
      </w:r>
      <w:r w:rsidRPr="0061382F">
        <w:rPr>
          <w:rtl/>
        </w:rPr>
        <w:t xml:space="preserve">ידועים </w:t>
      </w:r>
      <w:bookmarkStart w:id="9351" w:name="_ETM_Q15_336489"/>
      <w:bookmarkEnd w:id="9351"/>
      <w:r w:rsidRPr="0061382F">
        <w:rPr>
          <w:rtl/>
        </w:rPr>
        <w:t>כ</w:t>
      </w:r>
      <w:r>
        <w:rPr>
          <w:rFonts w:hint="cs"/>
          <w:rtl/>
        </w:rPr>
        <w:t>א</w:t>
      </w:r>
      <w:r w:rsidRPr="0061382F">
        <w:rPr>
          <w:rtl/>
        </w:rPr>
        <w:t xml:space="preserve">ן </w:t>
      </w:r>
      <w:bookmarkStart w:id="9352" w:name="_ETM_Q15_336760"/>
      <w:bookmarkEnd w:id="9352"/>
      <w:r w:rsidRPr="0061382F">
        <w:rPr>
          <w:rtl/>
        </w:rPr>
        <w:t>במערכת</w:t>
      </w:r>
      <w:r>
        <w:rPr>
          <w:rFonts w:hint="cs"/>
          <w:rtl/>
        </w:rPr>
        <w:t>,</w:t>
      </w:r>
      <w:r w:rsidRPr="0061382F">
        <w:rPr>
          <w:rtl/>
        </w:rPr>
        <w:t xml:space="preserve"> </w:t>
      </w:r>
      <w:bookmarkStart w:id="9353" w:name="_ETM_Q15_338480"/>
      <w:bookmarkEnd w:id="9353"/>
      <w:r w:rsidRPr="0061382F">
        <w:rPr>
          <w:rtl/>
        </w:rPr>
        <w:t xml:space="preserve">יש </w:t>
      </w:r>
      <w:bookmarkStart w:id="9354" w:name="_ETM_Q15_338690"/>
      <w:bookmarkEnd w:id="9354"/>
      <w:r w:rsidRPr="0061382F">
        <w:rPr>
          <w:rtl/>
        </w:rPr>
        <w:t>דבר</w:t>
      </w:r>
      <w:bookmarkStart w:id="9355" w:name="_ETM_Q15_338990"/>
      <w:bookmarkEnd w:id="9355"/>
      <w:r>
        <w:rPr>
          <w:rFonts w:hint="cs"/>
          <w:rtl/>
        </w:rPr>
        <w:t xml:space="preserve"> אחד</w:t>
      </w:r>
      <w:r w:rsidRPr="0061382F">
        <w:rPr>
          <w:rtl/>
        </w:rPr>
        <w:t xml:space="preserve"> </w:t>
      </w:r>
      <w:bookmarkStart w:id="9356" w:name="_ETM_Q15_339290"/>
      <w:bookmarkEnd w:id="9356"/>
      <w:r w:rsidRPr="0061382F">
        <w:rPr>
          <w:rtl/>
        </w:rPr>
        <w:t xml:space="preserve">שצריך </w:t>
      </w:r>
      <w:bookmarkStart w:id="9357" w:name="_ETM_Q15_339620"/>
      <w:bookmarkEnd w:id="9357"/>
      <w:r w:rsidRPr="0061382F">
        <w:rPr>
          <w:rtl/>
        </w:rPr>
        <w:t>לח</w:t>
      </w:r>
      <w:r>
        <w:rPr>
          <w:rFonts w:hint="cs"/>
          <w:rtl/>
        </w:rPr>
        <w:t>סל</w:t>
      </w:r>
      <w:r w:rsidRPr="0061382F">
        <w:rPr>
          <w:rtl/>
        </w:rPr>
        <w:t xml:space="preserve"> </w:t>
      </w:r>
      <w:bookmarkStart w:id="9358" w:name="_ETM_Q15_340190"/>
      <w:bookmarkEnd w:id="9358"/>
      <w:r w:rsidRPr="0061382F">
        <w:rPr>
          <w:rtl/>
        </w:rPr>
        <w:t xml:space="preserve">עד </w:t>
      </w:r>
      <w:bookmarkStart w:id="9359" w:name="_ETM_Q15_340340"/>
      <w:bookmarkEnd w:id="9359"/>
      <w:r w:rsidRPr="0061382F">
        <w:rPr>
          <w:rtl/>
        </w:rPr>
        <w:t xml:space="preserve">הסוף </w:t>
      </w:r>
      <w:bookmarkStart w:id="9360" w:name="_ETM_Q15_341360"/>
      <w:bookmarkEnd w:id="9360"/>
      <w:r w:rsidRPr="0061382F">
        <w:rPr>
          <w:rtl/>
        </w:rPr>
        <w:t>ו</w:t>
      </w:r>
      <w:bookmarkStart w:id="9361" w:name="_ETM_Q15_341480"/>
      <w:bookmarkEnd w:id="9361"/>
      <w:r w:rsidRPr="0061382F">
        <w:rPr>
          <w:rtl/>
        </w:rPr>
        <w:t xml:space="preserve">בלי </w:t>
      </w:r>
      <w:bookmarkStart w:id="9362" w:name="_ETM_Q15_341660"/>
      <w:bookmarkEnd w:id="9362"/>
      <w:r w:rsidRPr="0061382F">
        <w:rPr>
          <w:rtl/>
        </w:rPr>
        <w:t xml:space="preserve">רחמים </w:t>
      </w:r>
      <w:bookmarkStart w:id="9363" w:name="_ETM_Q15_343159"/>
      <w:bookmarkEnd w:id="9363"/>
      <w:r>
        <w:rPr>
          <w:rFonts w:hint="cs"/>
          <w:rtl/>
        </w:rPr>
        <w:t xml:space="preserve">– </w:t>
      </w:r>
      <w:r w:rsidRPr="0061382F">
        <w:rPr>
          <w:rtl/>
        </w:rPr>
        <w:t xml:space="preserve">את </w:t>
      </w:r>
      <w:bookmarkStart w:id="9364" w:name="_ETM_Q15_343310"/>
      <w:bookmarkEnd w:id="9364"/>
      <w:r w:rsidRPr="0061382F">
        <w:rPr>
          <w:rtl/>
        </w:rPr>
        <w:t>הבי</w:t>
      </w:r>
      <w:r>
        <w:rPr>
          <w:rFonts w:hint="cs"/>
          <w:rtl/>
        </w:rPr>
        <w:t>ו</w:t>
      </w:r>
      <w:r w:rsidRPr="0061382F">
        <w:rPr>
          <w:rtl/>
        </w:rPr>
        <w:t>רוקרטיה</w:t>
      </w:r>
      <w:r>
        <w:rPr>
          <w:rFonts w:hint="cs"/>
          <w:rtl/>
        </w:rPr>
        <w:t>.</w:t>
      </w:r>
      <w:r w:rsidRPr="0061382F">
        <w:rPr>
          <w:rtl/>
        </w:rPr>
        <w:t xml:space="preserve"> </w:t>
      </w:r>
      <w:bookmarkStart w:id="9365" w:name="_ETM_Q15_344510"/>
      <w:bookmarkEnd w:id="9365"/>
      <w:r w:rsidRPr="0061382F">
        <w:rPr>
          <w:rtl/>
        </w:rPr>
        <w:t xml:space="preserve">בזה </w:t>
      </w:r>
      <w:bookmarkStart w:id="9366" w:name="_ETM_Q15_344870"/>
      <w:bookmarkEnd w:id="9366"/>
      <w:r w:rsidRPr="0061382F">
        <w:rPr>
          <w:rtl/>
        </w:rPr>
        <w:t xml:space="preserve">כל </w:t>
      </w:r>
      <w:bookmarkStart w:id="9367" w:name="_ETM_Q15_345109"/>
      <w:bookmarkEnd w:id="9367"/>
      <w:r w:rsidRPr="0061382F">
        <w:rPr>
          <w:rtl/>
        </w:rPr>
        <w:t xml:space="preserve">המרבה </w:t>
      </w:r>
      <w:bookmarkStart w:id="9368" w:name="_ETM_Q15_345590"/>
      <w:bookmarkEnd w:id="9368"/>
      <w:r w:rsidRPr="0061382F">
        <w:rPr>
          <w:rtl/>
        </w:rPr>
        <w:t xml:space="preserve">הרי </w:t>
      </w:r>
      <w:bookmarkStart w:id="9369" w:name="_ETM_Q15_345829"/>
      <w:bookmarkEnd w:id="9369"/>
      <w:r w:rsidRPr="0061382F">
        <w:rPr>
          <w:rtl/>
        </w:rPr>
        <w:t xml:space="preserve">זה </w:t>
      </w:r>
      <w:bookmarkStart w:id="9370" w:name="_ETM_Q15_345980"/>
      <w:bookmarkEnd w:id="9370"/>
      <w:r w:rsidRPr="0061382F">
        <w:rPr>
          <w:rtl/>
        </w:rPr>
        <w:t>משובח</w:t>
      </w:r>
      <w:r>
        <w:rPr>
          <w:rFonts w:hint="cs"/>
          <w:rtl/>
        </w:rPr>
        <w:t>. יש</w:t>
      </w:r>
      <w:bookmarkStart w:id="9371" w:name="_ETM_Q15_346549"/>
      <w:bookmarkEnd w:id="9371"/>
      <w:r>
        <w:rPr>
          <w:rFonts w:hint="cs"/>
          <w:rtl/>
        </w:rPr>
        <w:t xml:space="preserve"> </w:t>
      </w:r>
      <w:r w:rsidRPr="0061382F">
        <w:rPr>
          <w:rtl/>
        </w:rPr>
        <w:t xml:space="preserve">תחרות </w:t>
      </w:r>
      <w:bookmarkStart w:id="9372" w:name="_ETM_Q15_347769"/>
      <w:bookmarkEnd w:id="9372"/>
      <w:r w:rsidRPr="0061382F">
        <w:rPr>
          <w:rtl/>
        </w:rPr>
        <w:t xml:space="preserve">בין </w:t>
      </w:r>
      <w:bookmarkStart w:id="9373" w:name="_ETM_Q15_348190"/>
      <w:bookmarkStart w:id="9374" w:name="_ETM_Q15_350090"/>
      <w:bookmarkEnd w:id="9373"/>
      <w:bookmarkEnd w:id="9374"/>
      <w:r w:rsidRPr="0061382F">
        <w:rPr>
          <w:rtl/>
        </w:rPr>
        <w:t xml:space="preserve">פקידים </w:t>
      </w:r>
      <w:bookmarkStart w:id="9375" w:name="_ETM_Q15_350540"/>
      <w:bookmarkEnd w:id="9375"/>
      <w:r w:rsidRPr="0061382F">
        <w:rPr>
          <w:rtl/>
        </w:rPr>
        <w:t xml:space="preserve">כאלה </w:t>
      </w:r>
      <w:bookmarkStart w:id="9376" w:name="_ETM_Q15_350900"/>
      <w:bookmarkEnd w:id="9376"/>
      <w:r w:rsidRPr="0061382F">
        <w:rPr>
          <w:rtl/>
        </w:rPr>
        <w:t xml:space="preserve">ואחרים </w:t>
      </w:r>
      <w:bookmarkStart w:id="9377" w:name="_ETM_Q15_351409"/>
      <w:bookmarkEnd w:id="9377"/>
      <w:r w:rsidRPr="0061382F">
        <w:rPr>
          <w:rtl/>
        </w:rPr>
        <w:t xml:space="preserve">לפעמים </w:t>
      </w:r>
      <w:bookmarkStart w:id="9378" w:name="_ETM_Q15_351950"/>
      <w:bookmarkEnd w:id="9378"/>
      <w:r w:rsidRPr="0061382F">
        <w:rPr>
          <w:rtl/>
        </w:rPr>
        <w:t xml:space="preserve">שמרוב </w:t>
      </w:r>
      <w:bookmarkStart w:id="9379" w:name="_ETM_Q15_352519"/>
      <w:bookmarkEnd w:id="9379"/>
      <w:r w:rsidRPr="0061382F">
        <w:rPr>
          <w:rtl/>
        </w:rPr>
        <w:t xml:space="preserve">טוב </w:t>
      </w:r>
      <w:bookmarkStart w:id="9380" w:name="_ETM_Q15_353499"/>
      <w:bookmarkEnd w:id="9380"/>
      <w:r w:rsidRPr="0061382F">
        <w:rPr>
          <w:rtl/>
        </w:rPr>
        <w:t>בו</w:t>
      </w:r>
      <w:bookmarkStart w:id="9381" w:name="_ETM_Q15_353799"/>
      <w:bookmarkStart w:id="9382" w:name="_ETM_Q15_354159"/>
      <w:bookmarkEnd w:id="9381"/>
      <w:bookmarkEnd w:id="9382"/>
      <w:r>
        <w:rPr>
          <w:rFonts w:hint="cs"/>
          <w:rtl/>
        </w:rPr>
        <w:t>נים עוד סולמות של</w:t>
      </w:r>
      <w:bookmarkStart w:id="9383" w:name="_ETM_Q15_354340"/>
      <w:bookmarkStart w:id="9384" w:name="_ETM_Q15_354669"/>
      <w:bookmarkEnd w:id="9383"/>
      <w:bookmarkEnd w:id="9384"/>
      <w:r>
        <w:rPr>
          <w:rFonts w:hint="cs"/>
          <w:rtl/>
        </w:rPr>
        <w:t xml:space="preserve"> </w:t>
      </w:r>
      <w:r w:rsidRPr="0061382F">
        <w:rPr>
          <w:rtl/>
        </w:rPr>
        <w:t>בי</w:t>
      </w:r>
      <w:r>
        <w:rPr>
          <w:rFonts w:hint="cs"/>
          <w:rtl/>
        </w:rPr>
        <w:t>ו</w:t>
      </w:r>
      <w:r w:rsidRPr="0061382F">
        <w:rPr>
          <w:rtl/>
        </w:rPr>
        <w:t>רוקרטיה</w:t>
      </w:r>
      <w:r>
        <w:rPr>
          <w:rFonts w:hint="cs"/>
          <w:rtl/>
        </w:rPr>
        <w:t>,</w:t>
      </w:r>
      <w:r w:rsidRPr="0061382F">
        <w:rPr>
          <w:rtl/>
        </w:rPr>
        <w:t xml:space="preserve"> </w:t>
      </w:r>
      <w:bookmarkStart w:id="9385" w:name="_ETM_Q15_355540"/>
      <w:bookmarkEnd w:id="9385"/>
      <w:r w:rsidRPr="0061382F">
        <w:rPr>
          <w:rtl/>
        </w:rPr>
        <w:t>חסמים</w:t>
      </w:r>
      <w:r>
        <w:rPr>
          <w:rFonts w:hint="cs"/>
          <w:rtl/>
        </w:rPr>
        <w:t>,</w:t>
      </w:r>
      <w:r w:rsidRPr="0061382F">
        <w:rPr>
          <w:rtl/>
        </w:rPr>
        <w:t xml:space="preserve"> </w:t>
      </w:r>
      <w:bookmarkStart w:id="9386" w:name="_ETM_Q15_356200"/>
      <w:bookmarkEnd w:id="9386"/>
      <w:r w:rsidRPr="0061382F">
        <w:rPr>
          <w:rtl/>
        </w:rPr>
        <w:t xml:space="preserve">חבל </w:t>
      </w:r>
      <w:bookmarkStart w:id="9387" w:name="_ETM_Q15_356529"/>
      <w:bookmarkEnd w:id="9387"/>
      <w:r w:rsidRPr="0061382F">
        <w:rPr>
          <w:rtl/>
        </w:rPr>
        <w:t xml:space="preserve">על </w:t>
      </w:r>
      <w:bookmarkStart w:id="9388" w:name="_ETM_Q15_356650"/>
      <w:bookmarkEnd w:id="9388"/>
      <w:r w:rsidRPr="0061382F">
        <w:rPr>
          <w:rtl/>
        </w:rPr>
        <w:t>הזמן</w:t>
      </w:r>
      <w:r>
        <w:rPr>
          <w:rFonts w:hint="cs"/>
          <w:rtl/>
        </w:rPr>
        <w:t>.</w:t>
      </w:r>
      <w:r w:rsidRPr="0061382F">
        <w:rPr>
          <w:rtl/>
        </w:rPr>
        <w:t xml:space="preserve"> </w:t>
      </w:r>
      <w:bookmarkStart w:id="9389" w:name="_ETM_Q15_357700"/>
      <w:bookmarkEnd w:id="9389"/>
      <w:r w:rsidRPr="0061382F">
        <w:rPr>
          <w:rtl/>
        </w:rPr>
        <w:t xml:space="preserve">כל </w:t>
      </w:r>
      <w:bookmarkStart w:id="9390" w:name="_ETM_Q15_357970"/>
      <w:bookmarkEnd w:id="9390"/>
      <w:r w:rsidRPr="0061382F">
        <w:rPr>
          <w:rtl/>
        </w:rPr>
        <w:t xml:space="preserve">רכיב </w:t>
      </w:r>
      <w:bookmarkStart w:id="9391" w:name="_ETM_Q15_358419"/>
      <w:bookmarkEnd w:id="9391"/>
      <w:r w:rsidRPr="0061382F">
        <w:rPr>
          <w:rtl/>
        </w:rPr>
        <w:t xml:space="preserve">ביורוקרטי </w:t>
      </w:r>
      <w:bookmarkStart w:id="9392" w:name="_ETM_Q15_359110"/>
      <w:bookmarkEnd w:id="9392"/>
      <w:r w:rsidRPr="0061382F">
        <w:rPr>
          <w:rtl/>
        </w:rPr>
        <w:t xml:space="preserve">בדרך </w:t>
      </w:r>
      <w:bookmarkStart w:id="9393" w:name="_ETM_Q15_359470"/>
      <w:bookmarkEnd w:id="9393"/>
      <w:r>
        <w:rPr>
          <w:rtl/>
        </w:rPr>
        <w:t>למשכנת</w:t>
      </w:r>
      <w:r>
        <w:rPr>
          <w:rFonts w:hint="cs"/>
          <w:rtl/>
        </w:rPr>
        <w:t>ה</w:t>
      </w:r>
      <w:r w:rsidRPr="0061382F">
        <w:rPr>
          <w:rtl/>
        </w:rPr>
        <w:t xml:space="preserve"> </w:t>
      </w:r>
      <w:bookmarkStart w:id="9394" w:name="_ETM_Q15_361069"/>
      <w:bookmarkEnd w:id="9394"/>
      <w:r w:rsidRPr="0061382F">
        <w:rPr>
          <w:rtl/>
        </w:rPr>
        <w:t xml:space="preserve">הוא </w:t>
      </w:r>
      <w:bookmarkStart w:id="9395" w:name="_ETM_Q15_361219"/>
      <w:bookmarkEnd w:id="9395"/>
      <w:r w:rsidRPr="0061382F">
        <w:rPr>
          <w:rtl/>
        </w:rPr>
        <w:t xml:space="preserve">עוד </w:t>
      </w:r>
      <w:bookmarkStart w:id="9396" w:name="_ETM_Q15_361400"/>
      <w:bookmarkEnd w:id="9396"/>
      <w:r>
        <w:rPr>
          <w:rFonts w:hint="cs"/>
          <w:rtl/>
        </w:rPr>
        <w:t>מ</w:t>
      </w:r>
      <w:r w:rsidRPr="0061382F">
        <w:rPr>
          <w:rtl/>
        </w:rPr>
        <w:t>שקול</w:t>
      </w:r>
      <w:r>
        <w:rPr>
          <w:rFonts w:hint="cs"/>
          <w:rtl/>
        </w:rPr>
        <w:t>ת</w:t>
      </w:r>
      <w:r w:rsidRPr="0061382F">
        <w:rPr>
          <w:rtl/>
        </w:rPr>
        <w:t xml:space="preserve"> </w:t>
      </w:r>
      <w:bookmarkStart w:id="9397" w:name="_ETM_Q15_361909"/>
      <w:bookmarkEnd w:id="9397"/>
      <w:r w:rsidRPr="0061382F">
        <w:rPr>
          <w:rtl/>
        </w:rPr>
        <w:t xml:space="preserve">כבדה </w:t>
      </w:r>
      <w:bookmarkStart w:id="9398" w:name="_ETM_Q15_362269"/>
      <w:bookmarkEnd w:id="9398"/>
      <w:r w:rsidRPr="0061382F">
        <w:rPr>
          <w:rtl/>
        </w:rPr>
        <w:t xml:space="preserve">על </w:t>
      </w:r>
      <w:bookmarkStart w:id="9399" w:name="_ETM_Q15_362359"/>
      <w:bookmarkEnd w:id="9399"/>
      <w:r w:rsidRPr="0061382F">
        <w:rPr>
          <w:rtl/>
        </w:rPr>
        <w:t>הדר</w:t>
      </w:r>
      <w:r>
        <w:rPr>
          <w:rFonts w:hint="cs"/>
          <w:rtl/>
        </w:rPr>
        <w:t>ייב</w:t>
      </w:r>
      <w:r w:rsidRPr="0061382F">
        <w:rPr>
          <w:rtl/>
        </w:rPr>
        <w:t xml:space="preserve"> </w:t>
      </w:r>
      <w:bookmarkStart w:id="9400" w:name="_ETM_Q15_362870"/>
      <w:bookmarkEnd w:id="9400"/>
      <w:r w:rsidRPr="0061382F">
        <w:rPr>
          <w:rtl/>
        </w:rPr>
        <w:t xml:space="preserve">של </w:t>
      </w:r>
      <w:bookmarkStart w:id="9401" w:name="_ETM_Q15_363079"/>
      <w:bookmarkEnd w:id="9401"/>
      <w:r w:rsidRPr="0061382F">
        <w:rPr>
          <w:rtl/>
        </w:rPr>
        <w:t xml:space="preserve">הלקוח </w:t>
      </w:r>
      <w:bookmarkStart w:id="9402" w:name="_ETM_Q15_364380"/>
      <w:bookmarkEnd w:id="9402"/>
      <w:r w:rsidRPr="0061382F">
        <w:rPr>
          <w:rtl/>
        </w:rPr>
        <w:t xml:space="preserve">לצאת </w:t>
      </w:r>
      <w:bookmarkStart w:id="9403" w:name="_ETM_Q15_364800"/>
      <w:bookmarkEnd w:id="9403"/>
      <w:r>
        <w:rPr>
          <w:rFonts w:hint="cs"/>
          <w:rtl/>
        </w:rPr>
        <w:t>מ</w:t>
      </w:r>
      <w:r w:rsidRPr="0061382F">
        <w:rPr>
          <w:rtl/>
        </w:rPr>
        <w:t xml:space="preserve">אזור </w:t>
      </w:r>
      <w:bookmarkStart w:id="9404" w:name="_ETM_Q15_365250"/>
      <w:bookmarkEnd w:id="9404"/>
      <w:r w:rsidRPr="0061382F">
        <w:rPr>
          <w:rtl/>
        </w:rPr>
        <w:t xml:space="preserve">הנוחות </w:t>
      </w:r>
      <w:bookmarkStart w:id="9405" w:name="_ETM_Q15_365760"/>
      <w:bookmarkEnd w:id="9405"/>
      <w:r w:rsidRPr="0061382F">
        <w:rPr>
          <w:rtl/>
        </w:rPr>
        <w:t xml:space="preserve">ולהשקיע </w:t>
      </w:r>
      <w:bookmarkStart w:id="9406" w:name="_ETM_Q15_366930"/>
      <w:bookmarkEnd w:id="9406"/>
      <w:r w:rsidRPr="0061382F">
        <w:rPr>
          <w:rtl/>
        </w:rPr>
        <w:t xml:space="preserve">במחשבה </w:t>
      </w:r>
      <w:bookmarkStart w:id="9407" w:name="_ETM_Q15_367680"/>
      <w:bookmarkEnd w:id="9407"/>
      <w:r w:rsidRPr="0061382F">
        <w:rPr>
          <w:rtl/>
        </w:rPr>
        <w:t>ו</w:t>
      </w:r>
      <w:r>
        <w:rPr>
          <w:rFonts w:hint="cs"/>
          <w:rtl/>
        </w:rPr>
        <w:t>ב</w:t>
      </w:r>
      <w:r w:rsidRPr="0061382F">
        <w:rPr>
          <w:rtl/>
        </w:rPr>
        <w:t xml:space="preserve">ביצוע </w:t>
      </w:r>
      <w:bookmarkStart w:id="9408" w:name="_ETM_Q15_368370"/>
      <w:bookmarkEnd w:id="9408"/>
      <w:r w:rsidRPr="0061382F">
        <w:rPr>
          <w:rtl/>
        </w:rPr>
        <w:t>ש</w:t>
      </w:r>
      <w:r>
        <w:rPr>
          <w:rFonts w:hint="cs"/>
          <w:rtl/>
        </w:rPr>
        <w:t>ל מחזור,</w:t>
      </w:r>
      <w:bookmarkStart w:id="9409" w:name="_ETM_Q15_369480"/>
      <w:bookmarkEnd w:id="9409"/>
      <w:r>
        <w:rPr>
          <w:rFonts w:hint="cs"/>
          <w:rtl/>
        </w:rPr>
        <w:t xml:space="preserve"> </w:t>
      </w:r>
      <w:r w:rsidRPr="0061382F">
        <w:rPr>
          <w:rtl/>
        </w:rPr>
        <w:t xml:space="preserve">במיוחד </w:t>
      </w:r>
      <w:bookmarkStart w:id="9410" w:name="_ETM_Q15_370260"/>
      <w:bookmarkEnd w:id="9410"/>
      <w:r w:rsidRPr="0061382F">
        <w:rPr>
          <w:rtl/>
        </w:rPr>
        <w:t xml:space="preserve">בימים </w:t>
      </w:r>
      <w:bookmarkStart w:id="9411" w:name="_ETM_Q15_370770"/>
      <w:bookmarkEnd w:id="9411"/>
      <w:r w:rsidRPr="0061382F">
        <w:rPr>
          <w:rtl/>
        </w:rPr>
        <w:t>אלה</w:t>
      </w:r>
      <w:r>
        <w:rPr>
          <w:rFonts w:hint="cs"/>
          <w:rtl/>
        </w:rPr>
        <w:t>,</w:t>
      </w:r>
      <w:r w:rsidRPr="0061382F">
        <w:rPr>
          <w:rtl/>
        </w:rPr>
        <w:t xml:space="preserve"> </w:t>
      </w:r>
      <w:bookmarkStart w:id="9412" w:name="_ETM_Q15_371580"/>
      <w:bookmarkEnd w:id="9412"/>
      <w:r w:rsidRPr="0061382F">
        <w:rPr>
          <w:rtl/>
        </w:rPr>
        <w:t xml:space="preserve">ובמיוחד </w:t>
      </w:r>
      <w:bookmarkStart w:id="9413" w:name="_ETM_Q15_372360"/>
      <w:bookmarkEnd w:id="9413"/>
      <w:r w:rsidRPr="0061382F">
        <w:rPr>
          <w:rtl/>
        </w:rPr>
        <w:t xml:space="preserve">בתקווה </w:t>
      </w:r>
      <w:bookmarkStart w:id="9414" w:name="_ETM_Q15_374159"/>
      <w:bookmarkEnd w:id="9414"/>
      <w:r w:rsidRPr="0061382F">
        <w:rPr>
          <w:rtl/>
        </w:rPr>
        <w:t>ש</w:t>
      </w:r>
      <w:r>
        <w:rPr>
          <w:rFonts w:hint="cs"/>
          <w:rtl/>
        </w:rPr>
        <w:t>ירדו</w:t>
      </w:r>
      <w:r w:rsidRPr="0061382F">
        <w:rPr>
          <w:rtl/>
        </w:rPr>
        <w:t xml:space="preserve"> </w:t>
      </w:r>
      <w:bookmarkStart w:id="9415" w:name="_ETM_Q15_374879"/>
      <w:bookmarkEnd w:id="9415"/>
      <w:r>
        <w:rPr>
          <w:rFonts w:hint="cs"/>
          <w:rtl/>
        </w:rPr>
        <w:t>ה</w:t>
      </w:r>
      <w:r w:rsidRPr="0061382F">
        <w:rPr>
          <w:rtl/>
        </w:rPr>
        <w:t>ריביות</w:t>
      </w:r>
      <w:r>
        <w:rPr>
          <w:rFonts w:hint="cs"/>
          <w:rtl/>
        </w:rPr>
        <w:t>,</w:t>
      </w:r>
      <w:r w:rsidRPr="0061382F">
        <w:rPr>
          <w:rtl/>
        </w:rPr>
        <w:t xml:space="preserve"> </w:t>
      </w:r>
      <w:bookmarkStart w:id="9416" w:name="_ETM_Q15_375850"/>
      <w:bookmarkEnd w:id="9416"/>
      <w:r w:rsidRPr="0061382F">
        <w:rPr>
          <w:rtl/>
        </w:rPr>
        <w:t xml:space="preserve">ואז </w:t>
      </w:r>
      <w:bookmarkStart w:id="9417" w:name="_ETM_Q15_376150"/>
      <w:bookmarkEnd w:id="9417"/>
      <w:r w:rsidRPr="0061382F">
        <w:rPr>
          <w:rtl/>
        </w:rPr>
        <w:t xml:space="preserve">כמובן </w:t>
      </w:r>
      <w:bookmarkStart w:id="9418" w:name="_ETM_Q15_376600"/>
      <w:bookmarkEnd w:id="9418"/>
      <w:r w:rsidRPr="0061382F">
        <w:rPr>
          <w:rtl/>
        </w:rPr>
        <w:t xml:space="preserve">כל </w:t>
      </w:r>
      <w:bookmarkStart w:id="9419" w:name="_ETM_Q15_376780"/>
      <w:bookmarkEnd w:id="9419"/>
      <w:r w:rsidRPr="0061382F">
        <w:rPr>
          <w:rtl/>
        </w:rPr>
        <w:t xml:space="preserve">אלה </w:t>
      </w:r>
      <w:bookmarkStart w:id="9420" w:name="_ETM_Q15_376960"/>
      <w:bookmarkEnd w:id="9420"/>
      <w:r w:rsidRPr="0061382F">
        <w:rPr>
          <w:rtl/>
        </w:rPr>
        <w:t xml:space="preserve">שלקחו </w:t>
      </w:r>
      <w:bookmarkStart w:id="9421" w:name="_ETM_Q15_377410"/>
      <w:bookmarkEnd w:id="9421"/>
      <w:r w:rsidRPr="0061382F">
        <w:rPr>
          <w:rtl/>
        </w:rPr>
        <w:t xml:space="preserve">היום </w:t>
      </w:r>
      <w:bookmarkStart w:id="9422" w:name="_ETM_Q15_377650"/>
      <w:bookmarkEnd w:id="9422"/>
      <w:r w:rsidRPr="0061382F">
        <w:rPr>
          <w:rtl/>
        </w:rPr>
        <w:t xml:space="preserve">בריבית </w:t>
      </w:r>
      <w:bookmarkStart w:id="9423" w:name="_ETM_Q15_377980"/>
      <w:bookmarkEnd w:id="9423"/>
      <w:r w:rsidRPr="0061382F">
        <w:rPr>
          <w:rtl/>
        </w:rPr>
        <w:t>גבוהה</w:t>
      </w:r>
      <w:bookmarkStart w:id="9424" w:name="_ETM_Q15_378750"/>
      <w:bookmarkStart w:id="9425" w:name="_ETM_Q15_378959"/>
      <w:bookmarkEnd w:id="9424"/>
      <w:bookmarkEnd w:id="9425"/>
      <w:r>
        <w:rPr>
          <w:rFonts w:hint="cs"/>
          <w:rtl/>
        </w:rPr>
        <w:t xml:space="preserve"> </w:t>
      </w:r>
      <w:bookmarkStart w:id="9426" w:name="_ETM_Q15_377878"/>
      <w:bookmarkEnd w:id="9426"/>
      <w:r>
        <w:rPr>
          <w:rFonts w:hint="cs"/>
          <w:rtl/>
        </w:rPr>
        <w:t>ימח</w:t>
      </w:r>
      <w:r w:rsidRPr="0061382F">
        <w:rPr>
          <w:rtl/>
        </w:rPr>
        <w:t xml:space="preserve">זרו </w:t>
      </w:r>
      <w:bookmarkStart w:id="9427" w:name="_ETM_Q15_380040"/>
      <w:bookmarkEnd w:id="9427"/>
      <w:r w:rsidRPr="0061382F">
        <w:rPr>
          <w:rtl/>
        </w:rPr>
        <w:t xml:space="preserve">את </w:t>
      </w:r>
      <w:bookmarkStart w:id="9428" w:name="_ETM_Q15_380639"/>
      <w:bookmarkEnd w:id="9428"/>
      <w:r w:rsidRPr="0061382F">
        <w:rPr>
          <w:rtl/>
        </w:rPr>
        <w:t>ה</w:t>
      </w:r>
      <w:r>
        <w:rPr>
          <w:rFonts w:hint="cs"/>
          <w:rtl/>
        </w:rPr>
        <w:t>משכנתה</w:t>
      </w:r>
      <w:r w:rsidRPr="0061382F">
        <w:rPr>
          <w:rtl/>
        </w:rPr>
        <w:t xml:space="preserve"> </w:t>
      </w:r>
      <w:bookmarkStart w:id="9429" w:name="_ETM_Q15_381150"/>
      <w:bookmarkEnd w:id="9429"/>
      <w:r w:rsidRPr="0061382F">
        <w:rPr>
          <w:rtl/>
        </w:rPr>
        <w:t>שלהם</w:t>
      </w:r>
      <w:r>
        <w:rPr>
          <w:rFonts w:hint="cs"/>
          <w:rtl/>
        </w:rPr>
        <w:t>.</w:t>
      </w:r>
      <w:bookmarkStart w:id="9430" w:name="_ETM_Q15_381450"/>
      <w:bookmarkStart w:id="9431" w:name="_ETM_Q15_382054"/>
      <w:bookmarkStart w:id="9432" w:name="_ETM_Q15_382112"/>
      <w:bookmarkEnd w:id="9430"/>
      <w:bookmarkEnd w:id="9431"/>
      <w:bookmarkEnd w:id="9432"/>
      <w:r>
        <w:rPr>
          <w:rFonts w:hint="cs"/>
          <w:rtl/>
        </w:rPr>
        <w:t xml:space="preserve"> </w:t>
      </w:r>
      <w:r w:rsidRPr="0061382F">
        <w:rPr>
          <w:rtl/>
        </w:rPr>
        <w:t xml:space="preserve">אבל </w:t>
      </w:r>
      <w:bookmarkStart w:id="9433" w:name="_ETM_Q15_381599"/>
      <w:bookmarkEnd w:id="9433"/>
      <w:r w:rsidRPr="0061382F">
        <w:rPr>
          <w:rtl/>
        </w:rPr>
        <w:t xml:space="preserve">המחזור </w:t>
      </w:r>
      <w:bookmarkStart w:id="9434" w:name="_ETM_Q15_382959"/>
      <w:bookmarkEnd w:id="9434"/>
      <w:r w:rsidRPr="0061382F">
        <w:rPr>
          <w:rtl/>
        </w:rPr>
        <w:t xml:space="preserve">הוא </w:t>
      </w:r>
      <w:bookmarkStart w:id="9435" w:name="_ETM_Q15_383709"/>
      <w:bookmarkEnd w:id="9435"/>
      <w:r w:rsidRPr="0061382F">
        <w:rPr>
          <w:rtl/>
        </w:rPr>
        <w:t>חסם</w:t>
      </w:r>
      <w:r>
        <w:rPr>
          <w:rFonts w:hint="cs"/>
          <w:rtl/>
        </w:rPr>
        <w:t xml:space="preserve"> ענק.</w:t>
      </w:r>
      <w:bookmarkStart w:id="9436" w:name="_ETM_Q15_384340"/>
      <w:bookmarkStart w:id="9437" w:name="_ETM_Q15_385379"/>
      <w:bookmarkStart w:id="9438" w:name="_ETM_Q15_385650"/>
      <w:bookmarkEnd w:id="9436"/>
      <w:bookmarkEnd w:id="9437"/>
      <w:bookmarkEnd w:id="9438"/>
      <w:r>
        <w:rPr>
          <w:rFonts w:hint="cs"/>
          <w:rtl/>
        </w:rPr>
        <w:t xml:space="preserve"> עשינו</w:t>
      </w:r>
      <w:r w:rsidRPr="0061382F">
        <w:rPr>
          <w:rtl/>
        </w:rPr>
        <w:t xml:space="preserve"> </w:t>
      </w:r>
      <w:bookmarkStart w:id="9439" w:name="_ETM_Q15_385919"/>
      <w:bookmarkEnd w:id="9439"/>
      <w:r w:rsidRPr="0061382F">
        <w:rPr>
          <w:rtl/>
        </w:rPr>
        <w:t>בדיקה</w:t>
      </w:r>
      <w:r>
        <w:rPr>
          <w:rFonts w:hint="cs"/>
          <w:rtl/>
        </w:rPr>
        <w:t>;</w:t>
      </w:r>
      <w:r w:rsidRPr="0061382F">
        <w:rPr>
          <w:rtl/>
        </w:rPr>
        <w:t xml:space="preserve"> </w:t>
      </w:r>
      <w:bookmarkStart w:id="9440" w:name="_ETM_Q15_386760"/>
      <w:bookmarkEnd w:id="9440"/>
      <w:r w:rsidRPr="0061382F">
        <w:rPr>
          <w:rtl/>
        </w:rPr>
        <w:t xml:space="preserve">היועץ </w:t>
      </w:r>
      <w:bookmarkStart w:id="9441" w:name="_ETM_Q15_387120"/>
      <w:bookmarkEnd w:id="9441"/>
      <w:r w:rsidRPr="0061382F">
        <w:rPr>
          <w:rtl/>
        </w:rPr>
        <w:t>של</w:t>
      </w:r>
      <w:r>
        <w:rPr>
          <w:rFonts w:hint="cs"/>
          <w:rtl/>
        </w:rPr>
        <w:t>י</w:t>
      </w:r>
      <w:r w:rsidRPr="0061382F">
        <w:rPr>
          <w:rtl/>
        </w:rPr>
        <w:t xml:space="preserve"> </w:t>
      </w:r>
      <w:bookmarkStart w:id="9442" w:name="_ETM_Q15_387329"/>
      <w:bookmarkEnd w:id="9442"/>
      <w:r w:rsidRPr="0061382F">
        <w:rPr>
          <w:rtl/>
        </w:rPr>
        <w:t xml:space="preserve">יהודה </w:t>
      </w:r>
      <w:bookmarkStart w:id="9443" w:name="_ETM_Q15_387629"/>
      <w:bookmarkEnd w:id="9443"/>
      <w:r w:rsidRPr="0061382F">
        <w:rPr>
          <w:rtl/>
        </w:rPr>
        <w:t>כהן</w:t>
      </w:r>
      <w:r>
        <w:rPr>
          <w:rFonts w:hint="cs"/>
          <w:rtl/>
        </w:rPr>
        <w:t>, עו"ד</w:t>
      </w:r>
      <w:bookmarkStart w:id="9444" w:name="_ETM_Q15_388349"/>
      <w:bookmarkEnd w:id="9444"/>
      <w:r>
        <w:rPr>
          <w:rFonts w:hint="cs"/>
          <w:rtl/>
        </w:rPr>
        <w:t xml:space="preserve"> יהו</w:t>
      </w:r>
      <w:r w:rsidRPr="0061382F">
        <w:rPr>
          <w:rtl/>
        </w:rPr>
        <w:t xml:space="preserve">דה </w:t>
      </w:r>
      <w:bookmarkStart w:id="9445" w:name="_ETM_Q15_388589"/>
      <w:bookmarkEnd w:id="9445"/>
      <w:r w:rsidRPr="0061382F">
        <w:rPr>
          <w:rtl/>
        </w:rPr>
        <w:t xml:space="preserve">כהן </w:t>
      </w:r>
      <w:bookmarkStart w:id="9446" w:name="_ETM_Q15_388829"/>
      <w:bookmarkEnd w:id="9446"/>
      <w:r w:rsidRPr="0061382F">
        <w:rPr>
          <w:rtl/>
        </w:rPr>
        <w:t xml:space="preserve">עשה </w:t>
      </w:r>
      <w:bookmarkStart w:id="9447" w:name="_ETM_Q15_389040"/>
      <w:bookmarkEnd w:id="9447"/>
      <w:r w:rsidRPr="0061382F">
        <w:rPr>
          <w:rtl/>
        </w:rPr>
        <w:t xml:space="preserve">בדיקה </w:t>
      </w:r>
      <w:bookmarkStart w:id="9448" w:name="_ETM_Q15_390159"/>
      <w:bookmarkEnd w:id="9448"/>
      <w:r>
        <w:rPr>
          <w:rFonts w:hint="cs"/>
          <w:rtl/>
        </w:rPr>
        <w:t xml:space="preserve">– </w:t>
      </w:r>
      <w:r w:rsidRPr="0061382F">
        <w:rPr>
          <w:rtl/>
        </w:rPr>
        <w:t xml:space="preserve">יש </w:t>
      </w:r>
      <w:bookmarkStart w:id="9449" w:name="_ETM_Q15_390400"/>
      <w:bookmarkEnd w:id="9449"/>
      <w:r w:rsidRPr="0061382F">
        <w:rPr>
          <w:rtl/>
        </w:rPr>
        <w:t xml:space="preserve">כ-12 </w:t>
      </w:r>
      <w:bookmarkStart w:id="9450" w:name="_ETM_Q15_391209"/>
      <w:bookmarkEnd w:id="9450"/>
      <w:r w:rsidRPr="0061382F">
        <w:rPr>
          <w:rtl/>
        </w:rPr>
        <w:t xml:space="preserve">פעולות </w:t>
      </w:r>
      <w:bookmarkStart w:id="9451" w:name="_ETM_Q15_392680"/>
      <w:bookmarkEnd w:id="9451"/>
      <w:r w:rsidRPr="0061382F">
        <w:rPr>
          <w:rtl/>
        </w:rPr>
        <w:t xml:space="preserve">שאדם </w:t>
      </w:r>
      <w:bookmarkStart w:id="9452" w:name="_ETM_Q15_393069"/>
      <w:bookmarkEnd w:id="9452"/>
      <w:r w:rsidRPr="0061382F">
        <w:rPr>
          <w:rtl/>
        </w:rPr>
        <w:t xml:space="preserve">צריך </w:t>
      </w:r>
      <w:bookmarkStart w:id="9453" w:name="_ETM_Q15_393280"/>
      <w:bookmarkEnd w:id="9453"/>
      <w:r w:rsidRPr="0061382F">
        <w:rPr>
          <w:rtl/>
        </w:rPr>
        <w:t xml:space="preserve">לעשות </w:t>
      </w:r>
      <w:bookmarkStart w:id="9454" w:name="_ETM_Q15_393760"/>
      <w:bookmarkEnd w:id="9454"/>
      <w:r w:rsidRPr="0061382F">
        <w:rPr>
          <w:rtl/>
        </w:rPr>
        <w:t xml:space="preserve">כדי </w:t>
      </w:r>
      <w:bookmarkStart w:id="9455" w:name="_ETM_Q15_394750"/>
      <w:bookmarkEnd w:id="9455"/>
      <w:r w:rsidRPr="0061382F">
        <w:rPr>
          <w:rtl/>
        </w:rPr>
        <w:t xml:space="preserve">לעבור </w:t>
      </w:r>
      <w:bookmarkStart w:id="9456" w:name="_ETM_Q15_395140"/>
      <w:bookmarkEnd w:id="9456"/>
      <w:r w:rsidRPr="0061382F">
        <w:rPr>
          <w:rtl/>
        </w:rPr>
        <w:t>מחזור</w:t>
      </w:r>
      <w:r>
        <w:rPr>
          <w:rFonts w:hint="cs"/>
          <w:rtl/>
        </w:rPr>
        <w:t>.</w:t>
      </w:r>
      <w:r w:rsidRPr="0061382F">
        <w:rPr>
          <w:rtl/>
        </w:rPr>
        <w:t xml:space="preserve"> </w:t>
      </w:r>
      <w:bookmarkStart w:id="9457" w:name="_ETM_Q15_396530"/>
      <w:bookmarkEnd w:id="9457"/>
      <w:r w:rsidRPr="0061382F">
        <w:rPr>
          <w:rtl/>
        </w:rPr>
        <w:t xml:space="preserve">הדברים </w:t>
      </w:r>
      <w:bookmarkStart w:id="9458" w:name="_ETM_Q15_397040"/>
      <w:bookmarkEnd w:id="9458"/>
      <w:r w:rsidRPr="0061382F">
        <w:rPr>
          <w:rtl/>
        </w:rPr>
        <w:t xml:space="preserve">הללו </w:t>
      </w:r>
      <w:bookmarkStart w:id="9459" w:name="_ETM_Q15_397430"/>
      <w:bookmarkEnd w:id="9459"/>
      <w:r>
        <w:rPr>
          <w:rFonts w:hint="cs"/>
          <w:rtl/>
        </w:rPr>
        <w:t xml:space="preserve">– </w:t>
      </w:r>
      <w:r w:rsidRPr="0061382F">
        <w:rPr>
          <w:rtl/>
        </w:rPr>
        <w:t xml:space="preserve">כל </w:t>
      </w:r>
      <w:bookmarkStart w:id="9460" w:name="_ETM_Q15_397670"/>
      <w:bookmarkEnd w:id="9460"/>
      <w:r w:rsidRPr="0061382F">
        <w:rPr>
          <w:rtl/>
        </w:rPr>
        <w:t xml:space="preserve">חיסול </w:t>
      </w:r>
      <w:bookmarkStart w:id="9461" w:name="_ETM_Q15_398150"/>
      <w:bookmarkEnd w:id="9461"/>
      <w:r w:rsidRPr="0061382F">
        <w:rPr>
          <w:rtl/>
        </w:rPr>
        <w:t xml:space="preserve">של </w:t>
      </w:r>
      <w:bookmarkStart w:id="9462" w:name="_ETM_Q15_398330"/>
      <w:bookmarkEnd w:id="9462"/>
      <w:r w:rsidRPr="0061382F">
        <w:rPr>
          <w:rtl/>
        </w:rPr>
        <w:t xml:space="preserve">מרכיב </w:t>
      </w:r>
      <w:bookmarkStart w:id="9463" w:name="_ETM_Q15_398750"/>
      <w:bookmarkEnd w:id="9463"/>
      <w:r w:rsidRPr="0061382F">
        <w:rPr>
          <w:rtl/>
        </w:rPr>
        <w:t xml:space="preserve">כזה </w:t>
      </w:r>
      <w:bookmarkStart w:id="9464" w:name="_ETM_Q15_399650"/>
      <w:bookmarkEnd w:id="9464"/>
      <w:r w:rsidRPr="0061382F">
        <w:rPr>
          <w:rtl/>
        </w:rPr>
        <w:t xml:space="preserve">הוא </w:t>
      </w:r>
      <w:bookmarkStart w:id="9465" w:name="_ETM_Q15_399920"/>
      <w:bookmarkEnd w:id="9465"/>
      <w:r>
        <w:rPr>
          <w:rFonts w:hint="cs"/>
          <w:rtl/>
        </w:rPr>
        <w:t>הנעה</w:t>
      </w:r>
      <w:r w:rsidRPr="0061382F">
        <w:rPr>
          <w:rtl/>
        </w:rPr>
        <w:t xml:space="preserve"> </w:t>
      </w:r>
      <w:bookmarkStart w:id="9466" w:name="_ETM_Q15_400340"/>
      <w:bookmarkEnd w:id="9466"/>
      <w:r w:rsidRPr="0061382F">
        <w:rPr>
          <w:rtl/>
        </w:rPr>
        <w:t xml:space="preserve">של </w:t>
      </w:r>
      <w:bookmarkStart w:id="9467" w:name="_ETM_Q15_400640"/>
      <w:bookmarkEnd w:id="9467"/>
      <w:r w:rsidRPr="0061382F">
        <w:rPr>
          <w:rtl/>
        </w:rPr>
        <w:t xml:space="preserve">עוד </w:t>
      </w:r>
      <w:bookmarkStart w:id="9468" w:name="_ETM_Q15_400790"/>
      <w:bookmarkEnd w:id="9468"/>
      <w:r w:rsidRPr="0061382F">
        <w:rPr>
          <w:rtl/>
        </w:rPr>
        <w:t xml:space="preserve">לקוח </w:t>
      </w:r>
      <w:bookmarkStart w:id="9469" w:name="_ETM_Q15_401239"/>
      <w:bookmarkEnd w:id="9469"/>
      <w:r w:rsidRPr="0061382F">
        <w:rPr>
          <w:rtl/>
        </w:rPr>
        <w:t xml:space="preserve">בדרך </w:t>
      </w:r>
      <w:bookmarkStart w:id="9470" w:name="_ETM_Q15_401660"/>
      <w:bookmarkEnd w:id="9470"/>
      <w:r w:rsidRPr="0061382F">
        <w:rPr>
          <w:rtl/>
        </w:rPr>
        <w:t xml:space="preserve">למחזור </w:t>
      </w:r>
      <w:bookmarkStart w:id="9471" w:name="_ETM_Q15_402709"/>
      <w:bookmarkEnd w:id="9471"/>
      <w:r w:rsidRPr="0061382F">
        <w:rPr>
          <w:rtl/>
        </w:rPr>
        <w:t xml:space="preserve">ולהתאמת </w:t>
      </w:r>
      <w:bookmarkStart w:id="9472" w:name="_ETM_Q15_403370"/>
      <w:bookmarkEnd w:id="9472"/>
      <w:r w:rsidRPr="0061382F">
        <w:rPr>
          <w:rtl/>
        </w:rPr>
        <w:t>המשכנת</w:t>
      </w:r>
      <w:r>
        <w:rPr>
          <w:rFonts w:hint="cs"/>
          <w:rtl/>
        </w:rPr>
        <w:t>ה</w:t>
      </w:r>
      <w:r w:rsidRPr="0061382F">
        <w:rPr>
          <w:rtl/>
        </w:rPr>
        <w:t xml:space="preserve"> </w:t>
      </w:r>
      <w:bookmarkStart w:id="9473" w:name="_ETM_Q15_403940"/>
      <w:bookmarkEnd w:id="9473"/>
      <w:r w:rsidRPr="0061382F">
        <w:rPr>
          <w:rtl/>
        </w:rPr>
        <w:t>שלו</w:t>
      </w:r>
      <w:r>
        <w:rPr>
          <w:rFonts w:hint="cs"/>
          <w:rtl/>
        </w:rPr>
        <w:t>,</w:t>
      </w:r>
      <w:r w:rsidRPr="0061382F">
        <w:rPr>
          <w:rtl/>
        </w:rPr>
        <w:t xml:space="preserve"> </w:t>
      </w:r>
      <w:bookmarkStart w:id="9474" w:name="_ETM_Q15_404239"/>
      <w:bookmarkEnd w:id="9474"/>
      <w:r w:rsidRPr="0061382F">
        <w:rPr>
          <w:rtl/>
        </w:rPr>
        <w:t xml:space="preserve">ומכאן </w:t>
      </w:r>
      <w:bookmarkStart w:id="9475" w:name="_ETM_Q15_404569"/>
      <w:bookmarkEnd w:id="9475"/>
      <w:r w:rsidRPr="0061382F">
        <w:rPr>
          <w:rtl/>
        </w:rPr>
        <w:t xml:space="preserve">החשיבות </w:t>
      </w:r>
      <w:bookmarkStart w:id="9476" w:name="_ETM_Q15_405080"/>
      <w:bookmarkEnd w:id="9476"/>
      <w:r w:rsidRPr="0061382F">
        <w:rPr>
          <w:rtl/>
        </w:rPr>
        <w:t xml:space="preserve">הגדולה </w:t>
      </w:r>
      <w:bookmarkStart w:id="9477" w:name="_ETM_Q15_406040"/>
      <w:bookmarkEnd w:id="9477"/>
      <w:r w:rsidRPr="0061382F">
        <w:rPr>
          <w:rtl/>
        </w:rPr>
        <w:t xml:space="preserve">של </w:t>
      </w:r>
      <w:bookmarkStart w:id="9478" w:name="_ETM_Q15_406250"/>
      <w:bookmarkEnd w:id="9478"/>
      <w:r w:rsidRPr="0061382F">
        <w:rPr>
          <w:rtl/>
        </w:rPr>
        <w:t xml:space="preserve">הצעת </w:t>
      </w:r>
      <w:bookmarkStart w:id="9479" w:name="_ETM_Q15_406610"/>
      <w:bookmarkEnd w:id="9479"/>
      <w:r w:rsidRPr="0061382F">
        <w:rPr>
          <w:rtl/>
        </w:rPr>
        <w:t xml:space="preserve">החוק </w:t>
      </w:r>
      <w:bookmarkStart w:id="9480" w:name="_ETM_Q15_406910"/>
      <w:bookmarkEnd w:id="9480"/>
      <w:r w:rsidRPr="0061382F">
        <w:rPr>
          <w:rtl/>
        </w:rPr>
        <w:t xml:space="preserve">הזאת </w:t>
      </w:r>
      <w:bookmarkStart w:id="9481" w:name="_ETM_Q15_407150"/>
      <w:bookmarkEnd w:id="9481"/>
      <w:r w:rsidRPr="0061382F">
        <w:rPr>
          <w:rtl/>
        </w:rPr>
        <w:t>שב</w:t>
      </w:r>
      <w:bookmarkStart w:id="9482" w:name="_ETM_Q15_407720"/>
      <w:bookmarkStart w:id="9483" w:name="_ETM_Q15_408050"/>
      <w:bookmarkEnd w:id="9482"/>
      <w:bookmarkEnd w:id="9483"/>
      <w:r>
        <w:rPr>
          <w:rFonts w:hint="cs"/>
          <w:rtl/>
        </w:rPr>
        <w:t xml:space="preserve">סייעתא דשמיא </w:t>
      </w:r>
      <w:bookmarkStart w:id="9484" w:name="_ETM_Q15_408170"/>
      <w:bookmarkEnd w:id="9484"/>
      <w:r w:rsidRPr="0061382F">
        <w:rPr>
          <w:rtl/>
        </w:rPr>
        <w:t>עוב</w:t>
      </w:r>
      <w:r>
        <w:rPr>
          <w:rFonts w:hint="cs"/>
          <w:rtl/>
        </w:rPr>
        <w:t>ר</w:t>
      </w:r>
      <w:r w:rsidRPr="0061382F">
        <w:rPr>
          <w:rtl/>
        </w:rPr>
        <w:t xml:space="preserve">ת </w:t>
      </w:r>
      <w:bookmarkStart w:id="9485" w:name="_ETM_Q15_408500"/>
      <w:bookmarkEnd w:id="9485"/>
      <w:r w:rsidRPr="0061382F">
        <w:rPr>
          <w:rtl/>
        </w:rPr>
        <w:t>היום</w:t>
      </w:r>
      <w:r>
        <w:rPr>
          <w:rFonts w:hint="cs"/>
          <w:rtl/>
        </w:rPr>
        <w:t>.</w:t>
      </w:r>
      <w:bookmarkStart w:id="9486" w:name="_ETM_Q15_410809"/>
      <w:bookmarkEnd w:id="9486"/>
    </w:p>
    <w:p w:rsidR="00550A1D" w:rsidRDefault="00550A1D" w:rsidP="0006354D">
      <w:pPr>
        <w:rPr>
          <w:rtl/>
        </w:rPr>
      </w:pPr>
    </w:p>
    <w:p w:rsidR="00550A1D" w:rsidRDefault="00550A1D" w:rsidP="0006354D">
      <w:pPr>
        <w:rPr>
          <w:rtl/>
        </w:rPr>
      </w:pPr>
      <w:r w:rsidRPr="0061382F">
        <w:rPr>
          <w:rtl/>
        </w:rPr>
        <w:t xml:space="preserve">אני </w:t>
      </w:r>
      <w:bookmarkStart w:id="9487" w:name="_ETM_Q15_410989"/>
      <w:bookmarkEnd w:id="9487"/>
      <w:r w:rsidRPr="0061382F">
        <w:rPr>
          <w:rtl/>
        </w:rPr>
        <w:t xml:space="preserve">עובד </w:t>
      </w:r>
      <w:bookmarkStart w:id="9488" w:name="_ETM_Q15_411229"/>
      <w:bookmarkEnd w:id="9488"/>
      <w:r w:rsidRPr="0061382F">
        <w:rPr>
          <w:rtl/>
        </w:rPr>
        <w:t xml:space="preserve">כבר </w:t>
      </w:r>
      <w:bookmarkStart w:id="9489" w:name="_ETM_Q15_411589"/>
      <w:bookmarkEnd w:id="9489"/>
      <w:r w:rsidRPr="0061382F">
        <w:rPr>
          <w:rtl/>
        </w:rPr>
        <w:t xml:space="preserve">זמן </w:t>
      </w:r>
      <w:bookmarkStart w:id="9490" w:name="_ETM_Q15_411979"/>
      <w:bookmarkEnd w:id="9490"/>
      <w:r w:rsidRPr="0061382F">
        <w:rPr>
          <w:rtl/>
        </w:rPr>
        <w:t xml:space="preserve">רב </w:t>
      </w:r>
      <w:bookmarkStart w:id="9491" w:name="_ETM_Q15_412309"/>
      <w:bookmarkEnd w:id="9491"/>
      <w:r w:rsidRPr="0061382F">
        <w:rPr>
          <w:rtl/>
        </w:rPr>
        <w:t xml:space="preserve">על </w:t>
      </w:r>
      <w:bookmarkStart w:id="9492" w:name="_ETM_Q15_412459"/>
      <w:bookmarkEnd w:id="9492"/>
      <w:r w:rsidRPr="0061382F">
        <w:rPr>
          <w:rtl/>
        </w:rPr>
        <w:t xml:space="preserve">פישוט </w:t>
      </w:r>
      <w:bookmarkStart w:id="9493" w:name="_ETM_Q15_412969"/>
      <w:bookmarkEnd w:id="9493"/>
      <w:r>
        <w:rPr>
          <w:rFonts w:hint="cs"/>
          <w:rtl/>
        </w:rPr>
        <w:t>ש</w:t>
      </w:r>
      <w:r w:rsidRPr="0061382F">
        <w:rPr>
          <w:rtl/>
        </w:rPr>
        <w:t xml:space="preserve">ל </w:t>
      </w:r>
      <w:bookmarkStart w:id="9494" w:name="_ETM_Q15_413590"/>
      <w:bookmarkEnd w:id="9494"/>
      <w:r w:rsidRPr="0061382F">
        <w:rPr>
          <w:rtl/>
        </w:rPr>
        <w:t xml:space="preserve">רכיבים </w:t>
      </w:r>
      <w:bookmarkStart w:id="9495" w:name="_ETM_Q15_414129"/>
      <w:bookmarkEnd w:id="9495"/>
      <w:proofErr w:type="spellStart"/>
      <w:r w:rsidRPr="0061382F">
        <w:rPr>
          <w:rtl/>
        </w:rPr>
        <w:t>במשכנת</w:t>
      </w:r>
      <w:r>
        <w:rPr>
          <w:rFonts w:hint="cs"/>
          <w:rtl/>
        </w:rPr>
        <w:t>ה</w:t>
      </w:r>
      <w:proofErr w:type="spellEnd"/>
      <w:r>
        <w:rPr>
          <w:rFonts w:hint="cs"/>
          <w:rtl/>
        </w:rPr>
        <w:t>,</w:t>
      </w:r>
      <w:r w:rsidRPr="0061382F">
        <w:rPr>
          <w:rtl/>
        </w:rPr>
        <w:t xml:space="preserve"> </w:t>
      </w:r>
      <w:bookmarkStart w:id="9496" w:name="_ETM_Q15_415360"/>
      <w:bookmarkStart w:id="9497" w:name="_ETM_Q15_415540"/>
      <w:bookmarkEnd w:id="9496"/>
      <w:bookmarkEnd w:id="9497"/>
      <w:r>
        <w:rPr>
          <w:rFonts w:hint="cs"/>
          <w:rtl/>
        </w:rPr>
        <w:t>וה</w:t>
      </w:r>
      <w:r w:rsidRPr="0061382F">
        <w:rPr>
          <w:rtl/>
        </w:rPr>
        <w:t xml:space="preserve">מרכזי </w:t>
      </w:r>
      <w:bookmarkStart w:id="9498" w:name="_ETM_Q15_416019"/>
      <w:bookmarkEnd w:id="9498"/>
      <w:r w:rsidRPr="0061382F">
        <w:rPr>
          <w:rtl/>
        </w:rPr>
        <w:t xml:space="preserve">שבהם </w:t>
      </w:r>
      <w:bookmarkStart w:id="9499" w:name="_ETM_Q15_417000"/>
      <w:bookmarkEnd w:id="9499"/>
      <w:r w:rsidRPr="0061382F">
        <w:rPr>
          <w:rtl/>
        </w:rPr>
        <w:t xml:space="preserve">הוא </w:t>
      </w:r>
      <w:bookmarkStart w:id="9500" w:name="_ETM_Q15_417150"/>
      <w:bookmarkEnd w:id="9500"/>
      <w:r w:rsidRPr="0061382F">
        <w:rPr>
          <w:rtl/>
        </w:rPr>
        <w:t xml:space="preserve">הפיכת </w:t>
      </w:r>
      <w:bookmarkStart w:id="9501" w:name="_ETM_Q15_417629"/>
      <w:bookmarkEnd w:id="9501"/>
      <w:r>
        <w:rPr>
          <w:rtl/>
        </w:rPr>
        <w:t>המ</w:t>
      </w:r>
      <w:r w:rsidRPr="0061382F">
        <w:rPr>
          <w:rtl/>
        </w:rPr>
        <w:t xml:space="preserve">חזור </w:t>
      </w:r>
      <w:bookmarkStart w:id="9502" w:name="_ETM_Q15_418079"/>
      <w:bookmarkEnd w:id="9502"/>
      <w:r w:rsidRPr="0061382F">
        <w:rPr>
          <w:rtl/>
        </w:rPr>
        <w:t xml:space="preserve">למקוון </w:t>
      </w:r>
      <w:bookmarkStart w:id="9503" w:name="_ETM_Q15_418829"/>
      <w:bookmarkEnd w:id="9503"/>
      <w:r w:rsidRPr="0061382F">
        <w:rPr>
          <w:rtl/>
        </w:rPr>
        <w:t>ברובו</w:t>
      </w:r>
      <w:r>
        <w:rPr>
          <w:rFonts w:hint="cs"/>
          <w:rtl/>
        </w:rPr>
        <w:t>.</w:t>
      </w:r>
      <w:r w:rsidRPr="0061382F">
        <w:rPr>
          <w:rtl/>
        </w:rPr>
        <w:t xml:space="preserve"> </w:t>
      </w:r>
      <w:bookmarkStart w:id="9504" w:name="_ETM_Q15_420170"/>
      <w:bookmarkEnd w:id="9504"/>
      <w:r w:rsidRPr="0061382F">
        <w:rPr>
          <w:rtl/>
        </w:rPr>
        <w:t xml:space="preserve">התחלתי </w:t>
      </w:r>
      <w:bookmarkStart w:id="9505" w:name="_ETM_Q15_420650"/>
      <w:bookmarkEnd w:id="9505"/>
      <w:r w:rsidRPr="0061382F">
        <w:rPr>
          <w:rtl/>
        </w:rPr>
        <w:t>בחוק</w:t>
      </w:r>
      <w:r>
        <w:rPr>
          <w:rFonts w:hint="cs"/>
          <w:rtl/>
        </w:rPr>
        <w:t xml:space="preserve"> </w:t>
      </w:r>
      <w:r>
        <w:rPr>
          <w:rFonts w:hint="eastAsia"/>
        </w:rPr>
        <w:t>–</w:t>
      </w:r>
      <w:r w:rsidRPr="0061382F">
        <w:rPr>
          <w:rtl/>
        </w:rPr>
        <w:t xml:space="preserve"> </w:t>
      </w:r>
      <w:bookmarkStart w:id="9506" w:name="_ETM_Q15_421770"/>
      <w:bookmarkEnd w:id="9506"/>
      <w:r w:rsidRPr="0061382F">
        <w:rPr>
          <w:rtl/>
        </w:rPr>
        <w:t xml:space="preserve">מי </w:t>
      </w:r>
      <w:bookmarkStart w:id="9507" w:name="_ETM_Q15_421920"/>
      <w:bookmarkEnd w:id="9507"/>
      <w:r w:rsidRPr="0061382F">
        <w:rPr>
          <w:rtl/>
        </w:rPr>
        <w:t xml:space="preserve">אמר </w:t>
      </w:r>
      <w:bookmarkStart w:id="9508" w:name="_ETM_Q15_422130"/>
      <w:bookmarkStart w:id="9509" w:name="_ETM_Q15_422280"/>
      <w:bookmarkEnd w:id="9508"/>
      <w:bookmarkEnd w:id="9509"/>
      <w:r w:rsidRPr="0061382F">
        <w:rPr>
          <w:rtl/>
        </w:rPr>
        <w:t xml:space="preserve">קודם </w:t>
      </w:r>
      <w:bookmarkStart w:id="9510" w:name="_ETM_Q15_422700"/>
      <w:bookmarkEnd w:id="9510"/>
      <w:r w:rsidRPr="0061382F">
        <w:rPr>
          <w:rtl/>
        </w:rPr>
        <w:t>שהדרך</w:t>
      </w:r>
      <w:r>
        <w:rPr>
          <w:rFonts w:hint="cs"/>
          <w:rtl/>
        </w:rPr>
        <w:t>?</w:t>
      </w:r>
      <w:r w:rsidRPr="0061382F">
        <w:rPr>
          <w:rtl/>
        </w:rPr>
        <w:t xml:space="preserve"> </w:t>
      </w:r>
      <w:bookmarkStart w:id="9511" w:name="_ETM_Q15_423150"/>
      <w:bookmarkEnd w:id="9511"/>
      <w:r w:rsidRPr="0061382F">
        <w:rPr>
          <w:rtl/>
        </w:rPr>
        <w:t xml:space="preserve">אתה </w:t>
      </w:r>
      <w:bookmarkStart w:id="9512" w:name="_ETM_Q15_423420"/>
      <w:bookmarkEnd w:id="9512"/>
      <w:r w:rsidRPr="0061382F">
        <w:rPr>
          <w:rtl/>
        </w:rPr>
        <w:t>אמרת</w:t>
      </w:r>
      <w:r>
        <w:rPr>
          <w:rFonts w:hint="cs"/>
          <w:rtl/>
        </w:rPr>
        <w:t>.</w:t>
      </w:r>
      <w:r w:rsidRPr="0061382F">
        <w:rPr>
          <w:rtl/>
        </w:rPr>
        <w:t xml:space="preserve"> </w:t>
      </w:r>
      <w:bookmarkStart w:id="9513" w:name="_ETM_Q15_424530"/>
      <w:bookmarkEnd w:id="9513"/>
      <w:r w:rsidRPr="0061382F">
        <w:rPr>
          <w:rtl/>
        </w:rPr>
        <w:t xml:space="preserve">הדרך </w:t>
      </w:r>
      <w:bookmarkStart w:id="9514" w:name="_ETM_Q15_424920"/>
      <w:bookmarkEnd w:id="9514"/>
      <w:r w:rsidRPr="0061382F">
        <w:rPr>
          <w:rtl/>
        </w:rPr>
        <w:t xml:space="preserve">היחידה </w:t>
      </w:r>
      <w:bookmarkStart w:id="9515" w:name="_ETM_Q15_425310"/>
      <w:bookmarkEnd w:id="9515"/>
      <w:r>
        <w:rPr>
          <w:rFonts w:hint="cs"/>
          <w:rtl/>
        </w:rPr>
        <w:t xml:space="preserve">היא </w:t>
      </w:r>
      <w:bookmarkStart w:id="9516" w:name="_ETM_Q15_425387"/>
      <w:bookmarkEnd w:id="9516"/>
      <w:r>
        <w:rPr>
          <w:rFonts w:hint="cs"/>
          <w:rtl/>
        </w:rPr>
        <w:t xml:space="preserve">לבוא </w:t>
      </w:r>
      <w:bookmarkStart w:id="9517" w:name="_ETM_Q15_425459"/>
      <w:bookmarkStart w:id="9518" w:name="_ETM_Q15_425670"/>
      <w:bookmarkStart w:id="9519" w:name="_ETM_Q15_425790"/>
      <w:bookmarkStart w:id="9520" w:name="_ETM_Q15_427519"/>
      <w:bookmarkEnd w:id="9517"/>
      <w:bookmarkEnd w:id="9518"/>
      <w:bookmarkEnd w:id="9519"/>
      <w:bookmarkEnd w:id="9520"/>
      <w:r>
        <w:rPr>
          <w:rFonts w:hint="cs"/>
          <w:rtl/>
        </w:rPr>
        <w:t xml:space="preserve">עם הצעת חוק. </w:t>
      </w:r>
      <w:r w:rsidRPr="0061382F">
        <w:rPr>
          <w:rtl/>
        </w:rPr>
        <w:t xml:space="preserve">הגעתי </w:t>
      </w:r>
      <w:bookmarkStart w:id="9521" w:name="_ETM_Q15_427909"/>
      <w:bookmarkEnd w:id="9521"/>
      <w:r>
        <w:rPr>
          <w:rFonts w:hint="cs"/>
          <w:rtl/>
        </w:rPr>
        <w:t xml:space="preserve">עם </w:t>
      </w:r>
      <w:r w:rsidRPr="0061382F">
        <w:rPr>
          <w:rtl/>
        </w:rPr>
        <w:t xml:space="preserve">הצעת </w:t>
      </w:r>
      <w:bookmarkStart w:id="9522" w:name="_ETM_Q15_428420"/>
      <w:bookmarkEnd w:id="9522"/>
      <w:r w:rsidRPr="0061382F">
        <w:rPr>
          <w:rtl/>
        </w:rPr>
        <w:t xml:space="preserve">חוק </w:t>
      </w:r>
      <w:bookmarkStart w:id="9523" w:name="_ETM_Q15_428870"/>
      <w:bookmarkEnd w:id="9523"/>
      <w:r>
        <w:rPr>
          <w:rFonts w:hint="cs"/>
          <w:rtl/>
        </w:rPr>
        <w:t>ל</w:t>
      </w:r>
      <w:r w:rsidRPr="0061382F">
        <w:rPr>
          <w:rtl/>
        </w:rPr>
        <w:t xml:space="preserve">מחזור </w:t>
      </w:r>
      <w:bookmarkStart w:id="9524" w:name="_ETM_Q15_430610"/>
      <w:bookmarkEnd w:id="9524"/>
      <w:r>
        <w:rPr>
          <w:rtl/>
        </w:rPr>
        <w:t>מ</w:t>
      </w:r>
      <w:r>
        <w:rPr>
          <w:rFonts w:hint="cs"/>
          <w:rtl/>
        </w:rPr>
        <w:t>ק</w:t>
      </w:r>
      <w:r w:rsidRPr="0061382F">
        <w:rPr>
          <w:rtl/>
        </w:rPr>
        <w:t>וון</w:t>
      </w:r>
      <w:r>
        <w:rPr>
          <w:rFonts w:hint="cs"/>
          <w:rtl/>
        </w:rPr>
        <w:t>,</w:t>
      </w:r>
      <w:r w:rsidRPr="0061382F">
        <w:rPr>
          <w:rtl/>
        </w:rPr>
        <w:t xml:space="preserve"> </w:t>
      </w:r>
      <w:bookmarkStart w:id="9525" w:name="_ETM_Q15_431599"/>
      <w:bookmarkEnd w:id="9525"/>
      <w:r w:rsidRPr="0061382F">
        <w:rPr>
          <w:rtl/>
        </w:rPr>
        <w:t xml:space="preserve">בלי </w:t>
      </w:r>
      <w:bookmarkStart w:id="9526" w:name="_ETM_Q15_431810"/>
      <w:bookmarkEnd w:id="9526"/>
      <w:r w:rsidRPr="0061382F">
        <w:rPr>
          <w:rtl/>
        </w:rPr>
        <w:t>ש</w:t>
      </w:r>
      <w:r>
        <w:rPr>
          <w:rFonts w:hint="cs"/>
          <w:rtl/>
        </w:rPr>
        <w:t>ה</w:t>
      </w:r>
      <w:r w:rsidRPr="0061382F">
        <w:rPr>
          <w:rtl/>
        </w:rPr>
        <w:t xml:space="preserve">אדם </w:t>
      </w:r>
      <w:bookmarkStart w:id="9527" w:name="_ETM_Q15_432319"/>
      <w:bookmarkEnd w:id="9527"/>
      <w:r>
        <w:rPr>
          <w:rFonts w:hint="cs"/>
          <w:rtl/>
        </w:rPr>
        <w:t>יצטרך</w:t>
      </w:r>
      <w:r w:rsidRPr="0061382F">
        <w:rPr>
          <w:rtl/>
        </w:rPr>
        <w:t xml:space="preserve"> </w:t>
      </w:r>
      <w:bookmarkStart w:id="9528" w:name="_ETM_Q15_432500"/>
      <w:bookmarkEnd w:id="9528"/>
      <w:r w:rsidRPr="0061382F">
        <w:rPr>
          <w:rtl/>
        </w:rPr>
        <w:t xml:space="preserve">לרוץ </w:t>
      </w:r>
      <w:bookmarkStart w:id="9529" w:name="_ETM_Q15_432980"/>
      <w:bookmarkEnd w:id="9529"/>
      <w:r>
        <w:rPr>
          <w:rFonts w:hint="cs"/>
          <w:rtl/>
        </w:rPr>
        <w:t>מ</w:t>
      </w:r>
      <w:r w:rsidRPr="0061382F">
        <w:rPr>
          <w:rtl/>
        </w:rPr>
        <w:t xml:space="preserve">בנק </w:t>
      </w:r>
      <w:bookmarkStart w:id="9530" w:name="_ETM_Q15_433370"/>
      <w:bookmarkEnd w:id="9530"/>
      <w:r w:rsidRPr="0061382F">
        <w:rPr>
          <w:rtl/>
        </w:rPr>
        <w:t>לבנק</w:t>
      </w:r>
      <w:r>
        <w:rPr>
          <w:rFonts w:hint="cs"/>
          <w:rtl/>
        </w:rPr>
        <w:t>.</w:t>
      </w:r>
      <w:r w:rsidRPr="0061382F">
        <w:rPr>
          <w:rtl/>
        </w:rPr>
        <w:t xml:space="preserve"> </w:t>
      </w:r>
      <w:bookmarkStart w:id="9531" w:name="_ETM_Q15_433730"/>
      <w:bookmarkEnd w:id="9531"/>
      <w:r w:rsidRPr="0061382F">
        <w:rPr>
          <w:rtl/>
        </w:rPr>
        <w:t xml:space="preserve">הבנקים </w:t>
      </w:r>
      <w:bookmarkStart w:id="9532" w:name="_ETM_Q15_434090"/>
      <w:bookmarkEnd w:id="9532"/>
      <w:r w:rsidRPr="0061382F">
        <w:rPr>
          <w:rtl/>
        </w:rPr>
        <w:t xml:space="preserve">יודעים </w:t>
      </w:r>
      <w:bookmarkStart w:id="9533" w:name="_ETM_Q15_434330"/>
      <w:bookmarkEnd w:id="9533"/>
      <w:r w:rsidRPr="0061382F">
        <w:rPr>
          <w:rtl/>
        </w:rPr>
        <w:t xml:space="preserve">לדבר </w:t>
      </w:r>
      <w:bookmarkStart w:id="9534" w:name="_ETM_Q15_434659"/>
      <w:bookmarkEnd w:id="9534"/>
      <w:r w:rsidRPr="0061382F">
        <w:rPr>
          <w:rtl/>
        </w:rPr>
        <w:t>בי</w:t>
      </w:r>
      <w:r>
        <w:rPr>
          <w:rFonts w:hint="cs"/>
          <w:rtl/>
        </w:rPr>
        <w:t>נם לבין עצמם.</w:t>
      </w:r>
      <w:bookmarkStart w:id="9535" w:name="_ETM_Q15_434810"/>
      <w:bookmarkStart w:id="9536" w:name="_ETM_Q15_435140"/>
      <w:bookmarkStart w:id="9537" w:name="_ETM_Q15_435230"/>
      <w:bookmarkEnd w:id="9535"/>
      <w:bookmarkEnd w:id="9536"/>
      <w:bookmarkEnd w:id="9537"/>
      <w:r w:rsidRPr="0061382F">
        <w:rPr>
          <w:rtl/>
        </w:rPr>
        <w:t xml:space="preserve"> </w:t>
      </w:r>
      <w:bookmarkStart w:id="9538" w:name="_ETM_Q15_436130"/>
      <w:bookmarkEnd w:id="9538"/>
      <w:r w:rsidRPr="0061382F">
        <w:rPr>
          <w:rtl/>
        </w:rPr>
        <w:t xml:space="preserve">יש </w:t>
      </w:r>
      <w:bookmarkStart w:id="9539" w:name="_ETM_Q15_436400"/>
      <w:bookmarkEnd w:id="9539"/>
      <w:r w:rsidRPr="0061382F">
        <w:rPr>
          <w:rtl/>
        </w:rPr>
        <w:t xml:space="preserve">היום </w:t>
      </w:r>
      <w:bookmarkStart w:id="9540" w:name="_ETM_Q15_436640"/>
      <w:bookmarkEnd w:id="9540"/>
      <w:r>
        <w:rPr>
          <w:rFonts w:hint="cs"/>
          <w:rtl/>
        </w:rPr>
        <w:t xml:space="preserve">כלי </w:t>
      </w:r>
      <w:r w:rsidRPr="0061382F">
        <w:rPr>
          <w:rtl/>
        </w:rPr>
        <w:t>מחשוב</w:t>
      </w:r>
      <w:r>
        <w:rPr>
          <w:rFonts w:hint="cs"/>
          <w:rtl/>
        </w:rPr>
        <w:t>,</w:t>
      </w:r>
      <w:r w:rsidRPr="0061382F">
        <w:rPr>
          <w:rtl/>
        </w:rPr>
        <w:t xml:space="preserve"> </w:t>
      </w:r>
      <w:bookmarkStart w:id="9541" w:name="_ETM_Q15_437810"/>
      <w:bookmarkEnd w:id="9541"/>
      <w:r w:rsidRPr="0061382F">
        <w:rPr>
          <w:rtl/>
        </w:rPr>
        <w:t>ובכלל</w:t>
      </w:r>
      <w:r>
        <w:rPr>
          <w:rFonts w:hint="cs"/>
          <w:rtl/>
        </w:rPr>
        <w:t>,</w:t>
      </w:r>
      <w:r w:rsidRPr="0061382F">
        <w:rPr>
          <w:rtl/>
        </w:rPr>
        <w:t xml:space="preserve"> </w:t>
      </w:r>
      <w:bookmarkStart w:id="9542" w:name="_ETM_Q15_438410"/>
      <w:bookmarkEnd w:id="9542"/>
      <w:r w:rsidRPr="0061382F">
        <w:rPr>
          <w:rtl/>
        </w:rPr>
        <w:t xml:space="preserve">הם </w:t>
      </w:r>
      <w:bookmarkStart w:id="9543" w:name="_ETM_Q15_438500"/>
      <w:bookmarkEnd w:id="9543"/>
      <w:r w:rsidRPr="0061382F">
        <w:rPr>
          <w:rtl/>
        </w:rPr>
        <w:t xml:space="preserve">יכולים </w:t>
      </w:r>
      <w:bookmarkStart w:id="9544" w:name="_ETM_Q15_438800"/>
      <w:bookmarkEnd w:id="9544"/>
      <w:r w:rsidRPr="0061382F">
        <w:rPr>
          <w:rtl/>
        </w:rPr>
        <w:t xml:space="preserve">לעשות </w:t>
      </w:r>
      <w:bookmarkStart w:id="9545" w:name="_ETM_Q15_439070"/>
      <w:bookmarkEnd w:id="9545"/>
      <w:r w:rsidRPr="0061382F">
        <w:rPr>
          <w:rtl/>
        </w:rPr>
        <w:t xml:space="preserve">את </w:t>
      </w:r>
      <w:bookmarkStart w:id="9546" w:name="_ETM_Q15_439130"/>
      <w:bookmarkEnd w:id="9546"/>
      <w:r w:rsidRPr="0061382F">
        <w:rPr>
          <w:rtl/>
        </w:rPr>
        <w:t xml:space="preserve">כל </w:t>
      </w:r>
      <w:bookmarkStart w:id="9547" w:name="_ETM_Q15_439279"/>
      <w:bookmarkEnd w:id="9547"/>
      <w:r w:rsidRPr="0061382F">
        <w:rPr>
          <w:rtl/>
        </w:rPr>
        <w:t xml:space="preserve">הפרוצדורה </w:t>
      </w:r>
      <w:bookmarkStart w:id="9548" w:name="_ETM_Q15_439970"/>
      <w:bookmarkEnd w:id="9548"/>
      <w:r w:rsidRPr="0061382F">
        <w:rPr>
          <w:rtl/>
        </w:rPr>
        <w:t>ב</w:t>
      </w:r>
      <w:r>
        <w:rPr>
          <w:rFonts w:hint="cs"/>
          <w:rtl/>
        </w:rPr>
        <w:t>ינם לבין עצמם.</w:t>
      </w:r>
      <w:bookmarkStart w:id="9549" w:name="_ETM_Q15_440480"/>
      <w:bookmarkStart w:id="9550" w:name="_ETM_Q15_441320"/>
      <w:bookmarkEnd w:id="9549"/>
      <w:bookmarkEnd w:id="9550"/>
      <w:r>
        <w:rPr>
          <w:rFonts w:hint="cs"/>
          <w:rtl/>
        </w:rPr>
        <w:t xml:space="preserve"> היי</w:t>
      </w:r>
      <w:r w:rsidRPr="0061382F">
        <w:rPr>
          <w:rtl/>
        </w:rPr>
        <w:t xml:space="preserve">תה </w:t>
      </w:r>
      <w:bookmarkStart w:id="9551" w:name="_ETM_Q15_441620"/>
      <w:bookmarkEnd w:id="9551"/>
      <w:r w:rsidRPr="0061382F">
        <w:rPr>
          <w:rtl/>
        </w:rPr>
        <w:t>התנגדות</w:t>
      </w:r>
      <w:r>
        <w:rPr>
          <w:rFonts w:hint="cs"/>
          <w:rtl/>
        </w:rPr>
        <w:t>.</w:t>
      </w:r>
      <w:r w:rsidRPr="0061382F">
        <w:rPr>
          <w:rtl/>
        </w:rPr>
        <w:t xml:space="preserve"> </w:t>
      </w:r>
      <w:bookmarkStart w:id="9552" w:name="_ETM_Q15_443800"/>
      <w:bookmarkEnd w:id="9552"/>
      <w:r w:rsidRPr="0061382F">
        <w:rPr>
          <w:rtl/>
        </w:rPr>
        <w:t xml:space="preserve">הצעת </w:t>
      </w:r>
      <w:bookmarkStart w:id="9553" w:name="_ETM_Q15_444339"/>
      <w:bookmarkEnd w:id="9553"/>
      <w:r w:rsidRPr="0061382F">
        <w:rPr>
          <w:rtl/>
        </w:rPr>
        <w:t xml:space="preserve">החוק </w:t>
      </w:r>
      <w:bookmarkStart w:id="9554" w:name="_ETM_Q15_446600"/>
      <w:bookmarkEnd w:id="9554"/>
      <w:r w:rsidRPr="0061382F">
        <w:rPr>
          <w:rtl/>
        </w:rPr>
        <w:t xml:space="preserve">אושרה </w:t>
      </w:r>
      <w:bookmarkStart w:id="9555" w:name="_ETM_Q15_447170"/>
      <w:bookmarkEnd w:id="9555"/>
      <w:r w:rsidRPr="0061382F">
        <w:rPr>
          <w:rtl/>
        </w:rPr>
        <w:t>בתנאי</w:t>
      </w:r>
      <w:r>
        <w:rPr>
          <w:rFonts w:hint="cs"/>
          <w:rtl/>
        </w:rPr>
        <w:t>.</w:t>
      </w:r>
      <w:r w:rsidRPr="0061382F">
        <w:rPr>
          <w:rtl/>
        </w:rPr>
        <w:t xml:space="preserve"> </w:t>
      </w:r>
      <w:bookmarkStart w:id="9556" w:name="_ETM_Q15_448460"/>
      <w:bookmarkEnd w:id="9556"/>
      <w:r w:rsidRPr="0061382F">
        <w:rPr>
          <w:rtl/>
        </w:rPr>
        <w:t>ב</w:t>
      </w:r>
      <w:r>
        <w:rPr>
          <w:rFonts w:hint="cs"/>
          <w:rtl/>
        </w:rPr>
        <w:t xml:space="preserve">א </w:t>
      </w:r>
      <w:r w:rsidRPr="0061382F">
        <w:rPr>
          <w:rtl/>
        </w:rPr>
        <w:t xml:space="preserve">בנק </w:t>
      </w:r>
      <w:bookmarkStart w:id="9557" w:name="_ETM_Q15_449000"/>
      <w:bookmarkEnd w:id="9557"/>
      <w:r w:rsidRPr="0061382F">
        <w:rPr>
          <w:rtl/>
        </w:rPr>
        <w:t xml:space="preserve">ישראל </w:t>
      </w:r>
      <w:bookmarkStart w:id="9558" w:name="_ETM_Q15_449360"/>
      <w:bookmarkEnd w:id="9558"/>
      <w:r w:rsidRPr="0061382F">
        <w:rPr>
          <w:rtl/>
        </w:rPr>
        <w:t>ואמר</w:t>
      </w:r>
      <w:r>
        <w:rPr>
          <w:rFonts w:hint="cs"/>
          <w:rtl/>
        </w:rPr>
        <w:t>:</w:t>
      </w:r>
      <w:r w:rsidRPr="0061382F">
        <w:rPr>
          <w:rtl/>
        </w:rPr>
        <w:t xml:space="preserve"> </w:t>
      </w:r>
      <w:bookmarkStart w:id="9559" w:name="_ETM_Q15_449810"/>
      <w:bookmarkEnd w:id="9559"/>
      <w:r w:rsidRPr="0061382F">
        <w:rPr>
          <w:rtl/>
        </w:rPr>
        <w:t xml:space="preserve">תנו </w:t>
      </w:r>
      <w:bookmarkStart w:id="9560" w:name="_ETM_Q15_450020"/>
      <w:bookmarkEnd w:id="9560"/>
      <w:r w:rsidRPr="0061382F">
        <w:rPr>
          <w:rtl/>
        </w:rPr>
        <w:t xml:space="preserve">לנו </w:t>
      </w:r>
      <w:bookmarkStart w:id="9561" w:name="_ETM_Q15_450229"/>
      <w:bookmarkEnd w:id="9561"/>
      <w:r w:rsidRPr="0061382F">
        <w:rPr>
          <w:rtl/>
        </w:rPr>
        <w:t xml:space="preserve">כמה </w:t>
      </w:r>
      <w:bookmarkStart w:id="9562" w:name="_ETM_Q15_450469"/>
      <w:bookmarkEnd w:id="9562"/>
      <w:r w:rsidRPr="0061382F">
        <w:rPr>
          <w:rtl/>
        </w:rPr>
        <w:t>חודשים</w:t>
      </w:r>
      <w:r>
        <w:rPr>
          <w:rFonts w:hint="cs"/>
          <w:rtl/>
        </w:rPr>
        <w:t>,</w:t>
      </w:r>
      <w:r w:rsidRPr="0061382F">
        <w:rPr>
          <w:rtl/>
        </w:rPr>
        <w:t xml:space="preserve"> </w:t>
      </w:r>
      <w:bookmarkStart w:id="9563" w:name="_ETM_Q15_451490"/>
      <w:bookmarkEnd w:id="9563"/>
      <w:r w:rsidRPr="0061382F">
        <w:rPr>
          <w:rtl/>
        </w:rPr>
        <w:t xml:space="preserve">אנחנו </w:t>
      </w:r>
      <w:bookmarkStart w:id="9564" w:name="_ETM_Q15_451699"/>
      <w:bookmarkEnd w:id="9564"/>
      <w:r w:rsidRPr="0061382F">
        <w:rPr>
          <w:rtl/>
        </w:rPr>
        <w:t xml:space="preserve">נביא </w:t>
      </w:r>
      <w:bookmarkStart w:id="9565" w:name="_ETM_Q15_451939"/>
      <w:bookmarkEnd w:id="9565"/>
      <w:r w:rsidRPr="0061382F">
        <w:rPr>
          <w:rtl/>
        </w:rPr>
        <w:t xml:space="preserve">את </w:t>
      </w:r>
      <w:bookmarkStart w:id="9566" w:name="_ETM_Q15_452029"/>
      <w:bookmarkEnd w:id="9566"/>
      <w:r w:rsidRPr="0061382F">
        <w:rPr>
          <w:rtl/>
        </w:rPr>
        <w:t xml:space="preserve">זה </w:t>
      </w:r>
      <w:bookmarkStart w:id="9567" w:name="_ETM_Q15_452089"/>
      <w:bookmarkEnd w:id="9567"/>
      <w:r w:rsidRPr="0061382F">
        <w:rPr>
          <w:rtl/>
        </w:rPr>
        <w:t>בתקנות</w:t>
      </w:r>
      <w:r>
        <w:rPr>
          <w:rFonts w:hint="cs"/>
          <w:rtl/>
        </w:rPr>
        <w:t>.</w:t>
      </w:r>
      <w:r w:rsidRPr="0061382F">
        <w:rPr>
          <w:rtl/>
        </w:rPr>
        <w:t xml:space="preserve"> </w:t>
      </w:r>
      <w:bookmarkStart w:id="9568" w:name="_ETM_Q15_453620"/>
      <w:bookmarkEnd w:id="9568"/>
      <w:r w:rsidRPr="0061382F">
        <w:rPr>
          <w:rtl/>
        </w:rPr>
        <w:t>אמרתי</w:t>
      </w:r>
      <w:r>
        <w:rPr>
          <w:rFonts w:hint="cs"/>
          <w:rtl/>
        </w:rPr>
        <w:t>:</w:t>
      </w:r>
      <w:r w:rsidRPr="0061382F">
        <w:rPr>
          <w:rtl/>
        </w:rPr>
        <w:t xml:space="preserve"> </w:t>
      </w:r>
      <w:bookmarkStart w:id="9569" w:name="_ETM_Q15_453949"/>
      <w:bookmarkEnd w:id="9569"/>
      <w:r w:rsidRPr="0061382F">
        <w:rPr>
          <w:rtl/>
        </w:rPr>
        <w:t>בסדר</w:t>
      </w:r>
      <w:r>
        <w:rPr>
          <w:rFonts w:hint="cs"/>
          <w:rtl/>
        </w:rPr>
        <w:t>,</w:t>
      </w:r>
      <w:r w:rsidRPr="0061382F">
        <w:rPr>
          <w:rtl/>
        </w:rPr>
        <w:t xml:space="preserve"> </w:t>
      </w:r>
      <w:bookmarkStart w:id="9570" w:name="_ETM_Q15_454939"/>
      <w:bookmarkEnd w:id="9570"/>
      <w:r w:rsidRPr="0061382F">
        <w:rPr>
          <w:rtl/>
        </w:rPr>
        <w:t xml:space="preserve">אני </w:t>
      </w:r>
      <w:bookmarkStart w:id="9571" w:name="_ETM_Q15_455060"/>
      <w:bookmarkEnd w:id="9571"/>
      <w:r w:rsidRPr="0061382F">
        <w:rPr>
          <w:rtl/>
        </w:rPr>
        <w:t xml:space="preserve">מוכן </w:t>
      </w:r>
      <w:bookmarkStart w:id="9572" w:name="_ETM_Q15_455330"/>
      <w:bookmarkEnd w:id="9572"/>
      <w:r w:rsidRPr="0061382F">
        <w:rPr>
          <w:rtl/>
        </w:rPr>
        <w:t>ל</w:t>
      </w:r>
      <w:r>
        <w:rPr>
          <w:rFonts w:hint="cs"/>
          <w:rtl/>
        </w:rPr>
        <w:t>השהות</w:t>
      </w:r>
      <w:r w:rsidRPr="0061382F">
        <w:rPr>
          <w:rtl/>
        </w:rPr>
        <w:t xml:space="preserve"> </w:t>
      </w:r>
      <w:bookmarkStart w:id="9573" w:name="_ETM_Q15_455719"/>
      <w:bookmarkEnd w:id="9573"/>
      <w:r w:rsidRPr="0061382F">
        <w:rPr>
          <w:rtl/>
        </w:rPr>
        <w:t xml:space="preserve">את </w:t>
      </w:r>
      <w:bookmarkStart w:id="9574" w:name="_ETM_Q15_455870"/>
      <w:bookmarkEnd w:id="9574"/>
      <w:r w:rsidRPr="0061382F">
        <w:rPr>
          <w:rtl/>
        </w:rPr>
        <w:t xml:space="preserve">החוק </w:t>
      </w:r>
      <w:bookmarkStart w:id="9575" w:name="_ETM_Q15_456169"/>
      <w:bookmarkEnd w:id="9575"/>
      <w:r w:rsidRPr="0061382F">
        <w:rPr>
          <w:rtl/>
        </w:rPr>
        <w:t xml:space="preserve">כמה </w:t>
      </w:r>
      <w:bookmarkStart w:id="9576" w:name="_ETM_Q15_456379"/>
      <w:bookmarkEnd w:id="9576"/>
      <w:r w:rsidRPr="0061382F">
        <w:rPr>
          <w:rtl/>
        </w:rPr>
        <w:t xml:space="preserve">חודשים </w:t>
      </w:r>
      <w:bookmarkStart w:id="9577" w:name="_ETM_Q15_456770"/>
      <w:bookmarkEnd w:id="9577"/>
      <w:r>
        <w:rPr>
          <w:rFonts w:hint="cs"/>
          <w:rtl/>
        </w:rPr>
        <w:t xml:space="preserve">– </w:t>
      </w:r>
      <w:r w:rsidRPr="0061382F">
        <w:rPr>
          <w:rtl/>
        </w:rPr>
        <w:t xml:space="preserve">זה </w:t>
      </w:r>
      <w:bookmarkStart w:id="9578" w:name="_ETM_Q15_456860"/>
      <w:bookmarkEnd w:id="9578"/>
      <w:r w:rsidRPr="0061382F">
        <w:rPr>
          <w:rtl/>
        </w:rPr>
        <w:t xml:space="preserve">היה </w:t>
      </w:r>
      <w:bookmarkStart w:id="9579" w:name="_ETM_Q15_456949"/>
      <w:bookmarkEnd w:id="9579"/>
      <w:r w:rsidRPr="0061382F">
        <w:rPr>
          <w:rtl/>
        </w:rPr>
        <w:t xml:space="preserve">בקדנציה </w:t>
      </w:r>
      <w:bookmarkStart w:id="9580" w:name="_ETM_Q15_457430"/>
      <w:bookmarkEnd w:id="9580"/>
      <w:r w:rsidRPr="0061382F">
        <w:rPr>
          <w:rtl/>
        </w:rPr>
        <w:t xml:space="preserve">הקודמת </w:t>
      </w:r>
      <w:bookmarkStart w:id="9581" w:name="_ETM_Q15_458819"/>
      <w:bookmarkStart w:id="9582" w:name="_ETM_Q15_459180"/>
      <w:bookmarkEnd w:id="9581"/>
      <w:bookmarkEnd w:id="9582"/>
      <w:r>
        <w:rPr>
          <w:rFonts w:hint="cs"/>
          <w:rtl/>
        </w:rPr>
        <w:t>– להשהות את ה</w:t>
      </w:r>
      <w:r w:rsidRPr="0061382F">
        <w:rPr>
          <w:rtl/>
        </w:rPr>
        <w:t xml:space="preserve">חוק </w:t>
      </w:r>
      <w:bookmarkStart w:id="9583" w:name="_ETM_Q15_459509"/>
      <w:bookmarkEnd w:id="9583"/>
      <w:r w:rsidRPr="0061382F">
        <w:rPr>
          <w:rtl/>
        </w:rPr>
        <w:t xml:space="preserve">כמה </w:t>
      </w:r>
      <w:bookmarkStart w:id="9584" w:name="_ETM_Q15_459719"/>
      <w:bookmarkEnd w:id="9584"/>
      <w:r w:rsidRPr="0061382F">
        <w:rPr>
          <w:rtl/>
        </w:rPr>
        <w:t>חודשים</w:t>
      </w:r>
      <w:r>
        <w:rPr>
          <w:rFonts w:hint="cs"/>
          <w:rtl/>
        </w:rPr>
        <w:t>,</w:t>
      </w:r>
      <w:r w:rsidRPr="0061382F">
        <w:rPr>
          <w:rtl/>
        </w:rPr>
        <w:t xml:space="preserve"> </w:t>
      </w:r>
      <w:bookmarkStart w:id="9585" w:name="_ETM_Q15_461720"/>
      <w:bookmarkEnd w:id="9585"/>
      <w:r w:rsidRPr="0061382F">
        <w:rPr>
          <w:rtl/>
        </w:rPr>
        <w:t xml:space="preserve">אבל </w:t>
      </w:r>
      <w:bookmarkStart w:id="9586" w:name="_ETM_Q15_461960"/>
      <w:bookmarkEnd w:id="9586"/>
      <w:r w:rsidRPr="0061382F">
        <w:rPr>
          <w:rtl/>
        </w:rPr>
        <w:t xml:space="preserve">תביאו </w:t>
      </w:r>
      <w:bookmarkStart w:id="9587" w:name="_ETM_Q15_462260"/>
      <w:bookmarkEnd w:id="9587"/>
      <w:r>
        <w:rPr>
          <w:rFonts w:hint="cs"/>
          <w:rtl/>
        </w:rPr>
        <w:t>תקנות</w:t>
      </w:r>
      <w:bookmarkStart w:id="9588" w:name="_ETM_Q15_462320"/>
      <w:bookmarkEnd w:id="9588"/>
      <w:r>
        <w:rPr>
          <w:rFonts w:hint="cs"/>
          <w:rtl/>
        </w:rPr>
        <w:t>.</w:t>
      </w:r>
    </w:p>
    <w:p w:rsidR="00550A1D" w:rsidRDefault="00550A1D" w:rsidP="0006354D">
      <w:pPr>
        <w:rPr>
          <w:rtl/>
        </w:rPr>
      </w:pPr>
    </w:p>
    <w:p w:rsidR="00550A1D" w:rsidRDefault="00550A1D" w:rsidP="0006354D">
      <w:pPr>
        <w:rPr>
          <w:rtl/>
        </w:rPr>
      </w:pPr>
      <w:bookmarkStart w:id="9589" w:name="_ETM_Q15_462710"/>
      <w:bookmarkStart w:id="9590" w:name="_ETM_Q15_463010"/>
      <w:bookmarkEnd w:id="9589"/>
      <w:bookmarkEnd w:id="9590"/>
      <w:r>
        <w:rPr>
          <w:rFonts w:hint="cs"/>
          <w:rtl/>
        </w:rPr>
        <w:t xml:space="preserve"> אני מ</w:t>
      </w:r>
      <w:r w:rsidRPr="0061382F">
        <w:rPr>
          <w:rtl/>
        </w:rPr>
        <w:t xml:space="preserve">בשר </w:t>
      </w:r>
      <w:bookmarkStart w:id="9591" w:name="_ETM_Q15_463460"/>
      <w:bookmarkEnd w:id="9591"/>
      <w:r w:rsidRPr="0061382F">
        <w:rPr>
          <w:rtl/>
        </w:rPr>
        <w:t xml:space="preserve">לכם </w:t>
      </w:r>
      <w:bookmarkStart w:id="9592" w:name="_ETM_Q15_464300"/>
      <w:bookmarkEnd w:id="9592"/>
      <w:r w:rsidRPr="0061382F">
        <w:rPr>
          <w:rtl/>
        </w:rPr>
        <w:t xml:space="preserve">שהתקנות </w:t>
      </w:r>
      <w:bookmarkStart w:id="9593" w:name="_ETM_Q15_464870"/>
      <w:bookmarkEnd w:id="9593"/>
      <w:r w:rsidRPr="0061382F">
        <w:rPr>
          <w:rtl/>
        </w:rPr>
        <w:t>הו</w:t>
      </w:r>
      <w:r>
        <w:rPr>
          <w:rFonts w:hint="cs"/>
          <w:rtl/>
        </w:rPr>
        <w:t>לכ</w:t>
      </w:r>
      <w:r w:rsidRPr="0061382F">
        <w:rPr>
          <w:rtl/>
        </w:rPr>
        <w:t xml:space="preserve">ות </w:t>
      </w:r>
      <w:bookmarkStart w:id="9594" w:name="_ETM_Q15_465199"/>
      <w:bookmarkEnd w:id="9594"/>
      <w:r w:rsidRPr="0061382F">
        <w:rPr>
          <w:rtl/>
        </w:rPr>
        <w:t xml:space="preserve">להתפרסם </w:t>
      </w:r>
      <w:bookmarkStart w:id="9595" w:name="_ETM_Q15_466230"/>
      <w:bookmarkEnd w:id="9595"/>
      <w:r w:rsidRPr="0061382F">
        <w:rPr>
          <w:rtl/>
        </w:rPr>
        <w:t xml:space="preserve">בשבוע </w:t>
      </w:r>
      <w:bookmarkStart w:id="9596" w:name="_ETM_Q15_467220"/>
      <w:bookmarkEnd w:id="9596"/>
      <w:r w:rsidRPr="0061382F">
        <w:rPr>
          <w:rtl/>
        </w:rPr>
        <w:t>הקרוב</w:t>
      </w:r>
      <w:r>
        <w:rPr>
          <w:rFonts w:hint="cs"/>
          <w:rtl/>
        </w:rPr>
        <w:t>.</w:t>
      </w:r>
      <w:r w:rsidRPr="0061382F">
        <w:rPr>
          <w:rtl/>
        </w:rPr>
        <w:t xml:space="preserve"> </w:t>
      </w:r>
      <w:bookmarkStart w:id="9597" w:name="_ETM_Q15_467910"/>
      <w:bookmarkEnd w:id="9597"/>
      <w:r w:rsidRPr="0061382F">
        <w:rPr>
          <w:rtl/>
        </w:rPr>
        <w:t xml:space="preserve">אני </w:t>
      </w:r>
      <w:bookmarkStart w:id="9598" w:name="_ETM_Q15_468060"/>
      <w:bookmarkEnd w:id="9598"/>
      <w:r w:rsidRPr="0061382F">
        <w:rPr>
          <w:rtl/>
        </w:rPr>
        <w:t xml:space="preserve">לא </w:t>
      </w:r>
      <w:bookmarkStart w:id="9599" w:name="_ETM_Q15_468120"/>
      <w:bookmarkEnd w:id="9599"/>
      <w:r w:rsidRPr="0061382F">
        <w:rPr>
          <w:rtl/>
        </w:rPr>
        <w:t xml:space="preserve">זוכר </w:t>
      </w:r>
      <w:bookmarkStart w:id="9600" w:name="_ETM_Q15_468360"/>
      <w:bookmarkEnd w:id="9600"/>
      <w:r w:rsidRPr="0061382F">
        <w:rPr>
          <w:rtl/>
        </w:rPr>
        <w:t xml:space="preserve">כרגע </w:t>
      </w:r>
      <w:bookmarkStart w:id="9601" w:name="_ETM_Q15_468720"/>
      <w:bookmarkStart w:id="9602" w:name="_ETM_Q15_469139"/>
      <w:bookmarkEnd w:id="9601"/>
      <w:bookmarkEnd w:id="9602"/>
      <w:r>
        <w:rPr>
          <w:rFonts w:hint="cs"/>
          <w:rtl/>
        </w:rPr>
        <w:t>את מספר התקנה;</w:t>
      </w:r>
      <w:r w:rsidRPr="0061382F">
        <w:rPr>
          <w:rtl/>
        </w:rPr>
        <w:t xml:space="preserve"> </w:t>
      </w:r>
      <w:bookmarkStart w:id="9603" w:name="_ETM_Q15_470100"/>
      <w:bookmarkEnd w:id="9603"/>
      <w:r>
        <w:rPr>
          <w:rFonts w:hint="cs"/>
          <w:rtl/>
        </w:rPr>
        <w:t>שם</w:t>
      </w:r>
      <w:r w:rsidRPr="0061382F">
        <w:rPr>
          <w:rtl/>
        </w:rPr>
        <w:t xml:space="preserve"> </w:t>
      </w:r>
      <w:bookmarkStart w:id="9604" w:name="_ETM_Q15_470670"/>
      <w:bookmarkEnd w:id="9604"/>
      <w:r w:rsidRPr="0061382F">
        <w:rPr>
          <w:rtl/>
        </w:rPr>
        <w:t xml:space="preserve">פשוט </w:t>
      </w:r>
      <w:bookmarkStart w:id="9605" w:name="_ETM_Q15_471210"/>
      <w:bookmarkEnd w:id="9605"/>
      <w:r w:rsidRPr="0061382F">
        <w:rPr>
          <w:rtl/>
        </w:rPr>
        <w:t xml:space="preserve">רואים </w:t>
      </w:r>
      <w:bookmarkStart w:id="9606" w:name="_ETM_Q15_471540"/>
      <w:bookmarkEnd w:id="9606"/>
      <w:r w:rsidRPr="0061382F">
        <w:rPr>
          <w:rtl/>
        </w:rPr>
        <w:t xml:space="preserve">את </w:t>
      </w:r>
      <w:bookmarkStart w:id="9607" w:name="_ETM_Q15_471660"/>
      <w:bookmarkEnd w:id="9607"/>
      <w:r w:rsidRPr="0061382F">
        <w:rPr>
          <w:rtl/>
        </w:rPr>
        <w:t xml:space="preserve">כל </w:t>
      </w:r>
      <w:bookmarkStart w:id="9608" w:name="_ETM_Q15_471960"/>
      <w:bookmarkEnd w:id="9608"/>
      <w:r w:rsidRPr="0061382F">
        <w:rPr>
          <w:rtl/>
        </w:rPr>
        <w:t xml:space="preserve">המחזור </w:t>
      </w:r>
      <w:bookmarkStart w:id="9609" w:name="_ETM_Q15_473150"/>
      <w:bookmarkEnd w:id="9609"/>
      <w:r w:rsidRPr="0061382F">
        <w:rPr>
          <w:rtl/>
        </w:rPr>
        <w:t xml:space="preserve">הופך </w:t>
      </w:r>
      <w:bookmarkStart w:id="9610" w:name="_ETM_Q15_473630"/>
      <w:bookmarkEnd w:id="9610"/>
      <w:r w:rsidRPr="0061382F">
        <w:rPr>
          <w:rtl/>
        </w:rPr>
        <w:t>למ</w:t>
      </w:r>
      <w:r>
        <w:rPr>
          <w:rFonts w:hint="cs"/>
          <w:rtl/>
        </w:rPr>
        <w:t>ק</w:t>
      </w:r>
      <w:r w:rsidRPr="0061382F">
        <w:rPr>
          <w:rtl/>
        </w:rPr>
        <w:t xml:space="preserve">וון </w:t>
      </w:r>
      <w:bookmarkStart w:id="9611" w:name="_ETM_Q15_474229"/>
      <w:bookmarkEnd w:id="9611"/>
      <w:r w:rsidRPr="0061382F">
        <w:rPr>
          <w:rtl/>
        </w:rPr>
        <w:t>ברובו</w:t>
      </w:r>
      <w:r>
        <w:rPr>
          <w:rFonts w:hint="cs"/>
          <w:rtl/>
        </w:rPr>
        <w:t>,</w:t>
      </w:r>
      <w:r w:rsidRPr="0061382F">
        <w:rPr>
          <w:rtl/>
        </w:rPr>
        <w:t xml:space="preserve"> </w:t>
      </w:r>
      <w:bookmarkStart w:id="9612" w:name="_ETM_Q15_475589"/>
      <w:bookmarkEnd w:id="9612"/>
      <w:r w:rsidRPr="0061382F">
        <w:rPr>
          <w:rtl/>
        </w:rPr>
        <w:t xml:space="preserve">ועוד </w:t>
      </w:r>
      <w:bookmarkStart w:id="9613" w:name="_ETM_Q15_477800"/>
      <w:bookmarkEnd w:id="9613"/>
      <w:r w:rsidRPr="0061382F">
        <w:rPr>
          <w:rtl/>
        </w:rPr>
        <w:t xml:space="preserve">הרבה </w:t>
      </w:r>
      <w:bookmarkStart w:id="9614" w:name="_ETM_Q15_478009"/>
      <w:bookmarkEnd w:id="9614"/>
      <w:r w:rsidRPr="0061382F">
        <w:rPr>
          <w:rtl/>
        </w:rPr>
        <w:t xml:space="preserve">דברים </w:t>
      </w:r>
      <w:bookmarkStart w:id="9615" w:name="_ETM_Q15_478310"/>
      <w:bookmarkEnd w:id="9615"/>
      <w:r w:rsidRPr="0061382F">
        <w:rPr>
          <w:rtl/>
        </w:rPr>
        <w:t xml:space="preserve">שופרו </w:t>
      </w:r>
      <w:bookmarkStart w:id="9616" w:name="_ETM_Q15_478789"/>
      <w:bookmarkEnd w:id="9616"/>
      <w:r w:rsidRPr="0061382F">
        <w:rPr>
          <w:rtl/>
        </w:rPr>
        <w:t>ש</w:t>
      </w:r>
      <w:r>
        <w:rPr>
          <w:rFonts w:hint="cs"/>
          <w:rtl/>
        </w:rPr>
        <w:t>ם</w:t>
      </w:r>
      <w:r w:rsidRPr="0061382F">
        <w:rPr>
          <w:rtl/>
        </w:rPr>
        <w:t xml:space="preserve"> </w:t>
      </w:r>
      <w:bookmarkStart w:id="9617" w:name="_ETM_Q15_479120"/>
      <w:bookmarkEnd w:id="9617"/>
      <w:r w:rsidRPr="0061382F">
        <w:rPr>
          <w:rtl/>
        </w:rPr>
        <w:t>באמצע</w:t>
      </w:r>
      <w:r>
        <w:rPr>
          <w:rFonts w:hint="cs"/>
          <w:rtl/>
        </w:rPr>
        <w:t>.</w:t>
      </w:r>
      <w:r w:rsidRPr="0061382F">
        <w:rPr>
          <w:rtl/>
        </w:rPr>
        <w:t xml:space="preserve"> </w:t>
      </w:r>
      <w:bookmarkStart w:id="9618" w:name="_ETM_Q15_480680"/>
      <w:bookmarkStart w:id="9619" w:name="_ETM_Q15_480000"/>
      <w:bookmarkStart w:id="9620" w:name="_ETM_Q15_481390"/>
      <w:bookmarkStart w:id="9621" w:name="_ETM_Q15_482260"/>
      <w:bookmarkStart w:id="9622" w:name="_ETM_Q15_482470"/>
      <w:bookmarkEnd w:id="9618"/>
      <w:bookmarkEnd w:id="9619"/>
      <w:bookmarkEnd w:id="9620"/>
      <w:bookmarkEnd w:id="9621"/>
      <w:bookmarkEnd w:id="9622"/>
      <w:r>
        <w:rPr>
          <w:rFonts w:hint="cs"/>
          <w:rtl/>
        </w:rPr>
        <w:t>התוספ</w:t>
      </w:r>
      <w:r w:rsidRPr="0061382F">
        <w:rPr>
          <w:rtl/>
        </w:rPr>
        <w:t xml:space="preserve">ת </w:t>
      </w:r>
      <w:bookmarkStart w:id="9623" w:name="_ETM_Q15_482949"/>
      <w:bookmarkEnd w:id="9623"/>
      <w:r w:rsidRPr="0061382F">
        <w:rPr>
          <w:rtl/>
        </w:rPr>
        <w:t xml:space="preserve">של </w:t>
      </w:r>
      <w:bookmarkStart w:id="9624" w:name="_ETM_Q15_483100"/>
      <w:bookmarkEnd w:id="9624"/>
      <w:r w:rsidRPr="0061382F">
        <w:rPr>
          <w:rtl/>
        </w:rPr>
        <w:t>היום</w:t>
      </w:r>
      <w:r>
        <w:rPr>
          <w:rFonts w:hint="cs"/>
          <w:rtl/>
        </w:rPr>
        <w:t>,</w:t>
      </w:r>
      <w:r w:rsidRPr="0061382F">
        <w:rPr>
          <w:rtl/>
        </w:rPr>
        <w:t xml:space="preserve"> </w:t>
      </w:r>
      <w:bookmarkStart w:id="9625" w:name="_ETM_Q15_483400"/>
      <w:bookmarkEnd w:id="9625"/>
      <w:r w:rsidRPr="0061382F">
        <w:rPr>
          <w:rtl/>
        </w:rPr>
        <w:t xml:space="preserve">של </w:t>
      </w:r>
      <w:bookmarkStart w:id="9626" w:name="_ETM_Q15_483580"/>
      <w:bookmarkEnd w:id="9626"/>
      <w:r w:rsidRPr="0061382F">
        <w:rPr>
          <w:rtl/>
        </w:rPr>
        <w:t xml:space="preserve">החוק </w:t>
      </w:r>
      <w:bookmarkStart w:id="9627" w:name="_ETM_Q15_483880"/>
      <w:bookmarkEnd w:id="9627"/>
      <w:r w:rsidRPr="0061382F">
        <w:rPr>
          <w:rtl/>
        </w:rPr>
        <w:t>הזה</w:t>
      </w:r>
      <w:r>
        <w:rPr>
          <w:rFonts w:hint="cs"/>
          <w:rtl/>
        </w:rPr>
        <w:t>,</w:t>
      </w:r>
      <w:r w:rsidRPr="0061382F">
        <w:rPr>
          <w:rtl/>
        </w:rPr>
        <w:t xml:space="preserve"> </w:t>
      </w:r>
      <w:bookmarkStart w:id="9628" w:name="_ETM_Q15_484089"/>
      <w:bookmarkEnd w:id="9628"/>
      <w:r w:rsidRPr="0061382F">
        <w:rPr>
          <w:rtl/>
        </w:rPr>
        <w:t>ש</w:t>
      </w:r>
      <w:r>
        <w:rPr>
          <w:rFonts w:hint="cs"/>
          <w:rtl/>
        </w:rPr>
        <w:t>בו</w:t>
      </w:r>
      <w:r w:rsidRPr="0061382F">
        <w:rPr>
          <w:rtl/>
        </w:rPr>
        <w:t xml:space="preserve"> </w:t>
      </w:r>
      <w:bookmarkStart w:id="9629" w:name="_ETM_Q15_484420"/>
      <w:bookmarkEnd w:id="9629"/>
      <w:r w:rsidRPr="0061382F">
        <w:rPr>
          <w:rtl/>
        </w:rPr>
        <w:t xml:space="preserve">כן </w:t>
      </w:r>
      <w:bookmarkStart w:id="9630" w:name="_ETM_Q15_484810"/>
      <w:bookmarkEnd w:id="9630"/>
      <w:r w:rsidRPr="0061382F">
        <w:rPr>
          <w:rtl/>
        </w:rPr>
        <w:t xml:space="preserve">צריך </w:t>
      </w:r>
      <w:bookmarkStart w:id="9631" w:name="_ETM_Q15_485200"/>
      <w:bookmarkEnd w:id="9631"/>
      <w:r w:rsidRPr="0061382F">
        <w:rPr>
          <w:rtl/>
        </w:rPr>
        <w:t>חקיקה</w:t>
      </w:r>
      <w:r>
        <w:rPr>
          <w:rFonts w:hint="cs"/>
          <w:rtl/>
        </w:rPr>
        <w:t xml:space="preserve">, </w:t>
      </w:r>
      <w:bookmarkStart w:id="9632" w:name="_ETM_Q15_485524"/>
      <w:bookmarkEnd w:id="9632"/>
      <w:r>
        <w:rPr>
          <w:rFonts w:hint="cs"/>
          <w:rtl/>
        </w:rPr>
        <w:t>זה</w:t>
      </w:r>
      <w:bookmarkStart w:id="9633" w:name="_ETM_Q15_486250"/>
      <w:bookmarkEnd w:id="9633"/>
      <w:r>
        <w:rPr>
          <w:rFonts w:hint="cs"/>
          <w:rtl/>
        </w:rPr>
        <w:t xml:space="preserve"> </w:t>
      </w:r>
      <w:r w:rsidRPr="0061382F">
        <w:rPr>
          <w:rtl/>
        </w:rPr>
        <w:t xml:space="preserve">ברכיב </w:t>
      </w:r>
      <w:bookmarkStart w:id="9634" w:name="_ETM_Q15_486940"/>
      <w:bookmarkEnd w:id="9634"/>
      <w:r w:rsidRPr="0061382F">
        <w:rPr>
          <w:rtl/>
        </w:rPr>
        <w:t xml:space="preserve">הזה </w:t>
      </w:r>
      <w:bookmarkStart w:id="9635" w:name="_ETM_Q15_487240"/>
      <w:bookmarkEnd w:id="9635"/>
      <w:r w:rsidRPr="0061382F">
        <w:rPr>
          <w:rtl/>
        </w:rPr>
        <w:t xml:space="preserve">של </w:t>
      </w:r>
      <w:bookmarkStart w:id="9636" w:name="_ETM_Q15_487540"/>
      <w:bookmarkEnd w:id="9636"/>
      <w:r w:rsidRPr="0061382F">
        <w:rPr>
          <w:rtl/>
        </w:rPr>
        <w:t xml:space="preserve">עוד </w:t>
      </w:r>
      <w:bookmarkStart w:id="9637" w:name="_ETM_Q15_488350"/>
      <w:bookmarkEnd w:id="9637"/>
      <w:r w:rsidRPr="0061382F">
        <w:rPr>
          <w:rtl/>
        </w:rPr>
        <w:t xml:space="preserve">פרוצדורה </w:t>
      </w:r>
      <w:bookmarkStart w:id="9638" w:name="_ETM_Q15_489070"/>
      <w:bookmarkEnd w:id="9638"/>
      <w:r w:rsidRPr="0061382F">
        <w:rPr>
          <w:rtl/>
        </w:rPr>
        <w:t>וח</w:t>
      </w:r>
      <w:r>
        <w:rPr>
          <w:rFonts w:hint="cs"/>
          <w:rtl/>
        </w:rPr>
        <w:t>סם</w:t>
      </w:r>
      <w:r w:rsidRPr="0061382F">
        <w:rPr>
          <w:rtl/>
        </w:rPr>
        <w:t xml:space="preserve"> </w:t>
      </w:r>
      <w:bookmarkStart w:id="9639" w:name="_ETM_Q15_489580"/>
      <w:bookmarkEnd w:id="9639"/>
      <w:r w:rsidRPr="0061382F">
        <w:rPr>
          <w:rtl/>
        </w:rPr>
        <w:t xml:space="preserve">בדרך </w:t>
      </w:r>
      <w:bookmarkStart w:id="9640" w:name="_ETM_Q15_490589"/>
      <w:bookmarkEnd w:id="9640"/>
      <w:r w:rsidRPr="0061382F">
        <w:rPr>
          <w:rtl/>
        </w:rPr>
        <w:t xml:space="preserve">של </w:t>
      </w:r>
      <w:bookmarkStart w:id="9641" w:name="_ETM_Q15_490800"/>
      <w:bookmarkEnd w:id="9641"/>
      <w:r w:rsidRPr="0061382F">
        <w:rPr>
          <w:rtl/>
        </w:rPr>
        <w:t xml:space="preserve">החלפת </w:t>
      </w:r>
      <w:bookmarkStart w:id="9642" w:name="_ETM_Q15_491220"/>
      <w:bookmarkEnd w:id="9642"/>
      <w:r w:rsidRPr="0061382F">
        <w:rPr>
          <w:rtl/>
        </w:rPr>
        <w:t>ביטוח</w:t>
      </w:r>
      <w:r>
        <w:rPr>
          <w:rFonts w:hint="cs"/>
          <w:rtl/>
        </w:rPr>
        <w:t>.</w:t>
      </w:r>
      <w:r w:rsidRPr="0061382F">
        <w:rPr>
          <w:rtl/>
        </w:rPr>
        <w:t xml:space="preserve"> </w:t>
      </w:r>
      <w:bookmarkStart w:id="9643" w:name="_ETM_Q15_492750"/>
      <w:bookmarkEnd w:id="9643"/>
      <w:r>
        <w:rPr>
          <w:rFonts w:hint="cs"/>
          <w:rtl/>
        </w:rPr>
        <w:t>עכשיו, למה</w:t>
      </w:r>
      <w:r w:rsidRPr="0061382F">
        <w:rPr>
          <w:rtl/>
        </w:rPr>
        <w:t xml:space="preserve"> </w:t>
      </w:r>
      <w:bookmarkStart w:id="9644" w:name="_ETM_Q15_493080"/>
      <w:bookmarkEnd w:id="9644"/>
      <w:r w:rsidRPr="0061382F">
        <w:rPr>
          <w:rtl/>
        </w:rPr>
        <w:t xml:space="preserve">אני </w:t>
      </w:r>
      <w:bookmarkStart w:id="9645" w:name="_ETM_Q15_493170"/>
      <w:bookmarkEnd w:id="9645"/>
      <w:r w:rsidRPr="0061382F">
        <w:rPr>
          <w:rtl/>
        </w:rPr>
        <w:t xml:space="preserve">צריך </w:t>
      </w:r>
      <w:bookmarkStart w:id="9646" w:name="_ETM_Q15_493349"/>
      <w:bookmarkStart w:id="9647" w:name="_ETM_Q15_494339"/>
      <w:bookmarkEnd w:id="9646"/>
      <w:bookmarkEnd w:id="9647"/>
      <w:r w:rsidRPr="0061382F">
        <w:rPr>
          <w:rtl/>
        </w:rPr>
        <w:t xml:space="preserve">לעשות </w:t>
      </w:r>
      <w:bookmarkStart w:id="9648" w:name="_ETM_Q15_494610"/>
      <w:bookmarkEnd w:id="9648"/>
      <w:r w:rsidRPr="0061382F">
        <w:rPr>
          <w:rtl/>
        </w:rPr>
        <w:t xml:space="preserve">ביטוח </w:t>
      </w:r>
      <w:bookmarkStart w:id="9649" w:name="_ETM_Q15_494969"/>
      <w:bookmarkEnd w:id="9649"/>
      <w:r w:rsidRPr="0061382F">
        <w:rPr>
          <w:rtl/>
        </w:rPr>
        <w:t>חדש</w:t>
      </w:r>
      <w:r>
        <w:rPr>
          <w:rFonts w:hint="cs"/>
          <w:rtl/>
        </w:rPr>
        <w:t>?</w:t>
      </w:r>
      <w:r w:rsidRPr="0061382F">
        <w:rPr>
          <w:rtl/>
        </w:rPr>
        <w:t xml:space="preserve"> </w:t>
      </w:r>
      <w:bookmarkStart w:id="9650" w:name="_ETM_Q15_495960"/>
      <w:bookmarkEnd w:id="9650"/>
      <w:r w:rsidRPr="0061382F">
        <w:rPr>
          <w:rtl/>
        </w:rPr>
        <w:t>עכשיו</w:t>
      </w:r>
      <w:r>
        <w:rPr>
          <w:rFonts w:hint="cs"/>
          <w:rtl/>
        </w:rPr>
        <w:t>,</w:t>
      </w:r>
      <w:r w:rsidRPr="0061382F">
        <w:rPr>
          <w:rtl/>
        </w:rPr>
        <w:t xml:space="preserve"> </w:t>
      </w:r>
      <w:bookmarkStart w:id="9651" w:name="_ETM_Q15_496170"/>
      <w:bookmarkStart w:id="9652" w:name="_ETM_Q15_496260"/>
      <w:bookmarkEnd w:id="9651"/>
      <w:bookmarkEnd w:id="9652"/>
      <w:r>
        <w:rPr>
          <w:rFonts w:hint="cs"/>
          <w:rtl/>
        </w:rPr>
        <w:t>תע</w:t>
      </w:r>
      <w:r w:rsidRPr="0061382F">
        <w:rPr>
          <w:rtl/>
        </w:rPr>
        <w:t xml:space="preserve">שה </w:t>
      </w:r>
      <w:bookmarkStart w:id="9653" w:name="_ETM_Q15_496410"/>
      <w:bookmarkEnd w:id="9653"/>
      <w:r w:rsidRPr="0061382F">
        <w:rPr>
          <w:rtl/>
        </w:rPr>
        <w:t xml:space="preserve">ביטוח </w:t>
      </w:r>
      <w:bookmarkStart w:id="9654" w:name="_ETM_Q15_496770"/>
      <w:bookmarkEnd w:id="9654"/>
      <w:r w:rsidRPr="0061382F">
        <w:rPr>
          <w:rtl/>
        </w:rPr>
        <w:t xml:space="preserve">חדש </w:t>
      </w:r>
      <w:bookmarkStart w:id="9655" w:name="_ETM_Q15_497160"/>
      <w:bookmarkEnd w:id="9655"/>
      <w:r>
        <w:rPr>
          <w:rFonts w:hint="cs"/>
          <w:rtl/>
        </w:rPr>
        <w:t xml:space="preserve">– </w:t>
      </w:r>
      <w:r w:rsidRPr="0061382F">
        <w:rPr>
          <w:rtl/>
        </w:rPr>
        <w:t xml:space="preserve">יגידו </w:t>
      </w:r>
      <w:bookmarkStart w:id="9656" w:name="_ETM_Q15_497460"/>
      <w:bookmarkEnd w:id="9656"/>
      <w:r w:rsidRPr="0061382F">
        <w:rPr>
          <w:rtl/>
        </w:rPr>
        <w:t>לך</w:t>
      </w:r>
      <w:r>
        <w:rPr>
          <w:rFonts w:hint="cs"/>
          <w:rtl/>
        </w:rPr>
        <w:t>:</w:t>
      </w:r>
      <w:r w:rsidRPr="0061382F">
        <w:rPr>
          <w:rtl/>
        </w:rPr>
        <w:t xml:space="preserve"> </w:t>
      </w:r>
      <w:bookmarkStart w:id="9657" w:name="_ETM_Q15_497640"/>
      <w:bookmarkEnd w:id="9657"/>
      <w:r>
        <w:rPr>
          <w:rFonts w:hint="cs"/>
          <w:rtl/>
        </w:rPr>
        <w:t>בינתיים</w:t>
      </w:r>
      <w:r w:rsidRPr="0061382F">
        <w:rPr>
          <w:rtl/>
        </w:rPr>
        <w:t xml:space="preserve"> </w:t>
      </w:r>
      <w:bookmarkStart w:id="9658" w:name="_ETM_Q15_497970"/>
      <w:bookmarkEnd w:id="9658"/>
      <w:r w:rsidRPr="0061382F">
        <w:rPr>
          <w:rtl/>
        </w:rPr>
        <w:t>התבגרת</w:t>
      </w:r>
      <w:r>
        <w:rPr>
          <w:rFonts w:hint="cs"/>
          <w:rtl/>
        </w:rPr>
        <w:t xml:space="preserve">, יצאה לך שערה לבנה, </w:t>
      </w:r>
      <w:bookmarkStart w:id="9659" w:name="_ETM_Q15_498600"/>
      <w:bookmarkStart w:id="9660" w:name="_ETM_Q15_498779"/>
      <w:bookmarkStart w:id="9661" w:name="_ETM_Q15_498930"/>
      <w:bookmarkStart w:id="9662" w:name="_ETM_Q15_499320"/>
      <w:bookmarkStart w:id="9663" w:name="_ETM_Q15_499529"/>
      <w:bookmarkStart w:id="9664" w:name="_ETM_Q15_499920"/>
      <w:bookmarkStart w:id="9665" w:name="_ETM_Q15_500790"/>
      <w:bookmarkEnd w:id="9659"/>
      <w:bookmarkEnd w:id="9660"/>
      <w:bookmarkEnd w:id="9661"/>
      <w:bookmarkEnd w:id="9662"/>
      <w:bookmarkEnd w:id="9663"/>
      <w:bookmarkEnd w:id="9664"/>
      <w:bookmarkEnd w:id="9665"/>
      <w:r>
        <w:rPr>
          <w:rFonts w:hint="cs"/>
          <w:rtl/>
        </w:rPr>
        <w:t>תשלם</w:t>
      </w:r>
      <w:r w:rsidRPr="0061382F">
        <w:rPr>
          <w:rtl/>
        </w:rPr>
        <w:t xml:space="preserve"> </w:t>
      </w:r>
      <w:bookmarkStart w:id="9666" w:name="_ETM_Q15_501089"/>
      <w:bookmarkEnd w:id="9666"/>
      <w:r w:rsidRPr="0061382F">
        <w:rPr>
          <w:rtl/>
        </w:rPr>
        <w:t xml:space="preserve">עוד </w:t>
      </w:r>
      <w:bookmarkStart w:id="9667" w:name="_ETM_Q15_501210"/>
      <w:bookmarkEnd w:id="9667"/>
      <w:r w:rsidRPr="0061382F">
        <w:rPr>
          <w:rtl/>
        </w:rPr>
        <w:t xml:space="preserve">200 </w:t>
      </w:r>
      <w:bookmarkStart w:id="9668" w:name="_ETM_Q15_501570"/>
      <w:bookmarkEnd w:id="9668"/>
      <w:r w:rsidRPr="0061382F">
        <w:rPr>
          <w:rtl/>
        </w:rPr>
        <w:t xml:space="preserve">שקל </w:t>
      </w:r>
      <w:bookmarkStart w:id="9669" w:name="_ETM_Q15_501869"/>
      <w:bookmarkEnd w:id="9669"/>
      <w:r w:rsidRPr="0061382F">
        <w:rPr>
          <w:rtl/>
        </w:rPr>
        <w:t xml:space="preserve">לחודש </w:t>
      </w:r>
      <w:bookmarkStart w:id="9670" w:name="_ETM_Q15_502600"/>
      <w:bookmarkEnd w:id="9670"/>
      <w:proofErr w:type="spellStart"/>
      <w:r w:rsidRPr="0061382F">
        <w:rPr>
          <w:rtl/>
        </w:rPr>
        <w:t>וכו</w:t>
      </w:r>
      <w:proofErr w:type="spellEnd"/>
      <w:r>
        <w:rPr>
          <w:rFonts w:hint="cs"/>
          <w:rtl/>
        </w:rPr>
        <w:t>'.</w:t>
      </w:r>
      <w:r w:rsidRPr="0061382F">
        <w:rPr>
          <w:rtl/>
        </w:rPr>
        <w:t xml:space="preserve"> </w:t>
      </w:r>
      <w:bookmarkStart w:id="9671" w:name="_ETM_Q15_503199"/>
      <w:bookmarkEnd w:id="9671"/>
      <w:r w:rsidRPr="0061382F">
        <w:rPr>
          <w:rtl/>
        </w:rPr>
        <w:t xml:space="preserve">לא </w:t>
      </w:r>
      <w:bookmarkStart w:id="9672" w:name="_ETM_Q15_503380"/>
      <w:bookmarkEnd w:id="9672"/>
      <w:r w:rsidRPr="0061382F">
        <w:rPr>
          <w:rtl/>
        </w:rPr>
        <w:t xml:space="preserve">צריך </w:t>
      </w:r>
      <w:bookmarkStart w:id="9673" w:name="_ETM_Q15_503770"/>
      <w:bookmarkEnd w:id="9673"/>
      <w:r w:rsidRPr="0061382F">
        <w:rPr>
          <w:rtl/>
        </w:rPr>
        <w:t xml:space="preserve">את </w:t>
      </w:r>
      <w:bookmarkStart w:id="9674" w:name="_ETM_Q15_503890"/>
      <w:bookmarkEnd w:id="9674"/>
      <w:r w:rsidRPr="0061382F">
        <w:rPr>
          <w:rtl/>
        </w:rPr>
        <w:t>זה</w:t>
      </w:r>
      <w:r>
        <w:rPr>
          <w:rFonts w:hint="cs"/>
          <w:rtl/>
        </w:rPr>
        <w:t>.</w:t>
      </w:r>
      <w:bookmarkStart w:id="9675" w:name="_ETM_Q15_504880"/>
      <w:bookmarkEnd w:id="9675"/>
      <w:r>
        <w:rPr>
          <w:rFonts w:hint="cs"/>
          <w:rtl/>
        </w:rPr>
        <w:t xml:space="preserve"> </w:t>
      </w:r>
      <w:r w:rsidRPr="0061382F">
        <w:rPr>
          <w:rtl/>
        </w:rPr>
        <w:t xml:space="preserve">אז </w:t>
      </w:r>
      <w:bookmarkStart w:id="9676" w:name="_ETM_Q15_505059"/>
      <w:bookmarkEnd w:id="9676"/>
      <w:r w:rsidRPr="0061382F">
        <w:rPr>
          <w:rtl/>
        </w:rPr>
        <w:t xml:space="preserve">בנינו </w:t>
      </w:r>
      <w:bookmarkStart w:id="9677" w:name="_ETM_Q15_505449"/>
      <w:bookmarkEnd w:id="9677"/>
      <w:r w:rsidRPr="0061382F">
        <w:rPr>
          <w:rtl/>
        </w:rPr>
        <w:t xml:space="preserve">כאן </w:t>
      </w:r>
      <w:bookmarkStart w:id="9678" w:name="_ETM_Q15_505720"/>
      <w:bookmarkEnd w:id="9678"/>
      <w:r w:rsidRPr="0061382F">
        <w:rPr>
          <w:rtl/>
        </w:rPr>
        <w:t xml:space="preserve">באמת </w:t>
      </w:r>
      <w:bookmarkStart w:id="9679" w:name="_ETM_Q15_506050"/>
      <w:bookmarkEnd w:id="9679"/>
      <w:r w:rsidRPr="0061382F">
        <w:rPr>
          <w:rtl/>
        </w:rPr>
        <w:t xml:space="preserve">את </w:t>
      </w:r>
      <w:bookmarkStart w:id="9680" w:name="_ETM_Q15_506199"/>
      <w:bookmarkEnd w:id="9680"/>
      <w:r w:rsidRPr="0061382F">
        <w:rPr>
          <w:rtl/>
        </w:rPr>
        <w:t>ה</w:t>
      </w:r>
      <w:bookmarkStart w:id="9681" w:name="_ETM_Q15_506589"/>
      <w:bookmarkEnd w:id="9681"/>
      <w:r w:rsidRPr="0061382F">
        <w:rPr>
          <w:rtl/>
        </w:rPr>
        <w:t>ח</w:t>
      </w:r>
      <w:r>
        <w:rPr>
          <w:rFonts w:hint="cs"/>
          <w:rtl/>
        </w:rPr>
        <w:t>קיק</w:t>
      </w:r>
      <w:r w:rsidRPr="0061382F">
        <w:rPr>
          <w:rtl/>
        </w:rPr>
        <w:t xml:space="preserve">ה </w:t>
      </w:r>
      <w:bookmarkStart w:id="9682" w:name="_ETM_Q15_507099"/>
      <w:bookmarkEnd w:id="9682"/>
      <w:r w:rsidRPr="0061382F">
        <w:rPr>
          <w:rtl/>
        </w:rPr>
        <w:t>הזאת</w:t>
      </w:r>
      <w:r>
        <w:rPr>
          <w:rFonts w:hint="cs"/>
          <w:rtl/>
        </w:rPr>
        <w:t>,</w:t>
      </w:r>
      <w:r w:rsidRPr="0061382F">
        <w:rPr>
          <w:rtl/>
        </w:rPr>
        <w:t xml:space="preserve"> </w:t>
      </w:r>
      <w:bookmarkStart w:id="9683" w:name="_ETM_Q15_507819"/>
      <w:bookmarkEnd w:id="9683"/>
      <w:r>
        <w:rPr>
          <w:rFonts w:hint="cs"/>
          <w:rtl/>
        </w:rPr>
        <w:t>ו</w:t>
      </w:r>
      <w:r w:rsidRPr="0061382F">
        <w:rPr>
          <w:rtl/>
        </w:rPr>
        <w:t xml:space="preserve">ביחד </w:t>
      </w:r>
      <w:bookmarkStart w:id="9684" w:name="_ETM_Q15_508329"/>
      <w:bookmarkEnd w:id="9684"/>
      <w:r w:rsidRPr="0061382F">
        <w:rPr>
          <w:rtl/>
        </w:rPr>
        <w:t xml:space="preserve">עם </w:t>
      </w:r>
      <w:bookmarkStart w:id="9685" w:name="_ETM_Q15_508449"/>
      <w:bookmarkEnd w:id="9685"/>
      <w:r w:rsidRPr="0061382F">
        <w:rPr>
          <w:rtl/>
        </w:rPr>
        <w:t xml:space="preserve">התקנות </w:t>
      </w:r>
      <w:bookmarkStart w:id="9686" w:name="_ETM_Q15_508929"/>
      <w:bookmarkEnd w:id="9686"/>
      <w:r w:rsidRPr="0061382F">
        <w:rPr>
          <w:rtl/>
        </w:rPr>
        <w:t>ש</w:t>
      </w:r>
      <w:r>
        <w:rPr>
          <w:rFonts w:hint="cs"/>
          <w:rtl/>
        </w:rPr>
        <w:t xml:space="preserve">ל </w:t>
      </w:r>
      <w:r w:rsidRPr="0061382F">
        <w:rPr>
          <w:rtl/>
        </w:rPr>
        <w:t xml:space="preserve">בנק </w:t>
      </w:r>
      <w:bookmarkStart w:id="9687" w:name="_ETM_Q15_509230"/>
      <w:bookmarkEnd w:id="9687"/>
      <w:r w:rsidRPr="0061382F">
        <w:rPr>
          <w:rtl/>
        </w:rPr>
        <w:t xml:space="preserve">ישראל </w:t>
      </w:r>
      <w:bookmarkStart w:id="9688" w:name="_ETM_Q15_509589"/>
      <w:bookmarkEnd w:id="9688"/>
      <w:r>
        <w:rPr>
          <w:rFonts w:hint="cs"/>
          <w:rtl/>
        </w:rPr>
        <w:t xml:space="preserve">– </w:t>
      </w:r>
      <w:r w:rsidRPr="0061382F">
        <w:rPr>
          <w:rtl/>
        </w:rPr>
        <w:t xml:space="preserve">שזו </w:t>
      </w:r>
      <w:bookmarkStart w:id="9689" w:name="_ETM_Q15_509829"/>
      <w:bookmarkEnd w:id="9689"/>
      <w:r w:rsidRPr="0061382F">
        <w:rPr>
          <w:rtl/>
        </w:rPr>
        <w:t xml:space="preserve">ההזדמנות </w:t>
      </w:r>
      <w:bookmarkStart w:id="9690" w:name="_ETM_Q15_510279"/>
      <w:bookmarkEnd w:id="9690"/>
      <w:r w:rsidRPr="0061382F">
        <w:rPr>
          <w:rtl/>
        </w:rPr>
        <w:t xml:space="preserve">שלי </w:t>
      </w:r>
      <w:bookmarkStart w:id="9691" w:name="_ETM_Q15_511029"/>
      <w:bookmarkEnd w:id="9691"/>
      <w:r w:rsidRPr="0061382F">
        <w:rPr>
          <w:rtl/>
        </w:rPr>
        <w:t xml:space="preserve">לברך </w:t>
      </w:r>
      <w:bookmarkStart w:id="9692" w:name="_ETM_Q15_511630"/>
      <w:bookmarkEnd w:id="9692"/>
      <w:r w:rsidRPr="0061382F">
        <w:rPr>
          <w:rtl/>
        </w:rPr>
        <w:t xml:space="preserve">אותם </w:t>
      </w:r>
      <w:bookmarkStart w:id="9693" w:name="_ETM_Q15_511990"/>
      <w:bookmarkEnd w:id="9693"/>
      <w:r w:rsidRPr="0061382F">
        <w:rPr>
          <w:rtl/>
        </w:rPr>
        <w:t>על</w:t>
      </w:r>
      <w:r>
        <w:rPr>
          <w:rFonts w:hint="cs"/>
          <w:rtl/>
        </w:rPr>
        <w:t xml:space="preserve"> </w:t>
      </w:r>
      <w:r w:rsidRPr="0061382F">
        <w:rPr>
          <w:rtl/>
        </w:rPr>
        <w:t xml:space="preserve">כך </w:t>
      </w:r>
      <w:bookmarkStart w:id="9694" w:name="_ETM_Q15_512320"/>
      <w:bookmarkEnd w:id="9694"/>
      <w:r w:rsidRPr="0061382F">
        <w:rPr>
          <w:rtl/>
        </w:rPr>
        <w:t xml:space="preserve">שהם </w:t>
      </w:r>
      <w:bookmarkStart w:id="9695" w:name="_ETM_Q15_512500"/>
      <w:bookmarkEnd w:id="9695"/>
      <w:r>
        <w:rPr>
          <w:rFonts w:hint="cs"/>
          <w:rtl/>
        </w:rPr>
        <w:t>ה</w:t>
      </w:r>
      <w:r w:rsidRPr="0061382F">
        <w:rPr>
          <w:rtl/>
        </w:rPr>
        <w:t xml:space="preserve">תגייסו </w:t>
      </w:r>
      <w:bookmarkStart w:id="9696" w:name="_ETM_Q15_513070"/>
      <w:bookmarkEnd w:id="9696"/>
      <w:r w:rsidRPr="0061382F">
        <w:rPr>
          <w:rtl/>
        </w:rPr>
        <w:t xml:space="preserve">לעניין </w:t>
      </w:r>
      <w:bookmarkStart w:id="9697" w:name="_ETM_Q15_513489"/>
      <w:bookmarkEnd w:id="9697"/>
      <w:r w:rsidRPr="0061382F">
        <w:rPr>
          <w:rtl/>
        </w:rPr>
        <w:t xml:space="preserve">הזה </w:t>
      </w:r>
      <w:bookmarkStart w:id="9698" w:name="_ETM_Q15_514180"/>
      <w:bookmarkEnd w:id="9698"/>
      <w:r w:rsidRPr="0061382F">
        <w:rPr>
          <w:rtl/>
        </w:rPr>
        <w:t xml:space="preserve">בסופו </w:t>
      </w:r>
      <w:bookmarkStart w:id="9699" w:name="_ETM_Q15_514660"/>
      <w:bookmarkEnd w:id="9699"/>
      <w:r w:rsidRPr="0061382F">
        <w:rPr>
          <w:rtl/>
        </w:rPr>
        <w:t xml:space="preserve">של </w:t>
      </w:r>
      <w:bookmarkStart w:id="9700" w:name="_ETM_Q15_514839"/>
      <w:bookmarkEnd w:id="9700"/>
      <w:r w:rsidRPr="0061382F">
        <w:rPr>
          <w:rtl/>
        </w:rPr>
        <w:t xml:space="preserve">דבר </w:t>
      </w:r>
      <w:bookmarkStart w:id="9701" w:name="_ETM_Q15_515580"/>
      <w:bookmarkEnd w:id="9701"/>
      <w:r w:rsidRPr="0061382F">
        <w:rPr>
          <w:rtl/>
        </w:rPr>
        <w:t xml:space="preserve">ועשו </w:t>
      </w:r>
      <w:bookmarkStart w:id="9702" w:name="_ETM_Q15_515970"/>
      <w:bookmarkEnd w:id="9702"/>
      <w:r w:rsidRPr="0061382F">
        <w:rPr>
          <w:rtl/>
        </w:rPr>
        <w:t xml:space="preserve">את </w:t>
      </w:r>
      <w:bookmarkStart w:id="9703" w:name="_ETM_Q15_516030"/>
      <w:bookmarkEnd w:id="9703"/>
      <w:r w:rsidRPr="0061382F">
        <w:rPr>
          <w:rtl/>
        </w:rPr>
        <w:t xml:space="preserve">זה </w:t>
      </w:r>
      <w:bookmarkStart w:id="9704" w:name="_ETM_Q15_516120"/>
      <w:bookmarkEnd w:id="9704"/>
      <w:r w:rsidRPr="0061382F">
        <w:rPr>
          <w:rtl/>
        </w:rPr>
        <w:t xml:space="preserve">בצורה </w:t>
      </w:r>
      <w:bookmarkStart w:id="9705" w:name="_ETM_Q15_516540"/>
      <w:bookmarkEnd w:id="9705"/>
      <w:r w:rsidRPr="0061382F">
        <w:rPr>
          <w:rtl/>
        </w:rPr>
        <w:t>המיטבית</w:t>
      </w:r>
      <w:r>
        <w:rPr>
          <w:rFonts w:hint="cs"/>
          <w:rtl/>
        </w:rPr>
        <w:t>,</w:t>
      </w:r>
      <w:r w:rsidRPr="0061382F">
        <w:rPr>
          <w:rtl/>
        </w:rPr>
        <w:t xml:space="preserve"> </w:t>
      </w:r>
      <w:bookmarkStart w:id="9706" w:name="_ETM_Q15_517620"/>
      <w:bookmarkEnd w:id="9706"/>
      <w:r w:rsidRPr="0061382F">
        <w:rPr>
          <w:rtl/>
        </w:rPr>
        <w:t xml:space="preserve">כפי </w:t>
      </w:r>
      <w:bookmarkStart w:id="9707" w:name="_ETM_Q15_517920"/>
      <w:bookmarkEnd w:id="9707"/>
      <w:r>
        <w:rPr>
          <w:rFonts w:hint="cs"/>
          <w:rtl/>
        </w:rPr>
        <w:t xml:space="preserve">שיבוא </w:t>
      </w:r>
      <w:bookmarkStart w:id="9708" w:name="_ETM_Q15_518679"/>
      <w:bookmarkEnd w:id="9708"/>
      <w:r w:rsidRPr="0061382F">
        <w:rPr>
          <w:rtl/>
        </w:rPr>
        <w:t xml:space="preserve">לידי </w:t>
      </w:r>
      <w:bookmarkStart w:id="9709" w:name="_ETM_Q15_518890"/>
      <w:bookmarkEnd w:id="9709"/>
      <w:r w:rsidRPr="0061382F">
        <w:rPr>
          <w:rtl/>
        </w:rPr>
        <w:t xml:space="preserve">ביטוי </w:t>
      </w:r>
      <w:bookmarkStart w:id="9710" w:name="_ETM_Q15_519250"/>
      <w:bookmarkEnd w:id="9710"/>
      <w:r w:rsidRPr="0061382F">
        <w:rPr>
          <w:rtl/>
        </w:rPr>
        <w:t xml:space="preserve">בימים </w:t>
      </w:r>
      <w:bookmarkStart w:id="9711" w:name="_ETM_Q15_519609"/>
      <w:bookmarkEnd w:id="9711"/>
      <w:r w:rsidRPr="0061382F">
        <w:rPr>
          <w:rtl/>
        </w:rPr>
        <w:t>הקרובים</w:t>
      </w:r>
      <w:r>
        <w:rPr>
          <w:rFonts w:hint="cs"/>
          <w:rtl/>
        </w:rPr>
        <w:t>,</w:t>
      </w:r>
      <w:r w:rsidRPr="0061382F">
        <w:rPr>
          <w:rtl/>
        </w:rPr>
        <w:t xml:space="preserve"> </w:t>
      </w:r>
      <w:bookmarkStart w:id="9712" w:name="_ETM_Q15_520660"/>
      <w:bookmarkEnd w:id="9712"/>
      <w:r w:rsidRPr="0061382F">
        <w:rPr>
          <w:rtl/>
        </w:rPr>
        <w:t xml:space="preserve">אז </w:t>
      </w:r>
      <w:bookmarkStart w:id="9713" w:name="_ETM_Q15_520810"/>
      <w:bookmarkEnd w:id="9713"/>
      <w:r w:rsidRPr="0061382F">
        <w:rPr>
          <w:rtl/>
        </w:rPr>
        <w:t xml:space="preserve">אני </w:t>
      </w:r>
      <w:bookmarkStart w:id="9714" w:name="_ETM_Q15_520960"/>
      <w:bookmarkEnd w:id="9714"/>
      <w:r w:rsidRPr="0061382F">
        <w:rPr>
          <w:rtl/>
        </w:rPr>
        <w:t xml:space="preserve">יכול </w:t>
      </w:r>
      <w:bookmarkStart w:id="9715" w:name="_ETM_Q15_521170"/>
      <w:bookmarkEnd w:id="9715"/>
      <w:r w:rsidRPr="0061382F">
        <w:rPr>
          <w:rtl/>
        </w:rPr>
        <w:t xml:space="preserve">רק </w:t>
      </w:r>
      <w:bookmarkStart w:id="9716" w:name="_ETM_Q15_521350"/>
      <w:bookmarkEnd w:id="9716"/>
      <w:r w:rsidRPr="0061382F">
        <w:rPr>
          <w:rtl/>
        </w:rPr>
        <w:t xml:space="preserve">באמת </w:t>
      </w:r>
      <w:bookmarkStart w:id="9717" w:name="_ETM_Q15_521680"/>
      <w:bookmarkEnd w:id="9717"/>
      <w:r w:rsidRPr="0061382F">
        <w:rPr>
          <w:rtl/>
        </w:rPr>
        <w:t xml:space="preserve">לברך </w:t>
      </w:r>
      <w:bookmarkStart w:id="9718" w:name="_ETM_Q15_522070"/>
      <w:bookmarkEnd w:id="9718"/>
      <w:r w:rsidRPr="0061382F">
        <w:rPr>
          <w:rtl/>
        </w:rPr>
        <w:t xml:space="preserve">על </w:t>
      </w:r>
      <w:bookmarkStart w:id="9719" w:name="_ETM_Q15_522190"/>
      <w:bookmarkEnd w:id="9719"/>
      <w:r w:rsidRPr="0061382F">
        <w:rPr>
          <w:rtl/>
        </w:rPr>
        <w:t xml:space="preserve">הדבר </w:t>
      </w:r>
      <w:bookmarkStart w:id="9720" w:name="_ETM_Q15_522490"/>
      <w:bookmarkEnd w:id="9720"/>
      <w:r w:rsidRPr="0061382F">
        <w:rPr>
          <w:rtl/>
        </w:rPr>
        <w:t>הזה</w:t>
      </w:r>
      <w:r>
        <w:rPr>
          <w:rFonts w:hint="cs"/>
          <w:rtl/>
        </w:rPr>
        <w:t>.</w:t>
      </w:r>
      <w:r w:rsidRPr="0061382F">
        <w:rPr>
          <w:rtl/>
        </w:rPr>
        <w:t xml:space="preserve"> </w:t>
      </w:r>
      <w:bookmarkStart w:id="9721" w:name="_ETM_Q15_524550"/>
      <w:bookmarkEnd w:id="9721"/>
      <w:r w:rsidRPr="0061382F">
        <w:rPr>
          <w:rtl/>
        </w:rPr>
        <w:t xml:space="preserve">ואני </w:t>
      </w:r>
      <w:bookmarkStart w:id="9722" w:name="_ETM_Q15_526279"/>
      <w:bookmarkEnd w:id="9722"/>
      <w:r w:rsidRPr="0061382F">
        <w:rPr>
          <w:rtl/>
        </w:rPr>
        <w:t xml:space="preserve">מודיע </w:t>
      </w:r>
      <w:bookmarkStart w:id="9723" w:name="_ETM_Q15_526640"/>
      <w:bookmarkEnd w:id="9723"/>
      <w:r w:rsidRPr="0061382F">
        <w:rPr>
          <w:rtl/>
        </w:rPr>
        <w:t>לכם</w:t>
      </w:r>
      <w:r>
        <w:rPr>
          <w:rFonts w:hint="cs"/>
          <w:rtl/>
        </w:rPr>
        <w:t>,</w:t>
      </w:r>
      <w:r w:rsidRPr="0061382F">
        <w:rPr>
          <w:rtl/>
        </w:rPr>
        <w:t xml:space="preserve"> </w:t>
      </w:r>
      <w:bookmarkStart w:id="9724" w:name="_ETM_Q15_527180"/>
      <w:bookmarkEnd w:id="9724"/>
      <w:r w:rsidRPr="0061382F">
        <w:rPr>
          <w:rtl/>
        </w:rPr>
        <w:t>חבריי</w:t>
      </w:r>
      <w:r>
        <w:rPr>
          <w:rFonts w:hint="cs"/>
          <w:rtl/>
        </w:rPr>
        <w:t>,</w:t>
      </w:r>
      <w:r w:rsidRPr="0061382F">
        <w:rPr>
          <w:rtl/>
        </w:rPr>
        <w:t xml:space="preserve"> </w:t>
      </w:r>
      <w:bookmarkStart w:id="9725" w:name="_ETM_Q15_528330"/>
      <w:bookmarkEnd w:id="9725"/>
      <w:r w:rsidRPr="0061382F">
        <w:rPr>
          <w:rtl/>
        </w:rPr>
        <w:t xml:space="preserve">לא </w:t>
      </w:r>
      <w:bookmarkStart w:id="9726" w:name="_ETM_Q15_528510"/>
      <w:bookmarkEnd w:id="9726"/>
      <w:r w:rsidRPr="0061382F">
        <w:rPr>
          <w:rtl/>
        </w:rPr>
        <w:t xml:space="preserve">נעצור </w:t>
      </w:r>
      <w:bookmarkStart w:id="9727" w:name="_ETM_Q15_529020"/>
      <w:bookmarkEnd w:id="9727"/>
      <w:r w:rsidRPr="0061382F">
        <w:rPr>
          <w:rtl/>
        </w:rPr>
        <w:t>כאן</w:t>
      </w:r>
      <w:r>
        <w:rPr>
          <w:rFonts w:hint="cs"/>
          <w:rtl/>
        </w:rPr>
        <w:t>.</w:t>
      </w:r>
      <w:r w:rsidRPr="0061382F">
        <w:rPr>
          <w:rtl/>
        </w:rPr>
        <w:t xml:space="preserve"> </w:t>
      </w:r>
      <w:bookmarkStart w:id="9728" w:name="_ETM_Q15_529740"/>
      <w:bookmarkEnd w:id="9728"/>
      <w:r w:rsidRPr="0061382F">
        <w:rPr>
          <w:rtl/>
        </w:rPr>
        <w:t xml:space="preserve">יש </w:t>
      </w:r>
      <w:bookmarkStart w:id="9729" w:name="_ETM_Q15_529950"/>
      <w:bookmarkEnd w:id="9729"/>
      <w:r w:rsidRPr="0061382F">
        <w:rPr>
          <w:rtl/>
        </w:rPr>
        <w:t xml:space="preserve">עוד </w:t>
      </w:r>
      <w:bookmarkStart w:id="9730" w:name="_ETM_Q15_530130"/>
      <w:bookmarkEnd w:id="9730"/>
      <w:r w:rsidRPr="0061382F">
        <w:rPr>
          <w:rtl/>
        </w:rPr>
        <w:t xml:space="preserve">חוקים </w:t>
      </w:r>
      <w:bookmarkStart w:id="9731" w:name="_ETM_Q15_530460"/>
      <w:bookmarkEnd w:id="9731"/>
      <w:r w:rsidRPr="0061382F">
        <w:rPr>
          <w:rtl/>
        </w:rPr>
        <w:t xml:space="preserve">על </w:t>
      </w:r>
      <w:bookmarkStart w:id="9732" w:name="_ETM_Q15_530580"/>
      <w:bookmarkEnd w:id="9732"/>
      <w:r w:rsidRPr="0061382F">
        <w:rPr>
          <w:rtl/>
        </w:rPr>
        <w:t xml:space="preserve">השולחן </w:t>
      </w:r>
      <w:bookmarkStart w:id="9733" w:name="_ETM_Q15_531029"/>
      <w:bookmarkEnd w:id="9733"/>
      <w:r w:rsidRPr="0061382F">
        <w:rPr>
          <w:rtl/>
        </w:rPr>
        <w:t xml:space="preserve">שנועדו </w:t>
      </w:r>
      <w:bookmarkStart w:id="9734" w:name="_ETM_Q15_531600"/>
      <w:bookmarkEnd w:id="9734"/>
      <w:r w:rsidRPr="0061382F">
        <w:rPr>
          <w:rtl/>
        </w:rPr>
        <w:t>לח</w:t>
      </w:r>
      <w:r>
        <w:rPr>
          <w:rFonts w:hint="cs"/>
          <w:rtl/>
        </w:rPr>
        <w:t>סל</w:t>
      </w:r>
      <w:r w:rsidRPr="0061382F">
        <w:rPr>
          <w:rtl/>
        </w:rPr>
        <w:t xml:space="preserve"> </w:t>
      </w:r>
      <w:bookmarkStart w:id="9735" w:name="_ETM_Q15_532589"/>
      <w:bookmarkEnd w:id="9735"/>
      <w:r w:rsidRPr="0061382F">
        <w:rPr>
          <w:rtl/>
        </w:rPr>
        <w:t xml:space="preserve">עוד </w:t>
      </w:r>
      <w:bookmarkStart w:id="9736" w:name="_ETM_Q15_532770"/>
      <w:bookmarkEnd w:id="9736"/>
      <w:r w:rsidRPr="0061382F">
        <w:rPr>
          <w:rtl/>
        </w:rPr>
        <w:t xml:space="preserve">כמה </w:t>
      </w:r>
      <w:bookmarkStart w:id="9737" w:name="_ETM_Q15_533040"/>
      <w:bookmarkEnd w:id="9737"/>
      <w:r w:rsidRPr="0061382F">
        <w:rPr>
          <w:rtl/>
        </w:rPr>
        <w:t xml:space="preserve">רכיבי </w:t>
      </w:r>
      <w:bookmarkStart w:id="9738" w:name="_ETM_Q15_533490"/>
      <w:bookmarkEnd w:id="9738"/>
      <w:r w:rsidRPr="0061382F">
        <w:rPr>
          <w:rtl/>
        </w:rPr>
        <w:t>בי</w:t>
      </w:r>
      <w:r>
        <w:rPr>
          <w:rFonts w:hint="cs"/>
          <w:rtl/>
        </w:rPr>
        <w:t>ו</w:t>
      </w:r>
      <w:r w:rsidRPr="0061382F">
        <w:rPr>
          <w:rtl/>
        </w:rPr>
        <w:t>רוקרטיה</w:t>
      </w:r>
      <w:r>
        <w:rPr>
          <w:rFonts w:hint="cs"/>
          <w:rtl/>
        </w:rPr>
        <w:t>.</w:t>
      </w:r>
      <w:r w:rsidRPr="0061382F">
        <w:rPr>
          <w:rtl/>
        </w:rPr>
        <w:t xml:space="preserve"> </w:t>
      </w:r>
      <w:bookmarkStart w:id="9739" w:name="_ETM_Q15_535749"/>
      <w:bookmarkEnd w:id="9739"/>
      <w:r w:rsidRPr="0061382F">
        <w:rPr>
          <w:rtl/>
        </w:rPr>
        <w:t xml:space="preserve">תפגשו </w:t>
      </w:r>
      <w:bookmarkStart w:id="9740" w:name="_ETM_Q15_536229"/>
      <w:bookmarkEnd w:id="9740"/>
      <w:r w:rsidRPr="0061382F">
        <w:rPr>
          <w:rtl/>
        </w:rPr>
        <w:t>אותם</w:t>
      </w:r>
      <w:r>
        <w:rPr>
          <w:rFonts w:hint="cs"/>
          <w:rtl/>
        </w:rPr>
        <w:t>,</w:t>
      </w:r>
      <w:r w:rsidRPr="0061382F">
        <w:rPr>
          <w:rtl/>
        </w:rPr>
        <w:t xml:space="preserve"> </w:t>
      </w:r>
      <w:bookmarkStart w:id="9741" w:name="_ETM_Q15_536499"/>
      <w:bookmarkEnd w:id="9741"/>
      <w:r>
        <w:rPr>
          <w:rFonts w:hint="cs"/>
          <w:rtl/>
        </w:rPr>
        <w:t>בעזרת</w:t>
      </w:r>
      <w:r w:rsidRPr="0061382F">
        <w:rPr>
          <w:rtl/>
        </w:rPr>
        <w:t xml:space="preserve"> </w:t>
      </w:r>
      <w:bookmarkStart w:id="9742" w:name="_ETM_Q15_536859"/>
      <w:bookmarkEnd w:id="9742"/>
      <w:r>
        <w:rPr>
          <w:rFonts w:hint="cs"/>
          <w:rtl/>
        </w:rPr>
        <w:t>ה</w:t>
      </w:r>
      <w:r w:rsidRPr="0061382F">
        <w:rPr>
          <w:rtl/>
        </w:rPr>
        <w:t>שם</w:t>
      </w:r>
      <w:r>
        <w:rPr>
          <w:rFonts w:hint="cs"/>
          <w:rtl/>
        </w:rPr>
        <w:t>,</w:t>
      </w:r>
      <w:r w:rsidRPr="0061382F">
        <w:rPr>
          <w:rtl/>
        </w:rPr>
        <w:t xml:space="preserve"> </w:t>
      </w:r>
      <w:bookmarkStart w:id="9743" w:name="_ETM_Q15_537159"/>
      <w:bookmarkEnd w:id="9743"/>
      <w:r>
        <w:rPr>
          <w:rFonts w:hint="cs"/>
          <w:rtl/>
        </w:rPr>
        <w:t>ב</w:t>
      </w:r>
      <w:r w:rsidRPr="0061382F">
        <w:rPr>
          <w:rtl/>
        </w:rPr>
        <w:t xml:space="preserve">מושב </w:t>
      </w:r>
      <w:bookmarkStart w:id="9744" w:name="_ETM_Q15_537550"/>
      <w:bookmarkEnd w:id="9744"/>
      <w:r w:rsidRPr="0061382F">
        <w:rPr>
          <w:rtl/>
        </w:rPr>
        <w:t>הבא</w:t>
      </w:r>
      <w:r>
        <w:rPr>
          <w:rFonts w:hint="cs"/>
          <w:rtl/>
        </w:rPr>
        <w:t>.</w:t>
      </w:r>
      <w:bookmarkStart w:id="9745" w:name="_ETM_Q15_538480"/>
      <w:bookmarkEnd w:id="9745"/>
    </w:p>
    <w:p w:rsidR="00550A1D" w:rsidRDefault="00550A1D" w:rsidP="0006354D">
      <w:pPr>
        <w:rPr>
          <w:rtl/>
        </w:rPr>
      </w:pPr>
    </w:p>
    <w:p w:rsidR="00550A1D" w:rsidRDefault="00550A1D" w:rsidP="0006354D">
      <w:pPr>
        <w:rPr>
          <w:rtl/>
        </w:rPr>
      </w:pPr>
      <w:r w:rsidRPr="0061382F">
        <w:rPr>
          <w:rtl/>
        </w:rPr>
        <w:t xml:space="preserve">וזאת </w:t>
      </w:r>
      <w:bookmarkStart w:id="9746" w:name="_ETM_Q15_538839"/>
      <w:bookmarkEnd w:id="9746"/>
      <w:r w:rsidRPr="0061382F">
        <w:rPr>
          <w:rtl/>
        </w:rPr>
        <w:t xml:space="preserve">ההזדמנות </w:t>
      </w:r>
      <w:bookmarkStart w:id="9747" w:name="_ETM_Q15_539409"/>
      <w:bookmarkEnd w:id="9747"/>
      <w:r>
        <w:rPr>
          <w:rFonts w:hint="cs"/>
          <w:rtl/>
        </w:rPr>
        <w:t>כאן,</w:t>
      </w:r>
      <w:r w:rsidRPr="0061382F">
        <w:rPr>
          <w:rtl/>
        </w:rPr>
        <w:t xml:space="preserve"> </w:t>
      </w:r>
      <w:bookmarkStart w:id="9748" w:name="_ETM_Q15_539739"/>
      <w:bookmarkEnd w:id="9748"/>
      <w:r w:rsidRPr="0061382F">
        <w:rPr>
          <w:rtl/>
        </w:rPr>
        <w:t>כמובן</w:t>
      </w:r>
      <w:r>
        <w:rPr>
          <w:rFonts w:hint="cs"/>
          <w:rtl/>
        </w:rPr>
        <w:t>,</w:t>
      </w:r>
      <w:r w:rsidRPr="0061382F">
        <w:rPr>
          <w:rtl/>
        </w:rPr>
        <w:t xml:space="preserve"> </w:t>
      </w:r>
      <w:bookmarkStart w:id="9749" w:name="_ETM_Q15_540730"/>
      <w:bookmarkEnd w:id="9749"/>
      <w:r w:rsidRPr="0061382F">
        <w:rPr>
          <w:rtl/>
        </w:rPr>
        <w:t xml:space="preserve">קודם </w:t>
      </w:r>
      <w:bookmarkStart w:id="9750" w:name="_ETM_Q15_541149"/>
      <w:bookmarkEnd w:id="9750"/>
      <w:r w:rsidRPr="0061382F">
        <w:rPr>
          <w:rtl/>
        </w:rPr>
        <w:t>כ</w:t>
      </w:r>
      <w:r>
        <w:rPr>
          <w:rFonts w:hint="cs"/>
          <w:rtl/>
        </w:rPr>
        <w:t>ו</w:t>
      </w:r>
      <w:r w:rsidRPr="0061382F">
        <w:rPr>
          <w:rtl/>
        </w:rPr>
        <w:t xml:space="preserve">ל </w:t>
      </w:r>
      <w:bookmarkStart w:id="9751" w:name="_ETM_Q15_541359"/>
      <w:bookmarkEnd w:id="9751"/>
      <w:r w:rsidRPr="0061382F">
        <w:rPr>
          <w:rtl/>
        </w:rPr>
        <w:t xml:space="preserve">להודות </w:t>
      </w:r>
      <w:bookmarkStart w:id="9752" w:name="_ETM_Q15_542510"/>
      <w:bookmarkEnd w:id="9752"/>
      <w:r w:rsidRPr="0061382F">
        <w:rPr>
          <w:rtl/>
        </w:rPr>
        <w:t xml:space="preserve">ליושב-ראש </w:t>
      </w:r>
      <w:bookmarkStart w:id="9753" w:name="_ETM_Q15_545600"/>
      <w:bookmarkEnd w:id="9753"/>
      <w:r w:rsidRPr="0061382F">
        <w:rPr>
          <w:rtl/>
        </w:rPr>
        <w:t xml:space="preserve">הוועדה </w:t>
      </w:r>
      <w:bookmarkStart w:id="9754" w:name="_ETM_Q15_546350"/>
      <w:bookmarkEnd w:id="9754"/>
      <w:r w:rsidRPr="0061382F">
        <w:rPr>
          <w:rtl/>
        </w:rPr>
        <w:t>מ</w:t>
      </w:r>
      <w:r>
        <w:rPr>
          <w:rFonts w:hint="cs"/>
          <w:rtl/>
        </w:rPr>
        <w:t xml:space="preserve">ר שמחה </w:t>
      </w:r>
      <w:bookmarkStart w:id="9755" w:name="_ETM_Q15_545744"/>
      <w:bookmarkEnd w:id="9755"/>
      <w:r>
        <w:rPr>
          <w:rFonts w:hint="cs"/>
          <w:rtl/>
        </w:rPr>
        <w:t>רוטמן</w:t>
      </w:r>
      <w:bookmarkStart w:id="9756" w:name="_ETM_Q15_546740"/>
      <w:bookmarkEnd w:id="9756"/>
      <w:r>
        <w:rPr>
          <w:rFonts w:hint="cs"/>
          <w:rtl/>
        </w:rPr>
        <w:t xml:space="preserve">, </w:t>
      </w:r>
      <w:bookmarkStart w:id="9757" w:name="_ETM_Q15_547130"/>
      <w:bookmarkEnd w:id="9757"/>
      <w:r w:rsidRPr="0061382F">
        <w:rPr>
          <w:rtl/>
        </w:rPr>
        <w:t xml:space="preserve"> </w:t>
      </w:r>
      <w:bookmarkStart w:id="9758" w:name="_ETM_Q15_547700"/>
      <w:bookmarkEnd w:id="9758"/>
      <w:r w:rsidRPr="0061382F">
        <w:rPr>
          <w:rtl/>
        </w:rPr>
        <w:t xml:space="preserve">שבאמת </w:t>
      </w:r>
      <w:bookmarkStart w:id="9759" w:name="_ETM_Q15_549730"/>
      <w:bookmarkEnd w:id="9759"/>
      <w:r w:rsidRPr="0061382F">
        <w:rPr>
          <w:rtl/>
        </w:rPr>
        <w:t xml:space="preserve">נתן </w:t>
      </w:r>
      <w:bookmarkStart w:id="9760" w:name="_ETM_Q15_550090"/>
      <w:bookmarkEnd w:id="9760"/>
      <w:r w:rsidRPr="0061382F">
        <w:rPr>
          <w:rtl/>
        </w:rPr>
        <w:t xml:space="preserve">להעביר </w:t>
      </w:r>
      <w:bookmarkStart w:id="9761" w:name="_ETM_Q15_550510"/>
      <w:bookmarkEnd w:id="9761"/>
      <w:r w:rsidRPr="0061382F">
        <w:rPr>
          <w:rtl/>
        </w:rPr>
        <w:t xml:space="preserve">את </w:t>
      </w:r>
      <w:bookmarkStart w:id="9762" w:name="_ETM_Q15_550600"/>
      <w:bookmarkEnd w:id="9762"/>
      <w:r w:rsidRPr="0061382F">
        <w:rPr>
          <w:rtl/>
        </w:rPr>
        <w:t xml:space="preserve">זה </w:t>
      </w:r>
      <w:bookmarkStart w:id="9763" w:name="_ETM_Q15_550690"/>
      <w:bookmarkEnd w:id="9763"/>
      <w:r w:rsidRPr="0061382F">
        <w:rPr>
          <w:rtl/>
        </w:rPr>
        <w:t xml:space="preserve">בצורה </w:t>
      </w:r>
      <w:bookmarkStart w:id="9764" w:name="_ETM_Q15_551140"/>
      <w:bookmarkEnd w:id="9764"/>
      <w:r w:rsidRPr="0061382F">
        <w:rPr>
          <w:rtl/>
        </w:rPr>
        <w:t>מהירה</w:t>
      </w:r>
      <w:r>
        <w:rPr>
          <w:rFonts w:hint="cs"/>
          <w:rtl/>
        </w:rPr>
        <w:t>;</w:t>
      </w:r>
      <w:r w:rsidRPr="0061382F">
        <w:rPr>
          <w:rtl/>
        </w:rPr>
        <w:t xml:space="preserve"> </w:t>
      </w:r>
      <w:bookmarkStart w:id="9765" w:name="_ETM_Q15_552520"/>
      <w:bookmarkEnd w:id="9765"/>
      <w:r w:rsidRPr="0061382F">
        <w:rPr>
          <w:rtl/>
        </w:rPr>
        <w:t>ל</w:t>
      </w:r>
      <w:bookmarkStart w:id="9766" w:name="_ETM_Q15_552759"/>
      <w:bookmarkEnd w:id="9766"/>
      <w:r>
        <w:rPr>
          <w:rFonts w:hint="cs"/>
          <w:rtl/>
        </w:rPr>
        <w:t>עו"ד ניצן רוזנברג</w:t>
      </w:r>
      <w:bookmarkStart w:id="9767" w:name="_ETM_Q15_553359"/>
      <w:bookmarkStart w:id="9768" w:name="_ETM_Q15_553749"/>
      <w:bookmarkEnd w:id="9767"/>
      <w:bookmarkEnd w:id="9768"/>
      <w:r>
        <w:rPr>
          <w:rFonts w:hint="cs"/>
          <w:rtl/>
        </w:rPr>
        <w:t>,</w:t>
      </w:r>
      <w:r w:rsidRPr="0061382F">
        <w:rPr>
          <w:rtl/>
        </w:rPr>
        <w:t xml:space="preserve"> </w:t>
      </w:r>
      <w:bookmarkStart w:id="9769" w:name="_ETM_Q15_554869"/>
      <w:bookmarkEnd w:id="9769"/>
      <w:r w:rsidRPr="0061382F">
        <w:rPr>
          <w:rtl/>
        </w:rPr>
        <w:t xml:space="preserve">שליוותה </w:t>
      </w:r>
      <w:bookmarkStart w:id="9770" w:name="_ETM_Q15_555409"/>
      <w:bookmarkEnd w:id="9770"/>
      <w:r w:rsidRPr="0061382F">
        <w:rPr>
          <w:rtl/>
        </w:rPr>
        <w:t xml:space="preserve">את </w:t>
      </w:r>
      <w:bookmarkStart w:id="9771" w:name="_ETM_Q15_555619"/>
      <w:bookmarkEnd w:id="9771"/>
      <w:r w:rsidRPr="0061382F">
        <w:rPr>
          <w:rtl/>
        </w:rPr>
        <w:t xml:space="preserve">התהליך </w:t>
      </w:r>
      <w:bookmarkStart w:id="9772" w:name="_ETM_Q15_556579"/>
      <w:bookmarkEnd w:id="9772"/>
      <w:r w:rsidRPr="0061382F">
        <w:rPr>
          <w:rtl/>
        </w:rPr>
        <w:t xml:space="preserve">הזה </w:t>
      </w:r>
      <w:bookmarkStart w:id="9773" w:name="_ETM_Q15_556789"/>
      <w:bookmarkEnd w:id="9773"/>
      <w:r w:rsidRPr="0061382F">
        <w:rPr>
          <w:rtl/>
        </w:rPr>
        <w:t>ב</w:t>
      </w:r>
      <w:r>
        <w:rPr>
          <w:rFonts w:hint="cs"/>
          <w:rtl/>
        </w:rPr>
        <w:t>מסירות</w:t>
      </w:r>
      <w:r w:rsidRPr="0061382F">
        <w:rPr>
          <w:rtl/>
        </w:rPr>
        <w:t xml:space="preserve"> </w:t>
      </w:r>
      <w:bookmarkStart w:id="9774" w:name="_ETM_Q15_557839"/>
      <w:bookmarkEnd w:id="9774"/>
      <w:r w:rsidRPr="0061382F">
        <w:rPr>
          <w:rtl/>
        </w:rPr>
        <w:t xml:space="preserve">ובמקצועיות </w:t>
      </w:r>
      <w:bookmarkStart w:id="9775" w:name="_ETM_Q15_559439"/>
      <w:bookmarkEnd w:id="9775"/>
      <w:r>
        <w:rPr>
          <w:rFonts w:hint="cs"/>
          <w:rtl/>
        </w:rPr>
        <w:t xml:space="preserve">– </w:t>
      </w:r>
      <w:r w:rsidRPr="0061382F">
        <w:rPr>
          <w:rtl/>
        </w:rPr>
        <w:t>שוב</w:t>
      </w:r>
      <w:r>
        <w:rPr>
          <w:rFonts w:hint="cs"/>
          <w:rtl/>
        </w:rPr>
        <w:t>,</w:t>
      </w:r>
      <w:r w:rsidRPr="0061382F">
        <w:rPr>
          <w:rtl/>
        </w:rPr>
        <w:t xml:space="preserve"> </w:t>
      </w:r>
      <w:bookmarkStart w:id="9776" w:name="_ETM_Q15_559829"/>
      <w:bookmarkEnd w:id="9776"/>
      <w:r w:rsidRPr="0061382F">
        <w:rPr>
          <w:rtl/>
        </w:rPr>
        <w:t xml:space="preserve">זה </w:t>
      </w:r>
      <w:bookmarkStart w:id="9777" w:name="_ETM_Q15_559950"/>
      <w:bookmarkEnd w:id="9777"/>
      <w:r w:rsidRPr="0061382F">
        <w:rPr>
          <w:rtl/>
        </w:rPr>
        <w:t xml:space="preserve">עושה </w:t>
      </w:r>
      <w:bookmarkStart w:id="9778" w:name="_ETM_Q15_560189"/>
      <w:bookmarkEnd w:id="9778"/>
      <w:r w:rsidRPr="0061382F">
        <w:rPr>
          <w:rtl/>
        </w:rPr>
        <w:t xml:space="preserve">לי </w:t>
      </w:r>
      <w:bookmarkStart w:id="9779" w:name="_ETM_Q15_560310"/>
      <w:bookmarkEnd w:id="9779"/>
      <w:proofErr w:type="spellStart"/>
      <w:r w:rsidRPr="0061382F">
        <w:rPr>
          <w:rtl/>
        </w:rPr>
        <w:t>דז'ה</w:t>
      </w:r>
      <w:proofErr w:type="spellEnd"/>
      <w:r>
        <w:rPr>
          <w:rFonts w:hint="cs"/>
          <w:rtl/>
        </w:rPr>
        <w:t xml:space="preserve"> </w:t>
      </w:r>
      <w:r w:rsidRPr="0061382F">
        <w:rPr>
          <w:rtl/>
        </w:rPr>
        <w:t>וו</w:t>
      </w:r>
      <w:bookmarkStart w:id="9780" w:name="_ETM_Q15_560909"/>
      <w:bookmarkEnd w:id="9780"/>
      <w:r w:rsidRPr="0061382F">
        <w:rPr>
          <w:rtl/>
        </w:rPr>
        <w:t xml:space="preserve"> </w:t>
      </w:r>
      <w:bookmarkStart w:id="9781" w:name="_ETM_Q15_561750"/>
      <w:bookmarkEnd w:id="9781"/>
      <w:r w:rsidRPr="0061382F">
        <w:rPr>
          <w:rtl/>
        </w:rPr>
        <w:t xml:space="preserve">לקדנציה </w:t>
      </w:r>
      <w:bookmarkStart w:id="9782" w:name="_ETM_Q15_562740"/>
      <w:bookmarkEnd w:id="9782"/>
      <w:r w:rsidRPr="0061382F">
        <w:rPr>
          <w:rtl/>
        </w:rPr>
        <w:t xml:space="preserve">הקודמת </w:t>
      </w:r>
      <w:bookmarkStart w:id="9783" w:name="_ETM_Q15_563339"/>
      <w:bookmarkEnd w:id="9783"/>
      <w:r w:rsidRPr="0061382F">
        <w:rPr>
          <w:rtl/>
        </w:rPr>
        <w:t>בחוקה</w:t>
      </w:r>
      <w:r>
        <w:rPr>
          <w:rFonts w:hint="cs"/>
          <w:rtl/>
        </w:rPr>
        <w:t>;</w:t>
      </w:r>
      <w:r w:rsidRPr="0061382F">
        <w:rPr>
          <w:rtl/>
        </w:rPr>
        <w:t xml:space="preserve"> </w:t>
      </w:r>
      <w:bookmarkStart w:id="9784" w:name="_ETM_Q15_564779"/>
      <w:bookmarkEnd w:id="9784"/>
      <w:r>
        <w:rPr>
          <w:rFonts w:hint="cs"/>
          <w:rtl/>
        </w:rPr>
        <w:t>ל</w:t>
      </w:r>
      <w:r w:rsidRPr="0061382F">
        <w:rPr>
          <w:rtl/>
        </w:rPr>
        <w:t xml:space="preserve">מנהל </w:t>
      </w:r>
      <w:bookmarkStart w:id="9785" w:name="_ETM_Q15_565110"/>
      <w:bookmarkEnd w:id="9785"/>
      <w:r w:rsidRPr="0061382F">
        <w:rPr>
          <w:rtl/>
        </w:rPr>
        <w:t xml:space="preserve">הוועדה </w:t>
      </w:r>
      <w:bookmarkStart w:id="9786" w:name="_ETM_Q15_565560"/>
      <w:bookmarkEnd w:id="9786"/>
      <w:r>
        <w:rPr>
          <w:rFonts w:hint="cs"/>
          <w:rtl/>
        </w:rPr>
        <w:t xml:space="preserve">איל </w:t>
      </w:r>
      <w:proofErr w:type="spellStart"/>
      <w:r>
        <w:rPr>
          <w:rFonts w:hint="cs"/>
          <w:rtl/>
        </w:rPr>
        <w:t>קופמן</w:t>
      </w:r>
      <w:proofErr w:type="spellEnd"/>
      <w:r>
        <w:rPr>
          <w:rFonts w:hint="cs"/>
          <w:rtl/>
        </w:rPr>
        <w:t>;</w:t>
      </w:r>
      <w:r w:rsidRPr="0061382F">
        <w:rPr>
          <w:rtl/>
        </w:rPr>
        <w:t xml:space="preserve"> </w:t>
      </w:r>
      <w:bookmarkStart w:id="9787" w:name="_ETM_Q15_566160"/>
      <w:bookmarkStart w:id="9788" w:name="_ETM_Q15_567240"/>
      <w:bookmarkEnd w:id="9787"/>
      <w:bookmarkEnd w:id="9788"/>
      <w:r w:rsidRPr="0061382F">
        <w:rPr>
          <w:rtl/>
        </w:rPr>
        <w:t xml:space="preserve">כמובן </w:t>
      </w:r>
      <w:bookmarkStart w:id="9789" w:name="_ETM_Q15_567900"/>
      <w:bookmarkEnd w:id="9789"/>
      <w:r w:rsidRPr="0061382F">
        <w:rPr>
          <w:rtl/>
        </w:rPr>
        <w:t xml:space="preserve">לצוות </w:t>
      </w:r>
      <w:bookmarkStart w:id="9790" w:name="_ETM_Q15_568320"/>
      <w:bookmarkEnd w:id="9790"/>
      <w:r w:rsidRPr="0061382F">
        <w:rPr>
          <w:rtl/>
        </w:rPr>
        <w:t>לשכתי</w:t>
      </w:r>
      <w:r>
        <w:rPr>
          <w:rFonts w:hint="cs"/>
          <w:rtl/>
        </w:rPr>
        <w:t>,</w:t>
      </w:r>
      <w:r w:rsidRPr="0061382F">
        <w:rPr>
          <w:rtl/>
        </w:rPr>
        <w:t xml:space="preserve"> </w:t>
      </w:r>
      <w:bookmarkStart w:id="9791" w:name="_ETM_Q15_568980"/>
      <w:bookmarkEnd w:id="9791"/>
      <w:r w:rsidRPr="0061382F">
        <w:rPr>
          <w:rtl/>
        </w:rPr>
        <w:t>עו</w:t>
      </w:r>
      <w:bookmarkStart w:id="9792" w:name="_ETM_Q15_569340"/>
      <w:bookmarkEnd w:id="9792"/>
      <w:r>
        <w:rPr>
          <w:rFonts w:hint="cs"/>
          <w:rtl/>
        </w:rPr>
        <w:t xml:space="preserve">"ד </w:t>
      </w:r>
      <w:r w:rsidRPr="0061382F">
        <w:rPr>
          <w:rtl/>
        </w:rPr>
        <w:t xml:space="preserve">יהודה </w:t>
      </w:r>
      <w:bookmarkStart w:id="9793" w:name="_ETM_Q15_569610"/>
      <w:bookmarkEnd w:id="9793"/>
      <w:r w:rsidRPr="0061382F">
        <w:rPr>
          <w:rtl/>
        </w:rPr>
        <w:t>כהן</w:t>
      </w:r>
      <w:r>
        <w:rPr>
          <w:rFonts w:hint="cs"/>
          <w:rtl/>
        </w:rPr>
        <w:t xml:space="preserve">, יהודה </w:t>
      </w:r>
      <w:proofErr w:type="spellStart"/>
      <w:r>
        <w:rPr>
          <w:rFonts w:hint="cs"/>
          <w:rtl/>
        </w:rPr>
        <w:t>רוסט</w:t>
      </w:r>
      <w:proofErr w:type="spellEnd"/>
      <w:r>
        <w:rPr>
          <w:rFonts w:hint="cs"/>
          <w:rtl/>
        </w:rPr>
        <w:t xml:space="preserve">, יונה </w:t>
      </w:r>
      <w:proofErr w:type="spellStart"/>
      <w:r>
        <w:rPr>
          <w:rFonts w:hint="cs"/>
          <w:rtl/>
        </w:rPr>
        <w:t>ויזל</w:t>
      </w:r>
      <w:proofErr w:type="spellEnd"/>
      <w:r>
        <w:rPr>
          <w:rFonts w:hint="cs"/>
          <w:rtl/>
        </w:rPr>
        <w:t xml:space="preserve"> ואבי פלאי. יישר כוח. </w:t>
      </w:r>
      <w:bookmarkStart w:id="9794" w:name="_ETM_Q15_571350"/>
      <w:bookmarkStart w:id="9795" w:name="_ETM_Q15_575700"/>
      <w:bookmarkEnd w:id="9794"/>
      <w:bookmarkEnd w:id="9795"/>
      <w:r w:rsidRPr="0061382F">
        <w:rPr>
          <w:rtl/>
        </w:rPr>
        <w:t xml:space="preserve">תודה </w:t>
      </w:r>
      <w:bookmarkStart w:id="9796" w:name="_ETM_Q15_575969"/>
      <w:bookmarkEnd w:id="9796"/>
      <w:r w:rsidRPr="0061382F">
        <w:rPr>
          <w:rtl/>
        </w:rPr>
        <w:t xml:space="preserve">רבה </w:t>
      </w:r>
      <w:bookmarkStart w:id="9797" w:name="_ETM_Q15_576179"/>
      <w:bookmarkEnd w:id="9797"/>
      <w:r w:rsidRPr="0061382F">
        <w:rPr>
          <w:rtl/>
        </w:rPr>
        <w:t>לכם</w:t>
      </w:r>
      <w:r>
        <w:rPr>
          <w:rFonts w:hint="cs"/>
          <w:rtl/>
        </w:rPr>
        <w:t>.</w:t>
      </w:r>
      <w:r w:rsidRPr="0061382F">
        <w:rPr>
          <w:rtl/>
        </w:rPr>
        <w:t xml:space="preserve"> </w:t>
      </w:r>
      <w:bookmarkStart w:id="9798" w:name="_ETM_Q15_576689"/>
      <w:bookmarkEnd w:id="9798"/>
    </w:p>
    <w:p w:rsidR="00550A1D" w:rsidRDefault="00550A1D" w:rsidP="0006354D">
      <w:pPr>
        <w:rPr>
          <w:rtl/>
        </w:rPr>
      </w:pPr>
    </w:p>
    <w:p w:rsidR="00550A1D" w:rsidRDefault="00550A1D" w:rsidP="0006354D">
      <w:pPr>
        <w:rPr>
          <w:rtl/>
        </w:rPr>
      </w:pPr>
      <w:r w:rsidRPr="0061382F">
        <w:rPr>
          <w:rtl/>
        </w:rPr>
        <w:t xml:space="preserve">אני </w:t>
      </w:r>
      <w:bookmarkStart w:id="9799" w:name="_ETM_Q15_576899"/>
      <w:bookmarkEnd w:id="9799"/>
      <w:r w:rsidRPr="0061382F">
        <w:rPr>
          <w:rtl/>
        </w:rPr>
        <w:t xml:space="preserve">מבקש </w:t>
      </w:r>
      <w:bookmarkStart w:id="9800" w:name="_ETM_Q15_578759"/>
      <w:bookmarkEnd w:id="9800"/>
      <w:r w:rsidRPr="0061382F">
        <w:rPr>
          <w:rtl/>
        </w:rPr>
        <w:t xml:space="preserve">שהכנסת </w:t>
      </w:r>
      <w:bookmarkStart w:id="9801" w:name="_ETM_Q15_579299"/>
      <w:bookmarkEnd w:id="9801"/>
      <w:r>
        <w:rPr>
          <w:rFonts w:hint="cs"/>
          <w:rtl/>
        </w:rPr>
        <w:t>ת</w:t>
      </w:r>
      <w:r w:rsidRPr="0061382F">
        <w:rPr>
          <w:rtl/>
        </w:rPr>
        <w:t xml:space="preserve">צביע </w:t>
      </w:r>
      <w:bookmarkStart w:id="9802" w:name="_ETM_Q15_579810"/>
      <w:bookmarkEnd w:id="9802"/>
      <w:r w:rsidRPr="0061382F">
        <w:rPr>
          <w:rtl/>
        </w:rPr>
        <w:t xml:space="preserve">על </w:t>
      </w:r>
      <w:bookmarkStart w:id="9803" w:name="_ETM_Q15_579959"/>
      <w:bookmarkEnd w:id="9803"/>
      <w:r w:rsidRPr="0061382F">
        <w:rPr>
          <w:rtl/>
        </w:rPr>
        <w:t xml:space="preserve">החוק </w:t>
      </w:r>
      <w:bookmarkStart w:id="9804" w:name="_ETM_Q15_580469"/>
      <w:bookmarkEnd w:id="9804"/>
      <w:r w:rsidRPr="0061382F">
        <w:rPr>
          <w:rtl/>
        </w:rPr>
        <w:t xml:space="preserve">הזה </w:t>
      </w:r>
      <w:bookmarkStart w:id="9805" w:name="_ETM_Q15_581219"/>
      <w:bookmarkEnd w:id="9805"/>
      <w:r w:rsidRPr="0061382F">
        <w:rPr>
          <w:rtl/>
        </w:rPr>
        <w:t>פה</w:t>
      </w:r>
      <w:r>
        <w:rPr>
          <w:rFonts w:hint="cs"/>
          <w:rtl/>
        </w:rPr>
        <w:t xml:space="preserve"> </w:t>
      </w:r>
      <w:r w:rsidRPr="0061382F">
        <w:rPr>
          <w:rtl/>
        </w:rPr>
        <w:t>אחד</w:t>
      </w:r>
      <w:r>
        <w:rPr>
          <w:rFonts w:hint="cs"/>
          <w:rtl/>
        </w:rPr>
        <w:t>.</w:t>
      </w:r>
    </w:p>
    <w:p w:rsidR="00550A1D" w:rsidRDefault="00550A1D" w:rsidP="0006354D">
      <w:pPr>
        <w:rPr>
          <w:rtl/>
        </w:rPr>
      </w:pPr>
      <w:bookmarkStart w:id="9806" w:name="_ETM_Q15_581737"/>
      <w:bookmarkStart w:id="9807" w:name="_ETM_Q15_581824"/>
      <w:bookmarkEnd w:id="9806"/>
      <w:bookmarkEnd w:id="9807"/>
    </w:p>
    <w:p w:rsidR="00550A1D" w:rsidRDefault="00550A1D" w:rsidP="0006354D">
      <w:pPr>
        <w:pStyle w:val="af6"/>
        <w:keepNext/>
        <w:rPr>
          <w:rtl/>
        </w:rPr>
      </w:pPr>
      <w:bookmarkStart w:id="9808" w:name="_ETM_Q15_581913"/>
      <w:bookmarkStart w:id="9809" w:name="_ETM_Q15_581979"/>
      <w:bookmarkEnd w:id="9808"/>
      <w:bookmarkEnd w:id="9809"/>
      <w:r w:rsidRPr="00872CEC">
        <w:rPr>
          <w:rStyle w:val="TagStyle"/>
          <w:rtl/>
        </w:rPr>
        <w:t xml:space="preserve"> &lt;&lt; יור &gt;&gt; </w:t>
      </w:r>
      <w:r>
        <w:rPr>
          <w:rtl/>
        </w:rPr>
        <w:t>היו"ר אוריאל בוסו:</w:t>
      </w:r>
      <w:r w:rsidRPr="00872CEC">
        <w:rPr>
          <w:rStyle w:val="TagStyle"/>
          <w:rtl/>
        </w:rPr>
        <w:t xml:space="preserve"> &lt;&lt; יור &gt;&gt;</w:t>
      </w:r>
      <w:r>
        <w:rPr>
          <w:rtl/>
        </w:rPr>
        <w:t xml:space="preserve">   </w:t>
      </w:r>
    </w:p>
    <w:p w:rsidR="00550A1D" w:rsidRDefault="00550A1D" w:rsidP="00522B2F">
      <w:pPr>
        <w:rPr>
          <w:rtl/>
        </w:rPr>
      </w:pPr>
    </w:p>
    <w:p w:rsidR="00550A1D" w:rsidRDefault="00550A1D" w:rsidP="0006354D">
      <w:pPr>
        <w:rPr>
          <w:rtl/>
        </w:rPr>
      </w:pPr>
      <w:bookmarkStart w:id="9810" w:name="_ETM_Q15_582562"/>
      <w:bookmarkStart w:id="9811" w:name="_ETM_Q15_582479"/>
      <w:bookmarkEnd w:id="9810"/>
      <w:bookmarkEnd w:id="9811"/>
      <w:r w:rsidRPr="0061382F">
        <w:rPr>
          <w:rtl/>
        </w:rPr>
        <w:t xml:space="preserve">תודה </w:t>
      </w:r>
      <w:bookmarkStart w:id="9812" w:name="_ETM_Q15_582899"/>
      <w:bookmarkEnd w:id="9812"/>
      <w:r w:rsidRPr="0061382F">
        <w:rPr>
          <w:rtl/>
        </w:rPr>
        <w:t xml:space="preserve">רבה </w:t>
      </w:r>
      <w:bookmarkStart w:id="9813" w:name="_ETM_Q15_583290"/>
      <w:bookmarkEnd w:id="9813"/>
      <w:r w:rsidRPr="0061382F">
        <w:rPr>
          <w:rtl/>
        </w:rPr>
        <w:t xml:space="preserve">לחבר </w:t>
      </w:r>
      <w:bookmarkStart w:id="9814" w:name="_ETM_Q15_584130"/>
      <w:bookmarkEnd w:id="9814"/>
      <w:r w:rsidRPr="0061382F">
        <w:rPr>
          <w:rtl/>
        </w:rPr>
        <w:t xml:space="preserve">הכנסת </w:t>
      </w:r>
      <w:bookmarkStart w:id="9815" w:name="_ETM_Q15_585119"/>
      <w:bookmarkEnd w:id="9815"/>
      <w:r w:rsidRPr="0061382F">
        <w:rPr>
          <w:rtl/>
        </w:rPr>
        <w:t xml:space="preserve">יעקב </w:t>
      </w:r>
      <w:bookmarkStart w:id="9816" w:name="_ETM_Q15_585600"/>
      <w:bookmarkEnd w:id="9816"/>
      <w:r w:rsidRPr="0061382F">
        <w:rPr>
          <w:rtl/>
        </w:rPr>
        <w:t>אשר</w:t>
      </w:r>
      <w:r>
        <w:rPr>
          <w:rFonts w:hint="cs"/>
          <w:rtl/>
        </w:rPr>
        <w:t>,</w:t>
      </w:r>
      <w:r w:rsidRPr="0061382F">
        <w:rPr>
          <w:rtl/>
        </w:rPr>
        <w:t xml:space="preserve"> </w:t>
      </w:r>
      <w:bookmarkStart w:id="9817" w:name="_ETM_Q15_585899"/>
      <w:bookmarkEnd w:id="9817"/>
      <w:r w:rsidRPr="0061382F">
        <w:rPr>
          <w:rtl/>
        </w:rPr>
        <w:t xml:space="preserve">יוזם </w:t>
      </w:r>
      <w:bookmarkStart w:id="9818" w:name="_ETM_Q15_586869"/>
      <w:bookmarkEnd w:id="9818"/>
      <w:r w:rsidRPr="0061382F">
        <w:rPr>
          <w:rtl/>
        </w:rPr>
        <w:t xml:space="preserve">הצעת </w:t>
      </w:r>
      <w:bookmarkStart w:id="9819" w:name="_ETM_Q15_587289"/>
      <w:bookmarkEnd w:id="9819"/>
      <w:r w:rsidRPr="0061382F">
        <w:rPr>
          <w:rtl/>
        </w:rPr>
        <w:t>החוק</w:t>
      </w:r>
      <w:r>
        <w:rPr>
          <w:rFonts w:hint="cs"/>
          <w:rtl/>
        </w:rPr>
        <w:t>,</w:t>
      </w:r>
      <w:r w:rsidRPr="0061382F">
        <w:rPr>
          <w:rtl/>
        </w:rPr>
        <w:t xml:space="preserve"> </w:t>
      </w:r>
      <w:bookmarkStart w:id="9820" w:name="_ETM_Q15_587770"/>
      <w:bookmarkEnd w:id="9820"/>
      <w:r w:rsidRPr="0061382F">
        <w:rPr>
          <w:rtl/>
        </w:rPr>
        <w:t xml:space="preserve">בשם </w:t>
      </w:r>
      <w:bookmarkStart w:id="9821" w:name="_ETM_Q15_588670"/>
      <w:bookmarkEnd w:id="9821"/>
      <w:r w:rsidRPr="0061382F">
        <w:rPr>
          <w:rtl/>
        </w:rPr>
        <w:t xml:space="preserve">יושב-ראש </w:t>
      </w:r>
      <w:bookmarkStart w:id="9822" w:name="_ETM_Q15_589029"/>
      <w:bookmarkEnd w:id="9822"/>
      <w:r w:rsidRPr="0061382F">
        <w:rPr>
          <w:rtl/>
        </w:rPr>
        <w:t xml:space="preserve">ועדת </w:t>
      </w:r>
      <w:bookmarkStart w:id="9823" w:name="_ETM_Q15_589359"/>
      <w:bookmarkEnd w:id="9823"/>
      <w:r w:rsidRPr="0061382F">
        <w:rPr>
          <w:rtl/>
        </w:rPr>
        <w:t>חוקה</w:t>
      </w:r>
      <w:r>
        <w:rPr>
          <w:rFonts w:hint="cs"/>
          <w:rtl/>
        </w:rPr>
        <w:t>.</w:t>
      </w:r>
      <w:r w:rsidRPr="0061382F">
        <w:rPr>
          <w:rtl/>
        </w:rPr>
        <w:t xml:space="preserve"> </w:t>
      </w:r>
      <w:bookmarkStart w:id="9824" w:name="_ETM_Q15_589869"/>
      <w:bookmarkEnd w:id="9824"/>
      <w:r w:rsidRPr="0061382F">
        <w:rPr>
          <w:rtl/>
        </w:rPr>
        <w:t xml:space="preserve">הצעת </w:t>
      </w:r>
      <w:bookmarkStart w:id="9825" w:name="_ETM_Q15_590320"/>
      <w:bookmarkStart w:id="9826" w:name="_ETM_Q15_595610"/>
      <w:bookmarkEnd w:id="9825"/>
      <w:bookmarkEnd w:id="9826"/>
      <w:r w:rsidRPr="00872CEC">
        <w:rPr>
          <w:rtl/>
        </w:rPr>
        <w:t>חוק חוזה הביטוח</w:t>
      </w:r>
      <w:r>
        <w:rPr>
          <w:rFonts w:hint="cs"/>
          <w:rtl/>
        </w:rPr>
        <w:t xml:space="preserve"> (</w:t>
      </w:r>
      <w:r w:rsidRPr="00872CEC">
        <w:rPr>
          <w:rtl/>
        </w:rPr>
        <w:t>תיקון מס' 12</w:t>
      </w:r>
      <w:r>
        <w:rPr>
          <w:rFonts w:hint="cs"/>
          <w:rtl/>
        </w:rPr>
        <w:t>)</w:t>
      </w:r>
      <w:r w:rsidRPr="00872CEC">
        <w:rPr>
          <w:rtl/>
        </w:rPr>
        <w:t>, התשפ"ג</w:t>
      </w:r>
      <w:r>
        <w:rPr>
          <w:rFonts w:hint="cs"/>
          <w:rtl/>
        </w:rPr>
        <w:t>–2023</w:t>
      </w:r>
      <w:bookmarkStart w:id="9827" w:name="_ETM_Q15_594037"/>
      <w:bookmarkStart w:id="9828" w:name="_ETM_Q15_594104"/>
      <w:bookmarkEnd w:id="9827"/>
      <w:bookmarkEnd w:id="9828"/>
      <w:r>
        <w:rPr>
          <w:rFonts w:hint="cs"/>
          <w:rtl/>
        </w:rPr>
        <w:t xml:space="preserve"> </w:t>
      </w:r>
      <w:r w:rsidR="00A57C61">
        <w:rPr>
          <w:rFonts w:hint="cs"/>
          <w:rtl/>
        </w:rPr>
        <w:t>– – –</w:t>
      </w:r>
    </w:p>
    <w:p w:rsidR="00550A1D" w:rsidRDefault="00550A1D" w:rsidP="0006354D">
      <w:pPr>
        <w:rPr>
          <w:rtl/>
        </w:rPr>
      </w:pPr>
    </w:p>
    <w:p w:rsidR="00550A1D" w:rsidRDefault="00550A1D" w:rsidP="0006354D">
      <w:pPr>
        <w:pStyle w:val="-"/>
        <w:keepNext/>
        <w:rPr>
          <w:rtl/>
        </w:rPr>
      </w:pPr>
      <w:bookmarkStart w:id="9829" w:name="ET_speakercontinue_5069_4"/>
      <w:r w:rsidRPr="00600F23">
        <w:rPr>
          <w:rStyle w:val="TagStyle"/>
          <w:rtl/>
        </w:rPr>
        <w:t xml:space="preserve"> &lt;&lt; דובר_המשך &gt;&gt; </w:t>
      </w:r>
      <w:r>
        <w:rPr>
          <w:rtl/>
        </w:rPr>
        <w:t>יעקב אשר (</w:t>
      </w:r>
      <w:r>
        <w:rPr>
          <w:rFonts w:hint="cs"/>
          <w:rtl/>
        </w:rPr>
        <w:t>בשם ועדת החוקה, חוק ומשפט</w:t>
      </w:r>
      <w:r>
        <w:rPr>
          <w:rtl/>
        </w:rPr>
        <w:t>):</w:t>
      </w:r>
      <w:r w:rsidRPr="00600F23">
        <w:rPr>
          <w:rStyle w:val="TagStyle"/>
          <w:rtl/>
        </w:rPr>
        <w:t xml:space="preserve"> &lt;&lt; דובר_המשך &gt;&gt;</w:t>
      </w:r>
      <w:r>
        <w:rPr>
          <w:rtl/>
        </w:rPr>
        <w:t xml:space="preserve">   </w:t>
      </w:r>
      <w:bookmarkEnd w:id="9829"/>
    </w:p>
    <w:p w:rsidR="00550A1D" w:rsidRDefault="00550A1D" w:rsidP="00522B2F">
      <w:pPr>
        <w:rPr>
          <w:rtl/>
        </w:rPr>
      </w:pPr>
    </w:p>
    <w:p w:rsidR="00550A1D" w:rsidRDefault="00550A1D" w:rsidP="0006354D">
      <w:pPr>
        <w:rPr>
          <w:rtl/>
        </w:rPr>
      </w:pPr>
      <w:r>
        <w:rPr>
          <w:rFonts w:hint="cs"/>
          <w:rtl/>
        </w:rPr>
        <w:t>ל</w:t>
      </w:r>
      <w:r w:rsidRPr="0061382F">
        <w:rPr>
          <w:rtl/>
        </w:rPr>
        <w:t xml:space="preserve">יושב-ראש </w:t>
      </w:r>
      <w:bookmarkStart w:id="9830" w:name="_ETM_Q15_595970"/>
      <w:bookmarkEnd w:id="9830"/>
      <w:r w:rsidRPr="0061382F">
        <w:rPr>
          <w:rtl/>
        </w:rPr>
        <w:t xml:space="preserve">הקואליציה </w:t>
      </w:r>
      <w:bookmarkStart w:id="9831" w:name="_ETM_Q15_596540"/>
      <w:bookmarkEnd w:id="9831"/>
      <w:r w:rsidRPr="0061382F">
        <w:rPr>
          <w:rtl/>
        </w:rPr>
        <w:t xml:space="preserve">אופיר </w:t>
      </w:r>
      <w:bookmarkStart w:id="9832" w:name="_ETM_Q15_596869"/>
      <w:bookmarkEnd w:id="9832"/>
      <w:r w:rsidRPr="0061382F">
        <w:rPr>
          <w:rtl/>
        </w:rPr>
        <w:t>כץ</w:t>
      </w:r>
      <w:r>
        <w:rPr>
          <w:rFonts w:hint="cs"/>
          <w:rtl/>
        </w:rPr>
        <w:t>.</w:t>
      </w:r>
    </w:p>
    <w:p w:rsidR="00550A1D" w:rsidRDefault="00550A1D" w:rsidP="0006354D">
      <w:pPr>
        <w:rPr>
          <w:rtl/>
        </w:rPr>
      </w:pPr>
      <w:bookmarkStart w:id="9833" w:name="_ETM_Q15_595203"/>
      <w:bookmarkStart w:id="9834" w:name="_ETM_Q15_595274"/>
      <w:bookmarkEnd w:id="9833"/>
      <w:bookmarkEnd w:id="9834"/>
    </w:p>
    <w:p w:rsidR="00550A1D" w:rsidRDefault="00550A1D" w:rsidP="0006354D">
      <w:pPr>
        <w:pStyle w:val="af6"/>
        <w:keepNext/>
        <w:rPr>
          <w:rtl/>
        </w:rPr>
      </w:pPr>
      <w:r w:rsidRPr="00600F23">
        <w:rPr>
          <w:rStyle w:val="TagStyle"/>
          <w:rtl/>
        </w:rPr>
        <w:t xml:space="preserve"> &lt;&lt; יור &gt;&gt; </w:t>
      </w:r>
      <w:r>
        <w:rPr>
          <w:rtl/>
        </w:rPr>
        <w:t>היו"ר אוריאל בוסו:</w:t>
      </w:r>
      <w:r w:rsidRPr="00600F23">
        <w:rPr>
          <w:rStyle w:val="TagStyle"/>
          <w:rtl/>
        </w:rPr>
        <w:t xml:space="preserve"> &lt;&lt; יור &gt;&gt;</w:t>
      </w:r>
      <w:r>
        <w:rPr>
          <w:rtl/>
        </w:rPr>
        <w:t xml:space="preserve">   </w:t>
      </w:r>
    </w:p>
    <w:p w:rsidR="00550A1D" w:rsidRDefault="00550A1D" w:rsidP="00522B2F">
      <w:pPr>
        <w:rPr>
          <w:rtl/>
        </w:rPr>
      </w:pPr>
    </w:p>
    <w:p w:rsidR="00550A1D" w:rsidRDefault="00550A1D" w:rsidP="0006354D">
      <w:pPr>
        <w:rPr>
          <w:rtl/>
        </w:rPr>
      </w:pPr>
      <w:bookmarkStart w:id="9835" w:name="_ETM_Q15_596268"/>
      <w:bookmarkEnd w:id="9835"/>
      <w:r>
        <w:rPr>
          <w:rFonts w:hint="cs"/>
          <w:rtl/>
        </w:rPr>
        <w:t>יושב-ראש הקואליציה אופיר כץ. בסוף</w:t>
      </w:r>
      <w:bookmarkStart w:id="9836" w:name="_ETM_Q15_597080"/>
      <w:bookmarkStart w:id="9837" w:name="_ETM_Q15_597259"/>
      <w:bookmarkStart w:id="9838" w:name="_ETM_Q15_597500"/>
      <w:bookmarkStart w:id="9839" w:name="_ETM_Q15_597619"/>
      <w:bookmarkEnd w:id="9836"/>
      <w:bookmarkEnd w:id="9837"/>
      <w:bookmarkEnd w:id="9838"/>
      <w:bookmarkEnd w:id="9839"/>
      <w:r>
        <w:rPr>
          <w:rFonts w:hint="cs"/>
          <w:rtl/>
        </w:rPr>
        <w:t xml:space="preserve"> נודה לו על</w:t>
      </w:r>
      <w:r w:rsidRPr="0061382F">
        <w:rPr>
          <w:rtl/>
        </w:rPr>
        <w:t xml:space="preserve"> </w:t>
      </w:r>
      <w:bookmarkStart w:id="9840" w:name="_ETM_Q15_597860"/>
      <w:bookmarkEnd w:id="9840"/>
      <w:r w:rsidRPr="0061382F">
        <w:rPr>
          <w:rtl/>
        </w:rPr>
        <w:t xml:space="preserve">כל </w:t>
      </w:r>
      <w:bookmarkStart w:id="9841" w:name="_ETM_Q15_598040"/>
      <w:bookmarkEnd w:id="9841"/>
      <w:r w:rsidRPr="0061382F">
        <w:rPr>
          <w:rtl/>
        </w:rPr>
        <w:t xml:space="preserve">החוקים </w:t>
      </w:r>
      <w:bookmarkStart w:id="9842" w:name="_ETM_Q15_598909"/>
      <w:bookmarkEnd w:id="9842"/>
      <w:r w:rsidRPr="0061382F">
        <w:rPr>
          <w:rtl/>
        </w:rPr>
        <w:t xml:space="preserve">שעברו </w:t>
      </w:r>
      <w:bookmarkStart w:id="9843" w:name="_ETM_Q15_599299"/>
      <w:bookmarkEnd w:id="9843"/>
      <w:r w:rsidRPr="0061382F">
        <w:rPr>
          <w:rtl/>
        </w:rPr>
        <w:t xml:space="preserve">פה </w:t>
      </w:r>
      <w:bookmarkStart w:id="9844" w:name="_ETM_Q15_599479"/>
      <w:bookmarkEnd w:id="9844"/>
      <w:r w:rsidRPr="0061382F">
        <w:rPr>
          <w:rtl/>
        </w:rPr>
        <w:t>היום</w:t>
      </w:r>
      <w:r>
        <w:rPr>
          <w:rFonts w:hint="cs"/>
          <w:rtl/>
        </w:rPr>
        <w:t>.</w:t>
      </w:r>
      <w:r w:rsidRPr="0061382F">
        <w:rPr>
          <w:rtl/>
        </w:rPr>
        <w:t xml:space="preserve"> </w:t>
      </w:r>
      <w:bookmarkStart w:id="9845" w:name="_ETM_Q15_600259"/>
      <w:bookmarkEnd w:id="9845"/>
      <w:r w:rsidRPr="0061382F">
        <w:rPr>
          <w:rtl/>
        </w:rPr>
        <w:t xml:space="preserve">אלו </w:t>
      </w:r>
      <w:bookmarkStart w:id="9846" w:name="_ETM_Q15_600500"/>
      <w:bookmarkEnd w:id="9846"/>
      <w:r w:rsidRPr="0061382F">
        <w:rPr>
          <w:rtl/>
        </w:rPr>
        <w:t xml:space="preserve">הימים </w:t>
      </w:r>
      <w:bookmarkStart w:id="9847" w:name="_ETM_Q15_600890"/>
      <w:bookmarkEnd w:id="9847"/>
      <w:r w:rsidRPr="0061382F">
        <w:rPr>
          <w:rtl/>
        </w:rPr>
        <w:t>ה</w:t>
      </w:r>
      <w:bookmarkStart w:id="9848" w:name="_ETM_Q15_601490"/>
      <w:bookmarkEnd w:id="9848"/>
      <w:r w:rsidRPr="0061382F">
        <w:rPr>
          <w:rtl/>
        </w:rPr>
        <w:t xml:space="preserve">חשובים </w:t>
      </w:r>
      <w:bookmarkStart w:id="9849" w:name="_ETM_Q15_602060"/>
      <w:bookmarkEnd w:id="9849"/>
      <w:r w:rsidRPr="0061382F">
        <w:rPr>
          <w:rtl/>
        </w:rPr>
        <w:t xml:space="preserve">של </w:t>
      </w:r>
      <w:bookmarkStart w:id="9850" w:name="_ETM_Q15_602299"/>
      <w:bookmarkEnd w:id="9850"/>
      <w:r w:rsidRPr="0061382F">
        <w:rPr>
          <w:rtl/>
        </w:rPr>
        <w:t>הכנסת</w:t>
      </w:r>
      <w:r>
        <w:rPr>
          <w:rFonts w:hint="cs"/>
          <w:rtl/>
        </w:rPr>
        <w:t>.</w:t>
      </w:r>
      <w:bookmarkStart w:id="9851" w:name="_ETM_Q15_603620"/>
      <w:bookmarkEnd w:id="9851"/>
    </w:p>
    <w:p w:rsidR="00550A1D" w:rsidRDefault="00550A1D" w:rsidP="0006354D">
      <w:pPr>
        <w:rPr>
          <w:rtl/>
        </w:rPr>
      </w:pPr>
      <w:bookmarkStart w:id="9852" w:name="_ETM_Q15_603987"/>
      <w:bookmarkStart w:id="9853" w:name="_ETM_Q15_604041"/>
      <w:bookmarkEnd w:id="9852"/>
      <w:bookmarkEnd w:id="9853"/>
    </w:p>
    <w:p w:rsidR="00550A1D" w:rsidRDefault="00550A1D" w:rsidP="0006354D">
      <w:pPr>
        <w:rPr>
          <w:rtl/>
        </w:rPr>
      </w:pPr>
      <w:r w:rsidRPr="0061382F">
        <w:rPr>
          <w:rtl/>
        </w:rPr>
        <w:t xml:space="preserve">חברי </w:t>
      </w:r>
      <w:bookmarkStart w:id="9854" w:name="_ETM_Q15_603950"/>
      <w:bookmarkEnd w:id="9854"/>
      <w:r w:rsidRPr="0061382F">
        <w:rPr>
          <w:rtl/>
        </w:rPr>
        <w:t>הכנסת</w:t>
      </w:r>
      <w:r>
        <w:rPr>
          <w:rFonts w:hint="cs"/>
          <w:rtl/>
        </w:rPr>
        <w:t>,</w:t>
      </w:r>
      <w:r w:rsidRPr="0061382F">
        <w:rPr>
          <w:rtl/>
        </w:rPr>
        <w:t xml:space="preserve"> </w:t>
      </w:r>
      <w:bookmarkStart w:id="9855" w:name="_ETM_Q15_604370"/>
      <w:bookmarkEnd w:id="9855"/>
      <w:r w:rsidRPr="0061382F">
        <w:rPr>
          <w:rtl/>
        </w:rPr>
        <w:t xml:space="preserve">להצעת </w:t>
      </w:r>
      <w:bookmarkStart w:id="9856" w:name="_ETM_Q15_604760"/>
      <w:bookmarkEnd w:id="9856"/>
      <w:r w:rsidRPr="0061382F">
        <w:rPr>
          <w:rtl/>
        </w:rPr>
        <w:t xml:space="preserve">חוק </w:t>
      </w:r>
      <w:bookmarkStart w:id="9857" w:name="_ETM_Q15_604940"/>
      <w:bookmarkEnd w:id="9857"/>
      <w:r w:rsidRPr="0061382F">
        <w:rPr>
          <w:rtl/>
        </w:rPr>
        <w:t xml:space="preserve">זו </w:t>
      </w:r>
      <w:bookmarkStart w:id="9858" w:name="_ETM_Q15_605120"/>
      <w:bookmarkEnd w:id="9858"/>
      <w:r w:rsidRPr="0061382F">
        <w:rPr>
          <w:rtl/>
        </w:rPr>
        <w:t xml:space="preserve">הוגשו </w:t>
      </w:r>
      <w:bookmarkStart w:id="9859" w:name="_ETM_Q15_606050"/>
      <w:bookmarkEnd w:id="9859"/>
      <w:r w:rsidRPr="0061382F">
        <w:rPr>
          <w:rtl/>
        </w:rPr>
        <w:t xml:space="preserve">הסתייגויות </w:t>
      </w:r>
      <w:bookmarkStart w:id="9860" w:name="_ETM_Q15_606920"/>
      <w:bookmarkEnd w:id="9860"/>
      <w:r w:rsidRPr="0061382F">
        <w:rPr>
          <w:rtl/>
        </w:rPr>
        <w:t xml:space="preserve">ובקשות </w:t>
      </w:r>
      <w:bookmarkStart w:id="9861" w:name="_ETM_Q15_607490"/>
      <w:bookmarkEnd w:id="9861"/>
      <w:r w:rsidRPr="0061382F">
        <w:rPr>
          <w:rtl/>
        </w:rPr>
        <w:t xml:space="preserve">דיבור </w:t>
      </w:r>
      <w:bookmarkStart w:id="9862" w:name="_ETM_Q15_607790"/>
      <w:bookmarkEnd w:id="9862"/>
      <w:r w:rsidRPr="0061382F">
        <w:rPr>
          <w:rtl/>
        </w:rPr>
        <w:t xml:space="preserve">של </w:t>
      </w:r>
      <w:bookmarkStart w:id="9863" w:name="_ETM_Q15_607970"/>
      <w:bookmarkEnd w:id="9863"/>
      <w:r w:rsidRPr="0061382F">
        <w:rPr>
          <w:rtl/>
        </w:rPr>
        <w:t xml:space="preserve">קבוצת </w:t>
      </w:r>
      <w:bookmarkStart w:id="9864" w:name="_ETM_Q15_608330"/>
      <w:bookmarkEnd w:id="9864"/>
      <w:r>
        <w:rPr>
          <w:rFonts w:hint="cs"/>
          <w:rtl/>
        </w:rPr>
        <w:t xml:space="preserve">סיעת </w:t>
      </w:r>
      <w:r w:rsidRPr="0061382F">
        <w:rPr>
          <w:rtl/>
        </w:rPr>
        <w:t xml:space="preserve">ישראל </w:t>
      </w:r>
      <w:bookmarkStart w:id="9865" w:name="_ETM_Q15_608660"/>
      <w:bookmarkEnd w:id="9865"/>
      <w:r w:rsidRPr="0061382F">
        <w:rPr>
          <w:rtl/>
        </w:rPr>
        <w:t>ביתנו</w:t>
      </w:r>
      <w:r>
        <w:rPr>
          <w:rFonts w:hint="cs"/>
          <w:rtl/>
        </w:rPr>
        <w:t>,</w:t>
      </w:r>
      <w:r w:rsidRPr="0061382F">
        <w:rPr>
          <w:rtl/>
        </w:rPr>
        <w:t xml:space="preserve"> </w:t>
      </w:r>
      <w:bookmarkStart w:id="9866" w:name="_ETM_Q15_609440"/>
      <w:bookmarkEnd w:id="9866"/>
      <w:r w:rsidRPr="0061382F">
        <w:rPr>
          <w:rtl/>
        </w:rPr>
        <w:t xml:space="preserve">קבוצת </w:t>
      </w:r>
      <w:bookmarkStart w:id="9867" w:name="_ETM_Q15_609830"/>
      <w:bookmarkEnd w:id="9867"/>
      <w:r>
        <w:rPr>
          <w:rFonts w:hint="cs"/>
          <w:rtl/>
        </w:rPr>
        <w:t xml:space="preserve">סיעת </w:t>
      </w:r>
      <w:r w:rsidRPr="0061382F">
        <w:rPr>
          <w:rtl/>
        </w:rPr>
        <w:t>העבודה</w:t>
      </w:r>
      <w:r>
        <w:rPr>
          <w:rFonts w:hint="cs"/>
          <w:rtl/>
        </w:rPr>
        <w:t>,</w:t>
      </w:r>
      <w:r w:rsidRPr="0061382F">
        <w:rPr>
          <w:rtl/>
        </w:rPr>
        <w:t xml:space="preserve"> </w:t>
      </w:r>
      <w:bookmarkStart w:id="9868" w:name="_ETM_Q15_610740"/>
      <w:bookmarkEnd w:id="9868"/>
      <w:r w:rsidRPr="0061382F">
        <w:rPr>
          <w:rtl/>
        </w:rPr>
        <w:t xml:space="preserve">קבוצת </w:t>
      </w:r>
      <w:bookmarkStart w:id="9869" w:name="_ETM_Q15_611100"/>
      <w:bookmarkEnd w:id="9869"/>
      <w:r>
        <w:rPr>
          <w:rFonts w:hint="cs"/>
          <w:rtl/>
        </w:rPr>
        <w:t xml:space="preserve">סיעת </w:t>
      </w:r>
      <w:r w:rsidRPr="0061382F">
        <w:rPr>
          <w:rtl/>
        </w:rPr>
        <w:t xml:space="preserve">יש </w:t>
      </w:r>
      <w:bookmarkStart w:id="9870" w:name="_ETM_Q15_611250"/>
      <w:bookmarkEnd w:id="9870"/>
      <w:r w:rsidRPr="0061382F">
        <w:rPr>
          <w:rtl/>
        </w:rPr>
        <w:t>עתיד</w:t>
      </w:r>
      <w:r>
        <w:rPr>
          <w:rFonts w:hint="cs"/>
          <w:rtl/>
        </w:rPr>
        <w:t xml:space="preserve"> ו</w:t>
      </w:r>
      <w:bookmarkStart w:id="9871" w:name="_ETM_Q15_612060"/>
      <w:bookmarkEnd w:id="9871"/>
      <w:r w:rsidRPr="0061382F">
        <w:rPr>
          <w:rtl/>
        </w:rPr>
        <w:t xml:space="preserve">קבוצת </w:t>
      </w:r>
      <w:bookmarkStart w:id="9872" w:name="_ETM_Q15_612540"/>
      <w:bookmarkEnd w:id="9872"/>
      <w:r>
        <w:rPr>
          <w:rFonts w:hint="cs"/>
          <w:rtl/>
        </w:rPr>
        <w:t xml:space="preserve">סיעת </w:t>
      </w:r>
      <w:r w:rsidRPr="0061382F">
        <w:rPr>
          <w:rtl/>
        </w:rPr>
        <w:t xml:space="preserve">המחנה </w:t>
      </w:r>
      <w:bookmarkStart w:id="9873" w:name="_ETM_Q15_612930"/>
      <w:bookmarkEnd w:id="9873"/>
      <w:r w:rsidRPr="0061382F">
        <w:rPr>
          <w:rtl/>
        </w:rPr>
        <w:t>הממלכתי</w:t>
      </w:r>
      <w:r>
        <w:rPr>
          <w:rFonts w:hint="cs"/>
          <w:rtl/>
        </w:rPr>
        <w:t>.</w:t>
      </w:r>
      <w:r w:rsidRPr="0061382F">
        <w:rPr>
          <w:rtl/>
        </w:rPr>
        <w:t xml:space="preserve"> </w:t>
      </w:r>
      <w:bookmarkStart w:id="9874" w:name="_ETM_Q15_613810"/>
      <w:bookmarkEnd w:id="9874"/>
      <w:r w:rsidRPr="0061382F">
        <w:rPr>
          <w:rtl/>
        </w:rPr>
        <w:t>למעשה</w:t>
      </w:r>
      <w:r>
        <w:rPr>
          <w:rFonts w:hint="cs"/>
          <w:rtl/>
        </w:rPr>
        <w:t>,</w:t>
      </w:r>
      <w:r w:rsidRPr="0061382F">
        <w:rPr>
          <w:rtl/>
        </w:rPr>
        <w:t xml:space="preserve"> </w:t>
      </w:r>
      <w:bookmarkStart w:id="9875" w:name="_ETM_Q15_614920"/>
      <w:bookmarkEnd w:id="9875"/>
      <w:r w:rsidRPr="0061382F">
        <w:rPr>
          <w:rtl/>
        </w:rPr>
        <w:t xml:space="preserve">המסתייגים </w:t>
      </w:r>
      <w:bookmarkStart w:id="9876" w:name="_ETM_Q15_615760"/>
      <w:bookmarkEnd w:id="9876"/>
      <w:r w:rsidRPr="0061382F">
        <w:rPr>
          <w:rtl/>
        </w:rPr>
        <w:t>ו</w:t>
      </w:r>
      <w:r>
        <w:rPr>
          <w:rFonts w:hint="cs"/>
          <w:rtl/>
        </w:rPr>
        <w:t>המגישי</w:t>
      </w:r>
      <w:r w:rsidRPr="0061382F">
        <w:rPr>
          <w:rtl/>
        </w:rPr>
        <w:t xml:space="preserve">ם </w:t>
      </w:r>
      <w:bookmarkStart w:id="9877" w:name="_ETM_Q15_617939"/>
      <w:bookmarkEnd w:id="9877"/>
      <w:r w:rsidRPr="0061382F">
        <w:rPr>
          <w:rtl/>
        </w:rPr>
        <w:t xml:space="preserve">אינם </w:t>
      </w:r>
      <w:bookmarkStart w:id="9878" w:name="_ETM_Q15_618450"/>
      <w:bookmarkEnd w:id="9878"/>
      <w:r w:rsidRPr="0061382F">
        <w:rPr>
          <w:rtl/>
        </w:rPr>
        <w:t xml:space="preserve">נמצאים </w:t>
      </w:r>
      <w:bookmarkStart w:id="9879" w:name="_ETM_Q15_619019"/>
      <w:bookmarkEnd w:id="9879"/>
      <w:r w:rsidRPr="0061382F">
        <w:rPr>
          <w:rtl/>
        </w:rPr>
        <w:t>כאן</w:t>
      </w:r>
      <w:r>
        <w:rPr>
          <w:rFonts w:hint="cs"/>
          <w:rtl/>
        </w:rPr>
        <w:t>,</w:t>
      </w:r>
      <w:r w:rsidRPr="0061382F">
        <w:rPr>
          <w:rtl/>
        </w:rPr>
        <w:t xml:space="preserve"> </w:t>
      </w:r>
      <w:bookmarkStart w:id="9880" w:name="_ETM_Q15_619260"/>
      <w:bookmarkEnd w:id="9880"/>
      <w:r w:rsidRPr="0061382F">
        <w:rPr>
          <w:rtl/>
        </w:rPr>
        <w:t xml:space="preserve">ולכן </w:t>
      </w:r>
      <w:bookmarkStart w:id="9881" w:name="_ETM_Q15_619680"/>
      <w:bookmarkEnd w:id="9881"/>
      <w:r w:rsidRPr="0061382F">
        <w:rPr>
          <w:rtl/>
        </w:rPr>
        <w:t xml:space="preserve">לא </w:t>
      </w:r>
      <w:bookmarkStart w:id="9882" w:name="_ETM_Q15_619859"/>
      <w:bookmarkEnd w:id="9882"/>
      <w:r w:rsidRPr="0061382F">
        <w:rPr>
          <w:rtl/>
        </w:rPr>
        <w:t xml:space="preserve">נצביע </w:t>
      </w:r>
      <w:bookmarkStart w:id="9883" w:name="_ETM_Q15_620889"/>
      <w:bookmarkEnd w:id="9883"/>
      <w:r w:rsidRPr="0061382F">
        <w:rPr>
          <w:rtl/>
        </w:rPr>
        <w:t xml:space="preserve">על </w:t>
      </w:r>
      <w:bookmarkStart w:id="9884" w:name="_ETM_Q15_621040"/>
      <w:bookmarkEnd w:id="9884"/>
      <w:r w:rsidRPr="0061382F">
        <w:rPr>
          <w:rtl/>
        </w:rPr>
        <w:t xml:space="preserve">ההסתייגויות </w:t>
      </w:r>
      <w:bookmarkStart w:id="9885" w:name="_ETM_Q15_621519"/>
      <w:bookmarkEnd w:id="9885"/>
      <w:r w:rsidRPr="0061382F">
        <w:rPr>
          <w:rtl/>
        </w:rPr>
        <w:t>שלהם</w:t>
      </w:r>
      <w:r>
        <w:rPr>
          <w:rFonts w:hint="cs"/>
          <w:rtl/>
        </w:rPr>
        <w:t>,</w:t>
      </w:r>
      <w:r w:rsidRPr="0061382F">
        <w:rPr>
          <w:rtl/>
        </w:rPr>
        <w:t xml:space="preserve"> </w:t>
      </w:r>
      <w:bookmarkStart w:id="9886" w:name="_ETM_Q15_622299"/>
      <w:bookmarkEnd w:id="9886"/>
      <w:r w:rsidRPr="0061382F">
        <w:rPr>
          <w:rtl/>
        </w:rPr>
        <w:t>ו</w:t>
      </w:r>
      <w:r>
        <w:rPr>
          <w:rFonts w:hint="cs"/>
          <w:rtl/>
        </w:rPr>
        <w:t>גם אי</w:t>
      </w:r>
      <w:r w:rsidRPr="0061382F">
        <w:rPr>
          <w:rtl/>
        </w:rPr>
        <w:t xml:space="preserve">ן </w:t>
      </w:r>
      <w:bookmarkStart w:id="9887" w:name="_ETM_Q15_622719"/>
      <w:bookmarkStart w:id="9888" w:name="_ETM_Q15_622989"/>
      <w:bookmarkEnd w:id="9887"/>
      <w:bookmarkEnd w:id="9888"/>
      <w:r w:rsidRPr="0061382F">
        <w:rPr>
          <w:rtl/>
        </w:rPr>
        <w:t xml:space="preserve">בקשות </w:t>
      </w:r>
      <w:bookmarkStart w:id="9889" w:name="_ETM_Q15_623650"/>
      <w:bookmarkEnd w:id="9889"/>
      <w:r w:rsidRPr="0061382F">
        <w:rPr>
          <w:rtl/>
        </w:rPr>
        <w:t xml:space="preserve">רשות </w:t>
      </w:r>
      <w:bookmarkStart w:id="9890" w:name="_ETM_Q15_624189"/>
      <w:bookmarkEnd w:id="9890"/>
      <w:r w:rsidRPr="0061382F">
        <w:rPr>
          <w:rtl/>
        </w:rPr>
        <w:t>דיבור</w:t>
      </w:r>
      <w:r>
        <w:rPr>
          <w:rFonts w:hint="cs"/>
          <w:rtl/>
        </w:rPr>
        <w:t>.</w:t>
      </w:r>
      <w:r w:rsidRPr="0061382F">
        <w:rPr>
          <w:rtl/>
        </w:rPr>
        <w:t xml:space="preserve"> </w:t>
      </w:r>
      <w:bookmarkStart w:id="9891" w:name="_ETM_Q15_624819"/>
      <w:bookmarkEnd w:id="9891"/>
    </w:p>
    <w:p w:rsidR="00550A1D" w:rsidRDefault="00550A1D" w:rsidP="0006354D">
      <w:pPr>
        <w:rPr>
          <w:rtl/>
        </w:rPr>
      </w:pPr>
    </w:p>
    <w:p w:rsidR="00550A1D" w:rsidRDefault="00550A1D" w:rsidP="00E6169D">
      <w:pPr>
        <w:rPr>
          <w:rtl/>
        </w:rPr>
      </w:pPr>
      <w:r w:rsidRPr="0061382F">
        <w:rPr>
          <w:rtl/>
        </w:rPr>
        <w:t xml:space="preserve">אם </w:t>
      </w:r>
      <w:bookmarkStart w:id="9892" w:name="_ETM_Q15_624939"/>
      <w:bookmarkEnd w:id="9892"/>
      <w:r w:rsidRPr="0061382F">
        <w:rPr>
          <w:rtl/>
        </w:rPr>
        <w:t>כן</w:t>
      </w:r>
      <w:r>
        <w:rPr>
          <w:rFonts w:hint="cs"/>
          <w:rtl/>
        </w:rPr>
        <w:t>,</w:t>
      </w:r>
      <w:r w:rsidRPr="0061382F">
        <w:rPr>
          <w:rtl/>
        </w:rPr>
        <w:t xml:space="preserve"> </w:t>
      </w:r>
      <w:bookmarkStart w:id="9893" w:name="_ETM_Q15_625120"/>
      <w:bookmarkEnd w:id="9893"/>
      <w:r w:rsidRPr="0061382F">
        <w:rPr>
          <w:rtl/>
        </w:rPr>
        <w:t xml:space="preserve">רבותיי </w:t>
      </w:r>
      <w:bookmarkStart w:id="9894" w:name="_ETM_Q15_625359"/>
      <w:bookmarkEnd w:id="9894"/>
      <w:r w:rsidRPr="0061382F">
        <w:rPr>
          <w:rtl/>
        </w:rPr>
        <w:t xml:space="preserve">חברי </w:t>
      </w:r>
      <w:bookmarkStart w:id="9895" w:name="_ETM_Q15_625599"/>
      <w:bookmarkEnd w:id="9895"/>
      <w:r w:rsidRPr="0061382F">
        <w:rPr>
          <w:rtl/>
        </w:rPr>
        <w:t>הכנסת</w:t>
      </w:r>
      <w:r>
        <w:rPr>
          <w:rFonts w:hint="cs"/>
          <w:rtl/>
        </w:rPr>
        <w:t>,</w:t>
      </w:r>
      <w:r w:rsidRPr="0061382F">
        <w:rPr>
          <w:rtl/>
        </w:rPr>
        <w:t xml:space="preserve"> </w:t>
      </w:r>
      <w:bookmarkStart w:id="9896" w:name="_ETM_Q15_626379"/>
      <w:bookmarkEnd w:id="9896"/>
      <w:r w:rsidRPr="0061382F">
        <w:rPr>
          <w:rtl/>
        </w:rPr>
        <w:t xml:space="preserve">נעבור </w:t>
      </w:r>
      <w:bookmarkStart w:id="9897" w:name="_ETM_Q15_626739"/>
      <w:bookmarkEnd w:id="9897"/>
      <w:r w:rsidRPr="0061382F">
        <w:rPr>
          <w:rtl/>
        </w:rPr>
        <w:t xml:space="preserve">להצבעה </w:t>
      </w:r>
      <w:bookmarkStart w:id="9898" w:name="_ETM_Q15_628379"/>
      <w:bookmarkEnd w:id="9898"/>
      <w:r>
        <w:rPr>
          <w:rFonts w:hint="cs"/>
          <w:rtl/>
        </w:rPr>
        <w:t xml:space="preserve">על </w:t>
      </w:r>
      <w:r w:rsidRPr="0061382F">
        <w:rPr>
          <w:rtl/>
        </w:rPr>
        <w:t xml:space="preserve">הצעת </w:t>
      </w:r>
      <w:r w:rsidRPr="00872CEC">
        <w:rPr>
          <w:rtl/>
        </w:rPr>
        <w:t>חוק חוזה הביטוח</w:t>
      </w:r>
      <w:r>
        <w:rPr>
          <w:rFonts w:hint="cs"/>
          <w:rtl/>
        </w:rPr>
        <w:t xml:space="preserve"> (</w:t>
      </w:r>
      <w:r w:rsidRPr="00872CEC">
        <w:rPr>
          <w:rtl/>
        </w:rPr>
        <w:t>תיקון מס' 12</w:t>
      </w:r>
      <w:r>
        <w:rPr>
          <w:rFonts w:hint="cs"/>
          <w:rtl/>
        </w:rPr>
        <w:t>)</w:t>
      </w:r>
      <w:r w:rsidRPr="00872CEC">
        <w:rPr>
          <w:rtl/>
        </w:rPr>
        <w:t>, התשפ"ג</w:t>
      </w:r>
      <w:r>
        <w:rPr>
          <w:rFonts w:hint="cs"/>
          <w:rtl/>
        </w:rPr>
        <w:t>–2023, סעיפים 1</w:t>
      </w:r>
      <w:r w:rsidR="00E6169D">
        <w:rPr>
          <w:rFonts w:hint="cs"/>
          <w:rtl/>
        </w:rPr>
        <w:t>,</w:t>
      </w:r>
      <w:r>
        <w:rPr>
          <w:rFonts w:hint="cs"/>
          <w:rtl/>
        </w:rPr>
        <w:t xml:space="preserve"> 2 ו-3</w:t>
      </w:r>
      <w:r w:rsidR="00E6169D">
        <w:rPr>
          <w:rFonts w:hint="cs"/>
          <w:rtl/>
        </w:rPr>
        <w:t>,</w:t>
      </w:r>
      <w:r>
        <w:rPr>
          <w:rFonts w:hint="cs"/>
          <w:rtl/>
        </w:rPr>
        <w:t xml:space="preserve"> כנוסח הוועדה</w:t>
      </w:r>
      <w:r w:rsidR="00E6169D">
        <w:rPr>
          <w:rFonts w:hint="cs"/>
          <w:rtl/>
        </w:rPr>
        <w:t>,</w:t>
      </w:r>
      <w:r>
        <w:rPr>
          <w:rFonts w:hint="cs"/>
          <w:rtl/>
        </w:rPr>
        <w:t xml:space="preserve"> בקריאה השנייה. הצבעה.</w:t>
      </w:r>
    </w:p>
    <w:p w:rsidR="00550A1D" w:rsidRDefault="00550A1D" w:rsidP="0006354D">
      <w:pPr>
        <w:rPr>
          <w:rtl/>
        </w:rPr>
      </w:pPr>
      <w:bookmarkStart w:id="9899" w:name="_ETM_Q15_647602"/>
      <w:bookmarkStart w:id="9900" w:name="_ETM_Q15_647676"/>
      <w:bookmarkEnd w:id="9899"/>
      <w:bookmarkEnd w:id="9900"/>
    </w:p>
    <w:p w:rsidR="00550A1D" w:rsidRDefault="00550A1D" w:rsidP="0006354D">
      <w:pPr>
        <w:pStyle w:val="af1"/>
        <w:keepNext/>
        <w:rPr>
          <w:rtl/>
        </w:rPr>
      </w:pPr>
      <w:bookmarkStart w:id="9901" w:name="_ETM_Q15_638578"/>
      <w:bookmarkStart w:id="9902" w:name="_ETM_Q15_638634"/>
      <w:bookmarkEnd w:id="9901"/>
      <w:bookmarkEnd w:id="9902"/>
      <w:r>
        <w:rPr>
          <w:rtl/>
        </w:rPr>
        <w:t>הצבעה מס'</w:t>
      </w:r>
      <w:r>
        <w:rPr>
          <w:rFonts w:hint="cs"/>
          <w:rtl/>
        </w:rPr>
        <w:t xml:space="preserve"> 10</w:t>
      </w:r>
    </w:p>
    <w:p w:rsidR="00550A1D" w:rsidRDefault="00550A1D" w:rsidP="0006354D">
      <w:pPr>
        <w:pStyle w:val="--"/>
        <w:keepNext/>
        <w:rPr>
          <w:rtl/>
        </w:rPr>
      </w:pPr>
    </w:p>
    <w:p w:rsidR="00550A1D" w:rsidRDefault="00550A1D" w:rsidP="0006354D">
      <w:pPr>
        <w:pStyle w:val="--"/>
        <w:keepNext/>
        <w:rPr>
          <w:rtl/>
        </w:rPr>
      </w:pPr>
      <w:r>
        <w:rPr>
          <w:rtl/>
        </w:rPr>
        <w:t>בעד סעיפים</w:t>
      </w:r>
      <w:r>
        <w:rPr>
          <w:rFonts w:hint="cs"/>
          <w:rtl/>
        </w:rPr>
        <w:t xml:space="preserve"> 1</w:t>
      </w:r>
      <w:r>
        <w:rPr>
          <w:rFonts w:hint="eastAsia"/>
          <w:rtl/>
        </w:rPr>
        <w:t>–</w:t>
      </w:r>
      <w:r>
        <w:rPr>
          <w:rFonts w:hint="cs"/>
          <w:rtl/>
        </w:rPr>
        <w:t>3</w:t>
      </w:r>
      <w:r>
        <w:rPr>
          <w:rtl/>
        </w:rPr>
        <w:t xml:space="preserve"> –</w:t>
      </w:r>
      <w:r>
        <w:rPr>
          <w:rFonts w:hint="cs"/>
          <w:rtl/>
        </w:rPr>
        <w:t xml:space="preserve"> 6</w:t>
      </w:r>
    </w:p>
    <w:p w:rsidR="00550A1D" w:rsidRDefault="00550A1D" w:rsidP="0006354D">
      <w:pPr>
        <w:pStyle w:val="--"/>
        <w:keepNext/>
        <w:rPr>
          <w:rtl/>
        </w:rPr>
      </w:pPr>
      <w:r>
        <w:rPr>
          <w:rtl/>
        </w:rPr>
        <w:t xml:space="preserve">נגד – </w:t>
      </w:r>
      <w:r>
        <w:rPr>
          <w:rFonts w:hint="cs"/>
          <w:rtl/>
        </w:rPr>
        <w:t>אין</w:t>
      </w:r>
    </w:p>
    <w:p w:rsidR="00550A1D" w:rsidRDefault="00550A1D" w:rsidP="0006354D">
      <w:pPr>
        <w:pStyle w:val="--"/>
        <w:keepNext/>
        <w:rPr>
          <w:rtl/>
        </w:rPr>
      </w:pPr>
      <w:r>
        <w:rPr>
          <w:rtl/>
        </w:rPr>
        <w:t>נמנעים –</w:t>
      </w:r>
      <w:r>
        <w:rPr>
          <w:rFonts w:hint="cs"/>
          <w:rtl/>
        </w:rPr>
        <w:t xml:space="preserve"> אין</w:t>
      </w:r>
      <w:r>
        <w:rPr>
          <w:rtl/>
        </w:rPr>
        <w:t xml:space="preserve"> </w:t>
      </w:r>
    </w:p>
    <w:p w:rsidR="00550A1D" w:rsidRDefault="00550A1D" w:rsidP="0006354D">
      <w:pPr>
        <w:pStyle w:val="af2"/>
        <w:rPr>
          <w:rtl/>
        </w:rPr>
      </w:pPr>
      <w:r>
        <w:rPr>
          <w:rtl/>
        </w:rPr>
        <w:t>סעיפים</w:t>
      </w:r>
      <w:r>
        <w:rPr>
          <w:rFonts w:hint="cs"/>
          <w:rtl/>
        </w:rPr>
        <w:t xml:space="preserve"> 1</w:t>
      </w:r>
      <w:r>
        <w:rPr>
          <w:rFonts w:hint="eastAsia"/>
          <w:rtl/>
        </w:rPr>
        <w:t>–</w:t>
      </w:r>
      <w:r>
        <w:rPr>
          <w:rFonts w:hint="cs"/>
          <w:rtl/>
        </w:rPr>
        <w:t>3 נתקבלו.</w:t>
      </w:r>
    </w:p>
    <w:p w:rsidR="00550A1D" w:rsidRDefault="00550A1D" w:rsidP="0006354D">
      <w:pPr>
        <w:rPr>
          <w:rtl/>
        </w:rPr>
      </w:pPr>
      <w:bookmarkStart w:id="9903" w:name="_ETM_Q15_648557"/>
      <w:bookmarkStart w:id="9904" w:name="_ETM_Q15_648610"/>
      <w:bookmarkEnd w:id="9903"/>
      <w:bookmarkEnd w:id="9904"/>
    </w:p>
    <w:p w:rsidR="00550A1D" w:rsidRDefault="00550A1D" w:rsidP="0006354D">
      <w:pPr>
        <w:pStyle w:val="af6"/>
        <w:keepNext/>
        <w:rPr>
          <w:rtl/>
        </w:rPr>
      </w:pPr>
      <w:r w:rsidRPr="0085009B">
        <w:rPr>
          <w:rStyle w:val="TagStyle"/>
          <w:rtl/>
        </w:rPr>
        <w:t xml:space="preserve"> &lt;&lt; יור &gt;&gt; </w:t>
      </w:r>
      <w:r>
        <w:rPr>
          <w:rtl/>
        </w:rPr>
        <w:t>היו"ר אוריאל בוסו:</w:t>
      </w:r>
      <w:r w:rsidRPr="0085009B">
        <w:rPr>
          <w:rStyle w:val="TagStyle"/>
          <w:rtl/>
        </w:rPr>
        <w:t xml:space="preserve"> &lt;&lt; יור &gt;&gt;</w:t>
      </w:r>
      <w:r>
        <w:rPr>
          <w:rtl/>
        </w:rPr>
        <w:t xml:space="preserve">   </w:t>
      </w:r>
    </w:p>
    <w:p w:rsidR="00550A1D" w:rsidRDefault="00550A1D" w:rsidP="00522B2F">
      <w:pPr>
        <w:rPr>
          <w:rtl/>
        </w:rPr>
      </w:pPr>
    </w:p>
    <w:p w:rsidR="00550A1D" w:rsidRDefault="00550A1D" w:rsidP="0006354D">
      <w:pPr>
        <w:rPr>
          <w:rtl/>
        </w:rPr>
      </w:pPr>
      <w:bookmarkStart w:id="9905" w:name="_ETM_Q15_650374"/>
      <w:bookmarkStart w:id="9906" w:name="_ETM_Q15_650430"/>
      <w:bookmarkEnd w:id="9905"/>
      <w:bookmarkEnd w:id="9906"/>
      <w:r>
        <w:rPr>
          <w:rFonts w:hint="cs"/>
          <w:rtl/>
        </w:rPr>
        <w:t xml:space="preserve">שישה בעד, אין מתנגדים, אין נמנעים. </w:t>
      </w:r>
      <w:bookmarkStart w:id="9907" w:name="_ETM_Q15_651977"/>
      <w:bookmarkStart w:id="9908" w:name="_ETM_Q15_649238"/>
      <w:bookmarkStart w:id="9909" w:name="_ETM_Q15_639314"/>
      <w:bookmarkStart w:id="9910" w:name="_ETM_Q15_639375"/>
      <w:bookmarkStart w:id="9911" w:name="_ETM_Q15_653130"/>
      <w:bookmarkEnd w:id="9907"/>
      <w:bookmarkEnd w:id="9908"/>
      <w:bookmarkEnd w:id="9909"/>
      <w:bookmarkEnd w:id="9910"/>
      <w:bookmarkEnd w:id="9911"/>
      <w:r w:rsidRPr="0061382F">
        <w:rPr>
          <w:rtl/>
        </w:rPr>
        <w:t xml:space="preserve">אני </w:t>
      </w:r>
      <w:bookmarkStart w:id="9912" w:name="_ETM_Q15_653250"/>
      <w:bookmarkEnd w:id="9912"/>
      <w:r w:rsidRPr="0061382F">
        <w:rPr>
          <w:rtl/>
        </w:rPr>
        <w:t xml:space="preserve">קובע </w:t>
      </w:r>
      <w:bookmarkStart w:id="9913" w:name="_ETM_Q15_653550"/>
      <w:bookmarkEnd w:id="9913"/>
      <w:r w:rsidRPr="0061382F">
        <w:rPr>
          <w:rtl/>
        </w:rPr>
        <w:t xml:space="preserve">שהצעת </w:t>
      </w:r>
      <w:r w:rsidRPr="00872CEC">
        <w:rPr>
          <w:rtl/>
        </w:rPr>
        <w:t>חוק חוזה הביטוח</w:t>
      </w:r>
      <w:r>
        <w:rPr>
          <w:rFonts w:hint="cs"/>
          <w:rtl/>
        </w:rPr>
        <w:t xml:space="preserve"> (</w:t>
      </w:r>
      <w:r w:rsidRPr="00872CEC">
        <w:rPr>
          <w:rtl/>
        </w:rPr>
        <w:t>תיקון מס' 12</w:t>
      </w:r>
      <w:r>
        <w:rPr>
          <w:rFonts w:hint="cs"/>
          <w:rtl/>
        </w:rPr>
        <w:t>)</w:t>
      </w:r>
      <w:r w:rsidRPr="00872CEC">
        <w:rPr>
          <w:rtl/>
        </w:rPr>
        <w:t>, התשפ"ג</w:t>
      </w:r>
      <w:r>
        <w:rPr>
          <w:rFonts w:hint="cs"/>
          <w:rtl/>
        </w:rPr>
        <w:t xml:space="preserve">–2023, </w:t>
      </w:r>
      <w:bookmarkStart w:id="9914" w:name="_ETM_Q15_656490"/>
      <w:bookmarkEnd w:id="9914"/>
      <w:r w:rsidRPr="0061382F">
        <w:rPr>
          <w:rtl/>
        </w:rPr>
        <w:t xml:space="preserve">התקבלה </w:t>
      </w:r>
      <w:bookmarkStart w:id="9915" w:name="_ETM_Q15_656820"/>
      <w:bookmarkEnd w:id="9915"/>
      <w:r w:rsidRPr="0061382F">
        <w:rPr>
          <w:rtl/>
        </w:rPr>
        <w:t xml:space="preserve">בקריאה </w:t>
      </w:r>
      <w:bookmarkStart w:id="9916" w:name="_ETM_Q15_657150"/>
      <w:bookmarkEnd w:id="9916"/>
      <w:r w:rsidRPr="0061382F">
        <w:rPr>
          <w:rtl/>
        </w:rPr>
        <w:t>שנייה</w:t>
      </w:r>
      <w:r>
        <w:rPr>
          <w:rFonts w:hint="cs"/>
          <w:rtl/>
        </w:rPr>
        <w:t>.</w:t>
      </w:r>
      <w:bookmarkStart w:id="9917" w:name="_ETM_Q15_657900"/>
      <w:bookmarkEnd w:id="9917"/>
    </w:p>
    <w:p w:rsidR="00550A1D" w:rsidRDefault="00550A1D" w:rsidP="0006354D">
      <w:pPr>
        <w:rPr>
          <w:rtl/>
        </w:rPr>
      </w:pPr>
      <w:bookmarkStart w:id="9918" w:name="_ETM_Q15_657788"/>
      <w:bookmarkStart w:id="9919" w:name="_ETM_Q15_657863"/>
      <w:bookmarkEnd w:id="9918"/>
      <w:bookmarkEnd w:id="9919"/>
    </w:p>
    <w:p w:rsidR="00550A1D" w:rsidRDefault="00550A1D" w:rsidP="0006354D">
      <w:pPr>
        <w:rPr>
          <w:rtl/>
        </w:rPr>
      </w:pPr>
      <w:bookmarkStart w:id="9920" w:name="_ETM_Q15_658443"/>
      <w:bookmarkStart w:id="9921" w:name="_ETM_Q15_658495"/>
      <w:bookmarkEnd w:id="9920"/>
      <w:bookmarkEnd w:id="9921"/>
      <w:r w:rsidRPr="0061382F">
        <w:rPr>
          <w:rtl/>
        </w:rPr>
        <w:t xml:space="preserve">נעבור </w:t>
      </w:r>
      <w:bookmarkStart w:id="9922" w:name="_ETM_Q15_658320"/>
      <w:bookmarkEnd w:id="9922"/>
      <w:r w:rsidRPr="0061382F">
        <w:rPr>
          <w:rtl/>
        </w:rPr>
        <w:t xml:space="preserve">להצבעה </w:t>
      </w:r>
      <w:bookmarkStart w:id="9923" w:name="_ETM_Q15_658860"/>
      <w:bookmarkEnd w:id="9923"/>
      <w:r w:rsidRPr="0061382F">
        <w:rPr>
          <w:rtl/>
        </w:rPr>
        <w:t xml:space="preserve">על </w:t>
      </w:r>
      <w:bookmarkStart w:id="9924" w:name="_ETM_Q15_659010"/>
      <w:bookmarkStart w:id="9925" w:name="_ETM_Q15_659340"/>
      <w:bookmarkEnd w:id="9924"/>
      <w:bookmarkEnd w:id="9925"/>
      <w:r w:rsidRPr="0061382F">
        <w:rPr>
          <w:rtl/>
        </w:rPr>
        <w:t xml:space="preserve">הצעת </w:t>
      </w:r>
      <w:r w:rsidRPr="00872CEC">
        <w:rPr>
          <w:rtl/>
        </w:rPr>
        <w:t>חוק חוזה הביטוח</w:t>
      </w:r>
      <w:r>
        <w:rPr>
          <w:rFonts w:hint="cs"/>
          <w:rtl/>
        </w:rPr>
        <w:t xml:space="preserve"> (</w:t>
      </w:r>
      <w:r w:rsidRPr="00872CEC">
        <w:rPr>
          <w:rtl/>
        </w:rPr>
        <w:t>תיקון מס' 12</w:t>
      </w:r>
      <w:r>
        <w:rPr>
          <w:rFonts w:hint="cs"/>
          <w:rtl/>
        </w:rPr>
        <w:t>)</w:t>
      </w:r>
      <w:r w:rsidRPr="00872CEC">
        <w:rPr>
          <w:rtl/>
        </w:rPr>
        <w:t>, התשפ"ג</w:t>
      </w:r>
      <w:r>
        <w:rPr>
          <w:rFonts w:hint="cs"/>
          <w:rtl/>
        </w:rPr>
        <w:t xml:space="preserve">–2023, </w:t>
      </w:r>
      <w:bookmarkStart w:id="9926" w:name="_ETM_Q15_659490"/>
      <w:bookmarkStart w:id="9927" w:name="_ETM_Q15_659670"/>
      <w:bookmarkStart w:id="9928" w:name="_ETM_Q15_660030"/>
      <w:bookmarkStart w:id="9929" w:name="_ETM_Q15_660330"/>
      <w:bookmarkStart w:id="9930" w:name="_ETM_Q15_660600"/>
      <w:bookmarkStart w:id="9931" w:name="_ETM_Q15_661140"/>
      <w:bookmarkStart w:id="9932" w:name="_ETM_Q15_661680"/>
      <w:bookmarkStart w:id="9933" w:name="_ETM_Q15_663370"/>
      <w:bookmarkEnd w:id="9926"/>
      <w:bookmarkEnd w:id="9927"/>
      <w:bookmarkEnd w:id="9928"/>
      <w:bookmarkEnd w:id="9929"/>
      <w:bookmarkEnd w:id="9930"/>
      <w:bookmarkEnd w:id="9931"/>
      <w:bookmarkEnd w:id="9932"/>
      <w:bookmarkEnd w:id="9933"/>
      <w:r>
        <w:rPr>
          <w:rFonts w:hint="cs"/>
          <w:rtl/>
        </w:rPr>
        <w:t>בקריאה</w:t>
      </w:r>
      <w:r w:rsidRPr="0061382F">
        <w:rPr>
          <w:rtl/>
        </w:rPr>
        <w:t xml:space="preserve"> </w:t>
      </w:r>
      <w:bookmarkStart w:id="9934" w:name="_ETM_Q15_664270"/>
      <w:bookmarkEnd w:id="9934"/>
      <w:r w:rsidRPr="0061382F">
        <w:rPr>
          <w:rtl/>
        </w:rPr>
        <w:t>השלישית</w:t>
      </w:r>
      <w:r>
        <w:rPr>
          <w:rFonts w:hint="cs"/>
          <w:rtl/>
        </w:rPr>
        <w:t>.</w:t>
      </w:r>
      <w:r w:rsidRPr="0061382F">
        <w:rPr>
          <w:rtl/>
        </w:rPr>
        <w:t xml:space="preserve"> </w:t>
      </w:r>
      <w:bookmarkStart w:id="9935" w:name="_ETM_Q15_665080"/>
      <w:bookmarkEnd w:id="9935"/>
      <w:r w:rsidRPr="0061382F">
        <w:rPr>
          <w:rtl/>
        </w:rPr>
        <w:t>הצבעה</w:t>
      </w:r>
      <w:r>
        <w:rPr>
          <w:rFonts w:hint="cs"/>
          <w:rtl/>
        </w:rPr>
        <w:t>,</w:t>
      </w:r>
      <w:r w:rsidRPr="0061382F">
        <w:rPr>
          <w:rtl/>
        </w:rPr>
        <w:t xml:space="preserve"> </w:t>
      </w:r>
      <w:bookmarkStart w:id="9936" w:name="_ETM_Q15_666379"/>
      <w:bookmarkEnd w:id="9936"/>
      <w:r w:rsidRPr="0061382F">
        <w:rPr>
          <w:rtl/>
        </w:rPr>
        <w:t xml:space="preserve">כנוסח </w:t>
      </w:r>
      <w:bookmarkStart w:id="9937" w:name="_ETM_Q15_666859"/>
      <w:bookmarkEnd w:id="9937"/>
      <w:r w:rsidRPr="0061382F">
        <w:rPr>
          <w:rtl/>
        </w:rPr>
        <w:t>הוועדה</w:t>
      </w:r>
      <w:r>
        <w:rPr>
          <w:rFonts w:hint="cs"/>
          <w:rtl/>
        </w:rPr>
        <w:t>.</w:t>
      </w:r>
    </w:p>
    <w:p w:rsidR="00550A1D" w:rsidRDefault="00550A1D" w:rsidP="0006354D">
      <w:pPr>
        <w:keepNext/>
        <w:rPr>
          <w:rtl/>
        </w:rPr>
      </w:pPr>
    </w:p>
    <w:p w:rsidR="00550A1D" w:rsidRDefault="00550A1D" w:rsidP="0006354D">
      <w:pPr>
        <w:pStyle w:val="af1"/>
        <w:keepNext/>
        <w:rPr>
          <w:rtl/>
        </w:rPr>
      </w:pPr>
      <w:r>
        <w:rPr>
          <w:rtl/>
        </w:rPr>
        <w:t>הצבעה מס'</w:t>
      </w:r>
      <w:r>
        <w:rPr>
          <w:rFonts w:hint="cs"/>
          <w:rtl/>
        </w:rPr>
        <w:t xml:space="preserve"> 11</w:t>
      </w:r>
    </w:p>
    <w:p w:rsidR="00550A1D" w:rsidRDefault="00550A1D" w:rsidP="0006354D">
      <w:pPr>
        <w:pStyle w:val="--"/>
        <w:keepNext/>
        <w:rPr>
          <w:rtl/>
        </w:rPr>
      </w:pPr>
    </w:p>
    <w:p w:rsidR="00550A1D" w:rsidRDefault="00550A1D" w:rsidP="0006354D">
      <w:pPr>
        <w:pStyle w:val="--"/>
        <w:keepNext/>
        <w:rPr>
          <w:rtl/>
        </w:rPr>
      </w:pPr>
      <w:r>
        <w:rPr>
          <w:rtl/>
        </w:rPr>
        <w:t>בעד החוק –</w:t>
      </w:r>
      <w:r>
        <w:rPr>
          <w:rFonts w:hint="cs"/>
          <w:rtl/>
        </w:rPr>
        <w:t xml:space="preserve"> 6</w:t>
      </w:r>
    </w:p>
    <w:p w:rsidR="00550A1D" w:rsidRDefault="00550A1D" w:rsidP="0006354D">
      <w:pPr>
        <w:pStyle w:val="--"/>
        <w:keepNext/>
        <w:rPr>
          <w:rtl/>
        </w:rPr>
      </w:pPr>
      <w:r>
        <w:rPr>
          <w:rtl/>
        </w:rPr>
        <w:t xml:space="preserve">נגד – </w:t>
      </w:r>
      <w:r>
        <w:rPr>
          <w:rFonts w:hint="cs"/>
          <w:rtl/>
        </w:rPr>
        <w:t>אין</w:t>
      </w:r>
    </w:p>
    <w:p w:rsidR="00550A1D" w:rsidRDefault="00550A1D" w:rsidP="0006354D">
      <w:pPr>
        <w:pStyle w:val="--"/>
        <w:keepNext/>
        <w:rPr>
          <w:rtl/>
        </w:rPr>
      </w:pPr>
      <w:r>
        <w:rPr>
          <w:rtl/>
        </w:rPr>
        <w:t xml:space="preserve">נמנעים – </w:t>
      </w:r>
      <w:r>
        <w:rPr>
          <w:rFonts w:hint="cs"/>
          <w:rtl/>
        </w:rPr>
        <w:t>אין</w:t>
      </w:r>
    </w:p>
    <w:p w:rsidR="00550A1D" w:rsidRDefault="00550A1D" w:rsidP="0006354D">
      <w:pPr>
        <w:pStyle w:val="af2"/>
        <w:rPr>
          <w:rtl/>
        </w:rPr>
      </w:pPr>
      <w:r w:rsidRPr="00872CEC">
        <w:rPr>
          <w:rtl/>
        </w:rPr>
        <w:t>חוק חוזה הביטוח</w:t>
      </w:r>
      <w:r>
        <w:rPr>
          <w:rFonts w:hint="cs"/>
          <w:rtl/>
        </w:rPr>
        <w:t xml:space="preserve"> (</w:t>
      </w:r>
      <w:r w:rsidRPr="00872CEC">
        <w:rPr>
          <w:rtl/>
        </w:rPr>
        <w:t>תיקון מס' 12</w:t>
      </w:r>
      <w:r>
        <w:rPr>
          <w:rFonts w:hint="cs"/>
          <w:rtl/>
        </w:rPr>
        <w:t>)</w:t>
      </w:r>
      <w:r w:rsidRPr="00872CEC">
        <w:rPr>
          <w:rtl/>
        </w:rPr>
        <w:t>, התשפ"ג</w:t>
      </w:r>
      <w:r>
        <w:rPr>
          <w:rFonts w:hint="cs"/>
          <w:rtl/>
        </w:rPr>
        <w:t>–2023, נתקבל.</w:t>
      </w:r>
    </w:p>
    <w:p w:rsidR="00550A1D" w:rsidRDefault="00550A1D" w:rsidP="0006354D">
      <w:pPr>
        <w:rPr>
          <w:rtl/>
        </w:rPr>
      </w:pPr>
      <w:bookmarkStart w:id="9938" w:name="_ETM_Q15_675775"/>
      <w:bookmarkStart w:id="9939" w:name="_ETM_Q15_675847"/>
      <w:bookmarkEnd w:id="9938"/>
      <w:bookmarkEnd w:id="9939"/>
    </w:p>
    <w:p w:rsidR="00550A1D" w:rsidRDefault="00550A1D" w:rsidP="0006354D">
      <w:pPr>
        <w:pStyle w:val="af6"/>
        <w:keepNext/>
        <w:rPr>
          <w:rtl/>
        </w:rPr>
      </w:pPr>
      <w:r w:rsidRPr="0085009B">
        <w:rPr>
          <w:rStyle w:val="TagStyle"/>
          <w:rtl/>
        </w:rPr>
        <w:t xml:space="preserve"> &lt;&lt; יור &gt;&gt; </w:t>
      </w:r>
      <w:r>
        <w:rPr>
          <w:rtl/>
        </w:rPr>
        <w:t>היו"ר אוריאל בוסו:</w:t>
      </w:r>
      <w:r w:rsidRPr="0085009B">
        <w:rPr>
          <w:rStyle w:val="TagStyle"/>
          <w:rtl/>
        </w:rPr>
        <w:t xml:space="preserve"> &lt;&lt; יור &gt;&gt;</w:t>
      </w:r>
      <w:r>
        <w:rPr>
          <w:rtl/>
        </w:rPr>
        <w:t xml:space="preserve">   </w:t>
      </w:r>
    </w:p>
    <w:p w:rsidR="00550A1D" w:rsidRDefault="00550A1D" w:rsidP="00522B2F">
      <w:pPr>
        <w:rPr>
          <w:rtl/>
        </w:rPr>
      </w:pPr>
    </w:p>
    <w:p w:rsidR="00550A1D" w:rsidRDefault="00550A1D" w:rsidP="0006354D">
      <w:pPr>
        <w:rPr>
          <w:rtl/>
        </w:rPr>
      </w:pPr>
      <w:bookmarkStart w:id="9940" w:name="_ETM_Q15_677272"/>
      <w:bookmarkStart w:id="9941" w:name="_ETM_Q15_679080"/>
      <w:bookmarkEnd w:id="9940"/>
      <w:bookmarkEnd w:id="9941"/>
      <w:r w:rsidRPr="0061382F">
        <w:rPr>
          <w:rtl/>
        </w:rPr>
        <w:t xml:space="preserve">להלן </w:t>
      </w:r>
      <w:bookmarkStart w:id="9942" w:name="_ETM_Q15_679500"/>
      <w:bookmarkEnd w:id="9942"/>
      <w:r w:rsidRPr="0061382F">
        <w:rPr>
          <w:rtl/>
        </w:rPr>
        <w:t xml:space="preserve">תוצאות </w:t>
      </w:r>
      <w:bookmarkStart w:id="9943" w:name="_ETM_Q15_679920"/>
      <w:bookmarkEnd w:id="9943"/>
      <w:r w:rsidRPr="0061382F">
        <w:rPr>
          <w:rtl/>
        </w:rPr>
        <w:t>ההצבעה</w:t>
      </w:r>
      <w:r>
        <w:rPr>
          <w:rFonts w:hint="cs"/>
          <w:rtl/>
        </w:rPr>
        <w:t>:</w:t>
      </w:r>
      <w:r w:rsidRPr="0061382F">
        <w:rPr>
          <w:rtl/>
        </w:rPr>
        <w:t xml:space="preserve"> </w:t>
      </w:r>
      <w:bookmarkStart w:id="9944" w:name="_ETM_Q15_680340"/>
      <w:bookmarkEnd w:id="9944"/>
      <w:r>
        <w:rPr>
          <w:rFonts w:hint="cs"/>
          <w:rtl/>
        </w:rPr>
        <w:t>שישה</w:t>
      </w:r>
      <w:r w:rsidRPr="0061382F">
        <w:rPr>
          <w:rtl/>
        </w:rPr>
        <w:t xml:space="preserve"> </w:t>
      </w:r>
      <w:bookmarkStart w:id="9945" w:name="_ETM_Q15_680700"/>
      <w:bookmarkEnd w:id="9945"/>
      <w:r w:rsidRPr="0061382F">
        <w:rPr>
          <w:rtl/>
        </w:rPr>
        <w:t>בעד</w:t>
      </w:r>
      <w:r>
        <w:rPr>
          <w:rFonts w:hint="cs"/>
          <w:rtl/>
        </w:rPr>
        <w:t>,</w:t>
      </w:r>
      <w:r w:rsidRPr="0061382F">
        <w:rPr>
          <w:rtl/>
        </w:rPr>
        <w:t xml:space="preserve"> </w:t>
      </w:r>
      <w:bookmarkStart w:id="9946" w:name="_ETM_Q15_681060"/>
      <w:bookmarkEnd w:id="9946"/>
      <w:r w:rsidRPr="0061382F">
        <w:rPr>
          <w:rtl/>
        </w:rPr>
        <w:t xml:space="preserve">אין </w:t>
      </w:r>
      <w:bookmarkStart w:id="9947" w:name="_ETM_Q15_681240"/>
      <w:bookmarkEnd w:id="9947"/>
      <w:r w:rsidRPr="0061382F">
        <w:rPr>
          <w:rtl/>
        </w:rPr>
        <w:t>מתנגדים</w:t>
      </w:r>
      <w:r>
        <w:rPr>
          <w:rFonts w:hint="cs"/>
          <w:rtl/>
        </w:rPr>
        <w:t>,</w:t>
      </w:r>
      <w:r w:rsidRPr="0061382F">
        <w:rPr>
          <w:rtl/>
        </w:rPr>
        <w:t xml:space="preserve"> </w:t>
      </w:r>
      <w:bookmarkStart w:id="9948" w:name="_ETM_Q15_681900"/>
      <w:bookmarkEnd w:id="9948"/>
      <w:r w:rsidRPr="0061382F">
        <w:rPr>
          <w:rtl/>
        </w:rPr>
        <w:t xml:space="preserve">אין </w:t>
      </w:r>
      <w:bookmarkStart w:id="9949" w:name="_ETM_Q15_682050"/>
      <w:bookmarkEnd w:id="9949"/>
      <w:r w:rsidRPr="0061382F">
        <w:rPr>
          <w:rtl/>
        </w:rPr>
        <w:t>נמנעים</w:t>
      </w:r>
      <w:bookmarkStart w:id="9950" w:name="_ETM_Q15_682410"/>
      <w:bookmarkEnd w:id="9950"/>
      <w:r>
        <w:rPr>
          <w:rFonts w:hint="cs"/>
          <w:rtl/>
        </w:rPr>
        <w:t xml:space="preserve"> </w:t>
      </w:r>
      <w:r>
        <w:rPr>
          <w:rFonts w:hint="eastAsia"/>
          <w:rtl/>
        </w:rPr>
        <w:t>–</w:t>
      </w:r>
      <w:r>
        <w:rPr>
          <w:rFonts w:hint="cs"/>
          <w:rtl/>
        </w:rPr>
        <w:t xml:space="preserve"> </w:t>
      </w:r>
      <w:r w:rsidRPr="0061382F">
        <w:rPr>
          <w:rtl/>
        </w:rPr>
        <w:t>פה</w:t>
      </w:r>
      <w:r>
        <w:rPr>
          <w:rFonts w:hint="cs"/>
          <w:rtl/>
        </w:rPr>
        <w:t xml:space="preserve"> </w:t>
      </w:r>
      <w:r w:rsidRPr="0061382F">
        <w:rPr>
          <w:rtl/>
        </w:rPr>
        <w:t>אחד</w:t>
      </w:r>
      <w:r>
        <w:rPr>
          <w:rFonts w:hint="cs"/>
          <w:rtl/>
        </w:rPr>
        <w:t xml:space="preserve">. </w:t>
      </w:r>
      <w:r w:rsidRPr="0061382F">
        <w:rPr>
          <w:rtl/>
        </w:rPr>
        <w:t xml:space="preserve">אני </w:t>
      </w:r>
      <w:bookmarkStart w:id="9951" w:name="_ETM_Q15_683070"/>
      <w:bookmarkEnd w:id="9951"/>
      <w:r w:rsidRPr="0061382F">
        <w:rPr>
          <w:rtl/>
        </w:rPr>
        <w:t xml:space="preserve">קובע </w:t>
      </w:r>
      <w:bookmarkStart w:id="9952" w:name="_ETM_Q15_683370"/>
      <w:bookmarkStart w:id="9953" w:name="_ETM_Q15_687900"/>
      <w:bookmarkEnd w:id="9952"/>
      <w:bookmarkEnd w:id="9953"/>
      <w:r>
        <w:rPr>
          <w:rFonts w:hint="cs"/>
          <w:rtl/>
        </w:rPr>
        <w:t>ש</w:t>
      </w:r>
      <w:r w:rsidRPr="0061382F">
        <w:rPr>
          <w:rtl/>
        </w:rPr>
        <w:t xml:space="preserve">הצעת </w:t>
      </w:r>
      <w:r w:rsidRPr="00872CEC">
        <w:rPr>
          <w:rtl/>
        </w:rPr>
        <w:t>חוק חוזה הביטוח</w:t>
      </w:r>
      <w:r>
        <w:rPr>
          <w:rFonts w:hint="cs"/>
          <w:rtl/>
        </w:rPr>
        <w:t xml:space="preserve"> (</w:t>
      </w:r>
      <w:r w:rsidRPr="00872CEC">
        <w:rPr>
          <w:rtl/>
        </w:rPr>
        <w:t>תיקון מס' 12</w:t>
      </w:r>
      <w:r>
        <w:rPr>
          <w:rFonts w:hint="cs"/>
          <w:rtl/>
        </w:rPr>
        <w:t>)</w:t>
      </w:r>
      <w:r w:rsidRPr="00872CEC">
        <w:rPr>
          <w:rtl/>
        </w:rPr>
        <w:t>, התשפ"ג</w:t>
      </w:r>
      <w:r>
        <w:rPr>
          <w:rFonts w:hint="cs"/>
          <w:rtl/>
        </w:rPr>
        <w:t xml:space="preserve">–2023, </w:t>
      </w:r>
      <w:r w:rsidRPr="0061382F">
        <w:rPr>
          <w:rtl/>
        </w:rPr>
        <w:t xml:space="preserve">התקבלה </w:t>
      </w:r>
      <w:bookmarkStart w:id="9954" w:name="_ETM_Q15_688380"/>
      <w:bookmarkEnd w:id="9954"/>
      <w:r w:rsidRPr="0061382F">
        <w:rPr>
          <w:rtl/>
        </w:rPr>
        <w:t xml:space="preserve">בקריאה </w:t>
      </w:r>
      <w:bookmarkStart w:id="9955" w:name="_ETM_Q15_688740"/>
      <w:bookmarkEnd w:id="9955"/>
      <w:r w:rsidRPr="0061382F">
        <w:rPr>
          <w:rtl/>
        </w:rPr>
        <w:t xml:space="preserve">השנייה </w:t>
      </w:r>
      <w:bookmarkStart w:id="9956" w:name="_ETM_Q15_689130"/>
      <w:bookmarkEnd w:id="9956"/>
      <w:r w:rsidRPr="0061382F">
        <w:rPr>
          <w:rtl/>
        </w:rPr>
        <w:t>והשלישית</w:t>
      </w:r>
      <w:r>
        <w:rPr>
          <w:rFonts w:hint="cs"/>
          <w:rtl/>
        </w:rPr>
        <w:t>,</w:t>
      </w:r>
      <w:r w:rsidRPr="0061382F">
        <w:rPr>
          <w:rtl/>
        </w:rPr>
        <w:t xml:space="preserve"> </w:t>
      </w:r>
      <w:bookmarkStart w:id="9957" w:name="_ETM_Q15_689670"/>
      <w:bookmarkEnd w:id="9957"/>
      <w:r w:rsidRPr="0061382F">
        <w:rPr>
          <w:rtl/>
        </w:rPr>
        <w:t xml:space="preserve">ותיכנס </w:t>
      </w:r>
      <w:bookmarkStart w:id="9958" w:name="_ETM_Q15_690570"/>
      <w:bookmarkEnd w:id="9958"/>
      <w:r w:rsidRPr="0061382F">
        <w:rPr>
          <w:rtl/>
        </w:rPr>
        <w:t xml:space="preserve">לספר </w:t>
      </w:r>
      <w:bookmarkStart w:id="9959" w:name="_ETM_Q15_691110"/>
      <w:bookmarkEnd w:id="9959"/>
      <w:r w:rsidRPr="0061382F">
        <w:rPr>
          <w:rtl/>
        </w:rPr>
        <w:t>החוקים</w:t>
      </w:r>
      <w:r>
        <w:rPr>
          <w:rFonts w:hint="cs"/>
          <w:rtl/>
        </w:rPr>
        <w:t>.</w:t>
      </w:r>
      <w:r w:rsidRPr="0061382F">
        <w:rPr>
          <w:rtl/>
        </w:rPr>
        <w:t xml:space="preserve"> </w:t>
      </w:r>
      <w:bookmarkStart w:id="9960" w:name="_ETM_Q15_691950"/>
      <w:bookmarkEnd w:id="9960"/>
      <w:r w:rsidRPr="0061382F">
        <w:rPr>
          <w:rtl/>
        </w:rPr>
        <w:t xml:space="preserve">תודה </w:t>
      </w:r>
      <w:bookmarkStart w:id="9961" w:name="_ETM_Q15_692220"/>
      <w:bookmarkEnd w:id="9961"/>
      <w:r w:rsidRPr="0061382F">
        <w:rPr>
          <w:rtl/>
        </w:rPr>
        <w:t>רבה</w:t>
      </w:r>
      <w:r>
        <w:rPr>
          <w:rFonts w:hint="cs"/>
          <w:rtl/>
        </w:rPr>
        <w:t>,</w:t>
      </w:r>
      <w:r w:rsidRPr="0061382F">
        <w:rPr>
          <w:rtl/>
        </w:rPr>
        <w:t xml:space="preserve"> </w:t>
      </w:r>
      <w:bookmarkStart w:id="9962" w:name="_ETM_Q15_692790"/>
      <w:bookmarkEnd w:id="9962"/>
      <w:r w:rsidRPr="0061382F">
        <w:rPr>
          <w:rtl/>
        </w:rPr>
        <w:t xml:space="preserve">מזל </w:t>
      </w:r>
      <w:bookmarkStart w:id="9963" w:name="_ETM_Q15_693150"/>
      <w:bookmarkEnd w:id="9963"/>
      <w:r w:rsidRPr="0061382F">
        <w:rPr>
          <w:rtl/>
        </w:rPr>
        <w:t xml:space="preserve">טוב </w:t>
      </w:r>
      <w:bookmarkStart w:id="9964" w:name="_ETM_Q15_693330"/>
      <w:bookmarkEnd w:id="9964"/>
      <w:r w:rsidRPr="0061382F">
        <w:rPr>
          <w:rtl/>
        </w:rPr>
        <w:t>ובהצלחה</w:t>
      </w:r>
      <w:r>
        <w:rPr>
          <w:rFonts w:hint="cs"/>
          <w:rtl/>
        </w:rPr>
        <w:t>.</w:t>
      </w:r>
    </w:p>
    <w:p w:rsidR="00997040" w:rsidRDefault="00997040" w:rsidP="0006354D">
      <w:pPr>
        <w:rPr>
          <w:rtl/>
        </w:rPr>
      </w:pPr>
    </w:p>
    <w:p w:rsidR="00997040" w:rsidRDefault="00997040" w:rsidP="00997040">
      <w:pPr>
        <w:rPr>
          <w:rtl/>
        </w:rPr>
      </w:pPr>
    </w:p>
    <w:p w:rsidR="00550A1D" w:rsidRDefault="00550A1D" w:rsidP="0006354D">
      <w:pPr>
        <w:pStyle w:val="a6"/>
        <w:rPr>
          <w:rtl/>
        </w:rPr>
      </w:pPr>
      <w:bookmarkStart w:id="9965" w:name="ET_hatsach_639042_8"/>
      <w:r w:rsidRPr="0085009B">
        <w:rPr>
          <w:rStyle w:val="TagStyle"/>
          <w:rtl/>
        </w:rPr>
        <w:t xml:space="preserve"> &lt;&lt; הצח &gt;&gt; </w:t>
      </w:r>
      <w:bookmarkStart w:id="9966" w:name="_Toc140009199"/>
      <w:r>
        <w:rPr>
          <w:rtl/>
        </w:rPr>
        <w:t>הצעת חוק התכנון והבנייה (תיקון מס' 145), התשפ"ג</w:t>
      </w:r>
      <w:r>
        <w:rPr>
          <w:rFonts w:hint="cs"/>
          <w:rtl/>
        </w:rPr>
        <w:t>–</w:t>
      </w:r>
      <w:r>
        <w:rPr>
          <w:rtl/>
        </w:rPr>
        <w:t>2023</w:t>
      </w:r>
      <w:bookmarkEnd w:id="9966"/>
      <w:r w:rsidRPr="0085009B">
        <w:rPr>
          <w:rStyle w:val="TagStyle"/>
          <w:rtl/>
        </w:rPr>
        <w:t xml:space="preserve"> &lt;&lt; הצח &gt;&gt;</w:t>
      </w:r>
      <w:r>
        <w:rPr>
          <w:rtl/>
        </w:rPr>
        <w:t xml:space="preserve">   </w:t>
      </w:r>
      <w:bookmarkEnd w:id="9965"/>
    </w:p>
    <w:p w:rsidR="00550A1D" w:rsidRPr="001A4CF1" w:rsidRDefault="00550A1D" w:rsidP="0006354D">
      <w:pPr>
        <w:rPr>
          <w:rtl/>
        </w:rPr>
      </w:pPr>
      <w:r>
        <w:rPr>
          <w:rtl/>
        </w:rPr>
        <w:t>[מס'</w:t>
      </w:r>
      <w:r>
        <w:rPr>
          <w:rFonts w:hint="cs"/>
          <w:rtl/>
        </w:rPr>
        <w:t xml:space="preserve"> כ/956</w:t>
      </w:r>
      <w:r>
        <w:rPr>
          <w:rtl/>
        </w:rPr>
        <w:t>; דברי הכנסת, חוב'</w:t>
      </w:r>
      <w:r>
        <w:rPr>
          <w:rFonts w:hint="cs"/>
          <w:rtl/>
        </w:rPr>
        <w:t xml:space="preserve"> כ"ח</w:t>
      </w:r>
      <w:r>
        <w:rPr>
          <w:rtl/>
        </w:rPr>
        <w:t>, ישיבה</w:t>
      </w:r>
      <w:r>
        <w:rPr>
          <w:rFonts w:hint="cs"/>
          <w:rtl/>
        </w:rPr>
        <w:t xml:space="preserve"> 77</w:t>
      </w:r>
      <w:r>
        <w:rPr>
          <w:rtl/>
        </w:rPr>
        <w:t>; נספחות.]</w:t>
      </w:r>
    </w:p>
    <w:p w:rsidR="00550A1D" w:rsidRDefault="00550A1D" w:rsidP="0006354D">
      <w:pPr>
        <w:pStyle w:val="-0"/>
        <w:rPr>
          <w:rtl/>
        </w:rPr>
      </w:pPr>
      <w:r>
        <w:rPr>
          <w:rtl/>
        </w:rPr>
        <w:t>(קריאה שנייה וקריאה שלישית)</w:t>
      </w:r>
    </w:p>
    <w:p w:rsidR="00550A1D" w:rsidRDefault="00550A1D" w:rsidP="0006354D">
      <w:pPr>
        <w:rPr>
          <w:rtl/>
        </w:rPr>
      </w:pPr>
    </w:p>
    <w:p w:rsidR="00550A1D" w:rsidRDefault="00550A1D" w:rsidP="0006354D">
      <w:pPr>
        <w:pStyle w:val="af6"/>
        <w:keepNext/>
        <w:rPr>
          <w:rtl/>
        </w:rPr>
      </w:pPr>
      <w:r w:rsidRPr="0085009B">
        <w:rPr>
          <w:rStyle w:val="TagStyle"/>
          <w:rtl/>
        </w:rPr>
        <w:t xml:space="preserve"> &lt;&lt; יור &gt;&gt; </w:t>
      </w:r>
      <w:r>
        <w:rPr>
          <w:rtl/>
        </w:rPr>
        <w:t>היו"ר אוריאל בוסו:</w:t>
      </w:r>
      <w:r w:rsidRPr="0085009B">
        <w:rPr>
          <w:rStyle w:val="TagStyle"/>
          <w:rtl/>
        </w:rPr>
        <w:t xml:space="preserve"> &lt;&lt; יור &gt;&gt;</w:t>
      </w:r>
      <w:r>
        <w:rPr>
          <w:rtl/>
        </w:rPr>
        <w:t xml:space="preserve">   </w:t>
      </w:r>
    </w:p>
    <w:p w:rsidR="00550A1D" w:rsidRDefault="00550A1D" w:rsidP="00522B2F">
      <w:pPr>
        <w:rPr>
          <w:rtl/>
        </w:rPr>
      </w:pPr>
    </w:p>
    <w:p w:rsidR="00550A1D" w:rsidRDefault="00550A1D" w:rsidP="0006354D">
      <w:pPr>
        <w:rPr>
          <w:rtl/>
        </w:rPr>
      </w:pPr>
      <w:bookmarkStart w:id="9967" w:name="_ETM_Q15_694730"/>
      <w:bookmarkEnd w:id="9967"/>
      <w:r w:rsidRPr="0061382F">
        <w:rPr>
          <w:rtl/>
        </w:rPr>
        <w:t xml:space="preserve">חברי </w:t>
      </w:r>
      <w:bookmarkStart w:id="9968" w:name="_ETM_Q15_695029"/>
      <w:bookmarkEnd w:id="9968"/>
      <w:r w:rsidRPr="0061382F">
        <w:rPr>
          <w:rtl/>
        </w:rPr>
        <w:t>הכנסת</w:t>
      </w:r>
      <w:r>
        <w:rPr>
          <w:rFonts w:hint="cs"/>
          <w:rtl/>
        </w:rPr>
        <w:t>,</w:t>
      </w:r>
      <w:r w:rsidRPr="0061382F">
        <w:rPr>
          <w:rtl/>
        </w:rPr>
        <w:t xml:space="preserve"> </w:t>
      </w:r>
      <w:bookmarkStart w:id="9969" w:name="_ETM_Q15_695450"/>
      <w:bookmarkEnd w:id="9969"/>
      <w:r w:rsidRPr="0061382F">
        <w:rPr>
          <w:rtl/>
        </w:rPr>
        <w:t xml:space="preserve">נעבור </w:t>
      </w:r>
      <w:bookmarkStart w:id="9970" w:name="_ETM_Q15_696230"/>
      <w:bookmarkEnd w:id="9970"/>
      <w:r w:rsidRPr="0061382F">
        <w:rPr>
          <w:rtl/>
        </w:rPr>
        <w:t xml:space="preserve">לסעיף </w:t>
      </w:r>
      <w:bookmarkStart w:id="9971" w:name="_ETM_Q15_696799"/>
      <w:bookmarkEnd w:id="9971"/>
      <w:r w:rsidRPr="0061382F">
        <w:rPr>
          <w:rtl/>
        </w:rPr>
        <w:t xml:space="preserve">הבא </w:t>
      </w:r>
      <w:bookmarkStart w:id="9972" w:name="_ETM_Q15_697069"/>
      <w:bookmarkEnd w:id="9972"/>
      <w:r w:rsidRPr="0061382F">
        <w:rPr>
          <w:rtl/>
        </w:rPr>
        <w:t>בסדר</w:t>
      </w:r>
      <w:bookmarkStart w:id="9973" w:name="_ETM_Q15_697489"/>
      <w:bookmarkEnd w:id="9973"/>
      <w:r>
        <w:rPr>
          <w:rFonts w:hint="cs"/>
          <w:rtl/>
        </w:rPr>
        <w:t>-</w:t>
      </w:r>
      <w:r w:rsidRPr="0061382F">
        <w:rPr>
          <w:rtl/>
        </w:rPr>
        <w:t xml:space="preserve">היום </w:t>
      </w:r>
      <w:bookmarkStart w:id="9974" w:name="_ETM_Q15_698929"/>
      <w:bookmarkEnd w:id="9974"/>
      <w:r>
        <w:rPr>
          <w:rFonts w:hint="eastAsia"/>
          <w:rtl/>
        </w:rPr>
        <w:t>–</w:t>
      </w:r>
      <w:r>
        <w:rPr>
          <w:rFonts w:hint="cs"/>
          <w:rtl/>
        </w:rPr>
        <w:t xml:space="preserve"> </w:t>
      </w:r>
      <w:r w:rsidRPr="0061382F">
        <w:rPr>
          <w:rtl/>
        </w:rPr>
        <w:t xml:space="preserve">הצעת </w:t>
      </w:r>
      <w:bookmarkStart w:id="9975" w:name="_ETM_Q15_699840"/>
      <w:bookmarkEnd w:id="9975"/>
      <w:r w:rsidRPr="0061382F">
        <w:rPr>
          <w:rtl/>
        </w:rPr>
        <w:t xml:space="preserve">חוק </w:t>
      </w:r>
      <w:bookmarkStart w:id="9976" w:name="_ETM_Q15_700470"/>
      <w:bookmarkEnd w:id="9976"/>
      <w:r w:rsidRPr="0061382F">
        <w:rPr>
          <w:rtl/>
        </w:rPr>
        <w:t xml:space="preserve">התכנון </w:t>
      </w:r>
      <w:bookmarkStart w:id="9977" w:name="_ETM_Q15_701010"/>
      <w:bookmarkEnd w:id="9977"/>
      <w:r w:rsidRPr="0061382F">
        <w:rPr>
          <w:rtl/>
        </w:rPr>
        <w:t xml:space="preserve">והבנייה </w:t>
      </w:r>
      <w:bookmarkStart w:id="9978" w:name="_ETM_Q15_701370"/>
      <w:bookmarkEnd w:id="9978"/>
      <w:r>
        <w:rPr>
          <w:rFonts w:hint="cs"/>
          <w:rtl/>
        </w:rPr>
        <w:t>(</w:t>
      </w:r>
      <w:r w:rsidRPr="0061382F">
        <w:rPr>
          <w:rtl/>
        </w:rPr>
        <w:t xml:space="preserve">תיקון </w:t>
      </w:r>
      <w:bookmarkStart w:id="9979" w:name="_ETM_Q15_701640"/>
      <w:bookmarkEnd w:id="9979"/>
      <w:r w:rsidRPr="0061382F">
        <w:rPr>
          <w:rtl/>
        </w:rPr>
        <w:t xml:space="preserve">מספר </w:t>
      </w:r>
      <w:bookmarkStart w:id="9980" w:name="_ETM_Q15_701940"/>
      <w:bookmarkEnd w:id="9980"/>
      <w:r w:rsidRPr="0061382F">
        <w:rPr>
          <w:rtl/>
        </w:rPr>
        <w:t>145</w:t>
      </w:r>
      <w:bookmarkStart w:id="9981" w:name="_ETM_Q15_702720"/>
      <w:bookmarkEnd w:id="9981"/>
      <w:r>
        <w:rPr>
          <w:rFonts w:hint="cs"/>
          <w:rtl/>
        </w:rPr>
        <w:t xml:space="preserve">), </w:t>
      </w:r>
      <w:r w:rsidRPr="0061382F">
        <w:rPr>
          <w:rtl/>
        </w:rPr>
        <w:t>התשפ"ג</w:t>
      </w:r>
      <w:bookmarkStart w:id="9982" w:name="_ETM_Q15_703200"/>
      <w:bookmarkEnd w:id="9982"/>
      <w:r>
        <w:rPr>
          <w:rFonts w:hint="cs"/>
          <w:rtl/>
        </w:rPr>
        <w:t>–2023,</w:t>
      </w:r>
      <w:r w:rsidRPr="0061382F">
        <w:rPr>
          <w:rtl/>
        </w:rPr>
        <w:t xml:space="preserve"> </w:t>
      </w:r>
      <w:bookmarkStart w:id="9983" w:name="_ETM_Q15_704160"/>
      <w:bookmarkEnd w:id="9983"/>
      <w:r>
        <w:rPr>
          <w:rFonts w:hint="cs"/>
          <w:rtl/>
        </w:rPr>
        <w:t>ל</w:t>
      </w:r>
      <w:r w:rsidRPr="0061382F">
        <w:rPr>
          <w:rtl/>
        </w:rPr>
        <w:t xml:space="preserve">קריאה </w:t>
      </w:r>
      <w:bookmarkStart w:id="9984" w:name="_ETM_Q15_704670"/>
      <w:bookmarkEnd w:id="9984"/>
      <w:r w:rsidRPr="0061382F">
        <w:rPr>
          <w:rtl/>
        </w:rPr>
        <w:t xml:space="preserve">השנייה </w:t>
      </w:r>
      <w:bookmarkStart w:id="9985" w:name="_ETM_Q15_705000"/>
      <w:bookmarkEnd w:id="9985"/>
      <w:r w:rsidRPr="0061382F">
        <w:rPr>
          <w:rtl/>
        </w:rPr>
        <w:t>והשלישית</w:t>
      </w:r>
      <w:r>
        <w:rPr>
          <w:rFonts w:hint="cs"/>
          <w:rtl/>
        </w:rPr>
        <w:t>,</w:t>
      </w:r>
      <w:r w:rsidRPr="0061382F">
        <w:rPr>
          <w:rtl/>
        </w:rPr>
        <w:t xml:space="preserve"> </w:t>
      </w:r>
      <w:bookmarkStart w:id="9986" w:name="_ETM_Q15_705630"/>
      <w:bookmarkEnd w:id="9986"/>
      <w:r w:rsidRPr="0061382F">
        <w:rPr>
          <w:rtl/>
        </w:rPr>
        <w:t xml:space="preserve">של </w:t>
      </w:r>
      <w:bookmarkStart w:id="9987" w:name="_ETM_Q15_705870"/>
      <w:bookmarkEnd w:id="9987"/>
      <w:r w:rsidRPr="0061382F">
        <w:rPr>
          <w:rtl/>
        </w:rPr>
        <w:t xml:space="preserve">חבר </w:t>
      </w:r>
      <w:bookmarkStart w:id="9988" w:name="_ETM_Q15_706170"/>
      <w:bookmarkEnd w:id="9988"/>
      <w:r w:rsidRPr="0061382F">
        <w:rPr>
          <w:rtl/>
        </w:rPr>
        <w:t xml:space="preserve">הכנסת </w:t>
      </w:r>
      <w:bookmarkStart w:id="9989" w:name="_ETM_Q15_707739"/>
      <w:bookmarkEnd w:id="9989"/>
      <w:r w:rsidRPr="0061382F">
        <w:rPr>
          <w:rtl/>
        </w:rPr>
        <w:t xml:space="preserve">אלי </w:t>
      </w:r>
      <w:bookmarkStart w:id="9990" w:name="_ETM_Q15_707950"/>
      <w:bookmarkEnd w:id="9990"/>
      <w:r w:rsidRPr="0061382F">
        <w:rPr>
          <w:rtl/>
        </w:rPr>
        <w:t>דלל</w:t>
      </w:r>
      <w:r>
        <w:rPr>
          <w:rFonts w:hint="cs"/>
          <w:rtl/>
        </w:rPr>
        <w:t>.</w:t>
      </w:r>
      <w:r w:rsidRPr="0061382F">
        <w:rPr>
          <w:rtl/>
        </w:rPr>
        <w:t xml:space="preserve"> </w:t>
      </w:r>
      <w:bookmarkStart w:id="9991" w:name="_ETM_Q15_708849"/>
      <w:bookmarkEnd w:id="9991"/>
      <w:r w:rsidRPr="0061382F">
        <w:rPr>
          <w:rtl/>
        </w:rPr>
        <w:t xml:space="preserve">יציג </w:t>
      </w:r>
      <w:bookmarkStart w:id="9992" w:name="_ETM_Q15_709359"/>
      <w:bookmarkEnd w:id="9992"/>
      <w:r w:rsidRPr="0061382F">
        <w:rPr>
          <w:rtl/>
        </w:rPr>
        <w:t xml:space="preserve">את </w:t>
      </w:r>
      <w:bookmarkStart w:id="9993" w:name="_ETM_Q15_709450"/>
      <w:bookmarkEnd w:id="9993"/>
      <w:r w:rsidRPr="0061382F">
        <w:rPr>
          <w:rtl/>
        </w:rPr>
        <w:t xml:space="preserve">הצעת </w:t>
      </w:r>
      <w:bookmarkStart w:id="9994" w:name="_ETM_Q15_709750"/>
      <w:bookmarkEnd w:id="9994"/>
      <w:r w:rsidRPr="0061382F">
        <w:rPr>
          <w:rtl/>
        </w:rPr>
        <w:t xml:space="preserve">החוק </w:t>
      </w:r>
      <w:bookmarkStart w:id="9995" w:name="_ETM_Q15_710109"/>
      <w:bookmarkEnd w:id="9995"/>
      <w:r w:rsidRPr="0061382F">
        <w:rPr>
          <w:rtl/>
        </w:rPr>
        <w:t xml:space="preserve">יושב-ראש </w:t>
      </w:r>
      <w:bookmarkStart w:id="9996" w:name="_ETM_Q15_710679"/>
      <w:bookmarkEnd w:id="9996"/>
      <w:r w:rsidRPr="0061382F">
        <w:rPr>
          <w:rtl/>
        </w:rPr>
        <w:t xml:space="preserve">ועדת </w:t>
      </w:r>
      <w:bookmarkStart w:id="9997" w:name="_ETM_Q15_711010"/>
      <w:bookmarkEnd w:id="9997"/>
      <w:r w:rsidRPr="0061382F">
        <w:rPr>
          <w:rtl/>
        </w:rPr>
        <w:t xml:space="preserve">הפנים </w:t>
      </w:r>
      <w:bookmarkStart w:id="9998" w:name="_ETM_Q15_711250"/>
      <w:bookmarkEnd w:id="9998"/>
      <w:r w:rsidRPr="0061382F">
        <w:rPr>
          <w:rtl/>
        </w:rPr>
        <w:t xml:space="preserve">והגנת </w:t>
      </w:r>
      <w:bookmarkStart w:id="9999" w:name="_ETM_Q15_711670"/>
      <w:bookmarkEnd w:id="9999"/>
      <w:r w:rsidRPr="0061382F">
        <w:rPr>
          <w:rtl/>
        </w:rPr>
        <w:t xml:space="preserve">הסביבה </w:t>
      </w:r>
      <w:bookmarkStart w:id="10000" w:name="_ETM_Q15_711939"/>
      <w:bookmarkEnd w:id="10000"/>
      <w:r w:rsidRPr="0061382F">
        <w:rPr>
          <w:rtl/>
        </w:rPr>
        <w:t xml:space="preserve">חבר </w:t>
      </w:r>
      <w:bookmarkStart w:id="10001" w:name="_ETM_Q15_712209"/>
      <w:bookmarkEnd w:id="10001"/>
      <w:r w:rsidRPr="0061382F">
        <w:rPr>
          <w:rtl/>
        </w:rPr>
        <w:t xml:space="preserve">הכנסת </w:t>
      </w:r>
      <w:bookmarkStart w:id="10002" w:name="_ETM_Q15_712510"/>
      <w:bookmarkEnd w:id="10002"/>
      <w:r w:rsidRPr="0061382F">
        <w:rPr>
          <w:rtl/>
        </w:rPr>
        <w:t xml:space="preserve">יעקב </w:t>
      </w:r>
      <w:bookmarkStart w:id="10003" w:name="_ETM_Q15_712750"/>
      <w:bookmarkEnd w:id="10003"/>
      <w:r w:rsidRPr="0061382F">
        <w:rPr>
          <w:rtl/>
        </w:rPr>
        <w:t>אשר</w:t>
      </w:r>
      <w:r>
        <w:rPr>
          <w:rFonts w:hint="cs"/>
          <w:rtl/>
        </w:rPr>
        <w:t>.</w:t>
      </w:r>
      <w:r w:rsidRPr="0061382F">
        <w:rPr>
          <w:rtl/>
        </w:rPr>
        <w:t xml:space="preserve"> </w:t>
      </w:r>
      <w:bookmarkStart w:id="10004" w:name="_ETM_Q15_715359"/>
      <w:bookmarkEnd w:id="10004"/>
      <w:r w:rsidRPr="0061382F">
        <w:rPr>
          <w:rtl/>
        </w:rPr>
        <w:t xml:space="preserve">אנחנו </w:t>
      </w:r>
      <w:bookmarkStart w:id="10005" w:name="_ETM_Q15_715749"/>
      <w:bookmarkEnd w:id="10005"/>
      <w:r w:rsidRPr="0061382F">
        <w:rPr>
          <w:rtl/>
        </w:rPr>
        <w:t xml:space="preserve">נמליץ </w:t>
      </w:r>
      <w:bookmarkStart w:id="10006" w:name="_ETM_Q15_716169"/>
      <w:bookmarkEnd w:id="10006"/>
      <w:r w:rsidRPr="0061382F">
        <w:rPr>
          <w:rtl/>
        </w:rPr>
        <w:t xml:space="preserve">להציב </w:t>
      </w:r>
      <w:bookmarkStart w:id="10007" w:name="_ETM_Q15_716529"/>
      <w:bookmarkEnd w:id="10007"/>
      <w:r w:rsidRPr="0061382F">
        <w:rPr>
          <w:rtl/>
        </w:rPr>
        <w:t xml:space="preserve">לך </w:t>
      </w:r>
      <w:bookmarkStart w:id="10008" w:name="_ETM_Q15_716709"/>
      <w:bookmarkEnd w:id="10008"/>
      <w:r w:rsidRPr="0061382F">
        <w:rPr>
          <w:rtl/>
        </w:rPr>
        <w:t xml:space="preserve">פה </w:t>
      </w:r>
      <w:bookmarkStart w:id="10009" w:name="_ETM_Q15_716859"/>
      <w:bookmarkEnd w:id="10009"/>
      <w:r w:rsidRPr="0061382F">
        <w:rPr>
          <w:rtl/>
        </w:rPr>
        <w:t xml:space="preserve">כיסא </w:t>
      </w:r>
      <w:bookmarkStart w:id="10010" w:name="_ETM_Q15_717159"/>
      <w:bookmarkEnd w:id="10010"/>
      <w:r w:rsidRPr="0061382F">
        <w:rPr>
          <w:rtl/>
        </w:rPr>
        <w:t>קבוע</w:t>
      </w:r>
      <w:r>
        <w:rPr>
          <w:rFonts w:hint="cs"/>
          <w:rtl/>
        </w:rPr>
        <w:t>.</w:t>
      </w:r>
    </w:p>
    <w:p w:rsidR="00550A1D" w:rsidRDefault="00550A1D" w:rsidP="0006354D">
      <w:pPr>
        <w:rPr>
          <w:rtl/>
        </w:rPr>
      </w:pPr>
      <w:bookmarkStart w:id="10011" w:name="_ETM_Q15_737092"/>
      <w:bookmarkStart w:id="10012" w:name="_ETM_Q15_737189"/>
      <w:bookmarkStart w:id="10013" w:name="_ETM_Q15_723764"/>
      <w:bookmarkStart w:id="10014" w:name="_ETM_Q15_723844"/>
      <w:bookmarkEnd w:id="10011"/>
      <w:bookmarkEnd w:id="10012"/>
      <w:bookmarkEnd w:id="10013"/>
      <w:bookmarkEnd w:id="10014"/>
    </w:p>
    <w:p w:rsidR="00550A1D" w:rsidRDefault="00550A1D" w:rsidP="0006354D">
      <w:pPr>
        <w:pStyle w:val="a4"/>
        <w:keepNext/>
        <w:rPr>
          <w:rtl/>
        </w:rPr>
      </w:pPr>
      <w:bookmarkStart w:id="10015" w:name="ET_speaker_6425_10"/>
      <w:r w:rsidRPr="0085009B">
        <w:rPr>
          <w:rStyle w:val="TagStyle"/>
          <w:rtl/>
        </w:rPr>
        <w:t xml:space="preserve"> &lt;&lt; דובר &gt;&gt; </w:t>
      </w:r>
      <w:bookmarkStart w:id="10016" w:name="_Toc140009200"/>
      <w:r>
        <w:rPr>
          <w:rtl/>
        </w:rPr>
        <w:t>יעקב אשר (יו"ר ועדת הפנים והגנת הסביבה):</w:t>
      </w:r>
      <w:bookmarkEnd w:id="10016"/>
      <w:r w:rsidRPr="0085009B">
        <w:rPr>
          <w:rStyle w:val="TagStyle"/>
          <w:rtl/>
        </w:rPr>
        <w:t xml:space="preserve"> &lt;&lt; דובר &gt;&gt;</w:t>
      </w:r>
      <w:r>
        <w:rPr>
          <w:rtl/>
        </w:rPr>
        <w:t xml:space="preserve">   </w:t>
      </w:r>
      <w:bookmarkEnd w:id="10015"/>
    </w:p>
    <w:p w:rsidR="00550A1D" w:rsidRDefault="00550A1D" w:rsidP="00522B2F">
      <w:pPr>
        <w:rPr>
          <w:rtl/>
        </w:rPr>
      </w:pPr>
    </w:p>
    <w:p w:rsidR="00550A1D" w:rsidRDefault="00550A1D" w:rsidP="0006354D">
      <w:pPr>
        <w:rPr>
          <w:rtl/>
        </w:rPr>
      </w:pPr>
      <w:bookmarkStart w:id="10017" w:name="_ETM_Q15_722540"/>
      <w:bookmarkEnd w:id="10017"/>
      <w:r>
        <w:rPr>
          <w:rFonts w:hint="cs"/>
          <w:rtl/>
        </w:rPr>
        <w:t>כבוד השר, זה עוד פעם אני.</w:t>
      </w:r>
    </w:p>
    <w:p w:rsidR="00550A1D" w:rsidRDefault="00550A1D" w:rsidP="0006354D">
      <w:pPr>
        <w:rPr>
          <w:rtl/>
        </w:rPr>
      </w:pPr>
    </w:p>
    <w:p w:rsidR="00550A1D" w:rsidRDefault="00550A1D" w:rsidP="0006354D">
      <w:pPr>
        <w:pStyle w:val="af6"/>
        <w:keepNext/>
        <w:rPr>
          <w:rtl/>
        </w:rPr>
      </w:pPr>
      <w:r w:rsidRPr="0085009B">
        <w:rPr>
          <w:rStyle w:val="TagStyle"/>
          <w:rtl/>
        </w:rPr>
        <w:t xml:space="preserve"> &lt;&lt; יור &gt;&gt; </w:t>
      </w:r>
      <w:r>
        <w:rPr>
          <w:rtl/>
        </w:rPr>
        <w:t>היו"ר אוריאל בוסו:</w:t>
      </w:r>
      <w:r w:rsidRPr="0085009B">
        <w:rPr>
          <w:rStyle w:val="TagStyle"/>
          <w:rtl/>
        </w:rPr>
        <w:t xml:space="preserve"> &lt;&lt; יור &gt;&gt;</w:t>
      </w:r>
      <w:r>
        <w:rPr>
          <w:rtl/>
        </w:rPr>
        <w:t xml:space="preserve">   </w:t>
      </w:r>
    </w:p>
    <w:p w:rsidR="00550A1D" w:rsidRDefault="00550A1D" w:rsidP="00522B2F">
      <w:pPr>
        <w:rPr>
          <w:rtl/>
        </w:rPr>
      </w:pPr>
    </w:p>
    <w:p w:rsidR="00550A1D" w:rsidRDefault="00550A1D" w:rsidP="0006354D">
      <w:pPr>
        <w:rPr>
          <w:rtl/>
        </w:rPr>
      </w:pPr>
      <w:r>
        <w:rPr>
          <w:rFonts w:hint="cs"/>
          <w:rtl/>
        </w:rPr>
        <w:t>שוב הוא חוזר.</w:t>
      </w:r>
    </w:p>
    <w:p w:rsidR="00550A1D" w:rsidRDefault="00550A1D" w:rsidP="0006354D">
      <w:pPr>
        <w:rPr>
          <w:rtl/>
        </w:rPr>
      </w:pPr>
      <w:bookmarkStart w:id="10018" w:name="_ETM_Q15_756512"/>
      <w:bookmarkStart w:id="10019" w:name="_ETM_Q15_756565"/>
      <w:bookmarkEnd w:id="10018"/>
      <w:bookmarkEnd w:id="10019"/>
    </w:p>
    <w:p w:rsidR="00550A1D" w:rsidRDefault="00550A1D" w:rsidP="0006354D">
      <w:pPr>
        <w:pStyle w:val="af5"/>
        <w:keepNext/>
        <w:rPr>
          <w:rtl/>
        </w:rPr>
      </w:pPr>
      <w:bookmarkStart w:id="10020" w:name="ET_interruption_5726_12"/>
      <w:r w:rsidRPr="0085009B">
        <w:rPr>
          <w:rStyle w:val="TagStyle"/>
          <w:rtl/>
        </w:rPr>
        <w:t xml:space="preserve"> &lt;&lt; קריאה &gt;&gt; </w:t>
      </w:r>
      <w:r>
        <w:rPr>
          <w:rtl/>
        </w:rPr>
        <w:t>ינון אזולאי (ש"ס):</w:t>
      </w:r>
      <w:r w:rsidRPr="0085009B">
        <w:rPr>
          <w:rStyle w:val="TagStyle"/>
          <w:rtl/>
        </w:rPr>
        <w:t xml:space="preserve"> &lt;&lt; קריאה &gt;&gt;</w:t>
      </w:r>
      <w:r>
        <w:rPr>
          <w:rtl/>
        </w:rPr>
        <w:t xml:space="preserve">   </w:t>
      </w:r>
      <w:bookmarkEnd w:id="10020"/>
    </w:p>
    <w:p w:rsidR="00550A1D" w:rsidRDefault="00550A1D" w:rsidP="00522B2F">
      <w:pPr>
        <w:rPr>
          <w:rtl/>
        </w:rPr>
      </w:pPr>
    </w:p>
    <w:p w:rsidR="00550A1D" w:rsidRDefault="00A57C61" w:rsidP="0006354D">
      <w:pPr>
        <w:rPr>
          <w:rtl/>
        </w:rPr>
      </w:pPr>
      <w:r>
        <w:rPr>
          <w:rFonts w:hint="cs"/>
          <w:rtl/>
        </w:rPr>
        <w:t>– – –</w:t>
      </w:r>
      <w:r w:rsidR="00550A1D">
        <w:rPr>
          <w:rFonts w:hint="cs"/>
          <w:rtl/>
        </w:rPr>
        <w:t xml:space="preserve"> תשים עניבה </w:t>
      </w:r>
      <w:r>
        <w:rPr>
          <w:rFonts w:hint="cs"/>
          <w:rtl/>
        </w:rPr>
        <w:t>– – –</w:t>
      </w:r>
    </w:p>
    <w:p w:rsidR="00550A1D" w:rsidRDefault="00550A1D" w:rsidP="0006354D">
      <w:pPr>
        <w:rPr>
          <w:rtl/>
        </w:rPr>
      </w:pPr>
    </w:p>
    <w:p w:rsidR="006D17B6" w:rsidRDefault="006D17B6" w:rsidP="009555E1">
      <w:pPr>
        <w:rPr>
          <w:color w:val="0000FF"/>
          <w:rtl/>
        </w:rPr>
      </w:pPr>
    </w:p>
    <w:p w:rsidR="006D17B6" w:rsidRDefault="006D17B6" w:rsidP="0006354D">
      <w:pPr>
        <w:pStyle w:val="-"/>
        <w:keepNext/>
        <w:rPr>
          <w:rtl/>
        </w:rPr>
      </w:pPr>
      <w:bookmarkStart w:id="10021" w:name="TOR_Q16"/>
      <w:bookmarkStart w:id="10022" w:name="ET_speakercontinue_6425_9"/>
      <w:bookmarkEnd w:id="10021"/>
      <w:r w:rsidRPr="00F567AD">
        <w:rPr>
          <w:rStyle w:val="TagStyle"/>
          <w:rtl/>
        </w:rPr>
        <w:t xml:space="preserve"> &lt;&lt; דובר_המשך &gt;&gt; </w:t>
      </w:r>
      <w:r>
        <w:rPr>
          <w:rtl/>
        </w:rPr>
        <w:t>יעקב אשר (יו"ר ועדת הפנים והגנת הסביבה):</w:t>
      </w:r>
      <w:r w:rsidRPr="00F567AD">
        <w:rPr>
          <w:rStyle w:val="TagStyle"/>
          <w:rtl/>
        </w:rPr>
        <w:t xml:space="preserve"> &lt;&lt; דובר_המשך &gt;&gt;</w:t>
      </w:r>
      <w:r>
        <w:rPr>
          <w:rtl/>
        </w:rPr>
        <w:t xml:space="preserve">   </w:t>
      </w:r>
      <w:bookmarkEnd w:id="10022"/>
    </w:p>
    <w:p w:rsidR="006D17B6" w:rsidRDefault="006D17B6" w:rsidP="00522B2F">
      <w:pPr>
        <w:rPr>
          <w:rtl/>
        </w:rPr>
      </w:pPr>
    </w:p>
    <w:p w:rsidR="006D17B6" w:rsidRDefault="006D17B6" w:rsidP="0006354D">
      <w:pPr>
        <w:rPr>
          <w:rtl/>
        </w:rPr>
      </w:pPr>
      <w:r>
        <w:rPr>
          <w:rFonts w:hint="cs"/>
          <w:rtl/>
        </w:rPr>
        <w:t xml:space="preserve">אדוני היושב-ראש, חבריי חברי הכנסת, קודם כול, ברצוני באמת להודות </w:t>
      </w:r>
      <w:bookmarkStart w:id="10023" w:name="_ETM_Q16_160000"/>
      <w:bookmarkEnd w:id="10023"/>
      <w:r>
        <w:rPr>
          <w:rFonts w:hint="cs"/>
          <w:rtl/>
        </w:rPr>
        <w:t xml:space="preserve">ליושב-ראש הקואליציה על כל התמיכה בוועדת הפנים והגנת </w:t>
      </w:r>
      <w:bookmarkStart w:id="10024" w:name="_ETM_Q16_162000"/>
      <w:bookmarkEnd w:id="10024"/>
      <w:r>
        <w:rPr>
          <w:rFonts w:hint="cs"/>
          <w:rtl/>
        </w:rPr>
        <w:t xml:space="preserve">הסביבה, גם בחוק ההסדרים וגם בחקיקה כאן. </w:t>
      </w:r>
      <w:bookmarkStart w:id="10025" w:name="_ETM_Q16_173000"/>
      <w:bookmarkEnd w:id="10025"/>
      <w:r>
        <w:rPr>
          <w:rFonts w:hint="cs"/>
          <w:rtl/>
        </w:rPr>
        <w:t>איך אומרים? עבודה משותפת עם הרבה מאוד תוצאות. יישר</w:t>
      </w:r>
      <w:bookmarkStart w:id="10026" w:name="_ETM_Q16_174000"/>
      <w:bookmarkEnd w:id="10026"/>
      <w:r>
        <w:rPr>
          <w:rFonts w:hint="cs"/>
          <w:rtl/>
        </w:rPr>
        <w:t xml:space="preserve"> כוח לך על אורך הרוח. אתה מתנהל גם מול </w:t>
      </w:r>
      <w:bookmarkStart w:id="10027" w:name="_ETM_Q16_175000"/>
      <w:bookmarkEnd w:id="10027"/>
      <w:r>
        <w:rPr>
          <w:rtl/>
        </w:rPr>
        <w:t xml:space="preserve">האופוזיציה </w:t>
      </w:r>
      <w:bookmarkStart w:id="10028" w:name="_ETM_Q16_181300"/>
      <w:bookmarkEnd w:id="10028"/>
      <w:r>
        <w:rPr>
          <w:rtl/>
        </w:rPr>
        <w:t xml:space="preserve">בצורה </w:t>
      </w:r>
      <w:bookmarkStart w:id="10029" w:name="_ETM_Q16_181689"/>
      <w:bookmarkEnd w:id="10029"/>
      <w:r>
        <w:rPr>
          <w:rtl/>
        </w:rPr>
        <w:t xml:space="preserve">חכמה </w:t>
      </w:r>
      <w:bookmarkStart w:id="10030" w:name="_ETM_Q16_182170"/>
      <w:bookmarkEnd w:id="10030"/>
      <w:r>
        <w:rPr>
          <w:rtl/>
        </w:rPr>
        <w:t>ונבונה</w:t>
      </w:r>
      <w:r>
        <w:rPr>
          <w:rFonts w:hint="cs"/>
          <w:rtl/>
        </w:rPr>
        <w:t>.</w:t>
      </w:r>
    </w:p>
    <w:p w:rsidR="006D17B6" w:rsidRDefault="006D17B6" w:rsidP="0006354D">
      <w:pPr>
        <w:rPr>
          <w:rtl/>
        </w:rPr>
      </w:pPr>
    </w:p>
    <w:p w:rsidR="006D17B6" w:rsidRDefault="006D17B6" w:rsidP="0006354D">
      <w:pPr>
        <w:pStyle w:val="af6"/>
        <w:keepNext/>
        <w:rPr>
          <w:rtl/>
        </w:rPr>
      </w:pPr>
      <w:bookmarkStart w:id="10031" w:name="ET_yor_6488_2"/>
      <w:r w:rsidRPr="00B75969">
        <w:rPr>
          <w:rStyle w:val="TagStyle"/>
          <w:rtl/>
        </w:rPr>
        <w:t xml:space="preserve"> &lt;&lt; יור &gt;&gt; </w:t>
      </w:r>
      <w:r>
        <w:rPr>
          <w:rtl/>
        </w:rPr>
        <w:t>היו"ר אוריאל בוסו:</w:t>
      </w:r>
      <w:r w:rsidRPr="00B75969">
        <w:rPr>
          <w:rStyle w:val="TagStyle"/>
          <w:rtl/>
        </w:rPr>
        <w:t xml:space="preserve"> &lt;&lt; יור &gt;&gt;</w:t>
      </w:r>
      <w:r>
        <w:rPr>
          <w:rtl/>
        </w:rPr>
        <w:t xml:space="preserve">  </w:t>
      </w:r>
      <w:bookmarkEnd w:id="10031"/>
    </w:p>
    <w:p w:rsidR="006D17B6" w:rsidRDefault="006D17B6" w:rsidP="00522B2F">
      <w:pPr>
        <w:rPr>
          <w:rtl/>
        </w:rPr>
      </w:pPr>
    </w:p>
    <w:p w:rsidR="006D17B6" w:rsidRDefault="006D17B6" w:rsidP="0006354D">
      <w:pPr>
        <w:rPr>
          <w:rtl/>
        </w:rPr>
      </w:pPr>
      <w:r>
        <w:rPr>
          <w:rFonts w:hint="cs"/>
          <w:rtl/>
        </w:rPr>
        <w:t>מביא הישגים.</w:t>
      </w:r>
    </w:p>
    <w:p w:rsidR="006D17B6" w:rsidRDefault="006D17B6" w:rsidP="0006354D">
      <w:pPr>
        <w:rPr>
          <w:rtl/>
        </w:rPr>
      </w:pPr>
      <w:bookmarkStart w:id="10032" w:name="_ETM_Q16_183000"/>
      <w:bookmarkEnd w:id="10032"/>
    </w:p>
    <w:p w:rsidR="006D17B6" w:rsidRDefault="006D17B6" w:rsidP="0006354D">
      <w:pPr>
        <w:pStyle w:val="-"/>
        <w:keepNext/>
        <w:rPr>
          <w:rtl/>
        </w:rPr>
      </w:pPr>
      <w:bookmarkStart w:id="10033" w:name="ET_speakercontinue_6425_3"/>
      <w:r w:rsidRPr="00B75969">
        <w:rPr>
          <w:rStyle w:val="TagStyle"/>
          <w:rtl/>
        </w:rPr>
        <w:t xml:space="preserve"> &lt;&lt; דובר_המשך &gt;&gt; </w:t>
      </w:r>
      <w:r>
        <w:rPr>
          <w:rtl/>
        </w:rPr>
        <w:t>יעקב אשר (יו"ר ועדת הפנים והגנת הסביבה):</w:t>
      </w:r>
      <w:r w:rsidRPr="00B75969">
        <w:rPr>
          <w:rStyle w:val="TagStyle"/>
          <w:rtl/>
        </w:rPr>
        <w:t xml:space="preserve"> &lt;&lt; דובר_המשך &gt;&gt;</w:t>
      </w:r>
      <w:r>
        <w:rPr>
          <w:rtl/>
        </w:rPr>
        <w:t xml:space="preserve">  </w:t>
      </w:r>
      <w:bookmarkEnd w:id="10033"/>
    </w:p>
    <w:p w:rsidR="006D17B6" w:rsidRDefault="006D17B6" w:rsidP="00522B2F">
      <w:pPr>
        <w:rPr>
          <w:rtl/>
        </w:rPr>
      </w:pPr>
    </w:p>
    <w:p w:rsidR="006D17B6" w:rsidRDefault="006D17B6" w:rsidP="0006354D">
      <w:pPr>
        <w:rPr>
          <w:rtl/>
        </w:rPr>
      </w:pPr>
      <w:bookmarkStart w:id="10034" w:name="_ETM_Q16_178000"/>
      <w:bookmarkStart w:id="10035" w:name="_ETM_Q16_182889"/>
      <w:bookmarkStart w:id="10036" w:name="_ETM_Q16_183520"/>
      <w:bookmarkEnd w:id="10034"/>
      <w:bookmarkEnd w:id="10035"/>
      <w:bookmarkEnd w:id="10036"/>
      <w:r>
        <w:rPr>
          <w:rtl/>
        </w:rPr>
        <w:t xml:space="preserve">בעזרת </w:t>
      </w:r>
      <w:bookmarkStart w:id="10037" w:name="_ETM_Q16_183969"/>
      <w:bookmarkEnd w:id="10037"/>
      <w:r>
        <w:rPr>
          <w:rtl/>
        </w:rPr>
        <w:t>השם</w:t>
      </w:r>
      <w:r>
        <w:rPr>
          <w:rFonts w:hint="cs"/>
          <w:rtl/>
        </w:rPr>
        <w:t>,</w:t>
      </w:r>
      <w:r>
        <w:rPr>
          <w:rtl/>
        </w:rPr>
        <w:t xml:space="preserve"> </w:t>
      </w:r>
      <w:bookmarkStart w:id="10038" w:name="_ETM_Q16_184269"/>
      <w:bookmarkEnd w:id="10038"/>
      <w:r>
        <w:rPr>
          <w:rtl/>
        </w:rPr>
        <w:t xml:space="preserve">אני </w:t>
      </w:r>
      <w:bookmarkStart w:id="10039" w:name="_ETM_Q16_184420"/>
      <w:bookmarkEnd w:id="10039"/>
      <w:r>
        <w:rPr>
          <w:rtl/>
        </w:rPr>
        <w:t xml:space="preserve">מאחל </w:t>
      </w:r>
      <w:bookmarkStart w:id="10040" w:name="_ETM_Q16_184720"/>
      <w:bookmarkEnd w:id="10040"/>
      <w:r>
        <w:rPr>
          <w:rtl/>
        </w:rPr>
        <w:t xml:space="preserve">לך </w:t>
      </w:r>
      <w:bookmarkStart w:id="10041" w:name="_ETM_Q16_184930"/>
      <w:bookmarkStart w:id="10042" w:name="_ETM_Q16_185590"/>
      <w:bookmarkEnd w:id="10041"/>
      <w:bookmarkEnd w:id="10042"/>
      <w:r>
        <w:rPr>
          <w:rFonts w:hint="cs"/>
          <w:rtl/>
        </w:rPr>
        <w:t xml:space="preserve">ארבע </w:t>
      </w:r>
      <w:r>
        <w:rPr>
          <w:rtl/>
        </w:rPr>
        <w:t xml:space="preserve">שנים </w:t>
      </w:r>
      <w:bookmarkStart w:id="10043" w:name="_ETM_Q16_186009"/>
      <w:bookmarkEnd w:id="10043"/>
      <w:r>
        <w:rPr>
          <w:rtl/>
        </w:rPr>
        <w:t xml:space="preserve">מלאות </w:t>
      </w:r>
      <w:bookmarkStart w:id="10044" w:name="_ETM_Q16_186490"/>
      <w:bookmarkEnd w:id="10044"/>
      <w:r>
        <w:rPr>
          <w:rtl/>
        </w:rPr>
        <w:t xml:space="preserve">של </w:t>
      </w:r>
      <w:bookmarkStart w:id="10045" w:name="_ETM_Q16_186670"/>
      <w:bookmarkEnd w:id="10045"/>
      <w:r>
        <w:rPr>
          <w:rFonts w:hint="cs"/>
          <w:rtl/>
        </w:rPr>
        <w:t xml:space="preserve">עשייה </w:t>
      </w:r>
      <w:bookmarkStart w:id="10046" w:name="_ETM_Q16_187420"/>
      <w:bookmarkEnd w:id="10046"/>
      <w:r>
        <w:rPr>
          <w:rFonts w:hint="cs"/>
          <w:rtl/>
        </w:rPr>
        <w:t>בהנאה.</w:t>
      </w:r>
      <w:r>
        <w:rPr>
          <w:rtl/>
        </w:rPr>
        <w:t xml:space="preserve"> </w:t>
      </w:r>
      <w:bookmarkStart w:id="10047" w:name="_ETM_Q16_189309"/>
      <w:bookmarkEnd w:id="10047"/>
    </w:p>
    <w:p w:rsidR="006D17B6" w:rsidRDefault="006D17B6" w:rsidP="0006354D">
      <w:pPr>
        <w:rPr>
          <w:rtl/>
        </w:rPr>
      </w:pPr>
    </w:p>
    <w:p w:rsidR="006D17B6" w:rsidRDefault="006D17B6" w:rsidP="0006354D">
      <w:pPr>
        <w:rPr>
          <w:rtl/>
        </w:rPr>
      </w:pPr>
      <w:bookmarkStart w:id="10048" w:name="_ETM_Q16_189000"/>
      <w:bookmarkEnd w:id="10048"/>
      <w:r>
        <w:rPr>
          <w:rtl/>
        </w:rPr>
        <w:t xml:space="preserve">הפעם </w:t>
      </w:r>
      <w:bookmarkStart w:id="10049" w:name="_ETM_Q16_191289"/>
      <w:bookmarkEnd w:id="10049"/>
      <w:r>
        <w:rPr>
          <w:rtl/>
        </w:rPr>
        <w:t xml:space="preserve">לא </w:t>
      </w:r>
      <w:bookmarkStart w:id="10050" w:name="_ETM_Q16_191380"/>
      <w:bookmarkEnd w:id="10050"/>
      <w:r>
        <w:rPr>
          <w:rtl/>
        </w:rPr>
        <w:t>שכחתי</w:t>
      </w:r>
      <w:r>
        <w:rPr>
          <w:rFonts w:hint="cs"/>
          <w:rtl/>
        </w:rPr>
        <w:t xml:space="preserve"> את זה</w:t>
      </w:r>
      <w:r>
        <w:rPr>
          <w:rtl/>
        </w:rPr>
        <w:t xml:space="preserve"> </w:t>
      </w:r>
      <w:bookmarkStart w:id="10051" w:name="_ETM_Q16_192550"/>
      <w:bookmarkEnd w:id="10051"/>
      <w:r>
        <w:rPr>
          <w:rtl/>
        </w:rPr>
        <w:t xml:space="preserve">על </w:t>
      </w:r>
      <w:bookmarkStart w:id="10052" w:name="_ETM_Q16_193150"/>
      <w:bookmarkEnd w:id="10052"/>
      <w:r>
        <w:rPr>
          <w:rtl/>
        </w:rPr>
        <w:t>הבמה</w:t>
      </w:r>
      <w:r>
        <w:rPr>
          <w:rFonts w:hint="cs"/>
          <w:rtl/>
        </w:rPr>
        <w:t>.</w:t>
      </w:r>
      <w:bookmarkStart w:id="10053" w:name="_ETM_Q16_188000"/>
      <w:bookmarkEnd w:id="10053"/>
      <w:r>
        <w:rPr>
          <w:rtl/>
        </w:rPr>
        <w:t xml:space="preserve"> </w:t>
      </w:r>
      <w:bookmarkStart w:id="10054" w:name="_ETM_Q16_194749"/>
      <w:bookmarkEnd w:id="10054"/>
      <w:r>
        <w:rPr>
          <w:rtl/>
        </w:rPr>
        <w:t xml:space="preserve">אדוני </w:t>
      </w:r>
      <w:bookmarkStart w:id="10055" w:name="_ETM_Q16_195049"/>
      <w:bookmarkEnd w:id="10055"/>
      <w:r>
        <w:rPr>
          <w:rtl/>
        </w:rPr>
        <w:t>היושב-ראש</w:t>
      </w:r>
      <w:r>
        <w:rPr>
          <w:rFonts w:hint="cs"/>
          <w:rtl/>
        </w:rPr>
        <w:t>,</w:t>
      </w:r>
      <w:r>
        <w:rPr>
          <w:rtl/>
        </w:rPr>
        <w:t xml:space="preserve"> </w:t>
      </w:r>
      <w:bookmarkStart w:id="10056" w:name="_ETM_Q16_195529"/>
      <w:bookmarkEnd w:id="10056"/>
      <w:r>
        <w:rPr>
          <w:rtl/>
        </w:rPr>
        <w:t xml:space="preserve">אני </w:t>
      </w:r>
      <w:bookmarkStart w:id="10057" w:name="_ETM_Q16_195650"/>
      <w:bookmarkEnd w:id="10057"/>
      <w:r>
        <w:rPr>
          <w:rtl/>
        </w:rPr>
        <w:t xml:space="preserve">מתכבד </w:t>
      </w:r>
      <w:bookmarkStart w:id="10058" w:name="_ETM_Q16_195980"/>
      <w:bookmarkEnd w:id="10058"/>
      <w:r>
        <w:rPr>
          <w:rtl/>
        </w:rPr>
        <w:t xml:space="preserve">להביא </w:t>
      </w:r>
      <w:bookmarkStart w:id="10059" w:name="_ETM_Q16_196220"/>
      <w:bookmarkEnd w:id="10059"/>
      <w:r>
        <w:rPr>
          <w:rtl/>
        </w:rPr>
        <w:t xml:space="preserve">בפניכם </w:t>
      </w:r>
      <w:bookmarkStart w:id="10060" w:name="_ETM_Q16_196759"/>
      <w:bookmarkEnd w:id="10060"/>
      <w:r>
        <w:rPr>
          <w:rtl/>
        </w:rPr>
        <w:t xml:space="preserve">לקריאה </w:t>
      </w:r>
      <w:bookmarkStart w:id="10061" w:name="_ETM_Q16_197090"/>
      <w:bookmarkEnd w:id="10061"/>
      <w:r>
        <w:rPr>
          <w:rtl/>
        </w:rPr>
        <w:t xml:space="preserve">שנייה </w:t>
      </w:r>
      <w:bookmarkStart w:id="10062" w:name="_ETM_Q16_197390"/>
      <w:bookmarkEnd w:id="10062"/>
      <w:r>
        <w:rPr>
          <w:rtl/>
        </w:rPr>
        <w:t xml:space="preserve">ושלישית </w:t>
      </w:r>
      <w:bookmarkStart w:id="10063" w:name="_ETM_Q16_198739"/>
      <w:bookmarkEnd w:id="10063"/>
      <w:r>
        <w:rPr>
          <w:rFonts w:hint="cs"/>
          <w:rtl/>
        </w:rPr>
        <w:t xml:space="preserve">את </w:t>
      </w:r>
      <w:r>
        <w:rPr>
          <w:rtl/>
        </w:rPr>
        <w:t xml:space="preserve">הצעת </w:t>
      </w:r>
      <w:bookmarkStart w:id="10064" w:name="_ETM_Q16_199369"/>
      <w:bookmarkEnd w:id="10064"/>
      <w:r>
        <w:rPr>
          <w:rtl/>
        </w:rPr>
        <w:t xml:space="preserve">חוק </w:t>
      </w:r>
      <w:bookmarkStart w:id="10065" w:name="_ETM_Q16_199579"/>
      <w:bookmarkEnd w:id="10065"/>
      <w:r>
        <w:rPr>
          <w:rtl/>
        </w:rPr>
        <w:t xml:space="preserve">התכנון </w:t>
      </w:r>
      <w:bookmarkStart w:id="10066" w:name="_ETM_Q16_199940"/>
      <w:bookmarkEnd w:id="10066"/>
      <w:r>
        <w:rPr>
          <w:rtl/>
        </w:rPr>
        <w:t>והבנייה</w:t>
      </w:r>
      <w:r>
        <w:rPr>
          <w:rFonts w:hint="cs"/>
          <w:rtl/>
        </w:rPr>
        <w:t xml:space="preserve">, התשפ"ג. </w:t>
      </w:r>
      <w:bookmarkStart w:id="10067" w:name="_ETM_Q16_200420"/>
      <w:bookmarkStart w:id="10068" w:name="_ETM_Q16_200869"/>
      <w:bookmarkStart w:id="10069" w:name="_ETM_Q16_202340"/>
      <w:bookmarkEnd w:id="10067"/>
      <w:bookmarkEnd w:id="10068"/>
      <w:bookmarkEnd w:id="10069"/>
      <w:r>
        <w:rPr>
          <w:rtl/>
        </w:rPr>
        <w:t xml:space="preserve">מקורה </w:t>
      </w:r>
      <w:bookmarkStart w:id="10070" w:name="_ETM_Q16_202850"/>
      <w:bookmarkEnd w:id="10070"/>
      <w:r>
        <w:rPr>
          <w:rtl/>
        </w:rPr>
        <w:t xml:space="preserve">של </w:t>
      </w:r>
      <w:bookmarkStart w:id="10071" w:name="_ETM_Q16_203060"/>
      <w:bookmarkEnd w:id="10071"/>
      <w:r>
        <w:rPr>
          <w:rtl/>
        </w:rPr>
        <w:t xml:space="preserve">ההצעה </w:t>
      </w:r>
      <w:bookmarkStart w:id="10072" w:name="_ETM_Q16_203450"/>
      <w:bookmarkEnd w:id="10072"/>
      <w:r>
        <w:rPr>
          <w:rtl/>
        </w:rPr>
        <w:t xml:space="preserve">הוא </w:t>
      </w:r>
      <w:bookmarkStart w:id="10073" w:name="_ETM_Q16_203540"/>
      <w:bookmarkEnd w:id="10073"/>
      <w:r>
        <w:rPr>
          <w:rtl/>
        </w:rPr>
        <w:t xml:space="preserve">בהצעת </w:t>
      </w:r>
      <w:bookmarkStart w:id="10074" w:name="_ETM_Q16_204020"/>
      <w:bookmarkEnd w:id="10074"/>
      <w:r>
        <w:rPr>
          <w:rtl/>
        </w:rPr>
        <w:t xml:space="preserve">חוק </w:t>
      </w:r>
      <w:bookmarkStart w:id="10075" w:name="_ETM_Q16_204290"/>
      <w:bookmarkEnd w:id="10075"/>
      <w:r>
        <w:rPr>
          <w:rtl/>
        </w:rPr>
        <w:t xml:space="preserve">פרטית </w:t>
      </w:r>
      <w:bookmarkStart w:id="10076" w:name="_ETM_Q16_205480"/>
      <w:bookmarkEnd w:id="10076"/>
      <w:r>
        <w:rPr>
          <w:rtl/>
        </w:rPr>
        <w:t xml:space="preserve">של </w:t>
      </w:r>
      <w:bookmarkStart w:id="10077" w:name="_ETM_Q16_205720"/>
      <w:bookmarkEnd w:id="10077"/>
      <w:r>
        <w:rPr>
          <w:rtl/>
        </w:rPr>
        <w:t xml:space="preserve">ידידי </w:t>
      </w:r>
      <w:bookmarkStart w:id="10078" w:name="_ETM_Q16_206079"/>
      <w:bookmarkEnd w:id="10078"/>
      <w:r>
        <w:rPr>
          <w:rtl/>
        </w:rPr>
        <w:t xml:space="preserve">חבר </w:t>
      </w:r>
      <w:bookmarkStart w:id="10079" w:name="_ETM_Q16_206380"/>
      <w:bookmarkEnd w:id="10079"/>
      <w:r>
        <w:rPr>
          <w:rtl/>
        </w:rPr>
        <w:t xml:space="preserve">הכנסת </w:t>
      </w:r>
      <w:bookmarkStart w:id="10080" w:name="_ETM_Q16_206860"/>
      <w:bookmarkEnd w:id="10080"/>
      <w:r>
        <w:rPr>
          <w:rtl/>
        </w:rPr>
        <w:t xml:space="preserve">אלי </w:t>
      </w:r>
      <w:bookmarkStart w:id="10081" w:name="_ETM_Q16_207100"/>
      <w:bookmarkEnd w:id="10081"/>
      <w:r>
        <w:rPr>
          <w:rtl/>
        </w:rPr>
        <w:t>דלל</w:t>
      </w:r>
      <w:r>
        <w:rPr>
          <w:rFonts w:hint="cs"/>
          <w:rtl/>
        </w:rPr>
        <w:t>,</w:t>
      </w:r>
      <w:r>
        <w:rPr>
          <w:rtl/>
        </w:rPr>
        <w:t xml:space="preserve"> </w:t>
      </w:r>
      <w:bookmarkStart w:id="10082" w:name="_ETM_Q16_208170"/>
      <w:bookmarkEnd w:id="10082"/>
      <w:r>
        <w:rPr>
          <w:rtl/>
        </w:rPr>
        <w:t xml:space="preserve">שגם </w:t>
      </w:r>
      <w:bookmarkStart w:id="10083" w:name="_ETM_Q16_208560"/>
      <w:bookmarkEnd w:id="10083"/>
      <w:r>
        <w:rPr>
          <w:rtl/>
        </w:rPr>
        <w:t>הוא</w:t>
      </w:r>
      <w:r>
        <w:rPr>
          <w:rFonts w:hint="cs"/>
          <w:rtl/>
        </w:rPr>
        <w:t>,</w:t>
      </w:r>
      <w:r>
        <w:rPr>
          <w:rtl/>
        </w:rPr>
        <w:t xml:space="preserve"> </w:t>
      </w:r>
      <w:bookmarkStart w:id="10084" w:name="_ETM_Q16_209640"/>
      <w:bookmarkEnd w:id="10084"/>
      <w:r>
        <w:rPr>
          <w:rtl/>
        </w:rPr>
        <w:t xml:space="preserve">כמוני </w:t>
      </w:r>
      <w:bookmarkStart w:id="10085" w:name="_ETM_Q16_210149"/>
      <w:bookmarkEnd w:id="10085"/>
      <w:r>
        <w:rPr>
          <w:rtl/>
        </w:rPr>
        <w:t xml:space="preserve">וכמו </w:t>
      </w:r>
      <w:bookmarkStart w:id="10086" w:name="_ETM_Q16_210479"/>
      <w:bookmarkEnd w:id="10086"/>
      <w:r>
        <w:rPr>
          <w:rFonts w:hint="cs"/>
          <w:rtl/>
        </w:rPr>
        <w:t xml:space="preserve">כמה </w:t>
      </w:r>
      <w:bookmarkStart w:id="10087" w:name="_ETM_Q16_210749"/>
      <w:bookmarkEnd w:id="10087"/>
      <w:r>
        <w:rPr>
          <w:rtl/>
        </w:rPr>
        <w:t xml:space="preserve">אנשים </w:t>
      </w:r>
      <w:bookmarkStart w:id="10088" w:name="_ETM_Q16_211470"/>
      <w:bookmarkEnd w:id="10088"/>
      <w:r>
        <w:rPr>
          <w:rtl/>
        </w:rPr>
        <w:t xml:space="preserve">טובים </w:t>
      </w:r>
      <w:bookmarkStart w:id="10089" w:name="_ETM_Q16_211919"/>
      <w:bookmarkEnd w:id="10089"/>
      <w:r>
        <w:rPr>
          <w:rFonts w:hint="cs"/>
          <w:rtl/>
        </w:rPr>
        <w:t>כאן</w:t>
      </w:r>
      <w:r>
        <w:rPr>
          <w:rtl/>
        </w:rPr>
        <w:t xml:space="preserve"> </w:t>
      </w:r>
      <w:bookmarkStart w:id="10090" w:name="_ETM_Q16_212190"/>
      <w:bookmarkEnd w:id="10090"/>
      <w:r>
        <w:rPr>
          <w:rtl/>
        </w:rPr>
        <w:t>במערכת</w:t>
      </w:r>
      <w:r>
        <w:rPr>
          <w:rFonts w:hint="cs"/>
          <w:rtl/>
        </w:rPr>
        <w:t>,</w:t>
      </w:r>
      <w:r>
        <w:rPr>
          <w:rtl/>
        </w:rPr>
        <w:t xml:space="preserve"> </w:t>
      </w:r>
      <w:bookmarkStart w:id="10091" w:name="_ETM_Q16_213359"/>
      <w:bookmarkEnd w:id="10091"/>
      <w:r>
        <w:rPr>
          <w:rtl/>
        </w:rPr>
        <w:t xml:space="preserve">מבוגרי </w:t>
      </w:r>
      <w:bookmarkStart w:id="10092" w:name="_ETM_Q16_213899"/>
      <w:bookmarkEnd w:id="10092"/>
      <w:r>
        <w:rPr>
          <w:rtl/>
        </w:rPr>
        <w:t xml:space="preserve">השלטון </w:t>
      </w:r>
      <w:bookmarkStart w:id="10093" w:name="_ETM_Q16_214440"/>
      <w:bookmarkEnd w:id="10093"/>
      <w:r>
        <w:rPr>
          <w:rtl/>
        </w:rPr>
        <w:t>המקו</w:t>
      </w:r>
      <w:r>
        <w:rPr>
          <w:rFonts w:hint="cs"/>
          <w:rtl/>
        </w:rPr>
        <w:t xml:space="preserve">מי, </w:t>
      </w:r>
      <w:bookmarkStart w:id="10094" w:name="_ETM_Q16_215550"/>
      <w:bookmarkEnd w:id="10094"/>
      <w:r>
        <w:rPr>
          <w:rFonts w:hint="cs"/>
          <w:rtl/>
        </w:rPr>
        <w:t>מ</w:t>
      </w:r>
      <w:r>
        <w:rPr>
          <w:rtl/>
        </w:rPr>
        <w:t xml:space="preserve">האנשים </w:t>
      </w:r>
      <w:bookmarkStart w:id="10095" w:name="_ETM_Q16_216090"/>
      <w:bookmarkEnd w:id="10095"/>
      <w:r>
        <w:rPr>
          <w:rtl/>
        </w:rPr>
        <w:t>ש</w:t>
      </w:r>
      <w:r>
        <w:rPr>
          <w:rFonts w:hint="cs"/>
          <w:rtl/>
        </w:rPr>
        <w:t>ה</w:t>
      </w:r>
      <w:r>
        <w:rPr>
          <w:rtl/>
        </w:rPr>
        <w:t xml:space="preserve">חקיקה </w:t>
      </w:r>
      <w:bookmarkStart w:id="10096" w:name="_ETM_Q16_219110"/>
      <w:bookmarkEnd w:id="10096"/>
      <w:r>
        <w:rPr>
          <w:rtl/>
        </w:rPr>
        <w:t xml:space="preserve">המוניציפלית </w:t>
      </w:r>
      <w:bookmarkStart w:id="10097" w:name="_ETM_Q16_219950"/>
      <w:bookmarkEnd w:id="10097"/>
      <w:r>
        <w:rPr>
          <w:rtl/>
        </w:rPr>
        <w:t xml:space="preserve">היא </w:t>
      </w:r>
      <w:bookmarkStart w:id="10098" w:name="_ETM_Q16_220880"/>
      <w:bookmarkEnd w:id="10098"/>
      <w:r>
        <w:rPr>
          <w:rtl/>
        </w:rPr>
        <w:t xml:space="preserve">חלק </w:t>
      </w:r>
      <w:bookmarkStart w:id="10099" w:name="_ETM_Q16_221240"/>
      <w:bookmarkEnd w:id="10099"/>
      <w:r>
        <w:rPr>
          <w:rFonts w:hint="cs"/>
          <w:rtl/>
        </w:rPr>
        <w:t>מהדנ"א</w:t>
      </w:r>
      <w:r>
        <w:rPr>
          <w:rtl/>
        </w:rPr>
        <w:t xml:space="preserve"> </w:t>
      </w:r>
      <w:bookmarkStart w:id="10100" w:name="_ETM_Q16_221900"/>
      <w:bookmarkEnd w:id="10100"/>
      <w:r>
        <w:rPr>
          <w:rtl/>
        </w:rPr>
        <w:t>שלהם</w:t>
      </w:r>
      <w:r>
        <w:rPr>
          <w:rFonts w:hint="cs"/>
          <w:rtl/>
        </w:rPr>
        <w:t>.</w:t>
      </w:r>
    </w:p>
    <w:p w:rsidR="006D17B6" w:rsidRDefault="006D17B6" w:rsidP="0006354D">
      <w:pPr>
        <w:rPr>
          <w:rtl/>
        </w:rPr>
      </w:pPr>
      <w:bookmarkStart w:id="10101" w:name="_ETM_Q16_223000"/>
      <w:bookmarkEnd w:id="10101"/>
    </w:p>
    <w:p w:rsidR="006D17B6" w:rsidRDefault="006D17B6" w:rsidP="0006354D">
      <w:pPr>
        <w:rPr>
          <w:rtl/>
        </w:rPr>
      </w:pPr>
      <w:bookmarkStart w:id="10102" w:name="_ETM_Q16_218000"/>
      <w:bookmarkStart w:id="10103" w:name="_ETM_Q16_222409"/>
      <w:bookmarkEnd w:id="10102"/>
      <w:bookmarkEnd w:id="10103"/>
      <w:r>
        <w:rPr>
          <w:rtl/>
        </w:rPr>
        <w:t xml:space="preserve">מטרתה </w:t>
      </w:r>
      <w:bookmarkStart w:id="10104" w:name="_ETM_Q16_222860"/>
      <w:bookmarkEnd w:id="10104"/>
      <w:r>
        <w:rPr>
          <w:rtl/>
        </w:rPr>
        <w:t xml:space="preserve">של </w:t>
      </w:r>
      <w:bookmarkStart w:id="10105" w:name="_ETM_Q16_223040"/>
      <w:bookmarkEnd w:id="10105"/>
      <w:r>
        <w:rPr>
          <w:rtl/>
        </w:rPr>
        <w:t xml:space="preserve">הצעת </w:t>
      </w:r>
      <w:bookmarkStart w:id="10106" w:name="_ETM_Q16_223340"/>
      <w:bookmarkEnd w:id="10106"/>
      <w:r>
        <w:rPr>
          <w:rtl/>
        </w:rPr>
        <w:t xml:space="preserve">החוק </w:t>
      </w:r>
      <w:bookmarkStart w:id="10107" w:name="_ETM_Q16_223610"/>
      <w:bookmarkEnd w:id="10107"/>
      <w:r>
        <w:rPr>
          <w:rtl/>
        </w:rPr>
        <w:t xml:space="preserve">היא </w:t>
      </w:r>
      <w:bookmarkStart w:id="10108" w:name="_ETM_Q16_223670"/>
      <w:bookmarkEnd w:id="10108"/>
      <w:r>
        <w:rPr>
          <w:rtl/>
        </w:rPr>
        <w:t xml:space="preserve">לייעל </w:t>
      </w:r>
      <w:bookmarkStart w:id="10109" w:name="_ETM_Q16_224000"/>
      <w:bookmarkEnd w:id="10109"/>
      <w:r>
        <w:rPr>
          <w:rtl/>
        </w:rPr>
        <w:t xml:space="preserve">את </w:t>
      </w:r>
      <w:bookmarkStart w:id="10110" w:name="_ETM_Q16_224090"/>
      <w:bookmarkEnd w:id="10110"/>
      <w:r>
        <w:rPr>
          <w:rtl/>
        </w:rPr>
        <w:t xml:space="preserve">הליכי </w:t>
      </w:r>
      <w:bookmarkStart w:id="10111" w:name="_ETM_Q16_224420"/>
      <w:bookmarkEnd w:id="10111"/>
      <w:r>
        <w:rPr>
          <w:rtl/>
        </w:rPr>
        <w:t xml:space="preserve">התכנון </w:t>
      </w:r>
      <w:bookmarkStart w:id="10112" w:name="_ETM_Q16_224780"/>
      <w:bookmarkEnd w:id="10112"/>
      <w:r>
        <w:rPr>
          <w:rtl/>
        </w:rPr>
        <w:t xml:space="preserve">בוועדות </w:t>
      </w:r>
      <w:bookmarkStart w:id="10113" w:name="_ETM_Q16_225170"/>
      <w:bookmarkEnd w:id="10113"/>
      <w:r>
        <w:rPr>
          <w:rtl/>
        </w:rPr>
        <w:t>המקומיות</w:t>
      </w:r>
      <w:r>
        <w:rPr>
          <w:rFonts w:hint="cs"/>
          <w:rtl/>
        </w:rPr>
        <w:t>.</w:t>
      </w:r>
      <w:r>
        <w:rPr>
          <w:rtl/>
        </w:rPr>
        <w:t xml:space="preserve"> </w:t>
      </w:r>
      <w:bookmarkStart w:id="10114" w:name="_ETM_Q16_226479"/>
      <w:bookmarkEnd w:id="10114"/>
      <w:r>
        <w:rPr>
          <w:rtl/>
        </w:rPr>
        <w:t xml:space="preserve">כיום </w:t>
      </w:r>
      <w:bookmarkStart w:id="10115" w:name="_ETM_Q16_226809"/>
      <w:bookmarkEnd w:id="10115"/>
      <w:r>
        <w:rPr>
          <w:rtl/>
        </w:rPr>
        <w:t>ועד</w:t>
      </w:r>
      <w:r>
        <w:rPr>
          <w:rFonts w:hint="cs"/>
          <w:rtl/>
        </w:rPr>
        <w:t>ו</w:t>
      </w:r>
      <w:r>
        <w:rPr>
          <w:rtl/>
        </w:rPr>
        <w:t xml:space="preserve">ת </w:t>
      </w:r>
      <w:bookmarkStart w:id="10116" w:name="_ETM_Q16_227110"/>
      <w:bookmarkEnd w:id="10116"/>
      <w:r>
        <w:rPr>
          <w:rtl/>
        </w:rPr>
        <w:t xml:space="preserve">המשנה </w:t>
      </w:r>
      <w:bookmarkStart w:id="10117" w:name="_ETM_Q16_227559"/>
      <w:bookmarkEnd w:id="10117"/>
      <w:r>
        <w:rPr>
          <w:rtl/>
        </w:rPr>
        <w:t xml:space="preserve">של </w:t>
      </w:r>
      <w:bookmarkStart w:id="10118" w:name="_ETM_Q16_227739"/>
      <w:bookmarkEnd w:id="10118"/>
      <w:r>
        <w:rPr>
          <w:rtl/>
        </w:rPr>
        <w:t xml:space="preserve">הוועדות </w:t>
      </w:r>
      <w:bookmarkStart w:id="10119" w:name="_ETM_Q16_228070"/>
      <w:bookmarkEnd w:id="10119"/>
      <w:r>
        <w:rPr>
          <w:rtl/>
        </w:rPr>
        <w:t xml:space="preserve">המקומיות </w:t>
      </w:r>
      <w:bookmarkStart w:id="10120" w:name="_ETM_Q16_228550"/>
      <w:bookmarkEnd w:id="10120"/>
      <w:r>
        <w:rPr>
          <w:rtl/>
        </w:rPr>
        <w:t xml:space="preserve">מוסמכות </w:t>
      </w:r>
      <w:bookmarkStart w:id="10121" w:name="_ETM_Q16_229780"/>
      <w:bookmarkEnd w:id="10121"/>
      <w:r>
        <w:rPr>
          <w:rtl/>
        </w:rPr>
        <w:t xml:space="preserve">לדון </w:t>
      </w:r>
      <w:bookmarkStart w:id="10122" w:name="_ETM_Q16_230110"/>
      <w:bookmarkEnd w:id="10122"/>
      <w:r>
        <w:rPr>
          <w:rtl/>
        </w:rPr>
        <w:t xml:space="preserve">בנושאים </w:t>
      </w:r>
      <w:bookmarkStart w:id="10123" w:name="_ETM_Q16_230500"/>
      <w:bookmarkEnd w:id="10123"/>
      <w:r>
        <w:rPr>
          <w:rtl/>
        </w:rPr>
        <w:t xml:space="preserve">שונים </w:t>
      </w:r>
      <w:bookmarkStart w:id="10124" w:name="_ETM_Q16_230829"/>
      <w:bookmarkEnd w:id="10124"/>
      <w:r>
        <w:rPr>
          <w:rtl/>
        </w:rPr>
        <w:t>ש</w:t>
      </w:r>
      <w:bookmarkStart w:id="10125" w:name="_ETM_Q16_230950"/>
      <w:bookmarkEnd w:id="10125"/>
      <w:r>
        <w:rPr>
          <w:rtl/>
        </w:rPr>
        <w:t xml:space="preserve">בסמכות </w:t>
      </w:r>
      <w:bookmarkStart w:id="10126" w:name="_ETM_Q16_231370"/>
      <w:bookmarkEnd w:id="10126"/>
      <w:r>
        <w:rPr>
          <w:rtl/>
        </w:rPr>
        <w:t xml:space="preserve">הוועדה </w:t>
      </w:r>
      <w:bookmarkStart w:id="10127" w:name="_ETM_Q16_231640"/>
      <w:bookmarkEnd w:id="10127"/>
      <w:r>
        <w:rPr>
          <w:rtl/>
        </w:rPr>
        <w:t>המקומית</w:t>
      </w:r>
      <w:r>
        <w:rPr>
          <w:rFonts w:hint="cs"/>
          <w:rtl/>
        </w:rPr>
        <w:t>,</w:t>
      </w:r>
      <w:r>
        <w:rPr>
          <w:rtl/>
        </w:rPr>
        <w:t xml:space="preserve"> </w:t>
      </w:r>
      <w:bookmarkStart w:id="10128" w:name="_ETM_Q16_232760"/>
      <w:bookmarkEnd w:id="10128"/>
      <w:r>
        <w:rPr>
          <w:rFonts w:hint="cs"/>
          <w:rtl/>
        </w:rPr>
        <w:t>וד</w:t>
      </w:r>
      <w:r>
        <w:rPr>
          <w:rtl/>
        </w:rPr>
        <w:t xml:space="preserve">ין </w:t>
      </w:r>
      <w:bookmarkStart w:id="10129" w:name="_ETM_Q16_233180"/>
      <w:bookmarkEnd w:id="10129"/>
      <w:r>
        <w:rPr>
          <w:rtl/>
        </w:rPr>
        <w:t>החלטותי</w:t>
      </w:r>
      <w:r>
        <w:rPr>
          <w:rFonts w:hint="cs"/>
          <w:rtl/>
        </w:rPr>
        <w:t>הן</w:t>
      </w:r>
      <w:r>
        <w:rPr>
          <w:rtl/>
        </w:rPr>
        <w:t xml:space="preserve"> </w:t>
      </w:r>
      <w:bookmarkStart w:id="10130" w:name="_ETM_Q16_234110"/>
      <w:bookmarkEnd w:id="10130"/>
      <w:r>
        <w:rPr>
          <w:rtl/>
        </w:rPr>
        <w:t xml:space="preserve">כדין </w:t>
      </w:r>
      <w:bookmarkStart w:id="10131" w:name="_ETM_Q16_234530"/>
      <w:bookmarkEnd w:id="10131"/>
      <w:r>
        <w:rPr>
          <w:rtl/>
        </w:rPr>
        <w:t xml:space="preserve">החלטת </w:t>
      </w:r>
      <w:bookmarkStart w:id="10132" w:name="_ETM_Q16_235010"/>
      <w:bookmarkEnd w:id="10132"/>
      <w:r>
        <w:rPr>
          <w:rtl/>
        </w:rPr>
        <w:t xml:space="preserve">הוועדה </w:t>
      </w:r>
      <w:bookmarkStart w:id="10133" w:name="_ETM_Q16_235370"/>
      <w:bookmarkEnd w:id="10133"/>
      <w:r>
        <w:rPr>
          <w:rtl/>
        </w:rPr>
        <w:t>המקומית</w:t>
      </w:r>
      <w:r>
        <w:rPr>
          <w:rFonts w:hint="cs"/>
          <w:rtl/>
        </w:rPr>
        <w:t>.</w:t>
      </w:r>
      <w:r>
        <w:rPr>
          <w:rtl/>
        </w:rPr>
        <w:t xml:space="preserve"> </w:t>
      </w:r>
      <w:bookmarkStart w:id="10134" w:name="_ETM_Q16_236379"/>
      <w:bookmarkEnd w:id="10134"/>
      <w:r>
        <w:rPr>
          <w:rtl/>
        </w:rPr>
        <w:t xml:space="preserve">החוק </w:t>
      </w:r>
      <w:bookmarkStart w:id="10135" w:name="_ETM_Q16_236770"/>
      <w:bookmarkEnd w:id="10135"/>
      <w:r>
        <w:rPr>
          <w:rtl/>
        </w:rPr>
        <w:t xml:space="preserve">קובע </w:t>
      </w:r>
      <w:bookmarkStart w:id="10136" w:name="_ETM_Q16_237789"/>
      <w:bookmarkEnd w:id="10136"/>
      <w:r>
        <w:rPr>
          <w:rtl/>
        </w:rPr>
        <w:t>כ</w:t>
      </w:r>
      <w:r>
        <w:rPr>
          <w:rFonts w:hint="cs"/>
          <w:rtl/>
        </w:rPr>
        <w:t>י</w:t>
      </w:r>
      <w:r>
        <w:rPr>
          <w:rtl/>
        </w:rPr>
        <w:t xml:space="preserve"> </w:t>
      </w:r>
      <w:bookmarkStart w:id="10137" w:name="_ETM_Q16_237969"/>
      <w:bookmarkEnd w:id="10137"/>
      <w:r>
        <w:rPr>
          <w:rFonts w:hint="cs"/>
          <w:rtl/>
        </w:rPr>
        <w:t xml:space="preserve">כל </w:t>
      </w:r>
      <w:r>
        <w:rPr>
          <w:rtl/>
        </w:rPr>
        <w:t xml:space="preserve">החלטה </w:t>
      </w:r>
      <w:bookmarkStart w:id="10138" w:name="_ETM_Q16_238269"/>
      <w:bookmarkEnd w:id="10138"/>
      <w:r>
        <w:rPr>
          <w:rtl/>
        </w:rPr>
        <w:t xml:space="preserve">של </w:t>
      </w:r>
      <w:bookmarkStart w:id="10139" w:name="_ETM_Q16_238420"/>
      <w:bookmarkEnd w:id="10139"/>
      <w:r>
        <w:rPr>
          <w:rtl/>
        </w:rPr>
        <w:t xml:space="preserve">ועדת </w:t>
      </w:r>
      <w:bookmarkStart w:id="10140" w:name="_ETM_Q16_238690"/>
      <w:bookmarkEnd w:id="10140"/>
      <w:r>
        <w:rPr>
          <w:rFonts w:hint="cs"/>
          <w:rtl/>
        </w:rPr>
        <w:t>ה</w:t>
      </w:r>
      <w:r>
        <w:rPr>
          <w:rtl/>
        </w:rPr>
        <w:t xml:space="preserve">משנה </w:t>
      </w:r>
      <w:bookmarkStart w:id="10141" w:name="_ETM_Q16_238989"/>
      <w:bookmarkEnd w:id="10141"/>
      <w:r>
        <w:rPr>
          <w:rtl/>
        </w:rPr>
        <w:t xml:space="preserve">תישלח </w:t>
      </w:r>
      <w:bookmarkStart w:id="10142" w:name="_ETM_Q16_239409"/>
      <w:bookmarkEnd w:id="10142"/>
      <w:r>
        <w:rPr>
          <w:rFonts w:hint="cs"/>
          <w:rtl/>
        </w:rPr>
        <w:t>ל</w:t>
      </w:r>
      <w:r>
        <w:rPr>
          <w:rtl/>
        </w:rPr>
        <w:t xml:space="preserve">כל </w:t>
      </w:r>
      <w:bookmarkStart w:id="10143" w:name="_ETM_Q16_239679"/>
      <w:bookmarkEnd w:id="10143"/>
      <w:r>
        <w:rPr>
          <w:rtl/>
        </w:rPr>
        <w:t xml:space="preserve">חברי </w:t>
      </w:r>
      <w:bookmarkStart w:id="10144" w:name="_ETM_Q16_240010"/>
      <w:bookmarkEnd w:id="10144"/>
      <w:r>
        <w:rPr>
          <w:rtl/>
        </w:rPr>
        <w:t xml:space="preserve">הוועדה </w:t>
      </w:r>
      <w:bookmarkStart w:id="10145" w:name="_ETM_Q16_240280"/>
      <w:bookmarkEnd w:id="10145"/>
      <w:r>
        <w:rPr>
          <w:rtl/>
        </w:rPr>
        <w:t xml:space="preserve">המקומית </w:t>
      </w:r>
      <w:bookmarkStart w:id="10146" w:name="_ETM_Q16_241239"/>
      <w:bookmarkEnd w:id="10146"/>
      <w:r>
        <w:rPr>
          <w:rtl/>
        </w:rPr>
        <w:t xml:space="preserve">ולכל </w:t>
      </w:r>
      <w:bookmarkStart w:id="10147" w:name="_ETM_Q16_241570"/>
      <w:bookmarkEnd w:id="10147"/>
      <w:r>
        <w:rPr>
          <w:rtl/>
        </w:rPr>
        <w:t xml:space="preserve">הנציגים </w:t>
      </w:r>
      <w:bookmarkStart w:id="10148" w:name="_ETM_Q16_242140"/>
      <w:bookmarkEnd w:id="10148"/>
      <w:r>
        <w:rPr>
          <w:rtl/>
        </w:rPr>
        <w:t xml:space="preserve">בעלי </w:t>
      </w:r>
      <w:bookmarkStart w:id="10149" w:name="_ETM_Q16_242410"/>
      <w:bookmarkEnd w:id="10149"/>
      <w:r>
        <w:rPr>
          <w:rtl/>
        </w:rPr>
        <w:t xml:space="preserve">הדעה </w:t>
      </w:r>
      <w:bookmarkStart w:id="10150" w:name="_ETM_Q16_242770"/>
      <w:bookmarkEnd w:id="10150"/>
      <w:r>
        <w:rPr>
          <w:rFonts w:hint="cs"/>
          <w:rtl/>
        </w:rPr>
        <w:t xml:space="preserve">המייעצת. </w:t>
      </w:r>
      <w:bookmarkStart w:id="10151" w:name="_ETM_Q16_243160"/>
      <w:bookmarkStart w:id="10152" w:name="_ETM_Q16_243839"/>
      <w:bookmarkStart w:id="10153" w:name="_ETM_Q16_244049"/>
      <w:bookmarkEnd w:id="10151"/>
      <w:bookmarkEnd w:id="10152"/>
      <w:bookmarkEnd w:id="10153"/>
      <w:r>
        <w:rPr>
          <w:rFonts w:hint="cs"/>
          <w:rtl/>
        </w:rPr>
        <w:t>כל אחד</w:t>
      </w:r>
      <w:r>
        <w:rPr>
          <w:rtl/>
        </w:rPr>
        <w:t xml:space="preserve"> </w:t>
      </w:r>
      <w:bookmarkStart w:id="10154" w:name="_ETM_Q16_244290"/>
      <w:bookmarkEnd w:id="10154"/>
      <w:r>
        <w:rPr>
          <w:rtl/>
        </w:rPr>
        <w:t xml:space="preserve">מהם </w:t>
      </w:r>
      <w:bookmarkStart w:id="10155" w:name="_ETM_Q16_244530"/>
      <w:bookmarkEnd w:id="10155"/>
      <w:r>
        <w:rPr>
          <w:rtl/>
        </w:rPr>
        <w:t xml:space="preserve">רשאי </w:t>
      </w:r>
      <w:bookmarkStart w:id="10156" w:name="_ETM_Q16_244829"/>
      <w:bookmarkEnd w:id="10156"/>
      <w:r>
        <w:rPr>
          <w:rtl/>
        </w:rPr>
        <w:t xml:space="preserve">לדרוש </w:t>
      </w:r>
      <w:bookmarkStart w:id="10157" w:name="_ETM_Q16_245220"/>
      <w:bookmarkEnd w:id="10157"/>
      <w:r>
        <w:rPr>
          <w:rtl/>
        </w:rPr>
        <w:t xml:space="preserve">בכתב </w:t>
      </w:r>
      <w:bookmarkStart w:id="10158" w:name="_ETM_Q16_246689"/>
      <w:bookmarkEnd w:id="10158"/>
      <w:r>
        <w:rPr>
          <w:rtl/>
        </w:rPr>
        <w:t xml:space="preserve">שיתקיים </w:t>
      </w:r>
      <w:bookmarkStart w:id="10159" w:name="_ETM_Q16_247229"/>
      <w:bookmarkEnd w:id="10159"/>
      <w:r>
        <w:rPr>
          <w:rtl/>
        </w:rPr>
        <w:t xml:space="preserve">דיון </w:t>
      </w:r>
      <w:bookmarkStart w:id="10160" w:name="_ETM_Q16_247470"/>
      <w:bookmarkEnd w:id="10160"/>
      <w:r>
        <w:rPr>
          <w:rtl/>
        </w:rPr>
        <w:t xml:space="preserve">חוזר </w:t>
      </w:r>
      <w:bookmarkStart w:id="10161" w:name="_ETM_Q16_247830"/>
      <w:bookmarkEnd w:id="10161"/>
      <w:r>
        <w:rPr>
          <w:rtl/>
        </w:rPr>
        <w:t xml:space="preserve">במליאת </w:t>
      </w:r>
      <w:bookmarkStart w:id="10162" w:name="_ETM_Q16_248250"/>
      <w:bookmarkEnd w:id="10162"/>
      <w:r>
        <w:rPr>
          <w:rtl/>
        </w:rPr>
        <w:t xml:space="preserve">הוועדה </w:t>
      </w:r>
      <w:bookmarkStart w:id="10163" w:name="_ETM_Q16_248580"/>
      <w:bookmarkEnd w:id="10163"/>
      <w:r>
        <w:rPr>
          <w:rtl/>
        </w:rPr>
        <w:t>המקומית</w:t>
      </w:r>
      <w:r>
        <w:rPr>
          <w:rFonts w:hint="cs"/>
          <w:rtl/>
        </w:rPr>
        <w:t xml:space="preserve">. </w:t>
      </w:r>
    </w:p>
    <w:p w:rsidR="006D17B6" w:rsidRDefault="006D17B6" w:rsidP="0006354D">
      <w:pPr>
        <w:rPr>
          <w:rtl/>
        </w:rPr>
      </w:pPr>
    </w:p>
    <w:p w:rsidR="006D17B6" w:rsidRDefault="006D17B6" w:rsidP="0006354D">
      <w:pPr>
        <w:rPr>
          <w:rtl/>
        </w:rPr>
      </w:pPr>
      <w:r>
        <w:rPr>
          <w:rFonts w:hint="cs"/>
          <w:rtl/>
        </w:rPr>
        <w:t xml:space="preserve">נמצא </w:t>
      </w:r>
      <w:bookmarkStart w:id="10164" w:name="_ETM_Q16_246000"/>
      <w:bookmarkStart w:id="10165" w:name="_ETM_Q16_249560"/>
      <w:bookmarkStart w:id="10166" w:name="_ETM_Q16_250190"/>
      <w:bookmarkEnd w:id="10164"/>
      <w:bookmarkEnd w:id="10165"/>
      <w:bookmarkEnd w:id="10166"/>
      <w:r>
        <w:rPr>
          <w:rtl/>
        </w:rPr>
        <w:t xml:space="preserve">שאפשרות </w:t>
      </w:r>
      <w:bookmarkStart w:id="10167" w:name="_ETM_Q16_250760"/>
      <w:bookmarkEnd w:id="10167"/>
      <w:r>
        <w:rPr>
          <w:rtl/>
        </w:rPr>
        <w:t xml:space="preserve">זו </w:t>
      </w:r>
      <w:bookmarkStart w:id="10168" w:name="_ETM_Q16_250910"/>
      <w:bookmarkEnd w:id="10168"/>
      <w:r>
        <w:rPr>
          <w:rtl/>
        </w:rPr>
        <w:t xml:space="preserve">מובילה </w:t>
      </w:r>
      <w:bookmarkStart w:id="10169" w:name="_ETM_Q16_251240"/>
      <w:bookmarkEnd w:id="10169"/>
      <w:r>
        <w:rPr>
          <w:rtl/>
        </w:rPr>
        <w:t>לע</w:t>
      </w:r>
      <w:r>
        <w:rPr>
          <w:rFonts w:hint="cs"/>
          <w:rtl/>
        </w:rPr>
        <w:t>י</w:t>
      </w:r>
      <w:r>
        <w:rPr>
          <w:rtl/>
        </w:rPr>
        <w:t xml:space="preserve">תים </w:t>
      </w:r>
      <w:bookmarkStart w:id="10170" w:name="_ETM_Q16_251690"/>
      <w:bookmarkEnd w:id="10170"/>
      <w:r>
        <w:rPr>
          <w:rtl/>
        </w:rPr>
        <w:t xml:space="preserve">לעיכוב </w:t>
      </w:r>
      <w:bookmarkStart w:id="10171" w:name="_ETM_Q16_252630"/>
      <w:bookmarkEnd w:id="10171"/>
      <w:r>
        <w:rPr>
          <w:rtl/>
        </w:rPr>
        <w:t xml:space="preserve">בעבודת </w:t>
      </w:r>
      <w:bookmarkStart w:id="10172" w:name="_ETM_Q16_253350"/>
      <w:bookmarkEnd w:id="10172"/>
      <w:r>
        <w:rPr>
          <w:rtl/>
        </w:rPr>
        <w:t xml:space="preserve">הוועדה </w:t>
      </w:r>
      <w:bookmarkStart w:id="10173" w:name="_ETM_Q16_253800"/>
      <w:bookmarkEnd w:id="10173"/>
      <w:r>
        <w:rPr>
          <w:rtl/>
        </w:rPr>
        <w:t>המקומית</w:t>
      </w:r>
      <w:r>
        <w:rPr>
          <w:rFonts w:hint="cs"/>
          <w:rtl/>
        </w:rPr>
        <w:t>,</w:t>
      </w:r>
      <w:r>
        <w:rPr>
          <w:rtl/>
        </w:rPr>
        <w:t xml:space="preserve"> </w:t>
      </w:r>
      <w:bookmarkStart w:id="10174" w:name="_ETM_Q16_254250"/>
      <w:bookmarkEnd w:id="10174"/>
      <w:r>
        <w:rPr>
          <w:rtl/>
        </w:rPr>
        <w:t xml:space="preserve">והדבר </w:t>
      </w:r>
      <w:bookmarkStart w:id="10175" w:name="_ETM_Q16_254640"/>
      <w:bookmarkEnd w:id="10175"/>
      <w:r>
        <w:rPr>
          <w:rtl/>
        </w:rPr>
        <w:t xml:space="preserve">בעייתי </w:t>
      </w:r>
      <w:bookmarkStart w:id="10176" w:name="_ETM_Q16_255030"/>
      <w:bookmarkEnd w:id="10176"/>
      <w:r>
        <w:rPr>
          <w:rtl/>
        </w:rPr>
        <w:t xml:space="preserve">אף </w:t>
      </w:r>
      <w:bookmarkStart w:id="10177" w:name="_ETM_Q16_255180"/>
      <w:bookmarkEnd w:id="10177"/>
      <w:r>
        <w:rPr>
          <w:rtl/>
        </w:rPr>
        <w:t xml:space="preserve">יותר </w:t>
      </w:r>
      <w:bookmarkStart w:id="10178" w:name="_ETM_Q16_256139"/>
      <w:bookmarkEnd w:id="10178"/>
      <w:r>
        <w:rPr>
          <w:rFonts w:hint="cs"/>
          <w:rtl/>
        </w:rPr>
        <w:t xml:space="preserve">במקרים </w:t>
      </w:r>
      <w:bookmarkStart w:id="10179" w:name="_ETM_Q16_256619"/>
      <w:bookmarkEnd w:id="10179"/>
      <w:r>
        <w:rPr>
          <w:rtl/>
        </w:rPr>
        <w:t xml:space="preserve">שהדרישה </w:t>
      </w:r>
      <w:bookmarkStart w:id="10180" w:name="_ETM_Q16_257700"/>
      <w:bookmarkEnd w:id="10180"/>
      <w:r>
        <w:rPr>
          <w:rtl/>
        </w:rPr>
        <w:t xml:space="preserve">לקיום </w:t>
      </w:r>
      <w:bookmarkStart w:id="10181" w:name="_ETM_Q16_258119"/>
      <w:bookmarkEnd w:id="10181"/>
      <w:r>
        <w:rPr>
          <w:rtl/>
        </w:rPr>
        <w:t xml:space="preserve">דיון </w:t>
      </w:r>
      <w:bookmarkStart w:id="10182" w:name="_ETM_Q16_258359"/>
      <w:bookmarkEnd w:id="10182"/>
      <w:r>
        <w:rPr>
          <w:rtl/>
        </w:rPr>
        <w:t xml:space="preserve">חוזר </w:t>
      </w:r>
      <w:bookmarkStart w:id="10183" w:name="_ETM_Q16_258719"/>
      <w:bookmarkEnd w:id="10183"/>
      <w:r>
        <w:rPr>
          <w:rFonts w:hint="cs"/>
          <w:rtl/>
        </w:rPr>
        <w:t xml:space="preserve">נעשית </w:t>
      </w:r>
      <w:bookmarkStart w:id="10184" w:name="_ETM_Q16_259079"/>
      <w:bookmarkEnd w:id="10184"/>
      <w:r>
        <w:rPr>
          <w:rtl/>
        </w:rPr>
        <w:t xml:space="preserve">מטעמים </w:t>
      </w:r>
      <w:bookmarkStart w:id="10185" w:name="_ETM_Q16_259529"/>
      <w:bookmarkEnd w:id="10185"/>
      <w:r>
        <w:rPr>
          <w:rtl/>
        </w:rPr>
        <w:t xml:space="preserve">לא </w:t>
      </w:r>
      <w:bookmarkStart w:id="10186" w:name="_ETM_Q16_259649"/>
      <w:bookmarkEnd w:id="10186"/>
      <w:r>
        <w:rPr>
          <w:rtl/>
        </w:rPr>
        <w:t>ענייניים</w:t>
      </w:r>
      <w:r>
        <w:rPr>
          <w:rFonts w:hint="cs"/>
          <w:rtl/>
        </w:rPr>
        <w:t xml:space="preserve">. </w:t>
      </w:r>
      <w:bookmarkStart w:id="10187" w:name="_ETM_Q16_260000"/>
      <w:bookmarkEnd w:id="10187"/>
      <w:r>
        <w:rPr>
          <w:rFonts w:hint="cs"/>
          <w:rtl/>
        </w:rPr>
        <w:t>בהצ</w:t>
      </w:r>
      <w:bookmarkStart w:id="10188" w:name="_ETM_Q16_260649"/>
      <w:bookmarkEnd w:id="10188"/>
      <w:r>
        <w:rPr>
          <w:rtl/>
        </w:rPr>
        <w:t xml:space="preserve">עת </w:t>
      </w:r>
      <w:bookmarkStart w:id="10189" w:name="_ETM_Q16_261130"/>
      <w:bookmarkEnd w:id="10189"/>
      <w:r>
        <w:rPr>
          <w:rtl/>
        </w:rPr>
        <w:t xml:space="preserve">החוק </w:t>
      </w:r>
      <w:bookmarkStart w:id="10190" w:name="_ETM_Q16_261429"/>
      <w:bookmarkEnd w:id="10190"/>
      <w:r>
        <w:rPr>
          <w:rtl/>
        </w:rPr>
        <w:t>מוצע</w:t>
      </w:r>
      <w:r>
        <w:rPr>
          <w:rFonts w:hint="cs"/>
          <w:rtl/>
        </w:rPr>
        <w:t xml:space="preserve"> כי על מנת </w:t>
      </w:r>
      <w:bookmarkStart w:id="10191" w:name="_ETM_Q16_262280"/>
      <w:bookmarkStart w:id="10192" w:name="_ETM_Q16_262700"/>
      <w:bookmarkStart w:id="10193" w:name="_ETM_Q16_263030"/>
      <w:bookmarkEnd w:id="10191"/>
      <w:bookmarkEnd w:id="10192"/>
      <w:bookmarkEnd w:id="10193"/>
      <w:r>
        <w:rPr>
          <w:rFonts w:hint="cs"/>
          <w:rtl/>
        </w:rPr>
        <w:t xml:space="preserve">לקיים </w:t>
      </w:r>
      <w:r>
        <w:rPr>
          <w:rtl/>
        </w:rPr>
        <w:t xml:space="preserve">דיון </w:t>
      </w:r>
      <w:bookmarkStart w:id="10194" w:name="_ETM_Q16_263270"/>
      <w:bookmarkEnd w:id="10194"/>
      <w:r>
        <w:rPr>
          <w:rtl/>
        </w:rPr>
        <w:t xml:space="preserve">חוזר </w:t>
      </w:r>
      <w:bookmarkStart w:id="10195" w:name="_ETM_Q16_263569"/>
      <w:bookmarkStart w:id="10196" w:name="_ETM_Q16_263900"/>
      <w:bookmarkEnd w:id="10195"/>
      <w:bookmarkEnd w:id="10196"/>
      <w:r>
        <w:rPr>
          <w:rFonts w:hint="cs"/>
          <w:rtl/>
        </w:rPr>
        <w:t xml:space="preserve">במליאת </w:t>
      </w:r>
      <w:r>
        <w:rPr>
          <w:rtl/>
        </w:rPr>
        <w:t xml:space="preserve">הוועדה </w:t>
      </w:r>
      <w:bookmarkStart w:id="10197" w:name="_ETM_Q16_264230"/>
      <w:bookmarkEnd w:id="10197"/>
      <w:r>
        <w:rPr>
          <w:rtl/>
        </w:rPr>
        <w:t>המקומית</w:t>
      </w:r>
      <w:r>
        <w:rPr>
          <w:rFonts w:hint="cs"/>
          <w:rtl/>
        </w:rPr>
        <w:t>,</w:t>
      </w:r>
      <w:r>
        <w:rPr>
          <w:rtl/>
        </w:rPr>
        <w:t xml:space="preserve"> </w:t>
      </w:r>
      <w:bookmarkStart w:id="10198" w:name="_ETM_Q16_264620"/>
      <w:bookmarkEnd w:id="10198"/>
      <w:r>
        <w:rPr>
          <w:rtl/>
        </w:rPr>
        <w:t xml:space="preserve">יש </w:t>
      </w:r>
      <w:bookmarkStart w:id="10199" w:name="_ETM_Q16_264770"/>
      <w:bookmarkEnd w:id="10199"/>
      <w:r>
        <w:rPr>
          <w:rtl/>
        </w:rPr>
        <w:t xml:space="preserve">צורך </w:t>
      </w:r>
      <w:bookmarkStart w:id="10200" w:name="_ETM_Q16_265040"/>
      <w:bookmarkEnd w:id="10200"/>
      <w:r>
        <w:rPr>
          <w:rtl/>
        </w:rPr>
        <w:t xml:space="preserve">בדרישה </w:t>
      </w:r>
      <w:bookmarkStart w:id="10201" w:name="_ETM_Q16_266020"/>
      <w:bookmarkEnd w:id="10201"/>
      <w:r>
        <w:rPr>
          <w:rtl/>
        </w:rPr>
        <w:t xml:space="preserve">של </w:t>
      </w:r>
      <w:bookmarkStart w:id="10202" w:name="_ETM_Q16_266200"/>
      <w:bookmarkEnd w:id="10202"/>
      <w:r>
        <w:rPr>
          <w:rtl/>
        </w:rPr>
        <w:t xml:space="preserve">שני </w:t>
      </w:r>
      <w:bookmarkStart w:id="10203" w:name="_ETM_Q16_266439"/>
      <w:bookmarkEnd w:id="10203"/>
      <w:r>
        <w:rPr>
          <w:rtl/>
        </w:rPr>
        <w:t xml:space="preserve">חברי </w:t>
      </w:r>
      <w:bookmarkStart w:id="10204" w:name="_ETM_Q16_266799"/>
      <w:bookmarkEnd w:id="10204"/>
      <w:r>
        <w:rPr>
          <w:rtl/>
        </w:rPr>
        <w:t xml:space="preserve">הוועדה </w:t>
      </w:r>
      <w:bookmarkStart w:id="10205" w:name="_ETM_Q16_267100"/>
      <w:bookmarkEnd w:id="10205"/>
      <w:r>
        <w:rPr>
          <w:rtl/>
        </w:rPr>
        <w:t>לפחות</w:t>
      </w:r>
      <w:r>
        <w:rPr>
          <w:rFonts w:hint="cs"/>
          <w:rtl/>
        </w:rPr>
        <w:t>.</w:t>
      </w:r>
      <w:r>
        <w:rPr>
          <w:rtl/>
        </w:rPr>
        <w:t xml:space="preserve"> </w:t>
      </w:r>
      <w:bookmarkStart w:id="10206" w:name="_ETM_Q16_268119"/>
      <w:bookmarkEnd w:id="10206"/>
      <w:r>
        <w:rPr>
          <w:rtl/>
        </w:rPr>
        <w:t xml:space="preserve">ביחס </w:t>
      </w:r>
      <w:bookmarkStart w:id="10207" w:name="_ETM_Q16_268600"/>
      <w:bookmarkStart w:id="10208" w:name="_ETM_Q16_268720"/>
      <w:bookmarkEnd w:id="10207"/>
      <w:bookmarkEnd w:id="10208"/>
      <w:r>
        <w:rPr>
          <w:rFonts w:hint="cs"/>
          <w:rtl/>
        </w:rPr>
        <w:t>ל</w:t>
      </w:r>
      <w:r>
        <w:rPr>
          <w:rtl/>
        </w:rPr>
        <w:t xml:space="preserve">נציג </w:t>
      </w:r>
      <w:bookmarkStart w:id="10209" w:name="_ETM_Q16_269110"/>
      <w:bookmarkEnd w:id="10209"/>
      <w:r>
        <w:rPr>
          <w:rtl/>
        </w:rPr>
        <w:t xml:space="preserve">בעל </w:t>
      </w:r>
      <w:bookmarkStart w:id="10210" w:name="_ETM_Q16_269380"/>
      <w:bookmarkEnd w:id="10210"/>
      <w:r>
        <w:rPr>
          <w:rtl/>
        </w:rPr>
        <w:t xml:space="preserve">דעה </w:t>
      </w:r>
      <w:bookmarkStart w:id="10211" w:name="_ETM_Q16_269650"/>
      <w:bookmarkEnd w:id="10211"/>
      <w:r>
        <w:rPr>
          <w:rtl/>
        </w:rPr>
        <w:t>מייעצת</w:t>
      </w:r>
      <w:r>
        <w:rPr>
          <w:rFonts w:hint="cs"/>
          <w:rtl/>
        </w:rPr>
        <w:t>,</w:t>
      </w:r>
      <w:r>
        <w:rPr>
          <w:rtl/>
        </w:rPr>
        <w:t xml:space="preserve"> </w:t>
      </w:r>
      <w:bookmarkStart w:id="10212" w:name="_ETM_Q16_270759"/>
      <w:bookmarkEnd w:id="10212"/>
      <w:r>
        <w:rPr>
          <w:rtl/>
        </w:rPr>
        <w:t>מוצע</w:t>
      </w:r>
      <w:bookmarkStart w:id="10213" w:name="_ETM_Q16_271209"/>
      <w:bookmarkEnd w:id="10213"/>
      <w:r>
        <w:rPr>
          <w:rtl/>
        </w:rPr>
        <w:t xml:space="preserve"> </w:t>
      </w:r>
      <w:bookmarkStart w:id="10214" w:name="_ETM_Q16_271659"/>
      <w:bookmarkEnd w:id="10214"/>
      <w:r>
        <w:rPr>
          <w:rtl/>
        </w:rPr>
        <w:t xml:space="preserve">להותיר </w:t>
      </w:r>
      <w:bookmarkStart w:id="10215" w:name="_ETM_Q16_272140"/>
      <w:bookmarkEnd w:id="10215"/>
      <w:r>
        <w:rPr>
          <w:rtl/>
        </w:rPr>
        <w:t xml:space="preserve">את </w:t>
      </w:r>
      <w:bookmarkStart w:id="10216" w:name="_ETM_Q16_272259"/>
      <w:bookmarkEnd w:id="10216"/>
      <w:r>
        <w:rPr>
          <w:rtl/>
        </w:rPr>
        <w:t xml:space="preserve">המצב </w:t>
      </w:r>
      <w:bookmarkStart w:id="10217" w:name="_ETM_Q16_272650"/>
      <w:bookmarkEnd w:id="10217"/>
      <w:r>
        <w:rPr>
          <w:rtl/>
        </w:rPr>
        <w:t>הקיים</w:t>
      </w:r>
      <w:r>
        <w:rPr>
          <w:rFonts w:hint="cs"/>
          <w:rtl/>
        </w:rPr>
        <w:t>,</w:t>
      </w:r>
      <w:r>
        <w:rPr>
          <w:rtl/>
        </w:rPr>
        <w:t xml:space="preserve"> </w:t>
      </w:r>
      <w:bookmarkStart w:id="10218" w:name="_ETM_Q16_273610"/>
      <w:bookmarkEnd w:id="10218"/>
      <w:r>
        <w:rPr>
          <w:rtl/>
        </w:rPr>
        <w:t xml:space="preserve">המאפשר </w:t>
      </w:r>
      <w:bookmarkStart w:id="10219" w:name="_ETM_Q16_274060"/>
      <w:bookmarkEnd w:id="10219"/>
      <w:r>
        <w:rPr>
          <w:rtl/>
        </w:rPr>
        <w:t>ל</w:t>
      </w:r>
      <w:r>
        <w:rPr>
          <w:rFonts w:hint="cs"/>
          <w:rtl/>
        </w:rPr>
        <w:t xml:space="preserve">בעל דעה </w:t>
      </w:r>
      <w:bookmarkStart w:id="10220" w:name="_ETM_Q16_271000"/>
      <w:bookmarkEnd w:id="10220"/>
      <w:r>
        <w:rPr>
          <w:rFonts w:hint="cs"/>
          <w:rtl/>
        </w:rPr>
        <w:t xml:space="preserve">מייעצת </w:t>
      </w:r>
      <w:bookmarkStart w:id="10221" w:name="_ETM_Q16_274540"/>
      <w:bookmarkStart w:id="10222" w:name="_ETM_Q16_275080"/>
      <w:bookmarkEnd w:id="10221"/>
      <w:bookmarkEnd w:id="10222"/>
      <w:r>
        <w:rPr>
          <w:rFonts w:hint="cs"/>
          <w:rtl/>
        </w:rPr>
        <w:t>לפ</w:t>
      </w:r>
      <w:r>
        <w:rPr>
          <w:rtl/>
        </w:rPr>
        <w:t xml:space="preserve">נות </w:t>
      </w:r>
      <w:bookmarkStart w:id="10223" w:name="_ETM_Q16_275380"/>
      <w:bookmarkEnd w:id="10223"/>
      <w:r>
        <w:rPr>
          <w:rFonts w:hint="cs"/>
          <w:rtl/>
        </w:rPr>
        <w:t>ב</w:t>
      </w:r>
      <w:r>
        <w:rPr>
          <w:rtl/>
        </w:rPr>
        <w:t xml:space="preserve">בקשה </w:t>
      </w:r>
      <w:bookmarkStart w:id="10224" w:name="_ETM_Q16_275740"/>
      <w:bookmarkEnd w:id="10224"/>
      <w:r>
        <w:rPr>
          <w:rtl/>
        </w:rPr>
        <w:t xml:space="preserve">לדיון </w:t>
      </w:r>
      <w:bookmarkStart w:id="10225" w:name="_ETM_Q16_276580"/>
      <w:bookmarkEnd w:id="10225"/>
      <w:r>
        <w:rPr>
          <w:rtl/>
        </w:rPr>
        <w:t xml:space="preserve">נוסף </w:t>
      </w:r>
      <w:bookmarkStart w:id="10226" w:name="_ETM_Q16_276970"/>
      <w:bookmarkEnd w:id="10226"/>
      <w:r>
        <w:rPr>
          <w:rFonts w:hint="cs"/>
          <w:rtl/>
        </w:rPr>
        <w:t xml:space="preserve">במליאת </w:t>
      </w:r>
      <w:bookmarkStart w:id="10227" w:name="_ETM_Q16_277299"/>
      <w:bookmarkEnd w:id="10227"/>
      <w:r>
        <w:rPr>
          <w:rFonts w:hint="cs"/>
          <w:rtl/>
        </w:rPr>
        <w:t>ה</w:t>
      </w:r>
      <w:r>
        <w:rPr>
          <w:rtl/>
        </w:rPr>
        <w:t xml:space="preserve">וועדה </w:t>
      </w:r>
      <w:bookmarkStart w:id="10228" w:name="_ETM_Q16_277569"/>
      <w:bookmarkEnd w:id="10228"/>
      <w:r>
        <w:rPr>
          <w:rtl/>
        </w:rPr>
        <w:t xml:space="preserve">המקומית </w:t>
      </w:r>
      <w:bookmarkStart w:id="10229" w:name="_ETM_Q16_278020"/>
      <w:bookmarkEnd w:id="10229"/>
      <w:r>
        <w:rPr>
          <w:rtl/>
        </w:rPr>
        <w:t>כ</w:t>
      </w:r>
      <w:r>
        <w:rPr>
          <w:rFonts w:hint="cs"/>
          <w:rtl/>
        </w:rPr>
        <w:t xml:space="preserve">פי שזה </w:t>
      </w:r>
      <w:bookmarkStart w:id="10230" w:name="_ETM_Q16_278409"/>
      <w:bookmarkStart w:id="10231" w:name="_ETM_Q16_278560"/>
      <w:bookmarkEnd w:id="10230"/>
      <w:bookmarkEnd w:id="10231"/>
      <w:r>
        <w:rPr>
          <w:rtl/>
        </w:rPr>
        <w:t>היום</w:t>
      </w:r>
      <w:r>
        <w:rPr>
          <w:rFonts w:hint="cs"/>
          <w:rtl/>
        </w:rPr>
        <w:t>.</w:t>
      </w:r>
    </w:p>
    <w:p w:rsidR="006D17B6" w:rsidRDefault="006D17B6" w:rsidP="0006354D">
      <w:pPr>
        <w:rPr>
          <w:rtl/>
        </w:rPr>
      </w:pPr>
      <w:bookmarkStart w:id="10232" w:name="_ETM_Q16_274000"/>
      <w:bookmarkEnd w:id="10232"/>
    </w:p>
    <w:p w:rsidR="006D17B6" w:rsidRDefault="006D17B6" w:rsidP="0006354D">
      <w:pPr>
        <w:rPr>
          <w:rtl/>
        </w:rPr>
      </w:pPr>
      <w:bookmarkStart w:id="10233" w:name="_ETM_Q16_275000"/>
      <w:bookmarkStart w:id="10234" w:name="_ETM_Q16_279470"/>
      <w:bookmarkEnd w:id="10233"/>
      <w:bookmarkEnd w:id="10234"/>
      <w:r>
        <w:rPr>
          <w:rtl/>
        </w:rPr>
        <w:t xml:space="preserve">הוועדה </w:t>
      </w:r>
      <w:bookmarkStart w:id="10235" w:name="_ETM_Q16_279860"/>
      <w:bookmarkEnd w:id="10235"/>
      <w:r>
        <w:rPr>
          <w:rtl/>
        </w:rPr>
        <w:t xml:space="preserve">בראשותי </w:t>
      </w:r>
      <w:bookmarkStart w:id="10236" w:name="_ETM_Q16_280490"/>
      <w:bookmarkEnd w:id="10236"/>
      <w:r>
        <w:rPr>
          <w:rtl/>
        </w:rPr>
        <w:t xml:space="preserve">קיימה </w:t>
      </w:r>
      <w:bookmarkStart w:id="10237" w:name="_ETM_Q16_280850"/>
      <w:bookmarkEnd w:id="10237"/>
      <w:r>
        <w:rPr>
          <w:rtl/>
        </w:rPr>
        <w:t xml:space="preserve">דיונים </w:t>
      </w:r>
      <w:bookmarkStart w:id="10238" w:name="_ETM_Q16_281329"/>
      <w:bookmarkEnd w:id="10238"/>
      <w:r>
        <w:rPr>
          <w:rtl/>
        </w:rPr>
        <w:t xml:space="preserve">בהצעת </w:t>
      </w:r>
      <w:bookmarkStart w:id="10239" w:name="_ETM_Q16_281720"/>
      <w:bookmarkEnd w:id="10239"/>
      <w:r>
        <w:rPr>
          <w:rtl/>
        </w:rPr>
        <w:t>החוק</w:t>
      </w:r>
      <w:bookmarkStart w:id="10240" w:name="_ETM_Q16_281990"/>
      <w:bookmarkEnd w:id="10240"/>
      <w:r>
        <w:rPr>
          <w:rtl/>
        </w:rPr>
        <w:t xml:space="preserve"> </w:t>
      </w:r>
      <w:bookmarkStart w:id="10241" w:name="_ETM_Q16_282500"/>
      <w:bookmarkEnd w:id="10241"/>
      <w:r>
        <w:rPr>
          <w:rFonts w:hint="cs"/>
          <w:rtl/>
        </w:rPr>
        <w:t>ו</w:t>
      </w:r>
      <w:r>
        <w:rPr>
          <w:rtl/>
        </w:rPr>
        <w:t xml:space="preserve">במסגרתם </w:t>
      </w:r>
      <w:bookmarkStart w:id="10242" w:name="_ETM_Q16_283829"/>
      <w:bookmarkEnd w:id="10242"/>
      <w:r>
        <w:rPr>
          <w:rtl/>
        </w:rPr>
        <w:t xml:space="preserve">נשמעו </w:t>
      </w:r>
      <w:bookmarkStart w:id="10243" w:name="_ETM_Q16_285209"/>
      <w:bookmarkEnd w:id="10243"/>
      <w:r>
        <w:rPr>
          <w:rtl/>
        </w:rPr>
        <w:t xml:space="preserve">נציגי </w:t>
      </w:r>
      <w:bookmarkStart w:id="10244" w:name="_ETM_Q16_285569"/>
      <w:bookmarkEnd w:id="10244"/>
      <w:r>
        <w:rPr>
          <w:rtl/>
        </w:rPr>
        <w:t xml:space="preserve">משרדי </w:t>
      </w:r>
      <w:bookmarkStart w:id="10245" w:name="_ETM_Q16_285959"/>
      <w:bookmarkEnd w:id="10245"/>
      <w:r>
        <w:rPr>
          <w:rtl/>
        </w:rPr>
        <w:t xml:space="preserve">ממשלה </w:t>
      </w:r>
      <w:bookmarkStart w:id="10246" w:name="_ETM_Q16_286350"/>
      <w:bookmarkEnd w:id="10246"/>
      <w:r>
        <w:rPr>
          <w:rtl/>
        </w:rPr>
        <w:t xml:space="preserve">ומשתתפים </w:t>
      </w:r>
      <w:bookmarkStart w:id="10247" w:name="_ETM_Q16_286829"/>
      <w:bookmarkEnd w:id="10247"/>
      <w:r>
        <w:rPr>
          <w:rtl/>
        </w:rPr>
        <w:t xml:space="preserve">נוספים </w:t>
      </w:r>
      <w:bookmarkStart w:id="10248" w:name="_ETM_Q16_287310"/>
      <w:bookmarkEnd w:id="10248"/>
      <w:r>
        <w:rPr>
          <w:rFonts w:hint="cs"/>
          <w:rtl/>
        </w:rPr>
        <w:t xml:space="preserve">אשר </w:t>
      </w:r>
      <w:r>
        <w:rPr>
          <w:rtl/>
        </w:rPr>
        <w:t xml:space="preserve">תמכו </w:t>
      </w:r>
      <w:bookmarkStart w:id="10249" w:name="_ETM_Q16_287820"/>
      <w:bookmarkEnd w:id="10249"/>
      <w:r>
        <w:rPr>
          <w:rtl/>
        </w:rPr>
        <w:t xml:space="preserve">בהסדר </w:t>
      </w:r>
      <w:bookmarkStart w:id="10250" w:name="_ETM_Q16_288180"/>
      <w:bookmarkEnd w:id="10250"/>
      <w:r>
        <w:rPr>
          <w:rtl/>
        </w:rPr>
        <w:t>המוצע</w:t>
      </w:r>
      <w:r>
        <w:rPr>
          <w:rFonts w:hint="cs"/>
          <w:rtl/>
        </w:rPr>
        <w:t>.</w:t>
      </w:r>
      <w:r>
        <w:rPr>
          <w:rtl/>
        </w:rPr>
        <w:t xml:space="preserve"> </w:t>
      </w:r>
      <w:bookmarkStart w:id="10251" w:name="_ETM_Q16_289100"/>
      <w:bookmarkEnd w:id="10251"/>
      <w:r>
        <w:rPr>
          <w:rtl/>
        </w:rPr>
        <w:t xml:space="preserve">במהלך </w:t>
      </w:r>
      <w:bookmarkStart w:id="10252" w:name="_ETM_Q16_289579"/>
      <w:bookmarkEnd w:id="10252"/>
      <w:r>
        <w:rPr>
          <w:rtl/>
        </w:rPr>
        <w:t xml:space="preserve">הדיונים </w:t>
      </w:r>
      <w:bookmarkStart w:id="10253" w:name="_ETM_Q16_289969"/>
      <w:bookmarkEnd w:id="10253"/>
      <w:r>
        <w:rPr>
          <w:rtl/>
        </w:rPr>
        <w:t>על</w:t>
      </w:r>
      <w:r>
        <w:rPr>
          <w:rFonts w:hint="cs"/>
          <w:rtl/>
        </w:rPr>
        <w:t>ה</w:t>
      </w:r>
      <w:r>
        <w:rPr>
          <w:rtl/>
        </w:rPr>
        <w:t xml:space="preserve"> </w:t>
      </w:r>
      <w:bookmarkStart w:id="10254" w:name="_ETM_Q16_290090"/>
      <w:bookmarkEnd w:id="10254"/>
      <w:r>
        <w:rPr>
          <w:rtl/>
        </w:rPr>
        <w:t xml:space="preserve">הצורך </w:t>
      </w:r>
      <w:bookmarkStart w:id="10255" w:name="_ETM_Q16_290600"/>
      <w:bookmarkEnd w:id="10255"/>
      <w:r>
        <w:rPr>
          <w:rtl/>
        </w:rPr>
        <w:t>בה</w:t>
      </w:r>
      <w:r>
        <w:rPr>
          <w:rFonts w:hint="cs"/>
          <w:rtl/>
        </w:rPr>
        <w:t>חלת</w:t>
      </w:r>
      <w:bookmarkStart w:id="10256" w:name="_ETM_Q16_291049"/>
      <w:bookmarkEnd w:id="10256"/>
      <w:r>
        <w:rPr>
          <w:rFonts w:hint="cs"/>
          <w:rtl/>
        </w:rPr>
        <w:t xml:space="preserve"> </w:t>
      </w:r>
      <w:r>
        <w:rPr>
          <w:rtl/>
        </w:rPr>
        <w:t xml:space="preserve">ההסדר </w:t>
      </w:r>
      <w:bookmarkStart w:id="10257" w:name="_ETM_Q16_291380"/>
      <w:bookmarkEnd w:id="10257"/>
      <w:r>
        <w:rPr>
          <w:rtl/>
        </w:rPr>
        <w:t xml:space="preserve">המוצע </w:t>
      </w:r>
      <w:bookmarkStart w:id="10258" w:name="_ETM_Q16_292340"/>
      <w:bookmarkEnd w:id="10258"/>
      <w:r>
        <w:rPr>
          <w:rtl/>
        </w:rPr>
        <w:t xml:space="preserve">גם </w:t>
      </w:r>
      <w:bookmarkStart w:id="10259" w:name="_ETM_Q16_292670"/>
      <w:bookmarkEnd w:id="10259"/>
      <w:r>
        <w:rPr>
          <w:rtl/>
        </w:rPr>
        <w:t xml:space="preserve">על </w:t>
      </w:r>
      <w:bookmarkStart w:id="10260" w:name="_ETM_Q16_292759"/>
      <w:bookmarkEnd w:id="10260"/>
      <w:r>
        <w:rPr>
          <w:rtl/>
        </w:rPr>
        <w:t xml:space="preserve">ועדות </w:t>
      </w:r>
      <w:bookmarkStart w:id="10261" w:name="_ETM_Q16_293180"/>
      <w:bookmarkEnd w:id="10261"/>
      <w:r>
        <w:rPr>
          <w:rtl/>
        </w:rPr>
        <w:t>מרחביות</w:t>
      </w:r>
      <w:r>
        <w:rPr>
          <w:rFonts w:hint="cs"/>
          <w:rtl/>
        </w:rPr>
        <w:t>,</w:t>
      </w:r>
      <w:r>
        <w:rPr>
          <w:rtl/>
        </w:rPr>
        <w:t xml:space="preserve"> </w:t>
      </w:r>
      <w:bookmarkStart w:id="10262" w:name="_ETM_Q16_294439"/>
      <w:bookmarkEnd w:id="10262"/>
      <w:r>
        <w:rPr>
          <w:rtl/>
        </w:rPr>
        <w:t>שבה</w:t>
      </w:r>
      <w:r>
        <w:rPr>
          <w:rFonts w:hint="cs"/>
          <w:rtl/>
        </w:rPr>
        <w:t>ן</w:t>
      </w:r>
      <w:r>
        <w:rPr>
          <w:rtl/>
        </w:rPr>
        <w:t xml:space="preserve"> </w:t>
      </w:r>
      <w:bookmarkStart w:id="10263" w:name="_ETM_Q16_294740"/>
      <w:bookmarkEnd w:id="10263"/>
      <w:r>
        <w:rPr>
          <w:rtl/>
        </w:rPr>
        <w:t>נציג</w:t>
      </w:r>
      <w:r>
        <w:rPr>
          <w:rFonts w:hint="cs"/>
          <w:rtl/>
        </w:rPr>
        <w:t>ים</w:t>
      </w:r>
      <w:r>
        <w:rPr>
          <w:rtl/>
        </w:rPr>
        <w:t xml:space="preserve"> </w:t>
      </w:r>
      <w:bookmarkStart w:id="10264" w:name="_ETM_Q16_295060"/>
      <w:bookmarkStart w:id="10265" w:name="_ETM_Q16_295299"/>
      <w:bookmarkEnd w:id="10264"/>
      <w:bookmarkEnd w:id="10265"/>
      <w:r>
        <w:rPr>
          <w:rFonts w:hint="cs"/>
          <w:rtl/>
        </w:rPr>
        <w:t>מכמה</w:t>
      </w:r>
      <w:r>
        <w:rPr>
          <w:rtl/>
        </w:rPr>
        <w:t xml:space="preserve"> </w:t>
      </w:r>
      <w:bookmarkStart w:id="10266" w:name="_ETM_Q16_295780"/>
      <w:bookmarkEnd w:id="10266"/>
      <w:r>
        <w:rPr>
          <w:rtl/>
        </w:rPr>
        <w:t xml:space="preserve">רשויות </w:t>
      </w:r>
      <w:bookmarkStart w:id="10267" w:name="_ETM_Q16_296229"/>
      <w:bookmarkEnd w:id="10267"/>
      <w:r>
        <w:rPr>
          <w:rtl/>
        </w:rPr>
        <w:t>מקומיות</w:t>
      </w:r>
      <w:r>
        <w:rPr>
          <w:rFonts w:hint="cs"/>
          <w:rtl/>
        </w:rPr>
        <w:t>,</w:t>
      </w:r>
      <w:r>
        <w:rPr>
          <w:rtl/>
        </w:rPr>
        <w:t xml:space="preserve"> </w:t>
      </w:r>
      <w:bookmarkStart w:id="10268" w:name="_ETM_Q16_297250"/>
      <w:bookmarkEnd w:id="10268"/>
      <w:r>
        <w:rPr>
          <w:rtl/>
        </w:rPr>
        <w:t xml:space="preserve">כך </w:t>
      </w:r>
      <w:bookmarkStart w:id="10269" w:name="_ETM_Q16_297460"/>
      <w:bookmarkEnd w:id="10269"/>
      <w:r>
        <w:rPr>
          <w:rtl/>
        </w:rPr>
        <w:t xml:space="preserve">שגם </w:t>
      </w:r>
      <w:bookmarkStart w:id="10270" w:name="_ETM_Q16_297759"/>
      <w:bookmarkEnd w:id="10270"/>
      <w:r>
        <w:rPr>
          <w:rtl/>
        </w:rPr>
        <w:t xml:space="preserve">בוועדה </w:t>
      </w:r>
      <w:bookmarkStart w:id="10271" w:name="_ETM_Q16_298090"/>
      <w:bookmarkEnd w:id="10271"/>
      <w:r>
        <w:rPr>
          <w:rtl/>
        </w:rPr>
        <w:t xml:space="preserve">מרחבית </w:t>
      </w:r>
      <w:bookmarkStart w:id="10272" w:name="_ETM_Q16_298570"/>
      <w:bookmarkEnd w:id="10272"/>
      <w:r>
        <w:rPr>
          <w:rtl/>
        </w:rPr>
        <w:t xml:space="preserve">יהיה </w:t>
      </w:r>
      <w:bookmarkStart w:id="10273" w:name="_ETM_Q16_298720"/>
      <w:bookmarkEnd w:id="10273"/>
      <w:r>
        <w:rPr>
          <w:rtl/>
        </w:rPr>
        <w:t xml:space="preserve">צורך </w:t>
      </w:r>
      <w:bookmarkStart w:id="10274" w:name="_ETM_Q16_298960"/>
      <w:bookmarkEnd w:id="10274"/>
      <w:r>
        <w:rPr>
          <w:rtl/>
        </w:rPr>
        <w:t xml:space="preserve">בדרישה </w:t>
      </w:r>
      <w:bookmarkStart w:id="10275" w:name="_ETM_Q16_300040"/>
      <w:bookmarkEnd w:id="10275"/>
      <w:r>
        <w:rPr>
          <w:rtl/>
        </w:rPr>
        <w:t xml:space="preserve">של </w:t>
      </w:r>
      <w:bookmarkStart w:id="10276" w:name="_ETM_Q16_300189"/>
      <w:bookmarkEnd w:id="10276"/>
      <w:r>
        <w:rPr>
          <w:rtl/>
        </w:rPr>
        <w:t xml:space="preserve">שני </w:t>
      </w:r>
      <w:bookmarkStart w:id="10277" w:name="_ETM_Q16_300430"/>
      <w:bookmarkEnd w:id="10277"/>
      <w:r>
        <w:rPr>
          <w:rtl/>
        </w:rPr>
        <w:t xml:space="preserve">חברי </w:t>
      </w:r>
      <w:bookmarkStart w:id="10278" w:name="_ETM_Q16_300729"/>
      <w:bookmarkEnd w:id="10278"/>
      <w:r>
        <w:rPr>
          <w:rtl/>
        </w:rPr>
        <w:t xml:space="preserve">הוועדה </w:t>
      </w:r>
      <w:bookmarkStart w:id="10279" w:name="_ETM_Q16_301090"/>
      <w:bookmarkEnd w:id="10279"/>
      <w:r>
        <w:rPr>
          <w:rtl/>
        </w:rPr>
        <w:t xml:space="preserve">לפחות </w:t>
      </w:r>
      <w:bookmarkStart w:id="10280" w:name="_ETM_Q16_301630"/>
      <w:bookmarkEnd w:id="10280"/>
      <w:r>
        <w:rPr>
          <w:rtl/>
        </w:rPr>
        <w:t xml:space="preserve">על </w:t>
      </w:r>
      <w:bookmarkStart w:id="10281" w:name="_ETM_Q16_301810"/>
      <w:bookmarkEnd w:id="10281"/>
      <w:r>
        <w:rPr>
          <w:rtl/>
        </w:rPr>
        <w:t xml:space="preserve">מנת </w:t>
      </w:r>
      <w:bookmarkStart w:id="10282" w:name="_ETM_Q16_301990"/>
      <w:bookmarkEnd w:id="10282"/>
      <w:r>
        <w:rPr>
          <w:rtl/>
        </w:rPr>
        <w:t xml:space="preserve">לקיים </w:t>
      </w:r>
      <w:bookmarkStart w:id="10283" w:name="_ETM_Q16_302350"/>
      <w:bookmarkEnd w:id="10283"/>
      <w:r>
        <w:rPr>
          <w:rtl/>
        </w:rPr>
        <w:t xml:space="preserve">דיון </w:t>
      </w:r>
      <w:bookmarkStart w:id="10284" w:name="_ETM_Q16_302619"/>
      <w:bookmarkEnd w:id="10284"/>
      <w:r>
        <w:rPr>
          <w:rtl/>
        </w:rPr>
        <w:t xml:space="preserve">חוזר </w:t>
      </w:r>
      <w:bookmarkStart w:id="10285" w:name="_ETM_Q16_303470"/>
      <w:bookmarkEnd w:id="10285"/>
      <w:r>
        <w:rPr>
          <w:rtl/>
        </w:rPr>
        <w:t xml:space="preserve">בהחלטת </w:t>
      </w:r>
      <w:bookmarkStart w:id="10286" w:name="_ETM_Q16_304010"/>
      <w:bookmarkEnd w:id="10286"/>
      <w:r>
        <w:rPr>
          <w:rtl/>
        </w:rPr>
        <w:t>ועד</w:t>
      </w:r>
      <w:r>
        <w:rPr>
          <w:rFonts w:hint="cs"/>
          <w:rtl/>
        </w:rPr>
        <w:t>ת</w:t>
      </w:r>
      <w:r>
        <w:rPr>
          <w:rtl/>
        </w:rPr>
        <w:t xml:space="preserve"> </w:t>
      </w:r>
      <w:bookmarkStart w:id="10287" w:name="_ETM_Q16_304310"/>
      <w:bookmarkEnd w:id="10287"/>
      <w:r>
        <w:rPr>
          <w:rFonts w:hint="cs"/>
          <w:rtl/>
        </w:rPr>
        <w:t>ה</w:t>
      </w:r>
      <w:r>
        <w:rPr>
          <w:rtl/>
        </w:rPr>
        <w:t>משנה</w:t>
      </w:r>
      <w:r>
        <w:rPr>
          <w:rFonts w:hint="cs"/>
          <w:rtl/>
        </w:rPr>
        <w:t xml:space="preserve">. </w:t>
      </w:r>
      <w:bookmarkStart w:id="10288" w:name="_ETM_Q16_305240"/>
      <w:bookmarkEnd w:id="10288"/>
      <w:r>
        <w:rPr>
          <w:rtl/>
        </w:rPr>
        <w:t xml:space="preserve">אבל </w:t>
      </w:r>
      <w:bookmarkStart w:id="10289" w:name="_ETM_Q16_305479"/>
      <w:bookmarkEnd w:id="10289"/>
      <w:r>
        <w:rPr>
          <w:rtl/>
        </w:rPr>
        <w:t xml:space="preserve">בוועדות </w:t>
      </w:r>
      <w:bookmarkStart w:id="10290" w:name="_ETM_Q16_305960"/>
      <w:bookmarkEnd w:id="10290"/>
      <w:r>
        <w:rPr>
          <w:rtl/>
        </w:rPr>
        <w:t>מ</w:t>
      </w:r>
      <w:r>
        <w:rPr>
          <w:rFonts w:hint="cs"/>
          <w:rtl/>
        </w:rPr>
        <w:t xml:space="preserve">רחביות </w:t>
      </w:r>
      <w:bookmarkStart w:id="10291" w:name="_ETM_Q16_306829"/>
      <w:bookmarkEnd w:id="10291"/>
      <w:r>
        <w:rPr>
          <w:rtl/>
        </w:rPr>
        <w:t>עשינו</w:t>
      </w:r>
      <w:bookmarkStart w:id="10292" w:name="_ETM_Q16_308870"/>
      <w:bookmarkStart w:id="10293" w:name="_ETM_Q16_309540"/>
      <w:bookmarkEnd w:id="10292"/>
      <w:bookmarkEnd w:id="10293"/>
      <w:r>
        <w:rPr>
          <w:rFonts w:hint="cs"/>
          <w:rtl/>
        </w:rPr>
        <w:t xml:space="preserve"> </w:t>
      </w:r>
      <w:r>
        <w:rPr>
          <w:rtl/>
        </w:rPr>
        <w:t>שינוי</w:t>
      </w:r>
      <w:r>
        <w:rPr>
          <w:rFonts w:hint="cs"/>
          <w:rtl/>
        </w:rPr>
        <w:t>,</w:t>
      </w:r>
      <w:r>
        <w:rPr>
          <w:rtl/>
        </w:rPr>
        <w:t xml:space="preserve"> </w:t>
      </w:r>
      <w:bookmarkStart w:id="10294" w:name="_ETM_Q16_310590"/>
      <w:bookmarkEnd w:id="10294"/>
      <w:r>
        <w:rPr>
          <w:rFonts w:hint="cs"/>
          <w:rtl/>
        </w:rPr>
        <w:t>ו</w:t>
      </w:r>
      <w:r>
        <w:rPr>
          <w:rtl/>
        </w:rPr>
        <w:t xml:space="preserve">ביחס </w:t>
      </w:r>
      <w:bookmarkStart w:id="10295" w:name="_ETM_Q16_311159"/>
      <w:bookmarkEnd w:id="10295"/>
      <w:r>
        <w:rPr>
          <w:rFonts w:hint="cs"/>
          <w:rtl/>
        </w:rPr>
        <w:t>ל</w:t>
      </w:r>
      <w:r>
        <w:rPr>
          <w:rtl/>
        </w:rPr>
        <w:t xml:space="preserve">וועדה </w:t>
      </w:r>
      <w:bookmarkStart w:id="10296" w:name="_ETM_Q16_311459"/>
      <w:bookmarkEnd w:id="10296"/>
      <w:r>
        <w:rPr>
          <w:rtl/>
        </w:rPr>
        <w:t xml:space="preserve">המרחבית </w:t>
      </w:r>
      <w:bookmarkStart w:id="10297" w:name="_ETM_Q16_311999"/>
      <w:bookmarkEnd w:id="10297"/>
      <w:r>
        <w:rPr>
          <w:rtl/>
        </w:rPr>
        <w:t xml:space="preserve">נקבע </w:t>
      </w:r>
      <w:bookmarkStart w:id="10298" w:name="_ETM_Q16_313019"/>
      <w:bookmarkEnd w:id="10298"/>
      <w:r>
        <w:rPr>
          <w:rtl/>
        </w:rPr>
        <w:t xml:space="preserve">שבמקרה </w:t>
      </w:r>
      <w:bookmarkStart w:id="10299" w:name="_ETM_Q16_313769"/>
      <w:bookmarkEnd w:id="10299"/>
      <w:r>
        <w:rPr>
          <w:rtl/>
        </w:rPr>
        <w:t>שבו</w:t>
      </w:r>
      <w:r>
        <w:rPr>
          <w:rFonts w:hint="cs"/>
          <w:rtl/>
        </w:rPr>
        <w:t xml:space="preserve"> אחד</w:t>
      </w:r>
      <w:bookmarkStart w:id="10300" w:name="_ETM_Q16_314129"/>
      <w:bookmarkEnd w:id="10300"/>
      <w:r>
        <w:rPr>
          <w:rtl/>
        </w:rPr>
        <w:t xml:space="preserve"> </w:t>
      </w:r>
      <w:bookmarkStart w:id="10301" w:name="_ETM_Q16_314579"/>
      <w:bookmarkEnd w:id="10301"/>
      <w:r>
        <w:rPr>
          <w:rtl/>
        </w:rPr>
        <w:t xml:space="preserve">מחברי </w:t>
      </w:r>
      <w:bookmarkStart w:id="10302" w:name="_ETM_Q16_315030"/>
      <w:bookmarkEnd w:id="10302"/>
      <w:r>
        <w:rPr>
          <w:rtl/>
        </w:rPr>
        <w:t xml:space="preserve">הוועדה </w:t>
      </w:r>
      <w:bookmarkStart w:id="10303" w:name="_ETM_Q16_315389"/>
      <w:bookmarkEnd w:id="10303"/>
      <w:r>
        <w:rPr>
          <w:rtl/>
        </w:rPr>
        <w:t xml:space="preserve">המרחבית </w:t>
      </w:r>
      <w:bookmarkStart w:id="10304" w:name="_ETM_Q16_316450"/>
      <w:bookmarkEnd w:id="10304"/>
      <w:r>
        <w:rPr>
          <w:rtl/>
        </w:rPr>
        <w:t xml:space="preserve">הוא </w:t>
      </w:r>
      <w:bookmarkStart w:id="10305" w:name="_ETM_Q16_316720"/>
      <w:bookmarkEnd w:id="10305"/>
      <w:r>
        <w:rPr>
          <w:rtl/>
        </w:rPr>
        <w:t xml:space="preserve">נציג </w:t>
      </w:r>
      <w:bookmarkStart w:id="10306" w:name="_ETM_Q16_317200"/>
      <w:bookmarkEnd w:id="10306"/>
      <w:r>
        <w:rPr>
          <w:rtl/>
        </w:rPr>
        <w:t xml:space="preserve">יחיד </w:t>
      </w:r>
      <w:bookmarkStart w:id="10307" w:name="_ETM_Q16_317620"/>
      <w:bookmarkEnd w:id="10307"/>
      <w:r>
        <w:rPr>
          <w:rtl/>
        </w:rPr>
        <w:t xml:space="preserve">של </w:t>
      </w:r>
      <w:bookmarkStart w:id="10308" w:name="_ETM_Q16_317800"/>
      <w:bookmarkEnd w:id="10308"/>
      <w:r>
        <w:rPr>
          <w:rtl/>
        </w:rPr>
        <w:t xml:space="preserve">רשות </w:t>
      </w:r>
      <w:bookmarkStart w:id="10309" w:name="_ETM_Q16_318130"/>
      <w:bookmarkEnd w:id="10309"/>
      <w:r>
        <w:rPr>
          <w:rtl/>
        </w:rPr>
        <w:t xml:space="preserve">מקומית </w:t>
      </w:r>
      <w:bookmarkStart w:id="10310" w:name="_ETM_Q16_318610"/>
      <w:bookmarkStart w:id="10311" w:name="_ETM_Q16_319030"/>
      <w:bookmarkEnd w:id="10310"/>
      <w:bookmarkEnd w:id="10311"/>
      <w:r>
        <w:rPr>
          <w:rFonts w:hint="cs"/>
          <w:rtl/>
        </w:rPr>
        <w:t xml:space="preserve">שנמצאת </w:t>
      </w:r>
      <w:r>
        <w:rPr>
          <w:rtl/>
        </w:rPr>
        <w:t xml:space="preserve">באותה </w:t>
      </w:r>
      <w:bookmarkStart w:id="10312" w:name="_ETM_Q16_319360"/>
      <w:bookmarkEnd w:id="10312"/>
      <w:r>
        <w:rPr>
          <w:rtl/>
        </w:rPr>
        <w:t>ועדה</w:t>
      </w:r>
      <w:r>
        <w:rPr>
          <w:rFonts w:hint="cs"/>
          <w:rtl/>
        </w:rPr>
        <w:t>,</w:t>
      </w:r>
      <w:r>
        <w:rPr>
          <w:rtl/>
        </w:rPr>
        <w:t xml:space="preserve"> </w:t>
      </w:r>
      <w:bookmarkStart w:id="10313" w:name="_ETM_Q16_320450"/>
      <w:bookmarkEnd w:id="10313"/>
      <w:r>
        <w:rPr>
          <w:rtl/>
        </w:rPr>
        <w:t xml:space="preserve">יוכל </w:t>
      </w:r>
      <w:bookmarkStart w:id="10314" w:name="_ETM_Q16_320930"/>
      <w:bookmarkEnd w:id="10314"/>
      <w:r>
        <w:rPr>
          <w:rtl/>
        </w:rPr>
        <w:t xml:space="preserve">גם </w:t>
      </w:r>
      <w:bookmarkStart w:id="10315" w:name="_ETM_Q16_321139"/>
      <w:bookmarkEnd w:id="10315"/>
      <w:r>
        <w:rPr>
          <w:rtl/>
        </w:rPr>
        <w:t xml:space="preserve">אותו </w:t>
      </w:r>
      <w:bookmarkStart w:id="10316" w:name="_ETM_Q16_321349"/>
      <w:bookmarkEnd w:id="10316"/>
      <w:r>
        <w:rPr>
          <w:rtl/>
        </w:rPr>
        <w:t xml:space="preserve">נציג </w:t>
      </w:r>
      <w:bookmarkStart w:id="10317" w:name="_ETM_Q16_321739"/>
      <w:bookmarkEnd w:id="10317"/>
      <w:r>
        <w:rPr>
          <w:rtl/>
        </w:rPr>
        <w:t xml:space="preserve">יחיד </w:t>
      </w:r>
      <w:bookmarkStart w:id="10318" w:name="_ETM_Q16_322609"/>
      <w:bookmarkEnd w:id="10318"/>
      <w:r>
        <w:rPr>
          <w:rtl/>
        </w:rPr>
        <w:t xml:space="preserve">לדרוש </w:t>
      </w:r>
      <w:bookmarkStart w:id="10319" w:name="_ETM_Q16_323510"/>
      <w:bookmarkEnd w:id="10319"/>
      <w:r>
        <w:rPr>
          <w:rtl/>
        </w:rPr>
        <w:t xml:space="preserve">לבדו </w:t>
      </w:r>
      <w:bookmarkStart w:id="10320" w:name="_ETM_Q16_323989"/>
      <w:bookmarkEnd w:id="10320"/>
      <w:r>
        <w:rPr>
          <w:rtl/>
        </w:rPr>
        <w:t xml:space="preserve">לקיים </w:t>
      </w:r>
      <w:bookmarkStart w:id="10321" w:name="_ETM_Q16_324409"/>
      <w:bookmarkEnd w:id="10321"/>
      <w:r>
        <w:rPr>
          <w:rtl/>
        </w:rPr>
        <w:t xml:space="preserve">דיון </w:t>
      </w:r>
      <w:bookmarkStart w:id="10322" w:name="_ETM_Q16_324650"/>
      <w:bookmarkEnd w:id="10322"/>
      <w:r>
        <w:rPr>
          <w:rtl/>
        </w:rPr>
        <w:t>חוזר</w:t>
      </w:r>
      <w:r>
        <w:rPr>
          <w:rFonts w:hint="cs"/>
          <w:rtl/>
        </w:rPr>
        <w:t>,</w:t>
      </w:r>
      <w:r>
        <w:rPr>
          <w:rtl/>
        </w:rPr>
        <w:t xml:space="preserve"> </w:t>
      </w:r>
      <w:bookmarkStart w:id="10323" w:name="_ETM_Q16_325010"/>
      <w:bookmarkEnd w:id="10323"/>
      <w:r>
        <w:rPr>
          <w:rtl/>
        </w:rPr>
        <w:t xml:space="preserve">כי </w:t>
      </w:r>
      <w:bookmarkStart w:id="10324" w:name="_ETM_Q16_325159"/>
      <w:bookmarkEnd w:id="10324"/>
      <w:r>
        <w:rPr>
          <w:rtl/>
        </w:rPr>
        <w:t xml:space="preserve">הוא </w:t>
      </w:r>
      <w:bookmarkStart w:id="10325" w:name="_ETM_Q16_325219"/>
      <w:bookmarkEnd w:id="10325"/>
      <w:r>
        <w:rPr>
          <w:rtl/>
        </w:rPr>
        <w:t xml:space="preserve">מייצג </w:t>
      </w:r>
      <w:bookmarkStart w:id="10326" w:name="_ETM_Q16_326319"/>
      <w:bookmarkEnd w:id="10326"/>
      <w:r>
        <w:rPr>
          <w:rtl/>
        </w:rPr>
        <w:t xml:space="preserve">לבדו </w:t>
      </w:r>
      <w:bookmarkStart w:id="10327" w:name="_ETM_Q16_326919"/>
      <w:bookmarkEnd w:id="10327"/>
      <w:r>
        <w:rPr>
          <w:rtl/>
        </w:rPr>
        <w:t xml:space="preserve">את </w:t>
      </w:r>
      <w:bookmarkStart w:id="10328" w:name="_ETM_Q16_327069"/>
      <w:bookmarkEnd w:id="10328"/>
      <w:r>
        <w:rPr>
          <w:rtl/>
        </w:rPr>
        <w:t xml:space="preserve">אותה </w:t>
      </w:r>
      <w:bookmarkStart w:id="10329" w:name="_ETM_Q16_327310"/>
      <w:bookmarkEnd w:id="10329"/>
      <w:r>
        <w:rPr>
          <w:rtl/>
        </w:rPr>
        <w:t xml:space="preserve">רשות </w:t>
      </w:r>
      <w:bookmarkStart w:id="10330" w:name="_ETM_Q16_328739"/>
      <w:bookmarkEnd w:id="10330"/>
      <w:r>
        <w:rPr>
          <w:rtl/>
        </w:rPr>
        <w:t xml:space="preserve">במליאת </w:t>
      </w:r>
      <w:bookmarkStart w:id="10331" w:name="_ETM_Q16_329280"/>
      <w:bookmarkEnd w:id="10331"/>
      <w:r>
        <w:rPr>
          <w:rtl/>
        </w:rPr>
        <w:t xml:space="preserve">הוועדה </w:t>
      </w:r>
      <w:bookmarkStart w:id="10332" w:name="_ETM_Q16_329580"/>
      <w:bookmarkEnd w:id="10332"/>
      <w:r>
        <w:rPr>
          <w:rtl/>
        </w:rPr>
        <w:t>המקומית</w:t>
      </w:r>
      <w:r>
        <w:rPr>
          <w:rFonts w:hint="cs"/>
          <w:rtl/>
        </w:rPr>
        <w:t>.</w:t>
      </w:r>
    </w:p>
    <w:p w:rsidR="006D17B6" w:rsidRDefault="006D17B6" w:rsidP="0006354D">
      <w:pPr>
        <w:rPr>
          <w:rtl/>
        </w:rPr>
      </w:pPr>
      <w:bookmarkStart w:id="10333" w:name="_ETM_Q16_330000"/>
      <w:bookmarkEnd w:id="10333"/>
    </w:p>
    <w:p w:rsidR="006D17B6" w:rsidRDefault="006D17B6" w:rsidP="0006354D">
      <w:pPr>
        <w:rPr>
          <w:rtl/>
        </w:rPr>
      </w:pPr>
      <w:bookmarkStart w:id="10334" w:name="_ETM_Q16_330030"/>
      <w:bookmarkEnd w:id="10334"/>
      <w:r>
        <w:rPr>
          <w:rtl/>
        </w:rPr>
        <w:t xml:space="preserve">הצעת </w:t>
      </w:r>
      <w:bookmarkStart w:id="10335" w:name="_ETM_Q16_330360"/>
      <w:bookmarkEnd w:id="10335"/>
      <w:r>
        <w:rPr>
          <w:rtl/>
        </w:rPr>
        <w:t xml:space="preserve">החוק </w:t>
      </w:r>
      <w:bookmarkStart w:id="10336" w:name="_ETM_Q16_330599"/>
      <w:bookmarkEnd w:id="10336"/>
      <w:r>
        <w:rPr>
          <w:rtl/>
        </w:rPr>
        <w:t xml:space="preserve">מייצרת </w:t>
      </w:r>
      <w:bookmarkStart w:id="10337" w:name="_ETM_Q16_331620"/>
      <w:bookmarkEnd w:id="10337"/>
      <w:r>
        <w:rPr>
          <w:rtl/>
        </w:rPr>
        <w:t xml:space="preserve">הסדר </w:t>
      </w:r>
      <w:bookmarkStart w:id="10338" w:name="_ETM_Q16_331980"/>
      <w:bookmarkEnd w:id="10338"/>
      <w:r>
        <w:rPr>
          <w:rtl/>
        </w:rPr>
        <w:t>מאוזן</w:t>
      </w:r>
      <w:r>
        <w:rPr>
          <w:rFonts w:hint="cs"/>
          <w:rtl/>
        </w:rPr>
        <w:t>,</w:t>
      </w:r>
      <w:bookmarkStart w:id="10339" w:name="_ETM_Q16_329000"/>
      <w:bookmarkEnd w:id="10339"/>
      <w:r>
        <w:rPr>
          <w:rFonts w:hint="cs"/>
          <w:rtl/>
        </w:rPr>
        <w:t xml:space="preserve"> המייעל </w:t>
      </w:r>
      <w:bookmarkStart w:id="10340" w:name="_ETM_Q16_332459"/>
      <w:bookmarkEnd w:id="10340"/>
      <w:r>
        <w:rPr>
          <w:rFonts w:hint="cs"/>
          <w:rtl/>
        </w:rPr>
        <w:t>א</w:t>
      </w:r>
      <w:r>
        <w:rPr>
          <w:rtl/>
        </w:rPr>
        <w:t xml:space="preserve">ת </w:t>
      </w:r>
      <w:bookmarkStart w:id="10341" w:name="_ETM_Q16_332910"/>
      <w:bookmarkEnd w:id="10341"/>
      <w:r>
        <w:rPr>
          <w:rtl/>
        </w:rPr>
        <w:t xml:space="preserve">תהליכי </w:t>
      </w:r>
      <w:bookmarkStart w:id="10342" w:name="_ETM_Q16_333270"/>
      <w:bookmarkEnd w:id="10342"/>
      <w:r>
        <w:rPr>
          <w:rtl/>
        </w:rPr>
        <w:t xml:space="preserve">התכנון </w:t>
      </w:r>
      <w:bookmarkStart w:id="10343" w:name="_ETM_Q16_333660"/>
      <w:bookmarkEnd w:id="10343"/>
      <w:r>
        <w:rPr>
          <w:rtl/>
        </w:rPr>
        <w:t>מחד</w:t>
      </w:r>
      <w:r>
        <w:rPr>
          <w:rFonts w:hint="cs"/>
          <w:rtl/>
        </w:rPr>
        <w:t xml:space="preserve"> גיסא,</w:t>
      </w:r>
      <w:r>
        <w:rPr>
          <w:rtl/>
        </w:rPr>
        <w:t xml:space="preserve"> </w:t>
      </w:r>
      <w:bookmarkStart w:id="10344" w:name="_ETM_Q16_334590"/>
      <w:bookmarkEnd w:id="10344"/>
      <w:r>
        <w:rPr>
          <w:rtl/>
        </w:rPr>
        <w:t>ומאידך</w:t>
      </w:r>
      <w:r>
        <w:rPr>
          <w:rFonts w:hint="cs"/>
          <w:rtl/>
        </w:rPr>
        <w:t xml:space="preserve"> גיסא</w:t>
      </w:r>
      <w:r>
        <w:rPr>
          <w:rtl/>
        </w:rPr>
        <w:t xml:space="preserve"> </w:t>
      </w:r>
      <w:bookmarkStart w:id="10345" w:name="_ETM_Q16_335189"/>
      <w:bookmarkEnd w:id="10345"/>
      <w:r>
        <w:rPr>
          <w:rtl/>
        </w:rPr>
        <w:t xml:space="preserve">שומר </w:t>
      </w:r>
      <w:bookmarkStart w:id="10346" w:name="_ETM_Q16_335700"/>
      <w:bookmarkEnd w:id="10346"/>
      <w:r>
        <w:rPr>
          <w:rtl/>
        </w:rPr>
        <w:t xml:space="preserve">על </w:t>
      </w:r>
      <w:bookmarkStart w:id="10347" w:name="_ETM_Q16_335969"/>
      <w:bookmarkEnd w:id="10347"/>
      <w:r>
        <w:rPr>
          <w:rtl/>
        </w:rPr>
        <w:t xml:space="preserve">האפשרות </w:t>
      </w:r>
      <w:bookmarkStart w:id="10348" w:name="_ETM_Q16_337490"/>
      <w:bookmarkEnd w:id="10348"/>
      <w:r>
        <w:rPr>
          <w:rFonts w:hint="cs"/>
          <w:rtl/>
        </w:rPr>
        <w:t xml:space="preserve">של </w:t>
      </w:r>
      <w:r>
        <w:rPr>
          <w:rtl/>
        </w:rPr>
        <w:t xml:space="preserve">חברי </w:t>
      </w:r>
      <w:bookmarkStart w:id="10349" w:name="_ETM_Q16_337880"/>
      <w:bookmarkEnd w:id="10349"/>
      <w:r>
        <w:rPr>
          <w:rtl/>
        </w:rPr>
        <w:t xml:space="preserve">הוועדה </w:t>
      </w:r>
      <w:bookmarkStart w:id="10350" w:name="_ETM_Q16_338210"/>
      <w:bookmarkEnd w:id="10350"/>
      <w:r>
        <w:rPr>
          <w:rtl/>
        </w:rPr>
        <w:t xml:space="preserve">המקומית </w:t>
      </w:r>
      <w:bookmarkStart w:id="10351" w:name="_ETM_Q16_338660"/>
      <w:bookmarkEnd w:id="10351"/>
      <w:r>
        <w:rPr>
          <w:rtl/>
        </w:rPr>
        <w:t xml:space="preserve">לבקש </w:t>
      </w:r>
      <w:bookmarkStart w:id="10352" w:name="_ETM_Q16_339080"/>
      <w:bookmarkEnd w:id="10352"/>
      <w:r>
        <w:rPr>
          <w:rtl/>
        </w:rPr>
        <w:t xml:space="preserve">דיון </w:t>
      </w:r>
      <w:bookmarkStart w:id="10353" w:name="_ETM_Q16_340620"/>
      <w:bookmarkEnd w:id="10353"/>
      <w:r>
        <w:rPr>
          <w:rtl/>
        </w:rPr>
        <w:t xml:space="preserve">חוזר </w:t>
      </w:r>
      <w:bookmarkStart w:id="10354" w:name="_ETM_Q16_341220"/>
      <w:bookmarkEnd w:id="10354"/>
      <w:r>
        <w:rPr>
          <w:rtl/>
        </w:rPr>
        <w:t xml:space="preserve">במקרים </w:t>
      </w:r>
      <w:bookmarkStart w:id="10355" w:name="_ETM_Q16_341760"/>
      <w:bookmarkEnd w:id="10355"/>
      <w:r>
        <w:rPr>
          <w:rtl/>
        </w:rPr>
        <w:t>המתאימים</w:t>
      </w:r>
      <w:r>
        <w:rPr>
          <w:rFonts w:hint="cs"/>
          <w:rtl/>
        </w:rPr>
        <w:t>.</w:t>
      </w:r>
    </w:p>
    <w:p w:rsidR="006D17B6" w:rsidRDefault="006D17B6" w:rsidP="0006354D">
      <w:pPr>
        <w:rPr>
          <w:rtl/>
        </w:rPr>
      </w:pPr>
    </w:p>
    <w:p w:rsidR="006D17B6" w:rsidRDefault="006D17B6" w:rsidP="0006354D">
      <w:pPr>
        <w:rPr>
          <w:rtl/>
        </w:rPr>
      </w:pPr>
      <w:bookmarkStart w:id="10356" w:name="_ETM_Q16_339000"/>
      <w:bookmarkStart w:id="10357" w:name="_ETM_Q16_342810"/>
      <w:bookmarkEnd w:id="10356"/>
      <w:bookmarkEnd w:id="10357"/>
      <w:r>
        <w:rPr>
          <w:rtl/>
        </w:rPr>
        <w:t xml:space="preserve">להצעת </w:t>
      </w:r>
      <w:bookmarkStart w:id="10358" w:name="_ETM_Q16_343230"/>
      <w:bookmarkEnd w:id="10358"/>
      <w:r>
        <w:rPr>
          <w:rtl/>
        </w:rPr>
        <w:t xml:space="preserve">החוק </w:t>
      </w:r>
      <w:bookmarkStart w:id="10359" w:name="_ETM_Q16_343590"/>
      <w:bookmarkEnd w:id="10359"/>
      <w:r>
        <w:rPr>
          <w:rtl/>
        </w:rPr>
        <w:t xml:space="preserve">הוגשו </w:t>
      </w:r>
      <w:bookmarkStart w:id="10360" w:name="_ETM_Q16_344650"/>
      <w:bookmarkStart w:id="10361" w:name="_ETM_Q16_344860"/>
      <w:bookmarkEnd w:id="10360"/>
      <w:bookmarkEnd w:id="10361"/>
      <w:r>
        <w:rPr>
          <w:rtl/>
        </w:rPr>
        <w:t>הסתייגויות</w:t>
      </w:r>
      <w:r>
        <w:rPr>
          <w:rFonts w:hint="cs"/>
          <w:rtl/>
        </w:rPr>
        <w:t>,</w:t>
      </w:r>
      <w:r>
        <w:rPr>
          <w:rtl/>
        </w:rPr>
        <w:t xml:space="preserve"> </w:t>
      </w:r>
      <w:bookmarkStart w:id="10362" w:name="_ETM_Q16_345519"/>
      <w:bookmarkEnd w:id="10362"/>
      <w:r>
        <w:rPr>
          <w:rtl/>
        </w:rPr>
        <w:t xml:space="preserve">ואני </w:t>
      </w:r>
      <w:bookmarkStart w:id="10363" w:name="_ETM_Q16_345700"/>
      <w:bookmarkEnd w:id="10363"/>
      <w:r>
        <w:rPr>
          <w:rtl/>
        </w:rPr>
        <w:t xml:space="preserve">מבקש </w:t>
      </w:r>
      <w:bookmarkStart w:id="10364" w:name="_ETM_Q16_346030"/>
      <w:bookmarkEnd w:id="10364"/>
      <w:r>
        <w:rPr>
          <w:rtl/>
        </w:rPr>
        <w:t xml:space="preserve">מהכנסת </w:t>
      </w:r>
      <w:bookmarkStart w:id="10365" w:name="_ETM_Q16_346540"/>
      <w:bookmarkEnd w:id="10365"/>
      <w:r>
        <w:rPr>
          <w:rtl/>
        </w:rPr>
        <w:t xml:space="preserve">לדחות </w:t>
      </w:r>
      <w:bookmarkStart w:id="10366" w:name="_ETM_Q16_346870"/>
      <w:bookmarkEnd w:id="10366"/>
      <w:r>
        <w:rPr>
          <w:rtl/>
        </w:rPr>
        <w:t xml:space="preserve">אותן </w:t>
      </w:r>
      <w:bookmarkStart w:id="10367" w:name="_ETM_Q16_347620"/>
      <w:bookmarkEnd w:id="10367"/>
      <w:r>
        <w:rPr>
          <w:rtl/>
        </w:rPr>
        <w:t xml:space="preserve">ולאשר </w:t>
      </w:r>
      <w:bookmarkStart w:id="10368" w:name="_ETM_Q16_348010"/>
      <w:bookmarkEnd w:id="10368"/>
      <w:r>
        <w:rPr>
          <w:rtl/>
        </w:rPr>
        <w:t xml:space="preserve">את </w:t>
      </w:r>
      <w:bookmarkStart w:id="10369" w:name="_ETM_Q16_348159"/>
      <w:bookmarkEnd w:id="10369"/>
      <w:r>
        <w:rPr>
          <w:rtl/>
        </w:rPr>
        <w:t xml:space="preserve">החוק </w:t>
      </w:r>
      <w:bookmarkStart w:id="10370" w:name="_ETM_Q16_348519"/>
      <w:bookmarkEnd w:id="10370"/>
      <w:r>
        <w:rPr>
          <w:rtl/>
        </w:rPr>
        <w:t xml:space="preserve">בנוסח </w:t>
      </w:r>
      <w:bookmarkStart w:id="10371" w:name="_ETM_Q16_348940"/>
      <w:bookmarkEnd w:id="10371"/>
      <w:r>
        <w:rPr>
          <w:rtl/>
        </w:rPr>
        <w:t xml:space="preserve">שהציעה </w:t>
      </w:r>
      <w:bookmarkStart w:id="10372" w:name="_ETM_Q16_349330"/>
      <w:bookmarkEnd w:id="10372"/>
      <w:r>
        <w:rPr>
          <w:rtl/>
        </w:rPr>
        <w:t>הוועדה</w:t>
      </w:r>
      <w:r>
        <w:rPr>
          <w:rFonts w:hint="cs"/>
          <w:rtl/>
        </w:rPr>
        <w:t>.</w:t>
      </w:r>
    </w:p>
    <w:p w:rsidR="006D17B6" w:rsidRDefault="006D17B6" w:rsidP="0006354D">
      <w:pPr>
        <w:rPr>
          <w:rtl/>
        </w:rPr>
      </w:pPr>
    </w:p>
    <w:p w:rsidR="006D17B6" w:rsidRDefault="006D17B6" w:rsidP="0006354D">
      <w:pPr>
        <w:rPr>
          <w:rtl/>
        </w:rPr>
      </w:pPr>
      <w:bookmarkStart w:id="10373" w:name="_ETM_Q16_346000"/>
      <w:bookmarkStart w:id="10374" w:name="_ETM_Q16_350169"/>
      <w:bookmarkEnd w:id="10373"/>
      <w:bookmarkEnd w:id="10374"/>
      <w:r>
        <w:rPr>
          <w:rtl/>
        </w:rPr>
        <w:t xml:space="preserve">אני </w:t>
      </w:r>
      <w:bookmarkStart w:id="10375" w:name="_ETM_Q16_350349"/>
      <w:bookmarkEnd w:id="10375"/>
      <w:r>
        <w:rPr>
          <w:rtl/>
        </w:rPr>
        <w:t xml:space="preserve">רוצה </w:t>
      </w:r>
      <w:bookmarkStart w:id="10376" w:name="_ETM_Q16_350650"/>
      <w:bookmarkEnd w:id="10376"/>
      <w:r>
        <w:rPr>
          <w:rtl/>
        </w:rPr>
        <w:t xml:space="preserve">להודות </w:t>
      </w:r>
      <w:bookmarkStart w:id="10377" w:name="_ETM_Q16_351400"/>
      <w:bookmarkEnd w:id="10377"/>
      <w:r>
        <w:rPr>
          <w:rtl/>
        </w:rPr>
        <w:t xml:space="preserve">לצוות </w:t>
      </w:r>
      <w:bookmarkStart w:id="10378" w:name="_ETM_Q16_351909"/>
      <w:bookmarkEnd w:id="10378"/>
      <w:r>
        <w:rPr>
          <w:rtl/>
        </w:rPr>
        <w:t>הוועדה</w:t>
      </w:r>
      <w:r>
        <w:rPr>
          <w:rFonts w:hint="cs"/>
          <w:rtl/>
        </w:rPr>
        <w:t>,</w:t>
      </w:r>
      <w:r>
        <w:rPr>
          <w:rtl/>
        </w:rPr>
        <w:t xml:space="preserve"> </w:t>
      </w:r>
      <w:bookmarkStart w:id="10379" w:name="_ETM_Q16_352419"/>
      <w:bookmarkEnd w:id="10379"/>
      <w:r>
        <w:rPr>
          <w:rtl/>
        </w:rPr>
        <w:t xml:space="preserve">למנהלת </w:t>
      </w:r>
      <w:bookmarkStart w:id="10380" w:name="_ETM_Q16_352959"/>
      <w:bookmarkEnd w:id="10380"/>
      <w:r>
        <w:rPr>
          <w:rtl/>
        </w:rPr>
        <w:t xml:space="preserve">הוועדה </w:t>
      </w:r>
      <w:bookmarkStart w:id="10381" w:name="_ETM_Q16_354010"/>
      <w:bookmarkEnd w:id="10381"/>
      <w:r>
        <w:rPr>
          <w:rtl/>
        </w:rPr>
        <w:t>הגב</w:t>
      </w:r>
      <w:r>
        <w:rPr>
          <w:rFonts w:hint="cs"/>
          <w:rtl/>
        </w:rPr>
        <w:t>'</w:t>
      </w:r>
      <w:r>
        <w:rPr>
          <w:rtl/>
        </w:rPr>
        <w:t xml:space="preserve"> </w:t>
      </w:r>
      <w:bookmarkStart w:id="10382" w:name="_ETM_Q16_354580"/>
      <w:bookmarkEnd w:id="10382"/>
      <w:r>
        <w:rPr>
          <w:rtl/>
        </w:rPr>
        <w:t xml:space="preserve">לאה </w:t>
      </w:r>
      <w:bookmarkStart w:id="10383" w:name="_ETM_Q16_354849"/>
      <w:bookmarkEnd w:id="10383"/>
      <w:proofErr w:type="spellStart"/>
      <w:r>
        <w:rPr>
          <w:rtl/>
        </w:rPr>
        <w:t>קריכלי</w:t>
      </w:r>
      <w:proofErr w:type="spellEnd"/>
      <w:r>
        <w:rPr>
          <w:rFonts w:hint="cs"/>
          <w:rtl/>
        </w:rPr>
        <w:t>,</w:t>
      </w:r>
      <w:bookmarkStart w:id="10384" w:name="_ETM_Q16_357970"/>
      <w:bookmarkEnd w:id="10384"/>
      <w:r>
        <w:rPr>
          <w:rFonts w:hint="cs"/>
          <w:rtl/>
        </w:rPr>
        <w:t xml:space="preserve"> ליועצת</w:t>
      </w:r>
      <w:r>
        <w:rPr>
          <w:rtl/>
        </w:rPr>
        <w:t xml:space="preserve"> </w:t>
      </w:r>
      <w:bookmarkStart w:id="10385" w:name="_ETM_Q16_358120"/>
      <w:bookmarkEnd w:id="10385"/>
      <w:r>
        <w:rPr>
          <w:rtl/>
        </w:rPr>
        <w:t xml:space="preserve">המשפטית </w:t>
      </w:r>
      <w:bookmarkStart w:id="10386" w:name="_ETM_Q16_359320"/>
      <w:bookmarkStart w:id="10387" w:name="_ETM_Q16_359500"/>
      <w:bookmarkEnd w:id="10386"/>
      <w:bookmarkEnd w:id="10387"/>
      <w:r>
        <w:rPr>
          <w:rFonts w:hint="cs"/>
          <w:rtl/>
        </w:rPr>
        <w:t>של ה</w:t>
      </w:r>
      <w:r>
        <w:rPr>
          <w:rtl/>
        </w:rPr>
        <w:t>וועדה</w:t>
      </w:r>
      <w:r>
        <w:rPr>
          <w:rFonts w:hint="cs"/>
          <w:rtl/>
        </w:rPr>
        <w:t xml:space="preserve"> </w:t>
      </w:r>
      <w:r w:rsidR="00A57C61">
        <w:rPr>
          <w:rFonts w:hint="cs"/>
          <w:rtl/>
        </w:rPr>
        <w:t>– –</w:t>
      </w:r>
      <w:r>
        <w:rPr>
          <w:rtl/>
        </w:rPr>
        <w:t xml:space="preserve"> </w:t>
      </w:r>
      <w:bookmarkStart w:id="10388" w:name="_ETM_Q16_360010"/>
      <w:bookmarkEnd w:id="10388"/>
      <w:r>
        <w:rPr>
          <w:rtl/>
        </w:rPr>
        <w:t xml:space="preserve">ידעתי </w:t>
      </w:r>
      <w:bookmarkStart w:id="10389" w:name="_ETM_Q16_360400"/>
      <w:bookmarkEnd w:id="10389"/>
      <w:r>
        <w:rPr>
          <w:rtl/>
        </w:rPr>
        <w:t xml:space="preserve">שעכשיו </w:t>
      </w:r>
      <w:bookmarkStart w:id="10390" w:name="_ETM_Q16_360880"/>
      <w:bookmarkEnd w:id="10390"/>
      <w:r>
        <w:rPr>
          <w:rFonts w:hint="cs"/>
          <w:rtl/>
        </w:rPr>
        <w:t>אני אשכח.</w:t>
      </w:r>
    </w:p>
    <w:p w:rsidR="006D17B6" w:rsidRDefault="006D17B6" w:rsidP="0006354D">
      <w:pPr>
        <w:rPr>
          <w:rtl/>
        </w:rPr>
      </w:pPr>
      <w:bookmarkStart w:id="10391" w:name="_ETM_Q16_354000"/>
      <w:bookmarkEnd w:id="10391"/>
    </w:p>
    <w:p w:rsidR="006D17B6" w:rsidRDefault="006D17B6" w:rsidP="0006354D">
      <w:pPr>
        <w:pStyle w:val="af5"/>
        <w:keepNext/>
        <w:rPr>
          <w:rtl/>
        </w:rPr>
      </w:pPr>
      <w:bookmarkStart w:id="10392" w:name="ET_interruption_קר_אה_4"/>
      <w:r w:rsidRPr="00860509">
        <w:rPr>
          <w:rStyle w:val="TagStyle"/>
          <w:rtl/>
        </w:rPr>
        <w:t xml:space="preserve"> &lt;&lt; קריאה &gt;&gt; </w:t>
      </w:r>
      <w:r>
        <w:rPr>
          <w:rtl/>
        </w:rPr>
        <w:t>קריאה:</w:t>
      </w:r>
      <w:r w:rsidRPr="00860509">
        <w:rPr>
          <w:rStyle w:val="TagStyle"/>
          <w:rtl/>
        </w:rPr>
        <w:t xml:space="preserve"> &lt;&lt; קריאה &gt;&gt;</w:t>
      </w:r>
      <w:r>
        <w:rPr>
          <w:rtl/>
        </w:rPr>
        <w:t xml:space="preserve">  </w:t>
      </w:r>
      <w:bookmarkEnd w:id="10392"/>
    </w:p>
    <w:p w:rsidR="006D17B6" w:rsidRDefault="006D17B6" w:rsidP="00522B2F">
      <w:pPr>
        <w:rPr>
          <w:rtl/>
        </w:rPr>
      </w:pPr>
    </w:p>
    <w:p w:rsidR="006D17B6" w:rsidRDefault="006D17B6" w:rsidP="0006354D">
      <w:pPr>
        <w:rPr>
          <w:rtl/>
        </w:rPr>
      </w:pPr>
      <w:bookmarkStart w:id="10393" w:name="_ETM_Q16_361000"/>
      <w:bookmarkEnd w:id="10393"/>
      <w:r>
        <w:rPr>
          <w:rFonts w:hint="cs"/>
          <w:rtl/>
        </w:rPr>
        <w:t>רעות.</w:t>
      </w:r>
    </w:p>
    <w:p w:rsidR="006D17B6" w:rsidRDefault="006D17B6" w:rsidP="0006354D">
      <w:pPr>
        <w:rPr>
          <w:rtl/>
        </w:rPr>
      </w:pPr>
      <w:bookmarkStart w:id="10394" w:name="_ETM_Q16_357000"/>
      <w:bookmarkEnd w:id="10394"/>
    </w:p>
    <w:p w:rsidR="006D17B6" w:rsidRDefault="006D17B6" w:rsidP="0006354D">
      <w:pPr>
        <w:pStyle w:val="-"/>
        <w:keepNext/>
        <w:rPr>
          <w:rtl/>
        </w:rPr>
      </w:pPr>
      <w:bookmarkStart w:id="10395" w:name="ET_speakercontinue_6425_5"/>
      <w:r w:rsidRPr="00860509">
        <w:rPr>
          <w:rStyle w:val="TagStyle"/>
          <w:rtl/>
        </w:rPr>
        <w:t xml:space="preserve"> &lt;&lt; דובר_המשך &gt;&gt; </w:t>
      </w:r>
      <w:r>
        <w:rPr>
          <w:rtl/>
        </w:rPr>
        <w:t>יעקב אשר (יו"ר ועדת הפנים והגנת הסביבה):</w:t>
      </w:r>
      <w:r w:rsidRPr="00860509">
        <w:rPr>
          <w:rStyle w:val="TagStyle"/>
          <w:rtl/>
        </w:rPr>
        <w:t xml:space="preserve"> &lt;&lt; דובר_המשך &gt;&gt;</w:t>
      </w:r>
      <w:r>
        <w:rPr>
          <w:rtl/>
        </w:rPr>
        <w:t xml:space="preserve">  </w:t>
      </w:r>
      <w:bookmarkEnd w:id="10395"/>
    </w:p>
    <w:p w:rsidR="006D17B6" w:rsidRDefault="006D17B6" w:rsidP="00522B2F">
      <w:pPr>
        <w:rPr>
          <w:rtl/>
        </w:rPr>
      </w:pPr>
    </w:p>
    <w:p w:rsidR="006D17B6" w:rsidRDefault="00A57C61" w:rsidP="0006354D">
      <w:pPr>
        <w:rPr>
          <w:rtl/>
        </w:rPr>
      </w:pPr>
      <w:bookmarkStart w:id="10396" w:name="_ETM_Q16_359000"/>
      <w:bookmarkStart w:id="10397" w:name="_ETM_Q16_361870"/>
      <w:bookmarkEnd w:id="10396"/>
      <w:bookmarkEnd w:id="10397"/>
      <w:r>
        <w:rPr>
          <w:rFonts w:hint="cs"/>
          <w:rtl/>
        </w:rPr>
        <w:t>– –</w:t>
      </w:r>
      <w:r w:rsidR="006D17B6">
        <w:rPr>
          <w:rFonts w:hint="cs"/>
          <w:rtl/>
        </w:rPr>
        <w:t xml:space="preserve"> ל</w:t>
      </w:r>
      <w:r w:rsidR="006D17B6">
        <w:rPr>
          <w:rtl/>
        </w:rPr>
        <w:t>רעות</w:t>
      </w:r>
      <w:r w:rsidR="006D17B6">
        <w:rPr>
          <w:rFonts w:hint="cs"/>
          <w:rtl/>
        </w:rPr>
        <w:t>,</w:t>
      </w:r>
      <w:r w:rsidR="006D17B6">
        <w:rPr>
          <w:rtl/>
        </w:rPr>
        <w:t xml:space="preserve"> </w:t>
      </w:r>
      <w:bookmarkStart w:id="10398" w:name="_ETM_Q16_363360"/>
      <w:bookmarkEnd w:id="10398"/>
      <w:r w:rsidR="006D17B6">
        <w:rPr>
          <w:rFonts w:hint="cs"/>
          <w:rtl/>
        </w:rPr>
        <w:t>ש</w:t>
      </w:r>
      <w:r w:rsidR="006D17B6">
        <w:rPr>
          <w:rtl/>
        </w:rPr>
        <w:t xml:space="preserve">באמת </w:t>
      </w:r>
      <w:bookmarkStart w:id="10399" w:name="_ETM_Q16_364019"/>
      <w:bookmarkEnd w:id="10399"/>
      <w:r w:rsidR="006D17B6">
        <w:rPr>
          <w:rFonts w:hint="cs"/>
          <w:rtl/>
        </w:rPr>
        <w:t xml:space="preserve">מלווה </w:t>
      </w:r>
      <w:bookmarkStart w:id="10400" w:name="_ETM_Q16_364379"/>
      <w:bookmarkEnd w:id="10400"/>
      <w:r w:rsidR="006D17B6">
        <w:rPr>
          <w:rtl/>
        </w:rPr>
        <w:t xml:space="preserve">אותנו </w:t>
      </w:r>
      <w:bookmarkStart w:id="10401" w:name="_ETM_Q16_364709"/>
      <w:bookmarkEnd w:id="10401"/>
      <w:r w:rsidR="006D17B6">
        <w:rPr>
          <w:rtl/>
        </w:rPr>
        <w:t xml:space="preserve">בכל </w:t>
      </w:r>
      <w:bookmarkStart w:id="10402" w:name="_ETM_Q16_365010"/>
      <w:bookmarkEnd w:id="10402"/>
      <w:r w:rsidR="006D17B6">
        <w:rPr>
          <w:rtl/>
        </w:rPr>
        <w:t xml:space="preserve">הנושא </w:t>
      </w:r>
      <w:bookmarkStart w:id="10403" w:name="_ETM_Q16_365340"/>
      <w:bookmarkEnd w:id="10403"/>
      <w:r w:rsidR="006D17B6">
        <w:rPr>
          <w:rtl/>
        </w:rPr>
        <w:t xml:space="preserve">של </w:t>
      </w:r>
      <w:bookmarkStart w:id="10404" w:name="_ETM_Q16_365519"/>
      <w:bookmarkEnd w:id="10404"/>
      <w:r w:rsidR="006D17B6">
        <w:rPr>
          <w:rtl/>
        </w:rPr>
        <w:t xml:space="preserve">תכנון </w:t>
      </w:r>
      <w:bookmarkStart w:id="10405" w:name="_ETM_Q16_365849"/>
      <w:bookmarkEnd w:id="10405"/>
      <w:r w:rsidR="006D17B6">
        <w:rPr>
          <w:rtl/>
        </w:rPr>
        <w:t>ובנייה</w:t>
      </w:r>
      <w:r w:rsidR="006D17B6">
        <w:rPr>
          <w:rFonts w:hint="cs"/>
          <w:rtl/>
        </w:rPr>
        <w:t>, ו</w:t>
      </w:r>
      <w:bookmarkStart w:id="10406" w:name="_ETM_Q16_366269"/>
      <w:bookmarkEnd w:id="10406"/>
      <w:r w:rsidR="006D17B6">
        <w:rPr>
          <w:rtl/>
        </w:rPr>
        <w:t xml:space="preserve">כמובן </w:t>
      </w:r>
      <w:bookmarkStart w:id="10407" w:name="_ETM_Q16_367520"/>
      <w:bookmarkEnd w:id="10407"/>
      <w:r w:rsidR="006D17B6">
        <w:rPr>
          <w:rtl/>
        </w:rPr>
        <w:t xml:space="preserve">לתומר </w:t>
      </w:r>
      <w:bookmarkStart w:id="10408" w:name="_ETM_Q16_369010"/>
      <w:bookmarkEnd w:id="10408"/>
      <w:proofErr w:type="spellStart"/>
      <w:r w:rsidR="006D17B6">
        <w:rPr>
          <w:rtl/>
        </w:rPr>
        <w:t>רוזנר</w:t>
      </w:r>
      <w:proofErr w:type="spellEnd"/>
      <w:r w:rsidR="006D17B6">
        <w:rPr>
          <w:rtl/>
        </w:rPr>
        <w:t xml:space="preserve"> </w:t>
      </w:r>
      <w:bookmarkStart w:id="10409" w:name="_ETM_Q16_370360"/>
      <w:bookmarkEnd w:id="10409"/>
      <w:r w:rsidR="006D17B6">
        <w:rPr>
          <w:rFonts w:hint="cs"/>
          <w:rtl/>
        </w:rPr>
        <w:t>ול</w:t>
      </w:r>
      <w:r w:rsidR="006D17B6">
        <w:rPr>
          <w:rtl/>
        </w:rPr>
        <w:t xml:space="preserve">גלעד </w:t>
      </w:r>
      <w:bookmarkStart w:id="10410" w:name="_ETM_Q16_370840"/>
      <w:bookmarkEnd w:id="10410"/>
      <w:r w:rsidR="006D17B6">
        <w:rPr>
          <w:rtl/>
        </w:rPr>
        <w:t xml:space="preserve">ולכל </w:t>
      </w:r>
      <w:bookmarkStart w:id="10411" w:name="_ETM_Q16_371230"/>
      <w:bookmarkEnd w:id="10411"/>
      <w:r w:rsidR="006D17B6">
        <w:rPr>
          <w:rtl/>
        </w:rPr>
        <w:t xml:space="preserve">הצוות </w:t>
      </w:r>
      <w:bookmarkStart w:id="10412" w:name="_ETM_Q16_371710"/>
      <w:bookmarkEnd w:id="10412"/>
      <w:r w:rsidR="006D17B6">
        <w:rPr>
          <w:rtl/>
        </w:rPr>
        <w:t xml:space="preserve">הנהדר </w:t>
      </w:r>
      <w:bookmarkStart w:id="10413" w:name="_ETM_Q16_372250"/>
      <w:bookmarkEnd w:id="10413"/>
      <w:r w:rsidR="006D17B6">
        <w:rPr>
          <w:rtl/>
        </w:rPr>
        <w:t xml:space="preserve">של </w:t>
      </w:r>
      <w:bookmarkStart w:id="10414" w:name="_ETM_Q16_373599"/>
      <w:bookmarkEnd w:id="10414"/>
      <w:r w:rsidR="006D17B6">
        <w:rPr>
          <w:rtl/>
        </w:rPr>
        <w:t xml:space="preserve">ועדת </w:t>
      </w:r>
      <w:bookmarkStart w:id="10415" w:name="_ETM_Q16_373959"/>
      <w:bookmarkEnd w:id="10415"/>
      <w:r w:rsidR="006D17B6">
        <w:rPr>
          <w:rtl/>
        </w:rPr>
        <w:t xml:space="preserve">הפנים </w:t>
      </w:r>
      <w:bookmarkStart w:id="10416" w:name="_ETM_Q16_374349"/>
      <w:bookmarkEnd w:id="10416"/>
      <w:r w:rsidR="006D17B6">
        <w:rPr>
          <w:rtl/>
        </w:rPr>
        <w:t xml:space="preserve">והגנת </w:t>
      </w:r>
      <w:bookmarkStart w:id="10417" w:name="_ETM_Q16_374799"/>
      <w:bookmarkEnd w:id="10417"/>
      <w:r w:rsidR="006D17B6">
        <w:rPr>
          <w:rtl/>
        </w:rPr>
        <w:t>הסביבה</w:t>
      </w:r>
      <w:r w:rsidR="006D17B6">
        <w:rPr>
          <w:rFonts w:hint="cs"/>
          <w:rtl/>
        </w:rPr>
        <w:t>.</w:t>
      </w:r>
      <w:bookmarkStart w:id="10418" w:name="_ETM_Q16_376200"/>
      <w:bookmarkEnd w:id="10418"/>
      <w:r w:rsidR="006D17B6">
        <w:rPr>
          <w:rFonts w:hint="cs"/>
          <w:rtl/>
        </w:rPr>
        <w:t xml:space="preserve"> </w:t>
      </w:r>
      <w:bookmarkStart w:id="10419" w:name="_ETM_Q16_372000"/>
      <w:bookmarkEnd w:id="10419"/>
      <w:r w:rsidR="006D17B6">
        <w:rPr>
          <w:rtl/>
        </w:rPr>
        <w:t xml:space="preserve">שיהיה </w:t>
      </w:r>
      <w:bookmarkStart w:id="10420" w:name="_ETM_Q16_376530"/>
      <w:bookmarkEnd w:id="10420"/>
      <w:r w:rsidR="006D17B6">
        <w:rPr>
          <w:rtl/>
        </w:rPr>
        <w:t xml:space="preserve">בהצלחה </w:t>
      </w:r>
      <w:bookmarkStart w:id="10421" w:name="_ETM_Q16_377010"/>
      <w:bookmarkEnd w:id="10421"/>
      <w:r w:rsidR="006D17B6">
        <w:rPr>
          <w:rtl/>
        </w:rPr>
        <w:t>לכולנו</w:t>
      </w:r>
      <w:r w:rsidR="006D17B6">
        <w:rPr>
          <w:rFonts w:hint="cs"/>
          <w:rtl/>
        </w:rPr>
        <w:t>.</w:t>
      </w:r>
    </w:p>
    <w:p w:rsidR="006D17B6" w:rsidRDefault="006D17B6" w:rsidP="0006354D">
      <w:pPr>
        <w:rPr>
          <w:rtl/>
        </w:rPr>
      </w:pPr>
    </w:p>
    <w:p w:rsidR="006D17B6" w:rsidRDefault="006D17B6" w:rsidP="0006354D">
      <w:pPr>
        <w:rPr>
          <w:rtl/>
        </w:rPr>
      </w:pPr>
      <w:bookmarkStart w:id="10422" w:name="_ETM_Q16_377000"/>
      <w:bookmarkStart w:id="10423" w:name="_ETM_Q16_377460"/>
      <w:bookmarkEnd w:id="10422"/>
      <w:bookmarkEnd w:id="10423"/>
      <w:r>
        <w:rPr>
          <w:rtl/>
        </w:rPr>
        <w:t xml:space="preserve">אני </w:t>
      </w:r>
      <w:bookmarkStart w:id="10424" w:name="_ETM_Q16_377550"/>
      <w:bookmarkEnd w:id="10424"/>
      <w:r>
        <w:rPr>
          <w:rtl/>
        </w:rPr>
        <w:t xml:space="preserve">מבקש </w:t>
      </w:r>
      <w:bookmarkStart w:id="10425" w:name="_ETM_Q16_377880"/>
      <w:bookmarkEnd w:id="10425"/>
      <w:r>
        <w:rPr>
          <w:rtl/>
        </w:rPr>
        <w:t xml:space="preserve">מהכנסת </w:t>
      </w:r>
      <w:bookmarkStart w:id="10426" w:name="_ETM_Q16_378510"/>
      <w:bookmarkEnd w:id="10426"/>
      <w:r>
        <w:rPr>
          <w:rtl/>
        </w:rPr>
        <w:t xml:space="preserve">לאשר </w:t>
      </w:r>
      <w:bookmarkStart w:id="10427" w:name="_ETM_Q16_378960"/>
      <w:bookmarkEnd w:id="10427"/>
      <w:r>
        <w:rPr>
          <w:rtl/>
        </w:rPr>
        <w:t xml:space="preserve">את </w:t>
      </w:r>
      <w:bookmarkStart w:id="10428" w:name="_ETM_Q16_379110"/>
      <w:bookmarkEnd w:id="10428"/>
      <w:r>
        <w:rPr>
          <w:rtl/>
        </w:rPr>
        <w:t xml:space="preserve">הצעת </w:t>
      </w:r>
      <w:bookmarkStart w:id="10429" w:name="_ETM_Q16_379440"/>
      <w:bookmarkEnd w:id="10429"/>
      <w:r>
        <w:rPr>
          <w:rtl/>
        </w:rPr>
        <w:t xml:space="preserve">החוק </w:t>
      </w:r>
      <w:bookmarkStart w:id="10430" w:name="_ETM_Q16_379710"/>
      <w:bookmarkEnd w:id="10430"/>
      <w:r>
        <w:rPr>
          <w:rFonts w:hint="cs"/>
          <w:rtl/>
        </w:rPr>
        <w:t xml:space="preserve">המצוינת הזאת. </w:t>
      </w:r>
      <w:bookmarkStart w:id="10431" w:name="_ETM_Q16_379889"/>
      <w:bookmarkStart w:id="10432" w:name="_ETM_Q16_380280"/>
      <w:bookmarkStart w:id="10433" w:name="_ETM_Q16_382380"/>
      <w:bookmarkEnd w:id="10431"/>
      <w:bookmarkEnd w:id="10432"/>
      <w:bookmarkEnd w:id="10433"/>
      <w:r>
        <w:rPr>
          <w:rtl/>
        </w:rPr>
        <w:t>תודה</w:t>
      </w:r>
      <w:r>
        <w:rPr>
          <w:rFonts w:hint="cs"/>
          <w:rtl/>
        </w:rPr>
        <w:t>.</w:t>
      </w:r>
    </w:p>
    <w:p w:rsidR="006D17B6" w:rsidRDefault="006D17B6" w:rsidP="0006354D">
      <w:pPr>
        <w:rPr>
          <w:rtl/>
        </w:rPr>
      </w:pPr>
      <w:bookmarkStart w:id="10434" w:name="_ETM_Q16_380000"/>
      <w:bookmarkEnd w:id="10434"/>
    </w:p>
    <w:p w:rsidR="006D17B6" w:rsidRDefault="006D17B6" w:rsidP="0006354D">
      <w:pPr>
        <w:pStyle w:val="af6"/>
        <w:keepNext/>
        <w:rPr>
          <w:rtl/>
        </w:rPr>
      </w:pPr>
      <w:r w:rsidRPr="00860509">
        <w:rPr>
          <w:rStyle w:val="TagStyle"/>
          <w:rtl/>
        </w:rPr>
        <w:t xml:space="preserve"> &lt;&lt; יור &gt;&gt; </w:t>
      </w:r>
      <w:r>
        <w:rPr>
          <w:rtl/>
        </w:rPr>
        <w:t>היו"ר אוריאל בוסו:</w:t>
      </w:r>
      <w:r w:rsidRPr="00860509">
        <w:rPr>
          <w:rStyle w:val="TagStyle"/>
          <w:rtl/>
        </w:rPr>
        <w:t xml:space="preserve"> &lt;&lt; יור &gt;&gt;</w:t>
      </w:r>
      <w:r>
        <w:rPr>
          <w:rtl/>
        </w:rPr>
        <w:t xml:space="preserve">  </w:t>
      </w:r>
    </w:p>
    <w:p w:rsidR="006D17B6" w:rsidRDefault="006D17B6" w:rsidP="00522B2F">
      <w:pPr>
        <w:rPr>
          <w:rtl/>
        </w:rPr>
      </w:pPr>
    </w:p>
    <w:p w:rsidR="006D17B6" w:rsidRDefault="006D17B6" w:rsidP="00997040">
      <w:pPr>
        <w:rPr>
          <w:rtl/>
        </w:rPr>
      </w:pPr>
      <w:bookmarkStart w:id="10435" w:name="_ETM_Q16_381000"/>
      <w:bookmarkEnd w:id="10435"/>
      <w:r>
        <w:rPr>
          <w:rFonts w:hint="cs"/>
          <w:rtl/>
        </w:rPr>
        <w:t>תודה</w:t>
      </w:r>
      <w:r>
        <w:rPr>
          <w:rtl/>
        </w:rPr>
        <w:t xml:space="preserve"> </w:t>
      </w:r>
      <w:bookmarkStart w:id="10436" w:name="_ETM_Q16_382650"/>
      <w:bookmarkEnd w:id="10436"/>
      <w:r>
        <w:rPr>
          <w:rtl/>
        </w:rPr>
        <w:t xml:space="preserve">רבה </w:t>
      </w:r>
      <w:bookmarkStart w:id="10437" w:name="_ETM_Q16_382889"/>
      <w:bookmarkStart w:id="10438" w:name="_ETM_Q16_383010"/>
      <w:bookmarkEnd w:id="10437"/>
      <w:bookmarkEnd w:id="10438"/>
      <w:r>
        <w:rPr>
          <w:rFonts w:hint="cs"/>
          <w:rtl/>
        </w:rPr>
        <w:t>ל</w:t>
      </w:r>
      <w:r>
        <w:rPr>
          <w:rtl/>
        </w:rPr>
        <w:t xml:space="preserve">חבר </w:t>
      </w:r>
      <w:bookmarkStart w:id="10439" w:name="_ETM_Q16_383310"/>
      <w:bookmarkEnd w:id="10439"/>
      <w:r>
        <w:rPr>
          <w:rtl/>
        </w:rPr>
        <w:t xml:space="preserve">הכנסת </w:t>
      </w:r>
      <w:bookmarkStart w:id="10440" w:name="_ETM_Q16_384330"/>
      <w:bookmarkEnd w:id="10440"/>
      <w:r>
        <w:rPr>
          <w:rtl/>
        </w:rPr>
        <w:t xml:space="preserve">יעקב </w:t>
      </w:r>
      <w:bookmarkStart w:id="10441" w:name="_ETM_Q16_384690"/>
      <w:bookmarkEnd w:id="10441"/>
      <w:r>
        <w:rPr>
          <w:rtl/>
        </w:rPr>
        <w:t>אשר</w:t>
      </w:r>
      <w:r>
        <w:rPr>
          <w:rFonts w:hint="cs"/>
          <w:rtl/>
        </w:rPr>
        <w:t xml:space="preserve">, יושב-ראש </w:t>
      </w:r>
      <w:bookmarkStart w:id="10442" w:name="_ETM_Q16_384900"/>
      <w:bookmarkStart w:id="10443" w:name="_ETM_Q16_385470"/>
      <w:bookmarkEnd w:id="10442"/>
      <w:bookmarkEnd w:id="10443"/>
      <w:r>
        <w:rPr>
          <w:rtl/>
        </w:rPr>
        <w:t xml:space="preserve">ועדת </w:t>
      </w:r>
      <w:bookmarkStart w:id="10444" w:name="_ETM_Q16_385770"/>
      <w:bookmarkEnd w:id="10444"/>
      <w:r>
        <w:rPr>
          <w:rtl/>
        </w:rPr>
        <w:t xml:space="preserve">הפנים </w:t>
      </w:r>
      <w:bookmarkStart w:id="10445" w:name="_ETM_Q16_385980"/>
      <w:bookmarkEnd w:id="10445"/>
      <w:r>
        <w:rPr>
          <w:rtl/>
        </w:rPr>
        <w:t xml:space="preserve">והגנת </w:t>
      </w:r>
      <w:bookmarkStart w:id="10446" w:name="_ETM_Q16_386340"/>
      <w:bookmarkEnd w:id="10446"/>
      <w:r>
        <w:rPr>
          <w:rtl/>
        </w:rPr>
        <w:t>הסביבה</w:t>
      </w:r>
      <w:r>
        <w:rPr>
          <w:rFonts w:hint="cs"/>
          <w:rtl/>
        </w:rPr>
        <w:t xml:space="preserve">. </w:t>
      </w:r>
      <w:bookmarkStart w:id="10447" w:name="_ETM_Q16_387000"/>
      <w:bookmarkStart w:id="10448" w:name="_ETM_Q16_386730"/>
      <w:bookmarkEnd w:id="10447"/>
      <w:bookmarkEnd w:id="10448"/>
      <w:r>
        <w:rPr>
          <w:rtl/>
        </w:rPr>
        <w:t xml:space="preserve">אם </w:t>
      </w:r>
      <w:bookmarkStart w:id="10449" w:name="_ETM_Q16_386819"/>
      <w:bookmarkEnd w:id="10449"/>
      <w:r>
        <w:rPr>
          <w:rtl/>
        </w:rPr>
        <w:t>כן</w:t>
      </w:r>
      <w:r>
        <w:rPr>
          <w:rFonts w:hint="cs"/>
          <w:rtl/>
        </w:rPr>
        <w:t>,</w:t>
      </w:r>
      <w:r>
        <w:rPr>
          <w:rtl/>
        </w:rPr>
        <w:t xml:space="preserve"> </w:t>
      </w:r>
      <w:bookmarkStart w:id="10450" w:name="_ETM_Q16_386970"/>
      <w:bookmarkEnd w:id="10450"/>
      <w:r>
        <w:rPr>
          <w:rtl/>
        </w:rPr>
        <w:t xml:space="preserve">רבותיי </w:t>
      </w:r>
      <w:bookmarkStart w:id="10451" w:name="_ETM_Q16_387239"/>
      <w:bookmarkEnd w:id="10451"/>
      <w:r>
        <w:rPr>
          <w:rtl/>
        </w:rPr>
        <w:t xml:space="preserve">חברי </w:t>
      </w:r>
      <w:bookmarkStart w:id="10452" w:name="_ETM_Q16_387480"/>
      <w:bookmarkEnd w:id="10452"/>
      <w:r>
        <w:rPr>
          <w:rtl/>
        </w:rPr>
        <w:t>הכנסת</w:t>
      </w:r>
      <w:bookmarkStart w:id="10453" w:name="_ETM_Q16_388400"/>
      <w:bookmarkEnd w:id="10453"/>
      <w:r>
        <w:rPr>
          <w:rFonts w:hint="cs"/>
          <w:rtl/>
        </w:rPr>
        <w:t xml:space="preserve">, </w:t>
      </w:r>
      <w:r>
        <w:rPr>
          <w:rtl/>
        </w:rPr>
        <w:t xml:space="preserve">להצעת </w:t>
      </w:r>
      <w:bookmarkStart w:id="10454" w:name="_ETM_Q16_389030"/>
      <w:bookmarkEnd w:id="10454"/>
      <w:r>
        <w:rPr>
          <w:rtl/>
        </w:rPr>
        <w:t xml:space="preserve">חוק </w:t>
      </w:r>
      <w:bookmarkStart w:id="10455" w:name="_ETM_Q16_389389"/>
      <w:bookmarkEnd w:id="10455"/>
      <w:r>
        <w:rPr>
          <w:rFonts w:hint="cs"/>
          <w:rtl/>
        </w:rPr>
        <w:t>ה</w:t>
      </w:r>
      <w:r>
        <w:rPr>
          <w:rtl/>
        </w:rPr>
        <w:t xml:space="preserve">זו </w:t>
      </w:r>
      <w:bookmarkStart w:id="10456" w:name="_ETM_Q16_389720"/>
      <w:bookmarkStart w:id="10457" w:name="_ETM_Q16_390169"/>
      <w:bookmarkEnd w:id="10456"/>
      <w:bookmarkEnd w:id="10457"/>
      <w:r>
        <w:rPr>
          <w:rtl/>
        </w:rPr>
        <w:t xml:space="preserve">הוגשו </w:t>
      </w:r>
      <w:bookmarkStart w:id="10458" w:name="_ETM_Q16_391230"/>
      <w:bookmarkEnd w:id="10458"/>
      <w:r>
        <w:rPr>
          <w:rtl/>
        </w:rPr>
        <w:t xml:space="preserve">הסתייגויות </w:t>
      </w:r>
      <w:bookmarkStart w:id="10459" w:name="_ETM_Q16_391889"/>
      <w:bookmarkStart w:id="10460" w:name="_ETM_Q16_391950"/>
      <w:bookmarkEnd w:id="10459"/>
      <w:bookmarkEnd w:id="10460"/>
      <w:r>
        <w:rPr>
          <w:rFonts w:hint="cs"/>
          <w:rtl/>
        </w:rPr>
        <w:t>ו</w:t>
      </w:r>
      <w:r>
        <w:rPr>
          <w:rtl/>
        </w:rPr>
        <w:t xml:space="preserve">בקשות </w:t>
      </w:r>
      <w:bookmarkStart w:id="10461" w:name="_ETM_Q16_392370"/>
      <w:bookmarkEnd w:id="10461"/>
      <w:r>
        <w:rPr>
          <w:rtl/>
        </w:rPr>
        <w:t xml:space="preserve">רשות </w:t>
      </w:r>
      <w:bookmarkStart w:id="10462" w:name="_ETM_Q16_392549"/>
      <w:bookmarkEnd w:id="10462"/>
      <w:r>
        <w:rPr>
          <w:rtl/>
        </w:rPr>
        <w:t xml:space="preserve">דיבור </w:t>
      </w:r>
      <w:bookmarkStart w:id="10463" w:name="_ETM_Q16_392790"/>
      <w:bookmarkEnd w:id="10463"/>
      <w:r>
        <w:rPr>
          <w:rtl/>
        </w:rPr>
        <w:t>ש</w:t>
      </w:r>
      <w:r>
        <w:rPr>
          <w:rFonts w:hint="cs"/>
          <w:rtl/>
        </w:rPr>
        <w:t xml:space="preserve">ל </w:t>
      </w:r>
      <w:r>
        <w:rPr>
          <w:rtl/>
        </w:rPr>
        <w:t>קבוצת</w:t>
      </w:r>
      <w:r w:rsidR="00997040">
        <w:rPr>
          <w:rFonts w:hint="cs"/>
          <w:rtl/>
        </w:rPr>
        <w:t xml:space="preserve"> סיעת</w:t>
      </w:r>
      <w:r>
        <w:rPr>
          <w:rFonts w:hint="cs"/>
          <w:rtl/>
        </w:rPr>
        <w:t xml:space="preserve"> יש</w:t>
      </w:r>
      <w:bookmarkStart w:id="10464" w:name="_ETM_Q16_393299"/>
      <w:bookmarkEnd w:id="10464"/>
      <w:r>
        <w:rPr>
          <w:rFonts w:hint="cs"/>
          <w:rtl/>
        </w:rPr>
        <w:t xml:space="preserve"> </w:t>
      </w:r>
      <w:bookmarkStart w:id="10465" w:name="_ETM_Q16_388000"/>
      <w:bookmarkEnd w:id="10465"/>
      <w:r>
        <w:rPr>
          <w:rtl/>
        </w:rPr>
        <w:t>עתיד</w:t>
      </w:r>
      <w:r>
        <w:rPr>
          <w:rFonts w:hint="cs"/>
          <w:rtl/>
        </w:rPr>
        <w:t>,</w:t>
      </w:r>
      <w:r>
        <w:rPr>
          <w:rtl/>
        </w:rPr>
        <w:t xml:space="preserve"> </w:t>
      </w:r>
      <w:bookmarkStart w:id="10466" w:name="_ETM_Q16_394360"/>
      <w:bookmarkEnd w:id="10466"/>
      <w:r>
        <w:rPr>
          <w:rtl/>
        </w:rPr>
        <w:t xml:space="preserve">קבוצת </w:t>
      </w:r>
      <w:bookmarkStart w:id="10467" w:name="_ETM_Q16_394780"/>
      <w:bookmarkEnd w:id="10467"/>
      <w:r w:rsidR="00997040">
        <w:rPr>
          <w:rFonts w:hint="cs"/>
          <w:rtl/>
        </w:rPr>
        <w:t xml:space="preserve">סיעת </w:t>
      </w:r>
      <w:r>
        <w:rPr>
          <w:rtl/>
        </w:rPr>
        <w:t xml:space="preserve">המחנה </w:t>
      </w:r>
      <w:bookmarkStart w:id="10468" w:name="_ETM_Q16_395140"/>
      <w:bookmarkEnd w:id="10468"/>
      <w:r>
        <w:rPr>
          <w:rtl/>
        </w:rPr>
        <w:t>הממלכתי</w:t>
      </w:r>
      <w:r>
        <w:rPr>
          <w:rFonts w:hint="cs"/>
          <w:rtl/>
        </w:rPr>
        <w:t>,</w:t>
      </w:r>
      <w:r>
        <w:rPr>
          <w:rtl/>
        </w:rPr>
        <w:t xml:space="preserve"> </w:t>
      </w:r>
      <w:bookmarkStart w:id="10469" w:name="_ETM_Q16_395739"/>
      <w:bookmarkEnd w:id="10469"/>
      <w:r>
        <w:rPr>
          <w:rtl/>
        </w:rPr>
        <w:t xml:space="preserve">קבוצת </w:t>
      </w:r>
      <w:bookmarkStart w:id="10470" w:name="_ETM_Q16_396099"/>
      <w:bookmarkEnd w:id="10470"/>
      <w:r w:rsidR="00997040">
        <w:rPr>
          <w:rFonts w:hint="cs"/>
          <w:rtl/>
        </w:rPr>
        <w:t xml:space="preserve">סיעת </w:t>
      </w:r>
      <w:r>
        <w:rPr>
          <w:rtl/>
        </w:rPr>
        <w:t xml:space="preserve">ישראל </w:t>
      </w:r>
      <w:bookmarkStart w:id="10471" w:name="_ETM_Q16_396370"/>
      <w:bookmarkEnd w:id="10471"/>
      <w:r>
        <w:rPr>
          <w:rtl/>
        </w:rPr>
        <w:t xml:space="preserve">ביתנו </w:t>
      </w:r>
      <w:bookmarkStart w:id="10472" w:name="_ETM_Q16_396790"/>
      <w:bookmarkEnd w:id="10472"/>
      <w:r>
        <w:rPr>
          <w:rFonts w:hint="cs"/>
          <w:rtl/>
        </w:rPr>
        <w:t>ו</w:t>
      </w:r>
      <w:r>
        <w:rPr>
          <w:rtl/>
        </w:rPr>
        <w:t xml:space="preserve">קבוצת </w:t>
      </w:r>
      <w:bookmarkStart w:id="10473" w:name="_ETM_Q16_397180"/>
      <w:bookmarkEnd w:id="10473"/>
      <w:r w:rsidR="00997040">
        <w:rPr>
          <w:rFonts w:hint="cs"/>
          <w:rtl/>
        </w:rPr>
        <w:t xml:space="preserve">סיעת </w:t>
      </w:r>
      <w:r>
        <w:rPr>
          <w:rtl/>
        </w:rPr>
        <w:t>העבודה</w:t>
      </w:r>
      <w:r>
        <w:rPr>
          <w:rFonts w:hint="cs"/>
          <w:rtl/>
        </w:rPr>
        <w:t>.</w:t>
      </w:r>
      <w:r>
        <w:rPr>
          <w:rtl/>
        </w:rPr>
        <w:t xml:space="preserve"> </w:t>
      </w:r>
      <w:bookmarkStart w:id="10474" w:name="_ETM_Q16_397999"/>
      <w:bookmarkEnd w:id="10474"/>
      <w:r>
        <w:rPr>
          <w:rtl/>
        </w:rPr>
        <w:t xml:space="preserve">המסתייגים </w:t>
      </w:r>
      <w:bookmarkStart w:id="10475" w:name="_ETM_Q16_399440"/>
      <w:bookmarkEnd w:id="10475"/>
      <w:r>
        <w:rPr>
          <w:rtl/>
        </w:rPr>
        <w:t xml:space="preserve">אינם </w:t>
      </w:r>
      <w:bookmarkStart w:id="10476" w:name="_ETM_Q16_399800"/>
      <w:bookmarkEnd w:id="10476"/>
      <w:r>
        <w:rPr>
          <w:rtl/>
        </w:rPr>
        <w:t xml:space="preserve">נמצאים </w:t>
      </w:r>
      <w:bookmarkStart w:id="10477" w:name="_ETM_Q16_400340"/>
      <w:bookmarkEnd w:id="10477"/>
      <w:r>
        <w:rPr>
          <w:rtl/>
        </w:rPr>
        <w:t>ו</w:t>
      </w:r>
      <w:r>
        <w:rPr>
          <w:rFonts w:hint="cs"/>
          <w:rtl/>
        </w:rPr>
        <w:t xml:space="preserve">אינם </w:t>
      </w:r>
      <w:r>
        <w:rPr>
          <w:rtl/>
        </w:rPr>
        <w:t xml:space="preserve">נוכחים </w:t>
      </w:r>
      <w:bookmarkStart w:id="10478" w:name="_ETM_Q16_400819"/>
      <w:bookmarkEnd w:id="10478"/>
      <w:r>
        <w:rPr>
          <w:rtl/>
        </w:rPr>
        <w:t>ב</w:t>
      </w:r>
      <w:r>
        <w:rPr>
          <w:rFonts w:hint="cs"/>
          <w:rtl/>
        </w:rPr>
        <w:t>א</w:t>
      </w:r>
      <w:r>
        <w:rPr>
          <w:rtl/>
        </w:rPr>
        <w:t xml:space="preserve">ולם </w:t>
      </w:r>
      <w:bookmarkStart w:id="10479" w:name="_ETM_Q16_402389"/>
      <w:bookmarkEnd w:id="10479"/>
      <w:r>
        <w:rPr>
          <w:rtl/>
        </w:rPr>
        <w:t xml:space="preserve">ואין </w:t>
      </w:r>
      <w:bookmarkStart w:id="10480" w:name="_ETM_Q16_402779"/>
      <w:bookmarkEnd w:id="10480"/>
      <w:r>
        <w:rPr>
          <w:rtl/>
        </w:rPr>
        <w:t xml:space="preserve">בקשות </w:t>
      </w:r>
      <w:bookmarkStart w:id="10481" w:name="_ETM_Q16_403169"/>
      <w:bookmarkEnd w:id="10481"/>
      <w:r>
        <w:rPr>
          <w:rtl/>
        </w:rPr>
        <w:t>דיבור</w:t>
      </w:r>
      <w:r>
        <w:rPr>
          <w:rFonts w:hint="cs"/>
          <w:rtl/>
        </w:rPr>
        <w:t>.</w:t>
      </w:r>
      <w:r>
        <w:rPr>
          <w:rtl/>
        </w:rPr>
        <w:t xml:space="preserve"> </w:t>
      </w:r>
      <w:bookmarkStart w:id="10482" w:name="_ETM_Q16_403879"/>
      <w:bookmarkEnd w:id="10482"/>
      <w:r>
        <w:rPr>
          <w:rtl/>
        </w:rPr>
        <w:t xml:space="preserve">מאחר </w:t>
      </w:r>
      <w:bookmarkStart w:id="10483" w:name="_ETM_Q16_404390"/>
      <w:bookmarkEnd w:id="10483"/>
      <w:r>
        <w:rPr>
          <w:rFonts w:hint="cs"/>
          <w:rtl/>
        </w:rPr>
        <w:t>ש</w:t>
      </w:r>
      <w:r>
        <w:rPr>
          <w:rtl/>
        </w:rPr>
        <w:t>אינם</w:t>
      </w:r>
      <w:r>
        <w:rPr>
          <w:rFonts w:hint="cs"/>
          <w:rtl/>
        </w:rPr>
        <w:t>,</w:t>
      </w:r>
      <w:r>
        <w:rPr>
          <w:rtl/>
        </w:rPr>
        <w:t xml:space="preserve"> </w:t>
      </w:r>
      <w:bookmarkStart w:id="10484" w:name="_ETM_Q16_405020"/>
      <w:bookmarkEnd w:id="10484"/>
      <w:r>
        <w:rPr>
          <w:rtl/>
        </w:rPr>
        <w:t xml:space="preserve">אף </w:t>
      </w:r>
      <w:bookmarkStart w:id="10485" w:name="_ETM_Q16_405200"/>
      <w:bookmarkEnd w:id="10485"/>
      <w:r>
        <w:rPr>
          <w:rtl/>
        </w:rPr>
        <w:t xml:space="preserve">לא </w:t>
      </w:r>
      <w:bookmarkStart w:id="10486" w:name="_ETM_Q16_405319"/>
      <w:bookmarkEnd w:id="10486"/>
      <w:r>
        <w:rPr>
          <w:rtl/>
        </w:rPr>
        <w:t xml:space="preserve">נצטרך </w:t>
      </w:r>
      <w:bookmarkStart w:id="10487" w:name="_ETM_Q16_405650"/>
      <w:bookmarkEnd w:id="10487"/>
      <w:r>
        <w:rPr>
          <w:rtl/>
        </w:rPr>
        <w:t xml:space="preserve">להצביע </w:t>
      </w:r>
      <w:bookmarkStart w:id="10488" w:name="_ETM_Q16_406700"/>
      <w:bookmarkEnd w:id="10488"/>
      <w:r>
        <w:rPr>
          <w:rtl/>
        </w:rPr>
        <w:t xml:space="preserve">על </w:t>
      </w:r>
      <w:bookmarkStart w:id="10489" w:name="_ETM_Q16_406849"/>
      <w:bookmarkEnd w:id="10489"/>
      <w:r>
        <w:rPr>
          <w:rtl/>
        </w:rPr>
        <w:t xml:space="preserve">ההסתייגויות </w:t>
      </w:r>
      <w:bookmarkStart w:id="10490" w:name="_ETM_Q16_407390"/>
      <w:bookmarkEnd w:id="10490"/>
      <w:r>
        <w:rPr>
          <w:rtl/>
        </w:rPr>
        <w:t>שלה</w:t>
      </w:r>
      <w:r w:rsidR="00997040">
        <w:rPr>
          <w:rFonts w:hint="cs"/>
          <w:rtl/>
        </w:rPr>
        <w:t>ם</w:t>
      </w:r>
      <w:r>
        <w:rPr>
          <w:rFonts w:hint="cs"/>
          <w:rtl/>
        </w:rPr>
        <w:t>.</w:t>
      </w:r>
    </w:p>
    <w:p w:rsidR="006D17B6" w:rsidRDefault="006D17B6" w:rsidP="0006354D">
      <w:pPr>
        <w:rPr>
          <w:rtl/>
        </w:rPr>
      </w:pPr>
      <w:bookmarkStart w:id="10491" w:name="_ETM_Q16_405000"/>
      <w:bookmarkEnd w:id="10491"/>
    </w:p>
    <w:p w:rsidR="006D17B6" w:rsidRDefault="006D17B6" w:rsidP="0006354D">
      <w:pPr>
        <w:rPr>
          <w:rtl/>
        </w:rPr>
      </w:pPr>
      <w:bookmarkStart w:id="10492" w:name="_ETM_Q16_406000"/>
      <w:bookmarkStart w:id="10493" w:name="_ETM_Q16_407720"/>
      <w:bookmarkEnd w:id="10492"/>
      <w:bookmarkEnd w:id="10493"/>
      <w:r>
        <w:rPr>
          <w:rtl/>
        </w:rPr>
        <w:t xml:space="preserve">נעבור </w:t>
      </w:r>
      <w:bookmarkStart w:id="10494" w:name="_ETM_Q16_408650"/>
      <w:bookmarkEnd w:id="10494"/>
      <w:r>
        <w:rPr>
          <w:rtl/>
        </w:rPr>
        <w:t xml:space="preserve">להצבעה </w:t>
      </w:r>
      <w:bookmarkStart w:id="10495" w:name="_ETM_Q16_409340"/>
      <w:bookmarkEnd w:id="10495"/>
      <w:r>
        <w:rPr>
          <w:rtl/>
        </w:rPr>
        <w:t xml:space="preserve">על </w:t>
      </w:r>
      <w:bookmarkStart w:id="10496" w:name="_ETM_Q16_409430"/>
      <w:bookmarkEnd w:id="10496"/>
      <w:r>
        <w:rPr>
          <w:rtl/>
        </w:rPr>
        <w:t>הצעת חוק התכנון והבנייה (תיקון מס' 145), התשפ"ג</w:t>
      </w:r>
      <w:r>
        <w:rPr>
          <w:rFonts w:hint="eastAsia"/>
          <w:rtl/>
        </w:rPr>
        <w:t>–</w:t>
      </w:r>
      <w:r>
        <w:rPr>
          <w:rFonts w:hint="cs"/>
          <w:rtl/>
        </w:rPr>
        <w:t>2023, ב</w:t>
      </w:r>
      <w:r>
        <w:rPr>
          <w:rtl/>
        </w:rPr>
        <w:t xml:space="preserve">קריאה </w:t>
      </w:r>
      <w:r>
        <w:rPr>
          <w:rFonts w:hint="cs"/>
          <w:rtl/>
        </w:rPr>
        <w:t>ה</w:t>
      </w:r>
      <w:r>
        <w:rPr>
          <w:rtl/>
        </w:rPr>
        <w:t>שנייה</w:t>
      </w:r>
      <w:r>
        <w:rPr>
          <w:rFonts w:hint="cs"/>
          <w:rtl/>
        </w:rPr>
        <w:t>, סעיפים 1 ו-2, כנוסח הוועדה. הצבעה.</w:t>
      </w:r>
    </w:p>
    <w:p w:rsidR="006D17B6" w:rsidRDefault="006D17B6" w:rsidP="0006354D">
      <w:pPr>
        <w:rPr>
          <w:rtl/>
        </w:rPr>
      </w:pPr>
    </w:p>
    <w:p w:rsidR="006D17B6" w:rsidRDefault="006D17B6" w:rsidP="0006354D">
      <w:pPr>
        <w:pStyle w:val="af1"/>
        <w:keepNext/>
        <w:rPr>
          <w:rtl/>
        </w:rPr>
      </w:pPr>
      <w:bookmarkStart w:id="10497" w:name="_ETM_Q16_418000"/>
      <w:bookmarkEnd w:id="10497"/>
      <w:r>
        <w:rPr>
          <w:rtl/>
        </w:rPr>
        <w:t>הצבעה מס'</w:t>
      </w:r>
      <w:r>
        <w:rPr>
          <w:rFonts w:hint="cs"/>
          <w:rtl/>
        </w:rPr>
        <w:t xml:space="preserve"> </w:t>
      </w:r>
      <w:bookmarkStart w:id="10498" w:name="_ETM_Q16_428000"/>
      <w:bookmarkEnd w:id="10498"/>
      <w:r>
        <w:rPr>
          <w:rFonts w:hint="cs"/>
          <w:rtl/>
        </w:rPr>
        <w:t>12</w:t>
      </w:r>
    </w:p>
    <w:p w:rsidR="006D17B6" w:rsidRDefault="006D17B6" w:rsidP="0006354D">
      <w:pPr>
        <w:pStyle w:val="--"/>
        <w:keepNext/>
        <w:rPr>
          <w:rtl/>
        </w:rPr>
      </w:pPr>
    </w:p>
    <w:p w:rsidR="006D17B6" w:rsidRDefault="006D17B6" w:rsidP="00843551">
      <w:pPr>
        <w:pStyle w:val="--"/>
        <w:keepNext/>
        <w:rPr>
          <w:rtl/>
        </w:rPr>
      </w:pPr>
      <w:r>
        <w:rPr>
          <w:rtl/>
        </w:rPr>
        <w:t>בעד סעיפים</w:t>
      </w:r>
      <w:r>
        <w:rPr>
          <w:rFonts w:hint="cs"/>
          <w:rtl/>
        </w:rPr>
        <w:t xml:space="preserve"> 1</w:t>
      </w:r>
      <w:r w:rsidR="00843551">
        <w:rPr>
          <w:rFonts w:hint="eastAsia"/>
          <w:rtl/>
        </w:rPr>
        <w:t>–</w:t>
      </w:r>
      <w:r>
        <w:rPr>
          <w:rFonts w:hint="cs"/>
          <w:rtl/>
        </w:rPr>
        <w:t xml:space="preserve">2 </w:t>
      </w:r>
      <w:r>
        <w:rPr>
          <w:rtl/>
        </w:rPr>
        <w:t>–</w:t>
      </w:r>
      <w:r>
        <w:rPr>
          <w:rFonts w:hint="cs"/>
          <w:rtl/>
        </w:rPr>
        <w:t xml:space="preserve"> 6</w:t>
      </w:r>
    </w:p>
    <w:p w:rsidR="006D17B6" w:rsidRDefault="006D17B6" w:rsidP="0006354D">
      <w:pPr>
        <w:pStyle w:val="--"/>
        <w:keepNext/>
        <w:rPr>
          <w:rtl/>
        </w:rPr>
      </w:pPr>
      <w:r>
        <w:rPr>
          <w:rtl/>
        </w:rPr>
        <w:t xml:space="preserve">נגד – </w:t>
      </w:r>
      <w:r>
        <w:rPr>
          <w:rFonts w:hint="cs"/>
          <w:rtl/>
        </w:rPr>
        <w:t>אין</w:t>
      </w:r>
    </w:p>
    <w:p w:rsidR="006D17B6" w:rsidRDefault="006D17B6" w:rsidP="0006354D">
      <w:pPr>
        <w:pStyle w:val="--"/>
        <w:keepNext/>
        <w:rPr>
          <w:rtl/>
        </w:rPr>
      </w:pPr>
      <w:r>
        <w:rPr>
          <w:rtl/>
        </w:rPr>
        <w:t xml:space="preserve">נמנעים – </w:t>
      </w:r>
      <w:r>
        <w:rPr>
          <w:rFonts w:hint="cs"/>
          <w:rtl/>
        </w:rPr>
        <w:t xml:space="preserve">אין </w:t>
      </w:r>
    </w:p>
    <w:p w:rsidR="006D17B6" w:rsidRPr="00E02C02" w:rsidRDefault="006D17B6" w:rsidP="00843551">
      <w:pPr>
        <w:pStyle w:val="af2"/>
        <w:rPr>
          <w:rtl/>
        </w:rPr>
      </w:pPr>
      <w:r>
        <w:rPr>
          <w:rtl/>
        </w:rPr>
        <w:t>סעיפים</w:t>
      </w:r>
      <w:bookmarkStart w:id="10499" w:name="_ETM_Q16_429000"/>
      <w:bookmarkEnd w:id="10499"/>
      <w:r>
        <w:rPr>
          <w:rFonts w:hint="cs"/>
          <w:rtl/>
        </w:rPr>
        <w:t xml:space="preserve"> 1</w:t>
      </w:r>
      <w:r w:rsidR="00843551">
        <w:rPr>
          <w:rFonts w:hint="eastAsia"/>
          <w:rtl/>
        </w:rPr>
        <w:t>–</w:t>
      </w:r>
      <w:bookmarkStart w:id="10500" w:name="_GoBack"/>
      <w:bookmarkEnd w:id="10500"/>
      <w:r>
        <w:rPr>
          <w:rFonts w:hint="cs"/>
          <w:rtl/>
        </w:rPr>
        <w:t>2 נתקבלו.</w:t>
      </w:r>
    </w:p>
    <w:p w:rsidR="006D17B6" w:rsidRDefault="006D17B6" w:rsidP="0006354D">
      <w:pPr>
        <w:rPr>
          <w:rtl/>
        </w:rPr>
      </w:pPr>
    </w:p>
    <w:p w:rsidR="006D17B6" w:rsidRDefault="006D17B6" w:rsidP="0006354D">
      <w:pPr>
        <w:pStyle w:val="af6"/>
        <w:keepNext/>
        <w:rPr>
          <w:rtl/>
        </w:rPr>
      </w:pPr>
      <w:bookmarkStart w:id="10501" w:name="_ETM_Q16_417000"/>
      <w:bookmarkEnd w:id="10501"/>
      <w:r w:rsidRPr="00E02C02">
        <w:rPr>
          <w:rStyle w:val="TagStyle"/>
          <w:rtl/>
        </w:rPr>
        <w:t xml:space="preserve"> &lt;&lt; יור &gt;&gt; </w:t>
      </w:r>
      <w:r>
        <w:rPr>
          <w:rtl/>
        </w:rPr>
        <w:t>היו"ר אוריאל בוסו:</w:t>
      </w:r>
      <w:r w:rsidRPr="00E02C02">
        <w:rPr>
          <w:rStyle w:val="TagStyle"/>
          <w:rtl/>
        </w:rPr>
        <w:t xml:space="preserve"> &lt;&lt; יור &gt;&gt;</w:t>
      </w:r>
      <w:r>
        <w:rPr>
          <w:rtl/>
        </w:rPr>
        <w:t xml:space="preserve">  </w:t>
      </w:r>
    </w:p>
    <w:p w:rsidR="006D17B6" w:rsidRDefault="006D17B6" w:rsidP="00522B2F">
      <w:pPr>
        <w:rPr>
          <w:rtl/>
        </w:rPr>
      </w:pPr>
    </w:p>
    <w:p w:rsidR="006D17B6" w:rsidRDefault="006D17B6" w:rsidP="0006354D">
      <w:pPr>
        <w:rPr>
          <w:rtl/>
        </w:rPr>
      </w:pPr>
      <w:bookmarkStart w:id="10502" w:name="_ETM_Q16_430000"/>
      <w:bookmarkStart w:id="10503" w:name="_ETM_Q16_407000"/>
      <w:bookmarkStart w:id="10504" w:name="_ETM_Q16_434160"/>
      <w:bookmarkEnd w:id="10502"/>
      <w:bookmarkEnd w:id="10503"/>
      <w:bookmarkEnd w:id="10504"/>
      <w:r>
        <w:rPr>
          <w:rFonts w:hint="cs"/>
          <w:rtl/>
        </w:rPr>
        <w:t>שישה</w:t>
      </w:r>
      <w:r>
        <w:rPr>
          <w:rtl/>
        </w:rPr>
        <w:t xml:space="preserve"> </w:t>
      </w:r>
      <w:bookmarkStart w:id="10505" w:name="_ETM_Q16_434520"/>
      <w:bookmarkEnd w:id="10505"/>
      <w:r>
        <w:rPr>
          <w:rtl/>
        </w:rPr>
        <w:t>בעד</w:t>
      </w:r>
      <w:r>
        <w:rPr>
          <w:rFonts w:hint="cs"/>
          <w:rtl/>
        </w:rPr>
        <w:t>,</w:t>
      </w:r>
      <w:r>
        <w:rPr>
          <w:rtl/>
        </w:rPr>
        <w:t xml:space="preserve"> </w:t>
      </w:r>
      <w:bookmarkStart w:id="10506" w:name="_ETM_Q16_434790"/>
      <w:bookmarkEnd w:id="10506"/>
      <w:r>
        <w:rPr>
          <w:rtl/>
        </w:rPr>
        <w:t xml:space="preserve">אין </w:t>
      </w:r>
      <w:bookmarkStart w:id="10507" w:name="_ETM_Q16_434940"/>
      <w:bookmarkEnd w:id="10507"/>
      <w:r>
        <w:rPr>
          <w:rtl/>
        </w:rPr>
        <w:t>מתנגדים</w:t>
      </w:r>
      <w:r>
        <w:rPr>
          <w:rFonts w:hint="cs"/>
          <w:rtl/>
        </w:rPr>
        <w:t>,</w:t>
      </w:r>
      <w:r>
        <w:rPr>
          <w:rtl/>
        </w:rPr>
        <w:t xml:space="preserve"> </w:t>
      </w:r>
      <w:bookmarkStart w:id="10508" w:name="_ETM_Q16_435420"/>
      <w:bookmarkEnd w:id="10508"/>
      <w:r>
        <w:rPr>
          <w:rtl/>
        </w:rPr>
        <w:t xml:space="preserve">אין </w:t>
      </w:r>
      <w:bookmarkStart w:id="10509" w:name="_ETM_Q16_435570"/>
      <w:bookmarkEnd w:id="10509"/>
      <w:r>
        <w:rPr>
          <w:rtl/>
        </w:rPr>
        <w:t xml:space="preserve">נמנעים </w:t>
      </w:r>
      <w:bookmarkStart w:id="10510" w:name="_ETM_Q16_435900"/>
      <w:bookmarkEnd w:id="10510"/>
      <w:r>
        <w:rPr>
          <w:rFonts w:hint="cs"/>
          <w:rtl/>
        </w:rPr>
        <w:t xml:space="preserve">– </w:t>
      </w:r>
      <w:r>
        <w:rPr>
          <w:rtl/>
        </w:rPr>
        <w:t>פה</w:t>
      </w:r>
      <w:r>
        <w:rPr>
          <w:rFonts w:hint="cs"/>
          <w:rtl/>
        </w:rPr>
        <w:t xml:space="preserve"> </w:t>
      </w:r>
      <w:r>
        <w:rPr>
          <w:rtl/>
        </w:rPr>
        <w:t>אחד</w:t>
      </w:r>
      <w:r>
        <w:rPr>
          <w:rFonts w:hint="cs"/>
          <w:rtl/>
        </w:rPr>
        <w:t>.</w:t>
      </w:r>
      <w:r>
        <w:rPr>
          <w:rtl/>
        </w:rPr>
        <w:t xml:space="preserve"> </w:t>
      </w:r>
      <w:bookmarkStart w:id="10511" w:name="_ETM_Q16_436260"/>
      <w:bookmarkEnd w:id="10511"/>
      <w:r>
        <w:rPr>
          <w:rtl/>
        </w:rPr>
        <w:t xml:space="preserve">אני </w:t>
      </w:r>
      <w:bookmarkStart w:id="10512" w:name="_ETM_Q16_436380"/>
      <w:bookmarkEnd w:id="10512"/>
      <w:r>
        <w:rPr>
          <w:rtl/>
        </w:rPr>
        <w:t xml:space="preserve">קובע </w:t>
      </w:r>
      <w:bookmarkStart w:id="10513" w:name="_ETM_Q16_436620"/>
      <w:bookmarkEnd w:id="10513"/>
      <w:r>
        <w:rPr>
          <w:rtl/>
        </w:rPr>
        <w:t>ש</w:t>
      </w:r>
      <w:r w:rsidRPr="00E02C02">
        <w:rPr>
          <w:rtl/>
        </w:rPr>
        <w:t xml:space="preserve">הצעת חוק התכנון והבנייה (תיקון מס' 145), התשפ"ג–2023, </w:t>
      </w:r>
      <w:r>
        <w:rPr>
          <w:rFonts w:hint="cs"/>
          <w:rtl/>
        </w:rPr>
        <w:t>התקבלה בקריאה השנייה.</w:t>
      </w:r>
    </w:p>
    <w:p w:rsidR="006D17B6" w:rsidRDefault="006D17B6" w:rsidP="0006354D">
      <w:pPr>
        <w:rPr>
          <w:rtl/>
        </w:rPr>
      </w:pPr>
    </w:p>
    <w:p w:rsidR="006D17B6" w:rsidRDefault="006D17B6" w:rsidP="0006354D">
      <w:pPr>
        <w:rPr>
          <w:rtl/>
        </w:rPr>
      </w:pPr>
      <w:bookmarkStart w:id="10514" w:name="_ETM_Q16_438000"/>
      <w:bookmarkEnd w:id="10514"/>
      <w:r>
        <w:rPr>
          <w:rFonts w:hint="cs"/>
          <w:rtl/>
        </w:rPr>
        <w:t>נעבור להצבעה בקריאה השלישית.</w:t>
      </w:r>
      <w:r>
        <w:rPr>
          <w:rtl/>
        </w:rPr>
        <w:t xml:space="preserve"> </w:t>
      </w:r>
      <w:bookmarkStart w:id="10515" w:name="_ETM_Q16_444089"/>
      <w:bookmarkEnd w:id="10515"/>
      <w:r>
        <w:rPr>
          <w:rtl/>
        </w:rPr>
        <w:t>הצבעה</w:t>
      </w:r>
      <w:r>
        <w:rPr>
          <w:rFonts w:hint="cs"/>
          <w:rtl/>
        </w:rPr>
        <w:t>.</w:t>
      </w:r>
    </w:p>
    <w:p w:rsidR="006D17B6" w:rsidRDefault="006D17B6" w:rsidP="0006354D">
      <w:pPr>
        <w:rPr>
          <w:rtl/>
        </w:rPr>
      </w:pPr>
    </w:p>
    <w:p w:rsidR="006D17B6" w:rsidRDefault="006D17B6" w:rsidP="0006354D">
      <w:pPr>
        <w:pStyle w:val="af1"/>
        <w:keepNext/>
        <w:rPr>
          <w:rtl/>
        </w:rPr>
      </w:pPr>
      <w:bookmarkStart w:id="10516" w:name="_ETM_Q16_441000"/>
      <w:bookmarkEnd w:id="10516"/>
      <w:r>
        <w:rPr>
          <w:rtl/>
        </w:rPr>
        <w:t>הצבעה מס'</w:t>
      </w:r>
      <w:r>
        <w:rPr>
          <w:rFonts w:hint="cs"/>
          <w:rtl/>
        </w:rPr>
        <w:t xml:space="preserve"> 13</w:t>
      </w:r>
    </w:p>
    <w:p w:rsidR="006D17B6" w:rsidRDefault="006D17B6" w:rsidP="0006354D">
      <w:pPr>
        <w:pStyle w:val="--"/>
        <w:keepNext/>
        <w:rPr>
          <w:rtl/>
        </w:rPr>
      </w:pPr>
    </w:p>
    <w:p w:rsidR="006D17B6" w:rsidRDefault="006D17B6" w:rsidP="0006354D">
      <w:pPr>
        <w:pStyle w:val="--"/>
        <w:keepNext/>
        <w:rPr>
          <w:rtl/>
        </w:rPr>
      </w:pPr>
      <w:r>
        <w:rPr>
          <w:rtl/>
        </w:rPr>
        <w:t>בעד החוק –</w:t>
      </w:r>
      <w:r>
        <w:rPr>
          <w:rFonts w:hint="cs"/>
          <w:rtl/>
        </w:rPr>
        <w:t xml:space="preserve"> 6</w:t>
      </w:r>
    </w:p>
    <w:p w:rsidR="006D17B6" w:rsidRDefault="006D17B6" w:rsidP="0006354D">
      <w:pPr>
        <w:pStyle w:val="--"/>
        <w:keepNext/>
        <w:rPr>
          <w:rtl/>
        </w:rPr>
      </w:pPr>
      <w:r>
        <w:rPr>
          <w:rtl/>
        </w:rPr>
        <w:t xml:space="preserve">נגד – </w:t>
      </w:r>
      <w:r>
        <w:rPr>
          <w:rFonts w:hint="cs"/>
          <w:rtl/>
        </w:rPr>
        <w:t>אין</w:t>
      </w:r>
    </w:p>
    <w:p w:rsidR="006D17B6" w:rsidRDefault="006D17B6" w:rsidP="0006354D">
      <w:pPr>
        <w:pStyle w:val="--"/>
        <w:keepNext/>
        <w:rPr>
          <w:rtl/>
        </w:rPr>
      </w:pPr>
      <w:r>
        <w:rPr>
          <w:rtl/>
        </w:rPr>
        <w:t xml:space="preserve">נמנעים – </w:t>
      </w:r>
      <w:r>
        <w:rPr>
          <w:rFonts w:hint="cs"/>
          <w:rtl/>
        </w:rPr>
        <w:t>אין</w:t>
      </w:r>
    </w:p>
    <w:p w:rsidR="006D17B6" w:rsidRDefault="006D17B6" w:rsidP="0006354D">
      <w:pPr>
        <w:pStyle w:val="af2"/>
        <w:rPr>
          <w:rtl/>
        </w:rPr>
      </w:pPr>
      <w:r w:rsidRPr="00D47BC9">
        <w:rPr>
          <w:rtl/>
        </w:rPr>
        <w:t>חוק התכנון והבנייה (תיקון מס' 145), התשפ"ג–2023,</w:t>
      </w:r>
      <w:r>
        <w:rPr>
          <w:rFonts w:hint="cs"/>
          <w:rtl/>
        </w:rPr>
        <w:t xml:space="preserve"> נתקבל.</w:t>
      </w:r>
    </w:p>
    <w:p w:rsidR="006D17B6" w:rsidRPr="00E02C02" w:rsidRDefault="006D17B6" w:rsidP="0006354D">
      <w:pPr>
        <w:rPr>
          <w:rtl/>
        </w:rPr>
      </w:pPr>
    </w:p>
    <w:p w:rsidR="006D17B6" w:rsidRDefault="006D17B6" w:rsidP="0006354D">
      <w:pPr>
        <w:pStyle w:val="af6"/>
        <w:keepNext/>
        <w:rPr>
          <w:rtl/>
        </w:rPr>
      </w:pPr>
      <w:bookmarkStart w:id="10517" w:name="_ETM_Q16_442000"/>
      <w:bookmarkStart w:id="10518" w:name="_ETM_Q16_458570"/>
      <w:bookmarkEnd w:id="10517"/>
      <w:bookmarkEnd w:id="10518"/>
      <w:r w:rsidRPr="00E02C02">
        <w:rPr>
          <w:rStyle w:val="TagStyle"/>
          <w:rtl/>
        </w:rPr>
        <w:t xml:space="preserve"> &lt;&lt; יור &gt;&gt; </w:t>
      </w:r>
      <w:r>
        <w:rPr>
          <w:rtl/>
        </w:rPr>
        <w:t>היו"ר אוריאל בוסו:</w:t>
      </w:r>
      <w:r w:rsidRPr="00E02C02">
        <w:rPr>
          <w:rStyle w:val="TagStyle"/>
          <w:rtl/>
        </w:rPr>
        <w:t xml:space="preserve"> &lt;&lt; יור &gt;&gt;</w:t>
      </w:r>
      <w:r>
        <w:rPr>
          <w:rtl/>
        </w:rPr>
        <w:t xml:space="preserve">  </w:t>
      </w:r>
    </w:p>
    <w:p w:rsidR="006D17B6" w:rsidRDefault="006D17B6" w:rsidP="00522B2F">
      <w:pPr>
        <w:rPr>
          <w:rtl/>
        </w:rPr>
      </w:pPr>
    </w:p>
    <w:p w:rsidR="006D17B6" w:rsidRDefault="006D17B6" w:rsidP="0006354D">
      <w:pPr>
        <w:rPr>
          <w:rtl/>
        </w:rPr>
      </w:pPr>
      <w:bookmarkStart w:id="10519" w:name="_ETM_Q16_452000"/>
      <w:bookmarkEnd w:id="10519"/>
      <w:r>
        <w:rPr>
          <w:rtl/>
        </w:rPr>
        <w:t xml:space="preserve">חברי </w:t>
      </w:r>
      <w:bookmarkStart w:id="10520" w:name="_ETM_Q16_458900"/>
      <w:bookmarkEnd w:id="10520"/>
      <w:r>
        <w:rPr>
          <w:rtl/>
        </w:rPr>
        <w:t>הכנסת</w:t>
      </w:r>
      <w:r>
        <w:rPr>
          <w:rFonts w:hint="cs"/>
          <w:rtl/>
        </w:rPr>
        <w:t>,</w:t>
      </w:r>
      <w:r>
        <w:rPr>
          <w:rtl/>
        </w:rPr>
        <w:t xml:space="preserve"> </w:t>
      </w:r>
      <w:bookmarkStart w:id="10521" w:name="_ETM_Q16_459380"/>
      <w:bookmarkEnd w:id="10521"/>
      <w:r>
        <w:rPr>
          <w:rtl/>
        </w:rPr>
        <w:t xml:space="preserve">להלן </w:t>
      </w:r>
      <w:bookmarkStart w:id="10522" w:name="_ETM_Q16_459770"/>
      <w:bookmarkEnd w:id="10522"/>
      <w:r>
        <w:rPr>
          <w:rtl/>
        </w:rPr>
        <w:t xml:space="preserve">תוצאות </w:t>
      </w:r>
      <w:bookmarkStart w:id="10523" w:name="_ETM_Q16_460100"/>
      <w:bookmarkEnd w:id="10523"/>
      <w:r>
        <w:rPr>
          <w:rtl/>
        </w:rPr>
        <w:t>ההצבעה</w:t>
      </w:r>
      <w:r>
        <w:rPr>
          <w:rFonts w:hint="cs"/>
          <w:rtl/>
        </w:rPr>
        <w:t>: שישה</w:t>
      </w:r>
      <w:bookmarkStart w:id="10524" w:name="_ETM_Q16_460639"/>
      <w:bookmarkEnd w:id="10524"/>
      <w:r>
        <w:rPr>
          <w:rtl/>
        </w:rPr>
        <w:t xml:space="preserve"> </w:t>
      </w:r>
      <w:bookmarkStart w:id="10525" w:name="_ETM_Q16_460970"/>
      <w:bookmarkEnd w:id="10525"/>
      <w:r>
        <w:rPr>
          <w:rtl/>
        </w:rPr>
        <w:t>בעד</w:t>
      </w:r>
      <w:r>
        <w:rPr>
          <w:rFonts w:hint="cs"/>
          <w:rtl/>
        </w:rPr>
        <w:t>,</w:t>
      </w:r>
      <w:r>
        <w:rPr>
          <w:rtl/>
        </w:rPr>
        <w:t xml:space="preserve"> </w:t>
      </w:r>
      <w:bookmarkStart w:id="10526" w:name="_ETM_Q16_461330"/>
      <w:bookmarkEnd w:id="10526"/>
      <w:r>
        <w:rPr>
          <w:rtl/>
        </w:rPr>
        <w:t xml:space="preserve">אין </w:t>
      </w:r>
      <w:bookmarkStart w:id="10527" w:name="_ETM_Q16_461510"/>
      <w:bookmarkEnd w:id="10527"/>
      <w:r>
        <w:rPr>
          <w:rtl/>
        </w:rPr>
        <w:t>מתנגדים</w:t>
      </w:r>
      <w:r>
        <w:rPr>
          <w:rFonts w:hint="cs"/>
          <w:rtl/>
        </w:rPr>
        <w:t>,</w:t>
      </w:r>
      <w:r>
        <w:rPr>
          <w:rtl/>
        </w:rPr>
        <w:t xml:space="preserve"> </w:t>
      </w:r>
      <w:bookmarkStart w:id="10528" w:name="_ETM_Q16_462139"/>
      <w:bookmarkEnd w:id="10528"/>
      <w:r>
        <w:rPr>
          <w:rtl/>
        </w:rPr>
        <w:t xml:space="preserve">אין </w:t>
      </w:r>
      <w:bookmarkStart w:id="10529" w:name="_ETM_Q16_462260"/>
      <w:bookmarkEnd w:id="10529"/>
      <w:r>
        <w:rPr>
          <w:rtl/>
        </w:rPr>
        <w:t>נמנעים</w:t>
      </w:r>
      <w:r>
        <w:rPr>
          <w:rFonts w:hint="cs"/>
          <w:rtl/>
        </w:rPr>
        <w:t>.</w:t>
      </w:r>
      <w:r>
        <w:rPr>
          <w:rtl/>
        </w:rPr>
        <w:t xml:space="preserve"> </w:t>
      </w:r>
      <w:bookmarkStart w:id="10530" w:name="_ETM_Q16_462500"/>
      <w:bookmarkEnd w:id="10530"/>
      <w:r>
        <w:rPr>
          <w:rtl/>
        </w:rPr>
        <w:t xml:space="preserve">אני </w:t>
      </w:r>
      <w:bookmarkStart w:id="10531" w:name="_ETM_Q16_462620"/>
      <w:bookmarkEnd w:id="10531"/>
      <w:r>
        <w:rPr>
          <w:rtl/>
        </w:rPr>
        <w:t xml:space="preserve">קובע </w:t>
      </w:r>
      <w:bookmarkStart w:id="10532" w:name="_ETM_Q16_463370"/>
      <w:bookmarkEnd w:id="10532"/>
      <w:r>
        <w:rPr>
          <w:rtl/>
        </w:rPr>
        <w:t>ש</w:t>
      </w:r>
      <w:r w:rsidRPr="00E02C02">
        <w:rPr>
          <w:rtl/>
        </w:rPr>
        <w:t>הצעת חוק התכנון והבניי</w:t>
      </w:r>
      <w:r>
        <w:rPr>
          <w:rtl/>
        </w:rPr>
        <w:t>ה (תיקון מס' 145), התשפ"ג–2023,</w:t>
      </w:r>
      <w:r>
        <w:rPr>
          <w:rFonts w:hint="cs"/>
          <w:rtl/>
        </w:rPr>
        <w:t xml:space="preserve"> </w:t>
      </w:r>
      <w:bookmarkStart w:id="10533" w:name="_ETM_Q16_461000"/>
      <w:bookmarkStart w:id="10534" w:name="_ETM_Q16_463880"/>
      <w:bookmarkStart w:id="10535" w:name="_ETM_Q16_464240"/>
      <w:bookmarkStart w:id="10536" w:name="_ETM_Q16_464540"/>
      <w:bookmarkStart w:id="10537" w:name="_ETM_Q16_464870"/>
      <w:bookmarkStart w:id="10538" w:name="_ETM_Q16_465169"/>
      <w:bookmarkStart w:id="10539" w:name="_ETM_Q16_465470"/>
      <w:bookmarkStart w:id="10540" w:name="_ETM_Q16_466100"/>
      <w:bookmarkStart w:id="10541" w:name="_ETM_Q16_466910"/>
      <w:bookmarkStart w:id="10542" w:name="_ETM_Q16_467419"/>
      <w:bookmarkStart w:id="10543" w:name="_ETM_Q16_467779"/>
      <w:bookmarkStart w:id="10544" w:name="_ETM_Q16_468830"/>
      <w:bookmarkEnd w:id="10533"/>
      <w:bookmarkEnd w:id="10534"/>
      <w:bookmarkEnd w:id="10535"/>
      <w:bookmarkEnd w:id="10536"/>
      <w:bookmarkEnd w:id="10537"/>
      <w:bookmarkEnd w:id="10538"/>
      <w:bookmarkEnd w:id="10539"/>
      <w:bookmarkEnd w:id="10540"/>
      <w:bookmarkEnd w:id="10541"/>
      <w:bookmarkEnd w:id="10542"/>
      <w:bookmarkEnd w:id="10543"/>
      <w:bookmarkEnd w:id="10544"/>
      <w:r>
        <w:rPr>
          <w:rtl/>
        </w:rPr>
        <w:t xml:space="preserve">התקבלה </w:t>
      </w:r>
      <w:bookmarkStart w:id="10545" w:name="_ETM_Q16_469339"/>
      <w:bookmarkEnd w:id="10545"/>
      <w:r>
        <w:rPr>
          <w:rtl/>
        </w:rPr>
        <w:t xml:space="preserve">בקריאה </w:t>
      </w:r>
      <w:bookmarkStart w:id="10546" w:name="_ETM_Q16_469820"/>
      <w:bookmarkEnd w:id="10546"/>
      <w:r>
        <w:rPr>
          <w:rtl/>
        </w:rPr>
        <w:t xml:space="preserve">השנייה </w:t>
      </w:r>
      <w:bookmarkStart w:id="10547" w:name="_ETM_Q16_470300"/>
      <w:bookmarkEnd w:id="10547"/>
      <w:r>
        <w:rPr>
          <w:rtl/>
        </w:rPr>
        <w:t>והשלישית</w:t>
      </w:r>
      <w:bookmarkStart w:id="10548" w:name="_ETM_Q16_471559"/>
      <w:bookmarkEnd w:id="10548"/>
      <w:r>
        <w:rPr>
          <w:rFonts w:hint="cs"/>
          <w:rtl/>
        </w:rPr>
        <w:t>,</w:t>
      </w:r>
      <w:r>
        <w:rPr>
          <w:rtl/>
        </w:rPr>
        <w:t xml:space="preserve"> </w:t>
      </w:r>
      <w:bookmarkStart w:id="10549" w:name="_ETM_Q16_471740"/>
      <w:bookmarkEnd w:id="10549"/>
      <w:r>
        <w:rPr>
          <w:rFonts w:hint="cs"/>
          <w:rtl/>
        </w:rPr>
        <w:t>ו</w:t>
      </w:r>
      <w:r>
        <w:rPr>
          <w:rtl/>
        </w:rPr>
        <w:t xml:space="preserve">תיכנס </w:t>
      </w:r>
      <w:bookmarkStart w:id="10550" w:name="_ETM_Q16_472219"/>
      <w:bookmarkEnd w:id="10550"/>
      <w:r>
        <w:rPr>
          <w:rtl/>
        </w:rPr>
        <w:t xml:space="preserve">לספר </w:t>
      </w:r>
      <w:bookmarkStart w:id="10551" w:name="_ETM_Q16_472610"/>
      <w:bookmarkEnd w:id="10551"/>
      <w:r>
        <w:rPr>
          <w:rtl/>
        </w:rPr>
        <w:t>החוקים</w:t>
      </w:r>
      <w:r>
        <w:rPr>
          <w:rFonts w:hint="cs"/>
          <w:rtl/>
        </w:rPr>
        <w:t>.</w:t>
      </w:r>
    </w:p>
    <w:p w:rsidR="006D17B6" w:rsidRDefault="006D17B6" w:rsidP="0006354D">
      <w:pPr>
        <w:rPr>
          <w:rtl/>
        </w:rPr>
      </w:pPr>
    </w:p>
    <w:p w:rsidR="006D17B6" w:rsidRDefault="006D17B6" w:rsidP="0006354D">
      <w:pPr>
        <w:rPr>
          <w:rtl/>
        </w:rPr>
      </w:pPr>
      <w:bookmarkStart w:id="10552" w:name="_ETM_Q16_470000"/>
      <w:bookmarkStart w:id="10553" w:name="_ETM_Q16_473749"/>
      <w:bookmarkEnd w:id="10552"/>
      <w:bookmarkEnd w:id="10553"/>
      <w:r>
        <w:rPr>
          <w:rtl/>
        </w:rPr>
        <w:t xml:space="preserve">אם </w:t>
      </w:r>
      <w:bookmarkStart w:id="10554" w:name="_ETM_Q16_473870"/>
      <w:bookmarkEnd w:id="10554"/>
      <w:r>
        <w:rPr>
          <w:rtl/>
        </w:rPr>
        <w:t>כן</w:t>
      </w:r>
      <w:r>
        <w:rPr>
          <w:rFonts w:hint="cs"/>
          <w:rtl/>
        </w:rPr>
        <w:t>,</w:t>
      </w:r>
      <w:r>
        <w:rPr>
          <w:rtl/>
        </w:rPr>
        <w:t xml:space="preserve"> </w:t>
      </w:r>
      <w:bookmarkStart w:id="10555" w:name="_ETM_Q16_474050"/>
      <w:bookmarkEnd w:id="10555"/>
      <w:r>
        <w:rPr>
          <w:rtl/>
        </w:rPr>
        <w:t xml:space="preserve">רבותיי </w:t>
      </w:r>
      <w:bookmarkStart w:id="10556" w:name="_ETM_Q16_474379"/>
      <w:bookmarkEnd w:id="10556"/>
      <w:r>
        <w:rPr>
          <w:rtl/>
        </w:rPr>
        <w:t xml:space="preserve">חברי </w:t>
      </w:r>
      <w:bookmarkStart w:id="10557" w:name="_ETM_Q16_474589"/>
      <w:bookmarkEnd w:id="10557"/>
      <w:r>
        <w:rPr>
          <w:rtl/>
        </w:rPr>
        <w:t>הכנסת</w:t>
      </w:r>
      <w:r>
        <w:rPr>
          <w:rFonts w:hint="cs"/>
          <w:rtl/>
        </w:rPr>
        <w:t>,</w:t>
      </w:r>
      <w:r>
        <w:rPr>
          <w:rtl/>
        </w:rPr>
        <w:t xml:space="preserve"> </w:t>
      </w:r>
      <w:bookmarkStart w:id="10558" w:name="_ETM_Q16_477730"/>
      <w:bookmarkEnd w:id="10558"/>
      <w:r>
        <w:rPr>
          <w:rtl/>
        </w:rPr>
        <w:t xml:space="preserve">תם </w:t>
      </w:r>
      <w:bookmarkStart w:id="10559" w:name="_ETM_Q16_478000"/>
      <w:bookmarkEnd w:id="10559"/>
      <w:r>
        <w:rPr>
          <w:rtl/>
        </w:rPr>
        <w:t>סדר</w:t>
      </w:r>
      <w:bookmarkStart w:id="10560" w:name="_ETM_Q16_478330"/>
      <w:bookmarkEnd w:id="10560"/>
      <w:r>
        <w:rPr>
          <w:rFonts w:hint="cs"/>
          <w:rtl/>
        </w:rPr>
        <w:t>-</w:t>
      </w:r>
      <w:r>
        <w:rPr>
          <w:rtl/>
        </w:rPr>
        <w:t>היום</w:t>
      </w:r>
      <w:r>
        <w:rPr>
          <w:rFonts w:hint="cs"/>
          <w:rtl/>
        </w:rPr>
        <w:t>.</w:t>
      </w:r>
      <w:r>
        <w:rPr>
          <w:rtl/>
        </w:rPr>
        <w:t xml:space="preserve"> </w:t>
      </w:r>
      <w:bookmarkStart w:id="10561" w:name="_ETM_Q16_478690"/>
      <w:bookmarkEnd w:id="10561"/>
      <w:r>
        <w:rPr>
          <w:rtl/>
        </w:rPr>
        <w:t xml:space="preserve">הישיבה </w:t>
      </w:r>
      <w:bookmarkStart w:id="10562" w:name="_ETM_Q16_479170"/>
      <w:bookmarkEnd w:id="10562"/>
      <w:r>
        <w:rPr>
          <w:rtl/>
        </w:rPr>
        <w:t xml:space="preserve">הבאה </w:t>
      </w:r>
      <w:bookmarkStart w:id="10563" w:name="_ETM_Q16_479410"/>
      <w:bookmarkEnd w:id="10563"/>
      <w:r>
        <w:rPr>
          <w:rtl/>
        </w:rPr>
        <w:t>תתקיים</w:t>
      </w:r>
      <w:r>
        <w:rPr>
          <w:rFonts w:hint="cs"/>
          <w:rtl/>
        </w:rPr>
        <w:t>,</w:t>
      </w:r>
      <w:r>
        <w:rPr>
          <w:rtl/>
        </w:rPr>
        <w:t xml:space="preserve"> </w:t>
      </w:r>
      <w:bookmarkStart w:id="10564" w:name="_ETM_Q16_479890"/>
      <w:bookmarkEnd w:id="10564"/>
      <w:r>
        <w:rPr>
          <w:rtl/>
        </w:rPr>
        <w:t xml:space="preserve">אם </w:t>
      </w:r>
      <w:bookmarkStart w:id="10565" w:name="_ETM_Q16_479980"/>
      <w:bookmarkEnd w:id="10565"/>
      <w:r>
        <w:rPr>
          <w:rtl/>
        </w:rPr>
        <w:t xml:space="preserve">ירצה </w:t>
      </w:r>
      <w:bookmarkStart w:id="10566" w:name="_ETM_Q16_480279"/>
      <w:bookmarkEnd w:id="10566"/>
      <w:r>
        <w:rPr>
          <w:rtl/>
        </w:rPr>
        <w:t>השם</w:t>
      </w:r>
      <w:r>
        <w:rPr>
          <w:rFonts w:hint="cs"/>
          <w:rtl/>
        </w:rPr>
        <w:t>,</w:t>
      </w:r>
      <w:r>
        <w:rPr>
          <w:rtl/>
        </w:rPr>
        <w:t xml:space="preserve"> </w:t>
      </w:r>
      <w:bookmarkStart w:id="10567" w:name="_ETM_Q16_480850"/>
      <w:bookmarkEnd w:id="10567"/>
      <w:r>
        <w:rPr>
          <w:rtl/>
        </w:rPr>
        <w:t>מחר</w:t>
      </w:r>
      <w:r>
        <w:rPr>
          <w:rFonts w:hint="cs"/>
          <w:rtl/>
        </w:rPr>
        <w:t>, יום רביעי</w:t>
      </w:r>
      <w:bookmarkStart w:id="10568" w:name="_ETM_Q16_480000"/>
      <w:bookmarkStart w:id="10569" w:name="_ETM_Q16_480420"/>
      <w:bookmarkStart w:id="10570" w:name="_ETM_Q16_480510"/>
      <w:bookmarkStart w:id="10571" w:name="_ETM_Q16_480810"/>
      <w:bookmarkStart w:id="10572" w:name="_ETM_Q16_481380"/>
      <w:bookmarkStart w:id="10573" w:name="_ETM_Q16_482010"/>
      <w:bookmarkStart w:id="10574" w:name="_ETM_Q16_482279"/>
      <w:bookmarkEnd w:id="10568"/>
      <w:bookmarkEnd w:id="10569"/>
      <w:bookmarkEnd w:id="10570"/>
      <w:bookmarkEnd w:id="10571"/>
      <w:bookmarkEnd w:id="10572"/>
      <w:bookmarkEnd w:id="10573"/>
      <w:bookmarkEnd w:id="10574"/>
      <w:r>
        <w:rPr>
          <w:rtl/>
        </w:rPr>
        <w:t xml:space="preserve"> </w:t>
      </w:r>
      <w:bookmarkStart w:id="10575" w:name="_ETM_Q16_482909"/>
      <w:bookmarkEnd w:id="10575"/>
      <w:r>
        <w:rPr>
          <w:rtl/>
        </w:rPr>
        <w:t>כ</w:t>
      </w:r>
      <w:r>
        <w:rPr>
          <w:rFonts w:hint="cs"/>
          <w:rtl/>
        </w:rPr>
        <w:t>"</w:t>
      </w:r>
      <w:r>
        <w:rPr>
          <w:rtl/>
        </w:rPr>
        <w:t xml:space="preserve">ג </w:t>
      </w:r>
      <w:bookmarkStart w:id="10576" w:name="_ETM_Q16_484480"/>
      <w:bookmarkEnd w:id="10576"/>
      <w:r>
        <w:rPr>
          <w:rtl/>
        </w:rPr>
        <w:t xml:space="preserve">בתמוז </w:t>
      </w:r>
      <w:bookmarkStart w:id="10577" w:name="_ETM_Q16_485020"/>
      <w:bookmarkEnd w:id="10577"/>
      <w:r>
        <w:rPr>
          <w:rtl/>
        </w:rPr>
        <w:t>התשפ"ג</w:t>
      </w:r>
      <w:r>
        <w:rPr>
          <w:rFonts w:hint="cs"/>
          <w:rtl/>
        </w:rPr>
        <w:t xml:space="preserve">, 12 ביולי 2023, </w:t>
      </w:r>
      <w:bookmarkStart w:id="10578" w:name="_ETM_Q16_485980"/>
      <w:bookmarkStart w:id="10579" w:name="_ETM_Q16_487180"/>
      <w:bookmarkStart w:id="10580" w:name="_ETM_Q16_488380"/>
      <w:bookmarkEnd w:id="10578"/>
      <w:bookmarkEnd w:id="10579"/>
      <w:bookmarkEnd w:id="10580"/>
      <w:r>
        <w:rPr>
          <w:rtl/>
        </w:rPr>
        <w:t xml:space="preserve">בשעה </w:t>
      </w:r>
      <w:bookmarkStart w:id="10581" w:name="_ETM_Q16_489309"/>
      <w:bookmarkEnd w:id="10581"/>
      <w:r>
        <w:rPr>
          <w:rtl/>
        </w:rPr>
        <w:t>11:00</w:t>
      </w:r>
      <w:r>
        <w:rPr>
          <w:rFonts w:hint="cs"/>
          <w:rtl/>
        </w:rPr>
        <w:t>.</w:t>
      </w:r>
      <w:bookmarkStart w:id="10582" w:name="_ETM_Q16_490870"/>
      <w:bookmarkEnd w:id="10582"/>
      <w:r>
        <w:rPr>
          <w:rtl/>
        </w:rPr>
        <w:t xml:space="preserve"> </w:t>
      </w:r>
      <w:bookmarkStart w:id="10583" w:name="_ETM_Q16_491410"/>
      <w:bookmarkEnd w:id="10583"/>
      <w:r>
        <w:rPr>
          <w:rtl/>
        </w:rPr>
        <w:t xml:space="preserve">ישיבה </w:t>
      </w:r>
      <w:bookmarkStart w:id="10584" w:name="_ETM_Q16_491889"/>
      <w:bookmarkEnd w:id="10584"/>
      <w:r>
        <w:rPr>
          <w:rtl/>
        </w:rPr>
        <w:t xml:space="preserve">זו </w:t>
      </w:r>
      <w:bookmarkStart w:id="10585" w:name="_ETM_Q16_492370"/>
      <w:bookmarkEnd w:id="10585"/>
      <w:r>
        <w:rPr>
          <w:rtl/>
        </w:rPr>
        <w:t>נעולה</w:t>
      </w:r>
      <w:r>
        <w:rPr>
          <w:rFonts w:hint="cs"/>
          <w:rtl/>
        </w:rPr>
        <w:t>.</w:t>
      </w:r>
    </w:p>
    <w:p w:rsidR="006D17B6" w:rsidRDefault="006D17B6" w:rsidP="0006354D">
      <w:pPr>
        <w:rPr>
          <w:rtl/>
        </w:rPr>
      </w:pPr>
      <w:bookmarkStart w:id="10586" w:name="_ETM_Q16_491000"/>
      <w:bookmarkEnd w:id="10586"/>
    </w:p>
    <w:p w:rsidR="006D17B6" w:rsidRDefault="006D17B6" w:rsidP="0006354D">
      <w:pPr>
        <w:pStyle w:val="afa"/>
        <w:keepNext/>
        <w:ind w:firstLine="0"/>
        <w:jc w:val="center"/>
        <w:rPr>
          <w:rtl/>
        </w:rPr>
      </w:pPr>
      <w:bookmarkStart w:id="10587" w:name="ET_meetingend_2"/>
      <w:r w:rsidRPr="00C707D1">
        <w:rPr>
          <w:rStyle w:val="TagStyle"/>
          <w:rtl/>
        </w:rPr>
        <w:t xml:space="preserve">&lt;&lt; סיום &gt;&gt; </w:t>
      </w:r>
      <w:r>
        <w:rPr>
          <w:rtl/>
        </w:rPr>
        <w:t>הישיבה ננעלה בשעה 18:35.</w:t>
      </w:r>
      <w:r w:rsidRPr="00C707D1">
        <w:rPr>
          <w:rStyle w:val="TagStyle"/>
          <w:rtl/>
        </w:rPr>
        <w:t xml:space="preserve"> &lt;&lt; סיום &gt;&gt;</w:t>
      </w:r>
      <w:bookmarkEnd w:id="10587"/>
    </w:p>
    <w:sectPr w:rsidR="006D17B6" w:rsidSect="009C72F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83B" w:rsidRDefault="00FD583B">
      <w:r>
        <w:separator/>
      </w:r>
    </w:p>
  </w:endnote>
  <w:endnote w:type="continuationSeparator" w:id="0">
    <w:p w:rsidR="00FD583B" w:rsidRDefault="00FD5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551" w:rsidRDefault="0084355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551" w:rsidRDefault="0084355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551" w:rsidRDefault="0084355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83B" w:rsidRDefault="00FD583B">
      <w:r>
        <w:separator/>
      </w:r>
    </w:p>
  </w:footnote>
  <w:footnote w:type="continuationSeparator" w:id="0">
    <w:p w:rsidR="00FD583B" w:rsidRDefault="00FD5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83B" w:rsidRDefault="00FD583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583B" w:rsidRDefault="00FD58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83B" w:rsidRDefault="00FD583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36A9E">
      <w:rPr>
        <w:rStyle w:val="af7"/>
        <w:noProof/>
        <w:rtl/>
      </w:rPr>
      <w:t>71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D583B">
      <w:trPr>
        <w:cantSplit/>
        <w:trHeight w:val="421"/>
      </w:trPr>
      <w:tc>
        <w:tcPr>
          <w:tcW w:w="2880" w:type="dxa"/>
        </w:tcPr>
        <w:p w:rsidR="00FD583B" w:rsidRDefault="00843551" w:rsidP="00BE0137">
          <w:pPr>
            <w:ind w:right="360" w:firstLine="0"/>
            <w:jc w:val="left"/>
          </w:pPr>
          <w:r>
            <w:rPr>
              <w:rtl/>
            </w:rPr>
            <w:t>דברי הכנסת</w:t>
          </w:r>
        </w:p>
      </w:tc>
      <w:tc>
        <w:tcPr>
          <w:tcW w:w="2520" w:type="dxa"/>
        </w:tcPr>
        <w:p w:rsidR="00FD583B" w:rsidRDefault="00843551" w:rsidP="00BE0137">
          <w:pPr>
            <w:ind w:firstLine="0"/>
            <w:jc w:val="left"/>
          </w:pPr>
          <w:r>
            <w:rPr>
              <w:rtl/>
            </w:rPr>
            <w:t>ישיבה מס' 92</w:t>
          </w:r>
        </w:p>
      </w:tc>
      <w:tc>
        <w:tcPr>
          <w:tcW w:w="2700" w:type="dxa"/>
        </w:tcPr>
        <w:p w:rsidR="00FD583B" w:rsidRDefault="00843551" w:rsidP="00BE0137">
          <w:pPr>
            <w:ind w:firstLine="0"/>
            <w:jc w:val="left"/>
            <w:rPr>
              <w:rtl/>
            </w:rPr>
          </w:pPr>
          <w:r>
            <w:rPr>
              <w:rtl/>
            </w:rPr>
            <w:t>11/07/2023</w:t>
          </w:r>
        </w:p>
      </w:tc>
    </w:tr>
  </w:tbl>
  <w:p w:rsidR="00FD583B" w:rsidRPr="000F00C1" w:rsidRDefault="00FD583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551" w:rsidRDefault="0084355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40A4"/>
    <w:rsid w:val="00031805"/>
    <w:rsid w:val="00036B10"/>
    <w:rsid w:val="00050737"/>
    <w:rsid w:val="000559DC"/>
    <w:rsid w:val="00060E55"/>
    <w:rsid w:val="00062EF7"/>
    <w:rsid w:val="0006354D"/>
    <w:rsid w:val="000678FD"/>
    <w:rsid w:val="00067F42"/>
    <w:rsid w:val="00071A53"/>
    <w:rsid w:val="0007619F"/>
    <w:rsid w:val="0008322C"/>
    <w:rsid w:val="0008749D"/>
    <w:rsid w:val="00092197"/>
    <w:rsid w:val="00093026"/>
    <w:rsid w:val="00097AD7"/>
    <w:rsid w:val="000A2586"/>
    <w:rsid w:val="000B0C68"/>
    <w:rsid w:val="000B2EE6"/>
    <w:rsid w:val="000C7A99"/>
    <w:rsid w:val="000E2B67"/>
    <w:rsid w:val="000E54FD"/>
    <w:rsid w:val="000F00C1"/>
    <w:rsid w:val="00112EE7"/>
    <w:rsid w:val="001270CE"/>
    <w:rsid w:val="00146DD9"/>
    <w:rsid w:val="00150822"/>
    <w:rsid w:val="00155D84"/>
    <w:rsid w:val="001568E1"/>
    <w:rsid w:val="00167294"/>
    <w:rsid w:val="00171E7F"/>
    <w:rsid w:val="0017779F"/>
    <w:rsid w:val="00177B18"/>
    <w:rsid w:val="00196822"/>
    <w:rsid w:val="001A74E9"/>
    <w:rsid w:val="001B79C5"/>
    <w:rsid w:val="001C0EA3"/>
    <w:rsid w:val="001C44DA"/>
    <w:rsid w:val="001D440C"/>
    <w:rsid w:val="001F663D"/>
    <w:rsid w:val="00206DA6"/>
    <w:rsid w:val="00207676"/>
    <w:rsid w:val="002158D1"/>
    <w:rsid w:val="00245249"/>
    <w:rsid w:val="0024645B"/>
    <w:rsid w:val="00261554"/>
    <w:rsid w:val="0026263C"/>
    <w:rsid w:val="00272422"/>
    <w:rsid w:val="0028214F"/>
    <w:rsid w:val="00283D7D"/>
    <w:rsid w:val="002863DC"/>
    <w:rsid w:val="00291ACD"/>
    <w:rsid w:val="00292378"/>
    <w:rsid w:val="002A596B"/>
    <w:rsid w:val="002B3331"/>
    <w:rsid w:val="002B410F"/>
    <w:rsid w:val="002D0384"/>
    <w:rsid w:val="002D5B7D"/>
    <w:rsid w:val="00300869"/>
    <w:rsid w:val="00302765"/>
    <w:rsid w:val="00310572"/>
    <w:rsid w:val="0033612E"/>
    <w:rsid w:val="00341660"/>
    <w:rsid w:val="003475E7"/>
    <w:rsid w:val="00371162"/>
    <w:rsid w:val="003854EE"/>
    <w:rsid w:val="00390D1D"/>
    <w:rsid w:val="00393F64"/>
    <w:rsid w:val="003B23B0"/>
    <w:rsid w:val="003B431C"/>
    <w:rsid w:val="003B538C"/>
    <w:rsid w:val="003C0AB0"/>
    <w:rsid w:val="003C279D"/>
    <w:rsid w:val="003D275C"/>
    <w:rsid w:val="003D6D0C"/>
    <w:rsid w:val="003E1A78"/>
    <w:rsid w:val="003E5420"/>
    <w:rsid w:val="003F0A5F"/>
    <w:rsid w:val="003F2D43"/>
    <w:rsid w:val="00424C94"/>
    <w:rsid w:val="00425D1F"/>
    <w:rsid w:val="0043243C"/>
    <w:rsid w:val="00440D3D"/>
    <w:rsid w:val="00444337"/>
    <w:rsid w:val="00447D44"/>
    <w:rsid w:val="00451B3A"/>
    <w:rsid w:val="00477E1F"/>
    <w:rsid w:val="004973B1"/>
    <w:rsid w:val="004B0A65"/>
    <w:rsid w:val="004B1BE9"/>
    <w:rsid w:val="004B2330"/>
    <w:rsid w:val="004B23DC"/>
    <w:rsid w:val="004B3111"/>
    <w:rsid w:val="004D2026"/>
    <w:rsid w:val="004D76F4"/>
    <w:rsid w:val="00500C0C"/>
    <w:rsid w:val="00504760"/>
    <w:rsid w:val="00515A49"/>
    <w:rsid w:val="00522B2F"/>
    <w:rsid w:val="005278E4"/>
    <w:rsid w:val="005371B1"/>
    <w:rsid w:val="00550A1D"/>
    <w:rsid w:val="00551AFF"/>
    <w:rsid w:val="005911B3"/>
    <w:rsid w:val="00591FE2"/>
    <w:rsid w:val="005A342D"/>
    <w:rsid w:val="005C363E"/>
    <w:rsid w:val="005D483F"/>
    <w:rsid w:val="005D61F3"/>
    <w:rsid w:val="005E3ADA"/>
    <w:rsid w:val="00615F7E"/>
    <w:rsid w:val="0061747E"/>
    <w:rsid w:val="00665DD8"/>
    <w:rsid w:val="00674431"/>
    <w:rsid w:val="00675874"/>
    <w:rsid w:val="006A035F"/>
    <w:rsid w:val="006A0CB7"/>
    <w:rsid w:val="006A6CF5"/>
    <w:rsid w:val="006B6F16"/>
    <w:rsid w:val="006D17B6"/>
    <w:rsid w:val="006D268B"/>
    <w:rsid w:val="006E4E4D"/>
    <w:rsid w:val="00702755"/>
    <w:rsid w:val="007237A0"/>
    <w:rsid w:val="00726D8F"/>
    <w:rsid w:val="007408C3"/>
    <w:rsid w:val="007701B4"/>
    <w:rsid w:val="007A45B4"/>
    <w:rsid w:val="007B3042"/>
    <w:rsid w:val="007E408C"/>
    <w:rsid w:val="007E5FE1"/>
    <w:rsid w:val="00815696"/>
    <w:rsid w:val="008306A7"/>
    <w:rsid w:val="00836A9E"/>
    <w:rsid w:val="00836B57"/>
    <w:rsid w:val="00841223"/>
    <w:rsid w:val="00843551"/>
    <w:rsid w:val="00846BE9"/>
    <w:rsid w:val="00850498"/>
    <w:rsid w:val="00851661"/>
    <w:rsid w:val="00853CEC"/>
    <w:rsid w:val="008547ED"/>
    <w:rsid w:val="0085514C"/>
    <w:rsid w:val="0086178C"/>
    <w:rsid w:val="00872F66"/>
    <w:rsid w:val="008B1423"/>
    <w:rsid w:val="008B38BE"/>
    <w:rsid w:val="008B453B"/>
    <w:rsid w:val="008C315C"/>
    <w:rsid w:val="008C341C"/>
    <w:rsid w:val="008D1DFB"/>
    <w:rsid w:val="00914904"/>
    <w:rsid w:val="0092207C"/>
    <w:rsid w:val="00945E6A"/>
    <w:rsid w:val="00946460"/>
    <w:rsid w:val="009476A5"/>
    <w:rsid w:val="009515F0"/>
    <w:rsid w:val="0095443E"/>
    <w:rsid w:val="009555E1"/>
    <w:rsid w:val="00960796"/>
    <w:rsid w:val="009635F5"/>
    <w:rsid w:val="00970775"/>
    <w:rsid w:val="00970CE0"/>
    <w:rsid w:val="009900BB"/>
    <w:rsid w:val="0099087E"/>
    <w:rsid w:val="00993DA1"/>
    <w:rsid w:val="00997040"/>
    <w:rsid w:val="009B50C0"/>
    <w:rsid w:val="009C35BE"/>
    <w:rsid w:val="009C4229"/>
    <w:rsid w:val="009C72F0"/>
    <w:rsid w:val="009D1652"/>
    <w:rsid w:val="009F056A"/>
    <w:rsid w:val="009F1518"/>
    <w:rsid w:val="00A11A5C"/>
    <w:rsid w:val="00A15971"/>
    <w:rsid w:val="00A16437"/>
    <w:rsid w:val="00A20FF3"/>
    <w:rsid w:val="00A30441"/>
    <w:rsid w:val="00A35551"/>
    <w:rsid w:val="00A3564F"/>
    <w:rsid w:val="00A42DFE"/>
    <w:rsid w:val="00A57C61"/>
    <w:rsid w:val="00A66020"/>
    <w:rsid w:val="00A70D66"/>
    <w:rsid w:val="00A719DD"/>
    <w:rsid w:val="00A83507"/>
    <w:rsid w:val="00AA1C57"/>
    <w:rsid w:val="00AB02EE"/>
    <w:rsid w:val="00AB1070"/>
    <w:rsid w:val="00AB6020"/>
    <w:rsid w:val="00AC13BF"/>
    <w:rsid w:val="00AC41C0"/>
    <w:rsid w:val="00AC6F33"/>
    <w:rsid w:val="00AD2F00"/>
    <w:rsid w:val="00AE688E"/>
    <w:rsid w:val="00AF4E2C"/>
    <w:rsid w:val="00B04B9C"/>
    <w:rsid w:val="00B179E5"/>
    <w:rsid w:val="00B36F42"/>
    <w:rsid w:val="00B43239"/>
    <w:rsid w:val="00B63F8D"/>
    <w:rsid w:val="00B751FF"/>
    <w:rsid w:val="00BB2F43"/>
    <w:rsid w:val="00BD47B7"/>
    <w:rsid w:val="00BD7D35"/>
    <w:rsid w:val="00BE0137"/>
    <w:rsid w:val="00C16F92"/>
    <w:rsid w:val="00C26602"/>
    <w:rsid w:val="00C3598A"/>
    <w:rsid w:val="00C36A1D"/>
    <w:rsid w:val="00C5322E"/>
    <w:rsid w:val="00C545B9"/>
    <w:rsid w:val="00C740F3"/>
    <w:rsid w:val="00C80434"/>
    <w:rsid w:val="00C8624A"/>
    <w:rsid w:val="00C92A23"/>
    <w:rsid w:val="00CA5363"/>
    <w:rsid w:val="00CB6D60"/>
    <w:rsid w:val="00CC1C0A"/>
    <w:rsid w:val="00CC6848"/>
    <w:rsid w:val="00CE3B8E"/>
    <w:rsid w:val="00CE5849"/>
    <w:rsid w:val="00D0004F"/>
    <w:rsid w:val="00D46D7C"/>
    <w:rsid w:val="00D52155"/>
    <w:rsid w:val="00D55E2B"/>
    <w:rsid w:val="00D64F6D"/>
    <w:rsid w:val="00D7575A"/>
    <w:rsid w:val="00DA7CC3"/>
    <w:rsid w:val="00DC3094"/>
    <w:rsid w:val="00DE496E"/>
    <w:rsid w:val="00E035CE"/>
    <w:rsid w:val="00E23F44"/>
    <w:rsid w:val="00E25E6C"/>
    <w:rsid w:val="00E27F06"/>
    <w:rsid w:val="00E31CFB"/>
    <w:rsid w:val="00E53A84"/>
    <w:rsid w:val="00E550D6"/>
    <w:rsid w:val="00E556D9"/>
    <w:rsid w:val="00E56AC8"/>
    <w:rsid w:val="00E579AA"/>
    <w:rsid w:val="00E6097E"/>
    <w:rsid w:val="00E60981"/>
    <w:rsid w:val="00E6169D"/>
    <w:rsid w:val="00E67F3D"/>
    <w:rsid w:val="00E70603"/>
    <w:rsid w:val="00E76D10"/>
    <w:rsid w:val="00E91BC3"/>
    <w:rsid w:val="00E97C82"/>
    <w:rsid w:val="00EA1C29"/>
    <w:rsid w:val="00EA46D4"/>
    <w:rsid w:val="00EB6845"/>
    <w:rsid w:val="00EC3A7C"/>
    <w:rsid w:val="00ED1A98"/>
    <w:rsid w:val="00EE5F9F"/>
    <w:rsid w:val="00EE6AC0"/>
    <w:rsid w:val="00F048B9"/>
    <w:rsid w:val="00F1371A"/>
    <w:rsid w:val="00F30855"/>
    <w:rsid w:val="00F33902"/>
    <w:rsid w:val="00F45B06"/>
    <w:rsid w:val="00F506F2"/>
    <w:rsid w:val="00F51DF9"/>
    <w:rsid w:val="00F53584"/>
    <w:rsid w:val="00F63084"/>
    <w:rsid w:val="00F76608"/>
    <w:rsid w:val="00F767DA"/>
    <w:rsid w:val="00F84EE2"/>
    <w:rsid w:val="00FC46CB"/>
    <w:rsid w:val="00FD1BF2"/>
    <w:rsid w:val="00FD225E"/>
    <w:rsid w:val="00FD36C0"/>
    <w:rsid w:val="00FD583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6B9EF"/>
  <w15:docId w15:val="{50ECE5F3-8F71-44A4-9FA5-B2881F932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C72F0"/>
    <w:rPr>
      <w:rFonts w:cs="Arial"/>
      <w:bCs w:val="0"/>
      <w:vanish/>
      <w:color w:val="010000"/>
      <w:bdr w:val="single" w:sz="4" w:space="0" w:color="FF66FF"/>
    </w:rPr>
  </w:style>
  <w:style w:type="paragraph" w:customStyle="1" w:styleId="ETSpeechToText">
    <w:name w:val="ETSpeechToText"/>
    <w:basedOn w:val="a"/>
    <w:link w:val="ETSpeechToText0"/>
    <w:rsid w:val="007B3042"/>
    <w:rPr>
      <w:color w:val="999999"/>
      <w:lang w:eastAsia="he-IL"/>
    </w:rPr>
  </w:style>
  <w:style w:type="character" w:customStyle="1" w:styleId="ETSpeechToText0">
    <w:name w:val="ETSpeechToText תו"/>
    <w:basedOn w:val="a0"/>
    <w:link w:val="ETSpeechToText"/>
    <w:rsid w:val="007B3042"/>
    <w:rPr>
      <w:rFonts w:ascii="Arial" w:hAnsi="Arial" w:cs="Arial"/>
      <w:color w:val="999999"/>
      <w:sz w:val="22"/>
      <w:szCs w:val="22"/>
      <w:lang w:eastAsia="he-IL"/>
    </w:rPr>
  </w:style>
  <w:style w:type="paragraph" w:styleId="TOC1">
    <w:name w:val="toc 1"/>
    <w:basedOn w:val="a"/>
    <w:next w:val="a"/>
    <w:autoRedefine/>
    <w:uiPriority w:val="39"/>
    <w:unhideWhenUsed/>
    <w:rsid w:val="00522B2F"/>
    <w:pPr>
      <w:spacing w:after="100"/>
    </w:pPr>
  </w:style>
  <w:style w:type="paragraph" w:styleId="TOC2">
    <w:name w:val="toc 2"/>
    <w:basedOn w:val="a"/>
    <w:next w:val="a"/>
    <w:autoRedefine/>
    <w:uiPriority w:val="39"/>
    <w:unhideWhenUsed/>
    <w:rsid w:val="00522B2F"/>
    <w:pPr>
      <w:spacing w:after="100"/>
      <w:ind w:left="220"/>
    </w:pPr>
  </w:style>
  <w:style w:type="character" w:styleId="Hyperlink">
    <w:name w:val="Hyperlink"/>
    <w:basedOn w:val="a0"/>
    <w:uiPriority w:val="99"/>
    <w:unhideWhenUsed/>
    <w:rsid w:val="00522B2F"/>
    <w:rPr>
      <w:color w:val="0000FF" w:themeColor="hyperlink"/>
      <w:u w:val="single"/>
    </w:rPr>
  </w:style>
  <w:style w:type="paragraph" w:styleId="TOC3">
    <w:name w:val="toc 3"/>
    <w:basedOn w:val="a"/>
    <w:next w:val="a"/>
    <w:autoRedefine/>
    <w:semiHidden/>
    <w:unhideWhenUsed/>
    <w:rsid w:val="00522B2F"/>
    <w:pPr>
      <w:spacing w:after="100"/>
      <w:ind w:left="440"/>
    </w:pPr>
  </w:style>
  <w:style w:type="paragraph" w:styleId="TOC4">
    <w:name w:val="toc 4"/>
    <w:basedOn w:val="a"/>
    <w:next w:val="a"/>
    <w:autoRedefine/>
    <w:semiHidden/>
    <w:unhideWhenUsed/>
    <w:rsid w:val="00522B2F"/>
    <w:pPr>
      <w:spacing w:after="100"/>
      <w:ind w:left="660"/>
    </w:pPr>
  </w:style>
  <w:style w:type="paragraph" w:styleId="TOC5">
    <w:name w:val="toc 5"/>
    <w:basedOn w:val="a"/>
    <w:next w:val="a"/>
    <w:autoRedefine/>
    <w:semiHidden/>
    <w:unhideWhenUsed/>
    <w:rsid w:val="00522B2F"/>
    <w:pPr>
      <w:spacing w:after="100"/>
      <w:ind w:left="880"/>
    </w:pPr>
  </w:style>
  <w:style w:type="paragraph" w:styleId="TOC6">
    <w:name w:val="toc 6"/>
    <w:basedOn w:val="a"/>
    <w:next w:val="a"/>
    <w:autoRedefine/>
    <w:semiHidden/>
    <w:unhideWhenUsed/>
    <w:rsid w:val="00522B2F"/>
    <w:pPr>
      <w:spacing w:after="100"/>
      <w:ind w:left="1100"/>
    </w:pPr>
  </w:style>
  <w:style w:type="paragraph" w:styleId="TOC7">
    <w:name w:val="toc 7"/>
    <w:basedOn w:val="a"/>
    <w:next w:val="a"/>
    <w:autoRedefine/>
    <w:semiHidden/>
    <w:unhideWhenUsed/>
    <w:rsid w:val="00522B2F"/>
    <w:pPr>
      <w:spacing w:after="100"/>
      <w:ind w:left="1320"/>
    </w:pPr>
  </w:style>
  <w:style w:type="paragraph" w:styleId="TOC8">
    <w:name w:val="toc 8"/>
    <w:basedOn w:val="a"/>
    <w:next w:val="a"/>
    <w:autoRedefine/>
    <w:semiHidden/>
    <w:unhideWhenUsed/>
    <w:rsid w:val="00522B2F"/>
    <w:pPr>
      <w:spacing w:after="100"/>
      <w:ind w:left="1540"/>
    </w:pPr>
  </w:style>
  <w:style w:type="paragraph" w:styleId="TOC9">
    <w:name w:val="toc 9"/>
    <w:basedOn w:val="a"/>
    <w:next w:val="a"/>
    <w:autoRedefine/>
    <w:semiHidden/>
    <w:unhideWhenUsed/>
    <w:rsid w:val="00522B2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71</Pages>
  <Words>18612</Words>
  <Characters>93061</Characters>
  <Application>Microsoft Office Word</Application>
  <DocSecurity>0</DocSecurity>
  <Lines>775</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56</cp:revision>
  <cp:lastPrinted>1899-12-31T22:00:00Z</cp:lastPrinted>
  <dcterms:created xsi:type="dcterms:W3CDTF">2018-05-03T11:21:00Z</dcterms:created>
  <dcterms:modified xsi:type="dcterms:W3CDTF">2024-07-28T09:50:00Z</dcterms:modified>
</cp:coreProperties>
</file>