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620" w:rsidRDefault="00332620" w:rsidP="00494630">
      <w:pPr>
        <w:rPr>
          <w:rtl/>
        </w:rPr>
      </w:pPr>
      <w:bookmarkStart w:id="0" w:name="ET_typistreplace_אחרי_כן_תפ_16_09_11"/>
    </w:p>
    <w:p w:rsidR="00F219F4" w:rsidRDefault="00F219F4" w:rsidP="00494630">
      <w:pPr>
        <w:rPr>
          <w:rtl/>
        </w:rPr>
      </w:pPr>
      <w:r>
        <w:rPr>
          <w:rFonts w:hint="cs"/>
          <w:rtl/>
        </w:rPr>
        <w:t>דברי הכנסת</w:t>
      </w:r>
    </w:p>
    <w:p w:rsidR="00F219F4" w:rsidRDefault="00F219F4" w:rsidP="00494630">
      <w:pPr>
        <w:rPr>
          <w:rtl/>
        </w:rPr>
      </w:pPr>
      <w:r>
        <w:rPr>
          <w:rFonts w:hint="cs"/>
          <w:rtl/>
        </w:rPr>
        <w:t>חוברת כ"ז</w:t>
      </w:r>
    </w:p>
    <w:p w:rsidR="00F219F4" w:rsidRDefault="00F219F4" w:rsidP="00060E21">
      <w:pPr>
        <w:rPr>
          <w:rtl/>
        </w:rPr>
      </w:pPr>
      <w:r>
        <w:rPr>
          <w:rFonts w:hint="cs"/>
          <w:rtl/>
        </w:rPr>
        <w:t>ישיבה ע"ד</w:t>
      </w:r>
      <w:r w:rsidRPr="00494630">
        <w:rPr>
          <w:rtl/>
        </w:rPr>
        <w:t xml:space="preserve"> </w:t>
      </w:r>
      <w:bookmarkEnd w:id="0"/>
      <w:r>
        <w:rPr>
          <w:rtl/>
        </w:rPr>
        <w:t xml:space="preserve"> </w:t>
      </w:r>
    </w:p>
    <w:p w:rsidR="00F219F4" w:rsidRPr="00060E21" w:rsidRDefault="00F219F4" w:rsidP="00060E21"/>
    <w:p w:rsidR="00F219F4" w:rsidRPr="00060E21" w:rsidRDefault="00F219F4" w:rsidP="00060E21"/>
    <w:p w:rsidR="00F219F4" w:rsidRPr="00060E21" w:rsidRDefault="00F219F4" w:rsidP="00060E21"/>
    <w:p w:rsidR="00F219F4" w:rsidRPr="00060E21" w:rsidRDefault="00F219F4" w:rsidP="00060E21"/>
    <w:p w:rsidR="00F219F4" w:rsidRPr="00060E21" w:rsidRDefault="00F219F4" w:rsidP="00060E21"/>
    <w:p w:rsidR="00F219F4" w:rsidRPr="00060E21" w:rsidRDefault="00F219F4" w:rsidP="00060E21"/>
    <w:p w:rsidR="00F219F4" w:rsidRPr="00060E21" w:rsidRDefault="00F219F4" w:rsidP="00060E21"/>
    <w:p w:rsidR="00F219F4" w:rsidRPr="00060E21" w:rsidRDefault="00F219F4" w:rsidP="00060E21"/>
    <w:p w:rsidR="00F219F4" w:rsidRPr="00060E21" w:rsidRDefault="00F219F4" w:rsidP="00060E21"/>
    <w:p w:rsidR="00F219F4" w:rsidRPr="00060E21" w:rsidRDefault="00F219F4" w:rsidP="00060E21"/>
    <w:p w:rsidR="00F219F4" w:rsidRPr="00060E21" w:rsidRDefault="00F219F4" w:rsidP="00060E21"/>
    <w:p w:rsidR="00F219F4" w:rsidRPr="00060E21" w:rsidRDefault="00F219F4" w:rsidP="00060E21"/>
    <w:p w:rsidR="00F219F4" w:rsidRPr="00060E21" w:rsidRDefault="00F219F4" w:rsidP="00060E21"/>
    <w:p w:rsidR="00F219F4" w:rsidRPr="00060E21" w:rsidRDefault="00F219F4" w:rsidP="00060E21"/>
    <w:p w:rsidR="00F219F4" w:rsidRPr="00060E21" w:rsidRDefault="00F219F4" w:rsidP="00060E21"/>
    <w:p w:rsidR="00F219F4" w:rsidRPr="00060E21" w:rsidRDefault="00F219F4" w:rsidP="00060E21"/>
    <w:p w:rsidR="00F219F4" w:rsidRPr="00060E21" w:rsidRDefault="00F219F4" w:rsidP="00060E21"/>
    <w:p w:rsidR="00F219F4" w:rsidRPr="00060E21" w:rsidRDefault="00F219F4" w:rsidP="00060E21">
      <w:pPr>
        <w:pStyle w:val="ab"/>
        <w:rPr>
          <w:rtl/>
        </w:rPr>
      </w:pPr>
      <w:bookmarkStart w:id="1" w:name="_Toc136376152"/>
      <w:r w:rsidRPr="00060E21">
        <w:rPr>
          <w:rtl/>
        </w:rPr>
        <w:t>הישיבה ה</w:t>
      </w:r>
      <w:r w:rsidRPr="00060E21">
        <w:rPr>
          <w:rFonts w:hint="cs"/>
          <w:rtl/>
        </w:rPr>
        <w:t>שבעים-וארבע</w:t>
      </w:r>
      <w:r w:rsidRPr="00060E21">
        <w:rPr>
          <w:rtl/>
        </w:rPr>
        <w:t xml:space="preserve"> של הכנסת העשרים-וחמש</w:t>
      </w:r>
      <w:bookmarkEnd w:id="1"/>
    </w:p>
    <w:p w:rsidR="00F219F4" w:rsidRPr="00060E21" w:rsidRDefault="00F219F4" w:rsidP="00060E21">
      <w:pPr>
        <w:pStyle w:val="ac"/>
        <w:rPr>
          <w:rtl/>
        </w:rPr>
      </w:pPr>
      <w:bookmarkStart w:id="2" w:name="_Toc136376153"/>
      <w:r w:rsidRPr="00060E21">
        <w:rPr>
          <w:rtl/>
        </w:rPr>
        <w:t>יום שלישי, י' בסיון התשפ"ג (30 במאי 2023)</w:t>
      </w:r>
      <w:bookmarkEnd w:id="2"/>
    </w:p>
    <w:p w:rsidR="00F219F4" w:rsidRPr="00060E21" w:rsidRDefault="00F219F4" w:rsidP="00060E21">
      <w:pPr>
        <w:pStyle w:val="ad"/>
        <w:rPr>
          <w:rtl/>
        </w:rPr>
      </w:pPr>
      <w:r w:rsidRPr="00060E21">
        <w:rPr>
          <w:rtl/>
        </w:rPr>
        <w:t>ירושלים, הכנסת, שעה 16:00</w:t>
      </w:r>
    </w:p>
    <w:p w:rsidR="00CA2E26" w:rsidRDefault="00CA2E26">
      <w:pPr>
        <w:bidi w:val="0"/>
        <w:spacing w:line="240" w:lineRule="auto"/>
        <w:ind w:firstLine="0"/>
        <w:jc w:val="left"/>
        <w:rPr>
          <w:rtl/>
        </w:rPr>
      </w:pPr>
      <w:r>
        <w:rPr>
          <w:rtl/>
        </w:rPr>
        <w:br w:type="page"/>
      </w:r>
    </w:p>
    <w:p w:rsidR="00CA2E26" w:rsidRDefault="00CA2E26" w:rsidP="00CA2E26">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CA2E26" w:rsidRDefault="0009506F" w:rsidP="00CA2E26">
      <w:pPr>
        <w:pStyle w:val="TOC1"/>
        <w:tabs>
          <w:tab w:val="right" w:leader="dot" w:pos="8296"/>
        </w:tabs>
        <w:ind w:firstLine="0"/>
        <w:rPr>
          <w:noProof/>
        </w:rPr>
      </w:pPr>
      <w:hyperlink w:anchor="_Toc136376154" w:history="1">
        <w:r w:rsidR="00CA2E26" w:rsidRPr="0012483B">
          <w:rPr>
            <w:rStyle w:val="Hyperlink"/>
            <w:noProof/>
            <w:rtl/>
          </w:rPr>
          <w:t>מסמכים שהונחו על שולחן הכנסת</w:t>
        </w:r>
        <w:r w:rsidR="00CA2E26">
          <w:rPr>
            <w:noProof/>
            <w:webHidden/>
          </w:rPr>
          <w:tab/>
        </w:r>
        <w:r w:rsidR="00CA2E26">
          <w:rPr>
            <w:noProof/>
            <w:webHidden/>
          </w:rPr>
          <w:fldChar w:fldCharType="begin"/>
        </w:r>
        <w:r w:rsidR="00CA2E26">
          <w:rPr>
            <w:noProof/>
            <w:webHidden/>
          </w:rPr>
          <w:instrText xml:space="preserve"> PAGEREF _Toc136376154 \h </w:instrText>
        </w:r>
        <w:r w:rsidR="00CA2E26">
          <w:rPr>
            <w:noProof/>
            <w:webHidden/>
          </w:rPr>
        </w:r>
        <w:r w:rsidR="00CA2E26">
          <w:rPr>
            <w:noProof/>
            <w:webHidden/>
          </w:rPr>
          <w:fldChar w:fldCharType="separate"/>
        </w:r>
        <w:r w:rsidR="00CA2E26">
          <w:rPr>
            <w:noProof/>
            <w:webHidden/>
            <w:rtl/>
          </w:rPr>
          <w:t>3</w:t>
        </w:r>
        <w:r w:rsidR="00CA2E26">
          <w:rPr>
            <w:noProof/>
            <w:webHidden/>
          </w:rPr>
          <w:fldChar w:fldCharType="end"/>
        </w:r>
      </w:hyperlink>
    </w:p>
    <w:p w:rsidR="00CA2E26" w:rsidRDefault="0009506F" w:rsidP="00CA2E26">
      <w:pPr>
        <w:pStyle w:val="TOC2"/>
        <w:tabs>
          <w:tab w:val="right" w:leader="dot" w:pos="8296"/>
        </w:tabs>
        <w:ind w:firstLine="0"/>
        <w:rPr>
          <w:noProof/>
        </w:rPr>
      </w:pPr>
      <w:hyperlink w:anchor="_Toc136376155" w:history="1">
        <w:r w:rsidR="00CA2E26" w:rsidRPr="0012483B">
          <w:rPr>
            <w:rStyle w:val="Hyperlink"/>
            <w:noProof/>
            <w:rtl/>
          </w:rPr>
          <w:t>מזכיר הכנסת דן מרזוק:</w:t>
        </w:r>
        <w:r w:rsidR="00CA2E26">
          <w:rPr>
            <w:noProof/>
            <w:webHidden/>
          </w:rPr>
          <w:tab/>
        </w:r>
        <w:r w:rsidR="00CA2E26">
          <w:rPr>
            <w:noProof/>
            <w:webHidden/>
          </w:rPr>
          <w:fldChar w:fldCharType="begin"/>
        </w:r>
        <w:r w:rsidR="00CA2E26">
          <w:rPr>
            <w:noProof/>
            <w:webHidden/>
          </w:rPr>
          <w:instrText xml:space="preserve"> PAGEREF _Toc136376155 \h </w:instrText>
        </w:r>
        <w:r w:rsidR="00CA2E26">
          <w:rPr>
            <w:noProof/>
            <w:webHidden/>
          </w:rPr>
        </w:r>
        <w:r w:rsidR="00CA2E26">
          <w:rPr>
            <w:noProof/>
            <w:webHidden/>
          </w:rPr>
          <w:fldChar w:fldCharType="separate"/>
        </w:r>
        <w:r w:rsidR="00CA2E26">
          <w:rPr>
            <w:noProof/>
            <w:webHidden/>
            <w:rtl/>
          </w:rPr>
          <w:t>3</w:t>
        </w:r>
        <w:r w:rsidR="00CA2E26">
          <w:rPr>
            <w:noProof/>
            <w:webHidden/>
          </w:rPr>
          <w:fldChar w:fldCharType="end"/>
        </w:r>
      </w:hyperlink>
    </w:p>
    <w:p w:rsidR="00CA2E26" w:rsidRDefault="0009506F" w:rsidP="00CA2E26">
      <w:pPr>
        <w:pStyle w:val="TOC1"/>
        <w:tabs>
          <w:tab w:val="right" w:leader="dot" w:pos="8296"/>
        </w:tabs>
        <w:ind w:firstLine="0"/>
        <w:rPr>
          <w:noProof/>
        </w:rPr>
      </w:pPr>
      <w:hyperlink w:anchor="_Toc136376156" w:history="1">
        <w:r w:rsidR="00CA2E26" w:rsidRPr="0012483B">
          <w:rPr>
            <w:rStyle w:val="Hyperlink"/>
            <w:noProof/>
            <w:rtl/>
          </w:rPr>
          <w:t>נאומים בני דקה</w:t>
        </w:r>
        <w:r w:rsidR="00CA2E26">
          <w:rPr>
            <w:noProof/>
            <w:webHidden/>
          </w:rPr>
          <w:tab/>
        </w:r>
        <w:r w:rsidR="00CA2E26">
          <w:rPr>
            <w:noProof/>
            <w:webHidden/>
          </w:rPr>
          <w:fldChar w:fldCharType="begin"/>
        </w:r>
        <w:r w:rsidR="00CA2E26">
          <w:rPr>
            <w:noProof/>
            <w:webHidden/>
          </w:rPr>
          <w:instrText xml:space="preserve"> PAGEREF _Toc136376156 \h </w:instrText>
        </w:r>
        <w:r w:rsidR="00CA2E26">
          <w:rPr>
            <w:noProof/>
            <w:webHidden/>
          </w:rPr>
        </w:r>
        <w:r w:rsidR="00CA2E26">
          <w:rPr>
            <w:noProof/>
            <w:webHidden/>
          </w:rPr>
          <w:fldChar w:fldCharType="separate"/>
        </w:r>
        <w:r w:rsidR="00CA2E26">
          <w:rPr>
            <w:noProof/>
            <w:webHidden/>
            <w:rtl/>
          </w:rPr>
          <w:t>3</w:t>
        </w:r>
        <w:r w:rsidR="00CA2E26">
          <w:rPr>
            <w:noProof/>
            <w:webHidden/>
          </w:rPr>
          <w:fldChar w:fldCharType="end"/>
        </w:r>
      </w:hyperlink>
    </w:p>
    <w:p w:rsidR="00CA2E26" w:rsidRDefault="0009506F" w:rsidP="00CA2E26">
      <w:pPr>
        <w:pStyle w:val="TOC2"/>
        <w:tabs>
          <w:tab w:val="right" w:leader="dot" w:pos="8296"/>
        </w:tabs>
        <w:ind w:firstLine="0"/>
        <w:rPr>
          <w:noProof/>
        </w:rPr>
      </w:pPr>
      <w:hyperlink w:anchor="_Toc136376157" w:history="1">
        <w:r w:rsidR="00CA2E26" w:rsidRPr="0012483B">
          <w:rPr>
            <w:rStyle w:val="Hyperlink"/>
            <w:noProof/>
            <w:rtl/>
          </w:rPr>
          <w:t>יוסף עטאונה (חד"ש-תע"ל):</w:t>
        </w:r>
        <w:r w:rsidR="00CA2E26">
          <w:rPr>
            <w:noProof/>
            <w:webHidden/>
          </w:rPr>
          <w:tab/>
        </w:r>
        <w:r w:rsidR="00CA2E26">
          <w:rPr>
            <w:noProof/>
            <w:webHidden/>
          </w:rPr>
          <w:fldChar w:fldCharType="begin"/>
        </w:r>
        <w:r w:rsidR="00CA2E26">
          <w:rPr>
            <w:noProof/>
            <w:webHidden/>
          </w:rPr>
          <w:instrText xml:space="preserve"> PAGEREF _Toc136376157 \h </w:instrText>
        </w:r>
        <w:r w:rsidR="00CA2E26">
          <w:rPr>
            <w:noProof/>
            <w:webHidden/>
          </w:rPr>
        </w:r>
        <w:r w:rsidR="00CA2E26">
          <w:rPr>
            <w:noProof/>
            <w:webHidden/>
          </w:rPr>
          <w:fldChar w:fldCharType="separate"/>
        </w:r>
        <w:r w:rsidR="00CA2E26">
          <w:rPr>
            <w:noProof/>
            <w:webHidden/>
            <w:rtl/>
          </w:rPr>
          <w:t>3</w:t>
        </w:r>
        <w:r w:rsidR="00CA2E26">
          <w:rPr>
            <w:noProof/>
            <w:webHidden/>
          </w:rPr>
          <w:fldChar w:fldCharType="end"/>
        </w:r>
      </w:hyperlink>
    </w:p>
    <w:p w:rsidR="00CA2E26" w:rsidRDefault="0009506F" w:rsidP="00CA2E26">
      <w:pPr>
        <w:pStyle w:val="TOC2"/>
        <w:tabs>
          <w:tab w:val="right" w:leader="dot" w:pos="8296"/>
        </w:tabs>
        <w:ind w:firstLine="0"/>
        <w:rPr>
          <w:noProof/>
        </w:rPr>
      </w:pPr>
      <w:hyperlink w:anchor="_Toc136376158" w:history="1">
        <w:r w:rsidR="00CA2E26" w:rsidRPr="0012483B">
          <w:rPr>
            <w:rStyle w:val="Hyperlink"/>
            <w:noProof/>
            <w:rtl/>
          </w:rPr>
          <w:t>דן אילוז (הליכוד):</w:t>
        </w:r>
        <w:r w:rsidR="00CA2E26">
          <w:rPr>
            <w:noProof/>
            <w:webHidden/>
          </w:rPr>
          <w:tab/>
        </w:r>
        <w:r w:rsidR="00CA2E26">
          <w:rPr>
            <w:noProof/>
            <w:webHidden/>
          </w:rPr>
          <w:fldChar w:fldCharType="begin"/>
        </w:r>
        <w:r w:rsidR="00CA2E26">
          <w:rPr>
            <w:noProof/>
            <w:webHidden/>
          </w:rPr>
          <w:instrText xml:space="preserve"> PAGEREF _Toc136376158 \h </w:instrText>
        </w:r>
        <w:r w:rsidR="00CA2E26">
          <w:rPr>
            <w:noProof/>
            <w:webHidden/>
          </w:rPr>
        </w:r>
        <w:r w:rsidR="00CA2E26">
          <w:rPr>
            <w:noProof/>
            <w:webHidden/>
          </w:rPr>
          <w:fldChar w:fldCharType="separate"/>
        </w:r>
        <w:r w:rsidR="00CA2E26">
          <w:rPr>
            <w:noProof/>
            <w:webHidden/>
            <w:rtl/>
          </w:rPr>
          <w:t>4</w:t>
        </w:r>
        <w:r w:rsidR="00CA2E26">
          <w:rPr>
            <w:noProof/>
            <w:webHidden/>
          </w:rPr>
          <w:fldChar w:fldCharType="end"/>
        </w:r>
      </w:hyperlink>
    </w:p>
    <w:p w:rsidR="00CA2E26" w:rsidRDefault="0009506F" w:rsidP="00CA2E26">
      <w:pPr>
        <w:pStyle w:val="TOC2"/>
        <w:tabs>
          <w:tab w:val="right" w:leader="dot" w:pos="8296"/>
        </w:tabs>
        <w:ind w:firstLine="0"/>
        <w:rPr>
          <w:noProof/>
        </w:rPr>
      </w:pPr>
      <w:hyperlink w:anchor="_Toc136376159" w:history="1">
        <w:r w:rsidR="00CA2E26" w:rsidRPr="0012483B">
          <w:rPr>
            <w:rStyle w:val="Hyperlink"/>
            <w:noProof/>
            <w:rtl/>
          </w:rPr>
          <w:t>אלי דלל (הליכוד):</w:t>
        </w:r>
        <w:r w:rsidR="00CA2E26">
          <w:rPr>
            <w:noProof/>
            <w:webHidden/>
          </w:rPr>
          <w:tab/>
        </w:r>
        <w:r w:rsidR="00CA2E26">
          <w:rPr>
            <w:noProof/>
            <w:webHidden/>
          </w:rPr>
          <w:fldChar w:fldCharType="begin"/>
        </w:r>
        <w:r w:rsidR="00CA2E26">
          <w:rPr>
            <w:noProof/>
            <w:webHidden/>
          </w:rPr>
          <w:instrText xml:space="preserve"> PAGEREF _Toc136376159 \h </w:instrText>
        </w:r>
        <w:r w:rsidR="00CA2E26">
          <w:rPr>
            <w:noProof/>
            <w:webHidden/>
          </w:rPr>
        </w:r>
        <w:r w:rsidR="00CA2E26">
          <w:rPr>
            <w:noProof/>
            <w:webHidden/>
          </w:rPr>
          <w:fldChar w:fldCharType="separate"/>
        </w:r>
        <w:r w:rsidR="00CA2E26">
          <w:rPr>
            <w:noProof/>
            <w:webHidden/>
            <w:rtl/>
          </w:rPr>
          <w:t>5</w:t>
        </w:r>
        <w:r w:rsidR="00CA2E26">
          <w:rPr>
            <w:noProof/>
            <w:webHidden/>
          </w:rPr>
          <w:fldChar w:fldCharType="end"/>
        </w:r>
      </w:hyperlink>
    </w:p>
    <w:p w:rsidR="00CA2E26" w:rsidRDefault="0009506F" w:rsidP="00CA2E26">
      <w:pPr>
        <w:pStyle w:val="TOC2"/>
        <w:tabs>
          <w:tab w:val="right" w:leader="dot" w:pos="8296"/>
        </w:tabs>
        <w:ind w:firstLine="0"/>
        <w:rPr>
          <w:noProof/>
        </w:rPr>
      </w:pPr>
      <w:hyperlink w:anchor="_Toc136376160" w:history="1">
        <w:r w:rsidR="00CA2E26" w:rsidRPr="0012483B">
          <w:rPr>
            <w:rStyle w:val="Hyperlink"/>
            <w:noProof/>
            <w:rtl/>
          </w:rPr>
          <w:t>לימור סון הר מלך (עוצמה יהודית):</w:t>
        </w:r>
        <w:r w:rsidR="00CA2E26">
          <w:rPr>
            <w:noProof/>
            <w:webHidden/>
          </w:rPr>
          <w:tab/>
        </w:r>
        <w:r w:rsidR="00CA2E26">
          <w:rPr>
            <w:noProof/>
            <w:webHidden/>
          </w:rPr>
          <w:fldChar w:fldCharType="begin"/>
        </w:r>
        <w:r w:rsidR="00CA2E26">
          <w:rPr>
            <w:noProof/>
            <w:webHidden/>
          </w:rPr>
          <w:instrText xml:space="preserve"> PAGEREF _Toc136376160 \h </w:instrText>
        </w:r>
        <w:r w:rsidR="00CA2E26">
          <w:rPr>
            <w:noProof/>
            <w:webHidden/>
          </w:rPr>
        </w:r>
        <w:r w:rsidR="00CA2E26">
          <w:rPr>
            <w:noProof/>
            <w:webHidden/>
          </w:rPr>
          <w:fldChar w:fldCharType="separate"/>
        </w:r>
        <w:r w:rsidR="00CA2E26">
          <w:rPr>
            <w:noProof/>
            <w:webHidden/>
            <w:rtl/>
          </w:rPr>
          <w:t>5</w:t>
        </w:r>
        <w:r w:rsidR="00CA2E26">
          <w:rPr>
            <w:noProof/>
            <w:webHidden/>
          </w:rPr>
          <w:fldChar w:fldCharType="end"/>
        </w:r>
      </w:hyperlink>
    </w:p>
    <w:p w:rsidR="00CA2E26" w:rsidRDefault="0009506F" w:rsidP="00484B49">
      <w:pPr>
        <w:pStyle w:val="TOC2"/>
        <w:tabs>
          <w:tab w:val="right" w:leader="dot" w:pos="8296"/>
        </w:tabs>
        <w:ind w:firstLine="0"/>
        <w:rPr>
          <w:noProof/>
        </w:rPr>
      </w:pPr>
      <w:hyperlink w:anchor="_Toc136376161" w:history="1">
        <w:r w:rsidR="00CA2E26" w:rsidRPr="0012483B">
          <w:rPr>
            <w:rStyle w:val="Hyperlink"/>
            <w:noProof/>
            <w:rtl/>
          </w:rPr>
          <w:t>צבי ידידיה סוכות (</w:t>
        </w:r>
        <w:r w:rsidR="00484B49">
          <w:rPr>
            <w:rtl/>
          </w:rPr>
          <w:t>הציונות הדתית</w:t>
        </w:r>
        <w:r w:rsidR="00CA2E26" w:rsidRPr="0012483B">
          <w:rPr>
            <w:rStyle w:val="Hyperlink"/>
            <w:noProof/>
            <w:rtl/>
          </w:rPr>
          <w:t>):</w:t>
        </w:r>
        <w:r w:rsidR="00CA2E26">
          <w:rPr>
            <w:noProof/>
            <w:webHidden/>
          </w:rPr>
          <w:tab/>
        </w:r>
        <w:r w:rsidR="00CA2E26">
          <w:rPr>
            <w:noProof/>
            <w:webHidden/>
          </w:rPr>
          <w:fldChar w:fldCharType="begin"/>
        </w:r>
        <w:r w:rsidR="00CA2E26">
          <w:rPr>
            <w:noProof/>
            <w:webHidden/>
          </w:rPr>
          <w:instrText xml:space="preserve"> PAGEREF _Toc136376161 \h </w:instrText>
        </w:r>
        <w:r w:rsidR="00CA2E26">
          <w:rPr>
            <w:noProof/>
            <w:webHidden/>
          </w:rPr>
        </w:r>
        <w:r w:rsidR="00CA2E26">
          <w:rPr>
            <w:noProof/>
            <w:webHidden/>
          </w:rPr>
          <w:fldChar w:fldCharType="separate"/>
        </w:r>
        <w:r w:rsidR="00CA2E26">
          <w:rPr>
            <w:noProof/>
            <w:webHidden/>
            <w:rtl/>
          </w:rPr>
          <w:t>6</w:t>
        </w:r>
        <w:r w:rsidR="00CA2E26">
          <w:rPr>
            <w:noProof/>
            <w:webHidden/>
          </w:rPr>
          <w:fldChar w:fldCharType="end"/>
        </w:r>
      </w:hyperlink>
    </w:p>
    <w:p w:rsidR="00CA2E26" w:rsidRDefault="0009506F" w:rsidP="00CA2E26">
      <w:pPr>
        <w:pStyle w:val="TOC1"/>
        <w:tabs>
          <w:tab w:val="right" w:leader="dot" w:pos="8296"/>
        </w:tabs>
        <w:ind w:firstLine="0"/>
        <w:rPr>
          <w:noProof/>
        </w:rPr>
      </w:pPr>
      <w:hyperlink w:anchor="_Toc136376162" w:history="1">
        <w:r w:rsidR="00CA2E26" w:rsidRPr="0012483B">
          <w:rPr>
            <w:rStyle w:val="Hyperlink"/>
            <w:noProof/>
            <w:rtl/>
            <w:lang w:eastAsia="he-IL"/>
          </w:rPr>
          <w:t>ציון 82 שנים לאירועי הפרהוד וזיכרון הקורבנות</w:t>
        </w:r>
        <w:r w:rsidR="00CA2E26">
          <w:rPr>
            <w:noProof/>
            <w:webHidden/>
          </w:rPr>
          <w:tab/>
        </w:r>
        <w:r w:rsidR="00CA2E26">
          <w:rPr>
            <w:noProof/>
            <w:webHidden/>
          </w:rPr>
          <w:fldChar w:fldCharType="begin"/>
        </w:r>
        <w:r w:rsidR="00CA2E26">
          <w:rPr>
            <w:noProof/>
            <w:webHidden/>
          </w:rPr>
          <w:instrText xml:space="preserve"> PAGEREF _Toc136376162 \h </w:instrText>
        </w:r>
        <w:r w:rsidR="00CA2E26">
          <w:rPr>
            <w:noProof/>
            <w:webHidden/>
          </w:rPr>
        </w:r>
        <w:r w:rsidR="00CA2E26">
          <w:rPr>
            <w:noProof/>
            <w:webHidden/>
          </w:rPr>
          <w:fldChar w:fldCharType="separate"/>
        </w:r>
        <w:r w:rsidR="00CA2E26">
          <w:rPr>
            <w:noProof/>
            <w:webHidden/>
            <w:rtl/>
          </w:rPr>
          <w:t>7</w:t>
        </w:r>
        <w:r w:rsidR="00CA2E26">
          <w:rPr>
            <w:noProof/>
            <w:webHidden/>
          </w:rPr>
          <w:fldChar w:fldCharType="end"/>
        </w:r>
      </w:hyperlink>
    </w:p>
    <w:p w:rsidR="00CA2E26" w:rsidRDefault="0009506F" w:rsidP="00CA2E26">
      <w:pPr>
        <w:pStyle w:val="TOC2"/>
        <w:tabs>
          <w:tab w:val="right" w:leader="dot" w:pos="8296"/>
        </w:tabs>
        <w:ind w:firstLine="0"/>
        <w:rPr>
          <w:noProof/>
        </w:rPr>
      </w:pPr>
      <w:hyperlink w:anchor="_Toc136376164" w:history="1">
        <w:r w:rsidR="00CA2E26" w:rsidRPr="0012483B">
          <w:rPr>
            <w:rStyle w:val="Hyperlink"/>
            <w:noProof/>
            <w:rtl/>
          </w:rPr>
          <w:t>אופיר כץ (הליכוד):</w:t>
        </w:r>
        <w:r w:rsidR="00CA2E26">
          <w:rPr>
            <w:noProof/>
            <w:webHidden/>
          </w:rPr>
          <w:tab/>
        </w:r>
        <w:r w:rsidR="00CA2E26">
          <w:rPr>
            <w:noProof/>
            <w:webHidden/>
          </w:rPr>
          <w:fldChar w:fldCharType="begin"/>
        </w:r>
        <w:r w:rsidR="00CA2E26">
          <w:rPr>
            <w:noProof/>
            <w:webHidden/>
          </w:rPr>
          <w:instrText xml:space="preserve"> PAGEREF _Toc136376164 \h </w:instrText>
        </w:r>
        <w:r w:rsidR="00CA2E26">
          <w:rPr>
            <w:noProof/>
            <w:webHidden/>
          </w:rPr>
        </w:r>
        <w:r w:rsidR="00CA2E26">
          <w:rPr>
            <w:noProof/>
            <w:webHidden/>
          </w:rPr>
          <w:fldChar w:fldCharType="separate"/>
        </w:r>
        <w:r w:rsidR="00CA2E26">
          <w:rPr>
            <w:noProof/>
            <w:webHidden/>
            <w:rtl/>
          </w:rPr>
          <w:t>7</w:t>
        </w:r>
        <w:r w:rsidR="00CA2E26">
          <w:rPr>
            <w:noProof/>
            <w:webHidden/>
          </w:rPr>
          <w:fldChar w:fldCharType="end"/>
        </w:r>
      </w:hyperlink>
    </w:p>
    <w:p w:rsidR="00CA2E26" w:rsidRDefault="0009506F" w:rsidP="00CA2E26">
      <w:pPr>
        <w:pStyle w:val="TOC1"/>
        <w:tabs>
          <w:tab w:val="right" w:leader="dot" w:pos="8296"/>
        </w:tabs>
        <w:ind w:firstLine="0"/>
        <w:rPr>
          <w:noProof/>
        </w:rPr>
      </w:pPr>
      <w:hyperlink w:anchor="_Toc136376165" w:history="1">
        <w:r w:rsidR="00CA2E26" w:rsidRPr="0012483B">
          <w:rPr>
            <w:rStyle w:val="Hyperlink"/>
            <w:noProof/>
            <w:rtl/>
            <w:lang w:eastAsia="he-IL"/>
          </w:rPr>
          <w:t>הצעת חוק יום לציון אירועי הפרהוד, התשפ"ג–2022</w:t>
        </w:r>
        <w:r w:rsidR="00CA2E26">
          <w:rPr>
            <w:noProof/>
            <w:webHidden/>
          </w:rPr>
          <w:tab/>
        </w:r>
        <w:r w:rsidR="00CA2E26">
          <w:rPr>
            <w:noProof/>
            <w:webHidden/>
          </w:rPr>
          <w:fldChar w:fldCharType="begin"/>
        </w:r>
        <w:r w:rsidR="00CA2E26">
          <w:rPr>
            <w:noProof/>
            <w:webHidden/>
          </w:rPr>
          <w:instrText xml:space="preserve"> PAGEREF _Toc136376165 \h </w:instrText>
        </w:r>
        <w:r w:rsidR="00CA2E26">
          <w:rPr>
            <w:noProof/>
            <w:webHidden/>
          </w:rPr>
        </w:r>
        <w:r w:rsidR="00CA2E26">
          <w:rPr>
            <w:noProof/>
            <w:webHidden/>
          </w:rPr>
          <w:fldChar w:fldCharType="separate"/>
        </w:r>
        <w:r w:rsidR="00CA2E26">
          <w:rPr>
            <w:noProof/>
            <w:webHidden/>
            <w:rtl/>
          </w:rPr>
          <w:t>10</w:t>
        </w:r>
        <w:r w:rsidR="00CA2E26">
          <w:rPr>
            <w:noProof/>
            <w:webHidden/>
          </w:rPr>
          <w:fldChar w:fldCharType="end"/>
        </w:r>
      </w:hyperlink>
    </w:p>
    <w:p w:rsidR="00CA2E26" w:rsidRDefault="0009506F" w:rsidP="00CA2E26">
      <w:pPr>
        <w:pStyle w:val="TOC2"/>
        <w:tabs>
          <w:tab w:val="right" w:leader="dot" w:pos="8296"/>
        </w:tabs>
        <w:ind w:firstLine="0"/>
        <w:rPr>
          <w:noProof/>
        </w:rPr>
      </w:pPr>
      <w:hyperlink w:anchor="_Toc136376166" w:history="1">
        <w:r w:rsidR="00CA2E26" w:rsidRPr="0012483B">
          <w:rPr>
            <w:rStyle w:val="Hyperlink"/>
            <w:noProof/>
            <w:rtl/>
          </w:rPr>
          <w:t>אופיר כץ (הליכוד):</w:t>
        </w:r>
        <w:r w:rsidR="00CA2E26">
          <w:rPr>
            <w:noProof/>
            <w:webHidden/>
          </w:rPr>
          <w:tab/>
        </w:r>
        <w:r w:rsidR="00CA2E26">
          <w:rPr>
            <w:noProof/>
            <w:webHidden/>
          </w:rPr>
          <w:fldChar w:fldCharType="begin"/>
        </w:r>
        <w:r w:rsidR="00CA2E26">
          <w:rPr>
            <w:noProof/>
            <w:webHidden/>
          </w:rPr>
          <w:instrText xml:space="preserve"> PAGEREF _Toc136376166 \h </w:instrText>
        </w:r>
        <w:r w:rsidR="00CA2E26">
          <w:rPr>
            <w:noProof/>
            <w:webHidden/>
          </w:rPr>
        </w:r>
        <w:r w:rsidR="00CA2E26">
          <w:rPr>
            <w:noProof/>
            <w:webHidden/>
          </w:rPr>
          <w:fldChar w:fldCharType="separate"/>
        </w:r>
        <w:r w:rsidR="00CA2E26">
          <w:rPr>
            <w:noProof/>
            <w:webHidden/>
            <w:rtl/>
          </w:rPr>
          <w:t>10</w:t>
        </w:r>
        <w:r w:rsidR="00CA2E26">
          <w:rPr>
            <w:noProof/>
            <w:webHidden/>
          </w:rPr>
          <w:fldChar w:fldCharType="end"/>
        </w:r>
      </w:hyperlink>
    </w:p>
    <w:p w:rsidR="00CA2E26" w:rsidRDefault="0009506F" w:rsidP="00CA2E26">
      <w:pPr>
        <w:pStyle w:val="TOC1"/>
        <w:tabs>
          <w:tab w:val="right" w:leader="dot" w:pos="8296"/>
        </w:tabs>
        <w:ind w:firstLine="0"/>
        <w:rPr>
          <w:noProof/>
        </w:rPr>
      </w:pPr>
      <w:hyperlink w:anchor="_Toc136376167" w:history="1">
        <w:r w:rsidR="00CA2E26" w:rsidRPr="0012483B">
          <w:rPr>
            <w:rStyle w:val="Hyperlink"/>
            <w:noProof/>
            <w:rtl/>
            <w:lang w:eastAsia="he-IL"/>
          </w:rPr>
          <w:t>ציון 82 שנים לאירועי הפרהוד וזיכרון הקורבנות</w:t>
        </w:r>
        <w:r w:rsidR="00CA2E26">
          <w:rPr>
            <w:noProof/>
            <w:webHidden/>
          </w:rPr>
          <w:tab/>
        </w:r>
        <w:r w:rsidR="00CA2E26">
          <w:rPr>
            <w:noProof/>
            <w:webHidden/>
          </w:rPr>
          <w:fldChar w:fldCharType="begin"/>
        </w:r>
        <w:r w:rsidR="00CA2E26">
          <w:rPr>
            <w:noProof/>
            <w:webHidden/>
          </w:rPr>
          <w:instrText xml:space="preserve"> PAGEREF _Toc136376167 \h </w:instrText>
        </w:r>
        <w:r w:rsidR="00CA2E26">
          <w:rPr>
            <w:noProof/>
            <w:webHidden/>
          </w:rPr>
        </w:r>
        <w:r w:rsidR="00CA2E26">
          <w:rPr>
            <w:noProof/>
            <w:webHidden/>
          </w:rPr>
          <w:fldChar w:fldCharType="separate"/>
        </w:r>
        <w:r w:rsidR="00CA2E26">
          <w:rPr>
            <w:noProof/>
            <w:webHidden/>
            <w:rtl/>
          </w:rPr>
          <w:t>11</w:t>
        </w:r>
        <w:r w:rsidR="00CA2E26">
          <w:rPr>
            <w:noProof/>
            <w:webHidden/>
          </w:rPr>
          <w:fldChar w:fldCharType="end"/>
        </w:r>
      </w:hyperlink>
    </w:p>
    <w:p w:rsidR="00CA2E26" w:rsidRDefault="0009506F" w:rsidP="00CA2E26">
      <w:pPr>
        <w:pStyle w:val="TOC2"/>
        <w:tabs>
          <w:tab w:val="right" w:leader="dot" w:pos="8296"/>
        </w:tabs>
        <w:ind w:firstLine="0"/>
        <w:rPr>
          <w:noProof/>
        </w:rPr>
      </w:pPr>
      <w:hyperlink w:anchor="_Toc136376168" w:history="1">
        <w:r w:rsidR="00CA2E26" w:rsidRPr="0012483B">
          <w:rPr>
            <w:rStyle w:val="Hyperlink"/>
            <w:noProof/>
            <w:rtl/>
          </w:rPr>
          <w:t>לימור סון הר מלך (עוצמה יהודית):</w:t>
        </w:r>
        <w:r w:rsidR="00CA2E26">
          <w:rPr>
            <w:noProof/>
            <w:webHidden/>
          </w:rPr>
          <w:tab/>
        </w:r>
        <w:r w:rsidR="00CA2E26">
          <w:rPr>
            <w:noProof/>
            <w:webHidden/>
          </w:rPr>
          <w:fldChar w:fldCharType="begin"/>
        </w:r>
        <w:r w:rsidR="00CA2E26">
          <w:rPr>
            <w:noProof/>
            <w:webHidden/>
          </w:rPr>
          <w:instrText xml:space="preserve"> PAGEREF _Toc136376168 \h </w:instrText>
        </w:r>
        <w:r w:rsidR="00CA2E26">
          <w:rPr>
            <w:noProof/>
            <w:webHidden/>
          </w:rPr>
        </w:r>
        <w:r w:rsidR="00CA2E26">
          <w:rPr>
            <w:noProof/>
            <w:webHidden/>
          </w:rPr>
          <w:fldChar w:fldCharType="separate"/>
        </w:r>
        <w:r w:rsidR="00CA2E26">
          <w:rPr>
            <w:noProof/>
            <w:webHidden/>
            <w:rtl/>
          </w:rPr>
          <w:t>12</w:t>
        </w:r>
        <w:r w:rsidR="00CA2E26">
          <w:rPr>
            <w:noProof/>
            <w:webHidden/>
          </w:rPr>
          <w:fldChar w:fldCharType="end"/>
        </w:r>
      </w:hyperlink>
    </w:p>
    <w:p w:rsidR="00CA2E26" w:rsidRDefault="0009506F" w:rsidP="00CA2E26">
      <w:pPr>
        <w:pStyle w:val="TOC1"/>
        <w:tabs>
          <w:tab w:val="right" w:leader="dot" w:pos="8296"/>
        </w:tabs>
        <w:ind w:firstLine="0"/>
        <w:rPr>
          <w:noProof/>
        </w:rPr>
      </w:pPr>
      <w:hyperlink w:anchor="_Toc136376169" w:history="1">
        <w:r w:rsidR="00CA2E26" w:rsidRPr="0012483B">
          <w:rPr>
            <w:rStyle w:val="Hyperlink"/>
            <w:noProof/>
            <w:rtl/>
            <w:lang w:eastAsia="he-IL"/>
          </w:rPr>
          <w:t>הצעת חוק יום לציון אירועי הפרהוד, התשפ"ג–2022</w:t>
        </w:r>
        <w:r w:rsidR="00CA2E26">
          <w:rPr>
            <w:noProof/>
            <w:webHidden/>
          </w:rPr>
          <w:tab/>
        </w:r>
        <w:r w:rsidR="00CA2E26">
          <w:rPr>
            <w:noProof/>
            <w:webHidden/>
          </w:rPr>
          <w:fldChar w:fldCharType="begin"/>
        </w:r>
        <w:r w:rsidR="00CA2E26">
          <w:rPr>
            <w:noProof/>
            <w:webHidden/>
          </w:rPr>
          <w:instrText xml:space="preserve"> PAGEREF _Toc136376169 \h </w:instrText>
        </w:r>
        <w:r w:rsidR="00CA2E26">
          <w:rPr>
            <w:noProof/>
            <w:webHidden/>
          </w:rPr>
        </w:r>
        <w:r w:rsidR="00CA2E26">
          <w:rPr>
            <w:noProof/>
            <w:webHidden/>
          </w:rPr>
          <w:fldChar w:fldCharType="separate"/>
        </w:r>
        <w:r w:rsidR="00CA2E26">
          <w:rPr>
            <w:noProof/>
            <w:webHidden/>
            <w:rtl/>
          </w:rPr>
          <w:t>14</w:t>
        </w:r>
        <w:r w:rsidR="00CA2E26">
          <w:rPr>
            <w:noProof/>
            <w:webHidden/>
          </w:rPr>
          <w:fldChar w:fldCharType="end"/>
        </w:r>
      </w:hyperlink>
    </w:p>
    <w:p w:rsidR="00CA2E26" w:rsidRDefault="0009506F" w:rsidP="00CA2E26">
      <w:pPr>
        <w:pStyle w:val="TOC2"/>
        <w:tabs>
          <w:tab w:val="right" w:leader="dot" w:pos="8296"/>
        </w:tabs>
        <w:ind w:firstLine="0"/>
        <w:rPr>
          <w:noProof/>
        </w:rPr>
      </w:pPr>
      <w:hyperlink w:anchor="_Toc136376170" w:history="1">
        <w:r w:rsidR="00CA2E26" w:rsidRPr="0012483B">
          <w:rPr>
            <w:rStyle w:val="Hyperlink"/>
            <w:noProof/>
            <w:rtl/>
          </w:rPr>
          <w:t>שר החקלאות ופיתוח הכפר אבי דיכטר:</w:t>
        </w:r>
        <w:r w:rsidR="00CA2E26">
          <w:rPr>
            <w:noProof/>
            <w:webHidden/>
          </w:rPr>
          <w:tab/>
        </w:r>
        <w:r w:rsidR="00CA2E26">
          <w:rPr>
            <w:noProof/>
            <w:webHidden/>
          </w:rPr>
          <w:fldChar w:fldCharType="begin"/>
        </w:r>
        <w:r w:rsidR="00CA2E26">
          <w:rPr>
            <w:noProof/>
            <w:webHidden/>
          </w:rPr>
          <w:instrText xml:space="preserve"> PAGEREF _Toc136376170 \h </w:instrText>
        </w:r>
        <w:r w:rsidR="00CA2E26">
          <w:rPr>
            <w:noProof/>
            <w:webHidden/>
          </w:rPr>
        </w:r>
        <w:r w:rsidR="00CA2E26">
          <w:rPr>
            <w:noProof/>
            <w:webHidden/>
          </w:rPr>
          <w:fldChar w:fldCharType="separate"/>
        </w:r>
        <w:r w:rsidR="00CA2E26">
          <w:rPr>
            <w:noProof/>
            <w:webHidden/>
            <w:rtl/>
          </w:rPr>
          <w:t>15</w:t>
        </w:r>
        <w:r w:rsidR="00CA2E26">
          <w:rPr>
            <w:noProof/>
            <w:webHidden/>
          </w:rPr>
          <w:fldChar w:fldCharType="end"/>
        </w:r>
      </w:hyperlink>
    </w:p>
    <w:p w:rsidR="00CA2E26" w:rsidRDefault="0009506F" w:rsidP="00CA2E26">
      <w:pPr>
        <w:pStyle w:val="TOC1"/>
        <w:tabs>
          <w:tab w:val="right" w:leader="dot" w:pos="8296"/>
        </w:tabs>
        <w:ind w:firstLine="0"/>
        <w:rPr>
          <w:noProof/>
        </w:rPr>
      </w:pPr>
      <w:hyperlink w:anchor="_Toc136376171" w:history="1">
        <w:r w:rsidR="00CA2E26" w:rsidRPr="0012483B">
          <w:rPr>
            <w:rStyle w:val="Hyperlink"/>
            <w:noProof/>
            <w:rtl/>
            <w:lang w:eastAsia="he-IL"/>
          </w:rPr>
          <w:t>ציון היום הבין-לאומי ללא עישון</w:t>
        </w:r>
        <w:r w:rsidR="00CA2E26">
          <w:rPr>
            <w:noProof/>
            <w:webHidden/>
          </w:rPr>
          <w:tab/>
        </w:r>
        <w:r w:rsidR="00CA2E26">
          <w:rPr>
            <w:noProof/>
            <w:webHidden/>
          </w:rPr>
          <w:fldChar w:fldCharType="begin"/>
        </w:r>
        <w:r w:rsidR="00CA2E26">
          <w:rPr>
            <w:noProof/>
            <w:webHidden/>
          </w:rPr>
          <w:instrText xml:space="preserve"> PAGEREF _Toc136376171 \h </w:instrText>
        </w:r>
        <w:r w:rsidR="00CA2E26">
          <w:rPr>
            <w:noProof/>
            <w:webHidden/>
          </w:rPr>
        </w:r>
        <w:r w:rsidR="00CA2E26">
          <w:rPr>
            <w:noProof/>
            <w:webHidden/>
          </w:rPr>
          <w:fldChar w:fldCharType="separate"/>
        </w:r>
        <w:r w:rsidR="00CA2E26">
          <w:rPr>
            <w:noProof/>
            <w:webHidden/>
            <w:rtl/>
          </w:rPr>
          <w:t>16</w:t>
        </w:r>
        <w:r w:rsidR="00CA2E26">
          <w:rPr>
            <w:noProof/>
            <w:webHidden/>
          </w:rPr>
          <w:fldChar w:fldCharType="end"/>
        </w:r>
      </w:hyperlink>
    </w:p>
    <w:p w:rsidR="00CA2E26" w:rsidRDefault="0009506F" w:rsidP="00CA2E26">
      <w:pPr>
        <w:pStyle w:val="TOC2"/>
        <w:tabs>
          <w:tab w:val="right" w:leader="dot" w:pos="8296"/>
        </w:tabs>
        <w:ind w:firstLine="0"/>
        <w:rPr>
          <w:noProof/>
        </w:rPr>
      </w:pPr>
      <w:hyperlink w:anchor="_Toc136376172" w:history="1">
        <w:r w:rsidR="00CA2E26" w:rsidRPr="0012483B">
          <w:rPr>
            <w:rStyle w:val="Hyperlink"/>
            <w:noProof/>
            <w:rtl/>
          </w:rPr>
          <w:t>אושר שקלים (הליכוד):</w:t>
        </w:r>
        <w:r w:rsidR="00CA2E26">
          <w:rPr>
            <w:noProof/>
            <w:webHidden/>
          </w:rPr>
          <w:tab/>
        </w:r>
        <w:r w:rsidR="00CA2E26">
          <w:rPr>
            <w:noProof/>
            <w:webHidden/>
          </w:rPr>
          <w:fldChar w:fldCharType="begin"/>
        </w:r>
        <w:r w:rsidR="00CA2E26">
          <w:rPr>
            <w:noProof/>
            <w:webHidden/>
          </w:rPr>
          <w:instrText xml:space="preserve"> PAGEREF _Toc136376172 \h </w:instrText>
        </w:r>
        <w:r w:rsidR="00CA2E26">
          <w:rPr>
            <w:noProof/>
            <w:webHidden/>
          </w:rPr>
        </w:r>
        <w:r w:rsidR="00CA2E26">
          <w:rPr>
            <w:noProof/>
            <w:webHidden/>
          </w:rPr>
          <w:fldChar w:fldCharType="separate"/>
        </w:r>
        <w:r w:rsidR="00CA2E26">
          <w:rPr>
            <w:noProof/>
            <w:webHidden/>
            <w:rtl/>
          </w:rPr>
          <w:t>16</w:t>
        </w:r>
        <w:r w:rsidR="00CA2E26">
          <w:rPr>
            <w:noProof/>
            <w:webHidden/>
          </w:rPr>
          <w:fldChar w:fldCharType="end"/>
        </w:r>
      </w:hyperlink>
    </w:p>
    <w:p w:rsidR="00CA2E26" w:rsidRDefault="0009506F" w:rsidP="00CA2E26">
      <w:pPr>
        <w:pStyle w:val="TOC2"/>
        <w:tabs>
          <w:tab w:val="right" w:leader="dot" w:pos="8296"/>
        </w:tabs>
        <w:ind w:firstLine="0"/>
        <w:rPr>
          <w:noProof/>
        </w:rPr>
      </w:pPr>
      <w:hyperlink w:anchor="_Toc136376173" w:history="1">
        <w:r w:rsidR="00CA2E26" w:rsidRPr="0012483B">
          <w:rPr>
            <w:rStyle w:val="Hyperlink"/>
            <w:noProof/>
            <w:rtl/>
          </w:rPr>
          <w:t>ולדימיר בליאק (יש עתיד):</w:t>
        </w:r>
        <w:r w:rsidR="00CA2E26">
          <w:rPr>
            <w:noProof/>
            <w:webHidden/>
          </w:rPr>
          <w:tab/>
        </w:r>
        <w:r w:rsidR="00CA2E26">
          <w:rPr>
            <w:noProof/>
            <w:webHidden/>
          </w:rPr>
          <w:fldChar w:fldCharType="begin"/>
        </w:r>
        <w:r w:rsidR="00CA2E26">
          <w:rPr>
            <w:noProof/>
            <w:webHidden/>
          </w:rPr>
          <w:instrText xml:space="preserve"> PAGEREF _Toc136376173 \h </w:instrText>
        </w:r>
        <w:r w:rsidR="00CA2E26">
          <w:rPr>
            <w:noProof/>
            <w:webHidden/>
          </w:rPr>
        </w:r>
        <w:r w:rsidR="00CA2E26">
          <w:rPr>
            <w:noProof/>
            <w:webHidden/>
          </w:rPr>
          <w:fldChar w:fldCharType="separate"/>
        </w:r>
        <w:r w:rsidR="00CA2E26">
          <w:rPr>
            <w:noProof/>
            <w:webHidden/>
            <w:rtl/>
          </w:rPr>
          <w:t>19</w:t>
        </w:r>
        <w:r w:rsidR="00CA2E26">
          <w:rPr>
            <w:noProof/>
            <w:webHidden/>
          </w:rPr>
          <w:fldChar w:fldCharType="end"/>
        </w:r>
      </w:hyperlink>
    </w:p>
    <w:p w:rsidR="00CA2E26" w:rsidRDefault="0009506F" w:rsidP="00CA2E26">
      <w:pPr>
        <w:pStyle w:val="TOC2"/>
        <w:tabs>
          <w:tab w:val="right" w:leader="dot" w:pos="8296"/>
        </w:tabs>
        <w:ind w:firstLine="0"/>
        <w:rPr>
          <w:noProof/>
        </w:rPr>
      </w:pPr>
      <w:hyperlink w:anchor="_Toc136376174" w:history="1">
        <w:r w:rsidR="00CA2E26" w:rsidRPr="0012483B">
          <w:rPr>
            <w:rStyle w:val="Hyperlink"/>
            <w:noProof/>
            <w:rtl/>
          </w:rPr>
          <w:t>שר החקלאות ופיתוח הכפר אבי דיכטר:</w:t>
        </w:r>
        <w:r w:rsidR="00CA2E26">
          <w:rPr>
            <w:noProof/>
            <w:webHidden/>
          </w:rPr>
          <w:tab/>
        </w:r>
        <w:r w:rsidR="00CA2E26">
          <w:rPr>
            <w:noProof/>
            <w:webHidden/>
          </w:rPr>
          <w:fldChar w:fldCharType="begin"/>
        </w:r>
        <w:r w:rsidR="00CA2E26">
          <w:rPr>
            <w:noProof/>
            <w:webHidden/>
          </w:rPr>
          <w:instrText xml:space="preserve"> PAGEREF _Toc136376174 \h </w:instrText>
        </w:r>
        <w:r w:rsidR="00CA2E26">
          <w:rPr>
            <w:noProof/>
            <w:webHidden/>
          </w:rPr>
        </w:r>
        <w:r w:rsidR="00CA2E26">
          <w:rPr>
            <w:noProof/>
            <w:webHidden/>
          </w:rPr>
          <w:fldChar w:fldCharType="separate"/>
        </w:r>
        <w:r w:rsidR="00CA2E26">
          <w:rPr>
            <w:noProof/>
            <w:webHidden/>
            <w:rtl/>
          </w:rPr>
          <w:t>20</w:t>
        </w:r>
        <w:r w:rsidR="00CA2E26">
          <w:rPr>
            <w:noProof/>
            <w:webHidden/>
          </w:rPr>
          <w:fldChar w:fldCharType="end"/>
        </w:r>
      </w:hyperlink>
    </w:p>
    <w:p w:rsidR="00CA2E26" w:rsidRDefault="0009506F" w:rsidP="00CA2E26">
      <w:pPr>
        <w:pStyle w:val="TOC1"/>
        <w:tabs>
          <w:tab w:val="right" w:leader="dot" w:pos="8296"/>
        </w:tabs>
        <w:ind w:firstLine="0"/>
        <w:rPr>
          <w:noProof/>
        </w:rPr>
      </w:pPr>
      <w:hyperlink w:anchor="_Toc136376175" w:history="1">
        <w:r w:rsidR="00CA2E26" w:rsidRPr="0012483B">
          <w:rPr>
            <w:rStyle w:val="Hyperlink"/>
            <w:noProof/>
            <w:rtl/>
          </w:rPr>
          <w:t>ציון היום הבין-לאומי נגד הומופוביה, טרנספוביה וביפוביה</w:t>
        </w:r>
        <w:r w:rsidR="00CA2E26">
          <w:rPr>
            <w:noProof/>
            <w:webHidden/>
          </w:rPr>
          <w:tab/>
        </w:r>
        <w:r w:rsidR="00CA2E26">
          <w:rPr>
            <w:noProof/>
            <w:webHidden/>
          </w:rPr>
          <w:fldChar w:fldCharType="begin"/>
        </w:r>
        <w:r w:rsidR="00CA2E26">
          <w:rPr>
            <w:noProof/>
            <w:webHidden/>
          </w:rPr>
          <w:instrText xml:space="preserve"> PAGEREF _Toc136376175 \h </w:instrText>
        </w:r>
        <w:r w:rsidR="00CA2E26">
          <w:rPr>
            <w:noProof/>
            <w:webHidden/>
          </w:rPr>
        </w:r>
        <w:r w:rsidR="00CA2E26">
          <w:rPr>
            <w:noProof/>
            <w:webHidden/>
          </w:rPr>
          <w:fldChar w:fldCharType="separate"/>
        </w:r>
        <w:r w:rsidR="00CA2E26">
          <w:rPr>
            <w:noProof/>
            <w:webHidden/>
            <w:rtl/>
          </w:rPr>
          <w:t>23</w:t>
        </w:r>
        <w:r w:rsidR="00CA2E26">
          <w:rPr>
            <w:noProof/>
            <w:webHidden/>
          </w:rPr>
          <w:fldChar w:fldCharType="end"/>
        </w:r>
      </w:hyperlink>
    </w:p>
    <w:p w:rsidR="00CA2E26" w:rsidRDefault="0009506F" w:rsidP="00CA2E26">
      <w:pPr>
        <w:pStyle w:val="TOC2"/>
        <w:tabs>
          <w:tab w:val="right" w:leader="dot" w:pos="8296"/>
        </w:tabs>
        <w:ind w:firstLine="0"/>
        <w:rPr>
          <w:noProof/>
        </w:rPr>
      </w:pPr>
      <w:hyperlink w:anchor="_Toc136376176" w:history="1">
        <w:r w:rsidR="00CA2E26" w:rsidRPr="0012483B">
          <w:rPr>
            <w:rStyle w:val="Hyperlink"/>
            <w:noProof/>
            <w:rtl/>
          </w:rPr>
          <w:t>מירב כהן (יש עתיד):</w:t>
        </w:r>
        <w:r w:rsidR="00CA2E26">
          <w:rPr>
            <w:noProof/>
            <w:webHidden/>
          </w:rPr>
          <w:tab/>
        </w:r>
        <w:r w:rsidR="00CA2E26">
          <w:rPr>
            <w:noProof/>
            <w:webHidden/>
          </w:rPr>
          <w:fldChar w:fldCharType="begin"/>
        </w:r>
        <w:r w:rsidR="00CA2E26">
          <w:rPr>
            <w:noProof/>
            <w:webHidden/>
          </w:rPr>
          <w:instrText xml:space="preserve"> PAGEREF _Toc136376176 \h </w:instrText>
        </w:r>
        <w:r w:rsidR="00CA2E26">
          <w:rPr>
            <w:noProof/>
            <w:webHidden/>
          </w:rPr>
        </w:r>
        <w:r w:rsidR="00CA2E26">
          <w:rPr>
            <w:noProof/>
            <w:webHidden/>
          </w:rPr>
          <w:fldChar w:fldCharType="separate"/>
        </w:r>
        <w:r w:rsidR="00CA2E26">
          <w:rPr>
            <w:noProof/>
            <w:webHidden/>
            <w:rtl/>
          </w:rPr>
          <w:t>24</w:t>
        </w:r>
        <w:r w:rsidR="00CA2E26">
          <w:rPr>
            <w:noProof/>
            <w:webHidden/>
          </w:rPr>
          <w:fldChar w:fldCharType="end"/>
        </w:r>
      </w:hyperlink>
    </w:p>
    <w:p w:rsidR="00CA2E26" w:rsidRDefault="0009506F" w:rsidP="00CA2E26">
      <w:pPr>
        <w:pStyle w:val="TOC2"/>
        <w:tabs>
          <w:tab w:val="right" w:leader="dot" w:pos="8296"/>
        </w:tabs>
        <w:ind w:firstLine="0"/>
        <w:rPr>
          <w:noProof/>
        </w:rPr>
      </w:pPr>
      <w:hyperlink w:anchor="_Toc136376177" w:history="1">
        <w:r w:rsidR="00CA2E26" w:rsidRPr="0012483B">
          <w:rPr>
            <w:rStyle w:val="Hyperlink"/>
            <w:noProof/>
            <w:rtl/>
          </w:rPr>
          <w:t>נעמה לזימי (העבודה):</w:t>
        </w:r>
        <w:r w:rsidR="00CA2E26">
          <w:rPr>
            <w:noProof/>
            <w:webHidden/>
          </w:rPr>
          <w:tab/>
        </w:r>
        <w:r w:rsidR="00CA2E26">
          <w:rPr>
            <w:noProof/>
            <w:webHidden/>
          </w:rPr>
          <w:fldChar w:fldCharType="begin"/>
        </w:r>
        <w:r w:rsidR="00CA2E26">
          <w:rPr>
            <w:noProof/>
            <w:webHidden/>
          </w:rPr>
          <w:instrText xml:space="preserve"> PAGEREF _Toc136376177 \h </w:instrText>
        </w:r>
        <w:r w:rsidR="00CA2E26">
          <w:rPr>
            <w:noProof/>
            <w:webHidden/>
          </w:rPr>
        </w:r>
        <w:r w:rsidR="00CA2E26">
          <w:rPr>
            <w:noProof/>
            <w:webHidden/>
          </w:rPr>
          <w:fldChar w:fldCharType="separate"/>
        </w:r>
        <w:r w:rsidR="00CA2E26">
          <w:rPr>
            <w:noProof/>
            <w:webHidden/>
            <w:rtl/>
          </w:rPr>
          <w:t>25</w:t>
        </w:r>
        <w:r w:rsidR="00CA2E26">
          <w:rPr>
            <w:noProof/>
            <w:webHidden/>
          </w:rPr>
          <w:fldChar w:fldCharType="end"/>
        </w:r>
      </w:hyperlink>
    </w:p>
    <w:p w:rsidR="00CA2E26" w:rsidRDefault="0009506F" w:rsidP="00CA2E26">
      <w:pPr>
        <w:pStyle w:val="TOC2"/>
        <w:tabs>
          <w:tab w:val="right" w:leader="dot" w:pos="8296"/>
        </w:tabs>
        <w:ind w:firstLine="0"/>
        <w:rPr>
          <w:noProof/>
        </w:rPr>
      </w:pPr>
      <w:hyperlink w:anchor="_Toc136376178" w:history="1">
        <w:r w:rsidR="00CA2E26" w:rsidRPr="0012483B">
          <w:rPr>
            <w:rStyle w:val="Hyperlink"/>
            <w:noProof/>
            <w:rtl/>
          </w:rPr>
          <w:t>שרון ניר (ישראל ביתנו):</w:t>
        </w:r>
        <w:r w:rsidR="00CA2E26">
          <w:rPr>
            <w:noProof/>
            <w:webHidden/>
          </w:rPr>
          <w:tab/>
        </w:r>
        <w:r w:rsidR="00CA2E26">
          <w:rPr>
            <w:noProof/>
            <w:webHidden/>
          </w:rPr>
          <w:fldChar w:fldCharType="begin"/>
        </w:r>
        <w:r w:rsidR="00CA2E26">
          <w:rPr>
            <w:noProof/>
            <w:webHidden/>
          </w:rPr>
          <w:instrText xml:space="preserve"> PAGEREF _Toc136376178 \h </w:instrText>
        </w:r>
        <w:r w:rsidR="00CA2E26">
          <w:rPr>
            <w:noProof/>
            <w:webHidden/>
          </w:rPr>
        </w:r>
        <w:r w:rsidR="00CA2E26">
          <w:rPr>
            <w:noProof/>
            <w:webHidden/>
          </w:rPr>
          <w:fldChar w:fldCharType="separate"/>
        </w:r>
        <w:r w:rsidR="00CA2E26">
          <w:rPr>
            <w:noProof/>
            <w:webHidden/>
            <w:rtl/>
          </w:rPr>
          <w:t>38</w:t>
        </w:r>
        <w:r w:rsidR="00CA2E26">
          <w:rPr>
            <w:noProof/>
            <w:webHidden/>
          </w:rPr>
          <w:fldChar w:fldCharType="end"/>
        </w:r>
      </w:hyperlink>
    </w:p>
    <w:p w:rsidR="00CA2E26" w:rsidRDefault="0009506F" w:rsidP="00CA2E26">
      <w:pPr>
        <w:pStyle w:val="TOC2"/>
        <w:tabs>
          <w:tab w:val="right" w:leader="dot" w:pos="8296"/>
        </w:tabs>
        <w:ind w:firstLine="0"/>
        <w:rPr>
          <w:noProof/>
        </w:rPr>
      </w:pPr>
      <w:hyperlink w:anchor="_Toc136376179" w:history="1">
        <w:r w:rsidR="00CA2E26" w:rsidRPr="0012483B">
          <w:rPr>
            <w:rStyle w:val="Hyperlink"/>
            <w:noProof/>
            <w:rtl/>
          </w:rPr>
          <w:t>השרה להגנת הסביבה עידית סילמן:</w:t>
        </w:r>
        <w:r w:rsidR="00CA2E26">
          <w:rPr>
            <w:noProof/>
            <w:webHidden/>
          </w:rPr>
          <w:tab/>
        </w:r>
        <w:r w:rsidR="00CA2E26">
          <w:rPr>
            <w:noProof/>
            <w:webHidden/>
          </w:rPr>
          <w:fldChar w:fldCharType="begin"/>
        </w:r>
        <w:r w:rsidR="00CA2E26">
          <w:rPr>
            <w:noProof/>
            <w:webHidden/>
          </w:rPr>
          <w:instrText xml:space="preserve"> PAGEREF _Toc136376179 \h </w:instrText>
        </w:r>
        <w:r w:rsidR="00CA2E26">
          <w:rPr>
            <w:noProof/>
            <w:webHidden/>
          </w:rPr>
        </w:r>
        <w:r w:rsidR="00CA2E26">
          <w:rPr>
            <w:noProof/>
            <w:webHidden/>
          </w:rPr>
          <w:fldChar w:fldCharType="separate"/>
        </w:r>
        <w:r w:rsidR="00CA2E26">
          <w:rPr>
            <w:noProof/>
            <w:webHidden/>
            <w:rtl/>
          </w:rPr>
          <w:t>40</w:t>
        </w:r>
        <w:r w:rsidR="00CA2E26">
          <w:rPr>
            <w:noProof/>
            <w:webHidden/>
          </w:rPr>
          <w:fldChar w:fldCharType="end"/>
        </w:r>
      </w:hyperlink>
    </w:p>
    <w:p w:rsidR="00CA2E26" w:rsidRDefault="0009506F" w:rsidP="00CA2E26">
      <w:pPr>
        <w:pStyle w:val="TOC1"/>
        <w:tabs>
          <w:tab w:val="right" w:leader="dot" w:pos="8296"/>
        </w:tabs>
        <w:ind w:firstLine="0"/>
        <w:rPr>
          <w:noProof/>
        </w:rPr>
      </w:pPr>
      <w:hyperlink w:anchor="_Toc136376180" w:history="1">
        <w:r w:rsidR="00CA2E26" w:rsidRPr="0012483B">
          <w:rPr>
            <w:rStyle w:val="Hyperlink"/>
            <w:noProof/>
            <w:rtl/>
          </w:rPr>
          <w:t>הודעת יושב-ראש ועדת הכנסת</w:t>
        </w:r>
        <w:r w:rsidR="00CA2E26">
          <w:rPr>
            <w:noProof/>
            <w:webHidden/>
          </w:rPr>
          <w:tab/>
        </w:r>
        <w:r w:rsidR="00CA2E26">
          <w:rPr>
            <w:noProof/>
            <w:webHidden/>
          </w:rPr>
          <w:fldChar w:fldCharType="begin"/>
        </w:r>
        <w:r w:rsidR="00CA2E26">
          <w:rPr>
            <w:noProof/>
            <w:webHidden/>
          </w:rPr>
          <w:instrText xml:space="preserve"> PAGEREF _Toc136376180 \h </w:instrText>
        </w:r>
        <w:r w:rsidR="00CA2E26">
          <w:rPr>
            <w:noProof/>
            <w:webHidden/>
          </w:rPr>
        </w:r>
        <w:r w:rsidR="00CA2E26">
          <w:rPr>
            <w:noProof/>
            <w:webHidden/>
          </w:rPr>
          <w:fldChar w:fldCharType="separate"/>
        </w:r>
        <w:r w:rsidR="00CA2E26">
          <w:rPr>
            <w:noProof/>
            <w:webHidden/>
            <w:rtl/>
          </w:rPr>
          <w:t>40</w:t>
        </w:r>
        <w:r w:rsidR="00CA2E26">
          <w:rPr>
            <w:noProof/>
            <w:webHidden/>
          </w:rPr>
          <w:fldChar w:fldCharType="end"/>
        </w:r>
      </w:hyperlink>
    </w:p>
    <w:p w:rsidR="00CA2E26" w:rsidRDefault="0009506F" w:rsidP="00CA2E26">
      <w:pPr>
        <w:pStyle w:val="TOC2"/>
        <w:tabs>
          <w:tab w:val="right" w:leader="dot" w:pos="8296"/>
        </w:tabs>
        <w:ind w:firstLine="0"/>
        <w:rPr>
          <w:noProof/>
        </w:rPr>
      </w:pPr>
      <w:hyperlink w:anchor="_Toc136376181" w:history="1">
        <w:r w:rsidR="00CA2E26" w:rsidRPr="0012483B">
          <w:rPr>
            <w:rStyle w:val="Hyperlink"/>
            <w:noProof/>
            <w:rtl/>
          </w:rPr>
          <w:t>אופיר כץ (יו"ר ועדת הכנסת):</w:t>
        </w:r>
        <w:r w:rsidR="00CA2E26">
          <w:rPr>
            <w:noProof/>
            <w:webHidden/>
          </w:rPr>
          <w:tab/>
        </w:r>
        <w:r w:rsidR="00CA2E26">
          <w:rPr>
            <w:noProof/>
            <w:webHidden/>
          </w:rPr>
          <w:fldChar w:fldCharType="begin"/>
        </w:r>
        <w:r w:rsidR="00CA2E26">
          <w:rPr>
            <w:noProof/>
            <w:webHidden/>
          </w:rPr>
          <w:instrText xml:space="preserve"> PAGEREF _Toc136376181 \h </w:instrText>
        </w:r>
        <w:r w:rsidR="00CA2E26">
          <w:rPr>
            <w:noProof/>
            <w:webHidden/>
          </w:rPr>
        </w:r>
        <w:r w:rsidR="00CA2E26">
          <w:rPr>
            <w:noProof/>
            <w:webHidden/>
          </w:rPr>
          <w:fldChar w:fldCharType="separate"/>
        </w:r>
        <w:r w:rsidR="00CA2E26">
          <w:rPr>
            <w:noProof/>
            <w:webHidden/>
            <w:rtl/>
          </w:rPr>
          <w:t>41</w:t>
        </w:r>
        <w:r w:rsidR="00CA2E26">
          <w:rPr>
            <w:noProof/>
            <w:webHidden/>
          </w:rPr>
          <w:fldChar w:fldCharType="end"/>
        </w:r>
      </w:hyperlink>
    </w:p>
    <w:p w:rsidR="00F219F4" w:rsidRDefault="00CA2E26" w:rsidP="00CA2E26">
      <w:pPr>
        <w:ind w:firstLine="0"/>
        <w:rPr>
          <w:rtl/>
        </w:rPr>
      </w:pPr>
      <w:r>
        <w:rPr>
          <w:rtl/>
        </w:rPr>
        <w:fldChar w:fldCharType="end"/>
      </w:r>
    </w:p>
    <w:p w:rsidR="00F219F4" w:rsidRDefault="00F219F4" w:rsidP="003452BF">
      <w:pPr>
        <w:pStyle w:val="a6"/>
        <w:rPr>
          <w:rtl/>
        </w:rPr>
      </w:pPr>
      <w:bookmarkStart w:id="3" w:name="ET_subject_מסמכים_שהונחו_על_שולחן__12"/>
      <w:r w:rsidRPr="003452BF">
        <w:rPr>
          <w:rStyle w:val="TagStyle"/>
          <w:rtl/>
        </w:rPr>
        <w:lastRenderedPageBreak/>
        <w:t xml:space="preserve"> &lt;&lt; נושא &gt;&gt; </w:t>
      </w:r>
      <w:bookmarkStart w:id="4" w:name="_Toc136376154"/>
      <w:r>
        <w:rPr>
          <w:rtl/>
        </w:rPr>
        <w:t>מסמכים שהונחו על שולחן הכנסת</w:t>
      </w:r>
      <w:bookmarkEnd w:id="4"/>
      <w:r w:rsidRPr="003452BF">
        <w:rPr>
          <w:rStyle w:val="TagStyle"/>
          <w:rtl/>
        </w:rPr>
        <w:t xml:space="preserve"> &lt;&lt; נושא &gt;&gt;</w:t>
      </w:r>
      <w:r>
        <w:rPr>
          <w:rtl/>
        </w:rPr>
        <w:t xml:space="preserve">   </w:t>
      </w:r>
      <w:bookmarkEnd w:id="3"/>
    </w:p>
    <w:p w:rsidR="00F219F4" w:rsidRDefault="00F219F4" w:rsidP="00CA2E26">
      <w:pPr>
        <w:rPr>
          <w:rtl/>
        </w:rPr>
      </w:pPr>
    </w:p>
    <w:p w:rsidR="00F219F4" w:rsidRDefault="00F219F4" w:rsidP="00F84DEF">
      <w:pPr>
        <w:pStyle w:val="af6"/>
        <w:keepNext/>
        <w:rPr>
          <w:rtl/>
        </w:rPr>
      </w:pPr>
      <w:bookmarkStart w:id="5" w:name="ET_yor_6423_1"/>
      <w:r w:rsidRPr="00F84DEF">
        <w:rPr>
          <w:rStyle w:val="TagStyle"/>
          <w:rtl/>
        </w:rPr>
        <w:t xml:space="preserve"> &lt;&lt; יור &gt;&gt; </w:t>
      </w:r>
      <w:r>
        <w:rPr>
          <w:rtl/>
        </w:rPr>
        <w:t>היו"ר אמיר אוחנה:</w:t>
      </w:r>
      <w:r w:rsidRPr="00F84DEF">
        <w:rPr>
          <w:rStyle w:val="TagStyle"/>
          <w:rtl/>
        </w:rPr>
        <w:t xml:space="preserve"> &lt;&lt; יור &gt;&gt;</w:t>
      </w:r>
      <w:r>
        <w:rPr>
          <w:rtl/>
        </w:rPr>
        <w:t xml:space="preserve">   </w:t>
      </w:r>
      <w:bookmarkEnd w:id="5"/>
    </w:p>
    <w:p w:rsidR="00F219F4" w:rsidRDefault="00F219F4" w:rsidP="00CA2E26">
      <w:pPr>
        <w:rPr>
          <w:rtl/>
        </w:rPr>
      </w:pPr>
    </w:p>
    <w:p w:rsidR="00F219F4" w:rsidRDefault="00F219F4" w:rsidP="00060E21">
      <w:pPr>
        <w:rPr>
          <w:rtl/>
        </w:rPr>
      </w:pPr>
      <w:r>
        <w:rPr>
          <w:rFonts w:hint="cs"/>
          <w:rtl/>
        </w:rPr>
        <w:t xml:space="preserve">חברות וחברי הכנסת, אני מתכבד לפתוח את ישיבת הכנסת. היום יום </w:t>
      </w:r>
      <w:bookmarkStart w:id="6" w:name="_ETM_Q1_31000"/>
      <w:bookmarkEnd w:id="6"/>
      <w:r>
        <w:rPr>
          <w:rFonts w:hint="cs"/>
          <w:rtl/>
        </w:rPr>
        <w:t>שלישי י' בסיוון התשפ"ג, 30 במאי 2023.</w:t>
      </w:r>
    </w:p>
    <w:p w:rsidR="00F219F4" w:rsidRDefault="00F219F4" w:rsidP="00A81F1B">
      <w:pPr>
        <w:rPr>
          <w:rtl/>
        </w:rPr>
      </w:pPr>
    </w:p>
    <w:p w:rsidR="00F219F4" w:rsidRDefault="00F219F4" w:rsidP="00A81F1B">
      <w:pPr>
        <w:rPr>
          <w:rtl/>
        </w:rPr>
      </w:pPr>
      <w:r>
        <w:rPr>
          <w:rFonts w:hint="cs"/>
          <w:rtl/>
        </w:rPr>
        <w:t xml:space="preserve">הודעה למזכיר הכנסת, בבקשה.  </w:t>
      </w:r>
    </w:p>
    <w:p w:rsidR="00F219F4" w:rsidRDefault="00F219F4" w:rsidP="00F84DEF">
      <w:pPr>
        <w:rPr>
          <w:rtl/>
        </w:rPr>
      </w:pPr>
    </w:p>
    <w:p w:rsidR="00F219F4" w:rsidRDefault="00F219F4" w:rsidP="00F84DEF">
      <w:pPr>
        <w:pStyle w:val="a4"/>
        <w:keepNext/>
        <w:rPr>
          <w:rtl/>
        </w:rPr>
      </w:pPr>
      <w:bookmarkStart w:id="7" w:name="ET_speaker_6327_2"/>
      <w:r w:rsidRPr="00F84DEF">
        <w:rPr>
          <w:rStyle w:val="TagStyle"/>
          <w:rtl/>
        </w:rPr>
        <w:t xml:space="preserve"> &lt;&lt; דובר &gt;&gt; </w:t>
      </w:r>
      <w:bookmarkStart w:id="8" w:name="_Toc136376155"/>
      <w:r>
        <w:rPr>
          <w:rtl/>
        </w:rPr>
        <w:t>מזכיר הכנסת דן מרזוק:</w:t>
      </w:r>
      <w:bookmarkEnd w:id="8"/>
      <w:r w:rsidRPr="00F84DEF">
        <w:rPr>
          <w:rStyle w:val="TagStyle"/>
          <w:rtl/>
        </w:rPr>
        <w:t xml:space="preserve"> &lt;&lt; דובר &gt;&gt;</w:t>
      </w:r>
      <w:r>
        <w:rPr>
          <w:rtl/>
        </w:rPr>
        <w:t xml:space="preserve">   </w:t>
      </w:r>
      <w:bookmarkEnd w:id="7"/>
    </w:p>
    <w:p w:rsidR="00F219F4" w:rsidRDefault="00F219F4" w:rsidP="00CA2E26">
      <w:pPr>
        <w:rPr>
          <w:rtl/>
        </w:rPr>
      </w:pPr>
    </w:p>
    <w:p w:rsidR="00F219F4" w:rsidRDefault="00F219F4" w:rsidP="00A81F1B">
      <w:pPr>
        <w:rPr>
          <w:rtl/>
        </w:rPr>
      </w:pPr>
      <w:r>
        <w:rPr>
          <w:rFonts w:hint="cs"/>
          <w:rtl/>
        </w:rPr>
        <w:t xml:space="preserve">ברשות יושב-ראש הכנסת, אני מתכבד להודיעכם, כי </w:t>
      </w:r>
      <w:bookmarkStart w:id="9" w:name="_ETM_Q1_40000"/>
      <w:bookmarkEnd w:id="9"/>
      <w:r>
        <w:rPr>
          <w:rFonts w:hint="cs"/>
          <w:rtl/>
        </w:rPr>
        <w:t xml:space="preserve">הונחה היום על שולחן הכנסת, לקריאה ראשונה, מטעם הממשלה, הצעת </w:t>
      </w:r>
      <w:bookmarkStart w:id="10" w:name="_ETM_Q1_44000"/>
      <w:bookmarkEnd w:id="10"/>
      <w:r>
        <w:rPr>
          <w:rFonts w:hint="cs"/>
          <w:rtl/>
        </w:rPr>
        <w:t xml:space="preserve">חוק בתי דין רבניים (קיום פסקי דין של גירושין) </w:t>
      </w:r>
      <w:bookmarkStart w:id="11" w:name="_ETM_Q1_49000"/>
      <w:bookmarkEnd w:id="11"/>
      <w:r>
        <w:rPr>
          <w:rFonts w:hint="cs"/>
          <w:rtl/>
        </w:rPr>
        <w:t>(תיקון מס' 10), התשפ"ג</w:t>
      </w:r>
      <w:r>
        <w:rPr>
          <w:rtl/>
        </w:rPr>
        <w:t>–</w:t>
      </w:r>
      <w:r>
        <w:rPr>
          <w:rFonts w:hint="cs"/>
          <w:rtl/>
        </w:rPr>
        <w:t xml:space="preserve">2023. תודה. </w:t>
      </w:r>
    </w:p>
    <w:p w:rsidR="00F219F4" w:rsidRDefault="00F219F4" w:rsidP="00F84DEF">
      <w:pPr>
        <w:rPr>
          <w:rtl/>
        </w:rPr>
      </w:pPr>
      <w:bookmarkStart w:id="12" w:name="_ETM_Q1_42000"/>
      <w:bookmarkEnd w:id="12"/>
    </w:p>
    <w:p w:rsidR="00F219F4" w:rsidRDefault="00F219F4" w:rsidP="00F84DEF">
      <w:pPr>
        <w:pStyle w:val="af6"/>
        <w:keepNext/>
        <w:rPr>
          <w:rtl/>
        </w:rPr>
      </w:pPr>
      <w:bookmarkStart w:id="13" w:name="ET_yor_6423_3"/>
      <w:r w:rsidRPr="00F84DEF">
        <w:rPr>
          <w:rStyle w:val="TagStyle"/>
          <w:rtl/>
        </w:rPr>
        <w:t xml:space="preserve"> &lt;&lt; יור &gt;&gt; </w:t>
      </w:r>
      <w:r>
        <w:rPr>
          <w:rtl/>
        </w:rPr>
        <w:t>היו"ר אמיר אוחנה:</w:t>
      </w:r>
      <w:r w:rsidRPr="00F84DEF">
        <w:rPr>
          <w:rStyle w:val="TagStyle"/>
          <w:rtl/>
        </w:rPr>
        <w:t xml:space="preserve"> &lt;&lt; יור &gt;&gt;</w:t>
      </w:r>
      <w:r>
        <w:rPr>
          <w:rtl/>
        </w:rPr>
        <w:t xml:space="preserve">   </w:t>
      </w:r>
      <w:bookmarkEnd w:id="13"/>
    </w:p>
    <w:p w:rsidR="00F219F4" w:rsidRDefault="00F219F4" w:rsidP="00CA2E26">
      <w:pPr>
        <w:rPr>
          <w:rtl/>
        </w:rPr>
      </w:pPr>
    </w:p>
    <w:p w:rsidR="00F219F4" w:rsidRDefault="00F219F4" w:rsidP="00F84DEF">
      <w:pPr>
        <w:rPr>
          <w:rtl/>
        </w:rPr>
      </w:pPr>
      <w:r>
        <w:rPr>
          <w:rFonts w:hint="cs"/>
          <w:rtl/>
        </w:rPr>
        <w:t xml:space="preserve">תודה למזכיר הכנסת. </w:t>
      </w:r>
    </w:p>
    <w:p w:rsidR="00F219F4" w:rsidRDefault="00F219F4" w:rsidP="00F84DEF">
      <w:pPr>
        <w:rPr>
          <w:rtl/>
        </w:rPr>
      </w:pPr>
    </w:p>
    <w:p w:rsidR="00F219F4" w:rsidRDefault="00F219F4" w:rsidP="00F84DEF">
      <w:pPr>
        <w:rPr>
          <w:rtl/>
        </w:rPr>
      </w:pPr>
    </w:p>
    <w:p w:rsidR="00F219F4" w:rsidRDefault="00F219F4" w:rsidP="008425AC">
      <w:pPr>
        <w:pStyle w:val="a6"/>
        <w:rPr>
          <w:rtl/>
        </w:rPr>
      </w:pPr>
      <w:bookmarkStart w:id="14" w:name="ET_subject_639938_13"/>
      <w:r w:rsidRPr="008425AC">
        <w:rPr>
          <w:rStyle w:val="TagStyle"/>
          <w:rtl/>
        </w:rPr>
        <w:t xml:space="preserve"> &lt;&lt; נושא &gt;&gt; </w:t>
      </w:r>
      <w:bookmarkStart w:id="15" w:name="_Toc136376156"/>
      <w:r>
        <w:rPr>
          <w:rtl/>
        </w:rPr>
        <w:t>נאומים בני דקה</w:t>
      </w:r>
      <w:bookmarkEnd w:id="15"/>
      <w:r w:rsidRPr="008425AC">
        <w:rPr>
          <w:rStyle w:val="TagStyle"/>
          <w:rtl/>
        </w:rPr>
        <w:t xml:space="preserve"> &lt;&lt; נושא &gt;&gt;</w:t>
      </w:r>
      <w:r>
        <w:rPr>
          <w:rtl/>
        </w:rPr>
        <w:t xml:space="preserve">   </w:t>
      </w:r>
      <w:bookmarkEnd w:id="14"/>
    </w:p>
    <w:p w:rsidR="00F219F4" w:rsidRDefault="00F219F4" w:rsidP="008425AC">
      <w:pPr>
        <w:rPr>
          <w:rtl/>
        </w:rPr>
      </w:pPr>
    </w:p>
    <w:p w:rsidR="00F219F4" w:rsidRDefault="00F219F4" w:rsidP="008425AC">
      <w:pPr>
        <w:pStyle w:val="af6"/>
        <w:keepNext/>
        <w:rPr>
          <w:rtl/>
        </w:rPr>
      </w:pPr>
      <w:bookmarkStart w:id="16" w:name="ET_yor_6423_14"/>
      <w:r w:rsidRPr="008425AC">
        <w:rPr>
          <w:rStyle w:val="TagStyle"/>
          <w:rtl/>
        </w:rPr>
        <w:t xml:space="preserve"> &lt;&lt; יור &gt;&gt; </w:t>
      </w:r>
      <w:r>
        <w:rPr>
          <w:rtl/>
        </w:rPr>
        <w:t>היו"ר אמיר אוחנה:</w:t>
      </w:r>
      <w:r w:rsidRPr="008425AC">
        <w:rPr>
          <w:rStyle w:val="TagStyle"/>
          <w:rtl/>
        </w:rPr>
        <w:t xml:space="preserve"> &lt;&lt; יור &gt;&gt;</w:t>
      </w:r>
      <w:r>
        <w:rPr>
          <w:rtl/>
        </w:rPr>
        <w:t xml:space="preserve">   </w:t>
      </w:r>
      <w:bookmarkEnd w:id="16"/>
    </w:p>
    <w:p w:rsidR="00F219F4" w:rsidRDefault="00F219F4" w:rsidP="00CA2E26">
      <w:pPr>
        <w:rPr>
          <w:rtl/>
        </w:rPr>
      </w:pPr>
    </w:p>
    <w:p w:rsidR="00F219F4" w:rsidRDefault="00F219F4" w:rsidP="00CA2E26">
      <w:pPr>
        <w:rPr>
          <w:rtl/>
        </w:rPr>
      </w:pPr>
      <w:bookmarkStart w:id="17" w:name="_ETM_Q1_53000"/>
      <w:bookmarkStart w:id="18" w:name="_ETM_Q1_55000"/>
      <w:bookmarkEnd w:id="17"/>
      <w:bookmarkEnd w:id="18"/>
      <w:r>
        <w:rPr>
          <w:rFonts w:hint="cs"/>
          <w:rtl/>
        </w:rPr>
        <w:t>חברי הכנסת, הנושא הראשון בסדר-היום יהיה נאומים בני דקה. אנחנו נפעיל</w:t>
      </w:r>
      <w:bookmarkStart w:id="19" w:name="_ETM_Q1_63000"/>
      <w:bookmarkEnd w:id="19"/>
      <w:r>
        <w:rPr>
          <w:rFonts w:hint="cs"/>
          <w:rtl/>
        </w:rPr>
        <w:t xml:space="preserve"> את ההצבעה, ומי שמבקש לנאום, ישב במקומו ויצביע. אני רואה </w:t>
      </w:r>
      <w:bookmarkStart w:id="20" w:name="_ETM_Q1_74000"/>
      <w:bookmarkEnd w:id="20"/>
      <w:r>
        <w:rPr>
          <w:rFonts w:hint="cs"/>
          <w:rtl/>
        </w:rPr>
        <w:t>שאין חברי כנסת שלא ישובים, אז אנחנו נפעיל זאת כרגע,</w:t>
      </w:r>
      <w:bookmarkStart w:id="21" w:name="_ETM_Q1_81000"/>
      <w:bookmarkEnd w:id="21"/>
      <w:r>
        <w:rPr>
          <w:rFonts w:hint="cs"/>
          <w:rtl/>
        </w:rPr>
        <w:t xml:space="preserve"> בבקשה.</w:t>
      </w:r>
      <w:r w:rsidR="00CA2E26">
        <w:rPr>
          <w:rFonts w:hint="cs"/>
          <w:rtl/>
        </w:rPr>
        <w:t xml:space="preserve"> </w:t>
      </w:r>
      <w:r>
        <w:rPr>
          <w:rFonts w:hint="cs"/>
          <w:rtl/>
        </w:rPr>
        <w:t xml:space="preserve">עד שאקבל לידיי את הרשימה, ראשון הדוברים יהיה </w:t>
      </w:r>
      <w:bookmarkStart w:id="22" w:name="_ETM_Q1_90000"/>
      <w:bookmarkEnd w:id="22"/>
      <w:r>
        <w:rPr>
          <w:rFonts w:hint="cs"/>
          <w:rtl/>
        </w:rPr>
        <w:t xml:space="preserve">חבר הכנסת יוסף עטאונה. בבקשה. </w:t>
      </w:r>
    </w:p>
    <w:p w:rsidR="00F219F4" w:rsidRDefault="00F219F4" w:rsidP="00F84DEF">
      <w:pPr>
        <w:rPr>
          <w:rtl/>
        </w:rPr>
      </w:pPr>
      <w:bookmarkStart w:id="23" w:name="_ETM_Q1_98000"/>
      <w:bookmarkEnd w:id="23"/>
    </w:p>
    <w:p w:rsidR="00F219F4" w:rsidRDefault="00F219F4" w:rsidP="00F84DEF">
      <w:pPr>
        <w:pStyle w:val="a4"/>
        <w:keepNext/>
        <w:rPr>
          <w:rtl/>
        </w:rPr>
      </w:pPr>
      <w:bookmarkStart w:id="24" w:name="ET_speaker_5696_4"/>
      <w:r w:rsidRPr="00F84DEF">
        <w:rPr>
          <w:rStyle w:val="TagStyle"/>
          <w:rtl/>
        </w:rPr>
        <w:t xml:space="preserve"> &lt;&lt; דובר &gt;&gt; </w:t>
      </w:r>
      <w:bookmarkStart w:id="25" w:name="_Toc136376157"/>
      <w:r>
        <w:rPr>
          <w:rtl/>
        </w:rPr>
        <w:t>יוסף עטאונה (חד"ש-תע"ל):</w:t>
      </w:r>
      <w:bookmarkEnd w:id="25"/>
      <w:r w:rsidRPr="00F84DEF">
        <w:rPr>
          <w:rStyle w:val="TagStyle"/>
          <w:rtl/>
        </w:rPr>
        <w:t xml:space="preserve"> &lt;&lt; דובר &gt;&gt;</w:t>
      </w:r>
      <w:r>
        <w:rPr>
          <w:rtl/>
        </w:rPr>
        <w:t xml:space="preserve">   </w:t>
      </w:r>
      <w:bookmarkEnd w:id="24"/>
    </w:p>
    <w:p w:rsidR="00F219F4" w:rsidRDefault="00F219F4" w:rsidP="00CA2E26">
      <w:pPr>
        <w:rPr>
          <w:rtl/>
        </w:rPr>
      </w:pPr>
    </w:p>
    <w:p w:rsidR="00F219F4" w:rsidRDefault="00F219F4" w:rsidP="00060E21">
      <w:pPr>
        <w:rPr>
          <w:rtl/>
        </w:rPr>
      </w:pPr>
      <w:r>
        <w:rPr>
          <w:rFonts w:hint="cs"/>
          <w:rtl/>
        </w:rPr>
        <w:t>כבוד היושב-ראש, לפני חודשיים פניתי לשר האוצר, כממונה על יחידת האכיפה על הבנייה, אחרי הרס של שישה בתים של משפחת אל</w:t>
      </w:r>
      <w:bookmarkStart w:id="26" w:name="_ETM_Q1_115000"/>
      <w:bookmarkEnd w:id="26"/>
      <w:r>
        <w:rPr>
          <w:rFonts w:hint="cs"/>
          <w:rtl/>
        </w:rPr>
        <w:t>-</w:t>
      </w:r>
      <w:proofErr w:type="spellStart"/>
      <w:r>
        <w:rPr>
          <w:rFonts w:hint="cs"/>
          <w:rtl/>
        </w:rPr>
        <w:t>ע'ול</w:t>
      </w:r>
      <w:proofErr w:type="spellEnd"/>
      <w:r>
        <w:rPr>
          <w:rFonts w:hint="cs"/>
          <w:rtl/>
        </w:rPr>
        <w:t xml:space="preserve"> בנגב, שנמצאת בכפר לא מוכר. היום קיבלתי את התשובה של השר, וכנראה ששר האוצר עדיין לא השתחרר מזה, כמייסד עמותת רגבים. בתשובה שלו הוא משקר בעזות מצח ואומר שההריסה של ששת הבתים של משפחת אל-</w:t>
      </w:r>
      <w:proofErr w:type="spellStart"/>
      <w:r>
        <w:rPr>
          <w:rFonts w:hint="cs"/>
          <w:rtl/>
        </w:rPr>
        <w:t>ע'ול</w:t>
      </w:r>
      <w:proofErr w:type="spellEnd"/>
      <w:r>
        <w:rPr>
          <w:rFonts w:hint="cs"/>
          <w:rtl/>
        </w:rPr>
        <w:t xml:space="preserve"> היא במסגרת הסדרה של היישוב ערערה בנגב. </w:t>
      </w:r>
    </w:p>
    <w:p w:rsidR="00F219F4" w:rsidRDefault="00F219F4" w:rsidP="00F84DEF">
      <w:pPr>
        <w:rPr>
          <w:rtl/>
        </w:rPr>
      </w:pPr>
    </w:p>
    <w:p w:rsidR="00F219F4" w:rsidRDefault="00F219F4" w:rsidP="00060E21">
      <w:pPr>
        <w:rPr>
          <w:rtl/>
        </w:rPr>
      </w:pPr>
      <w:r>
        <w:rPr>
          <w:rFonts w:hint="cs"/>
          <w:rtl/>
        </w:rPr>
        <w:t xml:space="preserve">כנראה מי שהכין לו את התשובה לא עדכן את השר </w:t>
      </w:r>
      <w:bookmarkStart w:id="27" w:name="_ETM_Q1_154000"/>
      <w:bookmarkEnd w:id="27"/>
      <w:r>
        <w:rPr>
          <w:rFonts w:hint="cs"/>
          <w:rtl/>
        </w:rPr>
        <w:t xml:space="preserve">שהיישוב ערערה בנגב הוקם בשנת 1981. ישוב שקיים בשנת 1981 לא צריך הסדרה. הוא עונה שם שהוא מצפה מנציגי ונבחרי הציבור לעזור למדינה במאמץ שלה להסדרה בנגב. מכאן אני רוצה לענות לשר סמוטריץ': אנחנו נבחרי ציבור שמייצגים את הציבור שלנו, ויש לו את הזכות להכרה בכפרים שלו, ולכן כל ההתנהגות שלו וכל התגובה שלו הן בזויות. כנראה הוא עוד פעם לא השתחרר מעמותת רגבים ונערי הגבעות. לאנשים בנגב יש את כל הזכות להכרה בכפרים שלהם. תודה רבה. </w:t>
      </w:r>
    </w:p>
    <w:p w:rsidR="00F219F4" w:rsidRDefault="00F219F4" w:rsidP="00F84DEF">
      <w:pPr>
        <w:rPr>
          <w:rtl/>
        </w:rPr>
      </w:pPr>
    </w:p>
    <w:p w:rsidR="00F219F4" w:rsidRDefault="00F219F4" w:rsidP="00431E30">
      <w:pPr>
        <w:pStyle w:val="af6"/>
        <w:keepNext/>
        <w:rPr>
          <w:rtl/>
        </w:rPr>
      </w:pPr>
      <w:bookmarkStart w:id="28" w:name="ET_yor_6423_5"/>
      <w:r w:rsidRPr="00431E30">
        <w:rPr>
          <w:rStyle w:val="TagStyle"/>
          <w:rtl/>
        </w:rPr>
        <w:t xml:space="preserve"> &lt;&lt; יור &gt;&gt; </w:t>
      </w:r>
      <w:r>
        <w:rPr>
          <w:rtl/>
        </w:rPr>
        <w:t>היו"ר אמיר אוחנה:</w:t>
      </w:r>
      <w:r w:rsidRPr="00431E30">
        <w:rPr>
          <w:rStyle w:val="TagStyle"/>
          <w:rtl/>
        </w:rPr>
        <w:t xml:space="preserve"> &lt;&lt; יור &gt;&gt;</w:t>
      </w:r>
      <w:r>
        <w:rPr>
          <w:rtl/>
        </w:rPr>
        <w:t xml:space="preserve">   </w:t>
      </w:r>
      <w:bookmarkEnd w:id="28"/>
    </w:p>
    <w:p w:rsidR="00F219F4" w:rsidRDefault="00F219F4" w:rsidP="00CA2E26">
      <w:pPr>
        <w:rPr>
          <w:rtl/>
        </w:rPr>
      </w:pPr>
    </w:p>
    <w:p w:rsidR="00F219F4" w:rsidRDefault="00F219F4" w:rsidP="00122107">
      <w:pPr>
        <w:rPr>
          <w:rtl/>
        </w:rPr>
      </w:pPr>
      <w:r>
        <w:rPr>
          <w:rFonts w:hint="cs"/>
          <w:rtl/>
        </w:rPr>
        <w:t xml:space="preserve">תודה לחבר הכנסת עטאונה. אנחנו נעבור </w:t>
      </w:r>
      <w:bookmarkStart w:id="29" w:name="_ETM_Q1_212000"/>
      <w:bookmarkEnd w:id="29"/>
      <w:r>
        <w:rPr>
          <w:rFonts w:hint="cs"/>
          <w:rtl/>
        </w:rPr>
        <w:t xml:space="preserve">לחבר הכנסת דן אילוז, ואחריו </w:t>
      </w:r>
      <w:r>
        <w:rPr>
          <w:rtl/>
        </w:rPr>
        <w:t>–</w:t>
      </w:r>
      <w:r>
        <w:rPr>
          <w:rFonts w:hint="cs"/>
          <w:rtl/>
        </w:rPr>
        <w:t xml:space="preserve"> חבר הכנסת אלי דלל. </w:t>
      </w:r>
    </w:p>
    <w:p w:rsidR="00F219F4" w:rsidRDefault="00F219F4" w:rsidP="00431E30">
      <w:pPr>
        <w:rPr>
          <w:rtl/>
        </w:rPr>
      </w:pPr>
    </w:p>
    <w:p w:rsidR="00F219F4" w:rsidRDefault="00F219F4" w:rsidP="00431E30">
      <w:pPr>
        <w:pStyle w:val="a4"/>
        <w:keepNext/>
        <w:rPr>
          <w:rtl/>
        </w:rPr>
      </w:pPr>
      <w:bookmarkStart w:id="30" w:name="ET_speaker_6468_6"/>
      <w:r w:rsidRPr="00431E30">
        <w:rPr>
          <w:rStyle w:val="TagStyle"/>
          <w:rtl/>
        </w:rPr>
        <w:t xml:space="preserve"> &lt;&lt; דובר &gt;&gt; </w:t>
      </w:r>
      <w:bookmarkStart w:id="31" w:name="_Toc136376158"/>
      <w:r>
        <w:rPr>
          <w:rtl/>
        </w:rPr>
        <w:t>דן אילוז (הליכוד):</w:t>
      </w:r>
      <w:bookmarkEnd w:id="31"/>
      <w:r w:rsidRPr="00431E30">
        <w:rPr>
          <w:rStyle w:val="TagStyle"/>
          <w:rtl/>
        </w:rPr>
        <w:t xml:space="preserve"> &lt;&lt; דובר &gt;&gt;</w:t>
      </w:r>
      <w:r>
        <w:rPr>
          <w:rtl/>
        </w:rPr>
        <w:t xml:space="preserve">   </w:t>
      </w:r>
      <w:bookmarkEnd w:id="30"/>
    </w:p>
    <w:p w:rsidR="00F219F4" w:rsidRDefault="00F219F4" w:rsidP="00CA2E26">
      <w:pPr>
        <w:rPr>
          <w:rtl/>
        </w:rPr>
      </w:pPr>
    </w:p>
    <w:p w:rsidR="00F219F4" w:rsidRDefault="00F219F4" w:rsidP="00060E21">
      <w:pPr>
        <w:rPr>
          <w:rtl/>
        </w:rPr>
      </w:pPr>
      <w:r>
        <w:rPr>
          <w:rFonts w:hint="cs"/>
          <w:rtl/>
        </w:rPr>
        <w:t xml:space="preserve">אדוני היושב-ראש, כנסת נכבדה, לא פעם אנחנו שומעים על החשש מפני תביעות בהאג </w:t>
      </w:r>
      <w:bookmarkStart w:id="32" w:name="_ETM_Q1_228000"/>
      <w:bookmarkEnd w:id="32"/>
      <w:r>
        <w:rPr>
          <w:rFonts w:hint="cs"/>
          <w:rtl/>
        </w:rPr>
        <w:t xml:space="preserve">כנגד חיילינו היקרים. אני רוצה לספר לכם על מקרה של תביעה בין-לאומית כנגד ישראל שקרתה בעבר, לפני אלפיים שנה. התובעים באותו דיון היו נציגי שלוש האומות </w:t>
      </w:r>
      <w:bookmarkStart w:id="33" w:name="_ETM_Q1_238000"/>
      <w:bookmarkEnd w:id="33"/>
      <w:r>
        <w:rPr>
          <w:rFonts w:hint="cs"/>
          <w:rtl/>
        </w:rPr>
        <w:t xml:space="preserve">המוכרות, הישמעאלים, הכנענים והמצרים. הדיון המשפטי התקיים בפני השליט הכול-יכול, </w:t>
      </w:r>
      <w:bookmarkStart w:id="34" w:name="_ETM_Q1_243000"/>
      <w:bookmarkEnd w:id="34"/>
      <w:r>
        <w:rPr>
          <w:rFonts w:hint="cs"/>
          <w:rtl/>
        </w:rPr>
        <w:t xml:space="preserve">הכובש אלכסנדר מוקדון. מי שנבחר לייצג את ישראל היה </w:t>
      </w:r>
      <w:proofErr w:type="spellStart"/>
      <w:r>
        <w:rPr>
          <w:rFonts w:hint="cs"/>
          <w:rtl/>
        </w:rPr>
        <w:t>גביהא</w:t>
      </w:r>
      <w:proofErr w:type="spellEnd"/>
      <w:r>
        <w:rPr>
          <w:rFonts w:hint="cs"/>
          <w:rtl/>
        </w:rPr>
        <w:t xml:space="preserve"> בן </w:t>
      </w:r>
      <w:proofErr w:type="spellStart"/>
      <w:r>
        <w:rPr>
          <w:rFonts w:hint="cs"/>
          <w:rtl/>
        </w:rPr>
        <w:t>פסיסא</w:t>
      </w:r>
      <w:proofErr w:type="spellEnd"/>
      <w:r>
        <w:rPr>
          <w:rFonts w:hint="cs"/>
          <w:rtl/>
        </w:rPr>
        <w:t xml:space="preserve">, אחד מחכמי ישראל. הישמעאלים, בהיותם צאצאי בנו של </w:t>
      </w:r>
      <w:bookmarkStart w:id="35" w:name="_ETM_Q1_250000"/>
      <w:bookmarkEnd w:id="35"/>
      <w:r>
        <w:rPr>
          <w:rFonts w:hint="cs"/>
          <w:rtl/>
        </w:rPr>
        <w:t xml:space="preserve">אברהם אבינו, טענו לבעלות משותפת על הארץ. </w:t>
      </w:r>
      <w:proofErr w:type="spellStart"/>
      <w:r>
        <w:rPr>
          <w:rFonts w:hint="cs"/>
          <w:rtl/>
        </w:rPr>
        <w:t>גביהא</w:t>
      </w:r>
      <w:proofErr w:type="spellEnd"/>
      <w:r>
        <w:rPr>
          <w:rFonts w:hint="cs"/>
          <w:rtl/>
        </w:rPr>
        <w:t xml:space="preserve"> ענה להם שיעיינו </w:t>
      </w:r>
      <w:bookmarkStart w:id="36" w:name="_ETM_Q1_261000"/>
      <w:bookmarkEnd w:id="36"/>
      <w:r>
        <w:rPr>
          <w:rFonts w:hint="cs"/>
          <w:rtl/>
        </w:rPr>
        <w:t xml:space="preserve">בתורה ויראו ששם נאמר כי את הארץ נתן אברהם דווקא ליצחק, ואילו לשאר בניו </w:t>
      </w:r>
      <w:bookmarkStart w:id="37" w:name="_ETM_Q1_263000"/>
      <w:bookmarkEnd w:id="37"/>
      <w:r>
        <w:rPr>
          <w:rFonts w:hint="cs"/>
          <w:rtl/>
        </w:rPr>
        <w:t xml:space="preserve">נתן מתנות אחרות ונפרד מהם בעודו בחיים. דווקא מהתנ"ך הגיעה </w:t>
      </w:r>
      <w:bookmarkStart w:id="38" w:name="_ETM_Q1_271000"/>
      <w:bookmarkEnd w:id="38"/>
      <w:r>
        <w:rPr>
          <w:rFonts w:hint="cs"/>
          <w:rtl/>
        </w:rPr>
        <w:t xml:space="preserve">התשובה. </w:t>
      </w:r>
      <w:bookmarkStart w:id="39" w:name="_ETM_Q1_272000"/>
      <w:bookmarkEnd w:id="39"/>
      <w:r>
        <w:rPr>
          <w:rFonts w:hint="cs"/>
          <w:rtl/>
        </w:rPr>
        <w:t xml:space="preserve">הכנענים טענו לבעלות על כל הארץ, שהלוא בתורתנו נאמר כי הארץ נקראה ארץ כנען. </w:t>
      </w:r>
      <w:proofErr w:type="spellStart"/>
      <w:r>
        <w:rPr>
          <w:rFonts w:hint="cs"/>
          <w:rtl/>
        </w:rPr>
        <w:t>גביהא</w:t>
      </w:r>
      <w:proofErr w:type="spellEnd"/>
      <w:r>
        <w:rPr>
          <w:rFonts w:hint="cs"/>
          <w:rtl/>
        </w:rPr>
        <w:t xml:space="preserve"> השיב גם </w:t>
      </w:r>
      <w:bookmarkStart w:id="40" w:name="_ETM_Q1_274000"/>
      <w:bookmarkEnd w:id="40"/>
      <w:r>
        <w:rPr>
          <w:rFonts w:hint="cs"/>
          <w:rtl/>
        </w:rPr>
        <w:t xml:space="preserve">להם מהתורה, כדי להפריך את טענתם. </w:t>
      </w:r>
    </w:p>
    <w:p w:rsidR="00F219F4" w:rsidRDefault="00F219F4" w:rsidP="00431E30">
      <w:pPr>
        <w:rPr>
          <w:rtl/>
        </w:rPr>
      </w:pPr>
    </w:p>
    <w:p w:rsidR="00F219F4" w:rsidRDefault="00F219F4" w:rsidP="000C20F5">
      <w:pPr>
        <w:rPr>
          <w:rtl/>
        </w:rPr>
      </w:pPr>
      <w:r>
        <w:rPr>
          <w:rFonts w:hint="cs"/>
          <w:rtl/>
        </w:rPr>
        <w:t xml:space="preserve">הטענה השלישית הייתה של צאצאי </w:t>
      </w:r>
      <w:bookmarkStart w:id="41" w:name="_ETM_Q1_285000"/>
      <w:bookmarkEnd w:id="41"/>
      <w:r>
        <w:rPr>
          <w:rFonts w:hint="cs"/>
          <w:rtl/>
        </w:rPr>
        <w:t xml:space="preserve">מצרים, שביקשו לקבל בחזרה את שווי כלי הכסף והזהב שהשאילו מהם היהודים לפני יציאת מצרים. גם להם השיב </w:t>
      </w:r>
      <w:proofErr w:type="spellStart"/>
      <w:r>
        <w:rPr>
          <w:rFonts w:hint="cs"/>
          <w:rtl/>
        </w:rPr>
        <w:t>גביהא</w:t>
      </w:r>
      <w:proofErr w:type="spellEnd"/>
      <w:r>
        <w:rPr>
          <w:rFonts w:hint="cs"/>
          <w:rtl/>
        </w:rPr>
        <w:t xml:space="preserve"> מתוך התורה </w:t>
      </w:r>
      <w:bookmarkStart w:id="42" w:name="_ETM_Q1_291000"/>
      <w:bookmarkEnd w:id="42"/>
      <w:r>
        <w:rPr>
          <w:rFonts w:hint="cs"/>
          <w:rtl/>
        </w:rPr>
        <w:t xml:space="preserve">וציין כי בני ישראל שועבדו בעבודות פרך במשך מאות שנים, ועליהן לא קיבלו תשלום. הסיפור הזה התרחש בכ"ה בסיוון, שאותו אנחנו מציינים בעוד כמה ימים, </w:t>
      </w:r>
      <w:bookmarkStart w:id="43" w:name="_ETM_Q1_303000"/>
      <w:bookmarkEnd w:id="43"/>
      <w:r>
        <w:rPr>
          <w:rFonts w:hint="cs"/>
          <w:rtl/>
        </w:rPr>
        <w:t xml:space="preserve">והוא אקטואלי מתמיד. </w:t>
      </w:r>
    </w:p>
    <w:p w:rsidR="00F219F4" w:rsidRDefault="00F219F4" w:rsidP="000C20F5">
      <w:pPr>
        <w:rPr>
          <w:rtl/>
        </w:rPr>
      </w:pPr>
    </w:p>
    <w:p w:rsidR="00F219F4" w:rsidRDefault="00F219F4" w:rsidP="00060E21">
      <w:pPr>
        <w:rPr>
          <w:rtl/>
        </w:rPr>
      </w:pPr>
      <w:bookmarkStart w:id="44" w:name="_ETM_Q1_304000"/>
      <w:bookmarkEnd w:id="44"/>
      <w:r>
        <w:rPr>
          <w:rFonts w:hint="cs"/>
          <w:rtl/>
        </w:rPr>
        <w:t xml:space="preserve">לא פעם נשמעות טענות שונות כנגדנו מצד האומות, במיוחד על רקע </w:t>
      </w:r>
      <w:bookmarkStart w:id="45" w:name="_ETM_Q1_312000"/>
      <w:bookmarkEnd w:id="45"/>
      <w:r>
        <w:rPr>
          <w:rFonts w:hint="cs"/>
          <w:rtl/>
        </w:rPr>
        <w:t xml:space="preserve">ישיבתנו כאן בחבל נחלת אבותינו. כמו </w:t>
      </w:r>
      <w:proofErr w:type="spellStart"/>
      <w:r>
        <w:rPr>
          <w:rFonts w:hint="cs"/>
          <w:rtl/>
        </w:rPr>
        <w:t>שגביהא</w:t>
      </w:r>
      <w:proofErr w:type="spellEnd"/>
      <w:r>
        <w:rPr>
          <w:rFonts w:hint="cs"/>
          <w:rtl/>
        </w:rPr>
        <w:t xml:space="preserve"> בן </w:t>
      </w:r>
      <w:proofErr w:type="spellStart"/>
      <w:r>
        <w:rPr>
          <w:rFonts w:hint="cs"/>
          <w:rtl/>
        </w:rPr>
        <w:t>פסיסא</w:t>
      </w:r>
      <w:proofErr w:type="spellEnd"/>
      <w:r>
        <w:rPr>
          <w:rFonts w:hint="cs"/>
          <w:rtl/>
        </w:rPr>
        <w:t xml:space="preserve"> ידע, גם אנחנו צריכים לדעת שאין תשובה יותר טובה מהתנ"ך כדי להגן על זכותנו על הארץ. הרי התנ"ך הוא ספר שלא רק מחדד את הזכות ההיסטורית על הארץ, אלא גם מהווה מקור נאמן לדתות הגדולות של </w:t>
      </w:r>
      <w:bookmarkStart w:id="46" w:name="_ETM_Q1_324000"/>
      <w:bookmarkEnd w:id="46"/>
      <w:r>
        <w:rPr>
          <w:rFonts w:hint="cs"/>
          <w:rtl/>
        </w:rPr>
        <w:t xml:space="preserve">העולם. כן, גם אומות העולם מאמינות בתנ"ך. את התשובה הברורה הזאת הציע הרבי </w:t>
      </w:r>
      <w:bookmarkStart w:id="47" w:name="_ETM_Q1_335000"/>
      <w:bookmarkEnd w:id="47"/>
      <w:proofErr w:type="spellStart"/>
      <w:r>
        <w:rPr>
          <w:rFonts w:hint="cs"/>
          <w:rtl/>
        </w:rPr>
        <w:t>מלובביץ</w:t>
      </w:r>
      <w:proofErr w:type="spellEnd"/>
      <w:r>
        <w:rPr>
          <w:rFonts w:hint="cs"/>
          <w:rtl/>
        </w:rPr>
        <w:t xml:space="preserve">' לנציגי הכנסת והממשלה לענות, ולכן לקראת כ"ה בסיוון אפשר לחזור ולהגיד: אנחנו כאן כדי להישאר. הקדוש ברוך </w:t>
      </w:r>
      <w:bookmarkStart w:id="48" w:name="_ETM_Q1_341000"/>
      <w:bookmarkEnd w:id="48"/>
      <w:r>
        <w:rPr>
          <w:rFonts w:hint="cs"/>
          <w:rtl/>
        </w:rPr>
        <w:t xml:space="preserve">הוא נתן לנו את הארץ הזאת, והתנ"ך הוא מקור הזכות שלנו. תודה רבה. </w:t>
      </w:r>
    </w:p>
    <w:p w:rsidR="00F219F4" w:rsidRDefault="00F219F4" w:rsidP="00431E30">
      <w:pPr>
        <w:rPr>
          <w:rtl/>
        </w:rPr>
      </w:pPr>
    </w:p>
    <w:p w:rsidR="00F219F4" w:rsidRDefault="00F219F4" w:rsidP="00431E30">
      <w:pPr>
        <w:pStyle w:val="af6"/>
        <w:keepNext/>
        <w:rPr>
          <w:rtl/>
        </w:rPr>
      </w:pPr>
      <w:bookmarkStart w:id="49" w:name="ET_yor_6423_7"/>
      <w:r w:rsidRPr="00431E30">
        <w:rPr>
          <w:rStyle w:val="TagStyle"/>
          <w:rtl/>
        </w:rPr>
        <w:t xml:space="preserve"> &lt;&lt; יור &gt;&gt; </w:t>
      </w:r>
      <w:r>
        <w:rPr>
          <w:rtl/>
        </w:rPr>
        <w:t>היו"ר אמיר אוחנה:</w:t>
      </w:r>
      <w:r w:rsidRPr="00431E30">
        <w:rPr>
          <w:rStyle w:val="TagStyle"/>
          <w:rtl/>
        </w:rPr>
        <w:t xml:space="preserve"> &lt;&lt; יור &gt;&gt;</w:t>
      </w:r>
      <w:r>
        <w:rPr>
          <w:rtl/>
        </w:rPr>
        <w:t xml:space="preserve">   </w:t>
      </w:r>
      <w:bookmarkEnd w:id="49"/>
    </w:p>
    <w:p w:rsidR="00F219F4" w:rsidRDefault="00F219F4" w:rsidP="00CA2E26">
      <w:pPr>
        <w:rPr>
          <w:rtl/>
        </w:rPr>
      </w:pPr>
    </w:p>
    <w:p w:rsidR="00F219F4" w:rsidRDefault="00F219F4" w:rsidP="008974CB">
      <w:pPr>
        <w:rPr>
          <w:rtl/>
        </w:rPr>
      </w:pPr>
      <w:r>
        <w:rPr>
          <w:rFonts w:hint="cs"/>
          <w:rtl/>
        </w:rPr>
        <w:t xml:space="preserve">תודה רבה </w:t>
      </w:r>
      <w:bookmarkStart w:id="50" w:name="_ETM_Q1_347000"/>
      <w:bookmarkEnd w:id="50"/>
      <w:r>
        <w:rPr>
          <w:rFonts w:hint="cs"/>
          <w:rtl/>
        </w:rPr>
        <w:t xml:space="preserve">לחבר הכנסת אילוז. </w:t>
      </w:r>
      <w:bookmarkStart w:id="51" w:name="_ETM_Q1_349000"/>
      <w:bookmarkStart w:id="52" w:name="_ETM_Q1_350000"/>
      <w:bookmarkEnd w:id="51"/>
      <w:bookmarkEnd w:id="52"/>
      <w:r>
        <w:rPr>
          <w:rFonts w:hint="cs"/>
          <w:rtl/>
        </w:rPr>
        <w:t xml:space="preserve">יעלה ויבוא חבר הכנסת אלי דלל, ואחריו </w:t>
      </w:r>
      <w:r>
        <w:rPr>
          <w:rtl/>
        </w:rPr>
        <w:t>–</w:t>
      </w:r>
      <w:r>
        <w:rPr>
          <w:rFonts w:hint="cs"/>
          <w:rtl/>
        </w:rPr>
        <w:t xml:space="preserve"> </w:t>
      </w:r>
      <w:bookmarkStart w:id="53" w:name="_ETM_Q1_355000"/>
      <w:bookmarkEnd w:id="53"/>
      <w:r>
        <w:rPr>
          <w:rFonts w:hint="cs"/>
          <w:rtl/>
        </w:rPr>
        <w:t xml:space="preserve">חברת הכנסת לימור סון הר מלך. </w:t>
      </w:r>
    </w:p>
    <w:p w:rsidR="00F219F4" w:rsidRDefault="00F219F4" w:rsidP="00431E30">
      <w:pPr>
        <w:rPr>
          <w:rtl/>
        </w:rPr>
      </w:pPr>
    </w:p>
    <w:p w:rsidR="00F219F4" w:rsidRDefault="00F219F4" w:rsidP="00431E30">
      <w:pPr>
        <w:pStyle w:val="a4"/>
        <w:keepNext/>
        <w:rPr>
          <w:rtl/>
        </w:rPr>
      </w:pPr>
      <w:bookmarkStart w:id="54" w:name="ET_speaker_6347_8"/>
      <w:r w:rsidRPr="00431E30">
        <w:rPr>
          <w:rStyle w:val="TagStyle"/>
          <w:rtl/>
        </w:rPr>
        <w:t xml:space="preserve"> &lt;&lt; דובר &gt;&gt; </w:t>
      </w:r>
      <w:bookmarkStart w:id="55" w:name="_Toc136376159"/>
      <w:r>
        <w:rPr>
          <w:rtl/>
        </w:rPr>
        <w:t>אלי דלל (הליכוד):</w:t>
      </w:r>
      <w:bookmarkEnd w:id="55"/>
      <w:r w:rsidRPr="00431E30">
        <w:rPr>
          <w:rStyle w:val="TagStyle"/>
          <w:rtl/>
        </w:rPr>
        <w:t xml:space="preserve"> &lt;&lt; דובר &gt;&gt;</w:t>
      </w:r>
      <w:r>
        <w:rPr>
          <w:rtl/>
        </w:rPr>
        <w:t xml:space="preserve">   </w:t>
      </w:r>
      <w:bookmarkEnd w:id="54"/>
    </w:p>
    <w:p w:rsidR="00F219F4" w:rsidRDefault="00F219F4" w:rsidP="00CA2E26">
      <w:pPr>
        <w:rPr>
          <w:rtl/>
        </w:rPr>
      </w:pPr>
    </w:p>
    <w:p w:rsidR="00F219F4" w:rsidRDefault="00F219F4" w:rsidP="00CA2E26">
      <w:pPr>
        <w:rPr>
          <w:rtl/>
        </w:rPr>
      </w:pPr>
      <w:r>
        <w:rPr>
          <w:rFonts w:hint="cs"/>
          <w:rtl/>
        </w:rPr>
        <w:t xml:space="preserve">אני כל </w:t>
      </w:r>
      <w:bookmarkStart w:id="56" w:name="_ETM_Q1_363110"/>
      <w:bookmarkEnd w:id="56"/>
      <w:r>
        <w:rPr>
          <w:rFonts w:hint="cs"/>
          <w:rtl/>
        </w:rPr>
        <w:t xml:space="preserve">כך שמח ונרגש היום שהכנסת, כנסת ישראל, מעלה את נושא הפרהוד. זה דבר שאותי באופן אישי מרגש, כי ההורים שלי </w:t>
      </w:r>
      <w:bookmarkStart w:id="57" w:name="_ETM_Q1_377000"/>
      <w:bookmarkEnd w:id="57"/>
      <w:r>
        <w:rPr>
          <w:rFonts w:hint="cs"/>
          <w:rtl/>
        </w:rPr>
        <w:t>הם ניצולי הפרהוד. העליתי את זה לא פ</w:t>
      </w:r>
      <w:bookmarkStart w:id="58" w:name="_ETM_Q1_379000"/>
      <w:bookmarkEnd w:id="58"/>
      <w:r>
        <w:rPr>
          <w:rFonts w:hint="cs"/>
          <w:rtl/>
        </w:rPr>
        <w:t xml:space="preserve">עם ולא פעמיים פה, גם בנאום הבכורה. </w:t>
      </w:r>
      <w:bookmarkStart w:id="59" w:name="_ETM_Q1_382000"/>
      <w:bookmarkEnd w:id="59"/>
      <w:r>
        <w:rPr>
          <w:rFonts w:hint="cs"/>
          <w:rtl/>
        </w:rPr>
        <w:t xml:space="preserve">בהזדמנות הזאת אני </w:t>
      </w:r>
      <w:bookmarkStart w:id="60" w:name="_ETM_Q1_384000"/>
      <w:bookmarkEnd w:id="60"/>
      <w:r>
        <w:rPr>
          <w:rFonts w:hint="cs"/>
          <w:rtl/>
        </w:rPr>
        <w:t xml:space="preserve">רוצה להודות לחבר הכנסת ויו"ר הקואליציה אופיר כץ, </w:t>
      </w:r>
      <w:bookmarkStart w:id="61" w:name="_ETM_Q1_386000"/>
      <w:bookmarkEnd w:id="61"/>
      <w:r>
        <w:rPr>
          <w:rFonts w:hint="cs"/>
          <w:rtl/>
        </w:rPr>
        <w:t xml:space="preserve">שהוא היה הראשון שהעלה את הנושא הזה. החוק שמגיע היום </w:t>
      </w:r>
      <w:bookmarkStart w:id="62" w:name="_ETM_Q1_394000"/>
      <w:bookmarkEnd w:id="62"/>
      <w:r>
        <w:rPr>
          <w:rFonts w:hint="cs"/>
          <w:rtl/>
        </w:rPr>
        <w:t xml:space="preserve">זה דבר אדיר לכל אותם ניצולים ולכל הקהילה של יהדות בבל. </w:t>
      </w:r>
      <w:bookmarkStart w:id="63" w:name="_ETM_Q1_400000"/>
      <w:bookmarkEnd w:id="63"/>
      <w:r>
        <w:rPr>
          <w:rFonts w:hint="cs"/>
          <w:rtl/>
        </w:rPr>
        <w:t>אני</w:t>
      </w:r>
      <w:r w:rsidR="00CA2E26">
        <w:rPr>
          <w:rFonts w:hint="cs"/>
          <w:rtl/>
        </w:rPr>
        <w:t xml:space="preserve"> </w:t>
      </w:r>
      <w:r>
        <w:rPr>
          <w:rFonts w:hint="cs"/>
          <w:rtl/>
        </w:rPr>
        <w:t>הולך</w:t>
      </w:r>
      <w:r w:rsidRPr="00122107">
        <w:rPr>
          <w:rFonts w:hint="cs"/>
          <w:rtl/>
        </w:rPr>
        <w:t xml:space="preserve"> </w:t>
      </w:r>
      <w:r>
        <w:rPr>
          <w:rFonts w:hint="cs"/>
          <w:rtl/>
        </w:rPr>
        <w:t xml:space="preserve">מפה למרכז יהדות בבל, כי שם יהיה טקס מרכזי, ואני נואם מרכזי שם, כך שלא אוכל להישאר. </w:t>
      </w:r>
    </w:p>
    <w:p w:rsidR="00F219F4" w:rsidRDefault="00F219F4" w:rsidP="00431E30">
      <w:pPr>
        <w:rPr>
          <w:rtl/>
        </w:rPr>
      </w:pPr>
    </w:p>
    <w:p w:rsidR="00F219F4" w:rsidRDefault="00F219F4" w:rsidP="00431E30">
      <w:pPr>
        <w:rPr>
          <w:rtl/>
        </w:rPr>
      </w:pPr>
      <w:r>
        <w:rPr>
          <w:rFonts w:hint="cs"/>
          <w:rtl/>
        </w:rPr>
        <w:t xml:space="preserve">אני רוצה גם לציין היום שקיימנו שלושה דיונים במסגרת היום הבין-לאומי למניעת עישון. יש לנו הרבה חוקים, אבל לצערי אין לנו אכיפה, ואני ראיתי את הנזקים הגדולים, ראיתי את הנוער, וראיתי </w:t>
      </w:r>
      <w:bookmarkStart w:id="64" w:name="_ETM_Q1_430000"/>
      <w:bookmarkEnd w:id="64"/>
      <w:r>
        <w:rPr>
          <w:rFonts w:hint="cs"/>
          <w:rtl/>
        </w:rPr>
        <w:t xml:space="preserve">את כל האנשים שהגיעו היום, כולל את האימא שאיבדה את בנה בגלל עישון הסיגריה האלקטרונית. אני קורא מפה לכל הנוגעים בדבר, לכל משרדי הממשלה, לעשות כל מה שאפשר כדי למנוע את עישון הסיגריות בקרב ילדים ונוער עד גיל 18. תודה רבה. </w:t>
      </w:r>
    </w:p>
    <w:p w:rsidR="00F219F4" w:rsidRDefault="00F219F4" w:rsidP="00431E30">
      <w:pPr>
        <w:rPr>
          <w:rtl/>
        </w:rPr>
      </w:pPr>
    </w:p>
    <w:p w:rsidR="00F219F4" w:rsidRDefault="00F219F4" w:rsidP="00431E30">
      <w:pPr>
        <w:pStyle w:val="af6"/>
        <w:keepNext/>
        <w:rPr>
          <w:rtl/>
        </w:rPr>
      </w:pPr>
      <w:bookmarkStart w:id="65" w:name="ET_yor_6423_9"/>
      <w:r w:rsidRPr="00431E30">
        <w:rPr>
          <w:rStyle w:val="TagStyle"/>
          <w:rtl/>
        </w:rPr>
        <w:t xml:space="preserve"> &lt;&lt; יור &gt;&gt; </w:t>
      </w:r>
      <w:r>
        <w:rPr>
          <w:rtl/>
        </w:rPr>
        <w:t>היו"ר אמיר אוחנה:</w:t>
      </w:r>
      <w:r w:rsidRPr="00431E30">
        <w:rPr>
          <w:rStyle w:val="TagStyle"/>
          <w:rtl/>
        </w:rPr>
        <w:t xml:space="preserve"> &lt;&lt; יור &gt;&gt;</w:t>
      </w:r>
      <w:r>
        <w:rPr>
          <w:rtl/>
        </w:rPr>
        <w:t xml:space="preserve">   </w:t>
      </w:r>
      <w:bookmarkEnd w:id="65"/>
    </w:p>
    <w:p w:rsidR="00F219F4" w:rsidRDefault="00F219F4" w:rsidP="00CA2E26">
      <w:pPr>
        <w:rPr>
          <w:rtl/>
        </w:rPr>
      </w:pPr>
    </w:p>
    <w:p w:rsidR="00F219F4" w:rsidRDefault="00F219F4" w:rsidP="00060E21">
      <w:pPr>
        <w:rPr>
          <w:rtl/>
        </w:rPr>
      </w:pPr>
      <w:r>
        <w:rPr>
          <w:rFonts w:hint="cs"/>
          <w:rtl/>
        </w:rPr>
        <w:t xml:space="preserve">תודה לחבר הכנסת דלל. </w:t>
      </w:r>
      <w:bookmarkStart w:id="66" w:name="_ETM_Q1_450000"/>
      <w:bookmarkEnd w:id="66"/>
      <w:r>
        <w:rPr>
          <w:rFonts w:hint="cs"/>
          <w:rtl/>
        </w:rPr>
        <w:t xml:space="preserve">תעלה ותבוא חברת הכנסת לימור סון הר </w:t>
      </w:r>
      <w:bookmarkStart w:id="67" w:name="_ETM_Q1_452000"/>
      <w:bookmarkEnd w:id="67"/>
      <w:r>
        <w:rPr>
          <w:rFonts w:hint="cs"/>
          <w:rtl/>
        </w:rPr>
        <w:t xml:space="preserve">מלך, ואחריה, אחרון הדוברים לשלב זה </w:t>
      </w:r>
      <w:r>
        <w:rPr>
          <w:rFonts w:hint="eastAsia"/>
          <w:rtl/>
        </w:rPr>
        <w:t xml:space="preserve">– </w:t>
      </w:r>
      <w:r>
        <w:rPr>
          <w:rFonts w:hint="cs"/>
          <w:rtl/>
        </w:rPr>
        <w:t xml:space="preserve">חבר הכנסת צבי ידידיה סוכות. בבקשה. </w:t>
      </w:r>
    </w:p>
    <w:p w:rsidR="00F219F4" w:rsidRDefault="00F219F4" w:rsidP="00431E30">
      <w:pPr>
        <w:rPr>
          <w:rtl/>
        </w:rPr>
      </w:pPr>
    </w:p>
    <w:p w:rsidR="00F219F4" w:rsidRDefault="00F219F4" w:rsidP="00431E30">
      <w:pPr>
        <w:pStyle w:val="a4"/>
        <w:keepNext/>
        <w:rPr>
          <w:rtl/>
        </w:rPr>
      </w:pPr>
      <w:bookmarkStart w:id="68" w:name="ET_speaker_6356_10"/>
      <w:r w:rsidRPr="00431E30">
        <w:rPr>
          <w:rStyle w:val="TagStyle"/>
          <w:rtl/>
        </w:rPr>
        <w:t xml:space="preserve"> &lt;&lt; דובר &gt;&gt; </w:t>
      </w:r>
      <w:bookmarkStart w:id="69" w:name="_Toc136376160"/>
      <w:r>
        <w:rPr>
          <w:rtl/>
        </w:rPr>
        <w:t>לימור סון הר מלך (עוצמה יהודית):</w:t>
      </w:r>
      <w:bookmarkEnd w:id="69"/>
      <w:r w:rsidRPr="00431E30">
        <w:rPr>
          <w:rStyle w:val="TagStyle"/>
          <w:rtl/>
        </w:rPr>
        <w:t xml:space="preserve"> &lt;&lt; דובר &gt;&gt;</w:t>
      </w:r>
      <w:r>
        <w:rPr>
          <w:rtl/>
        </w:rPr>
        <w:t xml:space="preserve">   </w:t>
      </w:r>
      <w:bookmarkEnd w:id="68"/>
    </w:p>
    <w:p w:rsidR="00F219F4" w:rsidRDefault="00F219F4" w:rsidP="00CA2E26">
      <w:pPr>
        <w:rPr>
          <w:rtl/>
        </w:rPr>
      </w:pPr>
    </w:p>
    <w:p w:rsidR="00F219F4" w:rsidRDefault="00F219F4" w:rsidP="00F301DC">
      <w:pPr>
        <w:rPr>
          <w:rtl/>
        </w:rPr>
      </w:pPr>
      <w:r>
        <w:rPr>
          <w:rFonts w:hint="cs"/>
          <w:rtl/>
        </w:rPr>
        <w:t xml:space="preserve">אדוני היושב-ראש, כנסת נכבדה, </w:t>
      </w:r>
      <w:bookmarkStart w:id="70" w:name="_ETM_Q1_464000"/>
      <w:bookmarkEnd w:id="70"/>
      <w:r>
        <w:rPr>
          <w:rFonts w:hint="cs"/>
          <w:rtl/>
        </w:rPr>
        <w:t xml:space="preserve">ראשית, אפתח בתנחומים על פטירתו של הגאון גדול הדור הרב גרשון אדלשטיין, זכר צדיק לברכה, איש שתורתו ואהבת ישראל שבו האירו לכולנו. אבד </w:t>
      </w:r>
      <w:bookmarkStart w:id="71" w:name="_ETM_Q1_481000"/>
      <w:bookmarkEnd w:id="71"/>
      <w:r>
        <w:rPr>
          <w:rFonts w:hint="cs"/>
          <w:rtl/>
        </w:rPr>
        <w:t xml:space="preserve">צדיק מן הארץ.  </w:t>
      </w:r>
    </w:p>
    <w:p w:rsidR="00F219F4" w:rsidRDefault="00F219F4" w:rsidP="00431E30">
      <w:pPr>
        <w:rPr>
          <w:rtl/>
        </w:rPr>
      </w:pPr>
    </w:p>
    <w:p w:rsidR="00F219F4" w:rsidRDefault="00F219F4" w:rsidP="00060E21">
      <w:pPr>
        <w:rPr>
          <w:rtl/>
        </w:rPr>
      </w:pPr>
      <w:r>
        <w:rPr>
          <w:rFonts w:hint="cs"/>
          <w:rtl/>
        </w:rPr>
        <w:t xml:space="preserve">בנוסף, אני מבקשת לשלוח תנחומים למשפחת הנרצח בפיגוע הירי שהתרחש היום סמוך ליישוב חרמש בצפון השומרון. שלא תדעו עוד צער. בכל שבוע אני מתייצבת כאן לזעוק את </w:t>
      </w:r>
      <w:bookmarkStart w:id="72" w:name="_ETM_Q1_494000"/>
      <w:bookmarkEnd w:id="72"/>
      <w:r>
        <w:rPr>
          <w:rFonts w:hint="cs"/>
          <w:rtl/>
        </w:rPr>
        <w:t xml:space="preserve">זעקת תושבי יהודה ושומרון ולהעלות על נס את שורת הפיגועים שהושתקו. לרוב מדובר בעשרות פיגועים, פיגועי אבנים ובקבוקי תבערה, שמסכנים את חייהם של עשרות אלפי תושבים וכמעט </w:t>
      </w:r>
      <w:bookmarkStart w:id="73" w:name="_ETM_Q1_513000"/>
      <w:bookmarkEnd w:id="73"/>
      <w:r>
        <w:rPr>
          <w:rFonts w:hint="cs"/>
          <w:rtl/>
        </w:rPr>
        <w:t xml:space="preserve">שהפכו לשגרה אצל רבים מהם. אתמול, כשישבתי לכתוב את הנאום, חשבתי לדבר על פיגועי הירי המסוכנים </w:t>
      </w:r>
      <w:bookmarkStart w:id="74" w:name="_ETM_Q1_522000"/>
      <w:bookmarkEnd w:id="74"/>
      <w:r>
        <w:rPr>
          <w:rFonts w:hint="cs"/>
          <w:rtl/>
        </w:rPr>
        <w:t xml:space="preserve">והמושתקים. היום, לצערי, זה נגמר באסון. מחבלים פתחו בירי לעבר רכב בצפון השומרון, ובו נהרג </w:t>
      </w:r>
      <w:bookmarkStart w:id="75" w:name="_ETM_Q1_523000"/>
      <w:bookmarkEnd w:id="75"/>
      <w:r>
        <w:rPr>
          <w:rFonts w:hint="cs"/>
          <w:rtl/>
        </w:rPr>
        <w:t xml:space="preserve">מאיר תמרי. כל חטאו של הנהג היה שבחר לחיות ולנסוע כיהודי גאה בארצו. הלב דואב למראה התמונות המזעזעות של כיסא התינוק לצד הנהג, התינוק שלא יזכה לראותו ולגדול לצד אביו. </w:t>
      </w:r>
    </w:p>
    <w:p w:rsidR="00F219F4" w:rsidRDefault="00F219F4" w:rsidP="00060E21">
      <w:pPr>
        <w:rPr>
          <w:rtl/>
        </w:rPr>
      </w:pPr>
    </w:p>
    <w:p w:rsidR="00F219F4" w:rsidRDefault="00F219F4" w:rsidP="00060E21">
      <w:pPr>
        <w:rPr>
          <w:rtl/>
          <w:lang w:eastAsia="he-IL"/>
        </w:rPr>
      </w:pPr>
      <w:r>
        <w:rPr>
          <w:rFonts w:hint="cs"/>
          <w:rtl/>
        </w:rPr>
        <w:t xml:space="preserve">כאמור, </w:t>
      </w:r>
      <w:bookmarkStart w:id="76" w:name="_ETM_Q1_544000"/>
      <w:bookmarkEnd w:id="76"/>
      <w:r>
        <w:rPr>
          <w:rFonts w:hint="cs"/>
          <w:rtl/>
        </w:rPr>
        <w:t xml:space="preserve">עוד לפני הפיגוע הנורא התכוונתי לדבר על פיגועי הירי המושתקים. אני מבקשת לתת לכם דוגמה. </w:t>
      </w:r>
      <w:bookmarkStart w:id="77" w:name="TOR_Q2"/>
      <w:bookmarkEnd w:id="77"/>
      <w:r>
        <w:rPr>
          <w:rFonts w:hint="cs"/>
          <w:rtl/>
          <w:lang w:eastAsia="he-IL"/>
        </w:rPr>
        <w:t xml:space="preserve">בשבוע שעבר כולנו הזדעזענו מתיעוד פיגוע הירי שהתרחש בין היישוב </w:t>
      </w:r>
      <w:bookmarkStart w:id="78" w:name="_ETM_Q2_136619"/>
      <w:bookmarkEnd w:id="78"/>
      <w:r>
        <w:rPr>
          <w:rFonts w:hint="cs"/>
          <w:rtl/>
          <w:lang w:eastAsia="he-IL"/>
        </w:rPr>
        <w:t xml:space="preserve">מגדלים ליישוב אביתר. מחבלים שארבו לאם וילדיה ירו </w:t>
      </w:r>
      <w:bookmarkStart w:id="79" w:name="_ETM_Q2_141088"/>
      <w:bookmarkEnd w:id="79"/>
      <w:r>
        <w:rPr>
          <w:rFonts w:hint="cs"/>
          <w:rtl/>
          <w:lang w:eastAsia="he-IL"/>
        </w:rPr>
        <w:t xml:space="preserve">על רכבה, ובחסדי שמיים מרובים הכדורים שפגעו ברכב פספסו </w:t>
      </w:r>
      <w:bookmarkStart w:id="80" w:name="_ETM_Q2_144375"/>
      <w:bookmarkEnd w:id="80"/>
      <w:r>
        <w:rPr>
          <w:rFonts w:hint="cs"/>
          <w:rtl/>
          <w:lang w:eastAsia="he-IL"/>
        </w:rPr>
        <w:t xml:space="preserve">בסנטימטרים בודדים את בני המשפחה. אך לולא </w:t>
      </w:r>
      <w:bookmarkStart w:id="81" w:name="_ETM_Q2_149942"/>
      <w:bookmarkEnd w:id="81"/>
      <w:r>
        <w:rPr>
          <w:rFonts w:hint="cs"/>
          <w:rtl/>
          <w:lang w:eastAsia="he-IL"/>
        </w:rPr>
        <w:t xml:space="preserve">התיעוד המצמרר, שבו נשמעות היריות, </w:t>
      </w:r>
      <w:proofErr w:type="spellStart"/>
      <w:r>
        <w:rPr>
          <w:rFonts w:hint="cs"/>
          <w:rtl/>
          <w:lang w:eastAsia="he-IL"/>
        </w:rPr>
        <w:t>ומייד</w:t>
      </w:r>
      <w:proofErr w:type="spellEnd"/>
      <w:r>
        <w:rPr>
          <w:rFonts w:hint="cs"/>
          <w:rtl/>
          <w:lang w:eastAsia="he-IL"/>
        </w:rPr>
        <w:t xml:space="preserve"> לאחריהן נשמעה אם </w:t>
      </w:r>
      <w:bookmarkStart w:id="82" w:name="_ETM_Q2_152849"/>
      <w:bookmarkEnd w:id="82"/>
      <w:r>
        <w:rPr>
          <w:rFonts w:hint="cs"/>
          <w:rtl/>
          <w:lang w:eastAsia="he-IL"/>
        </w:rPr>
        <w:t xml:space="preserve">המשפחה מורה בזעקות לבנותיה להתכופף ובודקת כי אף אחת מהן לא נפגעה, כנראה שלא הייתם שומעים על הפיגוע הזה. </w:t>
      </w:r>
      <w:bookmarkStart w:id="83" w:name="_ETM_Q2_162595"/>
      <w:bookmarkEnd w:id="83"/>
      <w:r>
        <w:rPr>
          <w:rFonts w:hint="cs"/>
          <w:rtl/>
          <w:lang w:eastAsia="he-IL"/>
        </w:rPr>
        <w:t xml:space="preserve">איך אני יודעת? כי רק שלשום בוצע פיגוע ירי דומה </w:t>
      </w:r>
      <w:bookmarkStart w:id="84" w:name="_ETM_Q2_166812"/>
      <w:bookmarkEnd w:id="84"/>
      <w:r>
        <w:rPr>
          <w:rFonts w:hint="cs"/>
          <w:rtl/>
          <w:lang w:eastAsia="he-IL"/>
        </w:rPr>
        <w:t xml:space="preserve">סמוך לקריית ארבע, וביום ראשון בוצע פיגוע דומה </w:t>
      </w:r>
      <w:bookmarkStart w:id="85" w:name="_ETM_Q2_169520"/>
      <w:bookmarkEnd w:id="85"/>
      <w:r>
        <w:rPr>
          <w:rFonts w:hint="cs"/>
          <w:rtl/>
          <w:lang w:eastAsia="he-IL"/>
        </w:rPr>
        <w:t xml:space="preserve">לעבר היישוב מבוא דותן. נוסף לכך, לפני שבועיים עמדתי כאן, מעל במה זו, והזהרתי מפיגועים מושתקים בציר אלון. אז אעדכן </w:t>
      </w:r>
      <w:bookmarkStart w:id="86" w:name="_ETM_Q2_177546"/>
      <w:bookmarkEnd w:id="86"/>
      <w:r>
        <w:rPr>
          <w:rFonts w:hint="cs"/>
          <w:rtl/>
          <w:lang w:eastAsia="he-IL"/>
        </w:rPr>
        <w:t xml:space="preserve">שבסייעתא דשמיא, ביום ראשון האחרון </w:t>
      </w:r>
      <w:bookmarkStart w:id="87" w:name="_ETM_Q2_178492"/>
      <w:bookmarkEnd w:id="87"/>
      <w:r>
        <w:rPr>
          <w:rFonts w:hint="cs"/>
          <w:rtl/>
          <w:lang w:eastAsia="he-IL"/>
        </w:rPr>
        <w:t xml:space="preserve">סיכלו לוחמי צה"ל ניסיון הנחת מטען על הציר. </w:t>
      </w:r>
      <w:bookmarkStart w:id="88" w:name="_ETM_Q2_44021"/>
      <w:bookmarkStart w:id="89" w:name="_ETM_Q2_44098"/>
      <w:bookmarkStart w:id="90" w:name="_ETM_Q2_182370"/>
      <w:bookmarkEnd w:id="88"/>
      <w:bookmarkEnd w:id="89"/>
      <w:bookmarkEnd w:id="90"/>
    </w:p>
    <w:p w:rsidR="00F219F4" w:rsidRDefault="00F219F4" w:rsidP="00060E21">
      <w:pPr>
        <w:rPr>
          <w:rtl/>
          <w:lang w:eastAsia="he-IL"/>
        </w:rPr>
      </w:pPr>
    </w:p>
    <w:p w:rsidR="00F219F4" w:rsidRDefault="00F219F4" w:rsidP="00060E21">
      <w:pPr>
        <w:rPr>
          <w:rtl/>
        </w:rPr>
      </w:pPr>
      <w:r>
        <w:rPr>
          <w:rtl/>
        </w:rPr>
        <w:t>הבוקר</w:t>
      </w:r>
      <w:r>
        <w:rPr>
          <w:rFonts w:hint="cs"/>
          <w:rtl/>
        </w:rPr>
        <w:t>,</w:t>
      </w:r>
      <w:r>
        <w:rPr>
          <w:rtl/>
        </w:rPr>
        <w:t xml:space="preserve"> </w:t>
      </w:r>
      <w:bookmarkStart w:id="91" w:name="_ETM_Q2_182850"/>
      <w:bookmarkEnd w:id="91"/>
      <w:r>
        <w:rPr>
          <w:rtl/>
        </w:rPr>
        <w:t>כאמור</w:t>
      </w:r>
      <w:r>
        <w:rPr>
          <w:rFonts w:hint="cs"/>
          <w:rtl/>
        </w:rPr>
        <w:t>,</w:t>
      </w:r>
      <w:r>
        <w:rPr>
          <w:rtl/>
        </w:rPr>
        <w:t xml:space="preserve"> </w:t>
      </w:r>
      <w:bookmarkStart w:id="92" w:name="_ETM_Q2_183239"/>
      <w:bookmarkEnd w:id="92"/>
      <w:r>
        <w:rPr>
          <w:rtl/>
        </w:rPr>
        <w:t xml:space="preserve">פיגוע </w:t>
      </w:r>
      <w:bookmarkStart w:id="93" w:name="_ETM_Q2_183629"/>
      <w:bookmarkEnd w:id="93"/>
      <w:r>
        <w:rPr>
          <w:rtl/>
        </w:rPr>
        <w:t xml:space="preserve">ירי </w:t>
      </w:r>
      <w:bookmarkStart w:id="94" w:name="_ETM_Q2_183989"/>
      <w:bookmarkEnd w:id="94"/>
      <w:r>
        <w:rPr>
          <w:rtl/>
        </w:rPr>
        <w:t xml:space="preserve">ליד </w:t>
      </w:r>
      <w:bookmarkStart w:id="95" w:name="_ETM_Q2_184230"/>
      <w:bookmarkEnd w:id="95"/>
      <w:r>
        <w:rPr>
          <w:rtl/>
        </w:rPr>
        <w:t>ה</w:t>
      </w:r>
      <w:r>
        <w:rPr>
          <w:rFonts w:hint="cs"/>
          <w:rtl/>
        </w:rPr>
        <w:t>י</w:t>
      </w:r>
      <w:r>
        <w:rPr>
          <w:rtl/>
        </w:rPr>
        <w:t xml:space="preserve">ישוב </w:t>
      </w:r>
      <w:bookmarkStart w:id="96" w:name="_ETM_Q2_184620"/>
      <w:bookmarkEnd w:id="96"/>
      <w:r>
        <w:rPr>
          <w:rtl/>
        </w:rPr>
        <w:t xml:space="preserve">חרמש </w:t>
      </w:r>
      <w:bookmarkStart w:id="97" w:name="_ETM_Q2_185100"/>
      <w:bookmarkEnd w:id="97"/>
      <w:r>
        <w:rPr>
          <w:rtl/>
        </w:rPr>
        <w:t xml:space="preserve">הסתיים </w:t>
      </w:r>
      <w:bookmarkStart w:id="98" w:name="_ETM_Q2_185580"/>
      <w:bookmarkEnd w:id="98"/>
      <w:r>
        <w:rPr>
          <w:rtl/>
        </w:rPr>
        <w:t xml:space="preserve">ברצח </w:t>
      </w:r>
      <w:bookmarkStart w:id="99" w:name="_ETM_Q2_186090"/>
      <w:bookmarkEnd w:id="99"/>
      <w:r>
        <w:rPr>
          <w:rtl/>
        </w:rPr>
        <w:t>יהודי</w:t>
      </w:r>
      <w:r>
        <w:rPr>
          <w:rFonts w:hint="cs"/>
          <w:rtl/>
        </w:rPr>
        <w:t>.</w:t>
      </w:r>
      <w:r>
        <w:rPr>
          <w:rtl/>
        </w:rPr>
        <w:t xml:space="preserve"> </w:t>
      </w:r>
      <w:bookmarkStart w:id="100" w:name="_ETM_Q2_186899"/>
      <w:bookmarkEnd w:id="100"/>
      <w:r>
        <w:rPr>
          <w:rtl/>
        </w:rPr>
        <w:t xml:space="preserve">מחובתנו </w:t>
      </w:r>
      <w:bookmarkStart w:id="101" w:name="_ETM_Q2_187799"/>
      <w:bookmarkEnd w:id="101"/>
      <w:r>
        <w:rPr>
          <w:rtl/>
        </w:rPr>
        <w:t xml:space="preserve">כנבחרי </w:t>
      </w:r>
      <w:bookmarkStart w:id="102" w:name="_ETM_Q2_188400"/>
      <w:bookmarkEnd w:id="102"/>
      <w:r>
        <w:rPr>
          <w:rtl/>
        </w:rPr>
        <w:t xml:space="preserve">ציבור </w:t>
      </w:r>
      <w:bookmarkStart w:id="103" w:name="_ETM_Q2_189119"/>
      <w:bookmarkEnd w:id="103"/>
      <w:r>
        <w:rPr>
          <w:rtl/>
        </w:rPr>
        <w:t xml:space="preserve">ונציגי </w:t>
      </w:r>
      <w:bookmarkStart w:id="104" w:name="_ETM_Q2_189719"/>
      <w:bookmarkEnd w:id="104"/>
      <w:r>
        <w:rPr>
          <w:rtl/>
        </w:rPr>
        <w:t xml:space="preserve">הימין </w:t>
      </w:r>
      <w:bookmarkStart w:id="105" w:name="_ETM_Q2_190049"/>
      <w:bookmarkEnd w:id="105"/>
      <w:r>
        <w:rPr>
          <w:rtl/>
        </w:rPr>
        <w:t xml:space="preserve">בכנסת </w:t>
      </w:r>
      <w:bookmarkStart w:id="106" w:name="_ETM_Q2_191500"/>
      <w:bookmarkEnd w:id="106"/>
      <w:r>
        <w:rPr>
          <w:rtl/>
        </w:rPr>
        <w:t xml:space="preserve">לדאוג </w:t>
      </w:r>
      <w:bookmarkStart w:id="107" w:name="_ETM_Q2_191920"/>
      <w:bookmarkEnd w:id="107"/>
      <w:r>
        <w:rPr>
          <w:rtl/>
        </w:rPr>
        <w:t xml:space="preserve">שמתיישבי </w:t>
      </w:r>
      <w:bookmarkStart w:id="108" w:name="_ETM_Q2_192580"/>
      <w:bookmarkEnd w:id="108"/>
      <w:r>
        <w:rPr>
          <w:rtl/>
        </w:rPr>
        <w:t xml:space="preserve">יהודה </w:t>
      </w:r>
      <w:bookmarkStart w:id="109" w:name="_ETM_Q2_192880"/>
      <w:bookmarkEnd w:id="109"/>
      <w:r>
        <w:rPr>
          <w:rtl/>
        </w:rPr>
        <w:t xml:space="preserve">ושומרון </w:t>
      </w:r>
      <w:bookmarkStart w:id="110" w:name="_ETM_Q2_193450"/>
      <w:bookmarkEnd w:id="110"/>
      <w:r>
        <w:rPr>
          <w:rtl/>
        </w:rPr>
        <w:t xml:space="preserve">לא </w:t>
      </w:r>
      <w:bookmarkStart w:id="111" w:name="_ETM_Q2_193570"/>
      <w:bookmarkEnd w:id="111"/>
      <w:r>
        <w:rPr>
          <w:rtl/>
        </w:rPr>
        <w:t xml:space="preserve">יופקרו </w:t>
      </w:r>
      <w:bookmarkStart w:id="112" w:name="_ETM_Q2_194080"/>
      <w:bookmarkEnd w:id="112"/>
      <w:r>
        <w:rPr>
          <w:rtl/>
        </w:rPr>
        <w:t xml:space="preserve">בשטח </w:t>
      </w:r>
      <w:bookmarkStart w:id="113" w:name="_ETM_Q2_194620"/>
      <w:bookmarkEnd w:id="113"/>
      <w:r>
        <w:rPr>
          <w:rtl/>
        </w:rPr>
        <w:t xml:space="preserve">ויקבלו </w:t>
      </w:r>
      <w:bookmarkStart w:id="114" w:name="_ETM_Q2_195100"/>
      <w:bookmarkEnd w:id="114"/>
      <w:r>
        <w:rPr>
          <w:rtl/>
        </w:rPr>
        <w:t>מ</w:t>
      </w:r>
      <w:r>
        <w:rPr>
          <w:rFonts w:hint="cs"/>
          <w:rtl/>
        </w:rPr>
        <w:t>ע</w:t>
      </w:r>
      <w:r>
        <w:rPr>
          <w:rtl/>
        </w:rPr>
        <w:t xml:space="preserve">נה </w:t>
      </w:r>
      <w:bookmarkStart w:id="115" w:name="_ETM_Q2_195460"/>
      <w:bookmarkEnd w:id="115"/>
      <w:r>
        <w:rPr>
          <w:rtl/>
        </w:rPr>
        <w:t xml:space="preserve">ביטחוני </w:t>
      </w:r>
      <w:bookmarkStart w:id="116" w:name="_ETM_Q2_195969"/>
      <w:bookmarkEnd w:id="116"/>
      <w:r>
        <w:rPr>
          <w:rtl/>
        </w:rPr>
        <w:t>הולם</w:t>
      </w:r>
      <w:r>
        <w:rPr>
          <w:rFonts w:hint="cs"/>
          <w:rtl/>
        </w:rPr>
        <w:t>.</w:t>
      </w:r>
      <w:r>
        <w:rPr>
          <w:rtl/>
        </w:rPr>
        <w:t xml:space="preserve"> </w:t>
      </w:r>
      <w:bookmarkStart w:id="117" w:name="_ETM_Q2_196420"/>
      <w:bookmarkEnd w:id="117"/>
      <w:r>
        <w:rPr>
          <w:rtl/>
        </w:rPr>
        <w:t xml:space="preserve">תודה </w:t>
      </w:r>
      <w:bookmarkStart w:id="118" w:name="_ETM_Q2_196720"/>
      <w:bookmarkEnd w:id="118"/>
      <w:r>
        <w:rPr>
          <w:rtl/>
        </w:rPr>
        <w:t>רבה</w:t>
      </w:r>
      <w:r>
        <w:rPr>
          <w:rFonts w:hint="cs"/>
          <w:rtl/>
        </w:rPr>
        <w:t>.</w:t>
      </w:r>
      <w:r>
        <w:rPr>
          <w:rtl/>
        </w:rPr>
        <w:t xml:space="preserve"> </w:t>
      </w:r>
      <w:bookmarkStart w:id="119" w:name="_ETM_Q2_197890"/>
      <w:bookmarkEnd w:id="119"/>
    </w:p>
    <w:p w:rsidR="00F219F4" w:rsidRDefault="00F219F4" w:rsidP="00060E21">
      <w:pPr>
        <w:rPr>
          <w:rtl/>
        </w:rPr>
      </w:pPr>
      <w:bookmarkStart w:id="120" w:name="_ETM_Q2_196905"/>
      <w:bookmarkStart w:id="121" w:name="_ETM_Q2_196989"/>
      <w:bookmarkEnd w:id="120"/>
      <w:bookmarkEnd w:id="121"/>
    </w:p>
    <w:p w:rsidR="00F219F4" w:rsidRDefault="00F219F4" w:rsidP="00060E21">
      <w:pPr>
        <w:pStyle w:val="af6"/>
        <w:keepNext/>
        <w:rPr>
          <w:rtl/>
        </w:rPr>
      </w:pPr>
      <w:r w:rsidRPr="00571D99">
        <w:rPr>
          <w:rStyle w:val="TagStyle"/>
          <w:rtl/>
        </w:rPr>
        <w:t xml:space="preserve"> &lt;&lt; יור &gt;&gt; </w:t>
      </w:r>
      <w:r>
        <w:rPr>
          <w:rtl/>
        </w:rPr>
        <w:t>היו"ר אמיר אוחנה:</w:t>
      </w:r>
      <w:r w:rsidRPr="00571D99">
        <w:rPr>
          <w:rStyle w:val="TagStyle"/>
          <w:rtl/>
        </w:rPr>
        <w:t xml:space="preserve"> &lt;&lt; יור &gt;&gt;</w:t>
      </w:r>
      <w:r>
        <w:rPr>
          <w:rtl/>
        </w:rPr>
        <w:t xml:space="preserve">  </w:t>
      </w:r>
    </w:p>
    <w:p w:rsidR="00F219F4" w:rsidRDefault="00F219F4" w:rsidP="00CA2E26">
      <w:pPr>
        <w:rPr>
          <w:rtl/>
        </w:rPr>
      </w:pPr>
    </w:p>
    <w:p w:rsidR="00F219F4" w:rsidRDefault="00F219F4" w:rsidP="00060E21">
      <w:pPr>
        <w:rPr>
          <w:rtl/>
        </w:rPr>
      </w:pPr>
      <w:bookmarkStart w:id="122" w:name="_ETM_Q2_202599"/>
      <w:bookmarkStart w:id="123" w:name="_ETM_Q2_197113"/>
      <w:bookmarkStart w:id="124" w:name="_ETM_Q2_197180"/>
      <w:bookmarkStart w:id="125" w:name="_ETM_Q2_197273"/>
      <w:bookmarkStart w:id="126" w:name="_ETM_Q2_197335"/>
      <w:bookmarkEnd w:id="122"/>
      <w:bookmarkEnd w:id="123"/>
      <w:bookmarkEnd w:id="124"/>
      <w:bookmarkEnd w:id="125"/>
      <w:bookmarkEnd w:id="126"/>
      <w:r>
        <w:rPr>
          <w:rtl/>
        </w:rPr>
        <w:t xml:space="preserve">תודה </w:t>
      </w:r>
      <w:bookmarkStart w:id="127" w:name="_ETM_Q2_198189"/>
      <w:bookmarkEnd w:id="127"/>
      <w:r>
        <w:rPr>
          <w:rtl/>
        </w:rPr>
        <w:t xml:space="preserve">לחברת </w:t>
      </w:r>
      <w:bookmarkStart w:id="128" w:name="_ETM_Q2_198880"/>
      <w:bookmarkEnd w:id="128"/>
      <w:r>
        <w:rPr>
          <w:rtl/>
        </w:rPr>
        <w:t xml:space="preserve">הכנסת </w:t>
      </w:r>
      <w:bookmarkStart w:id="129" w:name="_ETM_Q2_199390"/>
      <w:bookmarkEnd w:id="129"/>
      <w:r>
        <w:rPr>
          <w:rtl/>
        </w:rPr>
        <w:t xml:space="preserve">לימור </w:t>
      </w:r>
      <w:bookmarkStart w:id="130" w:name="_ETM_Q2_199660"/>
      <w:bookmarkEnd w:id="130"/>
      <w:r>
        <w:rPr>
          <w:rtl/>
        </w:rPr>
        <w:t xml:space="preserve">סון </w:t>
      </w:r>
      <w:bookmarkStart w:id="131" w:name="_ETM_Q2_199900"/>
      <w:bookmarkEnd w:id="131"/>
      <w:r>
        <w:rPr>
          <w:rtl/>
        </w:rPr>
        <w:t>הר</w:t>
      </w:r>
      <w:r>
        <w:rPr>
          <w:rFonts w:hint="cs"/>
          <w:rtl/>
        </w:rPr>
        <w:t xml:space="preserve"> </w:t>
      </w:r>
      <w:r>
        <w:rPr>
          <w:rtl/>
        </w:rPr>
        <w:t>מלך</w:t>
      </w:r>
      <w:r>
        <w:rPr>
          <w:rFonts w:hint="cs"/>
          <w:rtl/>
        </w:rPr>
        <w:t>.</w:t>
      </w:r>
      <w:r>
        <w:rPr>
          <w:rtl/>
        </w:rPr>
        <w:t xml:space="preserve"> </w:t>
      </w:r>
      <w:bookmarkStart w:id="132" w:name="_ETM_Q2_200289"/>
      <w:bookmarkEnd w:id="132"/>
      <w:r>
        <w:rPr>
          <w:rtl/>
        </w:rPr>
        <w:t xml:space="preserve">אחרון </w:t>
      </w:r>
      <w:bookmarkStart w:id="133" w:name="_ETM_Q2_200650"/>
      <w:bookmarkEnd w:id="133"/>
      <w:r>
        <w:rPr>
          <w:rtl/>
        </w:rPr>
        <w:t xml:space="preserve">הדוברים </w:t>
      </w:r>
      <w:bookmarkStart w:id="134" w:name="_ETM_Q2_201130"/>
      <w:bookmarkEnd w:id="134"/>
      <w:r>
        <w:rPr>
          <w:rtl/>
        </w:rPr>
        <w:t xml:space="preserve">לשלב </w:t>
      </w:r>
      <w:bookmarkStart w:id="135" w:name="_ETM_Q2_201579"/>
      <w:bookmarkEnd w:id="135"/>
      <w:r>
        <w:rPr>
          <w:rtl/>
        </w:rPr>
        <w:t xml:space="preserve">זה </w:t>
      </w:r>
      <w:bookmarkStart w:id="136" w:name="_ETM_Q2_201849"/>
      <w:bookmarkEnd w:id="136"/>
      <w:r>
        <w:rPr>
          <w:rFonts w:hint="cs"/>
          <w:rtl/>
        </w:rPr>
        <w:t xml:space="preserve">– </w:t>
      </w:r>
      <w:r>
        <w:rPr>
          <w:rtl/>
        </w:rPr>
        <w:t xml:space="preserve">חבר </w:t>
      </w:r>
      <w:bookmarkStart w:id="137" w:name="_ETM_Q2_202210"/>
      <w:bookmarkEnd w:id="137"/>
      <w:r>
        <w:rPr>
          <w:rtl/>
        </w:rPr>
        <w:t xml:space="preserve">הכנסת צבי </w:t>
      </w:r>
      <w:bookmarkStart w:id="138" w:name="_ETM_Q2_202960"/>
      <w:bookmarkEnd w:id="138"/>
      <w:r>
        <w:rPr>
          <w:rtl/>
        </w:rPr>
        <w:t>ידידי</w:t>
      </w:r>
      <w:r>
        <w:rPr>
          <w:rFonts w:hint="cs"/>
          <w:rtl/>
        </w:rPr>
        <w:t>ה</w:t>
      </w:r>
      <w:r>
        <w:rPr>
          <w:rtl/>
        </w:rPr>
        <w:t xml:space="preserve"> </w:t>
      </w:r>
      <w:bookmarkStart w:id="139" w:name="_ETM_Q2_203410"/>
      <w:bookmarkEnd w:id="139"/>
      <w:r>
        <w:rPr>
          <w:rFonts w:hint="cs"/>
          <w:rtl/>
        </w:rPr>
        <w:t>סוכות.</w:t>
      </w:r>
      <w:r>
        <w:rPr>
          <w:rtl/>
        </w:rPr>
        <w:t xml:space="preserve"> </w:t>
      </w:r>
      <w:bookmarkStart w:id="140" w:name="_ETM_Q2_204070"/>
      <w:bookmarkEnd w:id="140"/>
      <w:r>
        <w:rPr>
          <w:rtl/>
        </w:rPr>
        <w:t>בבקשה</w:t>
      </w:r>
      <w:r>
        <w:rPr>
          <w:rFonts w:hint="cs"/>
          <w:rtl/>
        </w:rPr>
        <w:t>.</w:t>
      </w:r>
      <w:r>
        <w:rPr>
          <w:rtl/>
        </w:rPr>
        <w:t xml:space="preserve"> </w:t>
      </w:r>
      <w:bookmarkStart w:id="141" w:name="_ETM_Q2_207239"/>
      <w:bookmarkEnd w:id="141"/>
    </w:p>
    <w:p w:rsidR="00F219F4" w:rsidRDefault="00F219F4" w:rsidP="00060E21">
      <w:pPr>
        <w:rPr>
          <w:rtl/>
        </w:rPr>
      </w:pPr>
    </w:p>
    <w:p w:rsidR="00F219F4" w:rsidRDefault="00F219F4" w:rsidP="00484B49">
      <w:pPr>
        <w:pStyle w:val="a4"/>
        <w:keepNext/>
        <w:rPr>
          <w:rtl/>
        </w:rPr>
      </w:pPr>
      <w:bookmarkStart w:id="142" w:name="ET_speaker_6525_6"/>
      <w:r w:rsidRPr="00571D99">
        <w:rPr>
          <w:rStyle w:val="TagStyle"/>
          <w:rtl/>
        </w:rPr>
        <w:t xml:space="preserve"> &lt;&lt; דובר &gt;&gt; </w:t>
      </w:r>
      <w:bookmarkStart w:id="143" w:name="_Toc136376161"/>
      <w:r>
        <w:rPr>
          <w:rtl/>
        </w:rPr>
        <w:t>צבי ידידיה סוכות (</w:t>
      </w:r>
      <w:r w:rsidR="00484B49">
        <w:rPr>
          <w:rtl/>
        </w:rPr>
        <w:t>הציונות הדתית</w:t>
      </w:r>
      <w:r>
        <w:rPr>
          <w:rtl/>
        </w:rPr>
        <w:t>):</w:t>
      </w:r>
      <w:bookmarkEnd w:id="143"/>
      <w:r w:rsidRPr="00571D99">
        <w:rPr>
          <w:rStyle w:val="TagStyle"/>
          <w:rtl/>
        </w:rPr>
        <w:t xml:space="preserve"> &lt;&lt; דובר &gt;&gt;</w:t>
      </w:r>
      <w:r>
        <w:rPr>
          <w:rtl/>
        </w:rPr>
        <w:t xml:space="preserve">  </w:t>
      </w:r>
      <w:bookmarkEnd w:id="142"/>
    </w:p>
    <w:p w:rsidR="00F219F4" w:rsidRDefault="00F219F4" w:rsidP="00CA2E26">
      <w:pPr>
        <w:rPr>
          <w:rtl/>
        </w:rPr>
      </w:pPr>
    </w:p>
    <w:p w:rsidR="00F219F4" w:rsidRDefault="00F219F4" w:rsidP="00060E21">
      <w:pPr>
        <w:rPr>
          <w:rtl/>
        </w:rPr>
      </w:pPr>
      <w:r>
        <w:rPr>
          <w:rFonts w:hint="cs"/>
          <w:rtl/>
        </w:rPr>
        <w:t>אוהבים לדבר</w:t>
      </w:r>
      <w:r>
        <w:rPr>
          <w:rtl/>
        </w:rPr>
        <w:t xml:space="preserve"> </w:t>
      </w:r>
      <w:bookmarkStart w:id="144" w:name="_ETM_Q2_207509"/>
      <w:bookmarkStart w:id="145" w:name="_ETM_Q2_208050"/>
      <w:bookmarkEnd w:id="144"/>
      <w:bookmarkEnd w:id="145"/>
      <w:r>
        <w:rPr>
          <w:rtl/>
        </w:rPr>
        <w:t xml:space="preserve">במדינת </w:t>
      </w:r>
      <w:bookmarkStart w:id="146" w:name="_ETM_Q2_208439"/>
      <w:bookmarkEnd w:id="146"/>
      <w:r>
        <w:rPr>
          <w:rtl/>
        </w:rPr>
        <w:t xml:space="preserve">ישראל </w:t>
      </w:r>
      <w:bookmarkStart w:id="147" w:name="_ETM_Q2_208859"/>
      <w:bookmarkEnd w:id="147"/>
      <w:r>
        <w:rPr>
          <w:rtl/>
        </w:rPr>
        <w:t xml:space="preserve">על </w:t>
      </w:r>
      <w:bookmarkStart w:id="148" w:name="_ETM_Q2_208980"/>
      <w:bookmarkEnd w:id="148"/>
      <w:r>
        <w:rPr>
          <w:rtl/>
        </w:rPr>
        <w:t>זכויות</w:t>
      </w:r>
      <w:r>
        <w:rPr>
          <w:rFonts w:hint="cs"/>
          <w:rtl/>
        </w:rPr>
        <w:t>,</w:t>
      </w:r>
      <w:r>
        <w:rPr>
          <w:rtl/>
        </w:rPr>
        <w:t xml:space="preserve"> </w:t>
      </w:r>
      <w:bookmarkStart w:id="149" w:name="_ETM_Q2_209820"/>
      <w:bookmarkEnd w:id="149"/>
      <w:r>
        <w:rPr>
          <w:rtl/>
        </w:rPr>
        <w:t xml:space="preserve">אבל </w:t>
      </w:r>
      <w:bookmarkStart w:id="150" w:name="_ETM_Q2_210000"/>
      <w:bookmarkEnd w:id="150"/>
      <w:r>
        <w:rPr>
          <w:rtl/>
        </w:rPr>
        <w:t xml:space="preserve">הזכות </w:t>
      </w:r>
      <w:bookmarkStart w:id="151" w:name="_ETM_Q2_210329"/>
      <w:bookmarkEnd w:id="151"/>
      <w:r>
        <w:rPr>
          <w:rtl/>
        </w:rPr>
        <w:t xml:space="preserve">הגדולה </w:t>
      </w:r>
      <w:bookmarkStart w:id="152" w:name="_ETM_Q2_210660"/>
      <w:bookmarkEnd w:id="152"/>
      <w:r>
        <w:rPr>
          <w:rtl/>
        </w:rPr>
        <w:t xml:space="preserve">מכולן </w:t>
      </w:r>
      <w:bookmarkStart w:id="153" w:name="_ETM_Q2_210989"/>
      <w:bookmarkEnd w:id="153"/>
      <w:r>
        <w:rPr>
          <w:rtl/>
        </w:rPr>
        <w:t xml:space="preserve">היא </w:t>
      </w:r>
      <w:bookmarkStart w:id="154" w:name="_ETM_Q2_211079"/>
      <w:bookmarkEnd w:id="154"/>
      <w:r>
        <w:rPr>
          <w:rtl/>
        </w:rPr>
        <w:t xml:space="preserve">הזכות </w:t>
      </w:r>
      <w:bookmarkStart w:id="155" w:name="_ETM_Q2_211410"/>
      <w:bookmarkEnd w:id="155"/>
      <w:r>
        <w:rPr>
          <w:rtl/>
        </w:rPr>
        <w:t>לחיות</w:t>
      </w:r>
      <w:r>
        <w:rPr>
          <w:rFonts w:hint="cs"/>
          <w:rtl/>
        </w:rPr>
        <w:t>.</w:t>
      </w:r>
      <w:r>
        <w:rPr>
          <w:rtl/>
        </w:rPr>
        <w:t xml:space="preserve"> </w:t>
      </w:r>
      <w:bookmarkStart w:id="156" w:name="_ETM_Q2_212360"/>
      <w:bookmarkEnd w:id="156"/>
      <w:r>
        <w:rPr>
          <w:rtl/>
        </w:rPr>
        <w:t xml:space="preserve">הבוקר </w:t>
      </w:r>
      <w:bookmarkStart w:id="157" w:name="_ETM_Q2_212840"/>
      <w:bookmarkEnd w:id="157"/>
      <w:r>
        <w:rPr>
          <w:rtl/>
        </w:rPr>
        <w:t xml:space="preserve">נרצח </w:t>
      </w:r>
      <w:bookmarkStart w:id="158" w:name="_ETM_Q2_213320"/>
      <w:bookmarkEnd w:id="158"/>
      <w:r>
        <w:rPr>
          <w:rFonts w:hint="cs"/>
          <w:rtl/>
        </w:rPr>
        <w:t>מאיר</w:t>
      </w:r>
      <w:r>
        <w:rPr>
          <w:rtl/>
        </w:rPr>
        <w:t xml:space="preserve"> </w:t>
      </w:r>
      <w:bookmarkStart w:id="159" w:name="_ETM_Q2_213649"/>
      <w:bookmarkEnd w:id="159"/>
      <w:r>
        <w:rPr>
          <w:rtl/>
        </w:rPr>
        <w:t>תמרי</w:t>
      </w:r>
      <w:r>
        <w:rPr>
          <w:rFonts w:hint="cs"/>
          <w:rtl/>
        </w:rPr>
        <w:t>,</w:t>
      </w:r>
      <w:r>
        <w:rPr>
          <w:rtl/>
        </w:rPr>
        <w:t xml:space="preserve"> </w:t>
      </w:r>
      <w:bookmarkStart w:id="160" w:name="_ETM_Q2_214129"/>
      <w:bookmarkEnd w:id="160"/>
      <w:r>
        <w:rPr>
          <w:rtl/>
        </w:rPr>
        <w:t xml:space="preserve">תושב </w:t>
      </w:r>
      <w:bookmarkStart w:id="161" w:name="_ETM_Q2_214489"/>
      <w:bookmarkEnd w:id="161"/>
      <w:r>
        <w:rPr>
          <w:rtl/>
        </w:rPr>
        <w:t>חרמש</w:t>
      </w:r>
      <w:r>
        <w:rPr>
          <w:rFonts w:hint="cs"/>
          <w:rtl/>
        </w:rPr>
        <w:t>,</w:t>
      </w:r>
      <w:r>
        <w:rPr>
          <w:rtl/>
        </w:rPr>
        <w:t xml:space="preserve"> </w:t>
      </w:r>
      <w:bookmarkStart w:id="162" w:name="_ETM_Q2_215640"/>
      <w:bookmarkEnd w:id="162"/>
      <w:r>
        <w:rPr>
          <w:rtl/>
        </w:rPr>
        <w:t xml:space="preserve">בדרכו </w:t>
      </w:r>
      <w:bookmarkStart w:id="163" w:name="_ETM_Q2_216090"/>
      <w:bookmarkEnd w:id="163"/>
      <w:r>
        <w:rPr>
          <w:rtl/>
        </w:rPr>
        <w:t>הביתה</w:t>
      </w:r>
      <w:r>
        <w:rPr>
          <w:rFonts w:hint="cs"/>
          <w:rtl/>
        </w:rPr>
        <w:t>,</w:t>
      </w:r>
      <w:r>
        <w:rPr>
          <w:rtl/>
        </w:rPr>
        <w:t xml:space="preserve"> </w:t>
      </w:r>
      <w:bookmarkStart w:id="164" w:name="_ETM_Q2_216630"/>
      <w:bookmarkEnd w:id="164"/>
      <w:r>
        <w:rPr>
          <w:rFonts w:hint="cs"/>
          <w:rtl/>
        </w:rPr>
        <w:t>והותיר</w:t>
      </w:r>
      <w:r>
        <w:rPr>
          <w:rtl/>
        </w:rPr>
        <w:t xml:space="preserve"> </w:t>
      </w:r>
      <w:bookmarkStart w:id="165" w:name="_ETM_Q2_216989"/>
      <w:bookmarkEnd w:id="165"/>
      <w:r>
        <w:rPr>
          <w:rtl/>
        </w:rPr>
        <w:t xml:space="preserve">אלמנה </w:t>
      </w:r>
      <w:bookmarkStart w:id="166" w:name="_ETM_Q2_217559"/>
      <w:bookmarkEnd w:id="166"/>
      <w:r>
        <w:rPr>
          <w:rtl/>
        </w:rPr>
        <w:t xml:space="preserve">ושני </w:t>
      </w:r>
      <w:bookmarkStart w:id="167" w:name="_ETM_Q2_217890"/>
      <w:bookmarkEnd w:id="167"/>
      <w:r>
        <w:rPr>
          <w:rFonts w:hint="cs"/>
          <w:rtl/>
        </w:rPr>
        <w:t>יתומים</w:t>
      </w:r>
      <w:r>
        <w:rPr>
          <w:rtl/>
        </w:rPr>
        <w:t xml:space="preserve"> </w:t>
      </w:r>
      <w:bookmarkStart w:id="168" w:name="_ETM_Q2_218159"/>
      <w:bookmarkEnd w:id="168"/>
      <w:r>
        <w:rPr>
          <w:rtl/>
        </w:rPr>
        <w:t>קט</w:t>
      </w:r>
      <w:r>
        <w:rPr>
          <w:rFonts w:hint="cs"/>
          <w:rtl/>
        </w:rPr>
        <w:t>נים.</w:t>
      </w:r>
      <w:r>
        <w:rPr>
          <w:rtl/>
        </w:rPr>
        <w:t xml:space="preserve"> </w:t>
      </w:r>
      <w:bookmarkStart w:id="169" w:name="_ETM_Q2_219329"/>
      <w:bookmarkEnd w:id="169"/>
      <w:r>
        <w:rPr>
          <w:rtl/>
        </w:rPr>
        <w:t xml:space="preserve">הדבר </w:t>
      </w:r>
      <w:bookmarkStart w:id="170" w:name="_ETM_Q2_219719"/>
      <w:bookmarkEnd w:id="170"/>
      <w:r>
        <w:rPr>
          <w:rtl/>
        </w:rPr>
        <w:t xml:space="preserve">הזה </w:t>
      </w:r>
      <w:bookmarkStart w:id="171" w:name="_ETM_Q2_219899"/>
      <w:bookmarkEnd w:id="171"/>
      <w:r>
        <w:rPr>
          <w:rtl/>
        </w:rPr>
        <w:t xml:space="preserve">קורה </w:t>
      </w:r>
      <w:bookmarkStart w:id="172" w:name="_ETM_Q2_220499"/>
      <w:bookmarkEnd w:id="172"/>
      <w:r>
        <w:rPr>
          <w:rtl/>
        </w:rPr>
        <w:t xml:space="preserve">באותה </w:t>
      </w:r>
      <w:bookmarkStart w:id="173" w:name="_ETM_Q2_220859"/>
      <w:bookmarkEnd w:id="173"/>
      <w:r>
        <w:rPr>
          <w:rtl/>
        </w:rPr>
        <w:t xml:space="preserve">משפחה </w:t>
      </w:r>
      <w:bookmarkStart w:id="174" w:name="_ETM_Q2_221460"/>
      <w:bookmarkEnd w:id="174"/>
      <w:r>
        <w:rPr>
          <w:rtl/>
        </w:rPr>
        <w:t xml:space="preserve">אחרי </w:t>
      </w:r>
      <w:bookmarkStart w:id="175" w:name="_ETM_Q2_221819"/>
      <w:bookmarkEnd w:id="175"/>
      <w:r>
        <w:rPr>
          <w:rtl/>
        </w:rPr>
        <w:t>ש</w:t>
      </w:r>
      <w:bookmarkStart w:id="176" w:name="_ETM_Q2_222780"/>
      <w:bookmarkEnd w:id="176"/>
      <w:r>
        <w:rPr>
          <w:rtl/>
        </w:rPr>
        <w:t xml:space="preserve">בעלה </w:t>
      </w:r>
      <w:bookmarkStart w:id="177" w:name="_ETM_Q2_223109"/>
      <w:bookmarkEnd w:id="177"/>
      <w:r>
        <w:rPr>
          <w:rtl/>
        </w:rPr>
        <w:t xml:space="preserve">של </w:t>
      </w:r>
      <w:bookmarkStart w:id="178" w:name="_ETM_Q2_223350"/>
      <w:bookmarkEnd w:id="178"/>
      <w:proofErr w:type="spellStart"/>
      <w:r>
        <w:rPr>
          <w:rFonts w:hint="cs"/>
          <w:rtl/>
        </w:rPr>
        <w:t>אימו</w:t>
      </w:r>
      <w:proofErr w:type="spellEnd"/>
      <w:r>
        <w:rPr>
          <w:rFonts w:hint="cs"/>
          <w:rtl/>
        </w:rPr>
        <w:t>,</w:t>
      </w:r>
      <w:r>
        <w:rPr>
          <w:rtl/>
        </w:rPr>
        <w:t xml:space="preserve"> </w:t>
      </w:r>
      <w:bookmarkStart w:id="179" w:name="_ETM_Q2_223559"/>
      <w:bookmarkEnd w:id="179"/>
      <w:r>
        <w:rPr>
          <w:rtl/>
        </w:rPr>
        <w:t xml:space="preserve">בנימין </w:t>
      </w:r>
      <w:bookmarkStart w:id="180" w:name="_ETM_Q2_223920"/>
      <w:bookmarkEnd w:id="180"/>
      <w:r>
        <w:rPr>
          <w:rFonts w:hint="cs"/>
          <w:rtl/>
        </w:rPr>
        <w:t xml:space="preserve">הורגן, </w:t>
      </w:r>
      <w:bookmarkStart w:id="181" w:name="_ETM_Q2_223791"/>
      <w:bookmarkStart w:id="182" w:name="_ETM_Q2_224399"/>
      <w:bookmarkEnd w:id="181"/>
      <w:bookmarkEnd w:id="182"/>
      <w:r>
        <w:rPr>
          <w:rtl/>
        </w:rPr>
        <w:t>ש</w:t>
      </w:r>
      <w:r>
        <w:rPr>
          <w:rFonts w:hint="cs"/>
          <w:rtl/>
        </w:rPr>
        <w:t>כ</w:t>
      </w:r>
      <w:r>
        <w:rPr>
          <w:rtl/>
        </w:rPr>
        <w:t xml:space="preserve">ל </w:t>
      </w:r>
      <w:bookmarkStart w:id="183" w:name="_ETM_Q2_224789"/>
      <w:bookmarkEnd w:id="183"/>
      <w:r>
        <w:rPr>
          <w:rtl/>
        </w:rPr>
        <w:t xml:space="preserve">את </w:t>
      </w:r>
      <w:bookmarkStart w:id="184" w:name="_ETM_Q2_224879"/>
      <w:bookmarkEnd w:id="184"/>
      <w:r>
        <w:rPr>
          <w:rtl/>
        </w:rPr>
        <w:t xml:space="preserve">אשתו </w:t>
      </w:r>
      <w:bookmarkStart w:id="185" w:name="_ETM_Q2_225820"/>
      <w:bookmarkEnd w:id="185"/>
      <w:r>
        <w:rPr>
          <w:rtl/>
        </w:rPr>
        <w:t xml:space="preserve">אסתר </w:t>
      </w:r>
      <w:bookmarkStart w:id="186" w:name="_ETM_Q2_226300"/>
      <w:bookmarkEnd w:id="186"/>
      <w:r>
        <w:rPr>
          <w:rFonts w:hint="cs"/>
          <w:rtl/>
        </w:rPr>
        <w:t>ה</w:t>
      </w:r>
      <w:r>
        <w:rPr>
          <w:rtl/>
        </w:rPr>
        <w:t>ורגן</w:t>
      </w:r>
      <w:r>
        <w:rPr>
          <w:rFonts w:hint="cs"/>
          <w:rtl/>
        </w:rPr>
        <w:t xml:space="preserve"> </w:t>
      </w:r>
      <w:r>
        <w:rPr>
          <w:rtl/>
        </w:rPr>
        <w:t xml:space="preserve">– </w:t>
      </w:r>
      <w:bookmarkStart w:id="187" w:name="_ETM_Q2_226630"/>
      <w:bookmarkEnd w:id="187"/>
      <w:r>
        <w:rPr>
          <w:rtl/>
        </w:rPr>
        <w:t xml:space="preserve">רצח </w:t>
      </w:r>
      <w:bookmarkStart w:id="188" w:name="_ETM_Q2_227020"/>
      <w:bookmarkEnd w:id="188"/>
      <w:r>
        <w:rPr>
          <w:rtl/>
        </w:rPr>
        <w:t xml:space="preserve">אכזרי </w:t>
      </w:r>
      <w:bookmarkStart w:id="189" w:name="_ETM_Q2_227470"/>
      <w:bookmarkEnd w:id="189"/>
      <w:r>
        <w:rPr>
          <w:rtl/>
        </w:rPr>
        <w:t xml:space="preserve">שקרה </w:t>
      </w:r>
      <w:bookmarkStart w:id="190" w:name="_ETM_Q2_227800"/>
      <w:bookmarkEnd w:id="190"/>
      <w:r>
        <w:rPr>
          <w:rtl/>
        </w:rPr>
        <w:t xml:space="preserve">ממש </w:t>
      </w:r>
      <w:bookmarkStart w:id="191" w:name="_ETM_Q2_228040"/>
      <w:bookmarkEnd w:id="191"/>
      <w:r>
        <w:rPr>
          <w:rtl/>
        </w:rPr>
        <w:t xml:space="preserve">סמוך </w:t>
      </w:r>
      <w:bookmarkStart w:id="192" w:name="_ETM_Q2_228430"/>
      <w:bookmarkEnd w:id="192"/>
      <w:r>
        <w:rPr>
          <w:rtl/>
        </w:rPr>
        <w:t xml:space="preserve">למקום </w:t>
      </w:r>
      <w:bookmarkStart w:id="193" w:name="_ETM_Q2_228790"/>
      <w:bookmarkEnd w:id="193"/>
      <w:r>
        <w:rPr>
          <w:rtl/>
        </w:rPr>
        <w:t>ש</w:t>
      </w:r>
      <w:r>
        <w:rPr>
          <w:rFonts w:hint="cs"/>
          <w:rtl/>
        </w:rPr>
        <w:t xml:space="preserve">בו </w:t>
      </w:r>
      <w:r>
        <w:rPr>
          <w:rtl/>
        </w:rPr>
        <w:t xml:space="preserve">קרה </w:t>
      </w:r>
      <w:bookmarkStart w:id="194" w:name="_ETM_Q2_229180"/>
      <w:bookmarkEnd w:id="194"/>
      <w:r>
        <w:rPr>
          <w:rtl/>
        </w:rPr>
        <w:t xml:space="preserve">הפיגוע </w:t>
      </w:r>
      <w:bookmarkStart w:id="195" w:name="_ETM_Q2_229659"/>
      <w:bookmarkEnd w:id="195"/>
      <w:r>
        <w:rPr>
          <w:rtl/>
        </w:rPr>
        <w:t>היום</w:t>
      </w:r>
      <w:r>
        <w:rPr>
          <w:rFonts w:hint="cs"/>
          <w:rtl/>
        </w:rPr>
        <w:t>.</w:t>
      </w:r>
      <w:r>
        <w:rPr>
          <w:rtl/>
        </w:rPr>
        <w:t xml:space="preserve"> </w:t>
      </w:r>
      <w:bookmarkStart w:id="196" w:name="_ETM_Q2_230409"/>
      <w:bookmarkStart w:id="197" w:name="_ETM_Q2_230739"/>
      <w:bookmarkEnd w:id="196"/>
      <w:bookmarkEnd w:id="197"/>
      <w:r>
        <w:rPr>
          <w:rFonts w:hint="cs"/>
          <w:rtl/>
        </w:rPr>
        <w:t>הדבר ה</w:t>
      </w:r>
      <w:r>
        <w:rPr>
          <w:rtl/>
        </w:rPr>
        <w:t xml:space="preserve">זה </w:t>
      </w:r>
      <w:bookmarkStart w:id="198" w:name="_ETM_Q2_230830"/>
      <w:bookmarkEnd w:id="198"/>
      <w:r>
        <w:rPr>
          <w:rtl/>
        </w:rPr>
        <w:t xml:space="preserve">לא </w:t>
      </w:r>
      <w:bookmarkStart w:id="199" w:name="_ETM_Q2_230920"/>
      <w:bookmarkEnd w:id="199"/>
      <w:r>
        <w:rPr>
          <w:rtl/>
        </w:rPr>
        <w:t xml:space="preserve">קורה </w:t>
      </w:r>
      <w:bookmarkStart w:id="200" w:name="_ETM_Q2_231190"/>
      <w:bookmarkEnd w:id="200"/>
      <w:r>
        <w:rPr>
          <w:rtl/>
        </w:rPr>
        <w:t>סתם</w:t>
      </w:r>
      <w:r>
        <w:rPr>
          <w:rFonts w:hint="cs"/>
          <w:rtl/>
        </w:rPr>
        <w:t>,</w:t>
      </w:r>
      <w:r>
        <w:rPr>
          <w:rtl/>
        </w:rPr>
        <w:t xml:space="preserve"> </w:t>
      </w:r>
      <w:bookmarkStart w:id="201" w:name="_ETM_Q2_231820"/>
      <w:bookmarkEnd w:id="201"/>
      <w:r>
        <w:rPr>
          <w:rtl/>
        </w:rPr>
        <w:t xml:space="preserve">הוא </w:t>
      </w:r>
      <w:bookmarkStart w:id="202" w:name="_ETM_Q2_231909"/>
      <w:bookmarkEnd w:id="202"/>
      <w:r>
        <w:rPr>
          <w:rtl/>
        </w:rPr>
        <w:t xml:space="preserve">לא </w:t>
      </w:r>
      <w:bookmarkStart w:id="203" w:name="_ETM_Q2_232000"/>
      <w:bookmarkStart w:id="204" w:name="_ETM_Q2_232180"/>
      <w:bookmarkEnd w:id="203"/>
      <w:bookmarkEnd w:id="204"/>
      <w:r>
        <w:rPr>
          <w:rFonts w:hint="cs"/>
          <w:rtl/>
        </w:rPr>
        <w:t xml:space="preserve">קורה </w:t>
      </w:r>
      <w:bookmarkStart w:id="205" w:name="_ETM_Q2_232870"/>
      <w:bookmarkStart w:id="206" w:name="_ETM_Q2_233260"/>
      <w:bookmarkEnd w:id="205"/>
      <w:bookmarkEnd w:id="206"/>
      <w:r>
        <w:rPr>
          <w:rtl/>
        </w:rPr>
        <w:t>לחינם</w:t>
      </w:r>
      <w:r>
        <w:rPr>
          <w:rFonts w:hint="cs"/>
          <w:rtl/>
        </w:rPr>
        <w:t>.</w:t>
      </w:r>
      <w:r>
        <w:rPr>
          <w:rtl/>
        </w:rPr>
        <w:t xml:space="preserve"> </w:t>
      </w:r>
      <w:bookmarkStart w:id="207" w:name="_ETM_Q2_234479"/>
      <w:bookmarkEnd w:id="207"/>
      <w:r>
        <w:rPr>
          <w:rtl/>
        </w:rPr>
        <w:t xml:space="preserve">יש </w:t>
      </w:r>
      <w:bookmarkStart w:id="208" w:name="_ETM_Q2_234809"/>
      <w:bookmarkEnd w:id="208"/>
      <w:r>
        <w:rPr>
          <w:rtl/>
        </w:rPr>
        <w:t xml:space="preserve">למעלה </w:t>
      </w:r>
      <w:bookmarkStart w:id="209" w:name="_ETM_Q2_235170"/>
      <w:bookmarkEnd w:id="209"/>
      <w:r>
        <w:rPr>
          <w:rtl/>
        </w:rPr>
        <w:t xml:space="preserve">מ-80 </w:t>
      </w:r>
      <w:bookmarkStart w:id="210" w:name="_ETM_Q2_235649"/>
      <w:bookmarkEnd w:id="210"/>
      <w:r>
        <w:rPr>
          <w:rtl/>
        </w:rPr>
        <w:t xml:space="preserve">פיגועי </w:t>
      </w:r>
      <w:bookmarkStart w:id="211" w:name="_ETM_Q2_236159"/>
      <w:bookmarkEnd w:id="211"/>
      <w:r>
        <w:rPr>
          <w:rtl/>
        </w:rPr>
        <w:t xml:space="preserve">ירי </w:t>
      </w:r>
      <w:bookmarkStart w:id="212" w:name="_ETM_Q2_236339"/>
      <w:bookmarkEnd w:id="212"/>
      <w:r>
        <w:rPr>
          <w:rtl/>
        </w:rPr>
        <w:t xml:space="preserve">שיצאו </w:t>
      </w:r>
      <w:bookmarkStart w:id="213" w:name="_ETM_Q2_236670"/>
      <w:bookmarkEnd w:id="213"/>
      <w:r>
        <w:rPr>
          <w:rtl/>
        </w:rPr>
        <w:t xml:space="preserve">מצפון </w:t>
      </w:r>
      <w:bookmarkStart w:id="214" w:name="_ETM_Q2_236999"/>
      <w:bookmarkEnd w:id="214"/>
      <w:r>
        <w:rPr>
          <w:rtl/>
        </w:rPr>
        <w:t xml:space="preserve">השומרון </w:t>
      </w:r>
      <w:bookmarkStart w:id="215" w:name="_ETM_Q2_237389"/>
      <w:bookmarkEnd w:id="215"/>
      <w:r>
        <w:rPr>
          <w:rtl/>
        </w:rPr>
        <w:t xml:space="preserve">בשנה </w:t>
      </w:r>
      <w:bookmarkStart w:id="216" w:name="_ETM_Q2_237690"/>
      <w:bookmarkEnd w:id="216"/>
      <w:r>
        <w:rPr>
          <w:rtl/>
        </w:rPr>
        <w:t xml:space="preserve">וחצי </w:t>
      </w:r>
      <w:bookmarkStart w:id="217" w:name="_ETM_Q2_238019"/>
      <w:bookmarkEnd w:id="217"/>
      <w:r>
        <w:rPr>
          <w:rtl/>
        </w:rPr>
        <w:t>האחרונות</w:t>
      </w:r>
      <w:r>
        <w:rPr>
          <w:rFonts w:hint="cs"/>
          <w:rtl/>
        </w:rPr>
        <w:t>.</w:t>
      </w:r>
      <w:r>
        <w:rPr>
          <w:rtl/>
        </w:rPr>
        <w:t xml:space="preserve"> </w:t>
      </w:r>
      <w:bookmarkStart w:id="218" w:name="_ETM_Q2_239179"/>
      <w:bookmarkEnd w:id="218"/>
      <w:r>
        <w:rPr>
          <w:rtl/>
        </w:rPr>
        <w:t xml:space="preserve">כל </w:t>
      </w:r>
      <w:bookmarkStart w:id="219" w:name="_ETM_Q2_239359"/>
      <w:bookmarkEnd w:id="219"/>
      <w:r>
        <w:rPr>
          <w:rtl/>
        </w:rPr>
        <w:t xml:space="preserve">פיגוע </w:t>
      </w:r>
      <w:bookmarkStart w:id="220" w:name="_ETM_Q2_239690"/>
      <w:bookmarkEnd w:id="220"/>
      <w:r>
        <w:rPr>
          <w:rtl/>
        </w:rPr>
        <w:t xml:space="preserve">כזה </w:t>
      </w:r>
      <w:bookmarkStart w:id="221" w:name="_ETM_Q2_239989"/>
      <w:bookmarkEnd w:id="221"/>
      <w:r>
        <w:rPr>
          <w:rtl/>
        </w:rPr>
        <w:t>יכ</w:t>
      </w:r>
      <w:r>
        <w:rPr>
          <w:rFonts w:hint="cs"/>
          <w:rtl/>
        </w:rPr>
        <w:t>ו</w:t>
      </w:r>
      <w:r>
        <w:rPr>
          <w:rtl/>
        </w:rPr>
        <w:t xml:space="preserve">ל </w:t>
      </w:r>
      <w:bookmarkStart w:id="222" w:name="_ETM_Q2_240230"/>
      <w:bookmarkEnd w:id="222"/>
      <w:r>
        <w:rPr>
          <w:rtl/>
        </w:rPr>
        <w:t xml:space="preserve">להיגמר </w:t>
      </w:r>
      <w:bookmarkStart w:id="223" w:name="_ETM_Q2_240589"/>
      <w:bookmarkEnd w:id="223"/>
      <w:r>
        <w:rPr>
          <w:rtl/>
        </w:rPr>
        <w:t xml:space="preserve">כמו </w:t>
      </w:r>
      <w:bookmarkStart w:id="224" w:name="_ETM_Q2_240829"/>
      <w:bookmarkEnd w:id="224"/>
      <w:r>
        <w:rPr>
          <w:rtl/>
        </w:rPr>
        <w:t xml:space="preserve">היום </w:t>
      </w:r>
      <w:bookmarkStart w:id="225" w:name="_ETM_Q2_241070"/>
      <w:bookmarkEnd w:id="225"/>
      <w:r>
        <w:rPr>
          <w:rtl/>
        </w:rPr>
        <w:t xml:space="preserve">וגרוע </w:t>
      </w:r>
      <w:bookmarkStart w:id="226" w:name="_ETM_Q2_241489"/>
      <w:bookmarkEnd w:id="226"/>
      <w:r>
        <w:rPr>
          <w:rtl/>
        </w:rPr>
        <w:t>מכך</w:t>
      </w:r>
      <w:r>
        <w:rPr>
          <w:rFonts w:hint="cs"/>
          <w:rtl/>
        </w:rPr>
        <w:t>,</w:t>
      </w:r>
      <w:r>
        <w:rPr>
          <w:rtl/>
        </w:rPr>
        <w:t xml:space="preserve"> </w:t>
      </w:r>
      <w:bookmarkStart w:id="227" w:name="_ETM_Q2_242149"/>
      <w:bookmarkEnd w:id="227"/>
      <w:r>
        <w:rPr>
          <w:rtl/>
        </w:rPr>
        <w:t xml:space="preserve">ולצערי </w:t>
      </w:r>
      <w:bookmarkStart w:id="228" w:name="_ETM_Q2_242839"/>
      <w:bookmarkEnd w:id="228"/>
      <w:r>
        <w:rPr>
          <w:rtl/>
        </w:rPr>
        <w:t xml:space="preserve">הדבר </w:t>
      </w:r>
      <w:bookmarkStart w:id="229" w:name="_ETM_Q2_243170"/>
      <w:bookmarkEnd w:id="229"/>
      <w:r>
        <w:rPr>
          <w:rtl/>
        </w:rPr>
        <w:t xml:space="preserve">הזה </w:t>
      </w:r>
      <w:bookmarkStart w:id="230" w:name="_ETM_Q2_243350"/>
      <w:bookmarkEnd w:id="230"/>
      <w:r>
        <w:rPr>
          <w:rtl/>
        </w:rPr>
        <w:t xml:space="preserve">לא </w:t>
      </w:r>
      <w:bookmarkStart w:id="231" w:name="_ETM_Q2_243469"/>
      <w:bookmarkEnd w:id="231"/>
      <w:r>
        <w:rPr>
          <w:rtl/>
        </w:rPr>
        <w:t xml:space="preserve">מקבל </w:t>
      </w:r>
      <w:bookmarkStart w:id="232" w:name="_ETM_Q2_244069"/>
      <w:bookmarkEnd w:id="232"/>
      <w:r>
        <w:rPr>
          <w:rtl/>
        </w:rPr>
        <w:t xml:space="preserve">מענה </w:t>
      </w:r>
      <w:bookmarkStart w:id="233" w:name="_ETM_Q2_244399"/>
      <w:bookmarkEnd w:id="233"/>
      <w:r>
        <w:rPr>
          <w:rtl/>
        </w:rPr>
        <w:t>משמעותי</w:t>
      </w:r>
      <w:r>
        <w:rPr>
          <w:rFonts w:hint="cs"/>
          <w:rtl/>
        </w:rPr>
        <w:t>.</w:t>
      </w:r>
      <w:r>
        <w:rPr>
          <w:rtl/>
        </w:rPr>
        <w:t xml:space="preserve"> </w:t>
      </w:r>
      <w:bookmarkStart w:id="234" w:name="_ETM_Q2_244939"/>
      <w:bookmarkEnd w:id="234"/>
      <w:r>
        <w:rPr>
          <w:rtl/>
        </w:rPr>
        <w:t xml:space="preserve">הפעם </w:t>
      </w:r>
      <w:bookmarkStart w:id="235" w:name="_ETM_Q2_245899"/>
      <w:bookmarkEnd w:id="235"/>
      <w:r>
        <w:rPr>
          <w:rtl/>
        </w:rPr>
        <w:t>ז</w:t>
      </w:r>
      <w:r>
        <w:rPr>
          <w:rFonts w:hint="cs"/>
          <w:rtl/>
        </w:rPr>
        <w:t>ו</w:t>
      </w:r>
      <w:r>
        <w:rPr>
          <w:rtl/>
        </w:rPr>
        <w:t xml:space="preserve"> </w:t>
      </w:r>
      <w:bookmarkStart w:id="236" w:name="_ETM_Q2_246049"/>
      <w:bookmarkEnd w:id="236"/>
      <w:r>
        <w:rPr>
          <w:rFonts w:hint="cs"/>
          <w:rtl/>
        </w:rPr>
        <w:t>ה</w:t>
      </w:r>
      <w:r>
        <w:rPr>
          <w:rtl/>
        </w:rPr>
        <w:t xml:space="preserve">משמרת </w:t>
      </w:r>
      <w:bookmarkStart w:id="237" w:name="_ETM_Q2_246530"/>
      <w:bookmarkEnd w:id="237"/>
      <w:r>
        <w:rPr>
          <w:rtl/>
        </w:rPr>
        <w:t>שלנו</w:t>
      </w:r>
      <w:r>
        <w:rPr>
          <w:rFonts w:hint="cs"/>
          <w:rtl/>
        </w:rPr>
        <w:t>.</w:t>
      </w:r>
      <w:r>
        <w:rPr>
          <w:rtl/>
        </w:rPr>
        <w:t xml:space="preserve"> </w:t>
      </w:r>
      <w:bookmarkStart w:id="238" w:name="_ETM_Q2_247100"/>
      <w:bookmarkEnd w:id="238"/>
      <w:r>
        <w:rPr>
          <w:rtl/>
        </w:rPr>
        <w:t xml:space="preserve">אין </w:t>
      </w:r>
      <w:bookmarkStart w:id="239" w:name="_ETM_Q2_247250"/>
      <w:bookmarkEnd w:id="239"/>
      <w:r>
        <w:rPr>
          <w:rtl/>
        </w:rPr>
        <w:t xml:space="preserve">לנו </w:t>
      </w:r>
      <w:bookmarkStart w:id="240" w:name="_ETM_Q2_247459"/>
      <w:bookmarkEnd w:id="240"/>
      <w:r>
        <w:rPr>
          <w:rtl/>
        </w:rPr>
        <w:t xml:space="preserve">לאן </w:t>
      </w:r>
      <w:bookmarkStart w:id="241" w:name="_ETM_Q2_247640"/>
      <w:bookmarkEnd w:id="241"/>
      <w:r>
        <w:rPr>
          <w:rtl/>
        </w:rPr>
        <w:t>לברוח</w:t>
      </w:r>
      <w:r>
        <w:rPr>
          <w:rFonts w:hint="cs"/>
          <w:rtl/>
        </w:rPr>
        <w:t>.</w:t>
      </w:r>
      <w:r>
        <w:rPr>
          <w:rtl/>
        </w:rPr>
        <w:t xml:space="preserve"> </w:t>
      </w:r>
      <w:bookmarkStart w:id="242" w:name="_ETM_Q2_248390"/>
      <w:bookmarkStart w:id="243" w:name="_ETM_Q2_248540"/>
      <w:bookmarkEnd w:id="242"/>
      <w:bookmarkEnd w:id="243"/>
      <w:r>
        <w:rPr>
          <w:rFonts w:hint="cs"/>
          <w:rtl/>
        </w:rPr>
        <w:t xml:space="preserve">את </w:t>
      </w:r>
      <w:r>
        <w:rPr>
          <w:rtl/>
        </w:rPr>
        <w:t xml:space="preserve">האנשים </w:t>
      </w:r>
      <w:bookmarkStart w:id="244" w:name="_ETM_Q2_248869"/>
      <w:bookmarkEnd w:id="244"/>
      <w:r>
        <w:rPr>
          <w:rtl/>
        </w:rPr>
        <w:t xml:space="preserve">שנוסעים </w:t>
      </w:r>
      <w:bookmarkStart w:id="245" w:name="_ETM_Q2_249229"/>
      <w:bookmarkEnd w:id="245"/>
      <w:r>
        <w:rPr>
          <w:rtl/>
        </w:rPr>
        <w:t xml:space="preserve">בצירים </w:t>
      </w:r>
      <w:bookmarkStart w:id="246" w:name="_ETM_Q2_249740"/>
      <w:bookmarkEnd w:id="246"/>
      <w:r>
        <w:rPr>
          <w:rtl/>
        </w:rPr>
        <w:t xml:space="preserve">לא </w:t>
      </w:r>
      <w:bookmarkStart w:id="247" w:name="_ETM_Q2_249830"/>
      <w:bookmarkEnd w:id="247"/>
      <w:r>
        <w:rPr>
          <w:rtl/>
        </w:rPr>
        <w:t xml:space="preserve">מעניין </w:t>
      </w:r>
      <w:bookmarkStart w:id="248" w:name="_ETM_Q2_250069"/>
      <w:bookmarkStart w:id="249" w:name="_ETM_Q2_250280"/>
      <w:bookmarkEnd w:id="248"/>
      <w:bookmarkEnd w:id="249"/>
      <w:r>
        <w:rPr>
          <w:rtl/>
        </w:rPr>
        <w:t xml:space="preserve">שיקולים </w:t>
      </w:r>
      <w:bookmarkStart w:id="250" w:name="_ETM_Q2_250670"/>
      <w:bookmarkEnd w:id="250"/>
      <w:r>
        <w:rPr>
          <w:rtl/>
        </w:rPr>
        <w:t xml:space="preserve">מדיניים </w:t>
      </w:r>
      <w:bookmarkStart w:id="251" w:name="_ETM_Q2_251000"/>
      <w:bookmarkEnd w:id="251"/>
      <w:r>
        <w:rPr>
          <w:rtl/>
        </w:rPr>
        <w:t xml:space="preserve">או </w:t>
      </w:r>
      <w:bookmarkStart w:id="252" w:name="_ETM_Q2_251060"/>
      <w:bookmarkEnd w:id="252"/>
      <w:r>
        <w:rPr>
          <w:rtl/>
        </w:rPr>
        <w:t xml:space="preserve">שיקולים </w:t>
      </w:r>
      <w:bookmarkStart w:id="253" w:name="_ETM_Q2_251450"/>
      <w:bookmarkEnd w:id="253"/>
      <w:r>
        <w:rPr>
          <w:rtl/>
        </w:rPr>
        <w:t>אחרים</w:t>
      </w:r>
      <w:r>
        <w:rPr>
          <w:rFonts w:hint="cs"/>
          <w:rtl/>
        </w:rPr>
        <w:t xml:space="preserve"> </w:t>
      </w:r>
      <w:r>
        <w:rPr>
          <w:rFonts w:hint="eastAsia"/>
        </w:rPr>
        <w:t>–</w:t>
      </w:r>
      <w:r>
        <w:rPr>
          <w:rtl/>
        </w:rPr>
        <w:t xml:space="preserve"> </w:t>
      </w:r>
      <w:bookmarkStart w:id="254" w:name="_ETM_Q2_252080"/>
      <w:bookmarkEnd w:id="254"/>
      <w:r>
        <w:rPr>
          <w:rtl/>
        </w:rPr>
        <w:t xml:space="preserve">אנחנו </w:t>
      </w:r>
      <w:bookmarkStart w:id="255" w:name="_ETM_Q2_252409"/>
      <w:bookmarkEnd w:id="255"/>
      <w:r>
        <w:rPr>
          <w:rtl/>
        </w:rPr>
        <w:t xml:space="preserve">רוצים </w:t>
      </w:r>
      <w:bookmarkStart w:id="256" w:name="_ETM_Q2_252740"/>
      <w:bookmarkEnd w:id="256"/>
      <w:r>
        <w:rPr>
          <w:rtl/>
        </w:rPr>
        <w:t>לחיות</w:t>
      </w:r>
      <w:r>
        <w:rPr>
          <w:rFonts w:hint="cs"/>
          <w:rtl/>
        </w:rPr>
        <w:t>.</w:t>
      </w:r>
      <w:r>
        <w:rPr>
          <w:rtl/>
        </w:rPr>
        <w:t xml:space="preserve"> </w:t>
      </w:r>
      <w:bookmarkStart w:id="257" w:name="_ETM_Q2_253399"/>
      <w:bookmarkEnd w:id="257"/>
      <w:r>
        <w:rPr>
          <w:rtl/>
        </w:rPr>
        <w:t>אנחנו</w:t>
      </w:r>
      <w:r>
        <w:rPr>
          <w:rFonts w:hint="cs"/>
          <w:rtl/>
        </w:rPr>
        <w:t>,</w:t>
      </w:r>
      <w:r>
        <w:rPr>
          <w:rtl/>
        </w:rPr>
        <w:t xml:space="preserve"> </w:t>
      </w:r>
      <w:bookmarkStart w:id="258" w:name="_ETM_Q2_254180"/>
      <w:bookmarkEnd w:id="258"/>
      <w:r>
        <w:rPr>
          <w:rtl/>
        </w:rPr>
        <w:t xml:space="preserve">המשפחות </w:t>
      </w:r>
      <w:bookmarkStart w:id="259" w:name="_ETM_Q2_254750"/>
      <w:bookmarkEnd w:id="259"/>
      <w:r>
        <w:rPr>
          <w:rtl/>
        </w:rPr>
        <w:t>שלנו</w:t>
      </w:r>
      <w:r>
        <w:rPr>
          <w:rFonts w:hint="cs"/>
          <w:rtl/>
        </w:rPr>
        <w:t>,</w:t>
      </w:r>
      <w:r>
        <w:rPr>
          <w:rtl/>
        </w:rPr>
        <w:t xml:space="preserve"> </w:t>
      </w:r>
      <w:bookmarkStart w:id="260" w:name="_ETM_Q2_255080"/>
      <w:bookmarkEnd w:id="260"/>
      <w:r>
        <w:rPr>
          <w:rtl/>
        </w:rPr>
        <w:t>שנוסע</w:t>
      </w:r>
      <w:r>
        <w:rPr>
          <w:rFonts w:hint="cs"/>
          <w:rtl/>
        </w:rPr>
        <w:t>ים</w:t>
      </w:r>
      <w:r>
        <w:rPr>
          <w:rtl/>
        </w:rPr>
        <w:t xml:space="preserve"> </w:t>
      </w:r>
      <w:bookmarkStart w:id="261" w:name="_ETM_Q2_255470"/>
      <w:bookmarkEnd w:id="261"/>
      <w:r>
        <w:rPr>
          <w:rtl/>
        </w:rPr>
        <w:t>בכבישים</w:t>
      </w:r>
      <w:r>
        <w:rPr>
          <w:rFonts w:hint="cs"/>
          <w:rtl/>
        </w:rPr>
        <w:t>,</w:t>
      </w:r>
      <w:r>
        <w:rPr>
          <w:rtl/>
        </w:rPr>
        <w:t xml:space="preserve"> </w:t>
      </w:r>
      <w:bookmarkStart w:id="262" w:name="_ETM_Q2_256620"/>
      <w:bookmarkEnd w:id="262"/>
      <w:r>
        <w:rPr>
          <w:rtl/>
        </w:rPr>
        <w:t xml:space="preserve">רוצים </w:t>
      </w:r>
      <w:bookmarkStart w:id="263" w:name="_ETM_Q2_256950"/>
      <w:bookmarkEnd w:id="263"/>
      <w:r>
        <w:rPr>
          <w:rtl/>
        </w:rPr>
        <w:t xml:space="preserve">קודם </w:t>
      </w:r>
      <w:bookmarkStart w:id="264" w:name="_ETM_Q2_257250"/>
      <w:bookmarkEnd w:id="264"/>
      <w:r>
        <w:rPr>
          <w:rtl/>
        </w:rPr>
        <w:t>כ</w:t>
      </w:r>
      <w:r>
        <w:rPr>
          <w:rFonts w:hint="cs"/>
          <w:rtl/>
        </w:rPr>
        <w:t>ו</w:t>
      </w:r>
      <w:r>
        <w:rPr>
          <w:rtl/>
        </w:rPr>
        <w:t xml:space="preserve">ל </w:t>
      </w:r>
      <w:bookmarkStart w:id="265" w:name="_ETM_Q2_257550"/>
      <w:bookmarkEnd w:id="265"/>
      <w:r>
        <w:rPr>
          <w:rtl/>
        </w:rPr>
        <w:t xml:space="preserve">את </w:t>
      </w:r>
      <w:bookmarkStart w:id="266" w:name="_ETM_Q2_257670"/>
      <w:bookmarkEnd w:id="266"/>
      <w:r>
        <w:rPr>
          <w:rtl/>
        </w:rPr>
        <w:t xml:space="preserve">הזכות </w:t>
      </w:r>
      <w:bookmarkStart w:id="267" w:name="_ETM_Q2_258209"/>
      <w:bookmarkEnd w:id="267"/>
      <w:r>
        <w:rPr>
          <w:rtl/>
        </w:rPr>
        <w:t>לחיות</w:t>
      </w:r>
      <w:r>
        <w:rPr>
          <w:rFonts w:hint="cs"/>
          <w:rtl/>
        </w:rPr>
        <w:t>.</w:t>
      </w:r>
      <w:r>
        <w:rPr>
          <w:rtl/>
        </w:rPr>
        <w:t xml:space="preserve"> </w:t>
      </w:r>
      <w:bookmarkStart w:id="268" w:name="_ETM_Q2_259120"/>
      <w:bookmarkEnd w:id="268"/>
      <w:r>
        <w:rPr>
          <w:rtl/>
        </w:rPr>
        <w:t xml:space="preserve">תודה </w:t>
      </w:r>
      <w:bookmarkStart w:id="269" w:name="_ETM_Q2_259330"/>
      <w:bookmarkEnd w:id="269"/>
      <w:r>
        <w:rPr>
          <w:rtl/>
        </w:rPr>
        <w:t>רבה</w:t>
      </w:r>
      <w:r>
        <w:rPr>
          <w:rFonts w:hint="cs"/>
          <w:rtl/>
        </w:rPr>
        <w:t>.</w:t>
      </w:r>
      <w:r>
        <w:rPr>
          <w:rtl/>
        </w:rPr>
        <w:t xml:space="preserve"> </w:t>
      </w:r>
      <w:bookmarkStart w:id="270" w:name="_ETM_Q2_260770"/>
      <w:bookmarkEnd w:id="270"/>
    </w:p>
    <w:p w:rsidR="00F219F4" w:rsidRDefault="00F219F4" w:rsidP="00060E21">
      <w:pPr>
        <w:rPr>
          <w:rtl/>
        </w:rPr>
      </w:pPr>
    </w:p>
    <w:p w:rsidR="00F219F4" w:rsidRDefault="00F219F4" w:rsidP="00060E21">
      <w:pPr>
        <w:pStyle w:val="af6"/>
        <w:keepNext/>
        <w:rPr>
          <w:rtl/>
        </w:rPr>
      </w:pPr>
      <w:r w:rsidRPr="00E80CF7">
        <w:rPr>
          <w:rStyle w:val="TagStyle"/>
          <w:rtl/>
        </w:rPr>
        <w:t xml:space="preserve"> &lt;&lt; יור &gt;&gt; </w:t>
      </w:r>
      <w:r>
        <w:rPr>
          <w:rtl/>
        </w:rPr>
        <w:t>היו"ר אמיר אוחנה:</w:t>
      </w:r>
      <w:r w:rsidRPr="00E80CF7">
        <w:rPr>
          <w:rStyle w:val="TagStyle"/>
          <w:rtl/>
        </w:rPr>
        <w:t xml:space="preserve"> &lt;&lt; יור &gt;&gt;</w:t>
      </w:r>
      <w:r>
        <w:rPr>
          <w:rtl/>
        </w:rPr>
        <w:t xml:space="preserve">  </w:t>
      </w:r>
    </w:p>
    <w:p w:rsidR="00F219F4" w:rsidRDefault="00F219F4" w:rsidP="00CA2E26">
      <w:pPr>
        <w:rPr>
          <w:rtl/>
        </w:rPr>
      </w:pPr>
    </w:p>
    <w:p w:rsidR="00F219F4" w:rsidRDefault="00F219F4" w:rsidP="00060E21">
      <w:pPr>
        <w:rPr>
          <w:rtl/>
        </w:rPr>
      </w:pPr>
      <w:r>
        <w:rPr>
          <w:rFonts w:hint="cs"/>
          <w:rtl/>
        </w:rPr>
        <w:t>ת</w:t>
      </w:r>
      <w:r>
        <w:rPr>
          <w:rtl/>
        </w:rPr>
        <w:t xml:space="preserve">ודה </w:t>
      </w:r>
      <w:bookmarkStart w:id="271" w:name="_ETM_Q2_261040"/>
      <w:bookmarkEnd w:id="271"/>
      <w:r>
        <w:rPr>
          <w:rtl/>
        </w:rPr>
        <w:t xml:space="preserve">רבה </w:t>
      </w:r>
      <w:bookmarkStart w:id="272" w:name="_ETM_Q2_261310"/>
      <w:bookmarkEnd w:id="272"/>
      <w:r>
        <w:rPr>
          <w:rtl/>
        </w:rPr>
        <w:t xml:space="preserve">לחבר </w:t>
      </w:r>
      <w:bookmarkStart w:id="273" w:name="_ETM_Q2_261670"/>
      <w:bookmarkEnd w:id="273"/>
      <w:r>
        <w:rPr>
          <w:rtl/>
        </w:rPr>
        <w:t xml:space="preserve">הכנסת </w:t>
      </w:r>
      <w:bookmarkStart w:id="274" w:name="_ETM_Q2_261970"/>
      <w:bookmarkEnd w:id="274"/>
      <w:r>
        <w:rPr>
          <w:rtl/>
        </w:rPr>
        <w:t xml:space="preserve">צבי </w:t>
      </w:r>
      <w:bookmarkStart w:id="275" w:name="_ETM_Q2_262180"/>
      <w:bookmarkEnd w:id="275"/>
      <w:r>
        <w:rPr>
          <w:rtl/>
        </w:rPr>
        <w:t>ידידי</w:t>
      </w:r>
      <w:r>
        <w:rPr>
          <w:rFonts w:hint="cs"/>
          <w:rtl/>
        </w:rPr>
        <w:t>ה</w:t>
      </w:r>
      <w:r>
        <w:rPr>
          <w:rtl/>
        </w:rPr>
        <w:t xml:space="preserve"> </w:t>
      </w:r>
      <w:bookmarkStart w:id="276" w:name="_ETM_Q2_262420"/>
      <w:bookmarkEnd w:id="276"/>
      <w:r>
        <w:rPr>
          <w:rtl/>
        </w:rPr>
        <w:t>סוכות</w:t>
      </w:r>
      <w:r>
        <w:rPr>
          <w:rFonts w:hint="cs"/>
          <w:rtl/>
        </w:rPr>
        <w:t>.</w:t>
      </w:r>
      <w:r>
        <w:rPr>
          <w:rtl/>
        </w:rPr>
        <w:t xml:space="preserve"> </w:t>
      </w:r>
      <w:bookmarkStart w:id="277" w:name="_ETM_Q2_263290"/>
      <w:bookmarkEnd w:id="277"/>
    </w:p>
    <w:p w:rsidR="00F219F4" w:rsidRDefault="00F219F4" w:rsidP="00060E21">
      <w:pPr>
        <w:rPr>
          <w:rtl/>
        </w:rPr>
      </w:pPr>
    </w:p>
    <w:p w:rsidR="00F219F4" w:rsidRDefault="00F219F4" w:rsidP="00060E21">
      <w:pPr>
        <w:rPr>
          <w:rtl/>
        </w:rPr>
      </w:pPr>
      <w:r>
        <w:rPr>
          <w:rtl/>
        </w:rPr>
        <w:t xml:space="preserve">חברי </w:t>
      </w:r>
      <w:bookmarkStart w:id="278" w:name="_ETM_Q2_263650"/>
      <w:bookmarkEnd w:id="278"/>
      <w:r>
        <w:rPr>
          <w:rFonts w:hint="cs"/>
          <w:rtl/>
        </w:rPr>
        <w:t xml:space="preserve">הכנסת, </w:t>
      </w:r>
      <w:bookmarkStart w:id="279" w:name="_ETM_Q2_263920"/>
      <w:bookmarkEnd w:id="279"/>
      <w:r>
        <w:rPr>
          <w:rFonts w:hint="cs"/>
          <w:rtl/>
        </w:rPr>
        <w:t>ב</w:t>
      </w:r>
      <w:r>
        <w:rPr>
          <w:rtl/>
        </w:rPr>
        <w:t xml:space="preserve">טרם </w:t>
      </w:r>
      <w:bookmarkStart w:id="280" w:name="_ETM_Q2_264400"/>
      <w:bookmarkEnd w:id="280"/>
      <w:r>
        <w:rPr>
          <w:rtl/>
        </w:rPr>
        <w:t xml:space="preserve">נעבור </w:t>
      </w:r>
      <w:bookmarkStart w:id="281" w:name="_ETM_Q2_264910"/>
      <w:bookmarkEnd w:id="281"/>
      <w:r>
        <w:rPr>
          <w:rtl/>
        </w:rPr>
        <w:t xml:space="preserve">לנושא </w:t>
      </w:r>
      <w:bookmarkStart w:id="282" w:name="_ETM_Q2_265569"/>
      <w:bookmarkEnd w:id="282"/>
      <w:r>
        <w:rPr>
          <w:rtl/>
        </w:rPr>
        <w:t>הבא</w:t>
      </w:r>
      <w:r>
        <w:rPr>
          <w:rFonts w:hint="cs"/>
          <w:rtl/>
        </w:rPr>
        <w:t>,</w:t>
      </w:r>
      <w:r>
        <w:rPr>
          <w:rtl/>
        </w:rPr>
        <w:t xml:space="preserve"> </w:t>
      </w:r>
      <w:bookmarkStart w:id="283" w:name="_ETM_Q2_266660"/>
      <w:bookmarkEnd w:id="283"/>
      <w:r>
        <w:rPr>
          <w:rtl/>
        </w:rPr>
        <w:t xml:space="preserve">אני </w:t>
      </w:r>
      <w:bookmarkStart w:id="284" w:name="_ETM_Q2_266900"/>
      <w:bookmarkEnd w:id="284"/>
      <w:r>
        <w:rPr>
          <w:rtl/>
        </w:rPr>
        <w:t xml:space="preserve">מבקש </w:t>
      </w:r>
      <w:bookmarkStart w:id="285" w:name="_ETM_Q2_268400"/>
      <w:bookmarkEnd w:id="285"/>
      <w:r>
        <w:rPr>
          <w:rtl/>
        </w:rPr>
        <w:t xml:space="preserve">לשלוח </w:t>
      </w:r>
      <w:bookmarkStart w:id="286" w:name="_ETM_Q2_268880"/>
      <w:bookmarkEnd w:id="286"/>
      <w:r>
        <w:rPr>
          <w:rtl/>
        </w:rPr>
        <w:t xml:space="preserve">תנחומים </w:t>
      </w:r>
      <w:bookmarkStart w:id="287" w:name="_ETM_Q2_269720"/>
      <w:bookmarkEnd w:id="287"/>
      <w:r>
        <w:rPr>
          <w:rtl/>
        </w:rPr>
        <w:t xml:space="preserve">מעומק </w:t>
      </w:r>
      <w:bookmarkStart w:id="288" w:name="_ETM_Q2_270200"/>
      <w:bookmarkEnd w:id="288"/>
      <w:r>
        <w:rPr>
          <w:rtl/>
        </w:rPr>
        <w:t>ל</w:t>
      </w:r>
      <w:r>
        <w:rPr>
          <w:rFonts w:hint="cs"/>
          <w:rtl/>
        </w:rPr>
        <w:t>י</w:t>
      </w:r>
      <w:r>
        <w:rPr>
          <w:rtl/>
        </w:rPr>
        <w:t xml:space="preserve">בי </w:t>
      </w:r>
      <w:bookmarkStart w:id="289" w:name="_ETM_Q2_271150"/>
      <w:bookmarkEnd w:id="289"/>
      <w:r>
        <w:rPr>
          <w:rtl/>
        </w:rPr>
        <w:t>למשפחתו</w:t>
      </w:r>
      <w:r>
        <w:rPr>
          <w:rFonts w:hint="cs"/>
          <w:rtl/>
        </w:rPr>
        <w:t>,</w:t>
      </w:r>
      <w:r>
        <w:rPr>
          <w:rtl/>
        </w:rPr>
        <w:t xml:space="preserve"> </w:t>
      </w:r>
      <w:bookmarkStart w:id="290" w:name="_ETM_Q2_271959"/>
      <w:bookmarkEnd w:id="290"/>
      <w:r>
        <w:rPr>
          <w:rtl/>
        </w:rPr>
        <w:t>לתלמיד</w:t>
      </w:r>
      <w:r>
        <w:rPr>
          <w:rFonts w:hint="cs"/>
          <w:rtl/>
        </w:rPr>
        <w:t>יו</w:t>
      </w:r>
      <w:r>
        <w:rPr>
          <w:rtl/>
        </w:rPr>
        <w:t xml:space="preserve"> </w:t>
      </w:r>
      <w:bookmarkStart w:id="291" w:name="_ETM_Q2_272560"/>
      <w:bookmarkEnd w:id="291"/>
      <w:r>
        <w:rPr>
          <w:rFonts w:hint="cs"/>
          <w:rtl/>
        </w:rPr>
        <w:t>ולמוקירי</w:t>
      </w:r>
      <w:r>
        <w:rPr>
          <w:rtl/>
        </w:rPr>
        <w:t xml:space="preserve"> </w:t>
      </w:r>
      <w:bookmarkStart w:id="292" w:name="_ETM_Q2_272800"/>
      <w:bookmarkStart w:id="293" w:name="_ETM_Q2_273130"/>
      <w:bookmarkStart w:id="294" w:name="_ETM_Q2_273250"/>
      <w:bookmarkEnd w:id="292"/>
      <w:bookmarkEnd w:id="293"/>
      <w:bookmarkEnd w:id="294"/>
      <w:r>
        <w:rPr>
          <w:rtl/>
        </w:rPr>
        <w:t xml:space="preserve">דרכו </w:t>
      </w:r>
      <w:bookmarkStart w:id="295" w:name="_ETM_Q2_274930"/>
      <w:bookmarkEnd w:id="295"/>
      <w:r>
        <w:rPr>
          <w:rtl/>
        </w:rPr>
        <w:t xml:space="preserve">ומוקיריו </w:t>
      </w:r>
      <w:bookmarkStart w:id="296" w:name="_ETM_Q2_276100"/>
      <w:bookmarkEnd w:id="296"/>
      <w:r>
        <w:rPr>
          <w:rtl/>
        </w:rPr>
        <w:t xml:space="preserve">הרבים </w:t>
      </w:r>
      <w:bookmarkStart w:id="297" w:name="_ETM_Q2_276819"/>
      <w:bookmarkEnd w:id="297"/>
      <w:r>
        <w:rPr>
          <w:rtl/>
        </w:rPr>
        <w:t xml:space="preserve">בארץ </w:t>
      </w:r>
      <w:bookmarkStart w:id="298" w:name="_ETM_Q2_277330"/>
      <w:bookmarkEnd w:id="298"/>
      <w:r>
        <w:rPr>
          <w:rtl/>
        </w:rPr>
        <w:t xml:space="preserve">ובעולם </w:t>
      </w:r>
      <w:bookmarkStart w:id="299" w:name="_ETM_Q2_278569"/>
      <w:bookmarkEnd w:id="299"/>
      <w:r>
        <w:rPr>
          <w:rtl/>
        </w:rPr>
        <w:t xml:space="preserve">של </w:t>
      </w:r>
      <w:bookmarkStart w:id="300" w:name="_ETM_Q2_278840"/>
      <w:bookmarkEnd w:id="300"/>
      <w:r>
        <w:rPr>
          <w:rtl/>
        </w:rPr>
        <w:t xml:space="preserve">גדול </w:t>
      </w:r>
      <w:bookmarkStart w:id="301" w:name="_ETM_Q2_279170"/>
      <w:bookmarkEnd w:id="301"/>
      <w:r>
        <w:rPr>
          <w:rtl/>
        </w:rPr>
        <w:t xml:space="preserve">הדור </w:t>
      </w:r>
      <w:bookmarkStart w:id="302" w:name="_ETM_Q2_279500"/>
      <w:bookmarkEnd w:id="302"/>
      <w:r>
        <w:rPr>
          <w:rtl/>
        </w:rPr>
        <w:t xml:space="preserve">וראש </w:t>
      </w:r>
      <w:bookmarkStart w:id="303" w:name="_ETM_Q2_279830"/>
      <w:bookmarkEnd w:id="303"/>
      <w:r>
        <w:rPr>
          <w:rtl/>
        </w:rPr>
        <w:t xml:space="preserve">הישיבה </w:t>
      </w:r>
      <w:bookmarkStart w:id="304" w:name="_ETM_Q2_280400"/>
      <w:bookmarkEnd w:id="304"/>
      <w:r>
        <w:rPr>
          <w:rtl/>
        </w:rPr>
        <w:t xml:space="preserve">הרב </w:t>
      </w:r>
      <w:bookmarkStart w:id="305" w:name="_ETM_Q2_280819"/>
      <w:bookmarkEnd w:id="305"/>
      <w:r>
        <w:rPr>
          <w:rtl/>
        </w:rPr>
        <w:t xml:space="preserve">הגאון </w:t>
      </w:r>
      <w:bookmarkStart w:id="306" w:name="_ETM_Q2_281540"/>
      <w:bookmarkEnd w:id="306"/>
      <w:r>
        <w:rPr>
          <w:rtl/>
        </w:rPr>
        <w:t xml:space="preserve">גרשון </w:t>
      </w:r>
      <w:bookmarkStart w:id="307" w:name="_ETM_Q2_281990"/>
      <w:bookmarkEnd w:id="307"/>
      <w:r>
        <w:rPr>
          <w:rtl/>
        </w:rPr>
        <w:t xml:space="preserve">אדלשטיין </w:t>
      </w:r>
      <w:bookmarkStart w:id="308" w:name="_ETM_Q2_282740"/>
      <w:bookmarkEnd w:id="308"/>
      <w:r>
        <w:rPr>
          <w:rtl/>
        </w:rPr>
        <w:t xml:space="preserve">עם </w:t>
      </w:r>
      <w:bookmarkStart w:id="309" w:name="_ETM_Q2_282890"/>
      <w:bookmarkEnd w:id="309"/>
      <w:r>
        <w:rPr>
          <w:rtl/>
        </w:rPr>
        <w:t>הסתלקותו</w:t>
      </w:r>
      <w:r>
        <w:rPr>
          <w:rFonts w:hint="cs"/>
          <w:rtl/>
        </w:rPr>
        <w:t>.</w:t>
      </w:r>
      <w:r>
        <w:rPr>
          <w:rtl/>
        </w:rPr>
        <w:t xml:space="preserve"> </w:t>
      </w:r>
      <w:bookmarkStart w:id="310" w:name="_ETM_Q2_284380"/>
      <w:bookmarkEnd w:id="310"/>
      <w:r>
        <w:rPr>
          <w:rtl/>
        </w:rPr>
        <w:t xml:space="preserve">סיפור </w:t>
      </w:r>
      <w:bookmarkStart w:id="311" w:name="_ETM_Q2_284829"/>
      <w:bookmarkEnd w:id="311"/>
      <w:r>
        <w:rPr>
          <w:rtl/>
        </w:rPr>
        <w:t>חייו</w:t>
      </w:r>
      <w:r>
        <w:rPr>
          <w:rFonts w:hint="cs"/>
          <w:rtl/>
        </w:rPr>
        <w:t>,</w:t>
      </w:r>
      <w:r>
        <w:rPr>
          <w:rtl/>
        </w:rPr>
        <w:t xml:space="preserve"> </w:t>
      </w:r>
      <w:bookmarkStart w:id="312" w:name="_ETM_Q2_285219"/>
      <w:bookmarkEnd w:id="312"/>
      <w:r>
        <w:rPr>
          <w:rtl/>
        </w:rPr>
        <w:t xml:space="preserve">המתפרס </w:t>
      </w:r>
      <w:bookmarkStart w:id="313" w:name="_ETM_Q2_285819"/>
      <w:bookmarkEnd w:id="313"/>
      <w:r>
        <w:rPr>
          <w:rtl/>
        </w:rPr>
        <w:t xml:space="preserve">על </w:t>
      </w:r>
      <w:bookmarkStart w:id="314" w:name="_ETM_Q2_285939"/>
      <w:bookmarkEnd w:id="314"/>
      <w:r>
        <w:rPr>
          <w:rtl/>
        </w:rPr>
        <w:t xml:space="preserve">כ-100 </w:t>
      </w:r>
      <w:bookmarkStart w:id="315" w:name="_ETM_Q2_286360"/>
      <w:bookmarkEnd w:id="315"/>
      <w:r>
        <w:rPr>
          <w:rtl/>
        </w:rPr>
        <w:t>שנה</w:t>
      </w:r>
      <w:r>
        <w:rPr>
          <w:rFonts w:hint="cs"/>
          <w:rtl/>
        </w:rPr>
        <w:t>,</w:t>
      </w:r>
      <w:r>
        <w:rPr>
          <w:rtl/>
        </w:rPr>
        <w:t xml:space="preserve"> </w:t>
      </w:r>
      <w:bookmarkStart w:id="316" w:name="_ETM_Q2_287609"/>
      <w:bookmarkEnd w:id="316"/>
      <w:r>
        <w:rPr>
          <w:rtl/>
        </w:rPr>
        <w:t xml:space="preserve">מברית </w:t>
      </w:r>
      <w:bookmarkStart w:id="317" w:name="_ETM_Q2_288029"/>
      <w:bookmarkEnd w:id="317"/>
      <w:r>
        <w:rPr>
          <w:rtl/>
        </w:rPr>
        <w:t xml:space="preserve">המועצות </w:t>
      </w:r>
      <w:bookmarkStart w:id="318" w:name="_ETM_Q2_288689"/>
      <w:bookmarkEnd w:id="318"/>
      <w:r>
        <w:rPr>
          <w:rtl/>
        </w:rPr>
        <w:t xml:space="preserve">ועד </w:t>
      </w:r>
      <w:bookmarkStart w:id="319" w:name="_ETM_Q2_288959"/>
      <w:bookmarkEnd w:id="319"/>
      <w:r>
        <w:rPr>
          <w:rtl/>
        </w:rPr>
        <w:t xml:space="preserve">עלייתו </w:t>
      </w:r>
      <w:bookmarkStart w:id="320" w:name="_ETM_Q2_289469"/>
      <w:bookmarkEnd w:id="320"/>
      <w:r>
        <w:rPr>
          <w:rtl/>
        </w:rPr>
        <w:t xml:space="preserve">לארץ </w:t>
      </w:r>
      <w:bookmarkStart w:id="321" w:name="_ETM_Q2_289829"/>
      <w:bookmarkEnd w:id="321"/>
      <w:r>
        <w:rPr>
          <w:rtl/>
        </w:rPr>
        <w:t>הקודש</w:t>
      </w:r>
      <w:r>
        <w:rPr>
          <w:rFonts w:hint="cs"/>
          <w:rtl/>
        </w:rPr>
        <w:t>,</w:t>
      </w:r>
      <w:r>
        <w:rPr>
          <w:rtl/>
        </w:rPr>
        <w:t xml:space="preserve"> </w:t>
      </w:r>
      <w:bookmarkStart w:id="322" w:name="_ETM_Q2_290279"/>
      <w:bookmarkEnd w:id="322"/>
      <w:r>
        <w:rPr>
          <w:rFonts w:hint="cs"/>
          <w:rtl/>
        </w:rPr>
        <w:t>ש</w:t>
      </w:r>
      <w:r>
        <w:rPr>
          <w:rtl/>
        </w:rPr>
        <w:t xml:space="preserve">בה </w:t>
      </w:r>
      <w:bookmarkStart w:id="323" w:name="_ETM_Q2_290429"/>
      <w:bookmarkEnd w:id="323"/>
      <w:r>
        <w:rPr>
          <w:rtl/>
        </w:rPr>
        <w:t xml:space="preserve">הקדיש </w:t>
      </w:r>
      <w:bookmarkStart w:id="324" w:name="_ETM_Q2_290759"/>
      <w:bookmarkEnd w:id="324"/>
      <w:r>
        <w:rPr>
          <w:rtl/>
        </w:rPr>
        <w:t xml:space="preserve">את </w:t>
      </w:r>
      <w:bookmarkStart w:id="325" w:name="_ETM_Q2_290880"/>
      <w:bookmarkEnd w:id="325"/>
      <w:r>
        <w:rPr>
          <w:rtl/>
        </w:rPr>
        <w:t xml:space="preserve">חייו </w:t>
      </w:r>
      <w:bookmarkStart w:id="326" w:name="_ETM_Q2_291209"/>
      <w:bookmarkEnd w:id="326"/>
      <w:r>
        <w:rPr>
          <w:rtl/>
        </w:rPr>
        <w:t xml:space="preserve">לעולם </w:t>
      </w:r>
      <w:bookmarkStart w:id="327" w:name="_ETM_Q2_291569"/>
      <w:bookmarkStart w:id="328" w:name="_ETM_Q2_292229"/>
      <w:bookmarkEnd w:id="327"/>
      <w:bookmarkEnd w:id="328"/>
      <w:r>
        <w:rPr>
          <w:rFonts w:hint="cs"/>
          <w:rtl/>
        </w:rPr>
        <w:t>ה</w:t>
      </w:r>
      <w:r>
        <w:rPr>
          <w:rtl/>
        </w:rPr>
        <w:t>תורה</w:t>
      </w:r>
      <w:r>
        <w:rPr>
          <w:rFonts w:hint="cs"/>
          <w:rtl/>
        </w:rPr>
        <w:t>,</w:t>
      </w:r>
      <w:r>
        <w:rPr>
          <w:rtl/>
        </w:rPr>
        <w:t xml:space="preserve"> </w:t>
      </w:r>
      <w:bookmarkStart w:id="329" w:name="_ETM_Q2_293099"/>
      <w:bookmarkStart w:id="330" w:name="_ETM_Q2_293340"/>
      <w:bookmarkEnd w:id="329"/>
      <w:bookmarkEnd w:id="330"/>
      <w:r>
        <w:rPr>
          <w:rFonts w:hint="cs"/>
          <w:rtl/>
        </w:rPr>
        <w:t>יי</w:t>
      </w:r>
      <w:r>
        <w:rPr>
          <w:rtl/>
        </w:rPr>
        <w:t>רש</w:t>
      </w:r>
      <w:r>
        <w:rPr>
          <w:rFonts w:hint="cs"/>
          <w:rtl/>
        </w:rPr>
        <w:t>ם</w:t>
      </w:r>
      <w:r>
        <w:rPr>
          <w:rtl/>
        </w:rPr>
        <w:t xml:space="preserve"> </w:t>
      </w:r>
      <w:bookmarkStart w:id="331" w:name="_ETM_Q2_293729"/>
      <w:bookmarkEnd w:id="331"/>
      <w:r>
        <w:rPr>
          <w:rtl/>
        </w:rPr>
        <w:t xml:space="preserve">כפרק </w:t>
      </w:r>
      <w:bookmarkStart w:id="332" w:name="_ETM_Q2_294179"/>
      <w:bookmarkEnd w:id="332"/>
      <w:r>
        <w:rPr>
          <w:rtl/>
        </w:rPr>
        <w:t xml:space="preserve">מפואר </w:t>
      </w:r>
      <w:bookmarkStart w:id="333" w:name="_ETM_Q2_295060"/>
      <w:bookmarkEnd w:id="333"/>
      <w:r>
        <w:rPr>
          <w:rtl/>
        </w:rPr>
        <w:t xml:space="preserve">בתולדות </w:t>
      </w:r>
      <w:bookmarkStart w:id="334" w:name="_ETM_Q2_295659"/>
      <w:bookmarkEnd w:id="334"/>
      <w:r>
        <w:rPr>
          <w:rtl/>
        </w:rPr>
        <w:t>עמנו</w:t>
      </w:r>
      <w:r>
        <w:rPr>
          <w:rFonts w:hint="cs"/>
          <w:rtl/>
        </w:rPr>
        <w:t>,</w:t>
      </w:r>
      <w:r>
        <w:rPr>
          <w:rtl/>
        </w:rPr>
        <w:t xml:space="preserve"> </w:t>
      </w:r>
      <w:bookmarkStart w:id="335" w:name="_ETM_Q2_296630"/>
      <w:bookmarkEnd w:id="335"/>
      <w:r>
        <w:rPr>
          <w:rtl/>
        </w:rPr>
        <w:t xml:space="preserve">פרק </w:t>
      </w:r>
      <w:bookmarkStart w:id="336" w:name="_ETM_Q2_297080"/>
      <w:bookmarkEnd w:id="336"/>
      <w:r>
        <w:rPr>
          <w:rFonts w:hint="cs"/>
          <w:rtl/>
        </w:rPr>
        <w:t>ש</w:t>
      </w:r>
      <w:r>
        <w:rPr>
          <w:rtl/>
        </w:rPr>
        <w:t xml:space="preserve">בו </w:t>
      </w:r>
      <w:bookmarkStart w:id="337" w:name="_ETM_Q2_297200"/>
      <w:bookmarkEnd w:id="337"/>
      <w:r>
        <w:rPr>
          <w:rtl/>
        </w:rPr>
        <w:t xml:space="preserve">זכה </w:t>
      </w:r>
      <w:bookmarkStart w:id="338" w:name="_ETM_Q2_297500"/>
      <w:bookmarkEnd w:id="338"/>
      <w:r>
        <w:rPr>
          <w:rtl/>
        </w:rPr>
        <w:t>להנהיג</w:t>
      </w:r>
      <w:r>
        <w:rPr>
          <w:rFonts w:hint="cs"/>
          <w:rtl/>
        </w:rPr>
        <w:t>,</w:t>
      </w:r>
      <w:r>
        <w:rPr>
          <w:rtl/>
        </w:rPr>
        <w:t xml:space="preserve"> </w:t>
      </w:r>
      <w:bookmarkStart w:id="339" w:name="_ETM_Q2_298220"/>
      <w:bookmarkEnd w:id="339"/>
      <w:r>
        <w:rPr>
          <w:rtl/>
        </w:rPr>
        <w:t xml:space="preserve">לחנך </w:t>
      </w:r>
      <w:bookmarkStart w:id="340" w:name="_ETM_Q2_298880"/>
      <w:bookmarkEnd w:id="340"/>
      <w:r>
        <w:rPr>
          <w:rtl/>
        </w:rPr>
        <w:t>ולהצ</w:t>
      </w:r>
      <w:r>
        <w:rPr>
          <w:rFonts w:hint="cs"/>
          <w:rtl/>
        </w:rPr>
        <w:t>מיח</w:t>
      </w:r>
      <w:r>
        <w:rPr>
          <w:rtl/>
        </w:rPr>
        <w:t xml:space="preserve"> </w:t>
      </w:r>
      <w:bookmarkStart w:id="341" w:name="_ETM_Q2_299540"/>
      <w:bookmarkEnd w:id="341"/>
      <w:r>
        <w:rPr>
          <w:rtl/>
        </w:rPr>
        <w:t xml:space="preserve">דורות </w:t>
      </w:r>
      <w:bookmarkStart w:id="342" w:name="_ETM_Q2_299870"/>
      <w:bookmarkEnd w:id="342"/>
      <w:r>
        <w:rPr>
          <w:rtl/>
        </w:rPr>
        <w:t xml:space="preserve">שלמים </w:t>
      </w:r>
      <w:bookmarkStart w:id="343" w:name="_ETM_Q2_300800"/>
      <w:bookmarkEnd w:id="343"/>
      <w:r>
        <w:rPr>
          <w:rtl/>
        </w:rPr>
        <w:t xml:space="preserve">בדרכו </w:t>
      </w:r>
      <w:bookmarkStart w:id="344" w:name="_ETM_Q2_301340"/>
      <w:bookmarkEnd w:id="344"/>
      <w:r>
        <w:rPr>
          <w:rtl/>
        </w:rPr>
        <w:t xml:space="preserve">הייחודית </w:t>
      </w:r>
      <w:bookmarkStart w:id="345" w:name="_ETM_Q2_301850"/>
      <w:bookmarkEnd w:id="345"/>
      <w:r>
        <w:rPr>
          <w:rtl/>
        </w:rPr>
        <w:t xml:space="preserve">סביב </w:t>
      </w:r>
      <w:bookmarkStart w:id="346" w:name="_ETM_Q2_302180"/>
      <w:bookmarkEnd w:id="346"/>
      <w:r>
        <w:rPr>
          <w:rtl/>
        </w:rPr>
        <w:t xml:space="preserve">אהבת </w:t>
      </w:r>
      <w:bookmarkStart w:id="347" w:name="_ETM_Q2_302570"/>
      <w:bookmarkEnd w:id="347"/>
      <w:r>
        <w:rPr>
          <w:rtl/>
        </w:rPr>
        <w:t>התורה</w:t>
      </w:r>
      <w:r>
        <w:rPr>
          <w:rFonts w:hint="cs"/>
          <w:rtl/>
        </w:rPr>
        <w:t>,</w:t>
      </w:r>
      <w:r>
        <w:rPr>
          <w:rtl/>
        </w:rPr>
        <w:t xml:space="preserve"> </w:t>
      </w:r>
      <w:bookmarkStart w:id="348" w:name="_ETM_Q2_303260"/>
      <w:bookmarkEnd w:id="348"/>
      <w:r>
        <w:rPr>
          <w:rtl/>
        </w:rPr>
        <w:t xml:space="preserve">אהבת </w:t>
      </w:r>
      <w:bookmarkStart w:id="349" w:name="_ETM_Q2_303650"/>
      <w:bookmarkEnd w:id="349"/>
      <w:r>
        <w:rPr>
          <w:rtl/>
        </w:rPr>
        <w:t xml:space="preserve">אדם </w:t>
      </w:r>
      <w:bookmarkStart w:id="350" w:name="_ETM_Q2_304520"/>
      <w:bookmarkEnd w:id="350"/>
      <w:r>
        <w:rPr>
          <w:rtl/>
        </w:rPr>
        <w:t xml:space="preserve">ואהבת </w:t>
      </w:r>
      <w:bookmarkStart w:id="351" w:name="_ETM_Q2_304940"/>
      <w:bookmarkEnd w:id="351"/>
      <w:r>
        <w:rPr>
          <w:rtl/>
        </w:rPr>
        <w:t>ישראל</w:t>
      </w:r>
      <w:r>
        <w:rPr>
          <w:rFonts w:hint="cs"/>
          <w:rtl/>
        </w:rPr>
        <w:t>.</w:t>
      </w:r>
      <w:r>
        <w:rPr>
          <w:rtl/>
        </w:rPr>
        <w:t xml:space="preserve"> </w:t>
      </w:r>
      <w:bookmarkStart w:id="352" w:name="_ETM_Q2_306270"/>
      <w:bookmarkEnd w:id="352"/>
      <w:r>
        <w:rPr>
          <w:rtl/>
        </w:rPr>
        <w:t xml:space="preserve">יהיה </w:t>
      </w:r>
      <w:bookmarkStart w:id="353" w:name="_ETM_Q2_306509"/>
      <w:bookmarkEnd w:id="353"/>
      <w:r>
        <w:rPr>
          <w:rtl/>
        </w:rPr>
        <w:t xml:space="preserve">זכרו </w:t>
      </w:r>
      <w:bookmarkStart w:id="354" w:name="_ETM_Q2_306929"/>
      <w:bookmarkEnd w:id="354"/>
      <w:r>
        <w:rPr>
          <w:rtl/>
        </w:rPr>
        <w:t xml:space="preserve">של </w:t>
      </w:r>
      <w:bookmarkStart w:id="355" w:name="_ETM_Q2_307109"/>
      <w:bookmarkEnd w:id="355"/>
      <w:r>
        <w:rPr>
          <w:rtl/>
        </w:rPr>
        <w:t xml:space="preserve">גדול </w:t>
      </w:r>
      <w:bookmarkStart w:id="356" w:name="_ETM_Q2_307409"/>
      <w:bookmarkEnd w:id="356"/>
      <w:r>
        <w:rPr>
          <w:rtl/>
        </w:rPr>
        <w:t>הדור</w:t>
      </w:r>
      <w:r>
        <w:rPr>
          <w:rFonts w:hint="cs"/>
          <w:rtl/>
        </w:rPr>
        <w:t>,</w:t>
      </w:r>
      <w:r>
        <w:rPr>
          <w:rtl/>
        </w:rPr>
        <w:t xml:space="preserve"> </w:t>
      </w:r>
      <w:bookmarkStart w:id="357" w:name="_ETM_Q2_308169"/>
      <w:bookmarkEnd w:id="357"/>
      <w:r>
        <w:rPr>
          <w:rtl/>
        </w:rPr>
        <w:t xml:space="preserve">הרב </w:t>
      </w:r>
      <w:bookmarkStart w:id="358" w:name="_ETM_Q2_308500"/>
      <w:bookmarkEnd w:id="358"/>
      <w:r>
        <w:rPr>
          <w:rtl/>
        </w:rPr>
        <w:t>הגאון</w:t>
      </w:r>
      <w:bookmarkStart w:id="359" w:name="_ETM_Q2_309040"/>
      <w:bookmarkEnd w:id="359"/>
      <w:r>
        <w:rPr>
          <w:rFonts w:hint="cs"/>
          <w:rtl/>
        </w:rPr>
        <w:t xml:space="preserve"> </w:t>
      </w:r>
      <w:r>
        <w:rPr>
          <w:rtl/>
        </w:rPr>
        <w:t xml:space="preserve">גרשון </w:t>
      </w:r>
      <w:bookmarkStart w:id="360" w:name="_ETM_Q2_309610"/>
      <w:bookmarkEnd w:id="360"/>
      <w:r>
        <w:rPr>
          <w:rFonts w:hint="cs"/>
          <w:rtl/>
        </w:rPr>
        <w:t>אדלשטיין,</w:t>
      </w:r>
      <w:r>
        <w:rPr>
          <w:rtl/>
        </w:rPr>
        <w:t xml:space="preserve"> </w:t>
      </w:r>
      <w:bookmarkStart w:id="361" w:name="_ETM_Q2_310209"/>
      <w:bookmarkEnd w:id="361"/>
      <w:r>
        <w:rPr>
          <w:rtl/>
        </w:rPr>
        <w:t xml:space="preserve">זכר </w:t>
      </w:r>
      <w:bookmarkStart w:id="362" w:name="_ETM_Q2_310540"/>
      <w:bookmarkEnd w:id="362"/>
      <w:r>
        <w:rPr>
          <w:rtl/>
        </w:rPr>
        <w:t xml:space="preserve">צדיק </w:t>
      </w:r>
      <w:bookmarkStart w:id="363" w:name="_ETM_Q2_311110"/>
      <w:bookmarkEnd w:id="363"/>
      <w:r>
        <w:rPr>
          <w:rtl/>
        </w:rPr>
        <w:t xml:space="preserve">וקדוש </w:t>
      </w:r>
      <w:bookmarkStart w:id="364" w:name="_ETM_Q2_312250"/>
      <w:bookmarkEnd w:id="364"/>
      <w:r>
        <w:rPr>
          <w:rtl/>
        </w:rPr>
        <w:t>לברכה</w:t>
      </w:r>
      <w:r>
        <w:rPr>
          <w:rFonts w:hint="cs"/>
          <w:rtl/>
        </w:rPr>
        <w:t>,</w:t>
      </w:r>
      <w:r>
        <w:rPr>
          <w:rtl/>
        </w:rPr>
        <w:t xml:space="preserve"> </w:t>
      </w:r>
      <w:bookmarkStart w:id="365" w:name="_ETM_Q2_313790"/>
      <w:bookmarkEnd w:id="365"/>
      <w:r>
        <w:rPr>
          <w:rtl/>
        </w:rPr>
        <w:t>ברוך</w:t>
      </w:r>
      <w:r>
        <w:rPr>
          <w:rFonts w:hint="cs"/>
          <w:rtl/>
        </w:rPr>
        <w:t>.</w:t>
      </w:r>
      <w:r>
        <w:rPr>
          <w:rtl/>
        </w:rPr>
        <w:t xml:space="preserve"> </w:t>
      </w:r>
      <w:bookmarkStart w:id="366" w:name="_ETM_Q2_315000"/>
      <w:bookmarkEnd w:id="366"/>
    </w:p>
    <w:p w:rsidR="00F219F4" w:rsidRDefault="00F219F4" w:rsidP="00060E21">
      <w:pPr>
        <w:rPr>
          <w:rtl/>
        </w:rPr>
      </w:pPr>
    </w:p>
    <w:p w:rsidR="00F219F4" w:rsidRDefault="00F219F4" w:rsidP="00060E21">
      <w:pPr>
        <w:rPr>
          <w:rtl/>
        </w:rPr>
      </w:pPr>
    </w:p>
    <w:p w:rsidR="00F219F4" w:rsidRDefault="00F219F4" w:rsidP="00060E21">
      <w:pPr>
        <w:pStyle w:val="a6"/>
        <w:rPr>
          <w:rtl/>
          <w:lang w:eastAsia="he-IL"/>
        </w:rPr>
      </w:pPr>
      <w:bookmarkStart w:id="367" w:name="ET_subject_639954_3"/>
      <w:r w:rsidRPr="00237B30">
        <w:rPr>
          <w:rStyle w:val="TagStyle"/>
          <w:rtl/>
        </w:rPr>
        <w:t xml:space="preserve">&lt;&lt; נושא &gt;&gt; </w:t>
      </w:r>
      <w:bookmarkStart w:id="368" w:name="_Toc136376162"/>
      <w:r>
        <w:rPr>
          <w:rtl/>
          <w:lang w:eastAsia="he-IL"/>
        </w:rPr>
        <w:t>ציון 82 שנים לאירועי הפרהוד וזיכרון הקורבנות</w:t>
      </w:r>
      <w:bookmarkEnd w:id="368"/>
      <w:r w:rsidRPr="00237B30">
        <w:rPr>
          <w:rStyle w:val="TagStyle"/>
          <w:rtl/>
        </w:rPr>
        <w:t xml:space="preserve"> &lt;&lt; נושא &gt;&gt;</w:t>
      </w:r>
      <w:r>
        <w:rPr>
          <w:rtl/>
          <w:lang w:eastAsia="he-IL"/>
        </w:rPr>
        <w:t xml:space="preserve">  </w:t>
      </w:r>
      <w:bookmarkEnd w:id="367"/>
    </w:p>
    <w:p w:rsidR="00F219F4" w:rsidRDefault="00F219F4" w:rsidP="00060E21">
      <w:pPr>
        <w:rPr>
          <w:rtl/>
          <w:lang w:eastAsia="he-IL"/>
        </w:rPr>
      </w:pPr>
    </w:p>
    <w:p w:rsidR="00F219F4" w:rsidRDefault="00F219F4" w:rsidP="00060E21">
      <w:pPr>
        <w:pStyle w:val="af6"/>
        <w:keepNext/>
        <w:rPr>
          <w:rtl/>
        </w:rPr>
      </w:pPr>
      <w:bookmarkStart w:id="369" w:name="ET_yor_6423_4"/>
      <w:r w:rsidRPr="00237B30">
        <w:rPr>
          <w:rStyle w:val="TagStyle"/>
          <w:rtl/>
        </w:rPr>
        <w:t xml:space="preserve"> &lt;&lt; יור &gt;&gt; </w:t>
      </w:r>
      <w:r>
        <w:rPr>
          <w:rtl/>
        </w:rPr>
        <w:t>היו"ר אמיר אוחנה:</w:t>
      </w:r>
      <w:r w:rsidRPr="00237B30">
        <w:rPr>
          <w:rStyle w:val="TagStyle"/>
          <w:rtl/>
        </w:rPr>
        <w:t xml:space="preserve"> &lt;&lt; יור &gt;&gt;</w:t>
      </w:r>
      <w:r>
        <w:rPr>
          <w:rtl/>
        </w:rPr>
        <w:t xml:space="preserve">  </w:t>
      </w:r>
      <w:bookmarkEnd w:id="369"/>
    </w:p>
    <w:p w:rsidR="00F219F4" w:rsidRDefault="00F219F4" w:rsidP="00CA2E26">
      <w:pPr>
        <w:rPr>
          <w:rtl/>
          <w:lang w:eastAsia="he-IL"/>
        </w:rPr>
      </w:pPr>
    </w:p>
    <w:p w:rsidR="00F219F4" w:rsidRDefault="00F219F4" w:rsidP="00060E21">
      <w:pPr>
        <w:rPr>
          <w:rtl/>
        </w:rPr>
      </w:pPr>
      <w:bookmarkStart w:id="370" w:name="_ETM_Q2_313820"/>
      <w:bookmarkStart w:id="371" w:name="_ETM_Q2_313930"/>
      <w:bookmarkEnd w:id="370"/>
      <w:bookmarkEnd w:id="371"/>
      <w:r>
        <w:rPr>
          <w:rFonts w:hint="cs"/>
          <w:rtl/>
          <w:lang w:eastAsia="he-IL"/>
        </w:rPr>
        <w:t xml:space="preserve">הנושא הבא שעל סדר-היום </w:t>
      </w:r>
      <w:bookmarkStart w:id="372" w:name="_ETM_Q2_318021"/>
      <w:bookmarkEnd w:id="372"/>
      <w:r>
        <w:rPr>
          <w:rFonts w:hint="eastAsia"/>
          <w:rtl/>
          <w:lang w:eastAsia="he-IL"/>
        </w:rPr>
        <w:t xml:space="preserve">– </w:t>
      </w:r>
      <w:r>
        <w:rPr>
          <w:rFonts w:hint="cs"/>
          <w:rtl/>
          <w:lang w:eastAsia="he-IL"/>
        </w:rPr>
        <w:t>יום מיוחד, ימים מיוחדים. היום המיוחד הראשון</w:t>
      </w:r>
      <w:bookmarkStart w:id="373" w:name="_ETM_Q2_323016"/>
      <w:bookmarkEnd w:id="373"/>
      <w:r>
        <w:rPr>
          <w:rFonts w:hint="cs"/>
          <w:rtl/>
          <w:lang w:eastAsia="he-IL"/>
        </w:rPr>
        <w:t xml:space="preserve"> – ציון 82 שנים לאירועי הפרהוד וזיכרון הקורבנות. </w:t>
      </w:r>
      <w:bookmarkStart w:id="374" w:name="_ETM_Q2_328693"/>
      <w:bookmarkEnd w:id="374"/>
      <w:r>
        <w:rPr>
          <w:rFonts w:hint="cs"/>
          <w:rtl/>
          <w:lang w:eastAsia="he-IL"/>
        </w:rPr>
        <w:t xml:space="preserve">אני מזמין את יוזם היום, חבר הכנסת אופיר כץ, לפתוח את היום המיוחד הזה. </w:t>
      </w:r>
      <w:bookmarkStart w:id="375" w:name="_ETM_Q2_332709"/>
      <w:bookmarkEnd w:id="375"/>
      <w:r>
        <w:rPr>
          <w:rtl/>
        </w:rPr>
        <w:t xml:space="preserve">למען </w:t>
      </w:r>
      <w:bookmarkStart w:id="376" w:name="_ETM_Q2_333129"/>
      <w:bookmarkEnd w:id="376"/>
      <w:r>
        <w:rPr>
          <w:rtl/>
        </w:rPr>
        <w:t xml:space="preserve">הסדר </w:t>
      </w:r>
      <w:bookmarkStart w:id="377" w:name="_ETM_Q2_333519"/>
      <w:bookmarkEnd w:id="377"/>
      <w:r>
        <w:rPr>
          <w:rtl/>
        </w:rPr>
        <w:t>הטוב</w:t>
      </w:r>
      <w:r>
        <w:rPr>
          <w:rFonts w:hint="cs"/>
          <w:rtl/>
        </w:rPr>
        <w:t>,</w:t>
      </w:r>
      <w:r>
        <w:rPr>
          <w:rtl/>
        </w:rPr>
        <w:t xml:space="preserve"> </w:t>
      </w:r>
      <w:bookmarkStart w:id="378" w:name="_ETM_Q2_333760"/>
      <w:bookmarkEnd w:id="378"/>
      <w:r>
        <w:rPr>
          <w:rtl/>
        </w:rPr>
        <w:t xml:space="preserve">חבר </w:t>
      </w:r>
      <w:bookmarkStart w:id="379" w:name="_ETM_Q2_334030"/>
      <w:bookmarkEnd w:id="379"/>
      <w:r>
        <w:rPr>
          <w:rtl/>
        </w:rPr>
        <w:t xml:space="preserve">הכנסת </w:t>
      </w:r>
      <w:bookmarkStart w:id="380" w:name="_ETM_Q2_334389"/>
      <w:bookmarkEnd w:id="380"/>
      <w:r>
        <w:rPr>
          <w:rtl/>
        </w:rPr>
        <w:t>כץ</w:t>
      </w:r>
      <w:r>
        <w:rPr>
          <w:rFonts w:hint="cs"/>
          <w:rtl/>
        </w:rPr>
        <w:t>,</w:t>
      </w:r>
      <w:r>
        <w:rPr>
          <w:rtl/>
        </w:rPr>
        <w:t xml:space="preserve"> </w:t>
      </w:r>
      <w:bookmarkStart w:id="381" w:name="_ETM_Q2_334599"/>
      <w:bookmarkEnd w:id="381"/>
      <w:r>
        <w:rPr>
          <w:rtl/>
        </w:rPr>
        <w:t xml:space="preserve">לפני </w:t>
      </w:r>
      <w:bookmarkStart w:id="382" w:name="_ETM_Q2_334870"/>
      <w:bookmarkEnd w:id="382"/>
      <w:r>
        <w:rPr>
          <w:rtl/>
        </w:rPr>
        <w:t>שתעלה</w:t>
      </w:r>
      <w:r>
        <w:rPr>
          <w:rFonts w:hint="cs"/>
          <w:rtl/>
        </w:rPr>
        <w:t>,</w:t>
      </w:r>
      <w:r>
        <w:rPr>
          <w:rtl/>
        </w:rPr>
        <w:t xml:space="preserve"> </w:t>
      </w:r>
      <w:bookmarkStart w:id="383" w:name="_ETM_Q2_335950"/>
      <w:bookmarkEnd w:id="383"/>
      <w:r>
        <w:rPr>
          <w:rtl/>
        </w:rPr>
        <w:t xml:space="preserve">האם </w:t>
      </w:r>
      <w:bookmarkStart w:id="384" w:name="_ETM_Q2_336250"/>
      <w:bookmarkEnd w:id="384"/>
      <w:r>
        <w:rPr>
          <w:rtl/>
        </w:rPr>
        <w:t xml:space="preserve">תרצה </w:t>
      </w:r>
      <w:bookmarkStart w:id="385" w:name="_ETM_Q2_336969"/>
      <w:bookmarkEnd w:id="385"/>
      <w:r>
        <w:rPr>
          <w:rtl/>
        </w:rPr>
        <w:t xml:space="preserve">לנמק </w:t>
      </w:r>
      <w:bookmarkStart w:id="386" w:name="_ETM_Q2_337659"/>
      <w:bookmarkEnd w:id="386"/>
      <w:r>
        <w:rPr>
          <w:rtl/>
        </w:rPr>
        <w:t xml:space="preserve">בד </w:t>
      </w:r>
      <w:bookmarkStart w:id="387" w:name="_ETM_Q2_337900"/>
      <w:bookmarkEnd w:id="387"/>
      <w:r>
        <w:rPr>
          <w:rtl/>
        </w:rPr>
        <w:t xml:space="preserve">בבד </w:t>
      </w:r>
      <w:bookmarkStart w:id="388" w:name="_ETM_Q2_338230"/>
      <w:bookmarkEnd w:id="388"/>
      <w:r>
        <w:rPr>
          <w:rtl/>
        </w:rPr>
        <w:t xml:space="preserve">גם </w:t>
      </w:r>
      <w:bookmarkStart w:id="389" w:name="_ETM_Q2_338469"/>
      <w:bookmarkEnd w:id="389"/>
      <w:r>
        <w:rPr>
          <w:rtl/>
        </w:rPr>
        <w:t xml:space="preserve">את </w:t>
      </w:r>
      <w:bookmarkStart w:id="390" w:name="_ETM_Q2_338590"/>
      <w:bookmarkEnd w:id="390"/>
      <w:r>
        <w:rPr>
          <w:rtl/>
        </w:rPr>
        <w:t xml:space="preserve">הצעת </w:t>
      </w:r>
      <w:bookmarkStart w:id="391" w:name="_ETM_Q2_338980"/>
      <w:bookmarkEnd w:id="391"/>
      <w:r>
        <w:rPr>
          <w:rtl/>
        </w:rPr>
        <w:t>החוק</w:t>
      </w:r>
      <w:r>
        <w:rPr>
          <w:rFonts w:hint="cs"/>
          <w:rtl/>
        </w:rPr>
        <w:t>?</w:t>
      </w:r>
      <w:r>
        <w:rPr>
          <w:rtl/>
        </w:rPr>
        <w:t xml:space="preserve"> </w:t>
      </w:r>
      <w:bookmarkStart w:id="392" w:name="_ETM_Q2_339790"/>
      <w:bookmarkEnd w:id="392"/>
      <w:r>
        <w:rPr>
          <w:rtl/>
        </w:rPr>
        <w:t xml:space="preserve">נעשה </w:t>
      </w:r>
      <w:bookmarkStart w:id="393" w:name="_ETM_Q2_340090"/>
      <w:bookmarkEnd w:id="393"/>
      <w:r>
        <w:rPr>
          <w:rtl/>
        </w:rPr>
        <w:t xml:space="preserve">את </w:t>
      </w:r>
      <w:bookmarkStart w:id="394" w:name="_ETM_Q2_340150"/>
      <w:bookmarkEnd w:id="394"/>
      <w:r>
        <w:rPr>
          <w:rtl/>
        </w:rPr>
        <w:t>זה</w:t>
      </w:r>
      <w:r>
        <w:rPr>
          <w:rFonts w:hint="cs"/>
          <w:rtl/>
        </w:rPr>
        <w:t xml:space="preserve"> יחד,</w:t>
      </w:r>
      <w:r>
        <w:rPr>
          <w:rtl/>
        </w:rPr>
        <w:t xml:space="preserve"> </w:t>
      </w:r>
      <w:bookmarkStart w:id="395" w:name="_ETM_Q2_340269"/>
      <w:bookmarkStart w:id="396" w:name="_ETM_Q2_341270"/>
      <w:bookmarkEnd w:id="395"/>
      <w:bookmarkEnd w:id="396"/>
      <w:r>
        <w:rPr>
          <w:rtl/>
        </w:rPr>
        <w:t xml:space="preserve">ואז </w:t>
      </w:r>
      <w:bookmarkStart w:id="397" w:name="_ETM_Q2_341690"/>
      <w:bookmarkEnd w:id="397"/>
      <w:r>
        <w:rPr>
          <w:rtl/>
        </w:rPr>
        <w:t xml:space="preserve">השר </w:t>
      </w:r>
      <w:bookmarkStart w:id="398" w:name="_ETM_Q2_342380"/>
      <w:bookmarkEnd w:id="398"/>
      <w:r>
        <w:rPr>
          <w:rtl/>
        </w:rPr>
        <w:t xml:space="preserve">ישיב </w:t>
      </w:r>
      <w:bookmarkStart w:id="399" w:name="_ETM_Q2_342889"/>
      <w:bookmarkEnd w:id="399"/>
      <w:r>
        <w:rPr>
          <w:rtl/>
        </w:rPr>
        <w:t xml:space="preserve">גם </w:t>
      </w:r>
      <w:bookmarkStart w:id="400" w:name="_ETM_Q2_343099"/>
      <w:bookmarkEnd w:id="400"/>
      <w:r>
        <w:rPr>
          <w:rtl/>
        </w:rPr>
        <w:t xml:space="preserve">על </w:t>
      </w:r>
      <w:bookmarkStart w:id="401" w:name="_ETM_Q2_343220"/>
      <w:bookmarkEnd w:id="401"/>
      <w:r>
        <w:rPr>
          <w:rtl/>
        </w:rPr>
        <w:t xml:space="preserve">היום </w:t>
      </w:r>
      <w:bookmarkStart w:id="402" w:name="_ETM_Q2_343430"/>
      <w:bookmarkEnd w:id="402"/>
      <w:r>
        <w:rPr>
          <w:rtl/>
        </w:rPr>
        <w:t xml:space="preserve">המיוחד </w:t>
      </w:r>
      <w:bookmarkStart w:id="403" w:name="_ETM_Q2_343790"/>
      <w:bookmarkEnd w:id="403"/>
      <w:r>
        <w:rPr>
          <w:rtl/>
        </w:rPr>
        <w:t xml:space="preserve">וגם </w:t>
      </w:r>
      <w:bookmarkStart w:id="404" w:name="_ETM_Q2_344090"/>
      <w:bookmarkEnd w:id="404"/>
      <w:r>
        <w:rPr>
          <w:rtl/>
        </w:rPr>
        <w:t xml:space="preserve">על </w:t>
      </w:r>
      <w:bookmarkStart w:id="405" w:name="_ETM_Q2_344180"/>
      <w:bookmarkEnd w:id="405"/>
      <w:r>
        <w:rPr>
          <w:rtl/>
        </w:rPr>
        <w:t xml:space="preserve">הצעת </w:t>
      </w:r>
      <w:bookmarkStart w:id="406" w:name="_ETM_Q2_344510"/>
      <w:bookmarkEnd w:id="406"/>
      <w:r>
        <w:rPr>
          <w:rtl/>
        </w:rPr>
        <w:t>החוק</w:t>
      </w:r>
      <w:r>
        <w:rPr>
          <w:rFonts w:hint="cs"/>
          <w:rtl/>
        </w:rPr>
        <w:t>,</w:t>
      </w:r>
      <w:r>
        <w:rPr>
          <w:rtl/>
        </w:rPr>
        <w:t xml:space="preserve"> </w:t>
      </w:r>
      <w:bookmarkStart w:id="407" w:name="_ETM_Q2_345169"/>
      <w:bookmarkEnd w:id="407"/>
      <w:r>
        <w:rPr>
          <w:rtl/>
        </w:rPr>
        <w:t xml:space="preserve">במקום </w:t>
      </w:r>
      <w:bookmarkStart w:id="408" w:name="_ETM_Q2_345500"/>
      <w:bookmarkEnd w:id="408"/>
      <w:r>
        <w:rPr>
          <w:rtl/>
        </w:rPr>
        <w:t xml:space="preserve">שתרדו </w:t>
      </w:r>
      <w:bookmarkStart w:id="409" w:name="_ETM_Q2_346010"/>
      <w:bookmarkEnd w:id="409"/>
      <w:r>
        <w:rPr>
          <w:rFonts w:hint="cs"/>
          <w:rtl/>
        </w:rPr>
        <w:t>ו</w:t>
      </w:r>
      <w:r>
        <w:rPr>
          <w:rtl/>
        </w:rPr>
        <w:t>תעלו</w:t>
      </w:r>
      <w:r>
        <w:rPr>
          <w:rFonts w:hint="cs"/>
          <w:rtl/>
        </w:rPr>
        <w:t>, תרדו ותעלו.</w:t>
      </w:r>
      <w:r>
        <w:rPr>
          <w:rtl/>
        </w:rPr>
        <w:t xml:space="preserve"> </w:t>
      </w:r>
      <w:bookmarkStart w:id="410" w:name="_ETM_Q2_346430"/>
      <w:bookmarkEnd w:id="410"/>
    </w:p>
    <w:p w:rsidR="00F219F4" w:rsidRDefault="00F219F4" w:rsidP="00060E21">
      <w:pPr>
        <w:rPr>
          <w:rtl/>
        </w:rPr>
      </w:pPr>
    </w:p>
    <w:p w:rsidR="00F219F4" w:rsidRDefault="00CA2E26" w:rsidP="00CA2E26">
      <w:pPr>
        <w:pStyle w:val="af5"/>
        <w:rPr>
          <w:rtl/>
        </w:rPr>
      </w:pPr>
      <w:bookmarkStart w:id="411" w:name="ET_interruption_5786_131"/>
      <w:r w:rsidRPr="00CA2E26">
        <w:rPr>
          <w:rStyle w:val="TagStyle"/>
          <w:rtl/>
        </w:rPr>
        <w:t xml:space="preserve"> &lt;&lt; קריאה &gt;&gt;</w:t>
      </w:r>
      <w:r w:rsidR="00F219F4" w:rsidRPr="00BA6756">
        <w:rPr>
          <w:rStyle w:val="TagStyle"/>
          <w:rtl/>
        </w:rPr>
        <w:t xml:space="preserve"> </w:t>
      </w:r>
      <w:bookmarkStart w:id="412" w:name="_Toc136376163"/>
      <w:r w:rsidR="00F219F4">
        <w:rPr>
          <w:rtl/>
        </w:rPr>
        <w:t>אופיר כץ (הליכוד):</w:t>
      </w:r>
      <w:bookmarkEnd w:id="412"/>
      <w:r w:rsidR="00F219F4" w:rsidRPr="00BA6756">
        <w:rPr>
          <w:rStyle w:val="TagStyle"/>
          <w:rtl/>
        </w:rPr>
        <w:t xml:space="preserve"> </w:t>
      </w:r>
      <w:r w:rsidRPr="00CA2E26">
        <w:rPr>
          <w:rStyle w:val="TagStyle"/>
          <w:rtl/>
        </w:rPr>
        <w:t>&lt;&lt; קריאה &gt;&gt;</w:t>
      </w:r>
      <w:bookmarkEnd w:id="411"/>
      <w:r w:rsidRPr="00CA2E26">
        <w:rPr>
          <w:rStyle w:val="TagStyle"/>
          <w:rtl/>
        </w:rPr>
        <w:t xml:space="preserve"> </w:t>
      </w:r>
      <w:r w:rsidR="00F219F4">
        <w:rPr>
          <w:rtl/>
        </w:rPr>
        <w:t xml:space="preserve">  </w:t>
      </w:r>
    </w:p>
    <w:p w:rsidR="00F219F4" w:rsidRDefault="00F219F4" w:rsidP="00CA2E26">
      <w:pPr>
        <w:rPr>
          <w:rtl/>
        </w:rPr>
      </w:pPr>
    </w:p>
    <w:p w:rsidR="00F219F4" w:rsidRDefault="00895A61" w:rsidP="00060E21">
      <w:pPr>
        <w:rPr>
          <w:rtl/>
        </w:rPr>
      </w:pPr>
      <w:r>
        <w:rPr>
          <w:rFonts w:hint="cs"/>
          <w:rtl/>
        </w:rPr>
        <w:t>– – –</w:t>
      </w:r>
      <w:r w:rsidR="00F219F4">
        <w:rPr>
          <w:rtl/>
        </w:rPr>
        <w:t xml:space="preserve"> </w:t>
      </w:r>
    </w:p>
    <w:p w:rsidR="00F219F4" w:rsidRDefault="00F219F4" w:rsidP="00060E21">
      <w:pPr>
        <w:rPr>
          <w:rtl/>
        </w:rPr>
      </w:pPr>
    </w:p>
    <w:p w:rsidR="00F219F4" w:rsidRDefault="00F219F4" w:rsidP="00060E21">
      <w:pPr>
        <w:pStyle w:val="af6"/>
        <w:keepNext/>
        <w:rPr>
          <w:rtl/>
        </w:rPr>
      </w:pPr>
      <w:r w:rsidRPr="00974F0A">
        <w:rPr>
          <w:rStyle w:val="TagStyle"/>
          <w:rtl/>
        </w:rPr>
        <w:t xml:space="preserve"> &lt;&lt; יור &gt;&gt; </w:t>
      </w:r>
      <w:r>
        <w:rPr>
          <w:rtl/>
        </w:rPr>
        <w:t>היו"ר אמיר אוחנה:</w:t>
      </w:r>
      <w:r w:rsidRPr="00974F0A">
        <w:rPr>
          <w:rStyle w:val="TagStyle"/>
          <w:rtl/>
        </w:rPr>
        <w:t xml:space="preserve"> &lt;&lt; יור &gt;&gt;</w:t>
      </w:r>
      <w:r>
        <w:rPr>
          <w:rtl/>
        </w:rPr>
        <w:t xml:space="preserve">  </w:t>
      </w:r>
    </w:p>
    <w:p w:rsidR="00F219F4" w:rsidRDefault="00F219F4" w:rsidP="00060E21">
      <w:pPr>
        <w:rPr>
          <w:rtl/>
        </w:rPr>
      </w:pPr>
    </w:p>
    <w:p w:rsidR="00F219F4" w:rsidRDefault="00F219F4" w:rsidP="00060E21">
      <w:pPr>
        <w:rPr>
          <w:rtl/>
        </w:rPr>
      </w:pPr>
      <w:r>
        <w:rPr>
          <w:rFonts w:hint="cs"/>
          <w:rtl/>
        </w:rPr>
        <w:t>בבקשה. עד עשר דקות לרשותך, אדוני.</w:t>
      </w:r>
    </w:p>
    <w:p w:rsidR="00F219F4" w:rsidRDefault="00F219F4" w:rsidP="00060E21">
      <w:pPr>
        <w:rPr>
          <w:rtl/>
        </w:rPr>
      </w:pPr>
      <w:bookmarkStart w:id="413" w:name="_ETM_Q2_352266"/>
      <w:bookmarkStart w:id="414" w:name="_ETM_Q2_352364"/>
      <w:bookmarkStart w:id="415" w:name="_ETM_Q2_354666"/>
      <w:bookmarkEnd w:id="413"/>
      <w:bookmarkEnd w:id="414"/>
      <w:bookmarkEnd w:id="415"/>
    </w:p>
    <w:p w:rsidR="00F219F4" w:rsidRDefault="00F219F4" w:rsidP="00060E21">
      <w:pPr>
        <w:pStyle w:val="a4"/>
        <w:keepNext/>
        <w:rPr>
          <w:rtl/>
        </w:rPr>
      </w:pPr>
      <w:bookmarkStart w:id="416" w:name="ET_speaker_5786_8"/>
      <w:r w:rsidRPr="00BA6756">
        <w:rPr>
          <w:rStyle w:val="TagStyle"/>
          <w:rtl/>
        </w:rPr>
        <w:t xml:space="preserve"> &lt;&lt; דובר &gt;&gt; </w:t>
      </w:r>
      <w:bookmarkStart w:id="417" w:name="_Toc136376164"/>
      <w:r>
        <w:rPr>
          <w:rtl/>
        </w:rPr>
        <w:t>אופיר כץ (הליכוד):</w:t>
      </w:r>
      <w:bookmarkEnd w:id="417"/>
      <w:r w:rsidRPr="00BA6756">
        <w:rPr>
          <w:rStyle w:val="TagStyle"/>
          <w:rtl/>
        </w:rPr>
        <w:t xml:space="preserve"> &lt;&lt; דובר &gt;&gt;</w:t>
      </w:r>
      <w:r>
        <w:rPr>
          <w:rtl/>
        </w:rPr>
        <w:t xml:space="preserve">  </w:t>
      </w:r>
      <w:bookmarkEnd w:id="416"/>
    </w:p>
    <w:p w:rsidR="00F219F4" w:rsidRDefault="00F219F4" w:rsidP="00CA2E26">
      <w:pPr>
        <w:rPr>
          <w:rtl/>
        </w:rPr>
      </w:pPr>
    </w:p>
    <w:p w:rsidR="00F219F4" w:rsidRDefault="00F219F4" w:rsidP="00060E21">
      <w:pPr>
        <w:rPr>
          <w:rtl/>
        </w:rPr>
      </w:pPr>
      <w:bookmarkStart w:id="418" w:name="_ETM_Q2_355357"/>
      <w:bookmarkStart w:id="419" w:name="_ETM_Q2_355403"/>
      <w:bookmarkStart w:id="420" w:name="_ETM_Q2_347825"/>
      <w:bookmarkStart w:id="421" w:name="_ETM_Q2_347921"/>
      <w:bookmarkStart w:id="422" w:name="_ETM_Q2_348050"/>
      <w:bookmarkStart w:id="423" w:name="_ETM_Q2_348126"/>
      <w:bookmarkStart w:id="424" w:name="_ETM_Q2_355959"/>
      <w:bookmarkEnd w:id="418"/>
      <w:bookmarkEnd w:id="419"/>
      <w:bookmarkEnd w:id="420"/>
      <w:bookmarkEnd w:id="421"/>
      <w:bookmarkEnd w:id="422"/>
      <w:bookmarkEnd w:id="423"/>
      <w:bookmarkEnd w:id="424"/>
      <w:r>
        <w:rPr>
          <w:rtl/>
        </w:rPr>
        <w:t xml:space="preserve">תודה </w:t>
      </w:r>
      <w:bookmarkStart w:id="425" w:name="_ETM_Q2_356260"/>
      <w:bookmarkEnd w:id="425"/>
      <w:r>
        <w:rPr>
          <w:rtl/>
        </w:rPr>
        <w:t>רבה</w:t>
      </w:r>
      <w:r>
        <w:rPr>
          <w:rFonts w:hint="cs"/>
          <w:rtl/>
        </w:rPr>
        <w:t>,</w:t>
      </w:r>
      <w:r>
        <w:rPr>
          <w:rtl/>
        </w:rPr>
        <w:t xml:space="preserve"> </w:t>
      </w:r>
      <w:bookmarkStart w:id="426" w:name="_ETM_Q2_356529"/>
      <w:bookmarkEnd w:id="426"/>
      <w:r>
        <w:rPr>
          <w:rtl/>
        </w:rPr>
        <w:t xml:space="preserve">אדוני </w:t>
      </w:r>
      <w:bookmarkStart w:id="427" w:name="_ETM_Q2_356799"/>
      <w:bookmarkEnd w:id="427"/>
      <w:r>
        <w:rPr>
          <w:rtl/>
        </w:rPr>
        <w:t>היושב-ראש</w:t>
      </w:r>
      <w:r>
        <w:rPr>
          <w:rFonts w:hint="cs"/>
          <w:rtl/>
        </w:rPr>
        <w:t>.</w:t>
      </w:r>
      <w:r>
        <w:rPr>
          <w:rtl/>
        </w:rPr>
        <w:t xml:space="preserve"> </w:t>
      </w:r>
      <w:bookmarkStart w:id="428" w:name="_ETM_Q2_357959"/>
      <w:bookmarkEnd w:id="428"/>
    </w:p>
    <w:p w:rsidR="00F219F4" w:rsidRDefault="00F219F4" w:rsidP="00060E21">
      <w:pPr>
        <w:rPr>
          <w:rtl/>
        </w:rPr>
      </w:pPr>
    </w:p>
    <w:p w:rsidR="00F219F4" w:rsidRDefault="00F219F4" w:rsidP="00060E21">
      <w:pPr>
        <w:pStyle w:val="af6"/>
        <w:keepNext/>
        <w:rPr>
          <w:rtl/>
        </w:rPr>
      </w:pPr>
      <w:r w:rsidRPr="00974F0A">
        <w:rPr>
          <w:rStyle w:val="TagStyle"/>
          <w:rtl/>
        </w:rPr>
        <w:t xml:space="preserve"> &lt;&lt; יור &gt;&gt; </w:t>
      </w:r>
      <w:r>
        <w:rPr>
          <w:rtl/>
        </w:rPr>
        <w:t>היו"ר אמיר אוחנה:</w:t>
      </w:r>
      <w:r w:rsidRPr="00974F0A">
        <w:rPr>
          <w:rStyle w:val="TagStyle"/>
          <w:rtl/>
        </w:rPr>
        <w:t xml:space="preserve"> &lt;&lt; יור &gt;&gt;</w:t>
      </w:r>
      <w:r>
        <w:rPr>
          <w:rtl/>
        </w:rPr>
        <w:t xml:space="preserve">  </w:t>
      </w:r>
    </w:p>
    <w:p w:rsidR="00F219F4" w:rsidRDefault="00F219F4" w:rsidP="00CA2E26">
      <w:pPr>
        <w:rPr>
          <w:rtl/>
        </w:rPr>
      </w:pPr>
    </w:p>
    <w:p w:rsidR="00F219F4" w:rsidRDefault="00F219F4" w:rsidP="00060E21">
      <w:pPr>
        <w:rPr>
          <w:rtl/>
        </w:rPr>
      </w:pPr>
      <w:bookmarkStart w:id="429" w:name="_ETM_Q2_358200"/>
      <w:bookmarkEnd w:id="429"/>
      <w:r>
        <w:rPr>
          <w:rtl/>
        </w:rPr>
        <w:t xml:space="preserve">רק </w:t>
      </w:r>
      <w:bookmarkStart w:id="430" w:name="_ETM_Q2_358650"/>
      <w:bookmarkEnd w:id="430"/>
      <w:r>
        <w:rPr>
          <w:rtl/>
        </w:rPr>
        <w:t xml:space="preserve">לפני </w:t>
      </w:r>
      <w:bookmarkStart w:id="431" w:name="_ETM_Q2_358980"/>
      <w:bookmarkEnd w:id="431"/>
      <w:r>
        <w:rPr>
          <w:rtl/>
        </w:rPr>
        <w:t>שתתחיל</w:t>
      </w:r>
      <w:r>
        <w:rPr>
          <w:rFonts w:hint="cs"/>
          <w:rtl/>
        </w:rPr>
        <w:t>,</w:t>
      </w:r>
      <w:r>
        <w:rPr>
          <w:rtl/>
        </w:rPr>
        <w:t xml:space="preserve"> </w:t>
      </w:r>
      <w:bookmarkStart w:id="432" w:name="_ETM_Q2_360410"/>
      <w:bookmarkEnd w:id="432"/>
      <w:r>
        <w:rPr>
          <w:rFonts w:hint="cs"/>
          <w:rtl/>
        </w:rPr>
        <w:t xml:space="preserve">אני </w:t>
      </w:r>
      <w:r>
        <w:rPr>
          <w:rtl/>
        </w:rPr>
        <w:t xml:space="preserve">רוצה </w:t>
      </w:r>
      <w:bookmarkStart w:id="433" w:name="_ETM_Q2_360770"/>
      <w:bookmarkEnd w:id="433"/>
      <w:r>
        <w:rPr>
          <w:rtl/>
        </w:rPr>
        <w:t xml:space="preserve">לברך </w:t>
      </w:r>
      <w:bookmarkStart w:id="434" w:name="_ETM_Q2_361160"/>
      <w:bookmarkEnd w:id="434"/>
      <w:r>
        <w:rPr>
          <w:rtl/>
        </w:rPr>
        <w:t>אותך</w:t>
      </w:r>
      <w:r>
        <w:rPr>
          <w:rFonts w:hint="cs"/>
          <w:rtl/>
        </w:rPr>
        <w:t>,</w:t>
      </w:r>
      <w:r>
        <w:rPr>
          <w:rtl/>
        </w:rPr>
        <w:t xml:space="preserve"> </w:t>
      </w:r>
      <w:bookmarkStart w:id="435" w:name="_ETM_Q2_362159"/>
      <w:bookmarkEnd w:id="435"/>
      <w:r>
        <w:rPr>
          <w:rtl/>
        </w:rPr>
        <w:t xml:space="preserve">גם </w:t>
      </w:r>
      <w:bookmarkStart w:id="436" w:name="_ETM_Q2_362400"/>
      <w:bookmarkEnd w:id="436"/>
      <w:r>
        <w:rPr>
          <w:rtl/>
        </w:rPr>
        <w:t xml:space="preserve">על </w:t>
      </w:r>
      <w:bookmarkStart w:id="437" w:name="_ETM_Q2_362489"/>
      <w:bookmarkEnd w:id="437"/>
      <w:r>
        <w:rPr>
          <w:rtl/>
        </w:rPr>
        <w:t xml:space="preserve">הצעת </w:t>
      </w:r>
      <w:bookmarkStart w:id="438" w:name="_ETM_Q2_362790"/>
      <w:bookmarkEnd w:id="438"/>
      <w:r>
        <w:rPr>
          <w:rtl/>
        </w:rPr>
        <w:t xml:space="preserve">החוק </w:t>
      </w:r>
      <w:bookmarkStart w:id="439" w:name="_ETM_Q2_363419"/>
      <w:bookmarkEnd w:id="439"/>
      <w:r>
        <w:rPr>
          <w:rtl/>
        </w:rPr>
        <w:t xml:space="preserve">וגם </w:t>
      </w:r>
      <w:bookmarkStart w:id="440" w:name="_ETM_Q2_363870"/>
      <w:bookmarkEnd w:id="440"/>
      <w:r>
        <w:rPr>
          <w:rtl/>
        </w:rPr>
        <w:t xml:space="preserve">על </w:t>
      </w:r>
      <w:bookmarkStart w:id="441" w:name="_ETM_Q2_363989"/>
      <w:bookmarkEnd w:id="441"/>
      <w:r>
        <w:rPr>
          <w:rtl/>
        </w:rPr>
        <w:t xml:space="preserve">היום </w:t>
      </w:r>
      <w:bookmarkStart w:id="442" w:name="_ETM_Q2_364260"/>
      <w:bookmarkEnd w:id="442"/>
      <w:r>
        <w:rPr>
          <w:rtl/>
        </w:rPr>
        <w:t xml:space="preserve">החשוב </w:t>
      </w:r>
      <w:bookmarkStart w:id="443" w:name="_ETM_Q2_364680"/>
      <w:bookmarkEnd w:id="443"/>
      <w:r>
        <w:rPr>
          <w:rtl/>
        </w:rPr>
        <w:t>הזה</w:t>
      </w:r>
      <w:r>
        <w:rPr>
          <w:rFonts w:hint="cs"/>
          <w:rtl/>
        </w:rPr>
        <w:t>.</w:t>
      </w:r>
      <w:r>
        <w:rPr>
          <w:rtl/>
        </w:rPr>
        <w:t xml:space="preserve"> </w:t>
      </w:r>
      <w:bookmarkStart w:id="444" w:name="_ETM_Q2_364950"/>
      <w:bookmarkEnd w:id="444"/>
      <w:r>
        <w:rPr>
          <w:rtl/>
        </w:rPr>
        <w:t xml:space="preserve">אני </w:t>
      </w:r>
      <w:bookmarkStart w:id="445" w:name="_ETM_Q2_365099"/>
      <w:bookmarkEnd w:id="445"/>
      <w:r>
        <w:rPr>
          <w:rtl/>
        </w:rPr>
        <w:t xml:space="preserve">חושב </w:t>
      </w:r>
      <w:bookmarkStart w:id="446" w:name="_ETM_Q2_366099"/>
      <w:bookmarkEnd w:id="446"/>
      <w:r>
        <w:rPr>
          <w:rtl/>
        </w:rPr>
        <w:t xml:space="preserve">שהייתי </w:t>
      </w:r>
      <w:bookmarkStart w:id="447" w:name="_ETM_Q2_366849"/>
      <w:bookmarkEnd w:id="447"/>
      <w:r>
        <w:rPr>
          <w:rtl/>
        </w:rPr>
        <w:t>יושב</w:t>
      </w:r>
      <w:bookmarkStart w:id="448" w:name="_ETM_Q2_367239"/>
      <w:bookmarkEnd w:id="448"/>
      <w:r>
        <w:rPr>
          <w:rFonts w:hint="cs"/>
          <w:rtl/>
        </w:rPr>
        <w:t>-</w:t>
      </w:r>
      <w:r>
        <w:rPr>
          <w:rtl/>
        </w:rPr>
        <w:t xml:space="preserve">ראש </w:t>
      </w:r>
      <w:bookmarkStart w:id="449" w:name="_ETM_Q2_367389"/>
      <w:bookmarkEnd w:id="449"/>
      <w:r>
        <w:rPr>
          <w:rtl/>
        </w:rPr>
        <w:t xml:space="preserve">הכנסת </w:t>
      </w:r>
      <w:bookmarkStart w:id="450" w:name="_ETM_Q2_367779"/>
      <w:bookmarkEnd w:id="450"/>
      <w:r>
        <w:rPr>
          <w:rtl/>
        </w:rPr>
        <w:t xml:space="preserve">הראשון </w:t>
      </w:r>
      <w:bookmarkStart w:id="451" w:name="_ETM_Q2_368700"/>
      <w:bookmarkEnd w:id="451"/>
      <w:r>
        <w:rPr>
          <w:rtl/>
        </w:rPr>
        <w:t xml:space="preserve">שציין </w:t>
      </w:r>
      <w:bookmarkStart w:id="452" w:name="_ETM_Q2_369389"/>
      <w:bookmarkEnd w:id="452"/>
      <w:r>
        <w:rPr>
          <w:rtl/>
        </w:rPr>
        <w:t xml:space="preserve">את </w:t>
      </w:r>
      <w:bookmarkStart w:id="453" w:name="_ETM_Q2_369510"/>
      <w:bookmarkEnd w:id="453"/>
      <w:r>
        <w:rPr>
          <w:rtl/>
        </w:rPr>
        <w:t xml:space="preserve">הפרהוד </w:t>
      </w:r>
      <w:bookmarkStart w:id="454" w:name="_ETM_Q2_370680"/>
      <w:bookmarkEnd w:id="454"/>
      <w:r>
        <w:rPr>
          <w:rtl/>
        </w:rPr>
        <w:t xml:space="preserve">בנאום </w:t>
      </w:r>
      <w:bookmarkStart w:id="455" w:name="_ETM_Q2_371520"/>
      <w:bookmarkEnd w:id="455"/>
      <w:r>
        <w:rPr>
          <w:rtl/>
        </w:rPr>
        <w:t xml:space="preserve">המרכזי </w:t>
      </w:r>
      <w:bookmarkStart w:id="456" w:name="_ETM_Q2_372330"/>
      <w:bookmarkEnd w:id="456"/>
      <w:r>
        <w:rPr>
          <w:rtl/>
        </w:rPr>
        <w:t xml:space="preserve">בהר </w:t>
      </w:r>
      <w:bookmarkStart w:id="457" w:name="_ETM_Q2_372630"/>
      <w:bookmarkEnd w:id="457"/>
      <w:r>
        <w:rPr>
          <w:rtl/>
        </w:rPr>
        <w:t>הרצל</w:t>
      </w:r>
      <w:r>
        <w:rPr>
          <w:rFonts w:hint="cs"/>
          <w:rtl/>
        </w:rPr>
        <w:t>,</w:t>
      </w:r>
      <w:r>
        <w:rPr>
          <w:rtl/>
        </w:rPr>
        <w:t xml:space="preserve"> </w:t>
      </w:r>
      <w:bookmarkStart w:id="458" w:name="_ETM_Q2_373080"/>
      <w:bookmarkEnd w:id="458"/>
      <w:r>
        <w:rPr>
          <w:rtl/>
        </w:rPr>
        <w:t xml:space="preserve">בטקס </w:t>
      </w:r>
      <w:bookmarkStart w:id="459" w:name="_ETM_Q2_373590"/>
      <w:bookmarkEnd w:id="459"/>
      <w:r>
        <w:rPr>
          <w:rtl/>
        </w:rPr>
        <w:t>המשואות</w:t>
      </w:r>
      <w:r>
        <w:rPr>
          <w:rFonts w:hint="cs"/>
          <w:rtl/>
        </w:rPr>
        <w:t>,</w:t>
      </w:r>
      <w:r>
        <w:rPr>
          <w:rtl/>
        </w:rPr>
        <w:t xml:space="preserve"> </w:t>
      </w:r>
      <w:bookmarkStart w:id="460" w:name="_ETM_Q2_374970"/>
      <w:bookmarkEnd w:id="460"/>
      <w:r>
        <w:rPr>
          <w:rtl/>
        </w:rPr>
        <w:t xml:space="preserve">ואני </w:t>
      </w:r>
      <w:bookmarkStart w:id="461" w:name="_ETM_Q2_375180"/>
      <w:bookmarkEnd w:id="461"/>
      <w:r>
        <w:rPr>
          <w:rtl/>
        </w:rPr>
        <w:t xml:space="preserve">חושב </w:t>
      </w:r>
      <w:bookmarkStart w:id="462" w:name="_ETM_Q2_375419"/>
      <w:bookmarkEnd w:id="462"/>
      <w:r>
        <w:rPr>
          <w:rtl/>
        </w:rPr>
        <w:t xml:space="preserve">שאנחנו </w:t>
      </w:r>
      <w:bookmarkStart w:id="463" w:name="_ETM_Q2_375750"/>
      <w:bookmarkEnd w:id="463"/>
      <w:r>
        <w:rPr>
          <w:rFonts w:hint="cs"/>
          <w:rtl/>
        </w:rPr>
        <w:t xml:space="preserve">אכן </w:t>
      </w:r>
      <w:r>
        <w:rPr>
          <w:rtl/>
        </w:rPr>
        <w:t xml:space="preserve">צריכים </w:t>
      </w:r>
      <w:bookmarkStart w:id="464" w:name="_ETM_Q2_376200"/>
      <w:bookmarkStart w:id="465" w:name="_ETM_Q2_376530"/>
      <w:bookmarkEnd w:id="464"/>
      <w:bookmarkEnd w:id="465"/>
      <w:r>
        <w:rPr>
          <w:rtl/>
        </w:rPr>
        <w:t xml:space="preserve">לתת </w:t>
      </w:r>
      <w:bookmarkStart w:id="466" w:name="_ETM_Q2_376830"/>
      <w:bookmarkEnd w:id="466"/>
      <w:r>
        <w:rPr>
          <w:rtl/>
        </w:rPr>
        <w:t xml:space="preserve">מקום </w:t>
      </w:r>
      <w:bookmarkStart w:id="467" w:name="_ETM_Q2_377220"/>
      <w:bookmarkEnd w:id="467"/>
      <w:r>
        <w:rPr>
          <w:rtl/>
        </w:rPr>
        <w:t xml:space="preserve">יותר </w:t>
      </w:r>
      <w:bookmarkStart w:id="468" w:name="_ETM_Q2_379139"/>
      <w:bookmarkEnd w:id="468"/>
      <w:r>
        <w:rPr>
          <w:rtl/>
        </w:rPr>
        <w:t xml:space="preserve">מכובד </w:t>
      </w:r>
      <w:bookmarkStart w:id="469" w:name="_ETM_Q2_380520"/>
      <w:bookmarkEnd w:id="469"/>
      <w:r>
        <w:rPr>
          <w:rtl/>
        </w:rPr>
        <w:t xml:space="preserve">לזכר </w:t>
      </w:r>
      <w:bookmarkStart w:id="470" w:name="_ETM_Q2_381120"/>
      <w:bookmarkEnd w:id="470"/>
      <w:r>
        <w:rPr>
          <w:rtl/>
        </w:rPr>
        <w:t xml:space="preserve">הקורבנות </w:t>
      </w:r>
      <w:bookmarkStart w:id="471" w:name="_ETM_Q2_382050"/>
      <w:bookmarkEnd w:id="471"/>
      <w:r>
        <w:rPr>
          <w:rtl/>
        </w:rPr>
        <w:t xml:space="preserve">ובני </w:t>
      </w:r>
      <w:bookmarkStart w:id="472" w:name="_ETM_Q2_382350"/>
      <w:bookmarkEnd w:id="472"/>
      <w:r>
        <w:rPr>
          <w:rtl/>
        </w:rPr>
        <w:t>משפחותיהם</w:t>
      </w:r>
      <w:r>
        <w:rPr>
          <w:rFonts w:hint="cs"/>
          <w:rtl/>
        </w:rPr>
        <w:t>.</w:t>
      </w:r>
      <w:r>
        <w:rPr>
          <w:rtl/>
        </w:rPr>
        <w:t xml:space="preserve"> </w:t>
      </w:r>
      <w:bookmarkStart w:id="473" w:name="_ETM_Q2_383860"/>
      <w:bookmarkEnd w:id="473"/>
      <w:r>
        <w:rPr>
          <w:rtl/>
        </w:rPr>
        <w:t xml:space="preserve">אני </w:t>
      </w:r>
      <w:bookmarkStart w:id="474" w:name="_ETM_Q2_384069"/>
      <w:bookmarkEnd w:id="474"/>
      <w:r>
        <w:rPr>
          <w:rtl/>
        </w:rPr>
        <w:t xml:space="preserve">שמח </w:t>
      </w:r>
      <w:bookmarkStart w:id="475" w:name="_ETM_Q2_384459"/>
      <w:bookmarkEnd w:id="475"/>
      <w:r>
        <w:rPr>
          <w:rtl/>
        </w:rPr>
        <w:t xml:space="preserve">שאתה </w:t>
      </w:r>
      <w:bookmarkStart w:id="476" w:name="_ETM_Q2_384730"/>
      <w:bookmarkEnd w:id="476"/>
      <w:r>
        <w:rPr>
          <w:rtl/>
        </w:rPr>
        <w:t xml:space="preserve">עושה </w:t>
      </w:r>
      <w:bookmarkStart w:id="477" w:name="_ETM_Q2_385000"/>
      <w:bookmarkEnd w:id="477"/>
      <w:r>
        <w:rPr>
          <w:rtl/>
        </w:rPr>
        <w:t xml:space="preserve">זאת </w:t>
      </w:r>
      <w:bookmarkStart w:id="478" w:name="_ETM_Q2_385209"/>
      <w:bookmarkEnd w:id="478"/>
      <w:r>
        <w:rPr>
          <w:rtl/>
        </w:rPr>
        <w:t xml:space="preserve">ומברך </w:t>
      </w:r>
      <w:bookmarkStart w:id="479" w:name="_ETM_Q2_385569"/>
      <w:bookmarkEnd w:id="479"/>
      <w:r>
        <w:rPr>
          <w:rtl/>
        </w:rPr>
        <w:t xml:space="preserve">אותך </w:t>
      </w:r>
      <w:bookmarkStart w:id="480" w:name="_ETM_Q2_385840"/>
      <w:bookmarkEnd w:id="480"/>
      <w:r>
        <w:rPr>
          <w:rtl/>
        </w:rPr>
        <w:t>על</w:t>
      </w:r>
      <w:r>
        <w:rPr>
          <w:rFonts w:hint="cs"/>
          <w:rtl/>
        </w:rPr>
        <w:t xml:space="preserve"> </w:t>
      </w:r>
      <w:r>
        <w:rPr>
          <w:rtl/>
        </w:rPr>
        <w:t>כך</w:t>
      </w:r>
      <w:r>
        <w:rPr>
          <w:rFonts w:hint="cs"/>
          <w:rtl/>
        </w:rPr>
        <w:t>.</w:t>
      </w:r>
      <w:r>
        <w:rPr>
          <w:rtl/>
        </w:rPr>
        <w:t xml:space="preserve"> </w:t>
      </w:r>
      <w:bookmarkStart w:id="481" w:name="_ETM_Q2_386410"/>
      <w:bookmarkEnd w:id="481"/>
    </w:p>
    <w:p w:rsidR="00F219F4" w:rsidRDefault="00F219F4" w:rsidP="00060E21">
      <w:pPr>
        <w:rPr>
          <w:rtl/>
        </w:rPr>
      </w:pPr>
    </w:p>
    <w:p w:rsidR="00F219F4" w:rsidRDefault="00F219F4" w:rsidP="00060E21">
      <w:pPr>
        <w:pStyle w:val="-"/>
        <w:keepNext/>
        <w:rPr>
          <w:rtl/>
        </w:rPr>
      </w:pPr>
      <w:bookmarkStart w:id="482" w:name="ET_speakercontinue_5786_10"/>
      <w:r w:rsidRPr="002F0460">
        <w:rPr>
          <w:rStyle w:val="TagStyle"/>
          <w:rtl/>
        </w:rPr>
        <w:t xml:space="preserve"> &lt;&lt; דובר_המשך &gt;&gt; </w:t>
      </w:r>
      <w:r>
        <w:rPr>
          <w:rtl/>
        </w:rPr>
        <w:t>אופיר כץ (הליכוד):</w:t>
      </w:r>
      <w:r w:rsidRPr="002F0460">
        <w:rPr>
          <w:rStyle w:val="TagStyle"/>
          <w:rtl/>
        </w:rPr>
        <w:t xml:space="preserve"> &lt;&lt; דובר_המשך &gt;&gt;</w:t>
      </w:r>
      <w:r>
        <w:rPr>
          <w:rtl/>
        </w:rPr>
        <w:t xml:space="preserve">  </w:t>
      </w:r>
      <w:bookmarkEnd w:id="482"/>
    </w:p>
    <w:p w:rsidR="00F219F4" w:rsidRDefault="00F219F4" w:rsidP="00CA2E26">
      <w:pPr>
        <w:rPr>
          <w:rtl/>
        </w:rPr>
      </w:pPr>
    </w:p>
    <w:p w:rsidR="00F219F4" w:rsidRDefault="00F219F4" w:rsidP="00060E21">
      <w:pPr>
        <w:rPr>
          <w:rtl/>
        </w:rPr>
      </w:pPr>
      <w:r>
        <w:rPr>
          <w:rtl/>
        </w:rPr>
        <w:t xml:space="preserve">תודה </w:t>
      </w:r>
      <w:bookmarkStart w:id="483" w:name="_ETM_Q2_386800"/>
      <w:bookmarkEnd w:id="483"/>
      <w:r>
        <w:rPr>
          <w:rtl/>
        </w:rPr>
        <w:t xml:space="preserve">ותודה </w:t>
      </w:r>
      <w:bookmarkStart w:id="484" w:name="_ETM_Q2_387160"/>
      <w:bookmarkEnd w:id="484"/>
      <w:r>
        <w:rPr>
          <w:rtl/>
        </w:rPr>
        <w:t xml:space="preserve">לך </w:t>
      </w:r>
      <w:bookmarkStart w:id="485" w:name="_ETM_Q2_387400"/>
      <w:bookmarkEnd w:id="485"/>
      <w:r>
        <w:rPr>
          <w:rtl/>
        </w:rPr>
        <w:t xml:space="preserve">שגם </w:t>
      </w:r>
      <w:bookmarkStart w:id="486" w:name="_ETM_Q2_389090"/>
      <w:bookmarkEnd w:id="486"/>
      <w:r>
        <w:rPr>
          <w:rtl/>
        </w:rPr>
        <w:t xml:space="preserve">נתת </w:t>
      </w:r>
      <w:bookmarkStart w:id="487" w:name="_ETM_Q2_389540"/>
      <w:bookmarkEnd w:id="487"/>
      <w:r>
        <w:rPr>
          <w:rtl/>
        </w:rPr>
        <w:t>וא</w:t>
      </w:r>
      <w:r>
        <w:rPr>
          <w:rFonts w:hint="cs"/>
          <w:rtl/>
        </w:rPr>
        <w:t>פ</w:t>
      </w:r>
      <w:r>
        <w:rPr>
          <w:rtl/>
        </w:rPr>
        <w:t xml:space="preserve">שרת </w:t>
      </w:r>
      <w:bookmarkStart w:id="488" w:name="_ETM_Q2_390110"/>
      <w:bookmarkEnd w:id="488"/>
      <w:r>
        <w:rPr>
          <w:rtl/>
        </w:rPr>
        <w:t xml:space="preserve">את </w:t>
      </w:r>
      <w:bookmarkStart w:id="489" w:name="_ETM_Q2_390260"/>
      <w:bookmarkEnd w:id="489"/>
      <w:r>
        <w:rPr>
          <w:rtl/>
        </w:rPr>
        <w:t xml:space="preserve">הבמה </w:t>
      </w:r>
      <w:bookmarkStart w:id="490" w:name="_ETM_Q2_390560"/>
      <w:bookmarkEnd w:id="490"/>
      <w:r>
        <w:rPr>
          <w:rtl/>
        </w:rPr>
        <w:t xml:space="preserve">המכובדת </w:t>
      </w:r>
      <w:bookmarkStart w:id="491" w:name="_ETM_Q2_391190"/>
      <w:bookmarkEnd w:id="491"/>
      <w:r>
        <w:rPr>
          <w:rtl/>
        </w:rPr>
        <w:t xml:space="preserve">הזאת </w:t>
      </w:r>
      <w:bookmarkStart w:id="492" w:name="_ETM_Q2_391370"/>
      <w:bookmarkEnd w:id="492"/>
      <w:r>
        <w:rPr>
          <w:rtl/>
        </w:rPr>
        <w:t xml:space="preserve">של </w:t>
      </w:r>
      <w:bookmarkStart w:id="493" w:name="_ETM_Q2_391489"/>
      <w:bookmarkEnd w:id="493"/>
      <w:r>
        <w:rPr>
          <w:rtl/>
        </w:rPr>
        <w:t>הכנסת</w:t>
      </w:r>
      <w:r>
        <w:rPr>
          <w:rFonts w:hint="cs"/>
          <w:rtl/>
        </w:rPr>
        <w:t>,</w:t>
      </w:r>
      <w:r>
        <w:rPr>
          <w:rtl/>
        </w:rPr>
        <w:t xml:space="preserve"> </w:t>
      </w:r>
      <w:bookmarkStart w:id="494" w:name="_ETM_Q2_391849"/>
      <w:bookmarkEnd w:id="494"/>
      <w:r>
        <w:rPr>
          <w:rtl/>
        </w:rPr>
        <w:t xml:space="preserve">לאפשר </w:t>
      </w:r>
      <w:bookmarkStart w:id="495" w:name="_ETM_Q2_392239"/>
      <w:bookmarkEnd w:id="495"/>
      <w:r>
        <w:rPr>
          <w:rtl/>
        </w:rPr>
        <w:t xml:space="preserve">את </w:t>
      </w:r>
      <w:bookmarkStart w:id="496" w:name="_ETM_Q2_392360"/>
      <w:bookmarkEnd w:id="496"/>
      <w:r>
        <w:rPr>
          <w:rtl/>
        </w:rPr>
        <w:t xml:space="preserve">היום </w:t>
      </w:r>
      <w:bookmarkStart w:id="497" w:name="_ETM_Q2_392569"/>
      <w:bookmarkEnd w:id="497"/>
      <w:r>
        <w:rPr>
          <w:rtl/>
        </w:rPr>
        <w:t>הזה</w:t>
      </w:r>
      <w:r>
        <w:rPr>
          <w:rFonts w:hint="cs"/>
          <w:rtl/>
        </w:rPr>
        <w:t>.</w:t>
      </w:r>
      <w:r>
        <w:rPr>
          <w:rtl/>
        </w:rPr>
        <w:t xml:space="preserve"> </w:t>
      </w:r>
      <w:bookmarkStart w:id="498" w:name="_ETM_Q2_392690"/>
      <w:bookmarkEnd w:id="498"/>
      <w:r>
        <w:rPr>
          <w:rtl/>
        </w:rPr>
        <w:t xml:space="preserve">זה </w:t>
      </w:r>
      <w:bookmarkStart w:id="499" w:name="_ETM_Q2_392810"/>
      <w:bookmarkEnd w:id="499"/>
      <w:r>
        <w:rPr>
          <w:rtl/>
        </w:rPr>
        <w:t xml:space="preserve">לא </w:t>
      </w:r>
      <w:bookmarkStart w:id="500" w:name="_ETM_Q2_392900"/>
      <w:bookmarkEnd w:id="500"/>
      <w:r>
        <w:rPr>
          <w:rtl/>
        </w:rPr>
        <w:t xml:space="preserve">מובן </w:t>
      </w:r>
      <w:bookmarkStart w:id="501" w:name="_ETM_Q2_393230"/>
      <w:bookmarkEnd w:id="501"/>
      <w:r>
        <w:rPr>
          <w:rtl/>
        </w:rPr>
        <w:t>מאליו</w:t>
      </w:r>
      <w:r>
        <w:rPr>
          <w:rFonts w:hint="cs"/>
          <w:rtl/>
        </w:rPr>
        <w:t>,</w:t>
      </w:r>
      <w:r>
        <w:rPr>
          <w:rtl/>
        </w:rPr>
        <w:t xml:space="preserve"> </w:t>
      </w:r>
      <w:bookmarkStart w:id="502" w:name="_ETM_Q2_393650"/>
      <w:bookmarkEnd w:id="502"/>
      <w:r>
        <w:rPr>
          <w:rtl/>
        </w:rPr>
        <w:t xml:space="preserve">יש </w:t>
      </w:r>
      <w:bookmarkStart w:id="503" w:name="_ETM_Q2_393799"/>
      <w:bookmarkEnd w:id="503"/>
      <w:r>
        <w:rPr>
          <w:rtl/>
        </w:rPr>
        <w:t xml:space="preserve">הרבה </w:t>
      </w:r>
      <w:bookmarkStart w:id="504" w:name="_ETM_Q2_394010"/>
      <w:bookmarkEnd w:id="504"/>
      <w:r>
        <w:rPr>
          <w:rtl/>
        </w:rPr>
        <w:t>בקשות</w:t>
      </w:r>
      <w:r>
        <w:rPr>
          <w:rFonts w:hint="cs"/>
          <w:rtl/>
        </w:rPr>
        <w:t>,</w:t>
      </w:r>
      <w:r>
        <w:rPr>
          <w:rtl/>
        </w:rPr>
        <w:t xml:space="preserve"> </w:t>
      </w:r>
      <w:bookmarkStart w:id="505" w:name="_ETM_Q2_394549"/>
      <w:bookmarkEnd w:id="505"/>
      <w:r>
        <w:rPr>
          <w:rtl/>
        </w:rPr>
        <w:t xml:space="preserve">ותודה </w:t>
      </w:r>
      <w:bookmarkStart w:id="506" w:name="_ETM_Q2_395330"/>
      <w:bookmarkEnd w:id="506"/>
      <w:r>
        <w:rPr>
          <w:rtl/>
        </w:rPr>
        <w:t>על</w:t>
      </w:r>
      <w:r>
        <w:rPr>
          <w:rFonts w:hint="cs"/>
          <w:rtl/>
        </w:rPr>
        <w:t xml:space="preserve"> </w:t>
      </w:r>
      <w:r>
        <w:rPr>
          <w:rtl/>
        </w:rPr>
        <w:t>כך</w:t>
      </w:r>
      <w:r>
        <w:rPr>
          <w:rFonts w:hint="cs"/>
          <w:rtl/>
        </w:rPr>
        <w:t>.</w:t>
      </w:r>
      <w:r>
        <w:rPr>
          <w:rtl/>
        </w:rPr>
        <w:t xml:space="preserve"> </w:t>
      </w:r>
      <w:bookmarkStart w:id="507" w:name="_ETM_Q2_397559"/>
      <w:bookmarkEnd w:id="507"/>
    </w:p>
    <w:p w:rsidR="00F219F4" w:rsidRDefault="00F219F4" w:rsidP="00060E21">
      <w:pPr>
        <w:rPr>
          <w:rtl/>
        </w:rPr>
      </w:pPr>
      <w:bookmarkStart w:id="508" w:name="_ETM_Q2_396943"/>
      <w:bookmarkStart w:id="509" w:name="_ETM_Q2_397007"/>
      <w:bookmarkEnd w:id="508"/>
      <w:bookmarkEnd w:id="509"/>
    </w:p>
    <w:p w:rsidR="00F219F4" w:rsidRDefault="00F219F4" w:rsidP="009143CD">
      <w:pPr>
        <w:rPr>
          <w:rtl/>
        </w:rPr>
      </w:pPr>
      <w:bookmarkStart w:id="510" w:name="_ETM_Q2_397167"/>
      <w:bookmarkStart w:id="511" w:name="_ETM_Q2_397220"/>
      <w:bookmarkEnd w:id="510"/>
      <w:bookmarkEnd w:id="511"/>
      <w:r>
        <w:rPr>
          <w:rtl/>
        </w:rPr>
        <w:t xml:space="preserve">אדוני </w:t>
      </w:r>
      <w:bookmarkStart w:id="512" w:name="_ETM_Q2_397919"/>
      <w:bookmarkEnd w:id="512"/>
      <w:r>
        <w:rPr>
          <w:rtl/>
        </w:rPr>
        <w:t>היושב-ראש</w:t>
      </w:r>
      <w:r>
        <w:rPr>
          <w:rFonts w:hint="cs"/>
          <w:rtl/>
        </w:rPr>
        <w:t>,</w:t>
      </w:r>
      <w:r>
        <w:rPr>
          <w:rtl/>
        </w:rPr>
        <w:t xml:space="preserve"> </w:t>
      </w:r>
      <w:bookmarkStart w:id="513" w:name="_ETM_Q2_398760"/>
      <w:bookmarkEnd w:id="513"/>
      <w:r>
        <w:rPr>
          <w:rtl/>
        </w:rPr>
        <w:t xml:space="preserve">אדוני </w:t>
      </w:r>
      <w:bookmarkStart w:id="514" w:name="_ETM_Q2_399089"/>
      <w:bookmarkEnd w:id="514"/>
      <w:r>
        <w:rPr>
          <w:rtl/>
        </w:rPr>
        <w:t>השר</w:t>
      </w:r>
      <w:r>
        <w:rPr>
          <w:rFonts w:hint="cs"/>
          <w:rtl/>
        </w:rPr>
        <w:t>,</w:t>
      </w:r>
      <w:r>
        <w:rPr>
          <w:rtl/>
        </w:rPr>
        <w:t xml:space="preserve"> </w:t>
      </w:r>
      <w:bookmarkStart w:id="515" w:name="_ETM_Q2_399659"/>
      <w:bookmarkEnd w:id="515"/>
      <w:r>
        <w:rPr>
          <w:rtl/>
        </w:rPr>
        <w:t xml:space="preserve">כנסת </w:t>
      </w:r>
      <w:bookmarkStart w:id="516" w:name="_ETM_Q2_400049"/>
      <w:bookmarkEnd w:id="516"/>
      <w:r>
        <w:rPr>
          <w:rtl/>
        </w:rPr>
        <w:t>נכבדה</w:t>
      </w:r>
      <w:r>
        <w:rPr>
          <w:rFonts w:hint="cs"/>
          <w:rtl/>
        </w:rPr>
        <w:t>,</w:t>
      </w:r>
      <w:r>
        <w:rPr>
          <w:rtl/>
        </w:rPr>
        <w:t xml:space="preserve"> </w:t>
      </w:r>
      <w:bookmarkStart w:id="517" w:name="_ETM_Q2_401130"/>
      <w:bookmarkEnd w:id="517"/>
      <w:r>
        <w:rPr>
          <w:rtl/>
        </w:rPr>
        <w:t>ראשית</w:t>
      </w:r>
      <w:r>
        <w:rPr>
          <w:rFonts w:hint="cs"/>
          <w:rtl/>
        </w:rPr>
        <w:t>,</w:t>
      </w:r>
      <w:r>
        <w:rPr>
          <w:rtl/>
        </w:rPr>
        <w:t xml:space="preserve"> </w:t>
      </w:r>
      <w:bookmarkStart w:id="518" w:name="_ETM_Q2_401580"/>
      <w:bookmarkEnd w:id="518"/>
      <w:r>
        <w:rPr>
          <w:rtl/>
        </w:rPr>
        <w:t xml:space="preserve">אני </w:t>
      </w:r>
      <w:bookmarkStart w:id="519" w:name="_ETM_Q2_401730"/>
      <w:bookmarkEnd w:id="519"/>
      <w:r>
        <w:rPr>
          <w:rtl/>
        </w:rPr>
        <w:t xml:space="preserve">שולח </w:t>
      </w:r>
      <w:bookmarkStart w:id="520" w:name="_ETM_Q2_402120"/>
      <w:bookmarkEnd w:id="520"/>
      <w:r>
        <w:rPr>
          <w:rtl/>
        </w:rPr>
        <w:t xml:space="preserve">תנחומים </w:t>
      </w:r>
      <w:bookmarkStart w:id="521" w:name="_ETM_Q2_402660"/>
      <w:bookmarkEnd w:id="521"/>
      <w:r>
        <w:rPr>
          <w:rtl/>
        </w:rPr>
        <w:t xml:space="preserve">ומבכה </w:t>
      </w:r>
      <w:bookmarkStart w:id="522" w:name="_ETM_Q2_403860"/>
      <w:bookmarkEnd w:id="522"/>
      <w:r>
        <w:rPr>
          <w:rtl/>
        </w:rPr>
        <w:t xml:space="preserve">על </w:t>
      </w:r>
      <w:bookmarkStart w:id="523" w:name="_ETM_Q2_404010"/>
      <w:bookmarkEnd w:id="523"/>
      <w:r>
        <w:rPr>
          <w:rtl/>
        </w:rPr>
        <w:t xml:space="preserve">פטירתו </w:t>
      </w:r>
      <w:bookmarkStart w:id="524" w:name="_ETM_Q2_404430"/>
      <w:bookmarkEnd w:id="524"/>
      <w:r>
        <w:rPr>
          <w:rtl/>
        </w:rPr>
        <w:t xml:space="preserve">של </w:t>
      </w:r>
      <w:bookmarkStart w:id="525" w:name="_ETM_Q2_404640"/>
      <w:bookmarkEnd w:id="525"/>
      <w:r>
        <w:rPr>
          <w:rtl/>
        </w:rPr>
        <w:t xml:space="preserve">הרב </w:t>
      </w:r>
      <w:bookmarkStart w:id="526" w:name="_ETM_Q2_404880"/>
      <w:bookmarkEnd w:id="526"/>
      <w:r>
        <w:rPr>
          <w:rtl/>
        </w:rPr>
        <w:t xml:space="preserve">גרשון </w:t>
      </w:r>
      <w:bookmarkStart w:id="527" w:name="_ETM_Q2_405300"/>
      <w:bookmarkEnd w:id="527"/>
      <w:r>
        <w:rPr>
          <w:rtl/>
        </w:rPr>
        <w:t>א</w:t>
      </w:r>
      <w:r>
        <w:rPr>
          <w:rFonts w:hint="cs"/>
          <w:rtl/>
        </w:rPr>
        <w:t>ד</w:t>
      </w:r>
      <w:r>
        <w:rPr>
          <w:rtl/>
        </w:rPr>
        <w:t>לשטיין</w:t>
      </w:r>
      <w:r>
        <w:rPr>
          <w:rFonts w:hint="cs"/>
          <w:rtl/>
        </w:rPr>
        <w:t>,</w:t>
      </w:r>
      <w:r>
        <w:rPr>
          <w:rtl/>
        </w:rPr>
        <w:t xml:space="preserve"> </w:t>
      </w:r>
      <w:bookmarkStart w:id="528" w:name="_ETM_Q2_405780"/>
      <w:bookmarkEnd w:id="528"/>
      <w:r>
        <w:rPr>
          <w:rtl/>
        </w:rPr>
        <w:t xml:space="preserve">זכר </w:t>
      </w:r>
      <w:bookmarkStart w:id="529" w:name="_ETM_Q2_406080"/>
      <w:bookmarkEnd w:id="529"/>
      <w:r>
        <w:rPr>
          <w:rtl/>
        </w:rPr>
        <w:t xml:space="preserve">צדיק </w:t>
      </w:r>
      <w:bookmarkStart w:id="530" w:name="_ETM_Q2_406410"/>
      <w:bookmarkEnd w:id="530"/>
      <w:r>
        <w:rPr>
          <w:rtl/>
        </w:rPr>
        <w:t>לברכה</w:t>
      </w:r>
      <w:r>
        <w:rPr>
          <w:rFonts w:hint="cs"/>
          <w:rtl/>
        </w:rPr>
        <w:t>,</w:t>
      </w:r>
      <w:r>
        <w:rPr>
          <w:rtl/>
        </w:rPr>
        <w:t xml:space="preserve"> </w:t>
      </w:r>
      <w:bookmarkStart w:id="531" w:name="_ETM_Q2_407560"/>
      <w:bookmarkEnd w:id="531"/>
      <w:r>
        <w:rPr>
          <w:rtl/>
        </w:rPr>
        <w:t xml:space="preserve">מנהיג </w:t>
      </w:r>
      <w:bookmarkStart w:id="532" w:name="_ETM_Q2_407950"/>
      <w:bookmarkEnd w:id="532"/>
      <w:r>
        <w:rPr>
          <w:rtl/>
        </w:rPr>
        <w:t>ענק</w:t>
      </w:r>
      <w:r>
        <w:rPr>
          <w:rFonts w:hint="cs"/>
          <w:rtl/>
        </w:rPr>
        <w:t>,</w:t>
      </w:r>
      <w:r>
        <w:rPr>
          <w:rtl/>
        </w:rPr>
        <w:t xml:space="preserve"> </w:t>
      </w:r>
      <w:bookmarkStart w:id="533" w:name="_ETM_Q2_408760"/>
      <w:bookmarkEnd w:id="533"/>
      <w:r>
        <w:rPr>
          <w:rtl/>
        </w:rPr>
        <w:t xml:space="preserve">תלמיד </w:t>
      </w:r>
      <w:bookmarkStart w:id="534" w:name="_ETM_Q2_409150"/>
      <w:bookmarkEnd w:id="534"/>
      <w:r>
        <w:rPr>
          <w:rtl/>
        </w:rPr>
        <w:t xml:space="preserve">חכם </w:t>
      </w:r>
      <w:bookmarkStart w:id="535" w:name="_ETM_Q2_410440"/>
      <w:bookmarkEnd w:id="535"/>
      <w:r>
        <w:rPr>
          <w:rtl/>
        </w:rPr>
        <w:t xml:space="preserve">וגאון </w:t>
      </w:r>
      <w:bookmarkStart w:id="536" w:name="_ETM_Q2_410830"/>
      <w:bookmarkEnd w:id="536"/>
      <w:r>
        <w:rPr>
          <w:rtl/>
        </w:rPr>
        <w:t>בתורה</w:t>
      </w:r>
      <w:r>
        <w:rPr>
          <w:rFonts w:hint="cs"/>
          <w:rtl/>
        </w:rPr>
        <w:t>.</w:t>
      </w:r>
      <w:r>
        <w:rPr>
          <w:rtl/>
        </w:rPr>
        <w:t xml:space="preserve"> </w:t>
      </w:r>
      <w:bookmarkStart w:id="537" w:name="_ETM_Q2_412840"/>
      <w:bookmarkEnd w:id="537"/>
      <w:r>
        <w:rPr>
          <w:rtl/>
        </w:rPr>
        <w:t>בנוסף</w:t>
      </w:r>
      <w:r>
        <w:rPr>
          <w:rFonts w:hint="cs"/>
          <w:rtl/>
        </w:rPr>
        <w:t>,</w:t>
      </w:r>
      <w:r>
        <w:rPr>
          <w:rtl/>
        </w:rPr>
        <w:t xml:space="preserve"> </w:t>
      </w:r>
      <w:bookmarkStart w:id="538" w:name="_ETM_Q2_413349"/>
      <w:bookmarkEnd w:id="538"/>
      <w:r>
        <w:rPr>
          <w:rtl/>
        </w:rPr>
        <w:t>כמובן</w:t>
      </w:r>
      <w:r>
        <w:rPr>
          <w:rFonts w:hint="cs"/>
          <w:rtl/>
        </w:rPr>
        <w:t>,</w:t>
      </w:r>
      <w:r>
        <w:rPr>
          <w:rtl/>
        </w:rPr>
        <w:t xml:space="preserve"> </w:t>
      </w:r>
      <w:bookmarkStart w:id="539" w:name="_ETM_Q2_413799"/>
      <w:bookmarkEnd w:id="539"/>
      <w:r>
        <w:rPr>
          <w:rtl/>
        </w:rPr>
        <w:t xml:space="preserve">אני </w:t>
      </w:r>
      <w:bookmarkStart w:id="540" w:name="_ETM_Q2_413920"/>
      <w:bookmarkEnd w:id="540"/>
      <w:r>
        <w:rPr>
          <w:rtl/>
        </w:rPr>
        <w:t xml:space="preserve">משתתף </w:t>
      </w:r>
      <w:bookmarkStart w:id="541" w:name="_ETM_Q2_414670"/>
      <w:bookmarkEnd w:id="541"/>
      <w:r>
        <w:rPr>
          <w:rtl/>
        </w:rPr>
        <w:t>בצער</w:t>
      </w:r>
      <w:r>
        <w:rPr>
          <w:rFonts w:hint="cs"/>
          <w:rtl/>
        </w:rPr>
        <w:t>ה</w:t>
      </w:r>
      <w:r>
        <w:rPr>
          <w:rtl/>
        </w:rPr>
        <w:t xml:space="preserve"> </w:t>
      </w:r>
      <w:bookmarkStart w:id="542" w:name="_ETM_Q2_415209"/>
      <w:bookmarkEnd w:id="542"/>
      <w:r>
        <w:rPr>
          <w:rtl/>
        </w:rPr>
        <w:t xml:space="preserve">הרב </w:t>
      </w:r>
      <w:bookmarkStart w:id="543" w:name="_ETM_Q2_415450"/>
      <w:bookmarkEnd w:id="543"/>
      <w:r>
        <w:rPr>
          <w:rFonts w:hint="cs"/>
          <w:rtl/>
        </w:rPr>
        <w:t>של משפחת</w:t>
      </w:r>
      <w:r>
        <w:rPr>
          <w:rtl/>
        </w:rPr>
        <w:t xml:space="preserve"> </w:t>
      </w:r>
      <w:bookmarkStart w:id="544" w:name="_ETM_Q2_415930"/>
      <w:bookmarkEnd w:id="544"/>
      <w:r>
        <w:rPr>
          <w:rtl/>
        </w:rPr>
        <w:t>תמרי</w:t>
      </w:r>
      <w:r>
        <w:rPr>
          <w:rFonts w:hint="cs"/>
          <w:rtl/>
        </w:rPr>
        <w:t xml:space="preserve"> על</w:t>
      </w:r>
      <w:r>
        <w:rPr>
          <w:rtl/>
        </w:rPr>
        <w:t xml:space="preserve"> </w:t>
      </w:r>
      <w:bookmarkStart w:id="545" w:name="_ETM_Q2_416790"/>
      <w:bookmarkEnd w:id="545"/>
      <w:r>
        <w:rPr>
          <w:rtl/>
        </w:rPr>
        <w:t xml:space="preserve">רצח </w:t>
      </w:r>
      <w:bookmarkStart w:id="546" w:name="_ETM_Q2_417420"/>
      <w:bookmarkEnd w:id="546"/>
      <w:r>
        <w:rPr>
          <w:rtl/>
        </w:rPr>
        <w:t xml:space="preserve">אב </w:t>
      </w:r>
      <w:bookmarkStart w:id="547" w:name="_ETM_Q2_417540"/>
      <w:bookmarkEnd w:id="547"/>
      <w:r>
        <w:rPr>
          <w:rtl/>
        </w:rPr>
        <w:t>המשפחה</w:t>
      </w:r>
      <w:r>
        <w:rPr>
          <w:rFonts w:hint="cs"/>
          <w:rtl/>
        </w:rPr>
        <w:t>,</w:t>
      </w:r>
      <w:r>
        <w:rPr>
          <w:rtl/>
        </w:rPr>
        <w:t xml:space="preserve"> </w:t>
      </w:r>
      <w:bookmarkStart w:id="548" w:name="_ETM_Q2_418079"/>
      <w:bookmarkEnd w:id="548"/>
      <w:r>
        <w:rPr>
          <w:rtl/>
        </w:rPr>
        <w:t>מאיר</w:t>
      </w:r>
      <w:r>
        <w:rPr>
          <w:rFonts w:hint="cs"/>
          <w:rtl/>
        </w:rPr>
        <w:t>,</w:t>
      </w:r>
      <w:r>
        <w:rPr>
          <w:rtl/>
        </w:rPr>
        <w:t xml:space="preserve"> </w:t>
      </w:r>
      <w:bookmarkStart w:id="549" w:name="_ETM_Q2_418379"/>
      <w:bookmarkEnd w:id="549"/>
      <w:r>
        <w:rPr>
          <w:rtl/>
        </w:rPr>
        <w:t xml:space="preserve">בפיגוע </w:t>
      </w:r>
      <w:bookmarkStart w:id="550" w:name="_ETM_Q2_418950"/>
      <w:bookmarkEnd w:id="550"/>
      <w:r>
        <w:rPr>
          <w:rtl/>
        </w:rPr>
        <w:t xml:space="preserve">הנורא </w:t>
      </w:r>
      <w:bookmarkStart w:id="551" w:name="_ETM_Q2_419430"/>
      <w:bookmarkEnd w:id="551"/>
      <w:r>
        <w:rPr>
          <w:rtl/>
        </w:rPr>
        <w:t>בחרמש</w:t>
      </w:r>
      <w:r>
        <w:rPr>
          <w:rFonts w:hint="cs"/>
          <w:rtl/>
        </w:rPr>
        <w:t>.</w:t>
      </w:r>
      <w:r>
        <w:rPr>
          <w:rtl/>
        </w:rPr>
        <w:t xml:space="preserve"> </w:t>
      </w:r>
      <w:bookmarkStart w:id="552" w:name="_ETM_Q2_420400"/>
      <w:bookmarkEnd w:id="552"/>
      <w:r>
        <w:rPr>
          <w:rtl/>
        </w:rPr>
        <w:t xml:space="preserve">יהי </w:t>
      </w:r>
      <w:bookmarkStart w:id="553" w:name="_ETM_Q2_420760"/>
      <w:bookmarkEnd w:id="553"/>
      <w:r>
        <w:rPr>
          <w:rtl/>
        </w:rPr>
        <w:t xml:space="preserve">זכרו </w:t>
      </w:r>
      <w:bookmarkStart w:id="554" w:name="_ETM_Q2_421210"/>
      <w:bookmarkEnd w:id="554"/>
      <w:r>
        <w:rPr>
          <w:rtl/>
        </w:rPr>
        <w:t>ברוך</w:t>
      </w:r>
      <w:r>
        <w:rPr>
          <w:rFonts w:hint="cs"/>
          <w:rtl/>
        </w:rPr>
        <w:t>.</w:t>
      </w:r>
      <w:r>
        <w:rPr>
          <w:rtl/>
        </w:rPr>
        <w:t xml:space="preserve"> </w:t>
      </w:r>
      <w:bookmarkStart w:id="555" w:name="_ETM_Q2_422840"/>
      <w:bookmarkEnd w:id="555"/>
    </w:p>
    <w:p w:rsidR="00F219F4" w:rsidRDefault="00F219F4" w:rsidP="00060E21">
      <w:pPr>
        <w:rPr>
          <w:rtl/>
        </w:rPr>
      </w:pPr>
    </w:p>
    <w:p w:rsidR="00F219F4" w:rsidRDefault="00F219F4" w:rsidP="00060E21">
      <w:pPr>
        <w:pStyle w:val="af6"/>
        <w:keepNext/>
        <w:rPr>
          <w:rtl/>
        </w:rPr>
      </w:pPr>
      <w:bookmarkStart w:id="556" w:name="ET_yor_6423_11"/>
      <w:r w:rsidRPr="003C316C">
        <w:rPr>
          <w:rStyle w:val="TagStyle"/>
          <w:rtl/>
        </w:rPr>
        <w:t xml:space="preserve"> &lt;&lt; יור &gt;&gt; </w:t>
      </w:r>
      <w:r>
        <w:rPr>
          <w:rtl/>
        </w:rPr>
        <w:t>היו"ר אמיר אוחנה:</w:t>
      </w:r>
      <w:r w:rsidRPr="003C316C">
        <w:rPr>
          <w:rStyle w:val="TagStyle"/>
          <w:rtl/>
        </w:rPr>
        <w:t xml:space="preserve"> &lt;&lt; יור &gt;&gt;</w:t>
      </w:r>
      <w:r>
        <w:rPr>
          <w:rtl/>
        </w:rPr>
        <w:t xml:space="preserve">  </w:t>
      </w:r>
      <w:bookmarkEnd w:id="556"/>
    </w:p>
    <w:p w:rsidR="00F219F4" w:rsidRDefault="00F219F4" w:rsidP="00CA2E26">
      <w:pPr>
        <w:rPr>
          <w:rtl/>
        </w:rPr>
      </w:pPr>
    </w:p>
    <w:p w:rsidR="00F219F4" w:rsidRDefault="00F219F4" w:rsidP="00060E21">
      <w:pPr>
        <w:rPr>
          <w:rtl/>
        </w:rPr>
      </w:pPr>
      <w:r>
        <w:rPr>
          <w:rFonts w:hint="cs"/>
          <w:rtl/>
        </w:rPr>
        <w:t>אמן.</w:t>
      </w:r>
    </w:p>
    <w:p w:rsidR="00F219F4" w:rsidRDefault="00F219F4" w:rsidP="00060E21">
      <w:pPr>
        <w:rPr>
          <w:rtl/>
        </w:rPr>
      </w:pPr>
    </w:p>
    <w:p w:rsidR="00F219F4" w:rsidRDefault="00F219F4" w:rsidP="00060E21">
      <w:pPr>
        <w:pStyle w:val="-"/>
        <w:keepNext/>
        <w:rPr>
          <w:rtl/>
        </w:rPr>
      </w:pPr>
      <w:bookmarkStart w:id="557" w:name="ET_speakercontinue_5786_12"/>
      <w:r w:rsidRPr="003C316C">
        <w:rPr>
          <w:rStyle w:val="TagStyle"/>
          <w:rtl/>
        </w:rPr>
        <w:t xml:space="preserve"> &lt;&lt; דובר_המשך &gt;&gt; </w:t>
      </w:r>
      <w:r>
        <w:rPr>
          <w:rtl/>
        </w:rPr>
        <w:t>אופיר כץ (הליכוד):</w:t>
      </w:r>
      <w:r w:rsidRPr="003C316C">
        <w:rPr>
          <w:rStyle w:val="TagStyle"/>
          <w:rtl/>
        </w:rPr>
        <w:t xml:space="preserve"> &lt;&lt; דובר_המשך &gt;&gt;</w:t>
      </w:r>
      <w:r>
        <w:rPr>
          <w:rtl/>
        </w:rPr>
        <w:t xml:space="preserve">  </w:t>
      </w:r>
      <w:bookmarkEnd w:id="557"/>
    </w:p>
    <w:p w:rsidR="00F219F4" w:rsidRDefault="00F219F4" w:rsidP="00CA2E26">
      <w:pPr>
        <w:rPr>
          <w:rtl/>
        </w:rPr>
      </w:pPr>
    </w:p>
    <w:p w:rsidR="00F219F4" w:rsidRDefault="00F219F4" w:rsidP="00060E21">
      <w:pPr>
        <w:rPr>
          <w:rtl/>
        </w:rPr>
      </w:pPr>
      <w:r>
        <w:rPr>
          <w:rFonts w:hint="cs"/>
          <w:rtl/>
        </w:rPr>
        <w:t xml:space="preserve">אני </w:t>
      </w:r>
      <w:r>
        <w:rPr>
          <w:rtl/>
        </w:rPr>
        <w:t xml:space="preserve">סומך </w:t>
      </w:r>
      <w:bookmarkStart w:id="558" w:name="_ETM_Q2_423260"/>
      <w:bookmarkEnd w:id="558"/>
      <w:r>
        <w:rPr>
          <w:rtl/>
        </w:rPr>
        <w:t xml:space="preserve">על </w:t>
      </w:r>
      <w:bookmarkStart w:id="559" w:name="_ETM_Q2_423349"/>
      <w:bookmarkEnd w:id="559"/>
      <w:r>
        <w:rPr>
          <w:rtl/>
        </w:rPr>
        <w:t xml:space="preserve">כוחות </w:t>
      </w:r>
      <w:bookmarkStart w:id="560" w:name="_ETM_Q2_423709"/>
      <w:bookmarkEnd w:id="560"/>
      <w:r>
        <w:rPr>
          <w:rtl/>
        </w:rPr>
        <w:t xml:space="preserve">הביטחון </w:t>
      </w:r>
      <w:bookmarkStart w:id="561" w:name="_ETM_Q2_424519"/>
      <w:bookmarkEnd w:id="561"/>
      <w:r>
        <w:rPr>
          <w:rtl/>
        </w:rPr>
        <w:t xml:space="preserve">שיגיעו </w:t>
      </w:r>
      <w:bookmarkStart w:id="562" w:name="_ETM_Q2_424970"/>
      <w:bookmarkEnd w:id="562"/>
      <w:r>
        <w:rPr>
          <w:rtl/>
        </w:rPr>
        <w:t xml:space="preserve">למחבלים </w:t>
      </w:r>
      <w:bookmarkStart w:id="563" w:name="_ETM_Q2_425540"/>
      <w:bookmarkEnd w:id="563"/>
      <w:r>
        <w:rPr>
          <w:rtl/>
        </w:rPr>
        <w:t xml:space="preserve">הארורים </w:t>
      </w:r>
      <w:bookmarkStart w:id="564" w:name="_ETM_Q2_426200"/>
      <w:bookmarkEnd w:id="564"/>
      <w:r>
        <w:rPr>
          <w:rtl/>
        </w:rPr>
        <w:t xml:space="preserve">ויחסלו </w:t>
      </w:r>
      <w:bookmarkStart w:id="565" w:name="_ETM_Q2_426739"/>
      <w:bookmarkEnd w:id="565"/>
      <w:r>
        <w:rPr>
          <w:rtl/>
        </w:rPr>
        <w:t>אותם</w:t>
      </w:r>
      <w:r>
        <w:rPr>
          <w:rFonts w:hint="cs"/>
          <w:rtl/>
        </w:rPr>
        <w:t>.</w:t>
      </w:r>
      <w:r>
        <w:rPr>
          <w:rtl/>
        </w:rPr>
        <w:t xml:space="preserve"> </w:t>
      </w:r>
      <w:bookmarkStart w:id="566" w:name="_ETM_Q2_430790"/>
      <w:bookmarkEnd w:id="566"/>
    </w:p>
    <w:p w:rsidR="00F219F4" w:rsidRDefault="00F219F4" w:rsidP="00060E21">
      <w:pPr>
        <w:rPr>
          <w:rtl/>
        </w:rPr>
      </w:pPr>
      <w:bookmarkStart w:id="567" w:name="_ETM_Q2_429310"/>
      <w:bookmarkStart w:id="568" w:name="_ETM_Q2_429400"/>
      <w:bookmarkEnd w:id="567"/>
      <w:bookmarkEnd w:id="568"/>
    </w:p>
    <w:p w:rsidR="00F219F4" w:rsidRDefault="00F219F4" w:rsidP="009143CD">
      <w:pPr>
        <w:rPr>
          <w:rtl/>
        </w:rPr>
      </w:pPr>
      <w:bookmarkStart w:id="569" w:name="_ETM_Q2_429534"/>
      <w:bookmarkStart w:id="570" w:name="_ETM_Q2_429609"/>
      <w:bookmarkEnd w:id="569"/>
      <w:bookmarkEnd w:id="570"/>
      <w:r>
        <w:rPr>
          <w:rtl/>
        </w:rPr>
        <w:t xml:space="preserve">אני </w:t>
      </w:r>
      <w:bookmarkStart w:id="571" w:name="_ETM_Q2_431030"/>
      <w:bookmarkEnd w:id="571"/>
      <w:r>
        <w:rPr>
          <w:rtl/>
        </w:rPr>
        <w:t xml:space="preserve">מאוד </w:t>
      </w:r>
      <w:bookmarkStart w:id="572" w:name="_ETM_Q2_431330"/>
      <w:bookmarkEnd w:id="572"/>
      <w:r>
        <w:rPr>
          <w:rtl/>
        </w:rPr>
        <w:t>נ</w:t>
      </w:r>
      <w:r>
        <w:rPr>
          <w:rFonts w:hint="cs"/>
          <w:rtl/>
        </w:rPr>
        <w:t>רג</w:t>
      </w:r>
      <w:r>
        <w:rPr>
          <w:rtl/>
        </w:rPr>
        <w:t>ש</w:t>
      </w:r>
      <w:r>
        <w:rPr>
          <w:rFonts w:hint="cs"/>
          <w:rtl/>
        </w:rPr>
        <w:t>.</w:t>
      </w:r>
      <w:r>
        <w:rPr>
          <w:rtl/>
        </w:rPr>
        <w:t xml:space="preserve"> </w:t>
      </w:r>
      <w:bookmarkStart w:id="573" w:name="_ETM_Q2_432049"/>
      <w:bookmarkEnd w:id="573"/>
      <w:r>
        <w:rPr>
          <w:rtl/>
        </w:rPr>
        <w:t xml:space="preserve">זו </w:t>
      </w:r>
      <w:bookmarkStart w:id="574" w:name="_ETM_Q2_432230"/>
      <w:bookmarkEnd w:id="574"/>
      <w:r>
        <w:rPr>
          <w:rtl/>
        </w:rPr>
        <w:t xml:space="preserve">השנה </w:t>
      </w:r>
      <w:bookmarkStart w:id="575" w:name="_ETM_Q2_432560"/>
      <w:bookmarkEnd w:id="575"/>
      <w:r>
        <w:rPr>
          <w:rtl/>
        </w:rPr>
        <w:t xml:space="preserve">הרביעית </w:t>
      </w:r>
      <w:bookmarkStart w:id="576" w:name="_ETM_Q2_432980"/>
      <w:bookmarkEnd w:id="576"/>
      <w:r>
        <w:rPr>
          <w:rFonts w:hint="cs"/>
          <w:rtl/>
        </w:rPr>
        <w:t>ש</w:t>
      </w:r>
      <w:r>
        <w:rPr>
          <w:rtl/>
        </w:rPr>
        <w:t xml:space="preserve">בה </w:t>
      </w:r>
      <w:bookmarkStart w:id="577" w:name="_ETM_Q2_433129"/>
      <w:bookmarkEnd w:id="577"/>
      <w:r>
        <w:rPr>
          <w:rtl/>
        </w:rPr>
        <w:t xml:space="preserve">אני </w:t>
      </w:r>
      <w:bookmarkStart w:id="578" w:name="_ETM_Q2_433280"/>
      <w:bookmarkEnd w:id="578"/>
      <w:r>
        <w:rPr>
          <w:rtl/>
        </w:rPr>
        <w:t xml:space="preserve">זוכה </w:t>
      </w:r>
      <w:bookmarkStart w:id="579" w:name="_ETM_Q2_433610"/>
      <w:bookmarkEnd w:id="579"/>
      <w:r>
        <w:rPr>
          <w:rtl/>
        </w:rPr>
        <w:t xml:space="preserve">להנציח </w:t>
      </w:r>
      <w:bookmarkStart w:id="580" w:name="_ETM_Q2_434090"/>
      <w:bookmarkEnd w:id="580"/>
      <w:r>
        <w:rPr>
          <w:rtl/>
        </w:rPr>
        <w:t xml:space="preserve">את </w:t>
      </w:r>
      <w:bookmarkStart w:id="581" w:name="_ETM_Q2_434239"/>
      <w:bookmarkEnd w:id="581"/>
      <w:r>
        <w:rPr>
          <w:rtl/>
        </w:rPr>
        <w:t xml:space="preserve">הפרהוד </w:t>
      </w:r>
      <w:bookmarkStart w:id="582" w:name="_ETM_Q2_435540"/>
      <w:bookmarkEnd w:id="582"/>
      <w:r>
        <w:rPr>
          <w:rtl/>
        </w:rPr>
        <w:t xml:space="preserve">מעל </w:t>
      </w:r>
      <w:bookmarkStart w:id="583" w:name="_ETM_Q2_435840"/>
      <w:bookmarkEnd w:id="583"/>
      <w:r>
        <w:rPr>
          <w:rtl/>
        </w:rPr>
        <w:t xml:space="preserve">בימת </w:t>
      </w:r>
      <w:bookmarkStart w:id="584" w:name="_ETM_Q2_436199"/>
      <w:bookmarkEnd w:id="584"/>
      <w:r>
        <w:rPr>
          <w:rtl/>
        </w:rPr>
        <w:t>הכנסת</w:t>
      </w:r>
      <w:r>
        <w:rPr>
          <w:rFonts w:hint="cs"/>
          <w:rtl/>
        </w:rPr>
        <w:t>.</w:t>
      </w:r>
      <w:r>
        <w:rPr>
          <w:rtl/>
        </w:rPr>
        <w:t xml:space="preserve"> </w:t>
      </w:r>
      <w:bookmarkStart w:id="585" w:name="_ETM_Q2_437270"/>
      <w:bookmarkEnd w:id="585"/>
      <w:r>
        <w:rPr>
          <w:rtl/>
        </w:rPr>
        <w:t xml:space="preserve">אני </w:t>
      </w:r>
      <w:bookmarkStart w:id="586" w:name="_ETM_Q2_437599"/>
      <w:bookmarkEnd w:id="586"/>
      <w:r>
        <w:rPr>
          <w:rtl/>
        </w:rPr>
        <w:t xml:space="preserve">עוד </w:t>
      </w:r>
      <w:bookmarkStart w:id="587" w:name="_ETM_Q2_437719"/>
      <w:bookmarkEnd w:id="587"/>
      <w:r>
        <w:rPr>
          <w:rtl/>
        </w:rPr>
        <w:t xml:space="preserve">יותר </w:t>
      </w:r>
      <w:bookmarkStart w:id="588" w:name="_ETM_Q2_437960"/>
      <w:bookmarkEnd w:id="588"/>
      <w:r>
        <w:rPr>
          <w:rtl/>
        </w:rPr>
        <w:t>נ</w:t>
      </w:r>
      <w:r>
        <w:rPr>
          <w:rFonts w:hint="cs"/>
          <w:rtl/>
        </w:rPr>
        <w:t>ר</w:t>
      </w:r>
      <w:r>
        <w:rPr>
          <w:rtl/>
        </w:rPr>
        <w:t xml:space="preserve">גש </w:t>
      </w:r>
      <w:bookmarkStart w:id="589" w:name="_ETM_Q2_438680"/>
      <w:bookmarkEnd w:id="589"/>
      <w:r>
        <w:rPr>
          <w:rtl/>
        </w:rPr>
        <w:t xml:space="preserve">מכך </w:t>
      </w:r>
      <w:bookmarkStart w:id="590" w:name="_ETM_Q2_439009"/>
      <w:bookmarkEnd w:id="590"/>
      <w:r>
        <w:rPr>
          <w:rtl/>
        </w:rPr>
        <w:t xml:space="preserve">שאני </w:t>
      </w:r>
      <w:bookmarkStart w:id="591" w:name="_ETM_Q2_439279"/>
      <w:bookmarkEnd w:id="591"/>
      <w:r>
        <w:rPr>
          <w:rtl/>
        </w:rPr>
        <w:t xml:space="preserve">מעביר </w:t>
      </w:r>
      <w:bookmarkStart w:id="592" w:name="_ETM_Q2_439759"/>
      <w:bookmarkEnd w:id="592"/>
      <w:r>
        <w:rPr>
          <w:rtl/>
        </w:rPr>
        <w:t xml:space="preserve">היום </w:t>
      </w:r>
      <w:bookmarkStart w:id="593" w:name="_ETM_Q2_440240"/>
      <w:bookmarkEnd w:id="593"/>
      <w:r>
        <w:rPr>
          <w:rtl/>
        </w:rPr>
        <w:t>סוף</w:t>
      </w:r>
      <w:bookmarkStart w:id="594" w:name="_ETM_Q2_440509"/>
      <w:bookmarkEnd w:id="594"/>
      <w:r>
        <w:rPr>
          <w:rFonts w:hint="cs"/>
          <w:rtl/>
        </w:rPr>
        <w:t>-</w:t>
      </w:r>
      <w:r>
        <w:rPr>
          <w:rtl/>
        </w:rPr>
        <w:t xml:space="preserve">סוף </w:t>
      </w:r>
      <w:bookmarkStart w:id="595" w:name="_ETM_Q2_440810"/>
      <w:bookmarkEnd w:id="595"/>
      <w:r>
        <w:rPr>
          <w:rtl/>
        </w:rPr>
        <w:t xml:space="preserve">בקריאה </w:t>
      </w:r>
      <w:bookmarkStart w:id="596" w:name="_ETM_Q2_441229"/>
      <w:bookmarkEnd w:id="596"/>
      <w:r>
        <w:rPr>
          <w:rtl/>
        </w:rPr>
        <w:t>טרומית</w:t>
      </w:r>
      <w:r>
        <w:rPr>
          <w:rFonts w:hint="cs"/>
          <w:rtl/>
        </w:rPr>
        <w:t>,</w:t>
      </w:r>
      <w:r>
        <w:rPr>
          <w:rtl/>
        </w:rPr>
        <w:t xml:space="preserve"> </w:t>
      </w:r>
      <w:bookmarkStart w:id="597" w:name="_ETM_Q2_441800"/>
      <w:bookmarkEnd w:id="597"/>
      <w:r>
        <w:rPr>
          <w:rtl/>
        </w:rPr>
        <w:t xml:space="preserve">אחרי </w:t>
      </w:r>
      <w:bookmarkStart w:id="598" w:name="_ETM_Q2_442069"/>
      <w:bookmarkEnd w:id="598"/>
      <w:r>
        <w:rPr>
          <w:rFonts w:hint="cs"/>
          <w:rtl/>
        </w:rPr>
        <w:t>ארבע</w:t>
      </w:r>
      <w:r>
        <w:rPr>
          <w:rtl/>
        </w:rPr>
        <w:t xml:space="preserve"> </w:t>
      </w:r>
      <w:bookmarkStart w:id="599" w:name="_ETM_Q2_442370"/>
      <w:bookmarkEnd w:id="599"/>
      <w:r>
        <w:rPr>
          <w:rtl/>
        </w:rPr>
        <w:t>שנים</w:t>
      </w:r>
      <w:r>
        <w:rPr>
          <w:rFonts w:hint="cs"/>
          <w:rtl/>
        </w:rPr>
        <w:t>,</w:t>
      </w:r>
      <w:r>
        <w:rPr>
          <w:rtl/>
        </w:rPr>
        <w:t xml:space="preserve"> </w:t>
      </w:r>
      <w:bookmarkStart w:id="600" w:name="_ETM_Q2_443210"/>
      <w:bookmarkEnd w:id="600"/>
      <w:r>
        <w:rPr>
          <w:rtl/>
        </w:rPr>
        <w:t xml:space="preserve">את </w:t>
      </w:r>
      <w:bookmarkStart w:id="601" w:name="_ETM_Q2_443389"/>
      <w:bookmarkEnd w:id="601"/>
      <w:r>
        <w:rPr>
          <w:rtl/>
        </w:rPr>
        <w:t xml:space="preserve">הצעת </w:t>
      </w:r>
      <w:bookmarkStart w:id="602" w:name="_ETM_Q2_443749"/>
      <w:bookmarkEnd w:id="602"/>
      <w:r>
        <w:rPr>
          <w:rtl/>
        </w:rPr>
        <w:t xml:space="preserve">החוק </w:t>
      </w:r>
      <w:bookmarkStart w:id="603" w:name="_ETM_Q2_444020"/>
      <w:bookmarkEnd w:id="603"/>
      <w:r>
        <w:rPr>
          <w:rtl/>
        </w:rPr>
        <w:t xml:space="preserve">שלי </w:t>
      </w:r>
      <w:bookmarkStart w:id="604" w:name="_ETM_Q2_444650"/>
      <w:bookmarkEnd w:id="604"/>
      <w:r>
        <w:rPr>
          <w:rtl/>
        </w:rPr>
        <w:t xml:space="preserve">לקביעת </w:t>
      </w:r>
      <w:bookmarkStart w:id="605" w:name="_ETM_Q2_445219"/>
      <w:bookmarkEnd w:id="605"/>
      <w:r>
        <w:rPr>
          <w:rtl/>
        </w:rPr>
        <w:t xml:space="preserve">יום </w:t>
      </w:r>
      <w:bookmarkStart w:id="606" w:name="_ETM_Q2_445400"/>
      <w:bookmarkEnd w:id="606"/>
      <w:r>
        <w:rPr>
          <w:rtl/>
        </w:rPr>
        <w:t>הז</w:t>
      </w:r>
      <w:r>
        <w:rPr>
          <w:rFonts w:hint="cs"/>
          <w:rtl/>
        </w:rPr>
        <w:t>י</w:t>
      </w:r>
      <w:r>
        <w:rPr>
          <w:rtl/>
        </w:rPr>
        <w:t xml:space="preserve">כרון </w:t>
      </w:r>
      <w:bookmarkStart w:id="607" w:name="_ETM_Q2_445909"/>
      <w:bookmarkEnd w:id="607"/>
      <w:proofErr w:type="spellStart"/>
      <w:r>
        <w:rPr>
          <w:rFonts w:hint="cs"/>
          <w:rtl/>
        </w:rPr>
        <w:t>ל</w:t>
      </w:r>
      <w:r>
        <w:rPr>
          <w:rtl/>
        </w:rPr>
        <w:t>פרהוד</w:t>
      </w:r>
      <w:proofErr w:type="spellEnd"/>
      <w:r>
        <w:rPr>
          <w:rFonts w:hint="cs"/>
          <w:rtl/>
        </w:rPr>
        <w:t>.</w:t>
      </w:r>
      <w:r>
        <w:rPr>
          <w:rtl/>
        </w:rPr>
        <w:t xml:space="preserve"> </w:t>
      </w:r>
      <w:bookmarkStart w:id="608" w:name="_ETM_Q2_449470"/>
      <w:bookmarkEnd w:id="608"/>
    </w:p>
    <w:p w:rsidR="00F219F4" w:rsidRDefault="00F219F4" w:rsidP="00060E21">
      <w:pPr>
        <w:rPr>
          <w:rtl/>
        </w:rPr>
      </w:pPr>
    </w:p>
    <w:p w:rsidR="00F219F4" w:rsidRDefault="00F219F4" w:rsidP="009143CD">
      <w:pPr>
        <w:rPr>
          <w:rtl/>
        </w:rPr>
      </w:pPr>
      <w:proofErr w:type="spellStart"/>
      <w:r>
        <w:rPr>
          <w:rFonts w:hint="cs"/>
          <w:rtl/>
        </w:rPr>
        <w:t>צ'חלה</w:t>
      </w:r>
      <w:proofErr w:type="spellEnd"/>
      <w:r>
        <w:rPr>
          <w:rtl/>
        </w:rPr>
        <w:t xml:space="preserve"> </w:t>
      </w:r>
      <w:bookmarkStart w:id="609" w:name="_ETM_Q2_449740"/>
      <w:bookmarkEnd w:id="609"/>
      <w:r>
        <w:rPr>
          <w:rtl/>
        </w:rPr>
        <w:t xml:space="preserve">מועלם </w:t>
      </w:r>
      <w:bookmarkStart w:id="610" w:name="_ETM_Q2_450970"/>
      <w:bookmarkEnd w:id="610"/>
      <w:r>
        <w:rPr>
          <w:rtl/>
        </w:rPr>
        <w:t xml:space="preserve">נולדה </w:t>
      </w:r>
      <w:bookmarkStart w:id="611" w:name="_ETM_Q2_451330"/>
      <w:bookmarkEnd w:id="611"/>
      <w:r>
        <w:rPr>
          <w:rtl/>
        </w:rPr>
        <w:t xml:space="preserve">בשנת </w:t>
      </w:r>
      <w:bookmarkStart w:id="612" w:name="_ETM_Q2_451629"/>
      <w:bookmarkEnd w:id="612"/>
      <w:r>
        <w:rPr>
          <w:rtl/>
        </w:rPr>
        <w:t xml:space="preserve">1936 </w:t>
      </w:r>
      <w:bookmarkStart w:id="613" w:name="_ETM_Q2_453190"/>
      <w:bookmarkEnd w:id="613"/>
      <w:r>
        <w:rPr>
          <w:rtl/>
        </w:rPr>
        <w:t xml:space="preserve">לסלאח </w:t>
      </w:r>
      <w:bookmarkStart w:id="614" w:name="_ETM_Q2_453699"/>
      <w:bookmarkEnd w:id="614"/>
      <w:proofErr w:type="spellStart"/>
      <w:r>
        <w:rPr>
          <w:rtl/>
        </w:rPr>
        <w:t>וגו</w:t>
      </w:r>
      <w:r>
        <w:rPr>
          <w:rFonts w:hint="cs"/>
          <w:rtl/>
        </w:rPr>
        <w:t>ר</w:t>
      </w:r>
      <w:r>
        <w:rPr>
          <w:rtl/>
        </w:rPr>
        <w:t>ג'י</w:t>
      </w:r>
      <w:r>
        <w:rPr>
          <w:rFonts w:hint="cs"/>
          <w:rtl/>
        </w:rPr>
        <w:t>ה</w:t>
      </w:r>
      <w:proofErr w:type="spellEnd"/>
      <w:r>
        <w:rPr>
          <w:rtl/>
        </w:rPr>
        <w:t xml:space="preserve"> </w:t>
      </w:r>
      <w:bookmarkStart w:id="615" w:name="_ETM_Q2_454180"/>
      <w:bookmarkStart w:id="616" w:name="_ETM_Q2_454389"/>
      <w:bookmarkEnd w:id="615"/>
      <w:bookmarkEnd w:id="616"/>
      <w:r>
        <w:rPr>
          <w:rFonts w:hint="cs"/>
          <w:rtl/>
        </w:rPr>
        <w:t>מועלם</w:t>
      </w:r>
      <w:r>
        <w:rPr>
          <w:rtl/>
        </w:rPr>
        <w:t xml:space="preserve"> </w:t>
      </w:r>
      <w:bookmarkStart w:id="617" w:name="_ETM_Q2_454690"/>
      <w:bookmarkEnd w:id="617"/>
      <w:r>
        <w:rPr>
          <w:rFonts w:hint="cs"/>
          <w:rtl/>
        </w:rPr>
        <w:t>ב</w:t>
      </w:r>
      <w:r>
        <w:rPr>
          <w:rtl/>
        </w:rPr>
        <w:t xml:space="preserve">בגדאד </w:t>
      </w:r>
      <w:bookmarkStart w:id="618" w:name="_ETM_Q2_455199"/>
      <w:bookmarkEnd w:id="618"/>
      <w:r>
        <w:rPr>
          <w:rtl/>
        </w:rPr>
        <w:t>שבעיראק</w:t>
      </w:r>
      <w:r>
        <w:rPr>
          <w:rFonts w:hint="cs"/>
          <w:rtl/>
        </w:rPr>
        <w:t>.</w:t>
      </w:r>
      <w:r>
        <w:rPr>
          <w:rtl/>
        </w:rPr>
        <w:t xml:space="preserve"> </w:t>
      </w:r>
      <w:bookmarkStart w:id="619" w:name="_ETM_Q2_457190"/>
      <w:bookmarkEnd w:id="619"/>
      <w:r>
        <w:rPr>
          <w:rtl/>
        </w:rPr>
        <w:t xml:space="preserve">הילדות </w:t>
      </w:r>
      <w:bookmarkStart w:id="620" w:name="_ETM_Q2_457700"/>
      <w:bookmarkEnd w:id="620"/>
      <w:r>
        <w:rPr>
          <w:rtl/>
        </w:rPr>
        <w:t xml:space="preserve">של </w:t>
      </w:r>
      <w:bookmarkStart w:id="621" w:name="_ETM_Q2_457880"/>
      <w:bookmarkEnd w:id="621"/>
      <w:proofErr w:type="spellStart"/>
      <w:r>
        <w:rPr>
          <w:rFonts w:hint="cs"/>
          <w:rtl/>
        </w:rPr>
        <w:t>צ'חלה</w:t>
      </w:r>
      <w:proofErr w:type="spellEnd"/>
      <w:r>
        <w:rPr>
          <w:rtl/>
        </w:rPr>
        <w:t xml:space="preserve"> </w:t>
      </w:r>
      <w:bookmarkStart w:id="622" w:name="_ETM_Q2_458089"/>
      <w:bookmarkStart w:id="623" w:name="_ETM_Q2_458240"/>
      <w:bookmarkEnd w:id="622"/>
      <w:bookmarkEnd w:id="623"/>
      <w:r>
        <w:rPr>
          <w:rtl/>
        </w:rPr>
        <w:t>בבגד</w:t>
      </w:r>
      <w:r>
        <w:rPr>
          <w:rFonts w:hint="cs"/>
          <w:rtl/>
        </w:rPr>
        <w:t>א</w:t>
      </w:r>
      <w:r>
        <w:rPr>
          <w:rtl/>
        </w:rPr>
        <w:t xml:space="preserve">ד </w:t>
      </w:r>
      <w:bookmarkStart w:id="624" w:name="_ETM_Q2_458810"/>
      <w:bookmarkEnd w:id="624"/>
      <w:r>
        <w:rPr>
          <w:rtl/>
        </w:rPr>
        <w:t xml:space="preserve">הייתה </w:t>
      </w:r>
      <w:bookmarkStart w:id="625" w:name="_ETM_Q2_459020"/>
      <w:bookmarkEnd w:id="625"/>
      <w:r>
        <w:rPr>
          <w:rtl/>
        </w:rPr>
        <w:t>שמחה</w:t>
      </w:r>
      <w:r>
        <w:rPr>
          <w:rFonts w:hint="cs"/>
          <w:rtl/>
        </w:rPr>
        <w:t>.</w:t>
      </w:r>
      <w:r>
        <w:rPr>
          <w:rtl/>
        </w:rPr>
        <w:t xml:space="preserve"> </w:t>
      </w:r>
      <w:bookmarkStart w:id="626" w:name="_ETM_Q2_459830"/>
      <w:bookmarkEnd w:id="626"/>
      <w:r>
        <w:rPr>
          <w:rtl/>
        </w:rPr>
        <w:t xml:space="preserve">בגדאד </w:t>
      </w:r>
      <w:bookmarkStart w:id="627" w:name="_ETM_Q2_460400"/>
      <w:bookmarkEnd w:id="627"/>
      <w:r>
        <w:rPr>
          <w:rtl/>
        </w:rPr>
        <w:t xml:space="preserve">הייתה </w:t>
      </w:r>
      <w:bookmarkStart w:id="628" w:name="_ETM_Q2_460640"/>
      <w:bookmarkEnd w:id="628"/>
      <w:r>
        <w:rPr>
          <w:rtl/>
        </w:rPr>
        <w:t xml:space="preserve">עיר </w:t>
      </w:r>
      <w:bookmarkStart w:id="629" w:name="_ETM_Q2_460790"/>
      <w:bookmarkEnd w:id="629"/>
      <w:r>
        <w:rPr>
          <w:rtl/>
        </w:rPr>
        <w:t>חיה</w:t>
      </w:r>
      <w:r>
        <w:rPr>
          <w:rFonts w:hint="cs"/>
          <w:rtl/>
        </w:rPr>
        <w:t>,</w:t>
      </w:r>
      <w:r>
        <w:rPr>
          <w:rtl/>
        </w:rPr>
        <w:t xml:space="preserve"> </w:t>
      </w:r>
      <w:bookmarkStart w:id="630" w:name="_ETM_Q2_461330"/>
      <w:bookmarkEnd w:id="630"/>
      <w:r>
        <w:rPr>
          <w:rtl/>
        </w:rPr>
        <w:t>תוססת</w:t>
      </w:r>
      <w:r>
        <w:rPr>
          <w:rFonts w:hint="cs"/>
          <w:rtl/>
        </w:rPr>
        <w:t>.</w:t>
      </w:r>
      <w:r>
        <w:rPr>
          <w:rtl/>
        </w:rPr>
        <w:t xml:space="preserve"> </w:t>
      </w:r>
      <w:bookmarkStart w:id="631" w:name="_ETM_Q2_462880"/>
      <w:bookmarkEnd w:id="631"/>
      <w:r>
        <w:rPr>
          <w:rtl/>
        </w:rPr>
        <w:t xml:space="preserve">הרחובות </w:t>
      </w:r>
      <w:bookmarkStart w:id="632" w:name="_ETM_Q2_463569"/>
      <w:bookmarkEnd w:id="632"/>
      <w:r>
        <w:rPr>
          <w:rFonts w:hint="cs"/>
          <w:rtl/>
        </w:rPr>
        <w:t xml:space="preserve">היו הומי אדם, </w:t>
      </w:r>
      <w:bookmarkStart w:id="633" w:name="_ETM_Q2_464500"/>
      <w:bookmarkEnd w:id="633"/>
      <w:r>
        <w:rPr>
          <w:rtl/>
        </w:rPr>
        <w:t xml:space="preserve">השווקים </w:t>
      </w:r>
      <w:bookmarkStart w:id="634" w:name="_ETM_Q2_465039"/>
      <w:bookmarkEnd w:id="634"/>
      <w:r>
        <w:rPr>
          <w:rtl/>
        </w:rPr>
        <w:t>צבעוניים</w:t>
      </w:r>
      <w:r>
        <w:rPr>
          <w:rFonts w:hint="cs"/>
          <w:rtl/>
        </w:rPr>
        <w:t>,</w:t>
      </w:r>
      <w:r>
        <w:rPr>
          <w:rtl/>
        </w:rPr>
        <w:t xml:space="preserve"> </w:t>
      </w:r>
      <w:bookmarkStart w:id="635" w:name="_ETM_Q2_466060"/>
      <w:bookmarkEnd w:id="635"/>
      <w:r>
        <w:rPr>
          <w:rtl/>
        </w:rPr>
        <w:t xml:space="preserve">השכנים </w:t>
      </w:r>
      <w:bookmarkStart w:id="636" w:name="_ETM_Q2_466600"/>
      <w:bookmarkStart w:id="637" w:name="_ETM_Q2_466690"/>
      <w:bookmarkEnd w:id="636"/>
      <w:bookmarkEnd w:id="637"/>
      <w:r>
        <w:rPr>
          <w:rtl/>
        </w:rPr>
        <w:t xml:space="preserve">חביבים </w:t>
      </w:r>
      <w:bookmarkStart w:id="638" w:name="_ETM_Q2_467770"/>
      <w:bookmarkEnd w:id="638"/>
      <w:r>
        <w:rPr>
          <w:rtl/>
        </w:rPr>
        <w:t xml:space="preserve">ועוברי </w:t>
      </w:r>
      <w:bookmarkStart w:id="639" w:name="_ETM_Q2_468339"/>
      <w:bookmarkEnd w:id="639"/>
      <w:r>
        <w:rPr>
          <w:rFonts w:hint="cs"/>
          <w:rtl/>
        </w:rPr>
        <w:t>ה</w:t>
      </w:r>
      <w:r>
        <w:rPr>
          <w:rtl/>
        </w:rPr>
        <w:t xml:space="preserve">אורח </w:t>
      </w:r>
      <w:bookmarkStart w:id="640" w:name="_ETM_Q2_468699"/>
      <w:bookmarkEnd w:id="640"/>
      <w:r>
        <w:rPr>
          <w:rtl/>
        </w:rPr>
        <w:t xml:space="preserve">אומרים </w:t>
      </w:r>
      <w:bookmarkStart w:id="641" w:name="_ETM_Q2_469180"/>
      <w:bookmarkEnd w:id="641"/>
      <w:r>
        <w:rPr>
          <w:rtl/>
        </w:rPr>
        <w:t xml:space="preserve">שלום </w:t>
      </w:r>
      <w:bookmarkStart w:id="642" w:name="_ETM_Q2_469600"/>
      <w:bookmarkEnd w:id="642"/>
      <w:r>
        <w:rPr>
          <w:rtl/>
        </w:rPr>
        <w:t xml:space="preserve">בחיוך </w:t>
      </w:r>
      <w:bookmarkStart w:id="643" w:name="_ETM_Q2_470139"/>
      <w:bookmarkEnd w:id="643"/>
      <w:r>
        <w:rPr>
          <w:rFonts w:hint="cs"/>
          <w:rtl/>
        </w:rPr>
        <w:t>אחד</w:t>
      </w:r>
      <w:r>
        <w:rPr>
          <w:rtl/>
        </w:rPr>
        <w:t xml:space="preserve"> </w:t>
      </w:r>
      <w:bookmarkStart w:id="644" w:name="_ETM_Q2_470410"/>
      <w:bookmarkEnd w:id="644"/>
      <w:r>
        <w:rPr>
          <w:rtl/>
        </w:rPr>
        <w:t>לשני</w:t>
      </w:r>
      <w:r>
        <w:rPr>
          <w:rFonts w:hint="cs"/>
          <w:rtl/>
        </w:rPr>
        <w:t>.</w:t>
      </w:r>
      <w:r>
        <w:rPr>
          <w:rtl/>
        </w:rPr>
        <w:t xml:space="preserve"> </w:t>
      </w:r>
      <w:bookmarkStart w:id="645" w:name="_ETM_Q2_473120"/>
      <w:bookmarkEnd w:id="645"/>
      <w:r>
        <w:rPr>
          <w:rtl/>
        </w:rPr>
        <w:t xml:space="preserve">הערבים </w:t>
      </w:r>
      <w:bookmarkStart w:id="646" w:name="_ETM_Q2_473720"/>
      <w:bookmarkEnd w:id="646"/>
      <w:r>
        <w:rPr>
          <w:rtl/>
        </w:rPr>
        <w:t xml:space="preserve">והיהודים </w:t>
      </w:r>
      <w:bookmarkStart w:id="647" w:name="_ETM_Q2_474529"/>
      <w:bookmarkEnd w:id="647"/>
      <w:r>
        <w:rPr>
          <w:rtl/>
        </w:rPr>
        <w:t xml:space="preserve">בעיר </w:t>
      </w:r>
      <w:bookmarkStart w:id="648" w:name="_ETM_Q2_474919"/>
      <w:bookmarkEnd w:id="648"/>
      <w:r>
        <w:rPr>
          <w:rtl/>
        </w:rPr>
        <w:t>חי</w:t>
      </w:r>
      <w:r>
        <w:rPr>
          <w:rFonts w:hint="cs"/>
          <w:rtl/>
        </w:rPr>
        <w:t>ו</w:t>
      </w:r>
      <w:r>
        <w:rPr>
          <w:rtl/>
        </w:rPr>
        <w:t xml:space="preserve"> </w:t>
      </w:r>
      <w:bookmarkStart w:id="649" w:name="_ETM_Q2_475190"/>
      <w:bookmarkStart w:id="650" w:name="_ETM_Q2_475279"/>
      <w:bookmarkEnd w:id="649"/>
      <w:bookmarkEnd w:id="650"/>
      <w:r>
        <w:rPr>
          <w:rtl/>
        </w:rPr>
        <w:t xml:space="preserve">זה </w:t>
      </w:r>
      <w:bookmarkStart w:id="651" w:name="_ETM_Q2_475490"/>
      <w:bookmarkEnd w:id="651"/>
      <w:r>
        <w:rPr>
          <w:rtl/>
        </w:rPr>
        <w:t xml:space="preserve">לצד </w:t>
      </w:r>
      <w:bookmarkStart w:id="652" w:name="_ETM_Q2_475820"/>
      <w:bookmarkEnd w:id="652"/>
      <w:r>
        <w:rPr>
          <w:rtl/>
        </w:rPr>
        <w:t>זה</w:t>
      </w:r>
      <w:r>
        <w:rPr>
          <w:rFonts w:hint="cs"/>
          <w:rtl/>
        </w:rPr>
        <w:t>,</w:t>
      </w:r>
      <w:r>
        <w:rPr>
          <w:rtl/>
        </w:rPr>
        <w:t xml:space="preserve"> </w:t>
      </w:r>
      <w:bookmarkStart w:id="653" w:name="_ETM_Q2_476389"/>
      <w:bookmarkEnd w:id="653"/>
      <w:r>
        <w:rPr>
          <w:rtl/>
        </w:rPr>
        <w:t xml:space="preserve">למדו </w:t>
      </w:r>
      <w:bookmarkStart w:id="654" w:name="_ETM_Q2_476839"/>
      <w:bookmarkEnd w:id="654"/>
      <w:r>
        <w:rPr>
          <w:rtl/>
        </w:rPr>
        <w:t>ביחד</w:t>
      </w:r>
      <w:r>
        <w:rPr>
          <w:rFonts w:hint="cs"/>
          <w:rtl/>
        </w:rPr>
        <w:t>,</w:t>
      </w:r>
      <w:r>
        <w:rPr>
          <w:rtl/>
        </w:rPr>
        <w:t xml:space="preserve"> </w:t>
      </w:r>
      <w:bookmarkStart w:id="655" w:name="_ETM_Q2_477589"/>
      <w:bookmarkEnd w:id="655"/>
      <w:r>
        <w:rPr>
          <w:rFonts w:hint="cs"/>
          <w:rtl/>
        </w:rPr>
        <w:t>ב</w:t>
      </w:r>
      <w:r>
        <w:rPr>
          <w:rtl/>
        </w:rPr>
        <w:t xml:space="preserve">ילו </w:t>
      </w:r>
      <w:bookmarkStart w:id="656" w:name="_ETM_Q2_477860"/>
      <w:bookmarkEnd w:id="656"/>
      <w:r>
        <w:rPr>
          <w:rtl/>
        </w:rPr>
        <w:t xml:space="preserve">ביחד </w:t>
      </w:r>
      <w:bookmarkStart w:id="657" w:name="_ETM_Q2_478900"/>
      <w:bookmarkEnd w:id="657"/>
      <w:r>
        <w:rPr>
          <w:rtl/>
        </w:rPr>
        <w:t xml:space="preserve">וניהלו </w:t>
      </w:r>
      <w:bookmarkStart w:id="658" w:name="_ETM_Q2_479410"/>
      <w:bookmarkEnd w:id="658"/>
      <w:r>
        <w:rPr>
          <w:rtl/>
        </w:rPr>
        <w:t xml:space="preserve">את </w:t>
      </w:r>
      <w:bookmarkStart w:id="659" w:name="_ETM_Q2_479529"/>
      <w:bookmarkEnd w:id="659"/>
      <w:r>
        <w:rPr>
          <w:rtl/>
        </w:rPr>
        <w:t xml:space="preserve">חייהם </w:t>
      </w:r>
      <w:bookmarkStart w:id="660" w:name="_ETM_Q2_479860"/>
      <w:bookmarkEnd w:id="660"/>
      <w:r>
        <w:rPr>
          <w:rtl/>
        </w:rPr>
        <w:t>בשלווה</w:t>
      </w:r>
      <w:r>
        <w:rPr>
          <w:rFonts w:hint="cs"/>
          <w:rtl/>
        </w:rPr>
        <w:t>.</w:t>
      </w:r>
      <w:r>
        <w:rPr>
          <w:rtl/>
        </w:rPr>
        <w:t xml:space="preserve"> </w:t>
      </w:r>
      <w:bookmarkStart w:id="661" w:name="_ETM_Q2_480000"/>
      <w:bookmarkStart w:id="662" w:name="_ETM_Q2_482500"/>
      <w:bookmarkEnd w:id="661"/>
      <w:bookmarkEnd w:id="662"/>
      <w:r>
        <w:rPr>
          <w:rtl/>
        </w:rPr>
        <w:t xml:space="preserve">בחלוף </w:t>
      </w:r>
      <w:bookmarkStart w:id="663" w:name="_ETM_Q2_482980"/>
      <w:bookmarkEnd w:id="663"/>
      <w:r>
        <w:rPr>
          <w:rtl/>
        </w:rPr>
        <w:t>השנים</w:t>
      </w:r>
      <w:r>
        <w:rPr>
          <w:rFonts w:hint="cs"/>
          <w:rtl/>
        </w:rPr>
        <w:t>,</w:t>
      </w:r>
      <w:r>
        <w:rPr>
          <w:rtl/>
        </w:rPr>
        <w:t xml:space="preserve"> </w:t>
      </w:r>
      <w:bookmarkStart w:id="664" w:name="_ETM_Q2_483700"/>
      <w:bookmarkEnd w:id="664"/>
      <w:r>
        <w:rPr>
          <w:rtl/>
        </w:rPr>
        <w:t xml:space="preserve">התנועה </w:t>
      </w:r>
      <w:bookmarkStart w:id="665" w:name="_ETM_Q2_484210"/>
      <w:bookmarkEnd w:id="665"/>
      <w:r>
        <w:rPr>
          <w:rtl/>
        </w:rPr>
        <w:t xml:space="preserve">הנאצית </w:t>
      </w:r>
      <w:bookmarkStart w:id="666" w:name="_ETM_Q2_484819"/>
      <w:bookmarkEnd w:id="666"/>
      <w:r>
        <w:rPr>
          <w:rFonts w:hint="cs"/>
          <w:rtl/>
        </w:rPr>
        <w:t>צמחה,</w:t>
      </w:r>
      <w:r>
        <w:rPr>
          <w:rtl/>
        </w:rPr>
        <w:t xml:space="preserve"> </w:t>
      </w:r>
      <w:bookmarkStart w:id="667" w:name="_ETM_Q2_486410"/>
      <w:bookmarkEnd w:id="667"/>
      <w:r>
        <w:rPr>
          <w:rtl/>
        </w:rPr>
        <w:t xml:space="preserve">החלה </w:t>
      </w:r>
      <w:bookmarkStart w:id="668" w:name="_ETM_Q2_486769"/>
      <w:bookmarkEnd w:id="668"/>
      <w:r>
        <w:rPr>
          <w:rtl/>
        </w:rPr>
        <w:t xml:space="preserve">לפרוס </w:t>
      </w:r>
      <w:bookmarkStart w:id="669" w:name="_ETM_Q2_487189"/>
      <w:bookmarkEnd w:id="669"/>
      <w:r>
        <w:rPr>
          <w:rtl/>
        </w:rPr>
        <w:t xml:space="preserve">שלוחות </w:t>
      </w:r>
      <w:bookmarkStart w:id="670" w:name="_ETM_Q2_487580"/>
      <w:bookmarkEnd w:id="670"/>
      <w:r>
        <w:rPr>
          <w:rtl/>
        </w:rPr>
        <w:t xml:space="preserve">וליצור </w:t>
      </w:r>
      <w:bookmarkStart w:id="671" w:name="_ETM_Q2_487969"/>
      <w:bookmarkEnd w:id="671"/>
      <w:r>
        <w:rPr>
          <w:rtl/>
        </w:rPr>
        <w:t xml:space="preserve">קשרים </w:t>
      </w:r>
      <w:bookmarkStart w:id="672" w:name="_ETM_Q2_488360"/>
      <w:bookmarkEnd w:id="672"/>
      <w:r>
        <w:rPr>
          <w:rtl/>
        </w:rPr>
        <w:t xml:space="preserve">ברחבי </w:t>
      </w:r>
      <w:bookmarkStart w:id="673" w:name="_ETM_Q2_488869"/>
      <w:bookmarkEnd w:id="673"/>
      <w:r>
        <w:rPr>
          <w:rtl/>
        </w:rPr>
        <w:t xml:space="preserve">העולם </w:t>
      </w:r>
      <w:bookmarkStart w:id="674" w:name="_ETM_Q2_489490"/>
      <w:bookmarkEnd w:id="674"/>
      <w:r>
        <w:rPr>
          <w:rtl/>
        </w:rPr>
        <w:t xml:space="preserve">וגם </w:t>
      </w:r>
      <w:bookmarkStart w:id="675" w:name="_ETM_Q2_489969"/>
      <w:bookmarkEnd w:id="675"/>
      <w:r>
        <w:rPr>
          <w:rtl/>
        </w:rPr>
        <w:t>בבגדאד</w:t>
      </w:r>
      <w:r>
        <w:rPr>
          <w:rFonts w:hint="cs"/>
          <w:rtl/>
        </w:rPr>
        <w:t>.</w:t>
      </w:r>
      <w:r>
        <w:rPr>
          <w:rtl/>
        </w:rPr>
        <w:t xml:space="preserve"> </w:t>
      </w:r>
      <w:bookmarkStart w:id="676" w:name="_ETM_Q2_491529"/>
      <w:bookmarkEnd w:id="676"/>
      <w:r>
        <w:rPr>
          <w:rtl/>
        </w:rPr>
        <w:t>איש</w:t>
      </w:r>
      <w:r>
        <w:rPr>
          <w:rFonts w:hint="cs"/>
          <w:rtl/>
        </w:rPr>
        <w:t>י</w:t>
      </w:r>
      <w:r>
        <w:rPr>
          <w:rtl/>
        </w:rPr>
        <w:t xml:space="preserve"> </w:t>
      </w:r>
      <w:bookmarkStart w:id="677" w:name="_ETM_Q2_491800"/>
      <w:bookmarkEnd w:id="677"/>
      <w:r>
        <w:rPr>
          <w:rtl/>
        </w:rPr>
        <w:t xml:space="preserve">ממשל </w:t>
      </w:r>
      <w:bookmarkStart w:id="678" w:name="_ETM_Q2_492220"/>
      <w:bookmarkEnd w:id="678"/>
      <w:r>
        <w:rPr>
          <w:rtl/>
        </w:rPr>
        <w:t xml:space="preserve">שונים </w:t>
      </w:r>
      <w:bookmarkStart w:id="679" w:name="_ETM_Q2_492610"/>
      <w:bookmarkEnd w:id="679"/>
      <w:r>
        <w:rPr>
          <w:rtl/>
        </w:rPr>
        <w:t xml:space="preserve">מהתנועה </w:t>
      </w:r>
      <w:bookmarkStart w:id="680" w:name="_ETM_Q2_493029"/>
      <w:bookmarkEnd w:id="680"/>
      <w:r>
        <w:rPr>
          <w:rtl/>
        </w:rPr>
        <w:t xml:space="preserve">הנאצית </w:t>
      </w:r>
      <w:bookmarkStart w:id="681" w:name="_ETM_Q2_493480"/>
      <w:bookmarkEnd w:id="681"/>
      <w:r>
        <w:rPr>
          <w:rtl/>
        </w:rPr>
        <w:t xml:space="preserve">ופוליטיקאים </w:t>
      </w:r>
      <w:bookmarkStart w:id="682" w:name="_ETM_Q2_494230"/>
      <w:bookmarkEnd w:id="682"/>
      <w:r>
        <w:rPr>
          <w:rtl/>
        </w:rPr>
        <w:t xml:space="preserve">השתלבו </w:t>
      </w:r>
      <w:bookmarkStart w:id="683" w:name="_ETM_Q2_494800"/>
      <w:bookmarkEnd w:id="683"/>
      <w:r>
        <w:rPr>
          <w:rtl/>
        </w:rPr>
        <w:t xml:space="preserve">ופעלו </w:t>
      </w:r>
      <w:bookmarkStart w:id="684" w:name="_ETM_Q2_495700"/>
      <w:bookmarkEnd w:id="684"/>
      <w:r>
        <w:rPr>
          <w:rtl/>
        </w:rPr>
        <w:t xml:space="preserve">על </w:t>
      </w:r>
      <w:bookmarkStart w:id="685" w:name="_ETM_Q2_495924"/>
      <w:bookmarkEnd w:id="685"/>
      <w:r>
        <w:rPr>
          <w:rtl/>
        </w:rPr>
        <w:t xml:space="preserve">מנת </w:t>
      </w:r>
      <w:bookmarkStart w:id="686" w:name="_ETM_Q2_496150"/>
      <w:bookmarkEnd w:id="686"/>
      <w:r>
        <w:rPr>
          <w:rtl/>
        </w:rPr>
        <w:t>ל</w:t>
      </w:r>
      <w:r>
        <w:rPr>
          <w:rFonts w:hint="cs"/>
          <w:rtl/>
        </w:rPr>
        <w:t>בסס</w:t>
      </w:r>
      <w:r>
        <w:rPr>
          <w:rtl/>
        </w:rPr>
        <w:t xml:space="preserve"> </w:t>
      </w:r>
      <w:bookmarkStart w:id="687" w:name="_ETM_Q2_496750"/>
      <w:bookmarkEnd w:id="687"/>
      <w:r>
        <w:rPr>
          <w:rtl/>
        </w:rPr>
        <w:t xml:space="preserve">קשרים </w:t>
      </w:r>
      <w:bookmarkStart w:id="688" w:name="_ETM_Q2_497589"/>
      <w:bookmarkEnd w:id="688"/>
      <w:r>
        <w:rPr>
          <w:rtl/>
        </w:rPr>
        <w:t xml:space="preserve">עם </w:t>
      </w:r>
      <w:bookmarkStart w:id="689" w:name="_ETM_Q2_497770"/>
      <w:bookmarkEnd w:id="689"/>
      <w:r>
        <w:rPr>
          <w:rtl/>
        </w:rPr>
        <w:t xml:space="preserve">האליטה </w:t>
      </w:r>
      <w:bookmarkStart w:id="690" w:name="_ETM_Q2_498279"/>
      <w:bookmarkEnd w:id="690"/>
      <w:r>
        <w:rPr>
          <w:rtl/>
        </w:rPr>
        <w:t xml:space="preserve">והממשל </w:t>
      </w:r>
      <w:bookmarkStart w:id="691" w:name="_ETM_Q2_498790"/>
      <w:bookmarkEnd w:id="691"/>
      <w:r>
        <w:rPr>
          <w:rFonts w:hint="cs"/>
          <w:rtl/>
        </w:rPr>
        <w:t>ב</w:t>
      </w:r>
      <w:r>
        <w:rPr>
          <w:rtl/>
        </w:rPr>
        <w:t>בגד</w:t>
      </w:r>
      <w:r>
        <w:rPr>
          <w:rFonts w:hint="cs"/>
          <w:rtl/>
        </w:rPr>
        <w:t>א</w:t>
      </w:r>
      <w:r>
        <w:rPr>
          <w:rtl/>
        </w:rPr>
        <w:t>ד</w:t>
      </w:r>
      <w:r>
        <w:rPr>
          <w:rFonts w:hint="cs"/>
          <w:rtl/>
        </w:rPr>
        <w:t>.</w:t>
      </w:r>
      <w:r>
        <w:rPr>
          <w:rtl/>
        </w:rPr>
        <w:t xml:space="preserve"> </w:t>
      </w:r>
      <w:bookmarkStart w:id="692" w:name="_ETM_Q2_499199"/>
      <w:bookmarkStart w:id="693" w:name="_ETM_Q2_500550"/>
      <w:bookmarkEnd w:id="692"/>
      <w:bookmarkEnd w:id="693"/>
    </w:p>
    <w:p w:rsidR="00F219F4" w:rsidRDefault="00F219F4" w:rsidP="00060E21">
      <w:pPr>
        <w:rPr>
          <w:rtl/>
        </w:rPr>
      </w:pPr>
    </w:p>
    <w:p w:rsidR="00F219F4" w:rsidRDefault="00F219F4" w:rsidP="009143CD">
      <w:pPr>
        <w:rPr>
          <w:rtl/>
        </w:rPr>
      </w:pPr>
      <w:bookmarkStart w:id="694" w:name="_ETM_Q2_500888"/>
      <w:bookmarkStart w:id="695" w:name="_ETM_Q2_500959"/>
      <w:bookmarkEnd w:id="694"/>
      <w:bookmarkEnd w:id="695"/>
      <w:r>
        <w:rPr>
          <w:rtl/>
        </w:rPr>
        <w:t xml:space="preserve">שגרירויות </w:t>
      </w:r>
      <w:bookmarkStart w:id="696" w:name="_ETM_Q2_501119"/>
      <w:bookmarkEnd w:id="696"/>
      <w:r>
        <w:rPr>
          <w:rtl/>
        </w:rPr>
        <w:t xml:space="preserve">בבגדאד </w:t>
      </w:r>
      <w:bookmarkStart w:id="697" w:name="_ETM_Q2_501539"/>
      <w:bookmarkEnd w:id="697"/>
      <w:r>
        <w:rPr>
          <w:rtl/>
        </w:rPr>
        <w:t xml:space="preserve">תמכו </w:t>
      </w:r>
      <w:bookmarkStart w:id="698" w:name="_ETM_Q2_501929"/>
      <w:bookmarkEnd w:id="698"/>
      <w:r>
        <w:rPr>
          <w:rtl/>
        </w:rPr>
        <w:t xml:space="preserve">ומימנו </w:t>
      </w:r>
      <w:bookmarkStart w:id="699" w:name="_ETM_Q2_502439"/>
      <w:bookmarkEnd w:id="699"/>
      <w:r>
        <w:rPr>
          <w:rtl/>
        </w:rPr>
        <w:t xml:space="preserve">פעילות </w:t>
      </w:r>
      <w:bookmarkStart w:id="700" w:name="_ETM_Q2_502829"/>
      <w:bookmarkEnd w:id="700"/>
      <w:r>
        <w:rPr>
          <w:rtl/>
        </w:rPr>
        <w:t xml:space="preserve">פשיסטית </w:t>
      </w:r>
      <w:bookmarkStart w:id="701" w:name="_ETM_Q2_503399"/>
      <w:bookmarkEnd w:id="701"/>
      <w:r>
        <w:rPr>
          <w:rtl/>
        </w:rPr>
        <w:t>ואנטישמי</w:t>
      </w:r>
      <w:r>
        <w:rPr>
          <w:rFonts w:hint="cs"/>
          <w:rtl/>
        </w:rPr>
        <w:t>ת,</w:t>
      </w:r>
      <w:r>
        <w:rPr>
          <w:rtl/>
        </w:rPr>
        <w:t xml:space="preserve"> </w:t>
      </w:r>
      <w:bookmarkStart w:id="702" w:name="_ETM_Q2_504660"/>
      <w:bookmarkEnd w:id="702"/>
      <w:r>
        <w:rPr>
          <w:rtl/>
        </w:rPr>
        <w:t xml:space="preserve">ובנוסף </w:t>
      </w:r>
      <w:bookmarkStart w:id="703" w:name="_ETM_Q2_505710"/>
      <w:bookmarkEnd w:id="703"/>
      <w:r>
        <w:rPr>
          <w:rtl/>
        </w:rPr>
        <w:t xml:space="preserve">יצרו </w:t>
      </w:r>
      <w:bookmarkStart w:id="704" w:name="_ETM_Q2_506100"/>
      <w:bookmarkEnd w:id="704"/>
      <w:r>
        <w:rPr>
          <w:rtl/>
        </w:rPr>
        <w:t xml:space="preserve">תעמולה </w:t>
      </w:r>
      <w:bookmarkStart w:id="705" w:name="_ETM_Q2_506580"/>
      <w:bookmarkEnd w:id="705"/>
      <w:r>
        <w:rPr>
          <w:rtl/>
        </w:rPr>
        <w:t>אנטי</w:t>
      </w:r>
      <w:r>
        <w:rPr>
          <w:rFonts w:hint="cs"/>
          <w:rtl/>
        </w:rPr>
        <w:t>שמית</w:t>
      </w:r>
      <w:r>
        <w:rPr>
          <w:rtl/>
        </w:rPr>
        <w:t xml:space="preserve"> </w:t>
      </w:r>
      <w:bookmarkStart w:id="706" w:name="_ETM_Q2_506790"/>
      <w:bookmarkStart w:id="707" w:name="_ETM_Q2_507839"/>
      <w:bookmarkEnd w:id="706"/>
      <w:bookmarkEnd w:id="707"/>
      <w:r>
        <w:rPr>
          <w:rtl/>
        </w:rPr>
        <w:t xml:space="preserve">מסיבית </w:t>
      </w:r>
      <w:bookmarkStart w:id="708" w:name="_ETM_Q2_508689"/>
      <w:bookmarkEnd w:id="708"/>
      <w:r>
        <w:rPr>
          <w:rtl/>
        </w:rPr>
        <w:t>ל</w:t>
      </w:r>
      <w:bookmarkStart w:id="709" w:name="_ETM_Q2_508839"/>
      <w:bookmarkEnd w:id="709"/>
      <w:r>
        <w:rPr>
          <w:rtl/>
        </w:rPr>
        <w:t xml:space="preserve">תושבי </w:t>
      </w:r>
      <w:bookmarkStart w:id="710" w:name="_ETM_Q2_509170"/>
      <w:bookmarkEnd w:id="710"/>
      <w:r>
        <w:rPr>
          <w:rtl/>
        </w:rPr>
        <w:t>בגדאד</w:t>
      </w:r>
      <w:r>
        <w:rPr>
          <w:rFonts w:hint="cs"/>
          <w:rtl/>
        </w:rPr>
        <w:t>.</w:t>
      </w:r>
      <w:r>
        <w:rPr>
          <w:rtl/>
        </w:rPr>
        <w:t xml:space="preserve"> </w:t>
      </w:r>
      <w:bookmarkStart w:id="711" w:name="_ETM_Q2_510320"/>
      <w:bookmarkEnd w:id="711"/>
      <w:r>
        <w:rPr>
          <w:rtl/>
        </w:rPr>
        <w:t xml:space="preserve">השגרירות </w:t>
      </w:r>
      <w:bookmarkStart w:id="712" w:name="_ETM_Q2_511039"/>
      <w:bookmarkEnd w:id="712"/>
      <w:r>
        <w:rPr>
          <w:rtl/>
        </w:rPr>
        <w:t>הגרמני</w:t>
      </w:r>
      <w:r>
        <w:rPr>
          <w:rFonts w:hint="cs"/>
          <w:rtl/>
        </w:rPr>
        <w:t>ת</w:t>
      </w:r>
      <w:r>
        <w:rPr>
          <w:rtl/>
        </w:rPr>
        <w:t xml:space="preserve"> </w:t>
      </w:r>
      <w:bookmarkStart w:id="713" w:name="_ETM_Q2_511490"/>
      <w:bookmarkEnd w:id="713"/>
      <w:r>
        <w:rPr>
          <w:rFonts w:hint="cs"/>
          <w:rtl/>
        </w:rPr>
        <w:t>רכשה</w:t>
      </w:r>
      <w:r>
        <w:rPr>
          <w:rtl/>
        </w:rPr>
        <w:t xml:space="preserve"> </w:t>
      </w:r>
      <w:bookmarkStart w:id="714" w:name="_ETM_Q2_511849"/>
      <w:bookmarkEnd w:id="714"/>
      <w:r>
        <w:rPr>
          <w:rtl/>
        </w:rPr>
        <w:t xml:space="preserve">עיתון </w:t>
      </w:r>
      <w:bookmarkStart w:id="715" w:name="_ETM_Q2_512120"/>
      <w:bookmarkEnd w:id="715"/>
      <w:r>
        <w:rPr>
          <w:rtl/>
        </w:rPr>
        <w:t xml:space="preserve">גדול </w:t>
      </w:r>
      <w:bookmarkStart w:id="716" w:name="_ETM_Q2_512450"/>
      <w:bookmarkEnd w:id="716"/>
      <w:r>
        <w:rPr>
          <w:rtl/>
        </w:rPr>
        <w:t xml:space="preserve">בעיר </w:t>
      </w:r>
      <w:bookmarkStart w:id="717" w:name="_ETM_Q2_513050"/>
      <w:bookmarkEnd w:id="717"/>
      <w:r>
        <w:rPr>
          <w:rtl/>
        </w:rPr>
        <w:t xml:space="preserve">והחלה </w:t>
      </w:r>
      <w:bookmarkStart w:id="718" w:name="_ETM_Q2_513589"/>
      <w:bookmarkEnd w:id="718"/>
      <w:r>
        <w:rPr>
          <w:rtl/>
        </w:rPr>
        <w:t xml:space="preserve">לפרסם </w:t>
      </w:r>
      <w:bookmarkStart w:id="719" w:name="_ETM_Q2_514190"/>
      <w:bookmarkEnd w:id="719"/>
      <w:r>
        <w:rPr>
          <w:rtl/>
        </w:rPr>
        <w:t xml:space="preserve">בו </w:t>
      </w:r>
      <w:bookmarkStart w:id="720" w:name="_ETM_Q2_514430"/>
      <w:bookmarkEnd w:id="720"/>
      <w:r>
        <w:rPr>
          <w:rtl/>
        </w:rPr>
        <w:t xml:space="preserve">מדי </w:t>
      </w:r>
      <w:bookmarkStart w:id="721" w:name="_ETM_Q2_514850"/>
      <w:bookmarkEnd w:id="721"/>
      <w:r>
        <w:rPr>
          <w:rtl/>
        </w:rPr>
        <w:t xml:space="preserve">יום </w:t>
      </w:r>
      <w:bookmarkStart w:id="722" w:name="_ETM_Q2_515400"/>
      <w:bookmarkEnd w:id="722"/>
      <w:r>
        <w:rPr>
          <w:rtl/>
        </w:rPr>
        <w:t xml:space="preserve">קטעים </w:t>
      </w:r>
      <w:bookmarkStart w:id="723" w:name="_ETM_Q2_515940"/>
      <w:bookmarkEnd w:id="723"/>
      <w:r>
        <w:rPr>
          <w:rtl/>
        </w:rPr>
        <w:t xml:space="preserve">מספרו </w:t>
      </w:r>
      <w:bookmarkStart w:id="724" w:name="_ETM_Q2_516390"/>
      <w:bookmarkEnd w:id="724"/>
      <w:r>
        <w:rPr>
          <w:rtl/>
        </w:rPr>
        <w:t xml:space="preserve">של </w:t>
      </w:r>
      <w:bookmarkStart w:id="725" w:name="_ETM_Q2_516570"/>
      <w:bookmarkEnd w:id="725"/>
      <w:r>
        <w:rPr>
          <w:rtl/>
        </w:rPr>
        <w:t xml:space="preserve">אדולף </w:t>
      </w:r>
      <w:bookmarkStart w:id="726" w:name="_ETM_Q2_516900"/>
      <w:bookmarkEnd w:id="726"/>
      <w:r>
        <w:rPr>
          <w:rtl/>
        </w:rPr>
        <w:t>היטלר</w:t>
      </w:r>
      <w:r>
        <w:rPr>
          <w:rFonts w:hint="cs"/>
          <w:rtl/>
        </w:rPr>
        <w:t xml:space="preserve"> "מיין </w:t>
      </w:r>
      <w:proofErr w:type="spellStart"/>
      <w:r>
        <w:rPr>
          <w:rFonts w:hint="cs"/>
          <w:rtl/>
        </w:rPr>
        <w:t>קאמפף</w:t>
      </w:r>
      <w:proofErr w:type="spellEnd"/>
      <w:r>
        <w:rPr>
          <w:rFonts w:hint="cs"/>
          <w:rtl/>
        </w:rPr>
        <w:t>"</w:t>
      </w:r>
      <w:r>
        <w:rPr>
          <w:rtl/>
        </w:rPr>
        <w:t xml:space="preserve"> </w:t>
      </w:r>
      <w:bookmarkStart w:id="727" w:name="_ETM_Q2_517710"/>
      <w:bookmarkStart w:id="728" w:name="_ETM_Q2_518520"/>
      <w:bookmarkEnd w:id="727"/>
      <w:bookmarkEnd w:id="728"/>
      <w:r>
        <w:rPr>
          <w:rtl/>
        </w:rPr>
        <w:t xml:space="preserve">בתרגום </w:t>
      </w:r>
      <w:bookmarkStart w:id="729" w:name="_ETM_Q2_519060"/>
      <w:bookmarkEnd w:id="729"/>
      <w:r>
        <w:rPr>
          <w:rtl/>
        </w:rPr>
        <w:t>לערבית</w:t>
      </w:r>
      <w:r>
        <w:rPr>
          <w:rFonts w:hint="cs"/>
          <w:rtl/>
        </w:rPr>
        <w:t>.</w:t>
      </w:r>
      <w:r>
        <w:rPr>
          <w:rtl/>
        </w:rPr>
        <w:t xml:space="preserve"> </w:t>
      </w:r>
      <w:bookmarkStart w:id="730" w:name="_ETM_Q2_521059"/>
      <w:bookmarkEnd w:id="730"/>
      <w:r>
        <w:rPr>
          <w:rtl/>
        </w:rPr>
        <w:t xml:space="preserve">ההנהגה </w:t>
      </w:r>
      <w:bookmarkStart w:id="731" w:name="_ETM_Q2_521539"/>
      <w:bookmarkEnd w:id="731"/>
      <w:r>
        <w:rPr>
          <w:rtl/>
        </w:rPr>
        <w:t xml:space="preserve">החלה </w:t>
      </w:r>
      <w:bookmarkStart w:id="732" w:name="_ETM_Q2_521870"/>
      <w:bookmarkEnd w:id="732"/>
      <w:r>
        <w:rPr>
          <w:rtl/>
        </w:rPr>
        <w:t xml:space="preserve">לנקוט </w:t>
      </w:r>
      <w:bookmarkStart w:id="733" w:name="_ETM_Q2_522289"/>
      <w:bookmarkEnd w:id="733"/>
      <w:r>
        <w:rPr>
          <w:rtl/>
        </w:rPr>
        <w:t xml:space="preserve">צעדים </w:t>
      </w:r>
      <w:bookmarkStart w:id="734" w:name="_ETM_Q2_522949"/>
      <w:bookmarkEnd w:id="734"/>
      <w:r>
        <w:rPr>
          <w:rtl/>
        </w:rPr>
        <w:t xml:space="preserve">כנגד </w:t>
      </w:r>
      <w:bookmarkStart w:id="735" w:name="_ETM_Q2_523430"/>
      <w:bookmarkEnd w:id="735"/>
      <w:r>
        <w:rPr>
          <w:rtl/>
        </w:rPr>
        <w:t>היהודים</w:t>
      </w:r>
      <w:r>
        <w:rPr>
          <w:rFonts w:hint="cs"/>
          <w:rtl/>
        </w:rPr>
        <w:t>.</w:t>
      </w:r>
      <w:r>
        <w:rPr>
          <w:rtl/>
        </w:rPr>
        <w:t xml:space="preserve"> </w:t>
      </w:r>
      <w:bookmarkStart w:id="736" w:name="_ETM_Q2_524650"/>
      <w:bookmarkEnd w:id="736"/>
      <w:r>
        <w:rPr>
          <w:rtl/>
        </w:rPr>
        <w:t xml:space="preserve">תחילה </w:t>
      </w:r>
      <w:bookmarkStart w:id="737" w:name="_ETM_Q2_525640"/>
      <w:bookmarkEnd w:id="737"/>
      <w:r>
        <w:rPr>
          <w:rtl/>
        </w:rPr>
        <w:t xml:space="preserve">פוטרו </w:t>
      </w:r>
      <w:bookmarkStart w:id="738" w:name="_ETM_Q2_526029"/>
      <w:bookmarkEnd w:id="738"/>
      <w:r>
        <w:rPr>
          <w:rtl/>
        </w:rPr>
        <w:t xml:space="preserve">עשרות </w:t>
      </w:r>
      <w:bookmarkStart w:id="739" w:name="_ETM_Q2_526360"/>
      <w:bookmarkEnd w:id="739"/>
      <w:r>
        <w:rPr>
          <w:rFonts w:hint="cs"/>
          <w:rtl/>
        </w:rPr>
        <w:t>פקידי</w:t>
      </w:r>
      <w:r>
        <w:rPr>
          <w:rtl/>
        </w:rPr>
        <w:t xml:space="preserve"> </w:t>
      </w:r>
      <w:bookmarkStart w:id="740" w:name="_ETM_Q2_527320"/>
      <w:bookmarkEnd w:id="740"/>
      <w:r>
        <w:rPr>
          <w:rtl/>
        </w:rPr>
        <w:t xml:space="preserve">ממשל </w:t>
      </w:r>
      <w:bookmarkStart w:id="741" w:name="_ETM_Q2_527739"/>
      <w:bookmarkEnd w:id="741"/>
      <w:r>
        <w:rPr>
          <w:rtl/>
        </w:rPr>
        <w:t xml:space="preserve">יהודים </w:t>
      </w:r>
      <w:bookmarkStart w:id="742" w:name="_ETM_Q2_528070"/>
      <w:bookmarkEnd w:id="742"/>
      <w:r>
        <w:rPr>
          <w:rtl/>
        </w:rPr>
        <w:t xml:space="preserve">במשרדי </w:t>
      </w:r>
      <w:bookmarkStart w:id="743" w:name="_ETM_Q2_528579"/>
      <w:bookmarkEnd w:id="743"/>
      <w:r>
        <w:rPr>
          <w:rtl/>
        </w:rPr>
        <w:t>הממשלה</w:t>
      </w:r>
      <w:r>
        <w:rPr>
          <w:rFonts w:hint="cs"/>
          <w:rtl/>
        </w:rPr>
        <w:t>.</w:t>
      </w:r>
      <w:r>
        <w:rPr>
          <w:rtl/>
        </w:rPr>
        <w:t xml:space="preserve"> </w:t>
      </w:r>
      <w:bookmarkStart w:id="744" w:name="_ETM_Q2_529579"/>
      <w:bookmarkEnd w:id="744"/>
      <w:r>
        <w:rPr>
          <w:rtl/>
        </w:rPr>
        <w:t xml:space="preserve">לאחר </w:t>
      </w:r>
      <w:bookmarkStart w:id="745" w:name="_ETM_Q2_530000"/>
      <w:bookmarkEnd w:id="745"/>
      <w:r>
        <w:rPr>
          <w:rtl/>
        </w:rPr>
        <w:t xml:space="preserve">מכן </w:t>
      </w:r>
      <w:bookmarkStart w:id="746" w:name="_ETM_Q2_530360"/>
      <w:bookmarkEnd w:id="746"/>
      <w:r>
        <w:rPr>
          <w:rtl/>
        </w:rPr>
        <w:t xml:space="preserve">החלו </w:t>
      </w:r>
      <w:bookmarkStart w:id="747" w:name="_ETM_Q2_530630"/>
      <w:bookmarkEnd w:id="747"/>
      <w:r>
        <w:rPr>
          <w:rtl/>
        </w:rPr>
        <w:t xml:space="preserve">להגביל </w:t>
      </w:r>
      <w:bookmarkStart w:id="748" w:name="_ETM_Q2_531050"/>
      <w:bookmarkEnd w:id="748"/>
      <w:r>
        <w:rPr>
          <w:rtl/>
        </w:rPr>
        <w:t xml:space="preserve">את </w:t>
      </w:r>
      <w:bookmarkStart w:id="749" w:name="_ETM_Q2_531140"/>
      <w:bookmarkEnd w:id="749"/>
      <w:r>
        <w:rPr>
          <w:rtl/>
        </w:rPr>
        <w:t xml:space="preserve">מספר </w:t>
      </w:r>
      <w:bookmarkStart w:id="750" w:name="_ETM_Q2_531500"/>
      <w:bookmarkEnd w:id="750"/>
      <w:r>
        <w:rPr>
          <w:rtl/>
        </w:rPr>
        <w:t xml:space="preserve">התלמידים </w:t>
      </w:r>
      <w:bookmarkStart w:id="751" w:name="_ETM_Q2_532070"/>
      <w:bookmarkEnd w:id="751"/>
      <w:r>
        <w:rPr>
          <w:rtl/>
        </w:rPr>
        <w:t xml:space="preserve">היהודים </w:t>
      </w:r>
      <w:bookmarkStart w:id="752" w:name="_ETM_Q2_532550"/>
      <w:bookmarkEnd w:id="752"/>
      <w:r>
        <w:rPr>
          <w:rtl/>
        </w:rPr>
        <w:t xml:space="preserve">בבתי </w:t>
      </w:r>
      <w:bookmarkStart w:id="753" w:name="_ETM_Q2_533045"/>
      <w:bookmarkEnd w:id="753"/>
      <w:r>
        <w:rPr>
          <w:rtl/>
        </w:rPr>
        <w:t>הספר</w:t>
      </w:r>
      <w:r>
        <w:rPr>
          <w:rFonts w:hint="cs"/>
          <w:rtl/>
        </w:rPr>
        <w:t>,</w:t>
      </w:r>
      <w:r>
        <w:rPr>
          <w:rtl/>
        </w:rPr>
        <w:t xml:space="preserve"> </w:t>
      </w:r>
      <w:bookmarkStart w:id="754" w:name="_ETM_Q2_533960"/>
      <w:bookmarkEnd w:id="754"/>
      <w:r>
        <w:rPr>
          <w:rtl/>
        </w:rPr>
        <w:t xml:space="preserve">פוטרו </w:t>
      </w:r>
      <w:bookmarkStart w:id="755" w:name="_ETM_Q2_534350"/>
      <w:bookmarkEnd w:id="755"/>
      <w:r>
        <w:rPr>
          <w:rtl/>
        </w:rPr>
        <w:t xml:space="preserve">מאות </w:t>
      </w:r>
      <w:bookmarkStart w:id="756" w:name="_ETM_Q2_534710"/>
      <w:bookmarkEnd w:id="756"/>
      <w:r>
        <w:rPr>
          <w:rtl/>
        </w:rPr>
        <w:t xml:space="preserve">יהודים </w:t>
      </w:r>
      <w:bookmarkStart w:id="757" w:name="_ETM_Q2_535070"/>
      <w:bookmarkEnd w:id="757"/>
      <w:r>
        <w:rPr>
          <w:rtl/>
        </w:rPr>
        <w:t>מעבודתם</w:t>
      </w:r>
      <w:r>
        <w:rPr>
          <w:rFonts w:hint="cs"/>
          <w:rtl/>
        </w:rPr>
        <w:t>,</w:t>
      </w:r>
      <w:r>
        <w:rPr>
          <w:rtl/>
        </w:rPr>
        <w:t xml:space="preserve"> </w:t>
      </w:r>
      <w:bookmarkStart w:id="758" w:name="_ETM_Q2_536339"/>
      <w:bookmarkEnd w:id="758"/>
      <w:r>
        <w:rPr>
          <w:rtl/>
        </w:rPr>
        <w:t xml:space="preserve">וגם </w:t>
      </w:r>
      <w:bookmarkStart w:id="759" w:name="_ETM_Q2_537180"/>
      <w:bookmarkEnd w:id="759"/>
      <w:r>
        <w:rPr>
          <w:rtl/>
        </w:rPr>
        <w:t xml:space="preserve">החלה </w:t>
      </w:r>
      <w:bookmarkStart w:id="760" w:name="_ETM_Q2_537660"/>
      <w:bookmarkEnd w:id="760"/>
      <w:r>
        <w:rPr>
          <w:rtl/>
        </w:rPr>
        <w:t>האלימות</w:t>
      </w:r>
      <w:r>
        <w:rPr>
          <w:rFonts w:hint="cs"/>
          <w:rtl/>
        </w:rPr>
        <w:t>.</w:t>
      </w:r>
      <w:r>
        <w:rPr>
          <w:rtl/>
        </w:rPr>
        <w:t xml:space="preserve"> </w:t>
      </w:r>
      <w:bookmarkStart w:id="761" w:name="_ETM_Q2_540170"/>
      <w:bookmarkEnd w:id="761"/>
      <w:r>
        <w:rPr>
          <w:rtl/>
        </w:rPr>
        <w:t xml:space="preserve">בראש </w:t>
      </w:r>
      <w:bookmarkStart w:id="762" w:name="_ETM_Q2_540529"/>
      <w:bookmarkEnd w:id="762"/>
      <w:r>
        <w:rPr>
          <w:rtl/>
        </w:rPr>
        <w:t xml:space="preserve">השנה </w:t>
      </w:r>
      <w:bookmarkStart w:id="763" w:name="_ETM_Q2_540890"/>
      <w:bookmarkEnd w:id="763"/>
      <w:r>
        <w:rPr>
          <w:rtl/>
        </w:rPr>
        <w:t xml:space="preserve">נרצחו </w:t>
      </w:r>
      <w:bookmarkStart w:id="764" w:name="_ETM_Q2_541309"/>
      <w:bookmarkEnd w:id="764"/>
      <w:r>
        <w:rPr>
          <w:rFonts w:hint="cs"/>
          <w:rtl/>
        </w:rPr>
        <w:t>שלושה</w:t>
      </w:r>
      <w:r>
        <w:rPr>
          <w:rtl/>
        </w:rPr>
        <w:t xml:space="preserve"> </w:t>
      </w:r>
      <w:bookmarkStart w:id="765" w:name="_ETM_Q2_541700"/>
      <w:bookmarkEnd w:id="765"/>
      <w:r>
        <w:rPr>
          <w:rtl/>
        </w:rPr>
        <w:t>יהודים</w:t>
      </w:r>
      <w:r>
        <w:rPr>
          <w:rFonts w:hint="cs"/>
          <w:rtl/>
        </w:rPr>
        <w:t>,</w:t>
      </w:r>
      <w:r>
        <w:rPr>
          <w:rtl/>
        </w:rPr>
        <w:t xml:space="preserve"> </w:t>
      </w:r>
      <w:bookmarkStart w:id="766" w:name="_ETM_Q2_542300"/>
      <w:bookmarkEnd w:id="766"/>
      <w:r>
        <w:rPr>
          <w:rtl/>
        </w:rPr>
        <w:t xml:space="preserve">ביום </w:t>
      </w:r>
      <w:bookmarkStart w:id="767" w:name="_ETM_Q2_542629"/>
      <w:bookmarkEnd w:id="767"/>
      <w:r>
        <w:rPr>
          <w:rtl/>
        </w:rPr>
        <w:t xml:space="preserve">כיפור </w:t>
      </w:r>
      <w:bookmarkStart w:id="768" w:name="_ETM_Q2_542989"/>
      <w:bookmarkEnd w:id="768"/>
      <w:r>
        <w:rPr>
          <w:rtl/>
        </w:rPr>
        <w:t xml:space="preserve">הושלכה </w:t>
      </w:r>
      <w:bookmarkStart w:id="769" w:name="_ETM_Q2_543379"/>
      <w:bookmarkEnd w:id="769"/>
      <w:r>
        <w:rPr>
          <w:rtl/>
        </w:rPr>
        <w:t xml:space="preserve">פצצה </w:t>
      </w:r>
      <w:bookmarkStart w:id="770" w:name="_ETM_Q2_543739"/>
      <w:bookmarkEnd w:id="770"/>
      <w:r>
        <w:rPr>
          <w:rtl/>
        </w:rPr>
        <w:t xml:space="preserve">לבית </w:t>
      </w:r>
      <w:bookmarkStart w:id="771" w:name="_ETM_Q2_544040"/>
      <w:bookmarkEnd w:id="771"/>
      <w:r>
        <w:rPr>
          <w:rtl/>
        </w:rPr>
        <w:t>הכנסת</w:t>
      </w:r>
      <w:r>
        <w:rPr>
          <w:rFonts w:hint="cs"/>
          <w:rtl/>
        </w:rPr>
        <w:t>,</w:t>
      </w:r>
      <w:r>
        <w:rPr>
          <w:rtl/>
        </w:rPr>
        <w:t xml:space="preserve"> </w:t>
      </w:r>
      <w:bookmarkStart w:id="772" w:name="_ETM_Q2_544810"/>
      <w:bookmarkEnd w:id="772"/>
      <w:r>
        <w:rPr>
          <w:rtl/>
        </w:rPr>
        <w:t xml:space="preserve">ובקיץ </w:t>
      </w:r>
      <w:bookmarkStart w:id="773" w:name="_ETM_Q2_545500"/>
      <w:bookmarkEnd w:id="773"/>
      <w:r>
        <w:rPr>
          <w:rtl/>
        </w:rPr>
        <w:t xml:space="preserve">הושלך </w:t>
      </w:r>
      <w:bookmarkStart w:id="774" w:name="_ETM_Q2_545890"/>
      <w:bookmarkEnd w:id="774"/>
      <w:r>
        <w:rPr>
          <w:rtl/>
        </w:rPr>
        <w:t xml:space="preserve">רימון </w:t>
      </w:r>
      <w:bookmarkStart w:id="775" w:name="_ETM_Q2_546190"/>
      <w:bookmarkEnd w:id="775"/>
      <w:r>
        <w:rPr>
          <w:rtl/>
        </w:rPr>
        <w:t xml:space="preserve">יד </w:t>
      </w:r>
      <w:bookmarkStart w:id="776" w:name="_ETM_Q2_546490"/>
      <w:bookmarkEnd w:id="776"/>
      <w:r>
        <w:rPr>
          <w:rtl/>
        </w:rPr>
        <w:t xml:space="preserve">למועדון </w:t>
      </w:r>
      <w:bookmarkStart w:id="777" w:name="_ETM_Q2_547000"/>
      <w:bookmarkEnd w:id="777"/>
      <w:r>
        <w:rPr>
          <w:rtl/>
        </w:rPr>
        <w:t xml:space="preserve">היהודי </w:t>
      </w:r>
      <w:bookmarkStart w:id="778" w:name="_ETM_Q2_547750"/>
      <w:bookmarkEnd w:id="778"/>
      <w:r>
        <w:rPr>
          <w:rFonts w:hint="cs"/>
          <w:rtl/>
        </w:rPr>
        <w:t>"לורה כדורי"</w:t>
      </w:r>
      <w:r>
        <w:rPr>
          <w:rtl/>
        </w:rPr>
        <w:t xml:space="preserve"> </w:t>
      </w:r>
      <w:bookmarkStart w:id="779" w:name="_ETM_Q2_548740"/>
      <w:bookmarkEnd w:id="779"/>
      <w:r>
        <w:rPr>
          <w:rtl/>
        </w:rPr>
        <w:t xml:space="preserve">וצעיר </w:t>
      </w:r>
      <w:bookmarkStart w:id="780" w:name="_ETM_Q2_549250"/>
      <w:bookmarkEnd w:id="780"/>
      <w:r>
        <w:rPr>
          <w:rtl/>
        </w:rPr>
        <w:t xml:space="preserve">יהודי </w:t>
      </w:r>
      <w:bookmarkStart w:id="781" w:name="_ETM_Q2_549610"/>
      <w:bookmarkEnd w:id="781"/>
      <w:r>
        <w:rPr>
          <w:rtl/>
        </w:rPr>
        <w:t>נהרג</w:t>
      </w:r>
      <w:r>
        <w:rPr>
          <w:rFonts w:hint="cs"/>
          <w:rtl/>
        </w:rPr>
        <w:t>.</w:t>
      </w:r>
      <w:r>
        <w:rPr>
          <w:rtl/>
        </w:rPr>
        <w:t xml:space="preserve"> </w:t>
      </w:r>
      <w:bookmarkStart w:id="782" w:name="_ETM_Q2_552270"/>
      <w:bookmarkEnd w:id="782"/>
    </w:p>
    <w:p w:rsidR="00F219F4" w:rsidRDefault="00F219F4" w:rsidP="00060E21">
      <w:pPr>
        <w:rPr>
          <w:rtl/>
        </w:rPr>
      </w:pPr>
      <w:bookmarkStart w:id="783" w:name="_ETM_Q2_553224"/>
      <w:bookmarkStart w:id="784" w:name="_ETM_Q2_553313"/>
      <w:bookmarkStart w:id="785" w:name="_ETM_Q2_553670"/>
      <w:bookmarkEnd w:id="783"/>
      <w:bookmarkEnd w:id="784"/>
      <w:bookmarkEnd w:id="785"/>
    </w:p>
    <w:p w:rsidR="00F219F4" w:rsidRDefault="00F219F4" w:rsidP="009143CD">
      <w:pPr>
        <w:rPr>
          <w:rtl/>
        </w:rPr>
      </w:pPr>
      <w:bookmarkStart w:id="786" w:name="_ETM_Q2_553756"/>
      <w:bookmarkStart w:id="787" w:name="_ETM_Q2_554700"/>
      <w:bookmarkEnd w:id="786"/>
      <w:bookmarkEnd w:id="787"/>
      <w:r>
        <w:rPr>
          <w:rFonts w:hint="cs"/>
          <w:rtl/>
        </w:rPr>
        <w:t xml:space="preserve">ב-1 ביוני 1941, </w:t>
      </w:r>
      <w:r>
        <w:rPr>
          <w:rtl/>
        </w:rPr>
        <w:t xml:space="preserve">חג </w:t>
      </w:r>
      <w:bookmarkStart w:id="788" w:name="_ETM_Q2_555029"/>
      <w:bookmarkEnd w:id="788"/>
      <w:r>
        <w:rPr>
          <w:rtl/>
        </w:rPr>
        <w:t>השבועות</w:t>
      </w:r>
      <w:r>
        <w:rPr>
          <w:rFonts w:hint="cs"/>
          <w:rtl/>
        </w:rPr>
        <w:t>,</w:t>
      </w:r>
      <w:r>
        <w:rPr>
          <w:rtl/>
        </w:rPr>
        <w:t xml:space="preserve"> </w:t>
      </w:r>
      <w:bookmarkStart w:id="789" w:name="_ETM_Q2_555900"/>
      <w:bookmarkEnd w:id="789"/>
      <w:r>
        <w:rPr>
          <w:rtl/>
        </w:rPr>
        <w:t xml:space="preserve">פרצו </w:t>
      </w:r>
      <w:bookmarkStart w:id="790" w:name="_ETM_Q2_556410"/>
      <w:bookmarkEnd w:id="790"/>
      <w:r>
        <w:rPr>
          <w:rtl/>
        </w:rPr>
        <w:t>הפרעות</w:t>
      </w:r>
      <w:r>
        <w:rPr>
          <w:rFonts w:hint="cs"/>
          <w:rtl/>
        </w:rPr>
        <w:t>.</w:t>
      </w:r>
      <w:r>
        <w:rPr>
          <w:rtl/>
        </w:rPr>
        <w:t xml:space="preserve"> </w:t>
      </w:r>
      <w:bookmarkStart w:id="791" w:name="_ETM_Q2_557909"/>
      <w:bookmarkEnd w:id="791"/>
      <w:r>
        <w:rPr>
          <w:rtl/>
        </w:rPr>
        <w:t xml:space="preserve">רחובות </w:t>
      </w:r>
      <w:bookmarkStart w:id="792" w:name="_ETM_Q2_558420"/>
      <w:bookmarkEnd w:id="792"/>
      <w:r>
        <w:rPr>
          <w:rtl/>
        </w:rPr>
        <w:t xml:space="preserve">בגדאד </w:t>
      </w:r>
      <w:bookmarkStart w:id="793" w:name="_ETM_Q2_558810"/>
      <w:bookmarkEnd w:id="793"/>
      <w:r>
        <w:rPr>
          <w:rtl/>
        </w:rPr>
        <w:t xml:space="preserve">הפכו </w:t>
      </w:r>
      <w:bookmarkStart w:id="794" w:name="_ETM_Q2_559109"/>
      <w:bookmarkEnd w:id="794"/>
      <w:r>
        <w:rPr>
          <w:rtl/>
        </w:rPr>
        <w:t xml:space="preserve">לזירת </w:t>
      </w:r>
      <w:bookmarkStart w:id="795" w:name="_ETM_Q2_559679"/>
      <w:bookmarkEnd w:id="795"/>
      <w:r>
        <w:rPr>
          <w:rFonts w:hint="cs"/>
          <w:rtl/>
        </w:rPr>
        <w:t>טבח.</w:t>
      </w:r>
      <w:r>
        <w:rPr>
          <w:rtl/>
        </w:rPr>
        <w:t xml:space="preserve"> </w:t>
      </w:r>
      <w:bookmarkStart w:id="796" w:name="_ETM_Q2_560690"/>
      <w:bookmarkEnd w:id="796"/>
      <w:r>
        <w:rPr>
          <w:rtl/>
        </w:rPr>
        <w:t xml:space="preserve">צעקות </w:t>
      </w:r>
      <w:bookmarkStart w:id="797" w:name="_ETM_Q2_561290"/>
      <w:bookmarkEnd w:id="797"/>
      <w:r>
        <w:rPr>
          <w:rFonts w:hint="cs"/>
          <w:rtl/>
        </w:rPr>
        <w:t>"</w:t>
      </w:r>
      <w:proofErr w:type="spellStart"/>
      <w:r>
        <w:rPr>
          <w:rFonts w:hint="cs"/>
          <w:rtl/>
        </w:rPr>
        <w:t>אד'בח</w:t>
      </w:r>
      <w:proofErr w:type="spellEnd"/>
      <w:r>
        <w:rPr>
          <w:rFonts w:hint="cs"/>
          <w:rtl/>
        </w:rPr>
        <w:t xml:space="preserve"> אל-</w:t>
      </w:r>
      <w:bookmarkStart w:id="798" w:name="_ETM_Q2_561800"/>
      <w:bookmarkEnd w:id="798"/>
      <w:r>
        <w:rPr>
          <w:rtl/>
        </w:rPr>
        <w:t>יהוד</w:t>
      </w:r>
      <w:r>
        <w:rPr>
          <w:rFonts w:hint="cs"/>
          <w:rtl/>
        </w:rPr>
        <w:t>"</w:t>
      </w:r>
      <w:r>
        <w:rPr>
          <w:rtl/>
        </w:rPr>
        <w:t xml:space="preserve"> </w:t>
      </w:r>
      <w:bookmarkStart w:id="799" w:name="_ETM_Q2_562130"/>
      <w:bookmarkEnd w:id="799"/>
      <w:r>
        <w:rPr>
          <w:rtl/>
        </w:rPr>
        <w:t xml:space="preserve">שטפו </w:t>
      </w:r>
      <w:bookmarkStart w:id="800" w:name="_ETM_Q2_562460"/>
      <w:bookmarkEnd w:id="800"/>
      <w:r>
        <w:rPr>
          <w:rtl/>
        </w:rPr>
        <w:t xml:space="preserve">את </w:t>
      </w:r>
      <w:bookmarkStart w:id="801" w:name="_ETM_Q2_562580"/>
      <w:bookmarkEnd w:id="801"/>
      <w:r>
        <w:rPr>
          <w:rtl/>
        </w:rPr>
        <w:t>השכונות</w:t>
      </w:r>
      <w:r>
        <w:rPr>
          <w:rFonts w:hint="cs"/>
          <w:rtl/>
        </w:rPr>
        <w:t>.</w:t>
      </w:r>
      <w:r>
        <w:rPr>
          <w:rtl/>
        </w:rPr>
        <w:t xml:space="preserve"> </w:t>
      </w:r>
      <w:bookmarkStart w:id="802" w:name="_ETM_Q2_563750"/>
      <w:bookmarkEnd w:id="802"/>
      <w:r>
        <w:rPr>
          <w:rtl/>
        </w:rPr>
        <w:t xml:space="preserve">התושבים </w:t>
      </w:r>
      <w:bookmarkStart w:id="803" w:name="_ETM_Q2_564320"/>
      <w:bookmarkEnd w:id="803"/>
      <w:r>
        <w:rPr>
          <w:rtl/>
        </w:rPr>
        <w:t>המוסלמים</w:t>
      </w:r>
      <w:r>
        <w:rPr>
          <w:rFonts w:hint="cs"/>
          <w:rtl/>
        </w:rPr>
        <w:t>,</w:t>
      </w:r>
      <w:r>
        <w:rPr>
          <w:rtl/>
        </w:rPr>
        <w:t xml:space="preserve"> </w:t>
      </w:r>
      <w:bookmarkStart w:id="804" w:name="_ETM_Q2_564890"/>
      <w:bookmarkEnd w:id="804"/>
      <w:r>
        <w:rPr>
          <w:rtl/>
        </w:rPr>
        <w:t xml:space="preserve">שעד </w:t>
      </w:r>
      <w:bookmarkStart w:id="805" w:name="_ETM_Q2_565159"/>
      <w:bookmarkEnd w:id="805"/>
      <w:r>
        <w:rPr>
          <w:rtl/>
        </w:rPr>
        <w:t xml:space="preserve">לפני </w:t>
      </w:r>
      <w:bookmarkStart w:id="806" w:name="_ETM_Q2_565490"/>
      <w:bookmarkEnd w:id="806"/>
      <w:r>
        <w:rPr>
          <w:rtl/>
        </w:rPr>
        <w:t xml:space="preserve">רגע </w:t>
      </w:r>
      <w:bookmarkStart w:id="807" w:name="_ETM_Q2_566150"/>
      <w:bookmarkEnd w:id="807"/>
      <w:r>
        <w:rPr>
          <w:rtl/>
        </w:rPr>
        <w:t xml:space="preserve">היו </w:t>
      </w:r>
      <w:bookmarkStart w:id="808" w:name="_ETM_Q2_566390"/>
      <w:bookmarkEnd w:id="808"/>
      <w:r>
        <w:rPr>
          <w:rtl/>
        </w:rPr>
        <w:t xml:space="preserve">שכניהם </w:t>
      </w:r>
      <w:bookmarkStart w:id="809" w:name="_ETM_Q2_566839"/>
      <w:bookmarkEnd w:id="809"/>
      <w:r>
        <w:rPr>
          <w:rtl/>
        </w:rPr>
        <w:t xml:space="preserve">הקרובים </w:t>
      </w:r>
      <w:bookmarkStart w:id="810" w:name="_ETM_Q2_567290"/>
      <w:bookmarkEnd w:id="810"/>
      <w:r>
        <w:rPr>
          <w:rtl/>
        </w:rPr>
        <w:t xml:space="preserve">של </w:t>
      </w:r>
      <w:bookmarkStart w:id="811" w:name="_ETM_Q2_567470"/>
      <w:bookmarkEnd w:id="811"/>
      <w:r>
        <w:rPr>
          <w:rtl/>
        </w:rPr>
        <w:t xml:space="preserve">אותם </w:t>
      </w:r>
      <w:bookmarkStart w:id="812" w:name="_ETM_Q2_567800"/>
      <w:bookmarkEnd w:id="812"/>
      <w:r>
        <w:rPr>
          <w:rtl/>
        </w:rPr>
        <w:t>יהודים</w:t>
      </w:r>
      <w:r>
        <w:rPr>
          <w:rFonts w:hint="cs"/>
          <w:rtl/>
        </w:rPr>
        <w:t>,</w:t>
      </w:r>
      <w:r>
        <w:rPr>
          <w:rtl/>
        </w:rPr>
        <w:t xml:space="preserve"> </w:t>
      </w:r>
      <w:bookmarkStart w:id="813" w:name="_ETM_Q2_568640"/>
      <w:bookmarkEnd w:id="813"/>
      <w:r>
        <w:rPr>
          <w:rtl/>
        </w:rPr>
        <w:t xml:space="preserve">הצטרפו </w:t>
      </w:r>
      <w:bookmarkStart w:id="814" w:name="_ETM_Q2_569150"/>
      <w:bookmarkEnd w:id="814"/>
      <w:r>
        <w:rPr>
          <w:rtl/>
        </w:rPr>
        <w:t xml:space="preserve">לחיילים </w:t>
      </w:r>
      <w:bookmarkStart w:id="815" w:name="_ETM_Q2_569630"/>
      <w:bookmarkEnd w:id="815"/>
      <w:r>
        <w:rPr>
          <w:rtl/>
        </w:rPr>
        <w:t xml:space="preserve">והשוטרים </w:t>
      </w:r>
      <w:bookmarkStart w:id="816" w:name="_ETM_Q2_570589"/>
      <w:bookmarkEnd w:id="816"/>
      <w:r>
        <w:rPr>
          <w:rtl/>
        </w:rPr>
        <w:t xml:space="preserve">והחלו </w:t>
      </w:r>
      <w:bookmarkStart w:id="817" w:name="_ETM_Q2_571070"/>
      <w:bookmarkEnd w:id="817"/>
      <w:r>
        <w:rPr>
          <w:rtl/>
        </w:rPr>
        <w:t xml:space="preserve">לטבוח </w:t>
      </w:r>
      <w:bookmarkStart w:id="818" w:name="_ETM_Q2_571610"/>
      <w:bookmarkEnd w:id="818"/>
      <w:r>
        <w:rPr>
          <w:rtl/>
        </w:rPr>
        <w:t>ביהודים</w:t>
      </w:r>
      <w:r>
        <w:rPr>
          <w:rFonts w:hint="cs"/>
          <w:rtl/>
        </w:rPr>
        <w:t>,</w:t>
      </w:r>
      <w:r>
        <w:rPr>
          <w:rtl/>
        </w:rPr>
        <w:t xml:space="preserve"> </w:t>
      </w:r>
      <w:bookmarkStart w:id="819" w:name="_ETM_Q2_572670"/>
      <w:bookmarkEnd w:id="819"/>
      <w:r>
        <w:rPr>
          <w:rtl/>
        </w:rPr>
        <w:t xml:space="preserve">הכו </w:t>
      </w:r>
      <w:bookmarkStart w:id="820" w:name="_ETM_Q2_573150"/>
      <w:bookmarkEnd w:id="820"/>
      <w:r>
        <w:rPr>
          <w:rtl/>
        </w:rPr>
        <w:t>בהם</w:t>
      </w:r>
      <w:r>
        <w:rPr>
          <w:rFonts w:hint="cs"/>
          <w:rtl/>
        </w:rPr>
        <w:t>,</w:t>
      </w:r>
      <w:r>
        <w:rPr>
          <w:rtl/>
        </w:rPr>
        <w:t xml:space="preserve"> </w:t>
      </w:r>
      <w:bookmarkStart w:id="821" w:name="_ETM_Q2_573900"/>
      <w:bookmarkEnd w:id="821"/>
      <w:r>
        <w:rPr>
          <w:rtl/>
        </w:rPr>
        <w:t xml:space="preserve">דקרו </w:t>
      </w:r>
      <w:bookmarkStart w:id="822" w:name="_ETM_Q2_574350"/>
      <w:bookmarkEnd w:id="822"/>
      <w:r>
        <w:rPr>
          <w:rtl/>
        </w:rPr>
        <w:t xml:space="preserve">ושחטו </w:t>
      </w:r>
      <w:bookmarkStart w:id="823" w:name="_ETM_Q2_574920"/>
      <w:bookmarkEnd w:id="823"/>
      <w:r>
        <w:rPr>
          <w:rtl/>
        </w:rPr>
        <w:t xml:space="preserve">אותם </w:t>
      </w:r>
      <w:bookmarkStart w:id="824" w:name="_ETM_Q2_575220"/>
      <w:bookmarkEnd w:id="824"/>
      <w:r>
        <w:rPr>
          <w:rtl/>
        </w:rPr>
        <w:t xml:space="preserve">בחרבות </w:t>
      </w:r>
      <w:bookmarkStart w:id="825" w:name="_ETM_Q2_575820"/>
      <w:bookmarkEnd w:id="825"/>
      <w:r>
        <w:rPr>
          <w:rtl/>
        </w:rPr>
        <w:t xml:space="preserve">ופדיונות </w:t>
      </w:r>
      <w:bookmarkStart w:id="826" w:name="_ETM_Q2_576660"/>
      <w:bookmarkEnd w:id="826"/>
      <w:r>
        <w:rPr>
          <w:rtl/>
        </w:rPr>
        <w:t xml:space="preserve">לעיני </w:t>
      </w:r>
      <w:bookmarkStart w:id="827" w:name="_ETM_Q2_577050"/>
      <w:bookmarkEnd w:id="827"/>
      <w:r>
        <w:rPr>
          <w:rtl/>
        </w:rPr>
        <w:t>כ</w:t>
      </w:r>
      <w:r>
        <w:rPr>
          <w:rFonts w:hint="cs"/>
          <w:rtl/>
        </w:rPr>
        <w:t>ו</w:t>
      </w:r>
      <w:r>
        <w:rPr>
          <w:rtl/>
        </w:rPr>
        <w:t>ל</w:t>
      </w:r>
      <w:r>
        <w:rPr>
          <w:rFonts w:hint="cs"/>
          <w:rtl/>
        </w:rPr>
        <w:t>,</w:t>
      </w:r>
      <w:r>
        <w:rPr>
          <w:rtl/>
        </w:rPr>
        <w:t xml:space="preserve"> </w:t>
      </w:r>
      <w:bookmarkStart w:id="828" w:name="_ETM_Q2_579439"/>
      <w:bookmarkEnd w:id="828"/>
      <w:r>
        <w:rPr>
          <w:rtl/>
        </w:rPr>
        <w:t xml:space="preserve">בזמן </w:t>
      </w:r>
      <w:bookmarkStart w:id="829" w:name="_ETM_Q2_579830"/>
      <w:bookmarkEnd w:id="829"/>
      <w:r>
        <w:rPr>
          <w:rtl/>
        </w:rPr>
        <w:t>שנהג</w:t>
      </w:r>
      <w:r>
        <w:rPr>
          <w:rFonts w:hint="cs"/>
          <w:rtl/>
        </w:rPr>
        <w:t>י</w:t>
      </w:r>
      <w:r>
        <w:rPr>
          <w:rtl/>
        </w:rPr>
        <w:t xml:space="preserve"> </w:t>
      </w:r>
      <w:bookmarkStart w:id="830" w:name="_ETM_Q2_580189"/>
      <w:bookmarkEnd w:id="830"/>
      <w:r>
        <w:rPr>
          <w:rtl/>
        </w:rPr>
        <w:t xml:space="preserve">האוטובוסים </w:t>
      </w:r>
      <w:bookmarkStart w:id="831" w:name="_ETM_Q2_580850"/>
      <w:bookmarkEnd w:id="831"/>
      <w:r>
        <w:rPr>
          <w:rtl/>
        </w:rPr>
        <w:t xml:space="preserve">דורסים </w:t>
      </w:r>
      <w:bookmarkStart w:id="832" w:name="_ETM_Q2_581270"/>
      <w:bookmarkEnd w:id="832"/>
      <w:r>
        <w:rPr>
          <w:rtl/>
        </w:rPr>
        <w:t xml:space="preserve">את </w:t>
      </w:r>
      <w:bookmarkStart w:id="833" w:name="_ETM_Q2_581420"/>
      <w:bookmarkEnd w:id="833"/>
      <w:r>
        <w:rPr>
          <w:rtl/>
        </w:rPr>
        <w:t>הגופות</w:t>
      </w:r>
      <w:r>
        <w:rPr>
          <w:rFonts w:hint="cs"/>
          <w:rtl/>
        </w:rPr>
        <w:t>.</w:t>
      </w:r>
      <w:r>
        <w:rPr>
          <w:rtl/>
        </w:rPr>
        <w:t xml:space="preserve"> </w:t>
      </w:r>
      <w:bookmarkStart w:id="834" w:name="_ETM_Q2_582600"/>
      <w:bookmarkEnd w:id="834"/>
      <w:r>
        <w:rPr>
          <w:rtl/>
        </w:rPr>
        <w:t xml:space="preserve">הנשים </w:t>
      </w:r>
      <w:bookmarkStart w:id="835" w:name="_ETM_Q2_583140"/>
      <w:bookmarkEnd w:id="835"/>
      <w:r>
        <w:rPr>
          <w:rtl/>
        </w:rPr>
        <w:t>נאנסו</w:t>
      </w:r>
      <w:r>
        <w:rPr>
          <w:rFonts w:hint="cs"/>
          <w:rtl/>
        </w:rPr>
        <w:t>,</w:t>
      </w:r>
      <w:r>
        <w:rPr>
          <w:rtl/>
        </w:rPr>
        <w:t xml:space="preserve"> </w:t>
      </w:r>
      <w:bookmarkStart w:id="836" w:name="_ETM_Q2_584370"/>
      <w:bookmarkEnd w:id="836"/>
      <w:r>
        <w:rPr>
          <w:rtl/>
        </w:rPr>
        <w:t xml:space="preserve">הרכוש </w:t>
      </w:r>
      <w:bookmarkStart w:id="837" w:name="_ETM_Q2_584909"/>
      <w:bookmarkEnd w:id="837"/>
      <w:r>
        <w:rPr>
          <w:rtl/>
        </w:rPr>
        <w:t>נבזז</w:t>
      </w:r>
      <w:r>
        <w:rPr>
          <w:rFonts w:hint="cs"/>
          <w:rtl/>
        </w:rPr>
        <w:t>,</w:t>
      </w:r>
      <w:r>
        <w:rPr>
          <w:rtl/>
        </w:rPr>
        <w:t xml:space="preserve"> </w:t>
      </w:r>
      <w:bookmarkStart w:id="838" w:name="_ETM_Q2_586000"/>
      <w:bookmarkEnd w:id="838"/>
      <w:r>
        <w:rPr>
          <w:rtl/>
        </w:rPr>
        <w:t xml:space="preserve">בתי </w:t>
      </w:r>
      <w:bookmarkStart w:id="839" w:name="_ETM_Q2_586420"/>
      <w:bookmarkEnd w:id="839"/>
      <w:r>
        <w:rPr>
          <w:rtl/>
        </w:rPr>
        <w:t xml:space="preserve">הכנסת </w:t>
      </w:r>
      <w:bookmarkStart w:id="840" w:name="_ETM_Q2_586930"/>
      <w:bookmarkEnd w:id="840"/>
      <w:r>
        <w:rPr>
          <w:rtl/>
        </w:rPr>
        <w:t xml:space="preserve">וחנויות </w:t>
      </w:r>
      <w:bookmarkStart w:id="841" w:name="_ETM_Q2_587439"/>
      <w:bookmarkEnd w:id="841"/>
      <w:r>
        <w:rPr>
          <w:rtl/>
        </w:rPr>
        <w:t>יהוד</w:t>
      </w:r>
      <w:r>
        <w:rPr>
          <w:rFonts w:hint="cs"/>
          <w:rtl/>
        </w:rPr>
        <w:t>י</w:t>
      </w:r>
      <w:r>
        <w:rPr>
          <w:rtl/>
        </w:rPr>
        <w:t xml:space="preserve">ים </w:t>
      </w:r>
      <w:bookmarkStart w:id="842" w:name="_ETM_Q2_587830"/>
      <w:bookmarkEnd w:id="842"/>
      <w:r>
        <w:rPr>
          <w:rtl/>
        </w:rPr>
        <w:t xml:space="preserve">הוצתו </w:t>
      </w:r>
      <w:bookmarkStart w:id="843" w:name="_ETM_Q2_588250"/>
      <w:bookmarkEnd w:id="843"/>
      <w:r>
        <w:rPr>
          <w:rtl/>
        </w:rPr>
        <w:t>ו</w:t>
      </w:r>
      <w:bookmarkStart w:id="844" w:name="_ETM_Q2_588790"/>
      <w:bookmarkEnd w:id="844"/>
      <w:r>
        <w:rPr>
          <w:rtl/>
        </w:rPr>
        <w:t xml:space="preserve">ספרי </w:t>
      </w:r>
      <w:bookmarkStart w:id="845" w:name="_ETM_Q2_589270"/>
      <w:bookmarkEnd w:id="845"/>
      <w:r>
        <w:rPr>
          <w:rtl/>
        </w:rPr>
        <w:t xml:space="preserve">תורה </w:t>
      </w:r>
      <w:bookmarkStart w:id="846" w:name="_ETM_Q2_589930"/>
      <w:bookmarkEnd w:id="846"/>
      <w:r>
        <w:rPr>
          <w:rtl/>
        </w:rPr>
        <w:t>הושחתו</w:t>
      </w:r>
      <w:r>
        <w:rPr>
          <w:rFonts w:hint="cs"/>
          <w:rtl/>
        </w:rPr>
        <w:t>.</w:t>
      </w:r>
      <w:r>
        <w:rPr>
          <w:rtl/>
        </w:rPr>
        <w:t xml:space="preserve"> </w:t>
      </w:r>
      <w:bookmarkStart w:id="847" w:name="_ETM_Q2_592200"/>
      <w:bookmarkEnd w:id="847"/>
      <w:r>
        <w:rPr>
          <w:rtl/>
        </w:rPr>
        <w:t xml:space="preserve">179 </w:t>
      </w:r>
      <w:bookmarkStart w:id="848" w:name="_ETM_Q2_593700"/>
      <w:bookmarkEnd w:id="848"/>
      <w:r>
        <w:rPr>
          <w:rtl/>
        </w:rPr>
        <w:t xml:space="preserve">יהודים </w:t>
      </w:r>
      <w:bookmarkStart w:id="849" w:name="_ETM_Q2_594209"/>
      <w:bookmarkEnd w:id="849"/>
      <w:r>
        <w:rPr>
          <w:rtl/>
        </w:rPr>
        <w:t>נרצחו</w:t>
      </w:r>
      <w:r>
        <w:rPr>
          <w:rFonts w:hint="cs"/>
          <w:rtl/>
        </w:rPr>
        <w:t>,</w:t>
      </w:r>
      <w:r>
        <w:rPr>
          <w:rtl/>
        </w:rPr>
        <w:t xml:space="preserve"> </w:t>
      </w:r>
      <w:bookmarkStart w:id="850" w:name="_ETM_Q2_595799"/>
      <w:bookmarkEnd w:id="850"/>
      <w:r>
        <w:rPr>
          <w:rFonts w:hint="cs"/>
          <w:rtl/>
        </w:rPr>
        <w:t>2,118</w:t>
      </w:r>
      <w:r>
        <w:rPr>
          <w:rtl/>
        </w:rPr>
        <w:t xml:space="preserve"> </w:t>
      </w:r>
      <w:bookmarkStart w:id="851" w:name="_ETM_Q2_597329"/>
      <w:bookmarkEnd w:id="851"/>
      <w:r>
        <w:rPr>
          <w:rtl/>
        </w:rPr>
        <w:t>נפצעו</w:t>
      </w:r>
      <w:r>
        <w:rPr>
          <w:rFonts w:hint="cs"/>
          <w:rtl/>
        </w:rPr>
        <w:t>,</w:t>
      </w:r>
      <w:r>
        <w:rPr>
          <w:rtl/>
        </w:rPr>
        <w:t xml:space="preserve"> </w:t>
      </w:r>
      <w:bookmarkStart w:id="852" w:name="_ETM_Q2_598770"/>
      <w:bookmarkEnd w:id="852"/>
      <w:r>
        <w:rPr>
          <w:rtl/>
        </w:rPr>
        <w:t xml:space="preserve">242 </w:t>
      </w:r>
      <w:bookmarkStart w:id="853" w:name="_ETM_Q2_600299"/>
      <w:bookmarkEnd w:id="853"/>
      <w:r>
        <w:rPr>
          <w:rtl/>
        </w:rPr>
        <w:t xml:space="preserve">ילדים </w:t>
      </w:r>
      <w:bookmarkStart w:id="854" w:name="_ETM_Q2_600839"/>
      <w:bookmarkEnd w:id="854"/>
      <w:r>
        <w:rPr>
          <w:rtl/>
        </w:rPr>
        <w:t xml:space="preserve">נותרו </w:t>
      </w:r>
      <w:bookmarkStart w:id="855" w:name="_ETM_Q2_601259"/>
      <w:bookmarkEnd w:id="855"/>
      <w:r>
        <w:rPr>
          <w:rtl/>
        </w:rPr>
        <w:t xml:space="preserve">יתומים </w:t>
      </w:r>
      <w:bookmarkStart w:id="856" w:name="_ETM_Q2_603040"/>
      <w:bookmarkEnd w:id="856"/>
      <w:r>
        <w:rPr>
          <w:rtl/>
        </w:rPr>
        <w:t>ו</w:t>
      </w:r>
      <w:r>
        <w:rPr>
          <w:rFonts w:hint="cs"/>
          <w:rtl/>
        </w:rPr>
        <w:t xml:space="preserve">היו </w:t>
      </w:r>
      <w:r>
        <w:rPr>
          <w:rtl/>
        </w:rPr>
        <w:t xml:space="preserve">מעל </w:t>
      </w:r>
      <w:bookmarkStart w:id="857" w:name="_ETM_Q2_603520"/>
      <w:bookmarkEnd w:id="857"/>
      <w:r>
        <w:rPr>
          <w:rtl/>
        </w:rPr>
        <w:t>50</w:t>
      </w:r>
      <w:r>
        <w:rPr>
          <w:rFonts w:hint="cs"/>
          <w:rtl/>
        </w:rPr>
        <w:t>,</w:t>
      </w:r>
      <w:r>
        <w:rPr>
          <w:rtl/>
        </w:rPr>
        <w:t xml:space="preserve">000 </w:t>
      </w:r>
      <w:bookmarkStart w:id="858" w:name="_ETM_Q2_604600"/>
      <w:bookmarkEnd w:id="858"/>
      <w:r>
        <w:rPr>
          <w:rtl/>
        </w:rPr>
        <w:t xml:space="preserve">יהודים </w:t>
      </w:r>
      <w:bookmarkStart w:id="859" w:name="_ETM_Q2_605020"/>
      <w:bookmarkEnd w:id="859"/>
      <w:r>
        <w:rPr>
          <w:rtl/>
        </w:rPr>
        <w:t xml:space="preserve">שרכושם </w:t>
      </w:r>
      <w:bookmarkStart w:id="860" w:name="_ETM_Q2_605650"/>
      <w:bookmarkEnd w:id="860"/>
      <w:r>
        <w:rPr>
          <w:rtl/>
        </w:rPr>
        <w:t>נבזז</w:t>
      </w:r>
      <w:r>
        <w:rPr>
          <w:rFonts w:hint="cs"/>
          <w:rtl/>
        </w:rPr>
        <w:t>.</w:t>
      </w:r>
      <w:r>
        <w:rPr>
          <w:rtl/>
        </w:rPr>
        <w:t xml:space="preserve"> </w:t>
      </w:r>
      <w:bookmarkStart w:id="861" w:name="_ETM_Q2_608349"/>
      <w:bookmarkEnd w:id="861"/>
    </w:p>
    <w:p w:rsidR="00F219F4" w:rsidRDefault="00F219F4" w:rsidP="00060E21">
      <w:pPr>
        <w:rPr>
          <w:rtl/>
        </w:rPr>
      </w:pPr>
    </w:p>
    <w:p w:rsidR="00F219F4" w:rsidRDefault="00F219F4" w:rsidP="009143CD">
      <w:pPr>
        <w:rPr>
          <w:rtl/>
        </w:rPr>
      </w:pPr>
      <w:proofErr w:type="spellStart"/>
      <w:r>
        <w:rPr>
          <w:rFonts w:hint="cs"/>
          <w:rtl/>
        </w:rPr>
        <w:t>צ'חלה</w:t>
      </w:r>
      <w:proofErr w:type="spellEnd"/>
      <w:r>
        <w:rPr>
          <w:rFonts w:hint="cs"/>
          <w:rtl/>
        </w:rPr>
        <w:t xml:space="preserve"> </w:t>
      </w:r>
      <w:bookmarkStart w:id="862" w:name="_ETM_Q2_609220"/>
      <w:bookmarkEnd w:id="862"/>
      <w:r>
        <w:rPr>
          <w:rtl/>
        </w:rPr>
        <w:t xml:space="preserve">הייתה </w:t>
      </w:r>
      <w:bookmarkStart w:id="863" w:name="_ETM_Q2_609580"/>
      <w:bookmarkEnd w:id="863"/>
      <w:r>
        <w:rPr>
          <w:rtl/>
        </w:rPr>
        <w:t xml:space="preserve">אז </w:t>
      </w:r>
      <w:bookmarkStart w:id="864" w:name="_ETM_Q2_609700"/>
      <w:bookmarkEnd w:id="864"/>
      <w:r>
        <w:rPr>
          <w:rtl/>
        </w:rPr>
        <w:t xml:space="preserve">רק </w:t>
      </w:r>
      <w:bookmarkStart w:id="865" w:name="_ETM_Q2_609879"/>
      <w:bookmarkEnd w:id="865"/>
      <w:r>
        <w:rPr>
          <w:rtl/>
        </w:rPr>
        <w:t xml:space="preserve">בת </w:t>
      </w:r>
      <w:bookmarkStart w:id="866" w:name="_ETM_Q2_610090"/>
      <w:bookmarkEnd w:id="866"/>
      <w:r>
        <w:rPr>
          <w:rFonts w:hint="cs"/>
          <w:rtl/>
        </w:rPr>
        <w:t>חמש.</w:t>
      </w:r>
      <w:r>
        <w:rPr>
          <w:rtl/>
        </w:rPr>
        <w:t xml:space="preserve"> </w:t>
      </w:r>
      <w:bookmarkStart w:id="867" w:name="_ETM_Q2_611400"/>
      <w:bookmarkEnd w:id="867"/>
      <w:r>
        <w:rPr>
          <w:rtl/>
        </w:rPr>
        <w:t xml:space="preserve">היא </w:t>
      </w:r>
      <w:bookmarkStart w:id="868" w:name="_ETM_Q2_611580"/>
      <w:bookmarkEnd w:id="868"/>
      <w:r>
        <w:rPr>
          <w:rtl/>
        </w:rPr>
        <w:t xml:space="preserve">ומשפחתה </w:t>
      </w:r>
      <w:bookmarkStart w:id="869" w:name="_ETM_Q2_612180"/>
      <w:bookmarkEnd w:id="869"/>
      <w:r>
        <w:rPr>
          <w:rtl/>
        </w:rPr>
        <w:t xml:space="preserve">נאלצו </w:t>
      </w:r>
      <w:bookmarkStart w:id="870" w:name="_ETM_Q2_612599"/>
      <w:bookmarkEnd w:id="870"/>
      <w:r>
        <w:rPr>
          <w:rtl/>
        </w:rPr>
        <w:t xml:space="preserve">לעבור </w:t>
      </w:r>
      <w:bookmarkStart w:id="871" w:name="_ETM_Q2_613080"/>
      <w:bookmarkEnd w:id="871"/>
      <w:r>
        <w:rPr>
          <w:rtl/>
        </w:rPr>
        <w:t xml:space="preserve">מבית </w:t>
      </w:r>
      <w:bookmarkStart w:id="872" w:name="_ETM_Q2_613500"/>
      <w:bookmarkEnd w:id="872"/>
      <w:r>
        <w:rPr>
          <w:rtl/>
        </w:rPr>
        <w:t xml:space="preserve">לבית </w:t>
      </w:r>
      <w:bookmarkStart w:id="873" w:name="_ETM_Q2_613980"/>
      <w:bookmarkEnd w:id="873"/>
      <w:r>
        <w:rPr>
          <w:rtl/>
        </w:rPr>
        <w:t xml:space="preserve">ולהתחבא </w:t>
      </w:r>
      <w:bookmarkStart w:id="874" w:name="_ETM_Q2_614970"/>
      <w:bookmarkEnd w:id="874"/>
      <w:r>
        <w:rPr>
          <w:rtl/>
        </w:rPr>
        <w:t xml:space="preserve">על </w:t>
      </w:r>
      <w:bookmarkStart w:id="875" w:name="_ETM_Q2_615209"/>
      <w:bookmarkEnd w:id="875"/>
      <w:r>
        <w:rPr>
          <w:rtl/>
        </w:rPr>
        <w:t xml:space="preserve">מנת </w:t>
      </w:r>
      <w:bookmarkStart w:id="876" w:name="_ETM_Q2_615450"/>
      <w:bookmarkEnd w:id="876"/>
      <w:r>
        <w:rPr>
          <w:rtl/>
        </w:rPr>
        <w:t>להינצל</w:t>
      </w:r>
      <w:r>
        <w:rPr>
          <w:rFonts w:hint="cs"/>
          <w:rtl/>
        </w:rPr>
        <w:t>,</w:t>
      </w:r>
      <w:r>
        <w:rPr>
          <w:rtl/>
        </w:rPr>
        <w:t xml:space="preserve"> </w:t>
      </w:r>
      <w:bookmarkStart w:id="877" w:name="_ETM_Q2_617680"/>
      <w:bookmarkEnd w:id="877"/>
      <w:r>
        <w:rPr>
          <w:rtl/>
        </w:rPr>
        <w:t xml:space="preserve">על </w:t>
      </w:r>
      <w:bookmarkStart w:id="878" w:name="_ETM_Q2_617919"/>
      <w:bookmarkEnd w:id="878"/>
      <w:r>
        <w:rPr>
          <w:rtl/>
        </w:rPr>
        <w:t xml:space="preserve">מנת </w:t>
      </w:r>
      <w:bookmarkStart w:id="879" w:name="_ETM_Q2_618159"/>
      <w:bookmarkEnd w:id="879"/>
      <w:r>
        <w:rPr>
          <w:rtl/>
        </w:rPr>
        <w:t xml:space="preserve">להישאר </w:t>
      </w:r>
      <w:bookmarkStart w:id="880" w:name="_ETM_Q2_618549"/>
      <w:bookmarkEnd w:id="880"/>
      <w:r>
        <w:rPr>
          <w:rtl/>
        </w:rPr>
        <w:t>בחיים</w:t>
      </w:r>
      <w:r>
        <w:rPr>
          <w:rFonts w:hint="cs"/>
          <w:rtl/>
        </w:rPr>
        <w:t>.</w:t>
      </w:r>
      <w:r>
        <w:rPr>
          <w:rtl/>
        </w:rPr>
        <w:t xml:space="preserve"> </w:t>
      </w:r>
      <w:bookmarkStart w:id="881" w:name="_ETM_Q2_620120"/>
      <w:bookmarkEnd w:id="881"/>
      <w:r>
        <w:rPr>
          <w:rtl/>
        </w:rPr>
        <w:t xml:space="preserve">היא </w:t>
      </w:r>
      <w:bookmarkStart w:id="882" w:name="_ETM_Q2_620270"/>
      <w:bookmarkEnd w:id="882"/>
      <w:r>
        <w:rPr>
          <w:rtl/>
        </w:rPr>
        <w:t xml:space="preserve">לא </w:t>
      </w:r>
      <w:bookmarkStart w:id="883" w:name="_ETM_Q2_620390"/>
      <w:bookmarkEnd w:id="883"/>
      <w:r>
        <w:rPr>
          <w:rtl/>
        </w:rPr>
        <w:t xml:space="preserve">הכירה </w:t>
      </w:r>
      <w:bookmarkStart w:id="884" w:name="_ETM_Q2_620750"/>
      <w:bookmarkEnd w:id="884"/>
      <w:r>
        <w:rPr>
          <w:rtl/>
        </w:rPr>
        <w:t xml:space="preserve">שנאה </w:t>
      </w:r>
      <w:bookmarkStart w:id="885" w:name="_ETM_Q2_621170"/>
      <w:bookmarkEnd w:id="885"/>
      <w:r>
        <w:rPr>
          <w:rtl/>
        </w:rPr>
        <w:t>כז</w:t>
      </w:r>
      <w:r>
        <w:rPr>
          <w:rFonts w:hint="cs"/>
          <w:rtl/>
        </w:rPr>
        <w:t>את.</w:t>
      </w:r>
      <w:r>
        <w:rPr>
          <w:rtl/>
        </w:rPr>
        <w:t xml:space="preserve"> </w:t>
      </w:r>
      <w:bookmarkStart w:id="886" w:name="_ETM_Q2_621890"/>
      <w:bookmarkEnd w:id="886"/>
      <w:r>
        <w:rPr>
          <w:rtl/>
        </w:rPr>
        <w:t xml:space="preserve">היא </w:t>
      </w:r>
      <w:bookmarkStart w:id="887" w:name="_ETM_Q2_622070"/>
      <w:bookmarkEnd w:id="887"/>
      <w:r>
        <w:rPr>
          <w:rtl/>
        </w:rPr>
        <w:t xml:space="preserve">לא </w:t>
      </w:r>
      <w:bookmarkStart w:id="888" w:name="_ETM_Q2_622220"/>
      <w:bookmarkEnd w:id="888"/>
      <w:r>
        <w:rPr>
          <w:rtl/>
        </w:rPr>
        <w:t xml:space="preserve">ידעה </w:t>
      </w:r>
      <w:bookmarkStart w:id="889" w:name="_ETM_Q2_622460"/>
      <w:bookmarkEnd w:id="889"/>
      <w:r>
        <w:rPr>
          <w:rtl/>
        </w:rPr>
        <w:t xml:space="preserve">שקיים </w:t>
      </w:r>
      <w:bookmarkStart w:id="890" w:name="_ETM_Q2_623030"/>
      <w:bookmarkEnd w:id="890"/>
      <w:r>
        <w:rPr>
          <w:rtl/>
        </w:rPr>
        <w:t xml:space="preserve">כזה </w:t>
      </w:r>
      <w:bookmarkStart w:id="891" w:name="_ETM_Q2_623420"/>
      <w:bookmarkEnd w:id="891"/>
      <w:r>
        <w:rPr>
          <w:rtl/>
        </w:rPr>
        <w:t xml:space="preserve">רוע </w:t>
      </w:r>
      <w:bookmarkStart w:id="892" w:name="_ETM_Q2_623720"/>
      <w:bookmarkEnd w:id="892"/>
      <w:r>
        <w:rPr>
          <w:rtl/>
        </w:rPr>
        <w:t>בעולם</w:t>
      </w:r>
      <w:r>
        <w:rPr>
          <w:rFonts w:hint="cs"/>
          <w:rtl/>
        </w:rPr>
        <w:t>.</w:t>
      </w:r>
      <w:r>
        <w:rPr>
          <w:rtl/>
        </w:rPr>
        <w:t xml:space="preserve"> </w:t>
      </w:r>
      <w:bookmarkStart w:id="893" w:name="_ETM_Q2_625110"/>
      <w:bookmarkEnd w:id="893"/>
      <w:r>
        <w:rPr>
          <w:rtl/>
        </w:rPr>
        <w:t xml:space="preserve">הפחד </w:t>
      </w:r>
      <w:bookmarkStart w:id="894" w:name="_ETM_Q2_625710"/>
      <w:bookmarkEnd w:id="894"/>
      <w:r>
        <w:rPr>
          <w:rtl/>
        </w:rPr>
        <w:t xml:space="preserve">שיתק </w:t>
      </w:r>
      <w:bookmarkStart w:id="895" w:name="_ETM_Q2_626070"/>
      <w:bookmarkEnd w:id="895"/>
      <w:r>
        <w:rPr>
          <w:rtl/>
        </w:rPr>
        <w:t>אות</w:t>
      </w:r>
      <w:r>
        <w:rPr>
          <w:rFonts w:hint="cs"/>
          <w:rtl/>
        </w:rPr>
        <w:t>ה</w:t>
      </w:r>
      <w:r>
        <w:rPr>
          <w:rtl/>
        </w:rPr>
        <w:t xml:space="preserve"> </w:t>
      </w:r>
      <w:bookmarkStart w:id="896" w:name="_ETM_Q2_626370"/>
      <w:bookmarkEnd w:id="896"/>
      <w:r>
        <w:rPr>
          <w:rtl/>
        </w:rPr>
        <w:t xml:space="preserve">ואת </w:t>
      </w:r>
      <w:bookmarkStart w:id="897" w:name="_ETM_Q2_626520"/>
      <w:bookmarkEnd w:id="897"/>
      <w:r>
        <w:rPr>
          <w:rtl/>
        </w:rPr>
        <w:t>משפח</w:t>
      </w:r>
      <w:r>
        <w:rPr>
          <w:rFonts w:hint="cs"/>
          <w:rtl/>
        </w:rPr>
        <w:t xml:space="preserve">תה </w:t>
      </w:r>
      <w:r>
        <w:rPr>
          <w:rFonts w:hint="eastAsia"/>
        </w:rPr>
        <w:t>–</w:t>
      </w:r>
      <w:r>
        <w:rPr>
          <w:rtl/>
        </w:rPr>
        <w:t xml:space="preserve"> </w:t>
      </w:r>
      <w:bookmarkStart w:id="898" w:name="_ETM_Q2_627780"/>
      <w:bookmarkEnd w:id="898"/>
      <w:r>
        <w:rPr>
          <w:rtl/>
        </w:rPr>
        <w:t xml:space="preserve">זה </w:t>
      </w:r>
      <w:bookmarkStart w:id="899" w:name="_ETM_Q2_627930"/>
      <w:bookmarkEnd w:id="899"/>
      <w:r>
        <w:rPr>
          <w:rFonts w:hint="cs"/>
          <w:rtl/>
        </w:rPr>
        <w:t>או</w:t>
      </w:r>
      <w:r>
        <w:rPr>
          <w:rtl/>
        </w:rPr>
        <w:t xml:space="preserve"> </w:t>
      </w:r>
      <w:bookmarkStart w:id="900" w:name="_ETM_Q2_628050"/>
      <w:bookmarkEnd w:id="900"/>
      <w:r>
        <w:rPr>
          <w:rtl/>
        </w:rPr>
        <w:t xml:space="preserve">לברוח </w:t>
      </w:r>
      <w:bookmarkStart w:id="901" w:name="_ETM_Q2_628950"/>
      <w:bookmarkEnd w:id="901"/>
      <w:r>
        <w:rPr>
          <w:rFonts w:hint="cs"/>
          <w:rtl/>
        </w:rPr>
        <w:t>או למות.</w:t>
      </w:r>
      <w:r>
        <w:rPr>
          <w:rtl/>
        </w:rPr>
        <w:t xml:space="preserve"> </w:t>
      </w:r>
      <w:bookmarkStart w:id="902" w:name="_ETM_Q2_632080"/>
      <w:bookmarkEnd w:id="902"/>
      <w:proofErr w:type="spellStart"/>
      <w:r>
        <w:rPr>
          <w:rFonts w:hint="cs"/>
          <w:rtl/>
        </w:rPr>
        <w:t>צ'חלה</w:t>
      </w:r>
      <w:proofErr w:type="spellEnd"/>
      <w:r>
        <w:rPr>
          <w:rtl/>
        </w:rPr>
        <w:t xml:space="preserve"> </w:t>
      </w:r>
      <w:bookmarkStart w:id="903" w:name="_ETM_Q2_632380"/>
      <w:bookmarkEnd w:id="903"/>
      <w:r>
        <w:rPr>
          <w:rtl/>
        </w:rPr>
        <w:t>נ</w:t>
      </w:r>
      <w:r>
        <w:rPr>
          <w:rFonts w:hint="cs"/>
          <w:rtl/>
        </w:rPr>
        <w:t>י</w:t>
      </w:r>
      <w:r>
        <w:rPr>
          <w:rtl/>
        </w:rPr>
        <w:t xml:space="preserve">צלה </w:t>
      </w:r>
      <w:bookmarkStart w:id="904" w:name="_ETM_Q2_633409"/>
      <w:bookmarkEnd w:id="904"/>
      <w:r>
        <w:rPr>
          <w:rtl/>
        </w:rPr>
        <w:t>ע</w:t>
      </w:r>
      <w:r>
        <w:rPr>
          <w:rFonts w:hint="cs"/>
          <w:rtl/>
        </w:rPr>
        <w:t>ל יד</w:t>
      </w:r>
      <w:r>
        <w:rPr>
          <w:rtl/>
        </w:rPr>
        <w:t xml:space="preserve">י </w:t>
      </w:r>
      <w:bookmarkStart w:id="905" w:name="_ETM_Q2_633950"/>
      <w:bookmarkEnd w:id="905"/>
      <w:r>
        <w:rPr>
          <w:rtl/>
        </w:rPr>
        <w:t xml:space="preserve">משפחה </w:t>
      </w:r>
      <w:bookmarkStart w:id="906" w:name="_ETM_Q2_634430"/>
      <w:bookmarkEnd w:id="906"/>
      <w:r>
        <w:rPr>
          <w:rtl/>
        </w:rPr>
        <w:t xml:space="preserve">מוסלמית </w:t>
      </w:r>
      <w:bookmarkStart w:id="907" w:name="_ETM_Q2_635299"/>
      <w:bookmarkEnd w:id="907"/>
      <w:r>
        <w:rPr>
          <w:rtl/>
        </w:rPr>
        <w:t xml:space="preserve">שהסכימה </w:t>
      </w:r>
      <w:bookmarkStart w:id="908" w:name="_ETM_Q2_635840"/>
      <w:bookmarkEnd w:id="908"/>
      <w:r>
        <w:rPr>
          <w:rtl/>
        </w:rPr>
        <w:t xml:space="preserve">להחביא </w:t>
      </w:r>
      <w:bookmarkStart w:id="909" w:name="_ETM_Q2_636230"/>
      <w:bookmarkEnd w:id="909"/>
      <w:r>
        <w:rPr>
          <w:rtl/>
        </w:rPr>
        <w:t>אות</w:t>
      </w:r>
      <w:r>
        <w:rPr>
          <w:rFonts w:hint="cs"/>
          <w:rtl/>
        </w:rPr>
        <w:t>ם.</w:t>
      </w:r>
      <w:r>
        <w:rPr>
          <w:rtl/>
        </w:rPr>
        <w:t xml:space="preserve"> </w:t>
      </w:r>
      <w:bookmarkStart w:id="910" w:name="_ETM_Q2_637969"/>
      <w:bookmarkEnd w:id="910"/>
      <w:r>
        <w:rPr>
          <w:rtl/>
        </w:rPr>
        <w:t xml:space="preserve">אבל </w:t>
      </w:r>
      <w:bookmarkStart w:id="911" w:name="_ETM_Q2_638239"/>
      <w:bookmarkEnd w:id="911"/>
      <w:r>
        <w:rPr>
          <w:rtl/>
        </w:rPr>
        <w:t xml:space="preserve">בגדאד </w:t>
      </w:r>
      <w:bookmarkStart w:id="912" w:name="_ETM_Q2_638989"/>
      <w:bookmarkEnd w:id="912"/>
      <w:r>
        <w:rPr>
          <w:rtl/>
        </w:rPr>
        <w:t xml:space="preserve">כבר </w:t>
      </w:r>
      <w:bookmarkStart w:id="913" w:name="_ETM_Q2_639230"/>
      <w:bookmarkEnd w:id="913"/>
      <w:r>
        <w:rPr>
          <w:rtl/>
        </w:rPr>
        <w:t xml:space="preserve">לא </w:t>
      </w:r>
      <w:bookmarkStart w:id="914" w:name="_ETM_Q2_639379"/>
      <w:bookmarkEnd w:id="914"/>
      <w:r>
        <w:rPr>
          <w:rtl/>
        </w:rPr>
        <w:t xml:space="preserve">הייתה </w:t>
      </w:r>
      <w:bookmarkStart w:id="915" w:name="_ETM_Q2_639650"/>
      <w:bookmarkEnd w:id="915"/>
      <w:r>
        <w:rPr>
          <w:rtl/>
        </w:rPr>
        <w:t xml:space="preserve">המקום </w:t>
      </w:r>
      <w:bookmarkStart w:id="916" w:name="_ETM_Q2_640010"/>
      <w:bookmarkEnd w:id="916"/>
      <w:r>
        <w:rPr>
          <w:rtl/>
        </w:rPr>
        <w:t xml:space="preserve">שבו </w:t>
      </w:r>
      <w:bookmarkStart w:id="917" w:name="_ETM_Q2_640280"/>
      <w:bookmarkEnd w:id="917"/>
      <w:r>
        <w:rPr>
          <w:rtl/>
        </w:rPr>
        <w:t>גדלה</w:t>
      </w:r>
      <w:r>
        <w:rPr>
          <w:rFonts w:hint="cs"/>
          <w:rtl/>
        </w:rPr>
        <w:t>.</w:t>
      </w:r>
      <w:r>
        <w:rPr>
          <w:rtl/>
        </w:rPr>
        <w:t xml:space="preserve"> </w:t>
      </w:r>
      <w:bookmarkStart w:id="918" w:name="_ETM_Q2_641120"/>
      <w:bookmarkEnd w:id="918"/>
      <w:r>
        <w:rPr>
          <w:rtl/>
        </w:rPr>
        <w:t xml:space="preserve">העיר </w:t>
      </w:r>
      <w:bookmarkStart w:id="919" w:name="_ETM_Q2_641420"/>
      <w:bookmarkEnd w:id="919"/>
      <w:r>
        <w:rPr>
          <w:rtl/>
        </w:rPr>
        <w:t xml:space="preserve">הייתה </w:t>
      </w:r>
      <w:bookmarkStart w:id="920" w:name="_ETM_Q2_641719"/>
      <w:bookmarkEnd w:id="920"/>
      <w:r>
        <w:rPr>
          <w:rtl/>
        </w:rPr>
        <w:t xml:space="preserve">חבולה </w:t>
      </w:r>
      <w:bookmarkStart w:id="921" w:name="_ETM_Q2_642230"/>
      <w:bookmarkStart w:id="922" w:name="_ETM_Q2_642349"/>
      <w:bookmarkEnd w:id="921"/>
      <w:bookmarkEnd w:id="922"/>
      <w:r>
        <w:rPr>
          <w:rFonts w:hint="cs"/>
          <w:rtl/>
        </w:rPr>
        <w:t>ופצועה.</w:t>
      </w:r>
      <w:r>
        <w:rPr>
          <w:rtl/>
        </w:rPr>
        <w:t xml:space="preserve"> </w:t>
      </w:r>
      <w:bookmarkStart w:id="923" w:name="_ETM_Q2_643250"/>
      <w:bookmarkEnd w:id="923"/>
      <w:r>
        <w:rPr>
          <w:rtl/>
        </w:rPr>
        <w:t xml:space="preserve">היהודים </w:t>
      </w:r>
      <w:bookmarkStart w:id="924" w:name="_ETM_Q2_643760"/>
      <w:bookmarkEnd w:id="924"/>
      <w:r>
        <w:rPr>
          <w:rtl/>
        </w:rPr>
        <w:t xml:space="preserve">לא </w:t>
      </w:r>
      <w:bookmarkStart w:id="925" w:name="_ETM_Q2_643879"/>
      <w:bookmarkEnd w:id="925"/>
      <w:r>
        <w:rPr>
          <w:rtl/>
        </w:rPr>
        <w:t xml:space="preserve">יכלו </w:t>
      </w:r>
      <w:bookmarkStart w:id="926" w:name="_ETM_Q2_644180"/>
      <w:bookmarkEnd w:id="926"/>
      <w:r>
        <w:rPr>
          <w:rtl/>
        </w:rPr>
        <w:t xml:space="preserve">להתגבר </w:t>
      </w:r>
      <w:bookmarkStart w:id="927" w:name="_ETM_Q2_644690"/>
      <w:bookmarkEnd w:id="927"/>
      <w:r>
        <w:rPr>
          <w:rtl/>
        </w:rPr>
        <w:t xml:space="preserve">על </w:t>
      </w:r>
      <w:bookmarkStart w:id="928" w:name="_ETM_Q2_644810"/>
      <w:bookmarkEnd w:id="928"/>
      <w:r>
        <w:rPr>
          <w:rtl/>
        </w:rPr>
        <w:t xml:space="preserve">הזוועות </w:t>
      </w:r>
      <w:bookmarkStart w:id="929" w:name="_ETM_Q2_645230"/>
      <w:bookmarkEnd w:id="929"/>
      <w:r>
        <w:rPr>
          <w:rtl/>
        </w:rPr>
        <w:t xml:space="preserve">שעברו </w:t>
      </w:r>
      <w:bookmarkStart w:id="930" w:name="_ETM_Q2_645620"/>
      <w:bookmarkEnd w:id="930"/>
      <w:r>
        <w:rPr>
          <w:rtl/>
        </w:rPr>
        <w:t>שם</w:t>
      </w:r>
      <w:r>
        <w:rPr>
          <w:rFonts w:hint="cs"/>
          <w:rtl/>
        </w:rPr>
        <w:t>.</w:t>
      </w:r>
      <w:r>
        <w:rPr>
          <w:rtl/>
        </w:rPr>
        <w:t xml:space="preserve"> </w:t>
      </w:r>
      <w:bookmarkStart w:id="931" w:name="_ETM_Q2_647760"/>
      <w:bookmarkEnd w:id="931"/>
      <w:r>
        <w:rPr>
          <w:rtl/>
        </w:rPr>
        <w:t xml:space="preserve">אחרי </w:t>
      </w:r>
      <w:bookmarkStart w:id="932" w:name="_ETM_Q2_648030"/>
      <w:bookmarkEnd w:id="932"/>
      <w:r>
        <w:rPr>
          <w:rtl/>
        </w:rPr>
        <w:t xml:space="preserve">כמה </w:t>
      </w:r>
      <w:bookmarkStart w:id="933" w:name="_ETM_Q2_648330"/>
      <w:bookmarkEnd w:id="933"/>
      <w:r>
        <w:rPr>
          <w:rtl/>
        </w:rPr>
        <w:t xml:space="preserve">שנים </w:t>
      </w:r>
      <w:bookmarkStart w:id="934" w:name="_ETM_Q2_649200"/>
      <w:bookmarkEnd w:id="934"/>
      <w:proofErr w:type="spellStart"/>
      <w:r>
        <w:rPr>
          <w:rFonts w:hint="cs"/>
          <w:rtl/>
        </w:rPr>
        <w:t>צ'חלה</w:t>
      </w:r>
      <w:proofErr w:type="spellEnd"/>
      <w:r>
        <w:rPr>
          <w:rtl/>
        </w:rPr>
        <w:t xml:space="preserve"> </w:t>
      </w:r>
      <w:bookmarkStart w:id="935" w:name="_ETM_Q2_649620"/>
      <w:bookmarkEnd w:id="935"/>
      <w:r>
        <w:rPr>
          <w:rtl/>
        </w:rPr>
        <w:t xml:space="preserve">עלתה </w:t>
      </w:r>
      <w:bookmarkStart w:id="936" w:name="_ETM_Q2_649860"/>
      <w:bookmarkEnd w:id="936"/>
      <w:r>
        <w:rPr>
          <w:rtl/>
        </w:rPr>
        <w:t>לארץ</w:t>
      </w:r>
      <w:r>
        <w:rPr>
          <w:rFonts w:hint="cs"/>
          <w:rtl/>
        </w:rPr>
        <w:t>,</w:t>
      </w:r>
      <w:r>
        <w:rPr>
          <w:rtl/>
        </w:rPr>
        <w:t xml:space="preserve"> </w:t>
      </w:r>
      <w:bookmarkStart w:id="937" w:name="_ETM_Q2_650670"/>
      <w:bookmarkEnd w:id="937"/>
      <w:r>
        <w:rPr>
          <w:rtl/>
        </w:rPr>
        <w:t xml:space="preserve">הכירה </w:t>
      </w:r>
      <w:bookmarkStart w:id="938" w:name="_ETM_Q2_651090"/>
      <w:bookmarkEnd w:id="938"/>
      <w:r>
        <w:rPr>
          <w:rtl/>
        </w:rPr>
        <w:t xml:space="preserve">את </w:t>
      </w:r>
      <w:bookmarkStart w:id="939" w:name="_ETM_Q2_651150"/>
      <w:bookmarkEnd w:id="939"/>
      <w:proofErr w:type="spellStart"/>
      <w:r>
        <w:rPr>
          <w:rtl/>
        </w:rPr>
        <w:t>ג'מיל</w:t>
      </w:r>
      <w:proofErr w:type="spellEnd"/>
      <w:r>
        <w:rPr>
          <w:rtl/>
        </w:rPr>
        <w:t xml:space="preserve"> </w:t>
      </w:r>
      <w:bookmarkStart w:id="940" w:name="_ETM_Q2_651510"/>
      <w:bookmarkEnd w:id="940"/>
      <w:r>
        <w:rPr>
          <w:rtl/>
        </w:rPr>
        <w:t>עובדיה</w:t>
      </w:r>
      <w:r>
        <w:rPr>
          <w:rFonts w:hint="cs"/>
          <w:rtl/>
        </w:rPr>
        <w:t>,</w:t>
      </w:r>
      <w:bookmarkStart w:id="941" w:name="_ETM_Q2_653494"/>
      <w:bookmarkStart w:id="942" w:name="_ETM_Q2_653597"/>
      <w:bookmarkEnd w:id="941"/>
      <w:bookmarkEnd w:id="942"/>
      <w:r>
        <w:rPr>
          <w:rtl/>
        </w:rPr>
        <w:t xml:space="preserve"> </w:t>
      </w:r>
      <w:bookmarkStart w:id="943" w:name="_ETM_Q2_652580"/>
      <w:bookmarkEnd w:id="943"/>
      <w:r>
        <w:rPr>
          <w:rtl/>
        </w:rPr>
        <w:t xml:space="preserve">הם </w:t>
      </w:r>
      <w:bookmarkStart w:id="944" w:name="_ETM_Q2_652760"/>
      <w:bookmarkEnd w:id="944"/>
      <w:r>
        <w:rPr>
          <w:rtl/>
        </w:rPr>
        <w:t>התחתנו</w:t>
      </w:r>
      <w:r>
        <w:rPr>
          <w:rFonts w:hint="cs"/>
          <w:rtl/>
        </w:rPr>
        <w:t>,</w:t>
      </w:r>
      <w:r>
        <w:rPr>
          <w:rtl/>
        </w:rPr>
        <w:t xml:space="preserve"> </w:t>
      </w:r>
      <w:bookmarkStart w:id="945" w:name="_ETM_Q2_653690"/>
      <w:bookmarkEnd w:id="945"/>
      <w:r>
        <w:rPr>
          <w:rtl/>
        </w:rPr>
        <w:t xml:space="preserve">התיישבו </w:t>
      </w:r>
      <w:bookmarkStart w:id="946" w:name="_ETM_Q2_654170"/>
      <w:bookmarkEnd w:id="946"/>
      <w:r>
        <w:rPr>
          <w:rtl/>
        </w:rPr>
        <w:t xml:space="preserve">בעפולה </w:t>
      </w:r>
      <w:bookmarkStart w:id="947" w:name="_ETM_Q2_655010"/>
      <w:bookmarkEnd w:id="947"/>
      <w:r>
        <w:rPr>
          <w:rFonts w:hint="cs"/>
          <w:rtl/>
        </w:rPr>
        <w:t>והקימו</w:t>
      </w:r>
      <w:r>
        <w:rPr>
          <w:rtl/>
        </w:rPr>
        <w:t xml:space="preserve"> </w:t>
      </w:r>
      <w:bookmarkStart w:id="948" w:name="_ETM_Q2_655459"/>
      <w:bookmarkEnd w:id="948"/>
      <w:r>
        <w:rPr>
          <w:rtl/>
        </w:rPr>
        <w:t>משפחה</w:t>
      </w:r>
      <w:r>
        <w:rPr>
          <w:rFonts w:hint="cs"/>
          <w:rtl/>
        </w:rPr>
        <w:t>.</w:t>
      </w:r>
      <w:r>
        <w:rPr>
          <w:rtl/>
        </w:rPr>
        <w:t xml:space="preserve"> </w:t>
      </w:r>
      <w:bookmarkStart w:id="949" w:name="_ETM_Q2_656870"/>
      <w:bookmarkEnd w:id="949"/>
      <w:r>
        <w:rPr>
          <w:rtl/>
        </w:rPr>
        <w:t xml:space="preserve">נולדו </w:t>
      </w:r>
      <w:bookmarkStart w:id="950" w:name="_ETM_Q2_657170"/>
      <w:bookmarkEnd w:id="950"/>
      <w:r>
        <w:rPr>
          <w:rtl/>
        </w:rPr>
        <w:t xml:space="preserve">להם </w:t>
      </w:r>
      <w:bookmarkStart w:id="951" w:name="_ETM_Q2_657350"/>
      <w:bookmarkEnd w:id="951"/>
      <w:r>
        <w:rPr>
          <w:rFonts w:hint="cs"/>
          <w:rtl/>
        </w:rPr>
        <w:t>שמונה</w:t>
      </w:r>
      <w:r>
        <w:rPr>
          <w:rtl/>
        </w:rPr>
        <w:t xml:space="preserve"> </w:t>
      </w:r>
      <w:bookmarkStart w:id="952" w:name="_ETM_Q2_657740"/>
      <w:bookmarkEnd w:id="952"/>
      <w:r>
        <w:rPr>
          <w:rtl/>
        </w:rPr>
        <w:t>ילדים</w:t>
      </w:r>
      <w:r>
        <w:rPr>
          <w:rFonts w:hint="cs"/>
          <w:rtl/>
        </w:rPr>
        <w:t>,</w:t>
      </w:r>
      <w:r>
        <w:rPr>
          <w:rtl/>
        </w:rPr>
        <w:t xml:space="preserve"> </w:t>
      </w:r>
      <w:bookmarkStart w:id="953" w:name="_ETM_Q2_658490"/>
      <w:bookmarkEnd w:id="953"/>
      <w:r>
        <w:rPr>
          <w:rtl/>
        </w:rPr>
        <w:t xml:space="preserve">20 </w:t>
      </w:r>
      <w:bookmarkStart w:id="954" w:name="_ETM_Q2_658850"/>
      <w:bookmarkEnd w:id="954"/>
      <w:r>
        <w:rPr>
          <w:rtl/>
        </w:rPr>
        <w:t xml:space="preserve">נכדים </w:t>
      </w:r>
      <w:bookmarkStart w:id="955" w:name="_ETM_Q2_659600"/>
      <w:bookmarkEnd w:id="955"/>
      <w:r>
        <w:rPr>
          <w:rtl/>
        </w:rPr>
        <w:t xml:space="preserve">ועשרות </w:t>
      </w:r>
      <w:bookmarkStart w:id="956" w:name="_ETM_Q2_660110"/>
      <w:bookmarkEnd w:id="956"/>
      <w:r>
        <w:rPr>
          <w:rtl/>
        </w:rPr>
        <w:t>נינים</w:t>
      </w:r>
      <w:r>
        <w:rPr>
          <w:rFonts w:hint="cs"/>
          <w:rtl/>
        </w:rPr>
        <w:t>.</w:t>
      </w:r>
      <w:r>
        <w:rPr>
          <w:rtl/>
        </w:rPr>
        <w:t xml:space="preserve"> </w:t>
      </w:r>
      <w:bookmarkStart w:id="957" w:name="_ETM_Q2_662680"/>
      <w:bookmarkEnd w:id="957"/>
    </w:p>
    <w:p w:rsidR="00F219F4" w:rsidRDefault="00F219F4" w:rsidP="00060E21">
      <w:pPr>
        <w:rPr>
          <w:rtl/>
        </w:rPr>
      </w:pPr>
      <w:bookmarkStart w:id="958" w:name="_ETM_Q2_662520"/>
      <w:bookmarkStart w:id="959" w:name="_ETM_Q2_662633"/>
      <w:bookmarkEnd w:id="958"/>
      <w:bookmarkEnd w:id="959"/>
    </w:p>
    <w:p w:rsidR="00F219F4" w:rsidRDefault="00F219F4" w:rsidP="009143CD">
      <w:pPr>
        <w:rPr>
          <w:rtl/>
        </w:rPr>
      </w:pPr>
      <w:bookmarkStart w:id="960" w:name="_ETM_Q2_663176"/>
      <w:bookmarkStart w:id="961" w:name="_ETM_Q2_663294"/>
      <w:bookmarkEnd w:id="960"/>
      <w:bookmarkEnd w:id="961"/>
      <w:proofErr w:type="spellStart"/>
      <w:r>
        <w:rPr>
          <w:rFonts w:hint="cs"/>
          <w:rtl/>
        </w:rPr>
        <w:t>צ'חלה</w:t>
      </w:r>
      <w:proofErr w:type="spellEnd"/>
      <w:r>
        <w:rPr>
          <w:rtl/>
        </w:rPr>
        <w:t xml:space="preserve"> </w:t>
      </w:r>
      <w:bookmarkStart w:id="962" w:name="_ETM_Q2_663370"/>
      <w:bookmarkEnd w:id="962"/>
      <w:r>
        <w:rPr>
          <w:rtl/>
        </w:rPr>
        <w:t xml:space="preserve">היא </w:t>
      </w:r>
      <w:bookmarkStart w:id="963" w:name="_ETM_Q2_663490"/>
      <w:bookmarkEnd w:id="963"/>
      <w:r>
        <w:rPr>
          <w:rtl/>
        </w:rPr>
        <w:t xml:space="preserve">סבתא </w:t>
      </w:r>
      <w:bookmarkStart w:id="964" w:name="_ETM_Q2_663819"/>
      <w:bookmarkEnd w:id="964"/>
      <w:r>
        <w:rPr>
          <w:rtl/>
        </w:rPr>
        <w:t>שלי</w:t>
      </w:r>
      <w:r>
        <w:rPr>
          <w:rFonts w:hint="cs"/>
          <w:rtl/>
        </w:rPr>
        <w:t>.</w:t>
      </w:r>
      <w:r>
        <w:rPr>
          <w:rtl/>
        </w:rPr>
        <w:t xml:space="preserve"> </w:t>
      </w:r>
      <w:bookmarkStart w:id="965" w:name="_ETM_Q2_664750"/>
      <w:bookmarkEnd w:id="965"/>
      <w:r>
        <w:rPr>
          <w:rtl/>
        </w:rPr>
        <w:t xml:space="preserve">את </w:t>
      </w:r>
      <w:bookmarkStart w:id="966" w:name="_ETM_Q2_664930"/>
      <w:bookmarkEnd w:id="966"/>
      <w:r>
        <w:rPr>
          <w:rtl/>
        </w:rPr>
        <w:t xml:space="preserve">הסיפורים </w:t>
      </w:r>
      <w:bookmarkStart w:id="967" w:name="_ETM_Q2_665530"/>
      <w:bookmarkEnd w:id="967"/>
      <w:r>
        <w:rPr>
          <w:rtl/>
        </w:rPr>
        <w:t>האל</w:t>
      </w:r>
      <w:r>
        <w:rPr>
          <w:rFonts w:hint="cs"/>
          <w:rtl/>
        </w:rPr>
        <w:t>ה</w:t>
      </w:r>
      <w:r>
        <w:rPr>
          <w:rtl/>
        </w:rPr>
        <w:t xml:space="preserve"> </w:t>
      </w:r>
      <w:bookmarkStart w:id="968" w:name="_ETM_Q2_665770"/>
      <w:bookmarkEnd w:id="968"/>
      <w:r>
        <w:rPr>
          <w:rtl/>
        </w:rPr>
        <w:t xml:space="preserve">שמעתי </w:t>
      </w:r>
      <w:bookmarkStart w:id="969" w:name="_ETM_Q2_666160"/>
      <w:bookmarkEnd w:id="969"/>
      <w:r>
        <w:rPr>
          <w:rtl/>
        </w:rPr>
        <w:t xml:space="preserve">בילדות </w:t>
      </w:r>
      <w:bookmarkStart w:id="970" w:name="_ETM_Q2_666580"/>
      <w:bookmarkEnd w:id="970"/>
      <w:r>
        <w:rPr>
          <w:rtl/>
        </w:rPr>
        <w:t>שלי</w:t>
      </w:r>
      <w:r>
        <w:rPr>
          <w:rFonts w:hint="cs"/>
          <w:rtl/>
        </w:rPr>
        <w:t>.</w:t>
      </w:r>
      <w:r>
        <w:rPr>
          <w:rtl/>
        </w:rPr>
        <w:t xml:space="preserve"> </w:t>
      </w:r>
      <w:bookmarkStart w:id="971" w:name="_ETM_Q2_667580"/>
      <w:bookmarkEnd w:id="971"/>
      <w:r>
        <w:rPr>
          <w:rtl/>
        </w:rPr>
        <w:t xml:space="preserve">שמעתי </w:t>
      </w:r>
      <w:bookmarkStart w:id="972" w:name="_ETM_Q2_668030"/>
      <w:bookmarkEnd w:id="972"/>
      <w:r>
        <w:rPr>
          <w:rtl/>
        </w:rPr>
        <w:t xml:space="preserve">את </w:t>
      </w:r>
      <w:bookmarkStart w:id="973" w:name="_ETM_Q2_668150"/>
      <w:bookmarkEnd w:id="973"/>
      <w:r>
        <w:rPr>
          <w:rtl/>
        </w:rPr>
        <w:t xml:space="preserve">הכאב </w:t>
      </w:r>
      <w:bookmarkStart w:id="974" w:name="_ETM_Q2_668630"/>
      <w:bookmarkEnd w:id="974"/>
      <w:r>
        <w:rPr>
          <w:rtl/>
        </w:rPr>
        <w:t xml:space="preserve">של </w:t>
      </w:r>
      <w:bookmarkStart w:id="975" w:name="_ETM_Q2_668810"/>
      <w:bookmarkEnd w:id="975"/>
      <w:r>
        <w:rPr>
          <w:rtl/>
        </w:rPr>
        <w:t xml:space="preserve">מה </w:t>
      </w:r>
      <w:bookmarkStart w:id="976" w:name="_ETM_Q2_668960"/>
      <w:bookmarkEnd w:id="976"/>
      <w:r>
        <w:rPr>
          <w:rtl/>
        </w:rPr>
        <w:t xml:space="preserve">שהיא </w:t>
      </w:r>
      <w:bookmarkStart w:id="977" w:name="_ETM_Q2_669170"/>
      <w:bookmarkEnd w:id="977"/>
      <w:r>
        <w:rPr>
          <w:rtl/>
        </w:rPr>
        <w:t>עברה</w:t>
      </w:r>
      <w:r>
        <w:rPr>
          <w:rFonts w:hint="cs"/>
          <w:rtl/>
        </w:rPr>
        <w:t>,</w:t>
      </w:r>
      <w:r>
        <w:rPr>
          <w:rtl/>
        </w:rPr>
        <w:t xml:space="preserve"> </w:t>
      </w:r>
      <w:bookmarkStart w:id="978" w:name="_ETM_Q2_670120"/>
      <w:bookmarkEnd w:id="978"/>
      <w:r>
        <w:rPr>
          <w:rtl/>
        </w:rPr>
        <w:t xml:space="preserve">כאב </w:t>
      </w:r>
      <w:bookmarkStart w:id="979" w:name="_ETM_Q2_670630"/>
      <w:bookmarkEnd w:id="979"/>
      <w:r>
        <w:rPr>
          <w:rtl/>
        </w:rPr>
        <w:t>ש</w:t>
      </w:r>
      <w:r>
        <w:rPr>
          <w:rFonts w:hint="cs"/>
          <w:rtl/>
        </w:rPr>
        <w:t>מ</w:t>
      </w:r>
      <w:r>
        <w:rPr>
          <w:rtl/>
        </w:rPr>
        <w:t xml:space="preserve">עולם </w:t>
      </w:r>
      <w:bookmarkStart w:id="980" w:name="_ETM_Q2_671470"/>
      <w:bookmarkEnd w:id="980"/>
      <w:r>
        <w:rPr>
          <w:rtl/>
        </w:rPr>
        <w:t xml:space="preserve">לא </w:t>
      </w:r>
      <w:bookmarkStart w:id="981" w:name="_ETM_Q2_672000"/>
      <w:bookmarkEnd w:id="981"/>
      <w:r>
        <w:rPr>
          <w:rFonts w:hint="cs"/>
          <w:rtl/>
        </w:rPr>
        <w:t>עזב</w:t>
      </w:r>
      <w:r>
        <w:rPr>
          <w:rtl/>
        </w:rPr>
        <w:t xml:space="preserve"> </w:t>
      </w:r>
      <w:bookmarkStart w:id="982" w:name="_ETM_Q2_672150"/>
      <w:bookmarkEnd w:id="982"/>
      <w:r>
        <w:rPr>
          <w:rtl/>
        </w:rPr>
        <w:t>אותה</w:t>
      </w:r>
      <w:r>
        <w:rPr>
          <w:rFonts w:hint="cs"/>
          <w:rtl/>
        </w:rPr>
        <w:t>.</w:t>
      </w:r>
      <w:r>
        <w:rPr>
          <w:rtl/>
        </w:rPr>
        <w:t xml:space="preserve"> </w:t>
      </w:r>
      <w:bookmarkStart w:id="983" w:name="_ETM_Q2_673680"/>
      <w:bookmarkEnd w:id="983"/>
      <w:r>
        <w:rPr>
          <w:rtl/>
        </w:rPr>
        <w:t xml:space="preserve">סבתא </w:t>
      </w:r>
      <w:bookmarkStart w:id="984" w:name="_ETM_Q2_674070"/>
      <w:bookmarkEnd w:id="984"/>
      <w:r>
        <w:rPr>
          <w:rtl/>
        </w:rPr>
        <w:t xml:space="preserve">שלי </w:t>
      </w:r>
      <w:bookmarkStart w:id="985" w:name="_ETM_Q2_674310"/>
      <w:bookmarkEnd w:id="985"/>
      <w:r>
        <w:rPr>
          <w:rtl/>
        </w:rPr>
        <w:t xml:space="preserve">לא </w:t>
      </w:r>
      <w:bookmarkStart w:id="986" w:name="_ETM_Q2_674430"/>
      <w:bookmarkEnd w:id="986"/>
      <w:r>
        <w:rPr>
          <w:rtl/>
        </w:rPr>
        <w:t>לבד</w:t>
      </w:r>
      <w:r>
        <w:rPr>
          <w:rFonts w:hint="cs"/>
          <w:rtl/>
        </w:rPr>
        <w:t>.</w:t>
      </w:r>
      <w:r>
        <w:rPr>
          <w:rtl/>
        </w:rPr>
        <w:t xml:space="preserve"> </w:t>
      </w:r>
      <w:bookmarkStart w:id="987" w:name="_ETM_Q2_675310"/>
      <w:bookmarkEnd w:id="987"/>
      <w:r>
        <w:rPr>
          <w:rtl/>
        </w:rPr>
        <w:t xml:space="preserve">חיים </w:t>
      </w:r>
      <w:bookmarkStart w:id="988" w:name="_ETM_Q2_675700"/>
      <w:bookmarkEnd w:id="988"/>
      <w:r>
        <w:rPr>
          <w:rtl/>
        </w:rPr>
        <w:t xml:space="preserve">היום </w:t>
      </w:r>
      <w:bookmarkStart w:id="989" w:name="_ETM_Q2_675879"/>
      <w:bookmarkEnd w:id="989"/>
      <w:r>
        <w:rPr>
          <w:rtl/>
        </w:rPr>
        <w:t xml:space="preserve">במדינת </w:t>
      </w:r>
      <w:bookmarkStart w:id="990" w:name="_ETM_Q2_676269"/>
      <w:bookmarkEnd w:id="990"/>
      <w:r>
        <w:rPr>
          <w:rtl/>
        </w:rPr>
        <w:t xml:space="preserve">ישראל </w:t>
      </w:r>
      <w:bookmarkStart w:id="991" w:name="_ETM_Q2_676689"/>
      <w:bookmarkEnd w:id="991"/>
      <w:r>
        <w:rPr>
          <w:rtl/>
        </w:rPr>
        <w:t>כ-20</w:t>
      </w:r>
      <w:r>
        <w:rPr>
          <w:rFonts w:hint="cs"/>
          <w:rtl/>
        </w:rPr>
        <w:t>,</w:t>
      </w:r>
      <w:r>
        <w:rPr>
          <w:rtl/>
        </w:rPr>
        <w:t xml:space="preserve">000 </w:t>
      </w:r>
      <w:bookmarkStart w:id="992" w:name="_ETM_Q2_677500"/>
      <w:bookmarkEnd w:id="992"/>
      <w:r>
        <w:rPr>
          <w:rtl/>
        </w:rPr>
        <w:t xml:space="preserve">יהודים </w:t>
      </w:r>
      <w:bookmarkStart w:id="993" w:name="_ETM_Q2_678129"/>
      <w:bookmarkEnd w:id="993"/>
      <w:r>
        <w:rPr>
          <w:rtl/>
        </w:rPr>
        <w:t xml:space="preserve">ניצולי </w:t>
      </w:r>
      <w:bookmarkStart w:id="994" w:name="_ETM_Q2_678639"/>
      <w:bookmarkEnd w:id="994"/>
      <w:r>
        <w:rPr>
          <w:rtl/>
        </w:rPr>
        <w:t xml:space="preserve">פרעות </w:t>
      </w:r>
      <w:bookmarkStart w:id="995" w:name="_ETM_Q2_678969"/>
      <w:bookmarkEnd w:id="995"/>
      <w:r>
        <w:rPr>
          <w:rtl/>
        </w:rPr>
        <w:t>הפרהוד</w:t>
      </w:r>
      <w:r>
        <w:rPr>
          <w:rFonts w:hint="cs"/>
          <w:rtl/>
        </w:rPr>
        <w:t>,</w:t>
      </w:r>
      <w:r>
        <w:rPr>
          <w:rtl/>
        </w:rPr>
        <w:t xml:space="preserve"> </w:t>
      </w:r>
      <w:bookmarkStart w:id="996" w:name="_ETM_Q2_679749"/>
      <w:bookmarkEnd w:id="996"/>
      <w:r>
        <w:rPr>
          <w:rFonts w:hint="cs"/>
          <w:rtl/>
        </w:rPr>
        <w:t>ו</w:t>
      </w:r>
      <w:r>
        <w:rPr>
          <w:rtl/>
        </w:rPr>
        <w:t xml:space="preserve">גם </w:t>
      </w:r>
      <w:bookmarkStart w:id="997" w:name="_ETM_Q2_680109"/>
      <w:bookmarkEnd w:id="997"/>
      <w:r>
        <w:rPr>
          <w:rtl/>
        </w:rPr>
        <w:t xml:space="preserve">אצלם </w:t>
      </w:r>
      <w:bookmarkStart w:id="998" w:name="_ETM_Q2_680799"/>
      <w:bookmarkEnd w:id="998"/>
      <w:r>
        <w:rPr>
          <w:rtl/>
        </w:rPr>
        <w:t xml:space="preserve">הפצע </w:t>
      </w:r>
      <w:bookmarkStart w:id="999" w:name="_ETM_Q2_681279"/>
      <w:bookmarkEnd w:id="999"/>
      <w:r>
        <w:rPr>
          <w:rtl/>
        </w:rPr>
        <w:t xml:space="preserve">מעולם </w:t>
      </w:r>
      <w:bookmarkStart w:id="1000" w:name="_ETM_Q2_681760"/>
      <w:bookmarkEnd w:id="1000"/>
      <w:r>
        <w:rPr>
          <w:rtl/>
        </w:rPr>
        <w:t xml:space="preserve">לא </w:t>
      </w:r>
      <w:bookmarkStart w:id="1001" w:name="_ETM_Q2_681879"/>
      <w:bookmarkEnd w:id="1001"/>
      <w:r>
        <w:rPr>
          <w:rtl/>
        </w:rPr>
        <w:t>הגליד</w:t>
      </w:r>
      <w:r>
        <w:rPr>
          <w:rFonts w:hint="cs"/>
          <w:rtl/>
        </w:rPr>
        <w:t>.</w:t>
      </w:r>
      <w:r>
        <w:rPr>
          <w:rtl/>
        </w:rPr>
        <w:t xml:space="preserve"> </w:t>
      </w:r>
      <w:bookmarkStart w:id="1002" w:name="_ETM_Q2_682779"/>
      <w:bookmarkEnd w:id="1002"/>
      <w:r>
        <w:rPr>
          <w:rtl/>
        </w:rPr>
        <w:t xml:space="preserve">הם </w:t>
      </w:r>
      <w:bookmarkStart w:id="1003" w:name="_ETM_Q2_682930"/>
      <w:bookmarkEnd w:id="1003"/>
      <w:r>
        <w:rPr>
          <w:rtl/>
        </w:rPr>
        <w:t xml:space="preserve">זוכרים </w:t>
      </w:r>
      <w:bookmarkStart w:id="1004" w:name="_ETM_Q2_683559"/>
      <w:bookmarkEnd w:id="1004"/>
      <w:r>
        <w:rPr>
          <w:rtl/>
        </w:rPr>
        <w:t xml:space="preserve">את </w:t>
      </w:r>
      <w:bookmarkStart w:id="1005" w:name="_ETM_Q2_683769"/>
      <w:bookmarkEnd w:id="1005"/>
      <w:r>
        <w:rPr>
          <w:rtl/>
        </w:rPr>
        <w:t>הכ</w:t>
      </w:r>
      <w:r>
        <w:rPr>
          <w:rFonts w:hint="cs"/>
          <w:rtl/>
        </w:rPr>
        <w:t>ו</w:t>
      </w:r>
      <w:r>
        <w:rPr>
          <w:rtl/>
        </w:rPr>
        <w:t>ל</w:t>
      </w:r>
      <w:r>
        <w:rPr>
          <w:rFonts w:hint="cs"/>
          <w:rtl/>
        </w:rPr>
        <w:t>.</w:t>
      </w:r>
      <w:r>
        <w:rPr>
          <w:rtl/>
        </w:rPr>
        <w:t xml:space="preserve"> </w:t>
      </w:r>
      <w:bookmarkStart w:id="1006" w:name="_ETM_Q2_686520"/>
      <w:bookmarkEnd w:id="1006"/>
      <w:r>
        <w:rPr>
          <w:rtl/>
        </w:rPr>
        <w:t xml:space="preserve">לכל </w:t>
      </w:r>
      <w:bookmarkStart w:id="1007" w:name="_ETM_Q2_686880"/>
      <w:bookmarkEnd w:id="1007"/>
      <w:r>
        <w:rPr>
          <w:rtl/>
        </w:rPr>
        <w:t xml:space="preserve">הסיפורים </w:t>
      </w:r>
      <w:bookmarkStart w:id="1008" w:name="_ETM_Q2_687390"/>
      <w:bookmarkEnd w:id="1008"/>
      <w:r>
        <w:rPr>
          <w:rtl/>
        </w:rPr>
        <w:t xml:space="preserve">ששמעתי </w:t>
      </w:r>
      <w:bookmarkStart w:id="1009" w:name="_ETM_Q2_688080"/>
      <w:bookmarkEnd w:id="1009"/>
      <w:r>
        <w:rPr>
          <w:rtl/>
        </w:rPr>
        <w:t xml:space="preserve">וקראתי </w:t>
      </w:r>
      <w:bookmarkStart w:id="1010" w:name="_ETM_Q2_688709"/>
      <w:bookmarkEnd w:id="1010"/>
      <w:r>
        <w:rPr>
          <w:rtl/>
        </w:rPr>
        <w:t xml:space="preserve">מניצולי </w:t>
      </w:r>
      <w:bookmarkStart w:id="1011" w:name="_ETM_Q2_689220"/>
      <w:bookmarkEnd w:id="1011"/>
      <w:r>
        <w:rPr>
          <w:rtl/>
        </w:rPr>
        <w:t xml:space="preserve">הפרהוד </w:t>
      </w:r>
      <w:bookmarkStart w:id="1012" w:name="_ETM_Q2_689910"/>
      <w:bookmarkEnd w:id="1012"/>
      <w:r>
        <w:rPr>
          <w:rtl/>
        </w:rPr>
        <w:t xml:space="preserve">היו </w:t>
      </w:r>
      <w:bookmarkStart w:id="1013" w:name="_ETM_Q2_690209"/>
      <w:bookmarkEnd w:id="1013"/>
      <w:r>
        <w:rPr>
          <w:rtl/>
        </w:rPr>
        <w:t xml:space="preserve">שני </w:t>
      </w:r>
      <w:bookmarkStart w:id="1014" w:name="_ETM_Q2_690450"/>
      <w:bookmarkEnd w:id="1014"/>
      <w:r>
        <w:rPr>
          <w:rtl/>
        </w:rPr>
        <w:t>מכנ</w:t>
      </w:r>
      <w:r>
        <w:rPr>
          <w:rFonts w:hint="cs"/>
          <w:rtl/>
        </w:rPr>
        <w:t>ים</w:t>
      </w:r>
      <w:r>
        <w:rPr>
          <w:rtl/>
        </w:rPr>
        <w:t xml:space="preserve"> </w:t>
      </w:r>
      <w:bookmarkStart w:id="1015" w:name="_ETM_Q2_690810"/>
      <w:bookmarkEnd w:id="1015"/>
      <w:r>
        <w:rPr>
          <w:rtl/>
        </w:rPr>
        <w:t>משות</w:t>
      </w:r>
      <w:r>
        <w:rPr>
          <w:rFonts w:hint="cs"/>
          <w:rtl/>
        </w:rPr>
        <w:t>פים:</w:t>
      </w:r>
      <w:r>
        <w:rPr>
          <w:rtl/>
        </w:rPr>
        <w:t xml:space="preserve"> </w:t>
      </w:r>
      <w:bookmarkStart w:id="1016" w:name="_ETM_Q2_691140"/>
      <w:bookmarkEnd w:id="1016"/>
      <w:r>
        <w:rPr>
          <w:rFonts w:hint="cs"/>
          <w:rtl/>
        </w:rPr>
        <w:t>האחד</w:t>
      </w:r>
      <w:r>
        <w:rPr>
          <w:rtl/>
        </w:rPr>
        <w:t xml:space="preserve"> </w:t>
      </w:r>
      <w:bookmarkStart w:id="1017" w:name="_ETM_Q2_693140"/>
      <w:bookmarkEnd w:id="1017"/>
      <w:r>
        <w:rPr>
          <w:rFonts w:hint="cs"/>
          <w:rtl/>
        </w:rPr>
        <w:t xml:space="preserve">– </w:t>
      </w:r>
      <w:r>
        <w:rPr>
          <w:rtl/>
        </w:rPr>
        <w:t xml:space="preserve">תיאור </w:t>
      </w:r>
      <w:bookmarkStart w:id="1018" w:name="_ETM_Q2_693590"/>
      <w:bookmarkEnd w:id="1018"/>
      <w:r>
        <w:rPr>
          <w:rtl/>
        </w:rPr>
        <w:t xml:space="preserve">החיים </w:t>
      </w:r>
      <w:bookmarkStart w:id="1019" w:name="_ETM_Q2_693950"/>
      <w:bookmarkEnd w:id="1019"/>
      <w:r>
        <w:rPr>
          <w:rtl/>
        </w:rPr>
        <w:t xml:space="preserve">היפים </w:t>
      </w:r>
      <w:bookmarkStart w:id="1020" w:name="_ETM_Q2_694430"/>
      <w:bookmarkEnd w:id="1020"/>
      <w:r>
        <w:rPr>
          <w:rtl/>
        </w:rPr>
        <w:t xml:space="preserve">והשמחים </w:t>
      </w:r>
      <w:bookmarkStart w:id="1021" w:name="_ETM_Q2_695059"/>
      <w:bookmarkEnd w:id="1021"/>
      <w:r>
        <w:rPr>
          <w:rtl/>
        </w:rPr>
        <w:t xml:space="preserve">שהיו </w:t>
      </w:r>
      <w:bookmarkStart w:id="1022" w:name="_ETM_Q2_695420"/>
      <w:bookmarkEnd w:id="1022"/>
      <w:r>
        <w:rPr>
          <w:rtl/>
        </w:rPr>
        <w:t xml:space="preserve">בעיראק </w:t>
      </w:r>
      <w:bookmarkStart w:id="1023" w:name="_ETM_Q2_696140"/>
      <w:bookmarkEnd w:id="1023"/>
      <w:r>
        <w:rPr>
          <w:rtl/>
        </w:rPr>
        <w:t xml:space="preserve">לפני </w:t>
      </w:r>
      <w:bookmarkStart w:id="1024" w:name="_ETM_Q2_696590"/>
      <w:bookmarkEnd w:id="1024"/>
      <w:r>
        <w:rPr>
          <w:rtl/>
        </w:rPr>
        <w:t>הפרעות</w:t>
      </w:r>
      <w:r>
        <w:rPr>
          <w:rFonts w:hint="cs"/>
          <w:rtl/>
        </w:rPr>
        <w:t>;</w:t>
      </w:r>
      <w:r>
        <w:rPr>
          <w:rtl/>
        </w:rPr>
        <w:t xml:space="preserve"> </w:t>
      </w:r>
      <w:bookmarkStart w:id="1025" w:name="_ETM_Q2_697950"/>
      <w:bookmarkEnd w:id="1025"/>
      <w:r>
        <w:rPr>
          <w:rtl/>
        </w:rPr>
        <w:t xml:space="preserve">השני </w:t>
      </w:r>
      <w:bookmarkStart w:id="1026" w:name="_ETM_Q2_699150"/>
      <w:bookmarkEnd w:id="1026"/>
      <w:r>
        <w:rPr>
          <w:rFonts w:hint="cs"/>
          <w:rtl/>
        </w:rPr>
        <w:t xml:space="preserve">– </w:t>
      </w:r>
      <w:r>
        <w:rPr>
          <w:rtl/>
        </w:rPr>
        <w:t xml:space="preserve">שבעת </w:t>
      </w:r>
      <w:bookmarkStart w:id="1027" w:name="_ETM_Q2_699720"/>
      <w:bookmarkEnd w:id="1027"/>
      <w:r>
        <w:rPr>
          <w:rtl/>
        </w:rPr>
        <w:t xml:space="preserve">הזוועות </w:t>
      </w:r>
      <w:bookmarkStart w:id="1028" w:name="_ETM_Q2_700549"/>
      <w:bookmarkEnd w:id="1028"/>
      <w:r>
        <w:rPr>
          <w:rtl/>
        </w:rPr>
        <w:t xml:space="preserve">מי </w:t>
      </w:r>
      <w:bookmarkStart w:id="1029" w:name="_ETM_Q2_700730"/>
      <w:bookmarkEnd w:id="1029"/>
      <w:r>
        <w:rPr>
          <w:rtl/>
        </w:rPr>
        <w:t xml:space="preserve">שהציל </w:t>
      </w:r>
      <w:bookmarkStart w:id="1030" w:name="_ETM_Q2_701179"/>
      <w:bookmarkEnd w:id="1030"/>
      <w:r>
        <w:rPr>
          <w:rtl/>
        </w:rPr>
        <w:t xml:space="preserve">את </w:t>
      </w:r>
      <w:bookmarkStart w:id="1031" w:name="_ETM_Q2_701299"/>
      <w:bookmarkEnd w:id="1031"/>
      <w:r>
        <w:rPr>
          <w:rtl/>
        </w:rPr>
        <w:t xml:space="preserve">אותם </w:t>
      </w:r>
      <w:bookmarkStart w:id="1032" w:name="_ETM_Q2_701629"/>
      <w:bookmarkEnd w:id="1032"/>
      <w:r>
        <w:rPr>
          <w:rtl/>
        </w:rPr>
        <w:t xml:space="preserve">יהודים </w:t>
      </w:r>
      <w:bookmarkStart w:id="1033" w:name="_ETM_Q2_701989"/>
      <w:bookmarkEnd w:id="1033"/>
      <w:r>
        <w:rPr>
          <w:rtl/>
        </w:rPr>
        <w:t xml:space="preserve">שניצלו </w:t>
      </w:r>
      <w:bookmarkStart w:id="1034" w:name="_ETM_Q2_702769"/>
      <w:bookmarkEnd w:id="1034"/>
      <w:r>
        <w:rPr>
          <w:rtl/>
        </w:rPr>
        <w:t xml:space="preserve">היו </w:t>
      </w:r>
      <w:bookmarkStart w:id="1035" w:name="_ETM_Q2_702980"/>
      <w:bookmarkEnd w:id="1035"/>
      <w:r>
        <w:rPr>
          <w:rtl/>
        </w:rPr>
        <w:t xml:space="preserve">שכניהם </w:t>
      </w:r>
      <w:bookmarkStart w:id="1036" w:name="_ETM_Q2_703459"/>
      <w:bookmarkEnd w:id="1036"/>
      <w:r>
        <w:rPr>
          <w:rtl/>
        </w:rPr>
        <w:t>המוסלמים</w:t>
      </w:r>
      <w:r>
        <w:rPr>
          <w:rFonts w:hint="cs"/>
          <w:rtl/>
        </w:rPr>
        <w:t>.</w:t>
      </w:r>
      <w:r>
        <w:rPr>
          <w:rtl/>
        </w:rPr>
        <w:t xml:space="preserve"> </w:t>
      </w:r>
      <w:bookmarkStart w:id="1037" w:name="_ETM_Q2_706380"/>
      <w:bookmarkEnd w:id="1037"/>
    </w:p>
    <w:p w:rsidR="00F219F4" w:rsidRDefault="00F219F4" w:rsidP="009143CD">
      <w:pPr>
        <w:rPr>
          <w:rtl/>
        </w:rPr>
      </w:pPr>
    </w:p>
    <w:p w:rsidR="00F219F4" w:rsidRDefault="00F219F4" w:rsidP="009143CD">
      <w:pPr>
        <w:rPr>
          <w:rtl/>
        </w:rPr>
      </w:pPr>
      <w:r>
        <w:rPr>
          <w:rtl/>
        </w:rPr>
        <w:t xml:space="preserve">העיראקים </w:t>
      </w:r>
      <w:bookmarkStart w:id="1038" w:name="_ETM_Q2_706950"/>
      <w:bookmarkEnd w:id="1038"/>
      <w:r>
        <w:rPr>
          <w:rtl/>
        </w:rPr>
        <w:t xml:space="preserve">לא </w:t>
      </w:r>
      <w:bookmarkStart w:id="1039" w:name="_ETM_Q2_707070"/>
      <w:bookmarkEnd w:id="1039"/>
      <w:r>
        <w:rPr>
          <w:rtl/>
        </w:rPr>
        <w:t xml:space="preserve">ביקשו </w:t>
      </w:r>
      <w:bookmarkStart w:id="1040" w:name="_ETM_Q2_707400"/>
      <w:bookmarkEnd w:id="1040"/>
      <w:r>
        <w:rPr>
          <w:rtl/>
        </w:rPr>
        <w:t xml:space="preserve">לעצמם </w:t>
      </w:r>
      <w:bookmarkStart w:id="1041" w:name="_ETM_Q2_707790"/>
      <w:bookmarkEnd w:id="1041"/>
      <w:r>
        <w:rPr>
          <w:rtl/>
        </w:rPr>
        <w:t xml:space="preserve">הרבה </w:t>
      </w:r>
      <w:bookmarkStart w:id="1042" w:name="_ETM_Q2_708059"/>
      <w:bookmarkEnd w:id="1042"/>
      <w:r>
        <w:rPr>
          <w:rtl/>
        </w:rPr>
        <w:t>בארץ</w:t>
      </w:r>
      <w:r>
        <w:rPr>
          <w:rFonts w:hint="cs"/>
          <w:rtl/>
        </w:rPr>
        <w:t>,</w:t>
      </w:r>
      <w:r>
        <w:rPr>
          <w:rtl/>
        </w:rPr>
        <w:t xml:space="preserve"> </w:t>
      </w:r>
      <w:bookmarkStart w:id="1043" w:name="_ETM_Q2_708900"/>
      <w:bookmarkEnd w:id="1043"/>
      <w:r>
        <w:rPr>
          <w:rtl/>
        </w:rPr>
        <w:t xml:space="preserve">אך </w:t>
      </w:r>
      <w:bookmarkStart w:id="1044" w:name="_ETM_Q2_709109"/>
      <w:bookmarkEnd w:id="1044"/>
      <w:r>
        <w:rPr>
          <w:rtl/>
        </w:rPr>
        <w:t xml:space="preserve">את </w:t>
      </w:r>
      <w:bookmarkStart w:id="1045" w:name="_ETM_Q2_709290"/>
      <w:bookmarkEnd w:id="1045"/>
      <w:r>
        <w:rPr>
          <w:rtl/>
        </w:rPr>
        <w:t xml:space="preserve">ההכרה </w:t>
      </w:r>
      <w:bookmarkStart w:id="1046" w:name="_ETM_Q2_709769"/>
      <w:bookmarkEnd w:id="1046"/>
      <w:r>
        <w:rPr>
          <w:rFonts w:hint="cs"/>
          <w:rtl/>
        </w:rPr>
        <w:t>ב</w:t>
      </w:r>
      <w:r>
        <w:rPr>
          <w:rtl/>
        </w:rPr>
        <w:t xml:space="preserve">סבל </w:t>
      </w:r>
      <w:bookmarkStart w:id="1047" w:name="_ETM_Q2_710219"/>
      <w:bookmarkEnd w:id="1047"/>
      <w:r>
        <w:rPr>
          <w:rtl/>
        </w:rPr>
        <w:t xml:space="preserve">שהם </w:t>
      </w:r>
      <w:bookmarkStart w:id="1048" w:name="_ETM_Q2_710459"/>
      <w:bookmarkEnd w:id="1048"/>
      <w:r>
        <w:rPr>
          <w:rtl/>
        </w:rPr>
        <w:t xml:space="preserve">עברו </w:t>
      </w:r>
      <w:bookmarkStart w:id="1049" w:name="_ETM_Q2_711059"/>
      <w:bookmarkEnd w:id="1049"/>
      <w:r>
        <w:rPr>
          <w:rtl/>
        </w:rPr>
        <w:t>ו</w:t>
      </w:r>
      <w:bookmarkStart w:id="1050" w:name="_ETM_Q2_711359"/>
      <w:bookmarkEnd w:id="1050"/>
      <w:r>
        <w:rPr>
          <w:rFonts w:hint="cs"/>
          <w:rtl/>
        </w:rPr>
        <w:t>ב</w:t>
      </w:r>
      <w:r>
        <w:rPr>
          <w:rtl/>
        </w:rPr>
        <w:t xml:space="preserve">קשיים </w:t>
      </w:r>
      <w:bookmarkStart w:id="1051" w:name="_ETM_Q2_711780"/>
      <w:bookmarkEnd w:id="1051"/>
      <w:r>
        <w:rPr>
          <w:rtl/>
        </w:rPr>
        <w:t xml:space="preserve">שליוו </w:t>
      </w:r>
      <w:bookmarkStart w:id="1052" w:name="_ETM_Q2_712230"/>
      <w:bookmarkEnd w:id="1052"/>
      <w:r>
        <w:rPr>
          <w:rtl/>
        </w:rPr>
        <w:t xml:space="preserve">אותם </w:t>
      </w:r>
      <w:bookmarkStart w:id="1053" w:name="_ETM_Q2_712439"/>
      <w:bookmarkEnd w:id="1053"/>
      <w:r>
        <w:rPr>
          <w:rtl/>
        </w:rPr>
        <w:t xml:space="preserve">טרם </w:t>
      </w:r>
      <w:bookmarkStart w:id="1054" w:name="_ETM_Q2_712799"/>
      <w:bookmarkEnd w:id="1054"/>
      <w:r>
        <w:rPr>
          <w:rtl/>
        </w:rPr>
        <w:t xml:space="preserve">עלייתם </w:t>
      </w:r>
      <w:bookmarkStart w:id="1055" w:name="_ETM_Q2_713309"/>
      <w:bookmarkEnd w:id="1055"/>
      <w:r>
        <w:rPr>
          <w:rtl/>
        </w:rPr>
        <w:t xml:space="preserve">לארץ </w:t>
      </w:r>
      <w:bookmarkStart w:id="1056" w:name="_ETM_Q2_714120"/>
      <w:bookmarkEnd w:id="1056"/>
      <w:r>
        <w:rPr>
          <w:rtl/>
        </w:rPr>
        <w:t xml:space="preserve">לקחתי </w:t>
      </w:r>
      <w:bookmarkStart w:id="1057" w:name="_ETM_Q2_714659"/>
      <w:bookmarkEnd w:id="1057"/>
      <w:r>
        <w:rPr>
          <w:rtl/>
        </w:rPr>
        <w:t xml:space="preserve">על </w:t>
      </w:r>
      <w:bookmarkStart w:id="1058" w:name="_ETM_Q2_714780"/>
      <w:bookmarkEnd w:id="1058"/>
      <w:r>
        <w:rPr>
          <w:rtl/>
        </w:rPr>
        <w:t xml:space="preserve">עצמי </w:t>
      </w:r>
      <w:bookmarkStart w:id="1059" w:name="_ETM_Q2_715079"/>
      <w:bookmarkEnd w:id="1059"/>
      <w:r>
        <w:rPr>
          <w:rtl/>
        </w:rPr>
        <w:t xml:space="preserve">לספר </w:t>
      </w:r>
      <w:bookmarkStart w:id="1060" w:name="_ETM_Q2_715590"/>
      <w:bookmarkEnd w:id="1060"/>
      <w:r>
        <w:rPr>
          <w:rtl/>
        </w:rPr>
        <w:t>ולהנציח</w:t>
      </w:r>
      <w:r>
        <w:rPr>
          <w:rFonts w:hint="cs"/>
          <w:rtl/>
        </w:rPr>
        <w:t>.</w:t>
      </w:r>
      <w:r>
        <w:rPr>
          <w:rtl/>
        </w:rPr>
        <w:t xml:space="preserve"> </w:t>
      </w:r>
      <w:bookmarkStart w:id="1061" w:name="_ETM_Q2_717489"/>
      <w:bookmarkEnd w:id="1061"/>
      <w:r>
        <w:rPr>
          <w:rtl/>
        </w:rPr>
        <w:t xml:space="preserve">זוהי </w:t>
      </w:r>
      <w:bookmarkStart w:id="1062" w:name="_ETM_Q2_717790"/>
      <w:bookmarkEnd w:id="1062"/>
      <w:r>
        <w:rPr>
          <w:rtl/>
        </w:rPr>
        <w:t>חובתנו</w:t>
      </w:r>
      <w:r>
        <w:rPr>
          <w:rFonts w:hint="cs"/>
          <w:rtl/>
        </w:rPr>
        <w:t>,</w:t>
      </w:r>
      <w:r>
        <w:rPr>
          <w:rtl/>
        </w:rPr>
        <w:t xml:space="preserve"> </w:t>
      </w:r>
      <w:bookmarkStart w:id="1063" w:name="_ETM_Q2_718959"/>
      <w:bookmarkEnd w:id="1063"/>
      <w:r>
        <w:rPr>
          <w:rtl/>
        </w:rPr>
        <w:t xml:space="preserve">על </w:t>
      </w:r>
      <w:bookmarkStart w:id="1064" w:name="_ETM_Q2_719184"/>
      <w:bookmarkEnd w:id="1064"/>
      <w:r>
        <w:rPr>
          <w:rtl/>
        </w:rPr>
        <w:t xml:space="preserve">מנת </w:t>
      </w:r>
      <w:bookmarkStart w:id="1065" w:name="_ETM_Q2_719410"/>
      <w:bookmarkEnd w:id="1065"/>
      <w:r>
        <w:rPr>
          <w:rtl/>
        </w:rPr>
        <w:t xml:space="preserve">שנזכור </w:t>
      </w:r>
      <w:bookmarkStart w:id="1066" w:name="_ETM_Q2_720130"/>
      <w:bookmarkEnd w:id="1066"/>
      <w:r>
        <w:rPr>
          <w:rtl/>
        </w:rPr>
        <w:t xml:space="preserve">שהשואה </w:t>
      </w:r>
      <w:bookmarkStart w:id="1067" w:name="_ETM_Q2_720670"/>
      <w:bookmarkEnd w:id="1067"/>
      <w:r>
        <w:rPr>
          <w:rtl/>
        </w:rPr>
        <w:t xml:space="preserve">הנאצית </w:t>
      </w:r>
      <w:bookmarkStart w:id="1068" w:name="_ETM_Q2_721150"/>
      <w:bookmarkEnd w:id="1068"/>
      <w:r>
        <w:rPr>
          <w:rtl/>
        </w:rPr>
        <w:t xml:space="preserve">הגיעה </w:t>
      </w:r>
      <w:bookmarkStart w:id="1069" w:name="_ETM_Q2_721450"/>
      <w:bookmarkEnd w:id="1069"/>
      <w:r>
        <w:rPr>
          <w:rtl/>
        </w:rPr>
        <w:t xml:space="preserve">גם </w:t>
      </w:r>
      <w:bookmarkStart w:id="1070" w:name="_ETM_Q2_721690"/>
      <w:bookmarkEnd w:id="1070"/>
      <w:r>
        <w:rPr>
          <w:rtl/>
        </w:rPr>
        <w:t>לעיראק</w:t>
      </w:r>
      <w:r>
        <w:rPr>
          <w:rFonts w:hint="cs"/>
          <w:rtl/>
        </w:rPr>
        <w:t>,</w:t>
      </w:r>
      <w:r>
        <w:rPr>
          <w:rtl/>
        </w:rPr>
        <w:t xml:space="preserve"> </w:t>
      </w:r>
      <w:bookmarkStart w:id="1071" w:name="_ETM_Q2_722510"/>
      <w:bookmarkEnd w:id="1071"/>
      <w:r>
        <w:rPr>
          <w:rtl/>
        </w:rPr>
        <w:t xml:space="preserve">והכאב </w:t>
      </w:r>
      <w:bookmarkStart w:id="1072" w:name="_ETM_Q2_723109"/>
      <w:bookmarkEnd w:id="1072"/>
      <w:r>
        <w:rPr>
          <w:rtl/>
        </w:rPr>
        <w:t xml:space="preserve">ממנה </w:t>
      </w:r>
      <w:bookmarkStart w:id="1073" w:name="_ETM_Q2_723679"/>
      <w:bookmarkEnd w:id="1073"/>
      <w:r>
        <w:rPr>
          <w:rtl/>
        </w:rPr>
        <w:t>נצר</w:t>
      </w:r>
      <w:r>
        <w:rPr>
          <w:rFonts w:hint="cs"/>
          <w:rtl/>
        </w:rPr>
        <w:t>ב</w:t>
      </w:r>
      <w:r>
        <w:rPr>
          <w:rtl/>
        </w:rPr>
        <w:t xml:space="preserve"> </w:t>
      </w:r>
      <w:bookmarkStart w:id="1074" w:name="_ETM_Q2_724099"/>
      <w:bookmarkEnd w:id="1074"/>
      <w:r>
        <w:rPr>
          <w:rtl/>
        </w:rPr>
        <w:t>ב</w:t>
      </w:r>
      <w:bookmarkStart w:id="1075" w:name="_ETM_Q2_724760"/>
      <w:bookmarkEnd w:id="1075"/>
      <w:r>
        <w:rPr>
          <w:rFonts w:hint="cs"/>
          <w:rtl/>
        </w:rPr>
        <w:t xml:space="preserve">דנ"א </w:t>
      </w:r>
      <w:r>
        <w:rPr>
          <w:rtl/>
        </w:rPr>
        <w:t>של</w:t>
      </w:r>
      <w:bookmarkStart w:id="1076" w:name="_ETM_Q2_725059"/>
      <w:bookmarkEnd w:id="1076"/>
      <w:r>
        <w:t xml:space="preserve"> </w:t>
      </w:r>
      <w:r>
        <w:rPr>
          <w:rFonts w:hint="cs"/>
          <w:rtl/>
        </w:rPr>
        <w:t xml:space="preserve">עולי </w:t>
      </w:r>
      <w:bookmarkStart w:id="1077" w:name="_ETM_Q2_724298"/>
      <w:bookmarkEnd w:id="1077"/>
      <w:r>
        <w:rPr>
          <w:rtl/>
        </w:rPr>
        <w:t xml:space="preserve">עיראק </w:t>
      </w:r>
      <w:bookmarkStart w:id="1078" w:name="_ETM_Q2_725870"/>
      <w:bookmarkEnd w:id="1078"/>
      <w:r>
        <w:rPr>
          <w:rtl/>
        </w:rPr>
        <w:t xml:space="preserve">וגם </w:t>
      </w:r>
      <w:bookmarkStart w:id="1079" w:name="_ETM_Q2_726529"/>
      <w:bookmarkEnd w:id="1079"/>
      <w:r>
        <w:rPr>
          <w:rtl/>
        </w:rPr>
        <w:t xml:space="preserve">של </w:t>
      </w:r>
      <w:bookmarkStart w:id="1080" w:name="_ETM_Q2_726739"/>
      <w:bookmarkEnd w:id="1080"/>
      <w:r>
        <w:rPr>
          <w:rtl/>
        </w:rPr>
        <w:t xml:space="preserve">דור </w:t>
      </w:r>
      <w:bookmarkStart w:id="1081" w:name="_ETM_Q2_727010"/>
      <w:bookmarkEnd w:id="1081"/>
      <w:r>
        <w:rPr>
          <w:rtl/>
        </w:rPr>
        <w:t>ההמשך</w:t>
      </w:r>
      <w:r>
        <w:rPr>
          <w:rFonts w:hint="cs"/>
          <w:rtl/>
        </w:rPr>
        <w:t>.</w:t>
      </w:r>
    </w:p>
    <w:p w:rsidR="00F219F4" w:rsidRDefault="00F219F4" w:rsidP="00060E21">
      <w:pPr>
        <w:rPr>
          <w:rtl/>
        </w:rPr>
      </w:pPr>
    </w:p>
    <w:p w:rsidR="00F219F4" w:rsidRDefault="00F219F4" w:rsidP="00060E21">
      <w:pPr>
        <w:rPr>
          <w:rtl/>
        </w:rPr>
      </w:pPr>
    </w:p>
    <w:p w:rsidR="00F219F4" w:rsidRDefault="00F219F4" w:rsidP="00060E21">
      <w:pPr>
        <w:pStyle w:val="a6"/>
        <w:rPr>
          <w:lang w:eastAsia="he-IL"/>
        </w:rPr>
      </w:pPr>
      <w:bookmarkStart w:id="1082" w:name="TOR_Q3"/>
      <w:bookmarkStart w:id="1083" w:name="ET_hatsach_639977_13"/>
      <w:bookmarkEnd w:id="1082"/>
      <w:r>
        <w:rPr>
          <w:rStyle w:val="TagStyle"/>
          <w:rFonts w:hint="cs"/>
          <w:rtl/>
        </w:rPr>
        <w:t xml:space="preserve">&lt;&lt; הצח &gt;&gt; </w:t>
      </w:r>
      <w:bookmarkStart w:id="1084" w:name="_Toc136376165"/>
      <w:r>
        <w:rPr>
          <w:rFonts w:hint="cs"/>
          <w:rtl/>
          <w:lang w:eastAsia="he-IL"/>
        </w:rPr>
        <w:t>הצעת חוק יום לציון אירועי הפרהוד, התשפ"ג</w:t>
      </w:r>
      <w:r>
        <w:rPr>
          <w:rFonts w:hint="eastAsia"/>
          <w:rtl/>
          <w:lang w:eastAsia="he-IL"/>
        </w:rPr>
        <w:t>–</w:t>
      </w:r>
      <w:r>
        <w:rPr>
          <w:rFonts w:hint="cs"/>
          <w:rtl/>
          <w:lang w:eastAsia="he-IL"/>
        </w:rPr>
        <w:t>2022</w:t>
      </w:r>
      <w:bookmarkEnd w:id="1084"/>
      <w:r>
        <w:rPr>
          <w:rStyle w:val="TagStyle"/>
          <w:rFonts w:hint="cs"/>
          <w:rtl/>
        </w:rPr>
        <w:t xml:space="preserve"> &lt;&lt; הצח &gt;&gt;</w:t>
      </w:r>
      <w:r>
        <w:rPr>
          <w:rFonts w:hint="cs"/>
          <w:rtl/>
          <w:lang w:eastAsia="he-IL"/>
        </w:rPr>
        <w:t xml:space="preserve">  </w:t>
      </w:r>
      <w:bookmarkEnd w:id="1083"/>
    </w:p>
    <w:p w:rsidR="00F219F4" w:rsidRDefault="00F219F4" w:rsidP="00060E21">
      <w:pPr>
        <w:rPr>
          <w:rtl/>
          <w:lang w:eastAsia="he-IL"/>
        </w:rPr>
      </w:pPr>
      <w:r>
        <w:rPr>
          <w:rFonts w:hint="cs"/>
          <w:rtl/>
          <w:lang w:eastAsia="he-IL"/>
        </w:rPr>
        <w:t>[הצעת חוק פ/312/25; נספחות.]</w:t>
      </w:r>
    </w:p>
    <w:p w:rsidR="00F219F4" w:rsidRDefault="00F219F4" w:rsidP="00060E21">
      <w:pPr>
        <w:pStyle w:val="-0"/>
        <w:rPr>
          <w:rtl/>
          <w:lang w:eastAsia="he-IL"/>
        </w:rPr>
      </w:pPr>
      <w:r>
        <w:rPr>
          <w:rFonts w:hint="cs"/>
          <w:rtl/>
          <w:lang w:eastAsia="he-IL"/>
        </w:rPr>
        <w:t>(הצעת חבר הכנסת אופיר כץ)</w:t>
      </w:r>
    </w:p>
    <w:p w:rsidR="00F219F4" w:rsidRDefault="00F219F4" w:rsidP="00060E21">
      <w:pPr>
        <w:rPr>
          <w:b/>
          <w:bCs/>
          <w:u w:val="single"/>
          <w:rtl/>
          <w:lang w:eastAsia="he-IL"/>
        </w:rPr>
      </w:pPr>
    </w:p>
    <w:p w:rsidR="00F219F4" w:rsidRDefault="00F219F4" w:rsidP="00060E21">
      <w:pPr>
        <w:pStyle w:val="a4"/>
        <w:keepNext/>
        <w:rPr>
          <w:rtl/>
        </w:rPr>
      </w:pPr>
      <w:bookmarkStart w:id="1085" w:name="ET_speaker_5786_15"/>
      <w:r w:rsidRPr="00AE61A6">
        <w:rPr>
          <w:rStyle w:val="TagStyle"/>
          <w:rtl/>
        </w:rPr>
        <w:t xml:space="preserve"> &lt;&lt; דובר &gt;&gt; </w:t>
      </w:r>
      <w:bookmarkStart w:id="1086" w:name="_Toc136376166"/>
      <w:r>
        <w:rPr>
          <w:rtl/>
        </w:rPr>
        <w:t>אופיר כץ (הליכוד):</w:t>
      </w:r>
      <w:bookmarkEnd w:id="1086"/>
      <w:r w:rsidRPr="00AE61A6">
        <w:rPr>
          <w:rStyle w:val="TagStyle"/>
          <w:rtl/>
        </w:rPr>
        <w:t xml:space="preserve"> &lt;&lt; דובר &gt;&gt;</w:t>
      </w:r>
      <w:r>
        <w:rPr>
          <w:rtl/>
        </w:rPr>
        <w:t xml:space="preserve">  </w:t>
      </w:r>
      <w:bookmarkEnd w:id="1085"/>
    </w:p>
    <w:p w:rsidR="00F219F4" w:rsidRDefault="00F219F4" w:rsidP="00CA2E26">
      <w:pPr>
        <w:rPr>
          <w:rtl/>
          <w:lang w:eastAsia="he-IL"/>
        </w:rPr>
      </w:pPr>
    </w:p>
    <w:p w:rsidR="00F219F4" w:rsidRDefault="00F219F4" w:rsidP="009143CD">
      <w:pPr>
        <w:rPr>
          <w:rtl/>
        </w:rPr>
      </w:pPr>
      <w:r>
        <w:rPr>
          <w:rFonts w:hint="cs"/>
          <w:rtl/>
        </w:rPr>
        <w:t xml:space="preserve">הצעת החוק שמונחת לפניכם היא הצעת חוק לציון יום אירועי הפרהוד. היא אחת ההצעות הראשונות שהגשתי כחבר כנסת, ואני באמת נרגש שסוף-סוף אני מצליח להעביר אותה, </w:t>
      </w:r>
      <w:bookmarkStart w:id="1087" w:name="_ETM_Q3_145237"/>
      <w:bookmarkEnd w:id="1087"/>
      <w:r>
        <w:rPr>
          <w:rFonts w:hint="cs"/>
          <w:rtl/>
        </w:rPr>
        <w:t xml:space="preserve">כי עד עכשיו הייתה התנגדות להעביר אותה. ההצעה קובעת את ציון זיכרון הפרהוד כיום מיוחד, מאפשרת למוסדות החינוך לקיים פעילות הנושא, ללמוד את הנושא, ולראש הממשלה </w:t>
      </w:r>
      <w:r>
        <w:rPr>
          <w:rFonts w:hint="eastAsia"/>
          <w:rtl/>
        </w:rPr>
        <w:t xml:space="preserve">– </w:t>
      </w:r>
      <w:r>
        <w:rPr>
          <w:rFonts w:hint="cs"/>
          <w:rtl/>
        </w:rPr>
        <w:t>לקיים עצרת מרכזית בנושא. תפקידנו הוא להנחיל לדורות הבאים את העבר, את מה שהסבים והסבתות שלנו עברו בתפוצות עד שקמה המדינה הזאת, עד שקמה מדינת ישראל, מדינת העם היהודי.</w:t>
      </w:r>
    </w:p>
    <w:p w:rsidR="00F219F4" w:rsidRDefault="00F219F4" w:rsidP="00060E21">
      <w:pPr>
        <w:rPr>
          <w:rtl/>
        </w:rPr>
      </w:pPr>
    </w:p>
    <w:p w:rsidR="00F219F4" w:rsidRDefault="00F219F4" w:rsidP="009143CD">
      <w:pPr>
        <w:rPr>
          <w:rtl/>
        </w:rPr>
      </w:pPr>
      <w:r>
        <w:rPr>
          <w:rFonts w:hint="cs"/>
          <w:rtl/>
        </w:rPr>
        <w:t xml:space="preserve">אני מודה לידידי שר החינוך יואב קיש על התמיכה, ושוב, ליושב-ראש הכנסת, חברי אמיר אוחנה, על קיום היום החשוב הזה. אני מודה גם ליערה זרד מערוץ 14, שמציפה את הנושא כל פעם מחדש ומעלה אותו למודעות, נושא שבדמה ובנפשה </w:t>
      </w:r>
      <w:r>
        <w:rPr>
          <w:rFonts w:hint="eastAsia"/>
          <w:rtl/>
        </w:rPr>
        <w:t xml:space="preserve">– </w:t>
      </w:r>
      <w:r>
        <w:rPr>
          <w:rFonts w:hint="cs"/>
          <w:rtl/>
        </w:rPr>
        <w:t xml:space="preserve">תמשיכי לעשות כך </w:t>
      </w:r>
      <w:r>
        <w:rPr>
          <w:rFonts w:hint="eastAsia"/>
          <w:rtl/>
        </w:rPr>
        <w:t xml:space="preserve">– </w:t>
      </w:r>
      <w:r>
        <w:rPr>
          <w:rFonts w:hint="cs"/>
          <w:rtl/>
        </w:rPr>
        <w:t xml:space="preserve">וגם </w:t>
      </w:r>
      <w:bookmarkStart w:id="1088" w:name="_ETM_Q3_195385"/>
      <w:bookmarkEnd w:id="1088"/>
      <w:r>
        <w:rPr>
          <w:rFonts w:hint="cs"/>
          <w:rtl/>
        </w:rPr>
        <w:t xml:space="preserve">לחברי הכנסת המשתתפים </w:t>
      </w:r>
      <w:r>
        <w:rPr>
          <w:rtl/>
        </w:rPr>
        <w:t>–</w:t>
      </w:r>
      <w:r>
        <w:rPr>
          <w:rFonts w:hint="cs"/>
          <w:rtl/>
        </w:rPr>
        <w:t xml:space="preserve"> אלי דלל, שגם הוא יוצא עיראק; יש לנו גם היועצת המשפטית של הכנסת שגית אפיק, שגם לה היום הזה חשוב ברמה האישית, וגם </w:t>
      </w:r>
      <w:bookmarkStart w:id="1089" w:name="_ETM_Q3_208721"/>
      <w:bookmarkEnd w:id="1089"/>
      <w:r>
        <w:rPr>
          <w:rFonts w:hint="cs"/>
          <w:rtl/>
        </w:rPr>
        <w:t xml:space="preserve">לאיל, שנמצא פה? כן. אז אני מודה לכולם, ואני שמח מאוד </w:t>
      </w:r>
      <w:r w:rsidR="00895A61">
        <w:rPr>
          <w:rFonts w:hint="cs"/>
          <w:rtl/>
        </w:rPr>
        <w:t>– – –</w:t>
      </w:r>
    </w:p>
    <w:p w:rsidR="00F219F4" w:rsidRDefault="00F219F4" w:rsidP="00060E21">
      <w:pPr>
        <w:rPr>
          <w:rtl/>
        </w:rPr>
      </w:pPr>
    </w:p>
    <w:p w:rsidR="00F219F4" w:rsidRDefault="00F219F4" w:rsidP="00060E21">
      <w:pPr>
        <w:pStyle w:val="af5"/>
        <w:keepNext/>
        <w:rPr>
          <w:rtl/>
        </w:rPr>
      </w:pPr>
      <w:bookmarkStart w:id="1090" w:name="ET_interruption_6162_3"/>
      <w:r w:rsidRPr="00AF2AD3">
        <w:rPr>
          <w:rStyle w:val="TagStyle"/>
          <w:rtl/>
        </w:rPr>
        <w:t xml:space="preserve"> &lt;&lt; קריאה &gt;&gt; </w:t>
      </w:r>
      <w:r>
        <w:rPr>
          <w:rtl/>
        </w:rPr>
        <w:t>ניסים ואטורי (הליכוד):</w:t>
      </w:r>
      <w:r w:rsidRPr="00AF2AD3">
        <w:rPr>
          <w:rStyle w:val="TagStyle"/>
          <w:rtl/>
        </w:rPr>
        <w:t xml:space="preserve"> &lt;&lt; קריאה &gt;&gt;</w:t>
      </w:r>
      <w:r>
        <w:rPr>
          <w:rtl/>
        </w:rPr>
        <w:t xml:space="preserve">  </w:t>
      </w:r>
      <w:bookmarkEnd w:id="1090"/>
    </w:p>
    <w:p w:rsidR="00F219F4" w:rsidRDefault="00F219F4" w:rsidP="00CA2E26">
      <w:pPr>
        <w:rPr>
          <w:rtl/>
          <w:lang w:eastAsia="he-IL"/>
        </w:rPr>
      </w:pPr>
    </w:p>
    <w:p w:rsidR="00F219F4" w:rsidRDefault="00F219F4" w:rsidP="00060E21">
      <w:pPr>
        <w:rPr>
          <w:rtl/>
          <w:lang w:eastAsia="he-IL"/>
        </w:rPr>
      </w:pPr>
      <w:r>
        <w:rPr>
          <w:rFonts w:hint="cs"/>
          <w:rtl/>
          <w:lang w:eastAsia="he-IL"/>
        </w:rPr>
        <w:t xml:space="preserve">אני ניצול </w:t>
      </w:r>
      <w:proofErr w:type="spellStart"/>
      <w:r>
        <w:rPr>
          <w:rFonts w:hint="cs"/>
          <w:rtl/>
        </w:rPr>
        <w:t>פרהוד</w:t>
      </w:r>
      <w:proofErr w:type="spellEnd"/>
      <w:r>
        <w:rPr>
          <w:rFonts w:hint="cs"/>
          <w:rtl/>
          <w:lang w:eastAsia="he-IL"/>
        </w:rPr>
        <w:t>.</w:t>
      </w:r>
    </w:p>
    <w:p w:rsidR="00F219F4" w:rsidRDefault="00F219F4" w:rsidP="00060E21">
      <w:pPr>
        <w:rPr>
          <w:rtl/>
          <w:lang w:eastAsia="he-IL"/>
        </w:rPr>
      </w:pPr>
    </w:p>
    <w:p w:rsidR="00F219F4" w:rsidRDefault="00F219F4" w:rsidP="00060E21">
      <w:pPr>
        <w:pStyle w:val="-"/>
        <w:keepNext/>
        <w:rPr>
          <w:rtl/>
        </w:rPr>
      </w:pPr>
      <w:bookmarkStart w:id="1091" w:name="ET_speakercontinue_5786_5"/>
      <w:r w:rsidRPr="00AF2AD3">
        <w:rPr>
          <w:rStyle w:val="TagStyle"/>
          <w:rtl/>
        </w:rPr>
        <w:t xml:space="preserve"> &lt;&lt; דובר_המשך &gt;&gt; </w:t>
      </w:r>
      <w:r>
        <w:rPr>
          <w:rtl/>
        </w:rPr>
        <w:t>אופיר כץ (הליכוד):</w:t>
      </w:r>
      <w:r w:rsidRPr="00AF2AD3">
        <w:rPr>
          <w:rStyle w:val="TagStyle"/>
          <w:rtl/>
        </w:rPr>
        <w:t xml:space="preserve"> &lt;&lt; דובר_המשך &gt;&gt;</w:t>
      </w:r>
      <w:r>
        <w:rPr>
          <w:rtl/>
        </w:rPr>
        <w:t xml:space="preserve">  </w:t>
      </w:r>
      <w:bookmarkEnd w:id="1091"/>
    </w:p>
    <w:p w:rsidR="00F219F4" w:rsidRDefault="00F219F4" w:rsidP="00CA2E26">
      <w:pPr>
        <w:rPr>
          <w:rtl/>
          <w:lang w:eastAsia="he-IL"/>
        </w:rPr>
      </w:pPr>
    </w:p>
    <w:p w:rsidR="00F219F4" w:rsidRDefault="00F219F4" w:rsidP="00060E21">
      <w:pPr>
        <w:rPr>
          <w:rtl/>
          <w:lang w:eastAsia="he-IL"/>
        </w:rPr>
      </w:pPr>
      <w:r>
        <w:rPr>
          <w:rFonts w:hint="cs"/>
          <w:rtl/>
          <w:lang w:eastAsia="he-IL"/>
        </w:rPr>
        <w:t xml:space="preserve">אתה בעצמך ניצול </w:t>
      </w:r>
      <w:proofErr w:type="spellStart"/>
      <w:r>
        <w:rPr>
          <w:rFonts w:hint="cs"/>
          <w:rtl/>
          <w:lang w:eastAsia="he-IL"/>
        </w:rPr>
        <w:t>פרהוד</w:t>
      </w:r>
      <w:proofErr w:type="spellEnd"/>
      <w:r>
        <w:rPr>
          <w:rFonts w:hint="cs"/>
          <w:rtl/>
          <w:lang w:eastAsia="he-IL"/>
        </w:rPr>
        <w:t>?</w:t>
      </w:r>
    </w:p>
    <w:p w:rsidR="00F219F4" w:rsidRDefault="00F219F4" w:rsidP="00060E21">
      <w:pPr>
        <w:rPr>
          <w:rtl/>
          <w:lang w:eastAsia="he-IL"/>
        </w:rPr>
      </w:pPr>
      <w:bookmarkStart w:id="1092" w:name="_ETM_Q3_219109"/>
      <w:bookmarkStart w:id="1093" w:name="_ETM_Q3_219302"/>
      <w:bookmarkEnd w:id="1092"/>
      <w:bookmarkEnd w:id="1093"/>
    </w:p>
    <w:p w:rsidR="00F219F4" w:rsidRDefault="00F219F4" w:rsidP="00060E21">
      <w:pPr>
        <w:pStyle w:val="af5"/>
        <w:keepNext/>
        <w:rPr>
          <w:rtl/>
        </w:rPr>
      </w:pPr>
      <w:r w:rsidRPr="00AF2AD3">
        <w:rPr>
          <w:rStyle w:val="TagStyle"/>
          <w:rtl/>
        </w:rPr>
        <w:t xml:space="preserve">&lt;&lt; קריאה &gt;&gt; </w:t>
      </w:r>
      <w:r>
        <w:rPr>
          <w:rtl/>
        </w:rPr>
        <w:t>ניסים ואטורי (הליכוד):</w:t>
      </w:r>
      <w:r w:rsidRPr="00AF2AD3">
        <w:rPr>
          <w:rStyle w:val="TagStyle"/>
          <w:rtl/>
        </w:rPr>
        <w:t xml:space="preserve"> &lt;&lt; קריאה &gt;&gt;</w:t>
      </w:r>
      <w:r>
        <w:rPr>
          <w:rtl/>
        </w:rPr>
        <w:t xml:space="preserve">  </w:t>
      </w:r>
    </w:p>
    <w:p w:rsidR="00F219F4" w:rsidRDefault="00F219F4" w:rsidP="00060E21">
      <w:pPr>
        <w:rPr>
          <w:rtl/>
          <w:lang w:eastAsia="he-IL"/>
        </w:rPr>
      </w:pPr>
    </w:p>
    <w:p w:rsidR="00F219F4" w:rsidRDefault="00F219F4" w:rsidP="009143CD">
      <w:pPr>
        <w:rPr>
          <w:rtl/>
          <w:lang w:eastAsia="he-IL"/>
        </w:rPr>
      </w:pPr>
      <w:r>
        <w:rPr>
          <w:rFonts w:hint="cs"/>
          <w:rtl/>
          <w:lang w:eastAsia="he-IL"/>
        </w:rPr>
        <w:t xml:space="preserve">לא אני, אמרתי ניצול, כי אם לא היו עולים לארץ ולא היו מגיעים, לא הייתי </w:t>
      </w:r>
      <w:bookmarkStart w:id="1094" w:name="_ETM_Q3_222676"/>
      <w:bookmarkEnd w:id="1094"/>
      <w:r>
        <w:rPr>
          <w:rFonts w:hint="cs"/>
          <w:rtl/>
          <w:lang w:eastAsia="he-IL"/>
        </w:rPr>
        <w:t>נולד.</w:t>
      </w:r>
    </w:p>
    <w:p w:rsidR="00F219F4" w:rsidRDefault="00F219F4" w:rsidP="00060E21">
      <w:pPr>
        <w:rPr>
          <w:rtl/>
          <w:lang w:eastAsia="he-IL"/>
        </w:rPr>
      </w:pPr>
      <w:bookmarkStart w:id="1095" w:name="_ETM_Q3_224963"/>
      <w:bookmarkStart w:id="1096" w:name="_ETM_Q3_225062"/>
      <w:bookmarkEnd w:id="1095"/>
      <w:bookmarkEnd w:id="1096"/>
    </w:p>
    <w:p w:rsidR="00F219F4" w:rsidRDefault="00F219F4" w:rsidP="00060E21">
      <w:pPr>
        <w:pStyle w:val="-"/>
        <w:keepNext/>
        <w:rPr>
          <w:rtl/>
        </w:rPr>
      </w:pPr>
      <w:r w:rsidRPr="00AF2AD3">
        <w:rPr>
          <w:rStyle w:val="TagStyle"/>
          <w:rtl/>
        </w:rPr>
        <w:t xml:space="preserve">&lt;&lt; דובר_המשך &gt;&gt; </w:t>
      </w:r>
      <w:r>
        <w:rPr>
          <w:rtl/>
        </w:rPr>
        <w:t>אופיר כץ (הליכוד):</w:t>
      </w:r>
      <w:r w:rsidRPr="00AF2AD3">
        <w:rPr>
          <w:rStyle w:val="TagStyle"/>
          <w:rtl/>
        </w:rPr>
        <w:t xml:space="preserve"> &lt;&lt; דובר_המשך &gt;&gt;</w:t>
      </w:r>
      <w:r>
        <w:rPr>
          <w:rtl/>
        </w:rPr>
        <w:t xml:space="preserve">  </w:t>
      </w:r>
    </w:p>
    <w:p w:rsidR="00F219F4" w:rsidRDefault="00F219F4" w:rsidP="00060E21">
      <w:pPr>
        <w:rPr>
          <w:rtl/>
          <w:lang w:eastAsia="he-IL"/>
        </w:rPr>
      </w:pPr>
      <w:bookmarkStart w:id="1097" w:name="_ETM_Q3_226904"/>
      <w:bookmarkStart w:id="1098" w:name="_ETM_Q3_219391"/>
      <w:bookmarkStart w:id="1099" w:name="_ETM_Q3_219441"/>
      <w:bookmarkEnd w:id="1097"/>
      <w:bookmarkEnd w:id="1098"/>
      <w:bookmarkEnd w:id="1099"/>
    </w:p>
    <w:p w:rsidR="00F219F4" w:rsidRDefault="00F219F4" w:rsidP="00060E21">
      <w:pPr>
        <w:rPr>
          <w:rtl/>
          <w:lang w:eastAsia="he-IL"/>
        </w:rPr>
      </w:pPr>
      <w:bookmarkStart w:id="1100" w:name="_ETM_Q3_219485"/>
      <w:bookmarkStart w:id="1101" w:name="_ETM_Q3_219567"/>
      <w:bookmarkEnd w:id="1100"/>
      <w:bookmarkEnd w:id="1101"/>
      <w:r>
        <w:rPr>
          <w:rFonts w:hint="cs"/>
          <w:rtl/>
          <w:lang w:eastAsia="he-IL"/>
        </w:rPr>
        <w:t>אז גם ניסים ואטורי.</w:t>
      </w:r>
    </w:p>
    <w:p w:rsidR="00F219F4" w:rsidRDefault="00F219F4" w:rsidP="00060E21">
      <w:pPr>
        <w:rPr>
          <w:rtl/>
          <w:lang w:eastAsia="he-IL"/>
        </w:rPr>
      </w:pPr>
    </w:p>
    <w:p w:rsidR="00F219F4" w:rsidRDefault="00F219F4" w:rsidP="00060E21">
      <w:pPr>
        <w:pStyle w:val="af5"/>
        <w:keepNext/>
        <w:rPr>
          <w:rtl/>
        </w:rPr>
      </w:pPr>
      <w:bookmarkStart w:id="1102" w:name="ET_interruption_6356_6"/>
      <w:r w:rsidRPr="00AF2AD3">
        <w:rPr>
          <w:rStyle w:val="TagStyle"/>
          <w:rtl/>
        </w:rPr>
        <w:t xml:space="preserve"> &lt;&lt; קריאה &gt;&gt; </w:t>
      </w:r>
      <w:r>
        <w:rPr>
          <w:rtl/>
        </w:rPr>
        <w:t>לימור סון הר מלך (עוצמה יהודית):</w:t>
      </w:r>
      <w:r w:rsidRPr="00AF2AD3">
        <w:rPr>
          <w:rStyle w:val="TagStyle"/>
          <w:rtl/>
        </w:rPr>
        <w:t xml:space="preserve"> &lt;&lt; קריאה &gt;&gt;</w:t>
      </w:r>
      <w:r>
        <w:rPr>
          <w:rtl/>
        </w:rPr>
        <w:t xml:space="preserve">  </w:t>
      </w:r>
      <w:bookmarkEnd w:id="1102"/>
    </w:p>
    <w:p w:rsidR="00F219F4" w:rsidRDefault="00F219F4" w:rsidP="00CA2E26">
      <w:pPr>
        <w:rPr>
          <w:rtl/>
          <w:lang w:eastAsia="he-IL"/>
        </w:rPr>
      </w:pPr>
    </w:p>
    <w:p w:rsidR="00F219F4" w:rsidRDefault="00F219F4" w:rsidP="00060E21">
      <w:pPr>
        <w:rPr>
          <w:rtl/>
          <w:lang w:eastAsia="he-IL"/>
        </w:rPr>
      </w:pPr>
      <w:r>
        <w:rPr>
          <w:rFonts w:hint="cs"/>
          <w:rtl/>
          <w:lang w:eastAsia="he-IL"/>
        </w:rPr>
        <w:t>גם.</w:t>
      </w:r>
    </w:p>
    <w:p w:rsidR="00F219F4" w:rsidRDefault="00F219F4" w:rsidP="00060E21">
      <w:pPr>
        <w:rPr>
          <w:rtl/>
          <w:lang w:eastAsia="he-IL"/>
        </w:rPr>
      </w:pPr>
    </w:p>
    <w:p w:rsidR="00F219F4" w:rsidRDefault="00F219F4" w:rsidP="00060E21">
      <w:pPr>
        <w:pStyle w:val="-"/>
        <w:keepNext/>
        <w:rPr>
          <w:rtl/>
        </w:rPr>
      </w:pPr>
      <w:bookmarkStart w:id="1103" w:name="ET_speakercontinue_5786_7"/>
      <w:r w:rsidRPr="00AF2AD3">
        <w:rPr>
          <w:rStyle w:val="TagStyle"/>
          <w:rtl/>
        </w:rPr>
        <w:t xml:space="preserve"> &lt;&lt; דובר_המשך &gt;&gt; </w:t>
      </w:r>
      <w:r>
        <w:rPr>
          <w:rtl/>
        </w:rPr>
        <w:t>אופיר כץ (הליכוד):</w:t>
      </w:r>
      <w:r w:rsidRPr="00AF2AD3">
        <w:rPr>
          <w:rStyle w:val="TagStyle"/>
          <w:rtl/>
        </w:rPr>
        <w:t xml:space="preserve"> &lt;&lt; דובר_המשך &gt;&gt;</w:t>
      </w:r>
      <w:r>
        <w:rPr>
          <w:rtl/>
        </w:rPr>
        <w:t xml:space="preserve">  </w:t>
      </w:r>
      <w:bookmarkEnd w:id="1103"/>
    </w:p>
    <w:p w:rsidR="00F219F4" w:rsidRDefault="00F219F4" w:rsidP="00CA2E26">
      <w:pPr>
        <w:rPr>
          <w:rtl/>
          <w:lang w:eastAsia="he-IL"/>
        </w:rPr>
      </w:pPr>
    </w:p>
    <w:p w:rsidR="00F219F4" w:rsidRDefault="00F219F4" w:rsidP="00060E21">
      <w:pPr>
        <w:rPr>
          <w:rtl/>
          <w:lang w:eastAsia="he-IL"/>
        </w:rPr>
      </w:pPr>
      <w:r>
        <w:rPr>
          <w:rFonts w:hint="cs"/>
          <w:rtl/>
          <w:lang w:eastAsia="he-IL"/>
        </w:rPr>
        <w:t>עיראקית?</w:t>
      </w:r>
    </w:p>
    <w:p w:rsidR="00F219F4" w:rsidRDefault="00F219F4" w:rsidP="00060E21">
      <w:pPr>
        <w:rPr>
          <w:rtl/>
          <w:lang w:eastAsia="he-IL"/>
        </w:rPr>
      </w:pPr>
    </w:p>
    <w:p w:rsidR="00F219F4" w:rsidRDefault="00F219F4" w:rsidP="00060E21">
      <w:pPr>
        <w:pStyle w:val="af5"/>
        <w:keepNext/>
        <w:rPr>
          <w:rtl/>
        </w:rPr>
      </w:pPr>
      <w:r w:rsidRPr="00AF2AD3">
        <w:rPr>
          <w:rStyle w:val="TagStyle"/>
          <w:rtl/>
        </w:rPr>
        <w:t xml:space="preserve">&lt;&lt; קריאה &gt;&gt; </w:t>
      </w:r>
      <w:r>
        <w:rPr>
          <w:rtl/>
        </w:rPr>
        <w:t>לימור סון הר מלך (עוצמה יהודית):</w:t>
      </w:r>
      <w:r w:rsidRPr="00AF2AD3">
        <w:rPr>
          <w:rStyle w:val="TagStyle"/>
          <w:rtl/>
        </w:rPr>
        <w:t xml:space="preserve"> &lt;&lt; קריאה &gt;&gt;</w:t>
      </w:r>
      <w:r>
        <w:rPr>
          <w:rtl/>
        </w:rPr>
        <w:t xml:space="preserve">  </w:t>
      </w:r>
    </w:p>
    <w:p w:rsidR="00F219F4" w:rsidRDefault="00F219F4" w:rsidP="00060E21">
      <w:pPr>
        <w:rPr>
          <w:rtl/>
          <w:lang w:eastAsia="he-IL"/>
        </w:rPr>
      </w:pPr>
    </w:p>
    <w:p w:rsidR="00F219F4" w:rsidRDefault="00F219F4" w:rsidP="00060E21">
      <w:pPr>
        <w:rPr>
          <w:rtl/>
          <w:lang w:eastAsia="he-IL"/>
        </w:rPr>
      </w:pPr>
      <w:r>
        <w:rPr>
          <w:rFonts w:hint="cs"/>
          <w:rtl/>
          <w:lang w:eastAsia="he-IL"/>
        </w:rPr>
        <w:t>כן, סבתא שלי.</w:t>
      </w:r>
    </w:p>
    <w:p w:rsidR="00F219F4" w:rsidRDefault="00F219F4" w:rsidP="00060E21">
      <w:pPr>
        <w:rPr>
          <w:rtl/>
          <w:lang w:eastAsia="he-IL"/>
        </w:rPr>
      </w:pPr>
      <w:bookmarkStart w:id="1104" w:name="_ETM_Q3_231592"/>
      <w:bookmarkStart w:id="1105" w:name="_ETM_Q3_231698"/>
      <w:bookmarkEnd w:id="1104"/>
      <w:bookmarkEnd w:id="1105"/>
    </w:p>
    <w:p w:rsidR="00F219F4" w:rsidRDefault="00F219F4" w:rsidP="00060E21">
      <w:pPr>
        <w:pStyle w:val="-"/>
        <w:keepNext/>
        <w:rPr>
          <w:rtl/>
        </w:rPr>
      </w:pPr>
      <w:bookmarkStart w:id="1106" w:name="_ETM_Q3_232762"/>
      <w:bookmarkStart w:id="1107" w:name="_ETM_Q3_232888"/>
      <w:bookmarkEnd w:id="1106"/>
      <w:bookmarkEnd w:id="1107"/>
      <w:r w:rsidRPr="00AF2AD3">
        <w:rPr>
          <w:rStyle w:val="TagStyle"/>
          <w:rtl/>
        </w:rPr>
        <w:t xml:space="preserve">&lt;&lt; דובר_המשך &gt;&gt; </w:t>
      </w:r>
      <w:r>
        <w:rPr>
          <w:rtl/>
        </w:rPr>
        <w:t>אופיר כץ (הליכוד):</w:t>
      </w:r>
      <w:r w:rsidRPr="00AF2AD3">
        <w:rPr>
          <w:rStyle w:val="TagStyle"/>
          <w:rtl/>
        </w:rPr>
        <w:t xml:space="preserve"> &lt;&lt; דובר_המשך &gt;&gt;</w:t>
      </w:r>
      <w:r>
        <w:rPr>
          <w:rtl/>
        </w:rPr>
        <w:t xml:space="preserve">  </w:t>
      </w:r>
    </w:p>
    <w:p w:rsidR="00F219F4" w:rsidRDefault="00F219F4" w:rsidP="00060E21">
      <w:pPr>
        <w:rPr>
          <w:rtl/>
          <w:lang w:eastAsia="he-IL"/>
        </w:rPr>
      </w:pPr>
    </w:p>
    <w:p w:rsidR="00F219F4" w:rsidRDefault="00F219F4" w:rsidP="009143CD">
      <w:pPr>
        <w:rPr>
          <w:rtl/>
          <w:lang w:eastAsia="he-IL"/>
        </w:rPr>
      </w:pPr>
      <w:r>
        <w:rPr>
          <w:rFonts w:hint="cs"/>
          <w:rtl/>
          <w:lang w:eastAsia="he-IL"/>
        </w:rPr>
        <w:t>באמת? נו, אז יש יותר חברי כנסת עיראקים ממה שחשבתי.</w:t>
      </w:r>
    </w:p>
    <w:p w:rsidR="00F219F4" w:rsidRDefault="00F219F4" w:rsidP="00060E21">
      <w:pPr>
        <w:rPr>
          <w:rtl/>
          <w:lang w:eastAsia="he-IL"/>
        </w:rPr>
      </w:pPr>
    </w:p>
    <w:p w:rsidR="00F219F4" w:rsidRDefault="00F219F4" w:rsidP="00060E21">
      <w:pPr>
        <w:pStyle w:val="af6"/>
        <w:keepNext/>
        <w:rPr>
          <w:rtl/>
        </w:rPr>
      </w:pPr>
      <w:bookmarkStart w:id="1108" w:name="ET_yor_6423_8"/>
      <w:r w:rsidRPr="00AF2AD3">
        <w:rPr>
          <w:rStyle w:val="TagStyle"/>
          <w:rtl/>
        </w:rPr>
        <w:t xml:space="preserve"> &lt;&lt; יור &gt;&gt; </w:t>
      </w:r>
      <w:r>
        <w:rPr>
          <w:rtl/>
        </w:rPr>
        <w:t>היו"ר אמיר אוחנה:</w:t>
      </w:r>
      <w:r w:rsidRPr="00AF2AD3">
        <w:rPr>
          <w:rStyle w:val="TagStyle"/>
          <w:rtl/>
        </w:rPr>
        <w:t xml:space="preserve"> &lt;&lt; יור &gt;&gt;</w:t>
      </w:r>
      <w:r>
        <w:rPr>
          <w:rtl/>
        </w:rPr>
        <w:t xml:space="preserve">  </w:t>
      </w:r>
      <w:bookmarkEnd w:id="1108"/>
    </w:p>
    <w:p w:rsidR="00F219F4" w:rsidRDefault="00F219F4" w:rsidP="00CA2E26">
      <w:pPr>
        <w:rPr>
          <w:rtl/>
          <w:lang w:eastAsia="he-IL"/>
        </w:rPr>
      </w:pPr>
    </w:p>
    <w:p w:rsidR="00F219F4" w:rsidRDefault="00F219F4" w:rsidP="00060E21">
      <w:pPr>
        <w:rPr>
          <w:rtl/>
          <w:lang w:eastAsia="he-IL"/>
        </w:rPr>
      </w:pPr>
      <w:r>
        <w:rPr>
          <w:rFonts w:hint="cs"/>
          <w:rtl/>
          <w:lang w:eastAsia="he-IL"/>
        </w:rPr>
        <w:t>זה הזמן להקים שדולה.</w:t>
      </w:r>
    </w:p>
    <w:p w:rsidR="00F219F4" w:rsidRDefault="00F219F4" w:rsidP="00060E21">
      <w:pPr>
        <w:rPr>
          <w:rtl/>
          <w:lang w:eastAsia="he-IL"/>
        </w:rPr>
      </w:pPr>
    </w:p>
    <w:p w:rsidR="00F219F4" w:rsidRDefault="00F219F4" w:rsidP="00060E21">
      <w:pPr>
        <w:pStyle w:val="-"/>
        <w:keepNext/>
        <w:rPr>
          <w:rtl/>
        </w:rPr>
      </w:pPr>
      <w:r w:rsidRPr="00AF2AD3">
        <w:rPr>
          <w:rStyle w:val="TagStyle"/>
          <w:rtl/>
        </w:rPr>
        <w:t xml:space="preserve">&lt;&lt; דובר_המשך &gt;&gt; </w:t>
      </w:r>
      <w:r>
        <w:rPr>
          <w:rtl/>
        </w:rPr>
        <w:t>אופיר כץ (הליכוד):</w:t>
      </w:r>
      <w:r w:rsidRPr="00AF2AD3">
        <w:rPr>
          <w:rStyle w:val="TagStyle"/>
          <w:rtl/>
        </w:rPr>
        <w:t xml:space="preserve"> &lt;&lt; דובר_המשך &gt;&gt;</w:t>
      </w:r>
      <w:r>
        <w:rPr>
          <w:rtl/>
        </w:rPr>
        <w:t xml:space="preserve">  </w:t>
      </w:r>
    </w:p>
    <w:p w:rsidR="00F219F4" w:rsidRDefault="00F219F4" w:rsidP="00CA2E26">
      <w:pPr>
        <w:rPr>
          <w:rtl/>
          <w:lang w:eastAsia="he-IL"/>
        </w:rPr>
      </w:pPr>
    </w:p>
    <w:p w:rsidR="00F219F4" w:rsidRDefault="00F219F4" w:rsidP="009143CD">
      <w:pPr>
        <w:rPr>
          <w:rtl/>
          <w:lang w:eastAsia="he-IL"/>
        </w:rPr>
      </w:pPr>
      <w:r>
        <w:rPr>
          <w:rFonts w:hint="cs"/>
          <w:rtl/>
          <w:lang w:eastAsia="he-IL"/>
        </w:rPr>
        <w:t xml:space="preserve">זה הזמן להקים שדולה, לימור. אז באמת תודה, תודה לכולם. זה באמת </w:t>
      </w:r>
      <w:bookmarkStart w:id="1109" w:name="_ETM_Q3_241906"/>
      <w:bookmarkEnd w:id="1109"/>
      <w:r>
        <w:rPr>
          <w:rFonts w:hint="cs"/>
          <w:rtl/>
          <w:lang w:eastAsia="he-IL"/>
        </w:rPr>
        <w:t xml:space="preserve">מרגש. תודה. </w:t>
      </w:r>
    </w:p>
    <w:p w:rsidR="00F219F4" w:rsidRDefault="00F219F4" w:rsidP="00060E21">
      <w:pPr>
        <w:rPr>
          <w:rtl/>
          <w:lang w:eastAsia="he-IL"/>
        </w:rPr>
      </w:pPr>
      <w:bookmarkStart w:id="1110" w:name="_ETM_Q3_244837"/>
      <w:bookmarkStart w:id="1111" w:name="_ETM_Q3_244916"/>
      <w:bookmarkEnd w:id="1110"/>
      <w:bookmarkEnd w:id="1111"/>
    </w:p>
    <w:p w:rsidR="00F219F4" w:rsidRDefault="00F219F4" w:rsidP="00060E21">
      <w:pPr>
        <w:pStyle w:val="af6"/>
        <w:keepNext/>
        <w:rPr>
          <w:rtl/>
        </w:rPr>
      </w:pPr>
      <w:r w:rsidRPr="001F623B">
        <w:rPr>
          <w:rStyle w:val="TagStyle"/>
          <w:rtl/>
        </w:rPr>
        <w:t xml:space="preserve"> &lt;&lt; יור &gt;&gt; </w:t>
      </w:r>
      <w:r>
        <w:rPr>
          <w:rtl/>
        </w:rPr>
        <w:t>היו"ר אמיר אוחנה:</w:t>
      </w:r>
      <w:r w:rsidRPr="001F623B">
        <w:rPr>
          <w:rStyle w:val="TagStyle"/>
          <w:rtl/>
        </w:rPr>
        <w:t xml:space="preserve"> &lt;&lt; יור &gt;&gt;</w:t>
      </w:r>
      <w:r>
        <w:rPr>
          <w:rtl/>
        </w:rPr>
        <w:t xml:space="preserve">  </w:t>
      </w:r>
    </w:p>
    <w:p w:rsidR="00F219F4" w:rsidRDefault="00F219F4" w:rsidP="00CA2E26">
      <w:pPr>
        <w:rPr>
          <w:rtl/>
          <w:lang w:eastAsia="he-IL"/>
        </w:rPr>
      </w:pPr>
    </w:p>
    <w:p w:rsidR="00F219F4" w:rsidRDefault="00F219F4" w:rsidP="00060E21">
      <w:pPr>
        <w:rPr>
          <w:rtl/>
          <w:lang w:eastAsia="he-IL"/>
        </w:rPr>
      </w:pPr>
      <w:bookmarkStart w:id="1112" w:name="_ETM_Q3_247568"/>
      <w:bookmarkStart w:id="1113" w:name="_ETM_Q3_245213"/>
      <w:bookmarkStart w:id="1114" w:name="_ETM_Q3_245283"/>
      <w:bookmarkEnd w:id="1112"/>
      <w:bookmarkEnd w:id="1113"/>
      <w:bookmarkEnd w:id="1114"/>
      <w:r>
        <w:rPr>
          <w:rFonts w:hint="cs"/>
          <w:rtl/>
          <w:lang w:eastAsia="he-IL"/>
        </w:rPr>
        <w:t>תודה לחבר הכנסת אופיר כץ. אתה בוודאי קורא לנו להצביע בעד הצעת החוק, אני מניח.</w:t>
      </w:r>
    </w:p>
    <w:p w:rsidR="00F219F4" w:rsidRDefault="00F219F4" w:rsidP="00060E21">
      <w:pPr>
        <w:rPr>
          <w:rtl/>
          <w:lang w:eastAsia="he-IL"/>
        </w:rPr>
      </w:pPr>
    </w:p>
    <w:p w:rsidR="00F219F4" w:rsidRDefault="00F219F4" w:rsidP="00060E21">
      <w:pPr>
        <w:pStyle w:val="-"/>
        <w:keepNext/>
        <w:rPr>
          <w:rtl/>
        </w:rPr>
      </w:pPr>
      <w:r w:rsidRPr="00AF2AD3">
        <w:rPr>
          <w:rStyle w:val="TagStyle"/>
          <w:rtl/>
        </w:rPr>
        <w:t xml:space="preserve"> &lt;&lt; דובר_המשך &gt;&gt; </w:t>
      </w:r>
      <w:r>
        <w:rPr>
          <w:rtl/>
        </w:rPr>
        <w:t>אופיר כץ (הליכוד):</w:t>
      </w:r>
      <w:r w:rsidRPr="00AF2AD3">
        <w:rPr>
          <w:rStyle w:val="TagStyle"/>
          <w:rtl/>
        </w:rPr>
        <w:t xml:space="preserve"> &lt;&lt; דובר_המשך &gt;&gt;</w:t>
      </w:r>
      <w:r>
        <w:rPr>
          <w:rtl/>
        </w:rPr>
        <w:t xml:space="preserve">  </w:t>
      </w:r>
    </w:p>
    <w:p w:rsidR="00F219F4" w:rsidRDefault="00F219F4" w:rsidP="00CA2E26">
      <w:pPr>
        <w:rPr>
          <w:rtl/>
          <w:lang w:eastAsia="he-IL"/>
        </w:rPr>
      </w:pPr>
    </w:p>
    <w:p w:rsidR="00F219F4" w:rsidRDefault="00F219F4" w:rsidP="00060E21">
      <w:pPr>
        <w:rPr>
          <w:rtl/>
          <w:lang w:eastAsia="he-IL"/>
        </w:rPr>
      </w:pPr>
      <w:r>
        <w:rPr>
          <w:rFonts w:hint="cs"/>
          <w:rtl/>
          <w:lang w:eastAsia="he-IL"/>
        </w:rPr>
        <w:t>מקווה ששכנעתי.</w:t>
      </w:r>
    </w:p>
    <w:p w:rsidR="00F219F4" w:rsidRDefault="00F219F4" w:rsidP="00060E21">
      <w:pPr>
        <w:rPr>
          <w:rtl/>
          <w:lang w:eastAsia="he-IL"/>
        </w:rPr>
      </w:pPr>
    </w:p>
    <w:p w:rsidR="00F219F4" w:rsidRDefault="00F219F4" w:rsidP="00060E21">
      <w:pPr>
        <w:rPr>
          <w:rtl/>
          <w:lang w:eastAsia="he-IL"/>
        </w:rPr>
      </w:pPr>
    </w:p>
    <w:p w:rsidR="00F219F4" w:rsidRDefault="00F219F4" w:rsidP="00060E21">
      <w:pPr>
        <w:pStyle w:val="a6"/>
        <w:rPr>
          <w:rtl/>
          <w:lang w:eastAsia="he-IL"/>
        </w:rPr>
      </w:pPr>
      <w:bookmarkStart w:id="1115" w:name="ET_subject_639954_17"/>
      <w:r w:rsidRPr="00AE61A6">
        <w:rPr>
          <w:rStyle w:val="TagStyle"/>
          <w:rtl/>
        </w:rPr>
        <w:t xml:space="preserve">&lt;&lt; נושא &gt;&gt; </w:t>
      </w:r>
      <w:bookmarkStart w:id="1116" w:name="_Toc136376167"/>
      <w:r>
        <w:rPr>
          <w:rtl/>
          <w:lang w:eastAsia="he-IL"/>
        </w:rPr>
        <w:t>ציון 82 שנים לאירועי הפרהוד וזיכרון הקורבנות</w:t>
      </w:r>
      <w:bookmarkEnd w:id="1116"/>
      <w:r w:rsidRPr="00AE61A6">
        <w:rPr>
          <w:rStyle w:val="TagStyle"/>
          <w:rtl/>
        </w:rPr>
        <w:t xml:space="preserve"> &lt;&lt; נושא &gt;&gt;</w:t>
      </w:r>
      <w:r>
        <w:rPr>
          <w:rtl/>
          <w:lang w:eastAsia="he-IL"/>
        </w:rPr>
        <w:t xml:space="preserve">  </w:t>
      </w:r>
      <w:bookmarkEnd w:id="1115"/>
    </w:p>
    <w:p w:rsidR="00F219F4" w:rsidRDefault="00F219F4" w:rsidP="00CA2E26">
      <w:pPr>
        <w:rPr>
          <w:rtl/>
          <w:lang w:eastAsia="he-IL"/>
        </w:rPr>
      </w:pPr>
    </w:p>
    <w:p w:rsidR="00F219F4" w:rsidRDefault="00F219F4" w:rsidP="00060E21">
      <w:pPr>
        <w:pStyle w:val="af6"/>
        <w:keepNext/>
        <w:rPr>
          <w:rtl/>
        </w:rPr>
      </w:pPr>
      <w:r w:rsidRPr="00AF2AD3">
        <w:rPr>
          <w:rStyle w:val="TagStyle"/>
          <w:rtl/>
        </w:rPr>
        <w:t xml:space="preserve"> &lt;&lt; יור &gt;&gt; </w:t>
      </w:r>
      <w:r>
        <w:rPr>
          <w:rtl/>
        </w:rPr>
        <w:t>היו"ר אמיר אוחנה:</w:t>
      </w:r>
      <w:r w:rsidRPr="00AF2AD3">
        <w:rPr>
          <w:rStyle w:val="TagStyle"/>
          <w:rtl/>
        </w:rPr>
        <w:t xml:space="preserve"> &lt;&lt; יור &gt;&gt;</w:t>
      </w:r>
      <w:r>
        <w:rPr>
          <w:rtl/>
        </w:rPr>
        <w:t xml:space="preserve">  </w:t>
      </w:r>
    </w:p>
    <w:p w:rsidR="00F219F4" w:rsidRDefault="00F219F4" w:rsidP="00CA2E26">
      <w:pPr>
        <w:rPr>
          <w:rtl/>
          <w:lang w:eastAsia="he-IL"/>
        </w:rPr>
      </w:pPr>
    </w:p>
    <w:p w:rsidR="00F219F4" w:rsidRDefault="00F219F4" w:rsidP="00060E21">
      <w:pPr>
        <w:rPr>
          <w:rtl/>
          <w:lang w:eastAsia="he-IL"/>
        </w:rPr>
      </w:pPr>
      <w:r>
        <w:rPr>
          <w:rFonts w:hint="cs"/>
          <w:rtl/>
          <w:lang w:eastAsia="he-IL"/>
        </w:rPr>
        <w:t xml:space="preserve">כן. יעלה ויבוא כבוד השר, השר אבי </w:t>
      </w:r>
      <w:bookmarkStart w:id="1117" w:name="_ETM_Q3_255038"/>
      <w:bookmarkEnd w:id="1117"/>
      <w:r>
        <w:rPr>
          <w:rFonts w:hint="cs"/>
          <w:rtl/>
          <w:lang w:eastAsia="he-IL"/>
        </w:rPr>
        <w:t>דיכטר. סליחה, השר ישיב בסוף בשם הממשלה. כרגע רשימת הדוברים. חבר הכנסת אברהם בצלאל – לא רואה אותו. חברת הכנסת לימור סון הר מלך, בבקשה, שבוודאי תוסיף ותשכנע אותנו להצביע בעד הצעת החוק. סליחה, כבוד השר. עד חמש דקות לרשותך.</w:t>
      </w:r>
    </w:p>
    <w:p w:rsidR="00F219F4" w:rsidRDefault="00F219F4" w:rsidP="00060E21">
      <w:pPr>
        <w:rPr>
          <w:rtl/>
          <w:lang w:eastAsia="he-IL"/>
        </w:rPr>
      </w:pPr>
    </w:p>
    <w:p w:rsidR="00F219F4" w:rsidRDefault="00F219F4" w:rsidP="00060E21">
      <w:pPr>
        <w:pStyle w:val="a4"/>
        <w:keepNext/>
        <w:rPr>
          <w:rtl/>
        </w:rPr>
      </w:pPr>
      <w:bookmarkStart w:id="1118" w:name="ET_speaker_6356_12"/>
      <w:r w:rsidRPr="00AF2AD3">
        <w:rPr>
          <w:rStyle w:val="TagStyle"/>
          <w:rtl/>
        </w:rPr>
        <w:t xml:space="preserve"> &lt;&lt; דובר &gt;&gt; </w:t>
      </w:r>
      <w:bookmarkStart w:id="1119" w:name="_Toc136376168"/>
      <w:r>
        <w:rPr>
          <w:rtl/>
        </w:rPr>
        <w:t>לימור סון הר מלך (עוצמה יהודית):</w:t>
      </w:r>
      <w:bookmarkEnd w:id="1119"/>
      <w:r w:rsidRPr="00AF2AD3">
        <w:rPr>
          <w:rStyle w:val="TagStyle"/>
          <w:rtl/>
        </w:rPr>
        <w:t xml:space="preserve"> &lt;&lt; דובר &gt;&gt;</w:t>
      </w:r>
      <w:r>
        <w:rPr>
          <w:rtl/>
        </w:rPr>
        <w:t xml:space="preserve">  </w:t>
      </w:r>
      <w:bookmarkEnd w:id="1118"/>
    </w:p>
    <w:p w:rsidR="00F219F4" w:rsidRDefault="00F219F4" w:rsidP="00CA2E26">
      <w:pPr>
        <w:rPr>
          <w:rtl/>
          <w:lang w:eastAsia="he-IL"/>
        </w:rPr>
      </w:pPr>
    </w:p>
    <w:p w:rsidR="00F219F4" w:rsidRDefault="00F219F4" w:rsidP="00060E21">
      <w:pPr>
        <w:rPr>
          <w:rtl/>
          <w:lang w:eastAsia="he-IL"/>
        </w:rPr>
      </w:pPr>
      <w:r>
        <w:rPr>
          <w:rFonts w:hint="cs"/>
          <w:rtl/>
          <w:lang w:eastAsia="he-IL"/>
        </w:rPr>
        <w:t>אמרו לי עשר.</w:t>
      </w:r>
    </w:p>
    <w:p w:rsidR="00F219F4" w:rsidRDefault="00F219F4" w:rsidP="00060E21">
      <w:pPr>
        <w:rPr>
          <w:rtl/>
          <w:lang w:eastAsia="he-IL"/>
        </w:rPr>
      </w:pPr>
    </w:p>
    <w:p w:rsidR="00F219F4" w:rsidRDefault="00F219F4" w:rsidP="00060E21">
      <w:pPr>
        <w:pStyle w:val="af6"/>
        <w:keepNext/>
        <w:rPr>
          <w:rtl/>
        </w:rPr>
      </w:pPr>
      <w:bookmarkStart w:id="1120" w:name="ET_yor_6423_13"/>
      <w:r w:rsidRPr="00CC4017">
        <w:rPr>
          <w:rStyle w:val="TagStyle"/>
          <w:rtl/>
        </w:rPr>
        <w:t xml:space="preserve"> &lt;&lt; יור &gt;&gt; </w:t>
      </w:r>
      <w:r>
        <w:rPr>
          <w:rtl/>
        </w:rPr>
        <w:t>היו"ר אמיר אוחנה:</w:t>
      </w:r>
      <w:r w:rsidRPr="00CC4017">
        <w:rPr>
          <w:rStyle w:val="TagStyle"/>
          <w:rtl/>
        </w:rPr>
        <w:t xml:space="preserve"> &lt;&lt; יור &gt;&gt;</w:t>
      </w:r>
      <w:r>
        <w:rPr>
          <w:rtl/>
        </w:rPr>
        <w:t xml:space="preserve">  </w:t>
      </w:r>
      <w:bookmarkEnd w:id="1120"/>
    </w:p>
    <w:p w:rsidR="00F219F4" w:rsidRDefault="00F219F4" w:rsidP="00CA2E26">
      <w:pPr>
        <w:rPr>
          <w:rtl/>
          <w:lang w:eastAsia="he-IL"/>
        </w:rPr>
      </w:pPr>
    </w:p>
    <w:p w:rsidR="00F219F4" w:rsidRDefault="00F219F4" w:rsidP="00060E21">
      <w:pPr>
        <w:rPr>
          <w:rtl/>
          <w:lang w:eastAsia="he-IL"/>
        </w:rPr>
      </w:pPr>
      <w:r>
        <w:rPr>
          <w:rFonts w:hint="cs"/>
          <w:rtl/>
          <w:lang w:eastAsia="he-IL"/>
        </w:rPr>
        <w:t>עשר זה למציע הראשי. תנסי, אנא, להתכנ</w:t>
      </w:r>
      <w:bookmarkStart w:id="1121" w:name="_ETM_Q3_309952"/>
      <w:bookmarkEnd w:id="1121"/>
      <w:r>
        <w:rPr>
          <w:rFonts w:hint="cs"/>
          <w:rtl/>
          <w:lang w:eastAsia="he-IL"/>
        </w:rPr>
        <w:t>ס ללוח זמנים של עד חמש דקות.</w:t>
      </w:r>
    </w:p>
    <w:p w:rsidR="00F219F4" w:rsidRDefault="00F219F4" w:rsidP="00060E21">
      <w:pPr>
        <w:rPr>
          <w:rtl/>
          <w:lang w:eastAsia="he-IL"/>
        </w:rPr>
      </w:pPr>
    </w:p>
    <w:p w:rsidR="00F219F4" w:rsidRDefault="00F219F4" w:rsidP="00060E21">
      <w:pPr>
        <w:pStyle w:val="-"/>
        <w:keepNext/>
        <w:rPr>
          <w:rtl/>
        </w:rPr>
      </w:pPr>
      <w:bookmarkStart w:id="1122" w:name="ET_speakercontinue_6356_14"/>
      <w:r w:rsidRPr="00CC4017">
        <w:rPr>
          <w:rStyle w:val="TagStyle"/>
          <w:rtl/>
        </w:rPr>
        <w:t xml:space="preserve"> &lt;&lt; דובר_המשך &gt;&gt; </w:t>
      </w:r>
      <w:r>
        <w:rPr>
          <w:rtl/>
        </w:rPr>
        <w:t>לימור סון הר מלך (עוצמה יהודית):</w:t>
      </w:r>
      <w:r w:rsidRPr="00CC4017">
        <w:rPr>
          <w:rStyle w:val="TagStyle"/>
          <w:rtl/>
        </w:rPr>
        <w:t xml:space="preserve"> &lt;&lt; דובר_המשך &gt;&gt;</w:t>
      </w:r>
      <w:r>
        <w:rPr>
          <w:rtl/>
        </w:rPr>
        <w:t xml:space="preserve">  </w:t>
      </w:r>
      <w:bookmarkEnd w:id="1122"/>
    </w:p>
    <w:p w:rsidR="00F219F4" w:rsidRDefault="00F219F4" w:rsidP="00CA2E26">
      <w:pPr>
        <w:rPr>
          <w:rtl/>
          <w:lang w:eastAsia="he-IL"/>
        </w:rPr>
      </w:pPr>
    </w:p>
    <w:p w:rsidR="00F219F4" w:rsidRDefault="00F219F4" w:rsidP="00060E21">
      <w:pPr>
        <w:rPr>
          <w:rtl/>
          <w:lang w:eastAsia="he-IL"/>
        </w:rPr>
      </w:pPr>
      <w:r>
        <w:rPr>
          <w:rFonts w:hint="cs"/>
          <w:rtl/>
          <w:lang w:eastAsia="he-IL"/>
        </w:rPr>
        <w:t xml:space="preserve">אדוני היושב-ראש, כנסת נכבדה, תודה רבה לחבר הכנסת אופיר כץ על ההצעה להעלות את הנושא החשוב הזה לסדר-היום. </w:t>
      </w:r>
    </w:p>
    <w:p w:rsidR="00F219F4" w:rsidRDefault="00F219F4" w:rsidP="00060E21">
      <w:pPr>
        <w:rPr>
          <w:rtl/>
          <w:lang w:eastAsia="he-IL"/>
        </w:rPr>
      </w:pPr>
    </w:p>
    <w:p w:rsidR="00F219F4" w:rsidRDefault="00F219F4" w:rsidP="00CB621C">
      <w:pPr>
        <w:rPr>
          <w:rtl/>
          <w:lang w:eastAsia="he-IL"/>
        </w:rPr>
      </w:pPr>
      <w:r>
        <w:rPr>
          <w:rtl/>
          <w:lang w:eastAsia="he-IL"/>
        </w:rPr>
        <w:t>הקהילה היהודית בבבל העתיקה הייתה הראשונה שפיתחה חיים קהילתיים אוטונומיים ורבי היקף על אדמת נ</w:t>
      </w:r>
      <w:r>
        <w:rPr>
          <w:rFonts w:hint="cs"/>
          <w:rtl/>
          <w:lang w:eastAsia="he-IL"/>
        </w:rPr>
        <w:t>יכ</w:t>
      </w:r>
      <w:r>
        <w:rPr>
          <w:rtl/>
          <w:lang w:eastAsia="he-IL"/>
        </w:rPr>
        <w:t xml:space="preserve">ר, ובשעתו הייתה המרכז היהודי הגדול והחשוב ביותר בגולה, </w:t>
      </w:r>
      <w:r>
        <w:rPr>
          <w:rFonts w:hint="cs"/>
          <w:rtl/>
          <w:lang w:eastAsia="he-IL"/>
        </w:rPr>
        <w:t>ש</w:t>
      </w:r>
      <w:r>
        <w:rPr>
          <w:rtl/>
          <w:lang w:eastAsia="he-IL"/>
        </w:rPr>
        <w:t xml:space="preserve">בו נכתב גם התלמוד הבבלי </w:t>
      </w:r>
      <w:r>
        <w:rPr>
          <w:rFonts w:hint="cs"/>
          <w:rtl/>
          <w:lang w:eastAsia="he-IL"/>
        </w:rPr>
        <w:t>–</w:t>
      </w:r>
      <w:r>
        <w:rPr>
          <w:rtl/>
          <w:lang w:eastAsia="he-IL"/>
        </w:rPr>
        <w:t xml:space="preserve"> הגמרא המוכרת לנו עד היום. קהילת בבל כונתה בתקופות מסוימות </w:t>
      </w:r>
      <w:r>
        <w:rPr>
          <w:rFonts w:hint="cs"/>
          <w:rtl/>
          <w:lang w:eastAsia="he-IL"/>
        </w:rPr>
        <w:t>ה-</w:t>
      </w:r>
      <w:r>
        <w:rPr>
          <w:rtl/>
          <w:lang w:eastAsia="he-IL"/>
        </w:rPr>
        <w:t>גולה</w:t>
      </w:r>
      <w:r>
        <w:rPr>
          <w:rFonts w:hint="cs"/>
          <w:rtl/>
          <w:lang w:eastAsia="he-IL"/>
        </w:rPr>
        <w:t>,</w:t>
      </w:r>
      <w:r>
        <w:rPr>
          <w:rtl/>
          <w:lang w:eastAsia="he-IL"/>
        </w:rPr>
        <w:t xml:space="preserve"> בה</w:t>
      </w:r>
      <w:r>
        <w:rPr>
          <w:rFonts w:hint="cs"/>
          <w:rtl/>
          <w:lang w:eastAsia="he-IL"/>
        </w:rPr>
        <w:t>"א</w:t>
      </w:r>
      <w:r>
        <w:rPr>
          <w:rtl/>
          <w:lang w:eastAsia="he-IL"/>
        </w:rPr>
        <w:t xml:space="preserve"> הידיעה, והעומדים בראשה כונו "ראשי הגולה". ליהדות בבל הי</w:t>
      </w:r>
      <w:r>
        <w:rPr>
          <w:rFonts w:hint="cs"/>
          <w:rtl/>
          <w:lang w:eastAsia="he-IL"/>
        </w:rPr>
        <w:t>ו</w:t>
      </w:r>
      <w:r>
        <w:rPr>
          <w:rtl/>
          <w:lang w:eastAsia="he-IL"/>
        </w:rPr>
        <w:t xml:space="preserve"> הווי וצביון תרבותי מיוחדים, אשר הדריכו את העם היהודי כולו במשך מאות שנים בכל רחבי תבל.</w:t>
      </w:r>
    </w:p>
    <w:p w:rsidR="00F219F4" w:rsidRDefault="00F219F4" w:rsidP="00060E21">
      <w:pPr>
        <w:rPr>
          <w:rtl/>
          <w:lang w:eastAsia="he-IL"/>
        </w:rPr>
      </w:pPr>
      <w:bookmarkStart w:id="1123" w:name="_ETM_Q3_357540"/>
      <w:bookmarkStart w:id="1124" w:name="_ETM_Q3_357657"/>
      <w:bookmarkEnd w:id="1123"/>
      <w:bookmarkEnd w:id="1124"/>
    </w:p>
    <w:p w:rsidR="00F219F4" w:rsidRDefault="00F219F4" w:rsidP="00CB621C">
      <w:pPr>
        <w:rPr>
          <w:rtl/>
          <w:lang w:eastAsia="he-IL"/>
        </w:rPr>
      </w:pPr>
      <w:r>
        <w:rPr>
          <w:rtl/>
          <w:lang w:eastAsia="he-IL"/>
        </w:rPr>
        <w:t>את קהילת יהדות עיראק המפוארת אני מכירה מכלי ראשון</w:t>
      </w:r>
      <w:r>
        <w:rPr>
          <w:rFonts w:hint="cs"/>
          <w:rtl/>
          <w:lang w:eastAsia="he-IL"/>
        </w:rPr>
        <w:t xml:space="preserve"> ממש</w:t>
      </w:r>
      <w:r>
        <w:rPr>
          <w:rtl/>
          <w:lang w:eastAsia="he-IL"/>
        </w:rPr>
        <w:t>: סבי</w:t>
      </w:r>
      <w:r>
        <w:rPr>
          <w:rFonts w:hint="cs"/>
          <w:rtl/>
          <w:lang w:eastAsia="he-IL"/>
        </w:rPr>
        <w:t xml:space="preserve">, עליו השלום, וסבתי, תיבדל לחיים ארוכים, עלו </w:t>
      </w:r>
      <w:r>
        <w:rPr>
          <w:rtl/>
          <w:lang w:eastAsia="he-IL"/>
        </w:rPr>
        <w:t>מבגד</w:t>
      </w:r>
      <w:r>
        <w:rPr>
          <w:rFonts w:hint="cs"/>
          <w:rtl/>
          <w:lang w:eastAsia="he-IL"/>
        </w:rPr>
        <w:t>א</w:t>
      </w:r>
      <w:r>
        <w:rPr>
          <w:rtl/>
          <w:lang w:eastAsia="he-IL"/>
        </w:rPr>
        <w:t>ד שבעיראק.</w:t>
      </w:r>
      <w:bookmarkStart w:id="1125" w:name="_ETM_Q3_370791"/>
      <w:bookmarkStart w:id="1126" w:name="_ETM_Q3_370897"/>
      <w:bookmarkEnd w:id="1125"/>
      <w:bookmarkEnd w:id="1126"/>
      <w:r>
        <w:rPr>
          <w:rFonts w:hint="cs"/>
          <w:rtl/>
          <w:lang w:eastAsia="he-IL"/>
        </w:rPr>
        <w:t xml:space="preserve"> </w:t>
      </w:r>
      <w:r>
        <w:rPr>
          <w:rtl/>
          <w:lang w:eastAsia="he-IL"/>
        </w:rPr>
        <w:t>סיפורים על קהילה זו שמעתי כבר מגיל צעיר, עת הייתי יושבת ושומעת את הסיפורים הנפלאים של סבתא</w:t>
      </w:r>
      <w:r>
        <w:rPr>
          <w:rFonts w:hint="cs"/>
          <w:rtl/>
          <w:lang w:eastAsia="he-IL"/>
        </w:rPr>
        <w:t xml:space="preserve"> שולה</w:t>
      </w:r>
      <w:r>
        <w:rPr>
          <w:rtl/>
          <w:lang w:eastAsia="he-IL"/>
        </w:rPr>
        <w:t xml:space="preserve"> על יהודים אמיתיים ופשוטים, שהיו בעלי אמונה תמימה ואהבת תורה</w:t>
      </w:r>
      <w:r>
        <w:rPr>
          <w:rFonts w:hint="cs"/>
          <w:rtl/>
          <w:lang w:eastAsia="he-IL"/>
        </w:rPr>
        <w:t xml:space="preserve">, </w:t>
      </w:r>
      <w:proofErr w:type="spellStart"/>
      <w:r>
        <w:rPr>
          <w:rFonts w:hint="cs"/>
          <w:rtl/>
          <w:lang w:eastAsia="he-IL"/>
        </w:rPr>
        <w:t>שלצידם</w:t>
      </w:r>
      <w:proofErr w:type="spellEnd"/>
      <w:r>
        <w:rPr>
          <w:rFonts w:hint="cs"/>
          <w:rtl/>
          <w:lang w:eastAsia="he-IL"/>
        </w:rPr>
        <w:t xml:space="preserve"> גדלה ובגרה. תמיד סבתא הייתה מספרת על השווקים. הייתה אומרת: לכל דבר היה שוק </w:t>
      </w:r>
      <w:r>
        <w:rPr>
          <w:rtl/>
          <w:lang w:eastAsia="he-IL"/>
        </w:rPr>
        <w:t>–</w:t>
      </w:r>
      <w:r>
        <w:rPr>
          <w:rFonts w:hint="cs"/>
          <w:rtl/>
          <w:lang w:eastAsia="he-IL"/>
        </w:rPr>
        <w:t xml:space="preserve"> היה שוק לחגורות והיה שוק </w:t>
      </w:r>
      <w:bookmarkStart w:id="1127" w:name="_ETM_Q3_393513"/>
      <w:bookmarkEnd w:id="1127"/>
      <w:r>
        <w:rPr>
          <w:rFonts w:hint="cs"/>
          <w:rtl/>
          <w:lang w:eastAsia="he-IL"/>
        </w:rPr>
        <w:t>לזהב. רק לראות את הניצוצות בעיניים של סבתא כשהייתה מדברת על השווקים בבגדאד היה חוויה בפני עצמה.</w:t>
      </w:r>
    </w:p>
    <w:p w:rsidR="00F219F4" w:rsidRDefault="00F219F4" w:rsidP="00CB621C">
      <w:pPr>
        <w:rPr>
          <w:rtl/>
          <w:lang w:eastAsia="he-IL"/>
        </w:rPr>
      </w:pPr>
    </w:p>
    <w:p w:rsidR="00F219F4" w:rsidRDefault="00F219F4" w:rsidP="00CB621C">
      <w:pPr>
        <w:rPr>
          <w:rtl/>
          <w:lang w:eastAsia="he-IL"/>
        </w:rPr>
      </w:pPr>
      <w:r>
        <w:rPr>
          <w:rtl/>
          <w:lang w:eastAsia="he-IL"/>
        </w:rPr>
        <w:t>בין תלמידי החכמים הידועים מקרב קהילה זו היה רבי יוסף חיים</w:t>
      </w:r>
      <w:r>
        <w:rPr>
          <w:rFonts w:hint="cs"/>
          <w:rtl/>
          <w:lang w:eastAsia="he-IL"/>
        </w:rPr>
        <w:t>,</w:t>
      </w:r>
      <w:r>
        <w:rPr>
          <w:rtl/>
          <w:lang w:eastAsia="he-IL"/>
        </w:rPr>
        <w:t xml:space="preserve"> המוכר בכינויו "הבן איש חי". הבן איש חי, שנפטר לפני קצת יותר מ</w:t>
      </w:r>
      <w:r>
        <w:rPr>
          <w:rFonts w:hint="cs"/>
          <w:rtl/>
          <w:lang w:eastAsia="he-IL"/>
        </w:rPr>
        <w:t>-</w:t>
      </w:r>
      <w:r>
        <w:rPr>
          <w:rtl/>
          <w:lang w:eastAsia="he-IL"/>
        </w:rPr>
        <w:t>110 שנים, היה חכם עצום בנגלה ובנסתר</w:t>
      </w:r>
      <w:r>
        <w:rPr>
          <w:rFonts w:hint="cs"/>
          <w:rtl/>
          <w:lang w:eastAsia="he-IL"/>
        </w:rPr>
        <w:t>,</w:t>
      </w:r>
      <w:r>
        <w:rPr>
          <w:rtl/>
          <w:lang w:eastAsia="he-IL"/>
        </w:rPr>
        <w:t xml:space="preserve"> </w:t>
      </w:r>
      <w:r>
        <w:rPr>
          <w:rFonts w:hint="cs"/>
          <w:rtl/>
          <w:lang w:eastAsia="he-IL"/>
        </w:rPr>
        <w:t>ו</w:t>
      </w:r>
      <w:r>
        <w:rPr>
          <w:rtl/>
          <w:lang w:eastAsia="he-IL"/>
        </w:rPr>
        <w:t xml:space="preserve">כתב תשובות בנושאים רבים </w:t>
      </w:r>
      <w:r>
        <w:rPr>
          <w:rFonts w:hint="cs"/>
          <w:rtl/>
          <w:lang w:eastAsia="he-IL"/>
        </w:rPr>
        <w:t>ע</w:t>
      </w:r>
      <w:r>
        <w:rPr>
          <w:rtl/>
          <w:lang w:eastAsia="he-IL"/>
        </w:rPr>
        <w:t>ל</w:t>
      </w:r>
      <w:r>
        <w:rPr>
          <w:rFonts w:hint="cs"/>
          <w:rtl/>
          <w:lang w:eastAsia="he-IL"/>
        </w:rPr>
        <w:t xml:space="preserve"> </w:t>
      </w:r>
      <w:r>
        <w:rPr>
          <w:rtl/>
          <w:lang w:eastAsia="he-IL"/>
        </w:rPr>
        <w:t>כל השאלות שקיבל מכל רחבי תבל ומכל הקהילות היהודיות שהיו באותו הדור. אחד מהזיכרונות המתוקים של ילדותי: אני יושבת לצידו של סבי</w:t>
      </w:r>
      <w:r>
        <w:rPr>
          <w:rFonts w:hint="cs"/>
          <w:rtl/>
          <w:lang w:eastAsia="he-IL"/>
        </w:rPr>
        <w:t>,</w:t>
      </w:r>
      <w:r>
        <w:rPr>
          <w:rtl/>
          <w:lang w:eastAsia="he-IL"/>
        </w:rPr>
        <w:t xml:space="preserve"> אברהם</w:t>
      </w:r>
      <w:r>
        <w:rPr>
          <w:rFonts w:hint="cs"/>
          <w:rtl/>
          <w:lang w:eastAsia="he-IL"/>
        </w:rPr>
        <w:t xml:space="preserve"> </w:t>
      </w:r>
      <w:r>
        <w:rPr>
          <w:rtl/>
          <w:lang w:eastAsia="he-IL"/>
        </w:rPr>
        <w:t>משה</w:t>
      </w:r>
      <w:r>
        <w:rPr>
          <w:rFonts w:hint="cs"/>
          <w:rtl/>
          <w:lang w:eastAsia="he-IL"/>
        </w:rPr>
        <w:t>, זיכרונו לברכה,</w:t>
      </w:r>
      <w:r>
        <w:rPr>
          <w:rtl/>
          <w:lang w:eastAsia="he-IL"/>
        </w:rPr>
        <w:t xml:space="preserve"> וסבא מבקש ממני להקריא </w:t>
      </w:r>
      <w:r>
        <w:rPr>
          <w:rFonts w:hint="cs"/>
          <w:rtl/>
          <w:lang w:eastAsia="he-IL"/>
        </w:rPr>
        <w:t xml:space="preserve">לו מאחד הספרים הקדושים של הבן </w:t>
      </w:r>
      <w:bookmarkStart w:id="1128" w:name="_ETM_Q3_439648"/>
      <w:bookmarkEnd w:id="1128"/>
      <w:r>
        <w:rPr>
          <w:rFonts w:hint="cs"/>
          <w:rtl/>
          <w:lang w:eastAsia="he-IL"/>
        </w:rPr>
        <w:t>איש חי.</w:t>
      </w:r>
      <w:r>
        <w:rPr>
          <w:rtl/>
          <w:lang w:eastAsia="he-IL"/>
        </w:rPr>
        <w:t xml:space="preserve"> סבא יושב</w:t>
      </w:r>
      <w:r>
        <w:rPr>
          <w:rFonts w:hint="cs"/>
          <w:rtl/>
          <w:lang w:eastAsia="he-IL"/>
        </w:rPr>
        <w:t xml:space="preserve"> </w:t>
      </w:r>
      <w:proofErr w:type="spellStart"/>
      <w:r>
        <w:rPr>
          <w:rFonts w:hint="cs"/>
          <w:rtl/>
          <w:lang w:eastAsia="he-IL"/>
        </w:rPr>
        <w:t>לצידי</w:t>
      </w:r>
      <w:proofErr w:type="spellEnd"/>
      <w:r>
        <w:rPr>
          <w:rFonts w:hint="cs"/>
          <w:rtl/>
          <w:lang w:eastAsia="he-IL"/>
        </w:rPr>
        <w:t>,</w:t>
      </w:r>
      <w:r>
        <w:rPr>
          <w:rtl/>
          <w:lang w:eastAsia="he-IL"/>
        </w:rPr>
        <w:t xml:space="preserve"> פניו קשובות ומאירות</w:t>
      </w:r>
      <w:r>
        <w:rPr>
          <w:rFonts w:hint="cs"/>
          <w:rtl/>
          <w:lang w:eastAsia="he-IL"/>
        </w:rPr>
        <w:t>,</w:t>
      </w:r>
      <w:r>
        <w:rPr>
          <w:rtl/>
          <w:lang w:eastAsia="he-IL"/>
        </w:rPr>
        <w:t xml:space="preserve"> אני קוראת</w:t>
      </w:r>
      <w:r>
        <w:rPr>
          <w:rFonts w:hint="cs"/>
          <w:rtl/>
          <w:lang w:eastAsia="he-IL"/>
        </w:rPr>
        <w:t>,</w:t>
      </w:r>
      <w:r>
        <w:rPr>
          <w:rtl/>
          <w:lang w:eastAsia="he-IL"/>
        </w:rPr>
        <w:t xml:space="preserve"> </w:t>
      </w:r>
      <w:r>
        <w:rPr>
          <w:rFonts w:hint="cs"/>
          <w:rtl/>
          <w:lang w:eastAsia="he-IL"/>
        </w:rPr>
        <w:t>ולפתע</w:t>
      </w:r>
      <w:r>
        <w:rPr>
          <w:rtl/>
          <w:lang w:eastAsia="he-IL"/>
        </w:rPr>
        <w:t xml:space="preserve"> סבא עוצ</w:t>
      </w:r>
      <w:r>
        <w:rPr>
          <w:rFonts w:hint="cs"/>
          <w:rtl/>
          <w:lang w:eastAsia="he-IL"/>
        </w:rPr>
        <w:t>ר אותי, ובלי</w:t>
      </w:r>
      <w:r>
        <w:rPr>
          <w:rtl/>
          <w:lang w:eastAsia="he-IL"/>
        </w:rPr>
        <w:t xml:space="preserve"> לעיין בספר מתקן אותי כאשר קראתי מילה בצורה לא נכונה או דילגתי על מילה מבלי משים. כשם שאומן שומע מוזיקה ומתקן את תלמידו, כך היה סבי לומד את דברי רבותיו</w:t>
      </w:r>
      <w:r>
        <w:rPr>
          <w:rFonts w:hint="cs"/>
          <w:rtl/>
          <w:lang w:eastAsia="he-IL"/>
        </w:rPr>
        <w:t>,</w:t>
      </w:r>
      <w:r>
        <w:rPr>
          <w:rtl/>
          <w:lang w:eastAsia="he-IL"/>
        </w:rPr>
        <w:t xml:space="preserve"> ואני</w:t>
      </w:r>
      <w:r>
        <w:rPr>
          <w:rFonts w:hint="cs"/>
          <w:rtl/>
          <w:lang w:eastAsia="he-IL"/>
        </w:rPr>
        <w:t>,</w:t>
      </w:r>
      <w:r>
        <w:rPr>
          <w:rtl/>
          <w:lang w:eastAsia="he-IL"/>
        </w:rPr>
        <w:t xml:space="preserve"> שנמצאת לידו</w:t>
      </w:r>
      <w:r>
        <w:rPr>
          <w:rFonts w:hint="cs"/>
          <w:rtl/>
          <w:lang w:eastAsia="he-IL"/>
        </w:rPr>
        <w:t>,</w:t>
      </w:r>
      <w:r>
        <w:rPr>
          <w:rtl/>
          <w:lang w:eastAsia="he-IL"/>
        </w:rPr>
        <w:t xml:space="preserve"> שומעת ממנו ולומדת.</w:t>
      </w:r>
      <w:bookmarkStart w:id="1129" w:name="_ETM_Q3_462898"/>
      <w:bookmarkStart w:id="1130" w:name="_ETM_Q3_462998"/>
      <w:bookmarkEnd w:id="1129"/>
      <w:bookmarkEnd w:id="1130"/>
      <w:r>
        <w:rPr>
          <w:rFonts w:hint="cs"/>
          <w:rtl/>
          <w:lang w:eastAsia="he-IL"/>
        </w:rPr>
        <w:t xml:space="preserve"> </w:t>
      </w:r>
      <w:r>
        <w:rPr>
          <w:rtl/>
          <w:lang w:eastAsia="he-IL"/>
        </w:rPr>
        <w:t>כמה</w:t>
      </w:r>
      <w:r>
        <w:rPr>
          <w:rFonts w:hint="cs"/>
          <w:rtl/>
          <w:lang w:eastAsia="he-IL"/>
        </w:rPr>
        <w:t>, כמה</w:t>
      </w:r>
      <w:r>
        <w:rPr>
          <w:rtl/>
          <w:lang w:eastAsia="he-IL"/>
        </w:rPr>
        <w:t xml:space="preserve"> חוכמה הייתה בהם</w:t>
      </w:r>
      <w:r>
        <w:rPr>
          <w:rFonts w:hint="cs"/>
          <w:rtl/>
          <w:lang w:eastAsia="he-IL"/>
        </w:rPr>
        <w:t>,</w:t>
      </w:r>
      <w:r>
        <w:rPr>
          <w:rtl/>
          <w:lang w:eastAsia="he-IL"/>
        </w:rPr>
        <w:t xml:space="preserve"> בזקנים של אותו הדור</w:t>
      </w:r>
      <w:r>
        <w:rPr>
          <w:rFonts w:hint="cs"/>
          <w:rtl/>
          <w:lang w:eastAsia="he-IL"/>
        </w:rPr>
        <w:t>,</w:t>
      </w:r>
      <w:r>
        <w:rPr>
          <w:rtl/>
          <w:lang w:eastAsia="he-IL"/>
        </w:rPr>
        <w:t xml:space="preserve"> ביכולת שלהם להעביר ל</w:t>
      </w:r>
      <w:r>
        <w:rPr>
          <w:rFonts w:hint="cs"/>
          <w:rtl/>
          <w:lang w:eastAsia="he-IL"/>
        </w:rPr>
        <w:t>נו</w:t>
      </w:r>
      <w:r>
        <w:rPr>
          <w:rtl/>
          <w:lang w:eastAsia="he-IL"/>
        </w:rPr>
        <w:t xml:space="preserve"> אהבת תורה ומסורת.</w:t>
      </w:r>
    </w:p>
    <w:p w:rsidR="00F219F4" w:rsidRDefault="00F219F4" w:rsidP="00060E21">
      <w:pPr>
        <w:rPr>
          <w:rtl/>
          <w:lang w:eastAsia="he-IL"/>
        </w:rPr>
      </w:pPr>
      <w:bookmarkStart w:id="1131" w:name="_ETM_Q3_470076"/>
      <w:bookmarkStart w:id="1132" w:name="_ETM_Q3_470194"/>
      <w:bookmarkEnd w:id="1131"/>
      <w:bookmarkEnd w:id="1132"/>
    </w:p>
    <w:p w:rsidR="00F219F4" w:rsidRDefault="00F219F4" w:rsidP="00CB621C">
      <w:pPr>
        <w:rPr>
          <w:rtl/>
          <w:lang w:eastAsia="he-IL"/>
        </w:rPr>
      </w:pPr>
      <w:r>
        <w:rPr>
          <w:rtl/>
          <w:lang w:eastAsia="he-IL"/>
        </w:rPr>
        <w:t>הקשר לארץ ישראל היה נוכח ומשמעותי בכל הדורות</w:t>
      </w:r>
      <w:r>
        <w:rPr>
          <w:rFonts w:hint="cs"/>
          <w:rtl/>
          <w:lang w:eastAsia="he-IL"/>
        </w:rPr>
        <w:t>,</w:t>
      </w:r>
      <w:r>
        <w:rPr>
          <w:rtl/>
          <w:lang w:eastAsia="he-IL"/>
        </w:rPr>
        <w:t xml:space="preserve"> והתבטא בתפילה ובכיסופים לביאת המשיח ולגאולה. היו גם עליות של משפחות בודדות</w:t>
      </w:r>
      <w:r>
        <w:rPr>
          <w:rFonts w:hint="cs"/>
          <w:rtl/>
          <w:lang w:eastAsia="he-IL"/>
        </w:rPr>
        <w:t>,</w:t>
      </w:r>
      <w:r>
        <w:rPr>
          <w:rtl/>
          <w:lang w:eastAsia="he-IL"/>
        </w:rPr>
        <w:t xml:space="preserve"> ויש שקנו חלקות קבר בארץ ישראל. במאות השנים האחרונות הקהילות תרמו כסף רב לשלוחים שהגיעו מארץ ישראל.</w:t>
      </w:r>
      <w:r>
        <w:rPr>
          <w:rFonts w:hint="cs"/>
          <w:rtl/>
          <w:lang w:eastAsia="he-IL"/>
        </w:rPr>
        <w:t xml:space="preserve"> </w:t>
      </w:r>
      <w:bookmarkStart w:id="1133" w:name="_ETM_Q3_494123"/>
      <w:bookmarkStart w:id="1134" w:name="_ETM_Q3_494208"/>
      <w:bookmarkEnd w:id="1133"/>
      <w:bookmarkEnd w:id="1134"/>
      <w:r>
        <w:rPr>
          <w:rtl/>
          <w:lang w:eastAsia="he-IL"/>
        </w:rPr>
        <w:t>אך בתחילת המאה ה</w:t>
      </w:r>
      <w:r>
        <w:rPr>
          <w:rFonts w:hint="cs"/>
          <w:rtl/>
          <w:lang w:eastAsia="he-IL"/>
        </w:rPr>
        <w:t>-20</w:t>
      </w:r>
      <w:r>
        <w:rPr>
          <w:rtl/>
          <w:lang w:eastAsia="he-IL"/>
        </w:rPr>
        <w:t xml:space="preserve"> הקשר הפנימי הזה אל ארץ ישראל התפתח לקשר אל התנועה הציונית. מכיוון שהאנשים בקהילה הזו היו בעלת תפיסה מסורתית</w:t>
      </w:r>
      <w:r>
        <w:rPr>
          <w:rFonts w:hint="cs"/>
          <w:rtl/>
          <w:lang w:eastAsia="he-IL"/>
        </w:rPr>
        <w:t>,</w:t>
      </w:r>
      <w:r>
        <w:rPr>
          <w:rtl/>
          <w:lang w:eastAsia="he-IL"/>
        </w:rPr>
        <w:t xml:space="preserve"> הם תפסו גם את החזרה לארץ ישראל כקשורה אל הגאולה</w:t>
      </w:r>
      <w:r>
        <w:rPr>
          <w:rFonts w:hint="cs"/>
          <w:rtl/>
          <w:lang w:eastAsia="he-IL"/>
        </w:rPr>
        <w:t>,</w:t>
      </w:r>
      <w:r>
        <w:rPr>
          <w:rtl/>
          <w:lang w:eastAsia="he-IL"/>
        </w:rPr>
        <w:t xml:space="preserve"> וביקשו לראות בה דבר שלם המחזיר עטרה ליושנה </w:t>
      </w:r>
      <w:r>
        <w:rPr>
          <w:rFonts w:hint="cs"/>
          <w:rtl/>
          <w:lang w:eastAsia="he-IL"/>
        </w:rPr>
        <w:t xml:space="preserve">– </w:t>
      </w:r>
      <w:r>
        <w:rPr>
          <w:rtl/>
          <w:lang w:eastAsia="he-IL"/>
        </w:rPr>
        <w:t xml:space="preserve">השבת עם ישראל לארצו </w:t>
      </w:r>
      <w:r>
        <w:rPr>
          <w:rFonts w:hint="cs"/>
          <w:rtl/>
          <w:lang w:eastAsia="he-IL"/>
        </w:rPr>
        <w:t xml:space="preserve">– </w:t>
      </w:r>
      <w:r>
        <w:rPr>
          <w:rtl/>
          <w:lang w:eastAsia="he-IL"/>
        </w:rPr>
        <w:t>ולכונן ישות לאומית ששכינה שורה בה.</w:t>
      </w:r>
    </w:p>
    <w:p w:rsidR="00F219F4" w:rsidRDefault="00F219F4" w:rsidP="00060E21">
      <w:pPr>
        <w:rPr>
          <w:rtl/>
          <w:lang w:eastAsia="he-IL"/>
        </w:rPr>
      </w:pPr>
      <w:bookmarkStart w:id="1135" w:name="_ETM_Q3_510200"/>
      <w:bookmarkStart w:id="1136" w:name="_ETM_Q3_510305"/>
      <w:bookmarkEnd w:id="1135"/>
      <w:bookmarkEnd w:id="1136"/>
    </w:p>
    <w:p w:rsidR="00F219F4" w:rsidRDefault="00F219F4" w:rsidP="00CB621C">
      <w:pPr>
        <w:rPr>
          <w:rtl/>
          <w:lang w:eastAsia="he-IL"/>
        </w:rPr>
      </w:pPr>
      <w:r>
        <w:rPr>
          <w:rtl/>
          <w:lang w:eastAsia="he-IL"/>
        </w:rPr>
        <w:t>בחג השבועות של שנת 1941 התרחש אחד האירועים הטראומ</w:t>
      </w:r>
      <w:r>
        <w:rPr>
          <w:rFonts w:hint="cs"/>
          <w:rtl/>
          <w:lang w:eastAsia="he-IL"/>
        </w:rPr>
        <w:t>ט</w:t>
      </w:r>
      <w:r>
        <w:rPr>
          <w:rtl/>
          <w:lang w:eastAsia="he-IL"/>
        </w:rPr>
        <w:t>יים ביותר בזיכרון הקולקטיבי של יהדות עיראק</w:t>
      </w:r>
      <w:r>
        <w:rPr>
          <w:rFonts w:hint="cs"/>
          <w:rtl/>
          <w:lang w:eastAsia="he-IL"/>
        </w:rPr>
        <w:t>,</w:t>
      </w:r>
      <w:r>
        <w:rPr>
          <w:rtl/>
          <w:lang w:eastAsia="he-IL"/>
        </w:rPr>
        <w:t xml:space="preserve"> </w:t>
      </w:r>
      <w:r>
        <w:rPr>
          <w:rFonts w:hint="cs"/>
          <w:rtl/>
          <w:lang w:eastAsia="he-IL"/>
        </w:rPr>
        <w:t xml:space="preserve">פרעות </w:t>
      </w:r>
      <w:r>
        <w:rPr>
          <w:rtl/>
          <w:lang w:eastAsia="he-IL"/>
        </w:rPr>
        <w:t xml:space="preserve">הפרהוד. </w:t>
      </w:r>
      <w:r>
        <w:rPr>
          <w:rFonts w:hint="cs"/>
          <w:rtl/>
          <w:lang w:eastAsia="he-IL"/>
        </w:rPr>
        <w:t xml:space="preserve">בפרעות אלה </w:t>
      </w:r>
      <w:bookmarkStart w:id="1137" w:name="_ETM_Q3_521775"/>
      <w:bookmarkEnd w:id="1137"/>
      <w:r>
        <w:rPr>
          <w:rFonts w:hint="cs"/>
          <w:rtl/>
          <w:lang w:eastAsia="he-IL"/>
        </w:rPr>
        <w:t xml:space="preserve">נרצחו </w:t>
      </w:r>
      <w:r>
        <w:rPr>
          <w:rtl/>
          <w:lang w:eastAsia="he-IL"/>
        </w:rPr>
        <w:t>כ-180 איש, נפצעו אלפים ונפגעו מביזה עשרות</w:t>
      </w:r>
      <w:r>
        <w:rPr>
          <w:rFonts w:hint="cs"/>
          <w:rtl/>
          <w:lang w:eastAsia="he-IL"/>
        </w:rPr>
        <w:t xml:space="preserve"> </w:t>
      </w:r>
      <w:r>
        <w:rPr>
          <w:rtl/>
          <w:lang w:eastAsia="he-IL"/>
        </w:rPr>
        <w:t xml:space="preserve">אלפים </w:t>
      </w:r>
      <w:r>
        <w:rPr>
          <w:rFonts w:hint="cs"/>
          <w:rtl/>
          <w:lang w:eastAsia="he-IL"/>
        </w:rPr>
        <w:t>–</w:t>
      </w:r>
      <w:r>
        <w:rPr>
          <w:rtl/>
          <w:lang w:eastAsia="he-IL"/>
        </w:rPr>
        <w:t xml:space="preserve"> וכולם היו חלק מהקהילה הגדולה והמשגשגת של יהוד</w:t>
      </w:r>
      <w:r>
        <w:rPr>
          <w:rFonts w:hint="cs"/>
          <w:rtl/>
          <w:lang w:eastAsia="he-IL"/>
        </w:rPr>
        <w:t>י</w:t>
      </w:r>
      <w:r>
        <w:rPr>
          <w:rtl/>
          <w:lang w:eastAsia="he-IL"/>
        </w:rPr>
        <w:t xml:space="preserve"> בגד</w:t>
      </w:r>
      <w:r>
        <w:rPr>
          <w:rFonts w:hint="cs"/>
          <w:rtl/>
          <w:lang w:eastAsia="he-IL"/>
        </w:rPr>
        <w:t>א</w:t>
      </w:r>
      <w:r>
        <w:rPr>
          <w:rtl/>
          <w:lang w:eastAsia="he-IL"/>
        </w:rPr>
        <w:t>ד.</w:t>
      </w:r>
      <w:bookmarkStart w:id="1138" w:name="_ETM_Q3_532879"/>
      <w:bookmarkStart w:id="1139" w:name="_ETM_Q3_532979"/>
      <w:bookmarkEnd w:id="1138"/>
      <w:bookmarkEnd w:id="1139"/>
      <w:r>
        <w:rPr>
          <w:rFonts w:hint="cs"/>
          <w:rtl/>
          <w:lang w:eastAsia="he-IL"/>
        </w:rPr>
        <w:t xml:space="preserve"> </w:t>
      </w:r>
      <w:r>
        <w:rPr>
          <w:rtl/>
          <w:lang w:eastAsia="he-IL"/>
        </w:rPr>
        <w:t>הפוגרום החל ביוני 1941, עת הופל על</w:t>
      </w:r>
      <w:r>
        <w:rPr>
          <w:rFonts w:hint="cs"/>
          <w:rtl/>
          <w:lang w:eastAsia="he-IL"/>
        </w:rPr>
        <w:t xml:space="preserve"> </w:t>
      </w:r>
      <w:r>
        <w:rPr>
          <w:rtl/>
          <w:lang w:eastAsia="he-IL"/>
        </w:rPr>
        <w:t>ידי הבריטים המשטר הפרו</w:t>
      </w:r>
      <w:r>
        <w:rPr>
          <w:rFonts w:hint="cs"/>
          <w:rtl/>
          <w:lang w:eastAsia="he-IL"/>
        </w:rPr>
        <w:t>-</w:t>
      </w:r>
      <w:r>
        <w:rPr>
          <w:rtl/>
          <w:lang w:eastAsia="he-IL"/>
        </w:rPr>
        <w:t>נאצי ששלט בעיראק. אז כילה ההמון את זעמו בחברי הקהילה היהודית במדינה במשך יומיים. האירועים כללו מעשי זוועות של רצח תינוקות, נשים וזקנים. נכסים בבעלות יהודים נבזזו ומאות בתים נהרסו במהומות</w:t>
      </w:r>
      <w:r>
        <w:rPr>
          <w:rFonts w:hint="cs"/>
          <w:rtl/>
          <w:lang w:eastAsia="he-IL"/>
        </w:rPr>
        <w:t>,</w:t>
      </w:r>
      <w:r>
        <w:rPr>
          <w:rtl/>
          <w:lang w:eastAsia="he-IL"/>
        </w:rPr>
        <w:t xml:space="preserve"> שהושוו לאירועי ליל הבדולח.</w:t>
      </w:r>
    </w:p>
    <w:p w:rsidR="00F219F4" w:rsidRDefault="00F219F4" w:rsidP="00060E21">
      <w:pPr>
        <w:rPr>
          <w:rtl/>
          <w:lang w:eastAsia="he-IL"/>
        </w:rPr>
      </w:pPr>
      <w:bookmarkStart w:id="1140" w:name="_ETM_Q3_558985"/>
      <w:bookmarkStart w:id="1141" w:name="_ETM_Q3_559090"/>
      <w:bookmarkEnd w:id="1140"/>
      <w:bookmarkEnd w:id="1141"/>
    </w:p>
    <w:p w:rsidR="00F219F4" w:rsidRDefault="00F219F4" w:rsidP="00CB621C">
      <w:pPr>
        <w:rPr>
          <w:rtl/>
          <w:lang w:eastAsia="he-IL"/>
        </w:rPr>
      </w:pPr>
      <w:r>
        <w:rPr>
          <w:rtl/>
          <w:lang w:eastAsia="he-IL"/>
        </w:rPr>
        <w:t>סבת</w:t>
      </w:r>
      <w:r>
        <w:rPr>
          <w:rFonts w:hint="cs"/>
          <w:rtl/>
          <w:lang w:eastAsia="he-IL"/>
        </w:rPr>
        <w:t xml:space="preserve">א </w:t>
      </w:r>
      <w:r>
        <w:rPr>
          <w:rtl/>
          <w:lang w:eastAsia="he-IL"/>
        </w:rPr>
        <w:t>שלי סיפרה</w:t>
      </w:r>
      <w:r>
        <w:rPr>
          <w:rFonts w:hint="cs"/>
          <w:rtl/>
          <w:lang w:eastAsia="he-IL"/>
        </w:rPr>
        <w:t xml:space="preserve">: </w:t>
      </w:r>
      <w:r>
        <w:rPr>
          <w:rtl/>
          <w:lang w:eastAsia="he-IL"/>
        </w:rPr>
        <w:t>מבעד לחלון בית הכנסת שמענו רעשים</w:t>
      </w:r>
      <w:r>
        <w:rPr>
          <w:rFonts w:hint="cs"/>
          <w:rtl/>
          <w:lang w:eastAsia="he-IL"/>
        </w:rPr>
        <w:t xml:space="preserve">. </w:t>
      </w:r>
      <w:r>
        <w:rPr>
          <w:rtl/>
          <w:lang w:eastAsia="he-IL"/>
        </w:rPr>
        <w:t xml:space="preserve">ראינו עשרות אנשים חמושים בסכינים, </w:t>
      </w:r>
      <w:proofErr w:type="spellStart"/>
      <w:r>
        <w:rPr>
          <w:rtl/>
          <w:lang w:eastAsia="he-IL"/>
        </w:rPr>
        <w:t>גרז</w:t>
      </w:r>
      <w:r>
        <w:rPr>
          <w:rFonts w:hint="cs"/>
          <w:rtl/>
          <w:lang w:eastAsia="he-IL"/>
        </w:rPr>
        <w:t>י</w:t>
      </w:r>
      <w:r>
        <w:rPr>
          <w:rtl/>
          <w:lang w:eastAsia="he-IL"/>
        </w:rPr>
        <w:t>נים</w:t>
      </w:r>
      <w:proofErr w:type="spellEnd"/>
      <w:r>
        <w:rPr>
          <w:rtl/>
          <w:lang w:eastAsia="he-IL"/>
        </w:rPr>
        <w:t xml:space="preserve"> וכלי ירי</w:t>
      </w:r>
      <w:r>
        <w:rPr>
          <w:rFonts w:hint="cs"/>
          <w:rtl/>
          <w:lang w:eastAsia="he-IL"/>
        </w:rPr>
        <w:t>.</w:t>
      </w:r>
      <w:r>
        <w:rPr>
          <w:rtl/>
          <w:lang w:eastAsia="he-IL"/>
        </w:rPr>
        <w:t xml:space="preserve"> חלקם סחב</w:t>
      </w:r>
      <w:r>
        <w:rPr>
          <w:rFonts w:hint="cs"/>
          <w:rtl/>
          <w:lang w:eastAsia="he-IL"/>
        </w:rPr>
        <w:t>ו</w:t>
      </w:r>
      <w:r>
        <w:rPr>
          <w:rtl/>
          <w:lang w:eastAsia="he-IL"/>
        </w:rPr>
        <w:t xml:space="preserve"> חפצים ורהיטים שבזז</w:t>
      </w:r>
      <w:r>
        <w:rPr>
          <w:rFonts w:hint="cs"/>
          <w:rtl/>
          <w:lang w:eastAsia="he-IL"/>
        </w:rPr>
        <w:t>ו</w:t>
      </w:r>
      <w:r>
        <w:rPr>
          <w:rtl/>
          <w:lang w:eastAsia="he-IL"/>
        </w:rPr>
        <w:t xml:space="preserve"> מבתי היהודים. היהודים שניסו לברוח קפצו מגג לגג</w:t>
      </w:r>
      <w:r>
        <w:rPr>
          <w:rFonts w:hint="cs"/>
          <w:rtl/>
          <w:lang w:eastAsia="he-IL"/>
        </w:rPr>
        <w:t>, ו</w:t>
      </w:r>
      <w:r>
        <w:rPr>
          <w:rtl/>
          <w:lang w:eastAsia="he-IL"/>
        </w:rPr>
        <w:t>חלקם פשוט נפלו מהגג וכך מצאו את מותם.</w:t>
      </w:r>
      <w:r w:rsidRPr="001F623B">
        <w:rPr>
          <w:rFonts w:hint="cs"/>
          <w:rtl/>
          <w:lang w:eastAsia="he-IL"/>
        </w:rPr>
        <w:t xml:space="preserve"> </w:t>
      </w:r>
      <w:r>
        <w:rPr>
          <w:rFonts w:hint="cs"/>
          <w:rtl/>
          <w:lang w:eastAsia="he-IL"/>
        </w:rPr>
        <w:t xml:space="preserve">האירוע הקשה ביותר שזכור </w:t>
      </w:r>
      <w:bookmarkStart w:id="1142" w:name="_ETM_Q3_580391"/>
      <w:bookmarkEnd w:id="1142"/>
      <w:r>
        <w:rPr>
          <w:rFonts w:hint="cs"/>
          <w:rtl/>
          <w:lang w:eastAsia="he-IL"/>
        </w:rPr>
        <w:t xml:space="preserve">לי, סבתא ככה מספרת, זה תיאור של ערבי שמחזיק ביד </w:t>
      </w:r>
      <w:bookmarkStart w:id="1143" w:name="_ETM_Q3_586649"/>
      <w:bookmarkEnd w:id="1143"/>
      <w:r>
        <w:rPr>
          <w:rFonts w:hint="cs"/>
          <w:rtl/>
          <w:lang w:eastAsia="he-IL"/>
        </w:rPr>
        <w:t xml:space="preserve">רגל של תינוק שהיה עליה צמיד שעשוי זהב, רגל שפשוט </w:t>
      </w:r>
      <w:r>
        <w:rPr>
          <w:rFonts w:hint="eastAsia"/>
          <w:rtl/>
          <w:lang w:eastAsia="he-IL"/>
        </w:rPr>
        <w:t>–</w:t>
      </w:r>
      <w:r>
        <w:rPr>
          <w:rFonts w:hint="cs"/>
          <w:rtl/>
          <w:lang w:eastAsia="he-IL"/>
        </w:rPr>
        <w:t xml:space="preserve"> אני לא יודעת אפילו איך להגדיר את זה מרוב שזה מזעזע </w:t>
      </w:r>
      <w:r>
        <w:rPr>
          <w:rFonts w:hint="eastAsia"/>
          <w:rtl/>
          <w:lang w:eastAsia="he-IL"/>
        </w:rPr>
        <w:t>–</w:t>
      </w:r>
      <w:r>
        <w:rPr>
          <w:rFonts w:hint="cs"/>
          <w:rtl/>
          <w:lang w:eastAsia="he-IL"/>
        </w:rPr>
        <w:t xml:space="preserve"> תלשו מתינוק רק כדי לקחת את הצמיד הזה.</w:t>
      </w:r>
    </w:p>
    <w:p w:rsidR="00F219F4" w:rsidRDefault="00F219F4" w:rsidP="00CB621C">
      <w:pPr>
        <w:rPr>
          <w:rtl/>
          <w:lang w:eastAsia="he-IL"/>
        </w:rPr>
      </w:pPr>
    </w:p>
    <w:p w:rsidR="00F219F4" w:rsidRDefault="00F219F4" w:rsidP="00060E21">
      <w:pPr>
        <w:rPr>
          <w:rtl/>
          <w:lang w:eastAsia="he-IL"/>
        </w:rPr>
      </w:pPr>
      <w:r>
        <w:rPr>
          <w:rFonts w:hint="cs"/>
          <w:rtl/>
          <w:lang w:eastAsia="he-IL"/>
        </w:rPr>
        <w:t>ה</w:t>
      </w:r>
      <w:r>
        <w:rPr>
          <w:rtl/>
          <w:lang w:eastAsia="he-IL"/>
        </w:rPr>
        <w:t>מהומות פרצו אחר הצ</w:t>
      </w:r>
      <w:r>
        <w:rPr>
          <w:rFonts w:hint="cs"/>
          <w:rtl/>
          <w:lang w:eastAsia="he-IL"/>
        </w:rPr>
        <w:t>ו</w:t>
      </w:r>
      <w:r>
        <w:rPr>
          <w:rtl/>
          <w:lang w:eastAsia="he-IL"/>
        </w:rPr>
        <w:t>הריים והתפשטו במהרה לרובע היהודי העתיק ולשכונות היהודיות הסמוכות. האספסוף המוסלמי הצטרף לחיילים ולשוטרים האזרחי</w:t>
      </w:r>
      <w:r>
        <w:rPr>
          <w:rFonts w:hint="cs"/>
          <w:rtl/>
          <w:lang w:eastAsia="he-IL"/>
        </w:rPr>
        <w:t>י</w:t>
      </w:r>
      <w:r>
        <w:rPr>
          <w:rtl/>
          <w:lang w:eastAsia="he-IL"/>
        </w:rPr>
        <w:t xml:space="preserve">ם והתנפל על היהודים ברחובות הראשיים. </w:t>
      </w:r>
      <w:r>
        <w:rPr>
          <w:rFonts w:hint="cs"/>
          <w:rtl/>
          <w:lang w:eastAsia="he-IL"/>
        </w:rPr>
        <w:t>י</w:t>
      </w:r>
      <w:r>
        <w:rPr>
          <w:rtl/>
          <w:lang w:eastAsia="he-IL"/>
        </w:rPr>
        <w:t>הודים הוצאו בכ</w:t>
      </w:r>
      <w:r>
        <w:rPr>
          <w:rFonts w:hint="cs"/>
          <w:rtl/>
          <w:lang w:eastAsia="he-IL"/>
        </w:rPr>
        <w:t>וח</w:t>
      </w:r>
      <w:r>
        <w:rPr>
          <w:rtl/>
          <w:lang w:eastAsia="he-IL"/>
        </w:rPr>
        <w:t xml:space="preserve"> ממכוניות ואוטובוסים, הוכו מכות רצח ונשחטו בר</w:t>
      </w:r>
      <w:r>
        <w:rPr>
          <w:rFonts w:hint="cs"/>
          <w:rtl/>
          <w:lang w:eastAsia="he-IL"/>
        </w:rPr>
        <w:t>חו</w:t>
      </w:r>
      <w:r>
        <w:rPr>
          <w:rtl/>
          <w:lang w:eastAsia="he-IL"/>
        </w:rPr>
        <w:t xml:space="preserve">בות </w:t>
      </w:r>
      <w:r>
        <w:rPr>
          <w:rFonts w:hint="cs"/>
          <w:rtl/>
          <w:lang w:eastAsia="he-IL"/>
        </w:rPr>
        <w:t>ב</w:t>
      </w:r>
      <w:r>
        <w:rPr>
          <w:rtl/>
          <w:lang w:eastAsia="he-IL"/>
        </w:rPr>
        <w:t>פגיונות לעיני</w:t>
      </w:r>
      <w:r>
        <w:rPr>
          <w:rFonts w:hint="cs"/>
          <w:rtl/>
          <w:lang w:eastAsia="he-IL"/>
        </w:rPr>
        <w:t xml:space="preserve"> </w:t>
      </w:r>
      <w:r>
        <w:rPr>
          <w:rtl/>
          <w:lang w:eastAsia="he-IL"/>
        </w:rPr>
        <w:t>כ</w:t>
      </w:r>
      <w:r>
        <w:rPr>
          <w:rFonts w:hint="cs"/>
          <w:rtl/>
          <w:lang w:eastAsia="he-IL"/>
        </w:rPr>
        <w:t>ו</w:t>
      </w:r>
      <w:r>
        <w:rPr>
          <w:rtl/>
          <w:lang w:eastAsia="he-IL"/>
        </w:rPr>
        <w:t>ל, כשנהג</w:t>
      </w:r>
      <w:r>
        <w:rPr>
          <w:rFonts w:hint="cs"/>
          <w:rtl/>
          <w:lang w:eastAsia="he-IL"/>
        </w:rPr>
        <w:t>י</w:t>
      </w:r>
      <w:r>
        <w:rPr>
          <w:rtl/>
          <w:lang w:eastAsia="he-IL"/>
        </w:rPr>
        <w:t xml:space="preserve"> האוטובוסים דורסים את הגופות. אל האספסוף הצטרפו עתה גם פקידי </w:t>
      </w:r>
      <w:r>
        <w:rPr>
          <w:rFonts w:hint="cs"/>
          <w:rtl/>
          <w:lang w:eastAsia="he-IL"/>
        </w:rPr>
        <w:t>ה</w:t>
      </w:r>
      <w:r>
        <w:rPr>
          <w:rtl/>
          <w:lang w:eastAsia="he-IL"/>
        </w:rPr>
        <w:t>ממשל ותלמידי בית ספר. הפורעים התחלקו לקבוצות והתבצעה חלוקת תפקידים ביניה</w:t>
      </w:r>
      <w:r>
        <w:rPr>
          <w:rFonts w:hint="cs"/>
          <w:rtl/>
          <w:lang w:eastAsia="he-IL"/>
        </w:rPr>
        <w:t>ם</w:t>
      </w:r>
      <w:r>
        <w:rPr>
          <w:rtl/>
          <w:lang w:eastAsia="he-IL"/>
        </w:rPr>
        <w:t>. ניסיונות של היהודים לשחד שוטרים על מנת שיגנו עליהם כשלו. המהומות החמירו ביום השני</w:t>
      </w:r>
      <w:r>
        <w:rPr>
          <w:rFonts w:hint="cs"/>
          <w:rtl/>
          <w:lang w:eastAsia="he-IL"/>
        </w:rPr>
        <w:t>;</w:t>
      </w:r>
      <w:r>
        <w:rPr>
          <w:rtl/>
          <w:lang w:eastAsia="he-IL"/>
        </w:rPr>
        <w:t xml:space="preserve"> אז ניתנה פקודה לפורעים ללכת למרכז המשטרה ולקחת משם נשק. </w:t>
      </w:r>
    </w:p>
    <w:p w:rsidR="00F219F4" w:rsidRDefault="00F219F4" w:rsidP="00060E21">
      <w:pPr>
        <w:rPr>
          <w:rtl/>
          <w:lang w:eastAsia="he-IL"/>
        </w:rPr>
      </w:pPr>
    </w:p>
    <w:p w:rsidR="00F219F4" w:rsidRDefault="00F219F4" w:rsidP="001E0DC4">
      <w:pPr>
        <w:rPr>
          <w:rtl/>
          <w:lang w:eastAsia="he-IL"/>
        </w:rPr>
      </w:pPr>
      <w:r>
        <w:rPr>
          <w:rtl/>
          <w:lang w:eastAsia="he-IL"/>
        </w:rPr>
        <w:t>כל אותה העת חנו כוחות הבריטים מחוץ לעיר על גדת החידקל. השגריר הבריטי בעיראק סירב להפצרות קציני הצבא הבריטי לאשר להם להיכנס ולהפסיק את הטבח המתחולל.</w:t>
      </w:r>
      <w:bookmarkStart w:id="1144" w:name="_ETM_Q3_661911"/>
      <w:bookmarkStart w:id="1145" w:name="_ETM_Q3_662018"/>
      <w:bookmarkEnd w:id="1144"/>
      <w:bookmarkEnd w:id="1145"/>
      <w:r>
        <w:rPr>
          <w:rFonts w:hint="cs"/>
          <w:rtl/>
          <w:lang w:eastAsia="he-IL"/>
        </w:rPr>
        <w:t xml:space="preserve"> </w:t>
      </w:r>
      <w:r>
        <w:rPr>
          <w:rtl/>
          <w:lang w:eastAsia="he-IL"/>
        </w:rPr>
        <w:t>רק ביום המ</w:t>
      </w:r>
      <w:r>
        <w:rPr>
          <w:rFonts w:hint="cs"/>
          <w:rtl/>
          <w:lang w:eastAsia="he-IL"/>
        </w:rPr>
        <w:t>ו</w:t>
      </w:r>
      <w:r>
        <w:rPr>
          <w:rtl/>
          <w:lang w:eastAsia="he-IL"/>
        </w:rPr>
        <w:t>חרת</w:t>
      </w:r>
      <w:r>
        <w:rPr>
          <w:rFonts w:hint="cs"/>
          <w:rtl/>
          <w:lang w:eastAsia="he-IL"/>
        </w:rPr>
        <w:t>,</w:t>
      </w:r>
      <w:r>
        <w:rPr>
          <w:rtl/>
          <w:lang w:eastAsia="he-IL"/>
        </w:rPr>
        <w:t xml:space="preserve"> בשעות אחר הצ</w:t>
      </w:r>
      <w:r>
        <w:rPr>
          <w:rFonts w:hint="cs"/>
          <w:rtl/>
          <w:lang w:eastAsia="he-IL"/>
        </w:rPr>
        <w:t>ו</w:t>
      </w:r>
      <w:r>
        <w:rPr>
          <w:rtl/>
          <w:lang w:eastAsia="he-IL"/>
        </w:rPr>
        <w:t>הריים</w:t>
      </w:r>
      <w:r>
        <w:rPr>
          <w:rFonts w:hint="cs"/>
          <w:rtl/>
          <w:lang w:eastAsia="he-IL"/>
        </w:rPr>
        <w:t>,</w:t>
      </w:r>
      <w:r>
        <w:rPr>
          <w:rtl/>
          <w:lang w:eastAsia="he-IL"/>
        </w:rPr>
        <w:t xml:space="preserve"> לאחר שהורכבה הממשלה החדשה</w:t>
      </w:r>
      <w:r>
        <w:rPr>
          <w:rFonts w:hint="cs"/>
          <w:rtl/>
          <w:lang w:eastAsia="he-IL"/>
        </w:rPr>
        <w:t>,</w:t>
      </w:r>
      <w:r>
        <w:rPr>
          <w:rtl/>
          <w:lang w:eastAsia="he-IL"/>
        </w:rPr>
        <w:t xml:space="preserve"> נכנס לעיר צבא עיראקי חדש</w:t>
      </w:r>
      <w:r>
        <w:rPr>
          <w:rFonts w:hint="cs"/>
          <w:rtl/>
          <w:lang w:eastAsia="he-IL"/>
        </w:rPr>
        <w:t>,</w:t>
      </w:r>
      <w:r>
        <w:rPr>
          <w:rtl/>
          <w:lang w:eastAsia="he-IL"/>
        </w:rPr>
        <w:t xml:space="preserve"> שהיה מורכב ברובו מכורדים. הצבא קיבל פקודה לפזר את הפורעים, </w:t>
      </w:r>
      <w:r>
        <w:rPr>
          <w:rFonts w:hint="cs"/>
          <w:rtl/>
          <w:lang w:eastAsia="he-IL"/>
        </w:rPr>
        <w:t xml:space="preserve">והם </w:t>
      </w:r>
      <w:r>
        <w:rPr>
          <w:rtl/>
          <w:lang w:eastAsia="he-IL"/>
        </w:rPr>
        <w:t>אכן התפזרו לאחר התערבות הצבא, והטבח ביהודים פסק.</w:t>
      </w:r>
    </w:p>
    <w:p w:rsidR="00F219F4" w:rsidRDefault="00F219F4" w:rsidP="00060E21">
      <w:pPr>
        <w:rPr>
          <w:rtl/>
          <w:lang w:eastAsia="he-IL"/>
        </w:rPr>
      </w:pPr>
      <w:bookmarkStart w:id="1146" w:name="_ETM_Q3_676076"/>
      <w:bookmarkStart w:id="1147" w:name="_ETM_Q3_676178"/>
      <w:bookmarkEnd w:id="1146"/>
      <w:bookmarkEnd w:id="1147"/>
    </w:p>
    <w:p w:rsidR="00F219F4" w:rsidRDefault="00F219F4" w:rsidP="00060E21">
      <w:pPr>
        <w:rPr>
          <w:rtl/>
          <w:lang w:eastAsia="he-IL"/>
        </w:rPr>
      </w:pPr>
      <w:r>
        <w:rPr>
          <w:rtl/>
          <w:lang w:eastAsia="he-IL"/>
        </w:rPr>
        <w:t>כתוצאה מהפרעות החלה בריחה המונית של יהודי עיראק. פרעות אלו סימנו את תחילת קיצה של אחת הקהילות היהודיות העתיקות ביותר</w:t>
      </w:r>
      <w:r>
        <w:rPr>
          <w:rFonts w:hint="cs"/>
          <w:rtl/>
          <w:lang w:eastAsia="he-IL"/>
        </w:rPr>
        <w:t>.</w:t>
      </w:r>
      <w:r>
        <w:rPr>
          <w:rtl/>
          <w:lang w:eastAsia="he-IL"/>
        </w:rPr>
        <w:t xml:space="preserve"> אירוע זה משך לא מעט מיהודי עיראק לתנועה הציונית</w:t>
      </w:r>
      <w:r>
        <w:rPr>
          <w:rFonts w:hint="cs"/>
          <w:rtl/>
          <w:lang w:eastAsia="he-IL"/>
        </w:rPr>
        <w:t>,</w:t>
      </w:r>
      <w:r>
        <w:rPr>
          <w:rtl/>
          <w:lang w:eastAsia="he-IL"/>
        </w:rPr>
        <w:t xml:space="preserve"> ונכון להיום נותרו </w:t>
      </w:r>
      <w:r>
        <w:rPr>
          <w:rFonts w:hint="cs"/>
          <w:rtl/>
          <w:lang w:eastAsia="he-IL"/>
        </w:rPr>
        <w:t xml:space="preserve">רק </w:t>
      </w:r>
      <w:r>
        <w:rPr>
          <w:rtl/>
          <w:lang w:eastAsia="he-IL"/>
        </w:rPr>
        <w:t>כמה יהודים בודדים בעיראק.</w:t>
      </w:r>
    </w:p>
    <w:p w:rsidR="00F219F4" w:rsidRDefault="00F219F4" w:rsidP="00060E21">
      <w:pPr>
        <w:rPr>
          <w:rtl/>
          <w:lang w:eastAsia="he-IL"/>
        </w:rPr>
      </w:pPr>
    </w:p>
    <w:p w:rsidR="00F219F4" w:rsidRDefault="00F219F4" w:rsidP="001E0DC4">
      <w:pPr>
        <w:rPr>
          <w:rtl/>
          <w:lang w:eastAsia="he-IL"/>
        </w:rPr>
      </w:pPr>
      <w:r>
        <w:rPr>
          <w:rtl/>
          <w:lang w:eastAsia="he-IL"/>
        </w:rPr>
        <w:t>סיפור זה של קהילת</w:t>
      </w:r>
      <w:r>
        <w:rPr>
          <w:rFonts w:hint="cs"/>
          <w:rtl/>
          <w:lang w:eastAsia="he-IL"/>
        </w:rPr>
        <w:t xml:space="preserve"> יהודי</w:t>
      </w:r>
      <w:r>
        <w:rPr>
          <w:rtl/>
          <w:lang w:eastAsia="he-IL"/>
        </w:rPr>
        <w:t xml:space="preserve"> בבל ופרעות הפרהוד מלמד אותנו כמה לקחים:</w:t>
      </w:r>
      <w:r>
        <w:rPr>
          <w:rFonts w:hint="cs"/>
          <w:rtl/>
          <w:lang w:eastAsia="he-IL"/>
        </w:rPr>
        <w:t xml:space="preserve"> השואה הגיעה גם לעיראק. את השלכותיה חוו גם אותם יהודים. מסר נוסף </w:t>
      </w:r>
      <w:bookmarkStart w:id="1148" w:name="_ETM_Q3_712146"/>
      <w:bookmarkEnd w:id="1148"/>
      <w:r>
        <w:rPr>
          <w:rFonts w:hint="cs"/>
          <w:rtl/>
          <w:lang w:eastAsia="he-IL"/>
        </w:rPr>
        <w:t xml:space="preserve">הוא שאנחנו צריכים לזכור כמה אנחנו צריכים להודות לבורא עולם על הזכות שלנו להיות </w:t>
      </w:r>
      <w:proofErr w:type="spellStart"/>
      <w:r>
        <w:rPr>
          <w:rFonts w:hint="cs"/>
          <w:rtl/>
          <w:lang w:eastAsia="he-IL"/>
        </w:rPr>
        <w:t>ריבונים</w:t>
      </w:r>
      <w:proofErr w:type="spellEnd"/>
      <w:r>
        <w:rPr>
          <w:rFonts w:hint="cs"/>
          <w:rtl/>
          <w:lang w:eastAsia="he-IL"/>
        </w:rPr>
        <w:t xml:space="preserve"> בארצנו ועל הזכות והיכולת </w:t>
      </w:r>
      <w:bookmarkStart w:id="1149" w:name="_ETM_Q3_719691"/>
      <w:bookmarkEnd w:id="1149"/>
      <w:r>
        <w:rPr>
          <w:rFonts w:hint="cs"/>
          <w:rtl/>
          <w:lang w:eastAsia="he-IL"/>
        </w:rPr>
        <w:t xml:space="preserve">להגן על עצמנו. לא עוד היינו הפקר בין הגויים </w:t>
      </w:r>
      <w:r>
        <w:rPr>
          <w:rtl/>
          <w:lang w:eastAsia="he-IL"/>
        </w:rPr>
        <w:t>–</w:t>
      </w:r>
      <w:r>
        <w:rPr>
          <w:rFonts w:hint="cs"/>
          <w:rtl/>
          <w:lang w:eastAsia="he-IL"/>
        </w:rPr>
        <w:t xml:space="preserve"> זכות שעלינו לשמור עליה מכל משמר. תודה רבה.</w:t>
      </w:r>
    </w:p>
    <w:p w:rsidR="00F219F4" w:rsidRDefault="00F219F4" w:rsidP="00060E21">
      <w:pPr>
        <w:rPr>
          <w:rtl/>
          <w:lang w:eastAsia="he-IL"/>
        </w:rPr>
      </w:pPr>
    </w:p>
    <w:p w:rsidR="00F219F4" w:rsidRDefault="00F219F4" w:rsidP="00060E21">
      <w:pPr>
        <w:pStyle w:val="af6"/>
        <w:rPr>
          <w:rtl/>
        </w:rPr>
      </w:pPr>
      <w:bookmarkStart w:id="1150" w:name="_ETM_Q0_1737573"/>
      <w:bookmarkStart w:id="1151" w:name="_ETM_Q0_1737693"/>
      <w:bookmarkStart w:id="1152" w:name="ET_yor_6423_2"/>
      <w:bookmarkEnd w:id="1150"/>
      <w:bookmarkEnd w:id="1151"/>
      <w:r w:rsidRPr="007665EF">
        <w:rPr>
          <w:rStyle w:val="TagStyle"/>
          <w:rtl/>
        </w:rPr>
        <w:t>&lt;&lt; יור &gt;&gt;</w:t>
      </w:r>
      <w:r w:rsidRPr="00BB340A">
        <w:rPr>
          <w:rStyle w:val="TagStyle"/>
          <w:rtl/>
        </w:rPr>
        <w:t xml:space="preserve"> </w:t>
      </w:r>
      <w:r>
        <w:rPr>
          <w:rtl/>
        </w:rPr>
        <w:t>היו"ר אמיר אוחנה:</w:t>
      </w:r>
      <w:r w:rsidRPr="00BB340A">
        <w:rPr>
          <w:rStyle w:val="TagStyle"/>
          <w:rtl/>
        </w:rPr>
        <w:t xml:space="preserve"> </w:t>
      </w:r>
      <w:r w:rsidRPr="007665EF">
        <w:rPr>
          <w:rStyle w:val="TagStyle"/>
          <w:rtl/>
        </w:rPr>
        <w:t>&lt;&lt; יור &gt;&gt;</w:t>
      </w:r>
      <w:r>
        <w:rPr>
          <w:rtl/>
        </w:rPr>
        <w:t xml:space="preserve">  </w:t>
      </w:r>
      <w:bookmarkEnd w:id="1152"/>
    </w:p>
    <w:p w:rsidR="00F219F4" w:rsidRDefault="00F219F4" w:rsidP="00060E21">
      <w:pPr>
        <w:rPr>
          <w:rtl/>
          <w:lang w:eastAsia="he-IL"/>
        </w:rPr>
      </w:pPr>
      <w:bookmarkStart w:id="1153" w:name="_ETM_Q4_10468"/>
      <w:bookmarkStart w:id="1154" w:name="_ETM_Q4_126772"/>
      <w:bookmarkEnd w:id="1153"/>
      <w:bookmarkEnd w:id="1154"/>
    </w:p>
    <w:p w:rsidR="00F219F4" w:rsidRDefault="00F219F4" w:rsidP="00060E21">
      <w:pPr>
        <w:rPr>
          <w:rtl/>
          <w:lang w:eastAsia="he-IL"/>
        </w:rPr>
      </w:pPr>
      <w:bookmarkStart w:id="1155" w:name="_ETM_Q4_126887"/>
      <w:bookmarkEnd w:id="1155"/>
      <w:r>
        <w:rPr>
          <w:rFonts w:hint="cs"/>
          <w:rtl/>
          <w:lang w:eastAsia="he-IL"/>
        </w:rPr>
        <w:t>תודה לחברת הכנסת לימור סון הר מלך.</w:t>
      </w:r>
    </w:p>
    <w:p w:rsidR="00F219F4" w:rsidRDefault="00F219F4" w:rsidP="00060E21">
      <w:pPr>
        <w:rPr>
          <w:rtl/>
          <w:lang w:eastAsia="he-IL"/>
        </w:rPr>
      </w:pPr>
    </w:p>
    <w:p w:rsidR="00F219F4" w:rsidRDefault="00F219F4" w:rsidP="00332620">
      <w:pPr>
        <w:rPr>
          <w:rtl/>
          <w:lang w:eastAsia="he-IL"/>
        </w:rPr>
      </w:pPr>
      <w:r>
        <w:rPr>
          <w:rFonts w:hint="cs"/>
          <w:rtl/>
          <w:lang w:eastAsia="he-IL"/>
        </w:rPr>
        <w:t xml:space="preserve">אני מבקש </w:t>
      </w:r>
      <w:bookmarkStart w:id="1156" w:name="_ETM_Q4_125126"/>
      <w:bookmarkEnd w:id="1156"/>
      <w:r>
        <w:rPr>
          <w:rFonts w:hint="cs"/>
          <w:rtl/>
          <w:lang w:eastAsia="he-IL"/>
        </w:rPr>
        <w:t xml:space="preserve">לקדם בברכה את יושב-ראש </w:t>
      </w:r>
      <w:proofErr w:type="spellStart"/>
      <w:r>
        <w:rPr>
          <w:rFonts w:hint="cs"/>
          <w:rtl/>
          <w:lang w:eastAsia="he-IL"/>
        </w:rPr>
        <w:t>הבונדסראט</w:t>
      </w:r>
      <w:proofErr w:type="spellEnd"/>
      <w:r w:rsidR="00332620">
        <w:rPr>
          <w:rFonts w:hint="cs"/>
          <w:rtl/>
          <w:lang w:eastAsia="he-IL"/>
        </w:rPr>
        <w:t xml:space="preserve"> בגרמניה</w:t>
      </w:r>
      <w:r>
        <w:rPr>
          <w:rFonts w:hint="cs"/>
          <w:rtl/>
          <w:lang w:eastAsia="he-IL"/>
        </w:rPr>
        <w:t xml:space="preserve">, ד"ר פיטר </w:t>
      </w:r>
      <w:proofErr w:type="spellStart"/>
      <w:r>
        <w:rPr>
          <w:rFonts w:hint="cs"/>
          <w:rtl/>
          <w:lang w:eastAsia="he-IL"/>
        </w:rPr>
        <w:t>צ'נצ'ר</w:t>
      </w:r>
      <w:bookmarkStart w:id="1157" w:name="_ETM_Q4_136176"/>
      <w:bookmarkEnd w:id="1157"/>
      <w:proofErr w:type="spellEnd"/>
      <w:r>
        <w:rPr>
          <w:rFonts w:hint="cs"/>
          <w:rtl/>
          <w:lang w:eastAsia="he-IL"/>
        </w:rPr>
        <w:t>, אחד משני הבתים של הפרלמנט הגרמני</w:t>
      </w:r>
      <w:r w:rsidR="00332620">
        <w:rPr>
          <w:rFonts w:hint="cs"/>
          <w:rtl/>
          <w:lang w:eastAsia="he-IL"/>
        </w:rPr>
        <w:t>.</w:t>
      </w:r>
      <w:r>
        <w:rPr>
          <w:rFonts w:hint="cs"/>
          <w:rtl/>
          <w:lang w:eastAsia="he-IL"/>
        </w:rPr>
        <w:t xml:space="preserve"> הוא נמצא איתנו </w:t>
      </w:r>
      <w:bookmarkStart w:id="1158" w:name="_ETM_Q4_140819"/>
      <w:bookmarkEnd w:id="1158"/>
      <w:r>
        <w:rPr>
          <w:rFonts w:hint="cs"/>
          <w:rtl/>
          <w:lang w:eastAsia="he-IL"/>
        </w:rPr>
        <w:t>כאן</w:t>
      </w:r>
      <w:r>
        <w:rPr>
          <w:lang w:eastAsia="he-IL"/>
        </w:rPr>
        <w:t>,</w:t>
      </w:r>
      <w:r>
        <w:rPr>
          <w:rFonts w:hint="cs"/>
          <w:rtl/>
          <w:lang w:eastAsia="he-IL"/>
        </w:rPr>
        <w:t xml:space="preserve"> ביציע.</w:t>
      </w:r>
    </w:p>
    <w:p w:rsidR="00F219F4" w:rsidRDefault="00F219F4" w:rsidP="00060E21">
      <w:pPr>
        <w:rPr>
          <w:rtl/>
          <w:lang w:eastAsia="he-IL"/>
        </w:rPr>
      </w:pPr>
      <w:bookmarkStart w:id="1159" w:name="_ETM_Q4_140924"/>
      <w:bookmarkStart w:id="1160" w:name="_ETM_Q4_141025"/>
      <w:bookmarkEnd w:id="1159"/>
      <w:bookmarkEnd w:id="1160"/>
    </w:p>
    <w:p w:rsidR="00F219F4" w:rsidRDefault="00F219F4" w:rsidP="00060E21">
      <w:pPr>
        <w:bidi w:val="0"/>
        <w:rPr>
          <w:rtl/>
          <w:lang w:eastAsia="he-IL"/>
        </w:rPr>
      </w:pPr>
      <w:bookmarkStart w:id="1161" w:name="_ETM_Q4_139099"/>
      <w:bookmarkStart w:id="1162" w:name="_ETM_Q4_139204"/>
      <w:bookmarkEnd w:id="1161"/>
      <w:bookmarkEnd w:id="1162"/>
      <w:r>
        <w:rPr>
          <w:lang w:eastAsia="he-IL"/>
        </w:rPr>
        <w:t xml:space="preserve">I welcome you, Mr. </w:t>
      </w:r>
      <w:bookmarkStart w:id="1163" w:name="_ETM_Q4_132419"/>
      <w:bookmarkEnd w:id="1163"/>
      <w:r>
        <w:rPr>
          <w:lang w:eastAsia="he-IL"/>
        </w:rPr>
        <w:t>President, in your first visit to Israel. Welc</w:t>
      </w:r>
      <w:bookmarkStart w:id="1164" w:name="_ETM_Q4_145561"/>
      <w:bookmarkEnd w:id="1164"/>
      <w:r>
        <w:rPr>
          <w:lang w:eastAsia="he-IL"/>
        </w:rPr>
        <w:t>ome to Jerusalem, welcome to the Knesset, from all the</w:t>
      </w:r>
      <w:bookmarkStart w:id="1165" w:name="_ETM_Q4_148132"/>
      <w:bookmarkEnd w:id="1165"/>
      <w:r>
        <w:rPr>
          <w:lang w:eastAsia="he-IL"/>
        </w:rPr>
        <w:t xml:space="preserve"> Knesset members. Thank you.</w:t>
      </w:r>
      <w:r>
        <w:rPr>
          <w:rFonts w:hint="cs"/>
          <w:lang w:eastAsia="he-IL"/>
        </w:rPr>
        <w:t xml:space="preserve"> </w:t>
      </w:r>
    </w:p>
    <w:p w:rsidR="00F219F4" w:rsidRDefault="00F219F4" w:rsidP="00060E21">
      <w:pPr>
        <w:rPr>
          <w:rtl/>
          <w:lang w:eastAsia="he-IL"/>
        </w:rPr>
      </w:pPr>
      <w:bookmarkStart w:id="1166" w:name="_ETM_Q4_12513"/>
      <w:bookmarkStart w:id="1167" w:name="_ETM_Q4_12583"/>
      <w:bookmarkStart w:id="1168" w:name="_ETM_Q4_152273"/>
      <w:bookmarkEnd w:id="1166"/>
      <w:bookmarkEnd w:id="1167"/>
      <w:bookmarkEnd w:id="1168"/>
    </w:p>
    <w:p w:rsidR="00332620" w:rsidRDefault="00332620" w:rsidP="00060E21">
      <w:pPr>
        <w:rPr>
          <w:rtl/>
          <w:lang w:eastAsia="he-IL"/>
        </w:rPr>
      </w:pPr>
    </w:p>
    <w:p w:rsidR="00F219F4" w:rsidRDefault="00F219F4" w:rsidP="00060E21">
      <w:pPr>
        <w:pStyle w:val="a6"/>
        <w:rPr>
          <w:rtl/>
          <w:lang w:eastAsia="he-IL"/>
        </w:rPr>
      </w:pPr>
      <w:bookmarkStart w:id="1169" w:name="ET_hatsach_639977_6"/>
      <w:r w:rsidRPr="007665EF">
        <w:rPr>
          <w:rStyle w:val="TagStyle"/>
          <w:rtl/>
        </w:rPr>
        <w:t xml:space="preserve"> &lt;&lt; הצח &gt;&gt;</w:t>
      </w:r>
      <w:r w:rsidRPr="000C5C39">
        <w:rPr>
          <w:rStyle w:val="TagStyle"/>
          <w:rtl/>
        </w:rPr>
        <w:t xml:space="preserve"> </w:t>
      </w:r>
      <w:bookmarkStart w:id="1170" w:name="_Toc136376169"/>
      <w:r>
        <w:rPr>
          <w:rtl/>
          <w:lang w:eastAsia="he-IL"/>
        </w:rPr>
        <w:t>הצעת חוק יום לציון אירועי הפרהוד, התשפ"ג</w:t>
      </w:r>
      <w:r>
        <w:rPr>
          <w:rFonts w:hint="cs"/>
          <w:rtl/>
          <w:lang w:eastAsia="he-IL"/>
        </w:rPr>
        <w:t>–</w:t>
      </w:r>
      <w:r>
        <w:rPr>
          <w:rtl/>
          <w:lang w:eastAsia="he-IL"/>
        </w:rPr>
        <w:t>2022</w:t>
      </w:r>
      <w:bookmarkEnd w:id="1170"/>
      <w:r w:rsidRPr="000C5C39">
        <w:rPr>
          <w:rStyle w:val="TagStyle"/>
          <w:rtl/>
        </w:rPr>
        <w:t xml:space="preserve"> </w:t>
      </w:r>
      <w:r w:rsidRPr="007665EF">
        <w:rPr>
          <w:rStyle w:val="TagStyle"/>
          <w:rtl/>
        </w:rPr>
        <w:t>&lt;&lt; הצח &gt;&gt;</w:t>
      </w:r>
      <w:r>
        <w:rPr>
          <w:rtl/>
          <w:lang w:eastAsia="he-IL"/>
        </w:rPr>
        <w:t xml:space="preserve">  </w:t>
      </w:r>
      <w:bookmarkEnd w:id="1169"/>
    </w:p>
    <w:p w:rsidR="00F219F4" w:rsidRDefault="00F219F4" w:rsidP="00060E21">
      <w:pPr>
        <w:pStyle w:val="-0"/>
        <w:rPr>
          <w:rtl/>
          <w:lang w:eastAsia="he-IL"/>
        </w:rPr>
      </w:pPr>
      <w:r>
        <w:rPr>
          <w:rtl/>
          <w:lang w:eastAsia="he-IL"/>
        </w:rPr>
        <w:t>(הצעת חבר הכנסת</w:t>
      </w:r>
      <w:r>
        <w:rPr>
          <w:rFonts w:hint="cs"/>
          <w:rtl/>
          <w:lang w:eastAsia="he-IL"/>
        </w:rPr>
        <w:t xml:space="preserve"> אופיר כץ</w:t>
      </w:r>
      <w:r>
        <w:rPr>
          <w:rtl/>
          <w:lang w:eastAsia="he-IL"/>
        </w:rPr>
        <w:t>)</w:t>
      </w:r>
    </w:p>
    <w:p w:rsidR="00F219F4" w:rsidRDefault="00F219F4" w:rsidP="00CA2E26">
      <w:pPr>
        <w:rPr>
          <w:rtl/>
          <w:lang w:eastAsia="he-IL"/>
        </w:rPr>
      </w:pPr>
    </w:p>
    <w:p w:rsidR="00F219F4" w:rsidRDefault="00F219F4" w:rsidP="00060E21">
      <w:pPr>
        <w:pStyle w:val="af6"/>
        <w:rPr>
          <w:rtl/>
        </w:rPr>
      </w:pPr>
      <w:r w:rsidRPr="007665EF">
        <w:rPr>
          <w:rStyle w:val="TagStyle"/>
          <w:rtl/>
        </w:rPr>
        <w:t xml:space="preserve"> &lt;&lt; יור &gt;&gt;</w:t>
      </w:r>
      <w:r w:rsidRPr="007A1178">
        <w:rPr>
          <w:rStyle w:val="TagStyle"/>
          <w:rtl/>
        </w:rPr>
        <w:t xml:space="preserve"> </w:t>
      </w:r>
      <w:r>
        <w:rPr>
          <w:rtl/>
        </w:rPr>
        <w:t>היו"ר אמיר אוחנה:</w:t>
      </w:r>
      <w:r w:rsidRPr="007A1178">
        <w:rPr>
          <w:rStyle w:val="TagStyle"/>
          <w:rtl/>
        </w:rPr>
        <w:t xml:space="preserve"> </w:t>
      </w:r>
      <w:r w:rsidRPr="007665EF">
        <w:rPr>
          <w:rStyle w:val="TagStyle"/>
          <w:rtl/>
        </w:rPr>
        <w:t>&lt;&lt; יור &gt;&gt;</w:t>
      </w:r>
      <w:r>
        <w:rPr>
          <w:rtl/>
        </w:rPr>
        <w:t xml:space="preserve">  </w:t>
      </w:r>
    </w:p>
    <w:p w:rsidR="00F219F4" w:rsidRDefault="00F219F4" w:rsidP="00CA2E26">
      <w:pPr>
        <w:rPr>
          <w:rtl/>
          <w:lang w:eastAsia="he-IL"/>
        </w:rPr>
      </w:pPr>
    </w:p>
    <w:p w:rsidR="00F219F4" w:rsidRDefault="00F219F4" w:rsidP="00332620">
      <w:pPr>
        <w:rPr>
          <w:rtl/>
          <w:lang w:eastAsia="he-IL"/>
        </w:rPr>
      </w:pPr>
      <w:bookmarkStart w:id="1171" w:name="_ETM_Q4_152374"/>
      <w:bookmarkEnd w:id="1171"/>
      <w:r>
        <w:rPr>
          <w:rFonts w:hint="cs"/>
          <w:rtl/>
          <w:lang w:eastAsia="he-IL"/>
        </w:rPr>
        <w:t>כעת אנחנו נעבור לתשובתו של כבוד השר</w:t>
      </w:r>
      <w:bookmarkStart w:id="1172" w:name="_ETM_Q4_151186"/>
      <w:bookmarkEnd w:id="1172"/>
      <w:r>
        <w:rPr>
          <w:rFonts w:hint="cs"/>
          <w:rtl/>
          <w:lang w:eastAsia="he-IL"/>
        </w:rPr>
        <w:t xml:space="preserve"> אבי דיכטר. בבקשה.</w:t>
      </w:r>
    </w:p>
    <w:p w:rsidR="00F219F4" w:rsidRDefault="00F219F4" w:rsidP="00060E21">
      <w:pPr>
        <w:rPr>
          <w:rtl/>
          <w:lang w:eastAsia="he-IL"/>
        </w:rPr>
      </w:pPr>
      <w:bookmarkStart w:id="1173" w:name="_ETM_Q4_151270"/>
      <w:bookmarkEnd w:id="1173"/>
    </w:p>
    <w:p w:rsidR="00F219F4" w:rsidRDefault="00F219F4" w:rsidP="00060E21">
      <w:pPr>
        <w:pStyle w:val="a4"/>
        <w:rPr>
          <w:rtl/>
        </w:rPr>
      </w:pPr>
      <w:bookmarkStart w:id="1174" w:name="ET_speaker_6434_3"/>
      <w:r w:rsidRPr="007665EF">
        <w:rPr>
          <w:rStyle w:val="TagStyle"/>
          <w:rtl/>
        </w:rPr>
        <w:t xml:space="preserve"> &lt;&lt; דובר &gt;&gt;</w:t>
      </w:r>
      <w:r w:rsidRPr="00BB340A">
        <w:rPr>
          <w:rStyle w:val="TagStyle"/>
          <w:rtl/>
        </w:rPr>
        <w:t xml:space="preserve"> </w:t>
      </w:r>
      <w:bookmarkStart w:id="1175" w:name="_Toc136376170"/>
      <w:r>
        <w:rPr>
          <w:rtl/>
        </w:rPr>
        <w:t>שר החקלאות ופיתוח הכפר אבי דיכטר:</w:t>
      </w:r>
      <w:bookmarkEnd w:id="1175"/>
      <w:r w:rsidRPr="00BB340A">
        <w:rPr>
          <w:rStyle w:val="TagStyle"/>
          <w:rtl/>
        </w:rPr>
        <w:t xml:space="preserve"> </w:t>
      </w:r>
      <w:r w:rsidRPr="007665EF">
        <w:rPr>
          <w:rStyle w:val="TagStyle"/>
          <w:rtl/>
        </w:rPr>
        <w:t>&lt;&lt; דובר &gt;&gt;</w:t>
      </w:r>
      <w:r>
        <w:rPr>
          <w:rtl/>
        </w:rPr>
        <w:t xml:space="preserve">  </w:t>
      </w:r>
      <w:bookmarkEnd w:id="1174"/>
    </w:p>
    <w:p w:rsidR="00F219F4" w:rsidRDefault="00F219F4" w:rsidP="00CA2E26">
      <w:pPr>
        <w:rPr>
          <w:rtl/>
          <w:lang w:eastAsia="he-IL"/>
        </w:rPr>
      </w:pPr>
    </w:p>
    <w:p w:rsidR="00F219F4" w:rsidRDefault="00F219F4" w:rsidP="00332620">
      <w:pPr>
        <w:rPr>
          <w:rtl/>
          <w:lang w:eastAsia="he-IL"/>
        </w:rPr>
      </w:pPr>
      <w:bookmarkStart w:id="1176" w:name="_ETM_Q4_181963"/>
      <w:bookmarkStart w:id="1177" w:name="_ETM_Q4_182070"/>
      <w:bookmarkEnd w:id="1176"/>
      <w:bookmarkEnd w:id="1177"/>
      <w:r>
        <w:rPr>
          <w:rFonts w:hint="cs"/>
          <w:rtl/>
          <w:lang w:eastAsia="he-IL"/>
        </w:rPr>
        <w:t xml:space="preserve">אדוני היושב-ראש, חבריי חברי הכנסת, חבר הכנסת אופיר כץ </w:t>
      </w:r>
      <w:r>
        <w:rPr>
          <w:rFonts w:hint="eastAsia"/>
          <w:rtl/>
          <w:lang w:eastAsia="he-IL"/>
        </w:rPr>
        <w:t>–</w:t>
      </w:r>
      <w:bookmarkStart w:id="1178" w:name="_ETM_Q4_195328"/>
      <w:bookmarkEnd w:id="1178"/>
      <w:r>
        <w:rPr>
          <w:rFonts w:hint="cs"/>
          <w:rtl/>
          <w:lang w:eastAsia="he-IL"/>
        </w:rPr>
        <w:t xml:space="preserve"> שבאמת </w:t>
      </w:r>
      <w:bookmarkStart w:id="1179" w:name="_ETM_Q4_190516"/>
      <w:bookmarkEnd w:id="1179"/>
      <w:r>
        <w:rPr>
          <w:rFonts w:hint="cs"/>
          <w:rtl/>
          <w:lang w:eastAsia="he-IL"/>
        </w:rPr>
        <w:t xml:space="preserve">גם לשמוע אותו וגם לשמוע את לימור זה מרגש </w:t>
      </w:r>
      <w:r>
        <w:rPr>
          <w:rtl/>
          <w:lang w:eastAsia="he-IL"/>
        </w:rPr>
        <w:t>–</w:t>
      </w:r>
      <w:r>
        <w:rPr>
          <w:rFonts w:hint="cs"/>
          <w:rtl/>
          <w:lang w:eastAsia="he-IL"/>
        </w:rPr>
        <w:t xml:space="preserve"> זו לא סתם עוד הצעת חוק</w:t>
      </w:r>
      <w:r w:rsidR="00332620">
        <w:rPr>
          <w:rFonts w:hint="cs"/>
          <w:rtl/>
          <w:lang w:eastAsia="he-IL"/>
        </w:rPr>
        <w:t>,</w:t>
      </w:r>
      <w:r>
        <w:rPr>
          <w:rFonts w:hint="cs"/>
          <w:rtl/>
          <w:lang w:eastAsia="he-IL"/>
        </w:rPr>
        <w:t xml:space="preserve"> זה לא</w:t>
      </w:r>
      <w:bookmarkStart w:id="1180" w:name="_ETM_Q4_202688"/>
      <w:bookmarkEnd w:id="1180"/>
      <w:r>
        <w:rPr>
          <w:rFonts w:hint="cs"/>
          <w:rtl/>
          <w:lang w:eastAsia="he-IL"/>
        </w:rPr>
        <w:t xml:space="preserve"> סתם עוד נושא, אלא זה נושא שבאמת נוגע בשורשים של </w:t>
      </w:r>
      <w:bookmarkStart w:id="1181" w:name="_ETM_Q4_206959"/>
      <w:bookmarkEnd w:id="1181"/>
      <w:r>
        <w:rPr>
          <w:rFonts w:hint="cs"/>
          <w:rtl/>
          <w:lang w:eastAsia="he-IL"/>
        </w:rPr>
        <w:t>כל אחד מאיתנו, ללא קשר אם אתה כן עיראקי או</w:t>
      </w:r>
      <w:bookmarkStart w:id="1182" w:name="_ETM_Q4_212527"/>
      <w:bookmarkEnd w:id="1182"/>
      <w:r>
        <w:rPr>
          <w:rFonts w:hint="cs"/>
          <w:rtl/>
          <w:lang w:eastAsia="he-IL"/>
        </w:rPr>
        <w:t xml:space="preserve"> לא עיראקי. התקופה הזאת של הפרהוד </w:t>
      </w:r>
      <w:r>
        <w:rPr>
          <w:rtl/>
          <w:lang w:eastAsia="he-IL"/>
        </w:rPr>
        <w:t>–</w:t>
      </w:r>
      <w:r>
        <w:rPr>
          <w:rFonts w:hint="cs"/>
          <w:rtl/>
          <w:lang w:eastAsia="he-IL"/>
        </w:rPr>
        <w:t xml:space="preserve"> אגב, בישראל הפלסטינים</w:t>
      </w:r>
      <w:bookmarkStart w:id="1183" w:name="_ETM_Q4_215280"/>
      <w:bookmarkEnd w:id="1183"/>
      <w:r>
        <w:rPr>
          <w:rFonts w:hint="cs"/>
          <w:rtl/>
          <w:lang w:eastAsia="he-IL"/>
        </w:rPr>
        <w:t xml:space="preserve"> קראו לזה "</w:t>
      </w:r>
      <w:proofErr w:type="spellStart"/>
      <w:r>
        <w:rPr>
          <w:rFonts w:hint="cs"/>
          <w:rtl/>
          <w:lang w:eastAsia="he-IL"/>
        </w:rPr>
        <w:t>פזעה</w:t>
      </w:r>
      <w:proofErr w:type="spellEnd"/>
      <w:r>
        <w:rPr>
          <w:rFonts w:hint="cs"/>
          <w:rtl/>
          <w:lang w:eastAsia="he-IL"/>
        </w:rPr>
        <w:t>";</w:t>
      </w:r>
      <w:bookmarkStart w:id="1184" w:name="_ETM_Q4_221654"/>
      <w:bookmarkEnd w:id="1184"/>
      <w:r>
        <w:rPr>
          <w:rFonts w:hint="cs"/>
          <w:rtl/>
          <w:lang w:eastAsia="he-IL"/>
        </w:rPr>
        <w:t xml:space="preserve"> אותה מילה, אותה משמעות, בהבדל אחד: הפרהוד זה פוגרום שמשתתפים בו גם</w:t>
      </w:r>
      <w:bookmarkStart w:id="1185" w:name="_ETM_Q4_227264"/>
      <w:bookmarkEnd w:id="1185"/>
      <w:r>
        <w:rPr>
          <w:rFonts w:hint="cs"/>
          <w:rtl/>
          <w:lang w:eastAsia="he-IL"/>
        </w:rPr>
        <w:t xml:space="preserve"> אנשי ממשל </w:t>
      </w:r>
      <w:r>
        <w:rPr>
          <w:rtl/>
          <w:lang w:eastAsia="he-IL"/>
        </w:rPr>
        <w:t>–</w:t>
      </w:r>
      <w:r>
        <w:rPr>
          <w:rFonts w:hint="cs"/>
          <w:rtl/>
          <w:lang w:eastAsia="he-IL"/>
        </w:rPr>
        <w:t xml:space="preserve"> חיילים, כמו שאמרת, ושוטרים </w:t>
      </w:r>
      <w:r>
        <w:rPr>
          <w:rtl/>
          <w:lang w:eastAsia="he-IL"/>
        </w:rPr>
        <w:t>–</w:t>
      </w:r>
      <w:r>
        <w:rPr>
          <w:rFonts w:hint="cs"/>
          <w:rtl/>
          <w:lang w:eastAsia="he-IL"/>
        </w:rPr>
        <w:t xml:space="preserve"> ואין מי</w:t>
      </w:r>
      <w:bookmarkStart w:id="1186" w:name="_ETM_Q4_233785"/>
      <w:bookmarkEnd w:id="1186"/>
      <w:r>
        <w:rPr>
          <w:rFonts w:hint="cs"/>
          <w:rtl/>
          <w:lang w:eastAsia="he-IL"/>
        </w:rPr>
        <w:t xml:space="preserve"> שיציל</w:t>
      </w:r>
      <w:r w:rsidR="00332620">
        <w:rPr>
          <w:rFonts w:hint="cs"/>
          <w:rtl/>
          <w:lang w:eastAsia="he-IL"/>
        </w:rPr>
        <w:t>;</w:t>
      </w:r>
      <w:r>
        <w:rPr>
          <w:rFonts w:hint="cs"/>
          <w:rtl/>
          <w:lang w:eastAsia="he-IL"/>
        </w:rPr>
        <w:t xml:space="preserve"> המציל הוא הטובח</w:t>
      </w:r>
      <w:r w:rsidR="00332620">
        <w:rPr>
          <w:rFonts w:hint="cs"/>
          <w:rtl/>
          <w:lang w:eastAsia="he-IL"/>
        </w:rPr>
        <w:t>.</w:t>
      </w:r>
      <w:r>
        <w:rPr>
          <w:rFonts w:hint="cs"/>
          <w:rtl/>
          <w:lang w:eastAsia="he-IL"/>
        </w:rPr>
        <w:t xml:space="preserve"> והימים הם ימי מלחמת העולם השנייה </w:t>
      </w:r>
      <w:r w:rsidR="00332620">
        <w:rPr>
          <w:rFonts w:hint="eastAsia"/>
          <w:rtl/>
          <w:lang w:eastAsia="he-IL"/>
        </w:rPr>
        <w:t xml:space="preserve">– </w:t>
      </w:r>
      <w:r>
        <w:rPr>
          <w:rFonts w:hint="cs"/>
          <w:rtl/>
          <w:lang w:eastAsia="he-IL"/>
        </w:rPr>
        <w:t xml:space="preserve">אגב, </w:t>
      </w:r>
      <w:bookmarkStart w:id="1187" w:name="_ETM_Q4_245187"/>
      <w:bookmarkEnd w:id="1187"/>
      <w:r>
        <w:rPr>
          <w:rFonts w:hint="cs"/>
          <w:rtl/>
          <w:lang w:eastAsia="he-IL"/>
        </w:rPr>
        <w:t>קצת יותר מחצי שנה לפני ועידת ואנזה</w:t>
      </w:r>
      <w:r w:rsidR="00332620">
        <w:rPr>
          <w:rFonts w:hint="cs"/>
          <w:rtl/>
          <w:lang w:eastAsia="he-IL"/>
        </w:rPr>
        <w:t xml:space="preserve"> בכלל</w:t>
      </w:r>
      <w:r>
        <w:rPr>
          <w:rFonts w:hint="cs"/>
          <w:rtl/>
          <w:lang w:eastAsia="he-IL"/>
        </w:rPr>
        <w:t xml:space="preserve">, ששם </w:t>
      </w:r>
      <w:bookmarkStart w:id="1188" w:name="_ETM_Q4_250293"/>
      <w:bookmarkEnd w:id="1188"/>
      <w:r>
        <w:rPr>
          <w:rFonts w:hint="cs"/>
          <w:rtl/>
          <w:lang w:eastAsia="he-IL"/>
        </w:rPr>
        <w:t>סידרו את השמדת העם היהודי בצורה מאורגנת</w:t>
      </w:r>
      <w:r w:rsidR="00332620">
        <w:rPr>
          <w:rFonts w:hint="cs"/>
          <w:rtl/>
          <w:lang w:eastAsia="he-IL"/>
        </w:rPr>
        <w:t>.</w:t>
      </w:r>
      <w:r>
        <w:rPr>
          <w:rFonts w:hint="cs"/>
          <w:rtl/>
          <w:lang w:eastAsia="he-IL"/>
        </w:rPr>
        <w:t xml:space="preserve"> צריך </w:t>
      </w:r>
      <w:bookmarkStart w:id="1189" w:name="_ETM_Q4_257913"/>
      <w:bookmarkEnd w:id="1189"/>
      <w:r>
        <w:rPr>
          <w:rFonts w:hint="cs"/>
          <w:rtl/>
          <w:lang w:eastAsia="he-IL"/>
        </w:rPr>
        <w:t xml:space="preserve">לזכור שגם רשיד </w:t>
      </w:r>
      <w:proofErr w:type="spellStart"/>
      <w:r>
        <w:rPr>
          <w:rFonts w:hint="cs"/>
          <w:rtl/>
          <w:lang w:eastAsia="he-IL"/>
        </w:rPr>
        <w:t>עאלי</w:t>
      </w:r>
      <w:proofErr w:type="spellEnd"/>
      <w:r>
        <w:rPr>
          <w:rFonts w:hint="cs"/>
          <w:rtl/>
          <w:lang w:eastAsia="he-IL"/>
        </w:rPr>
        <w:t xml:space="preserve"> אל-</w:t>
      </w:r>
      <w:proofErr w:type="spellStart"/>
      <w:r>
        <w:rPr>
          <w:rFonts w:hint="cs"/>
          <w:rtl/>
          <w:lang w:eastAsia="he-IL"/>
        </w:rPr>
        <w:t>כילאני</w:t>
      </w:r>
      <w:proofErr w:type="spellEnd"/>
      <w:r>
        <w:rPr>
          <w:rFonts w:hint="cs"/>
          <w:rtl/>
          <w:lang w:eastAsia="he-IL"/>
        </w:rPr>
        <w:t xml:space="preserve"> בעיראק</w:t>
      </w:r>
      <w:r w:rsidR="00332620">
        <w:rPr>
          <w:rFonts w:hint="cs"/>
          <w:rtl/>
          <w:lang w:eastAsia="he-IL"/>
        </w:rPr>
        <w:t>,</w:t>
      </w:r>
      <w:r>
        <w:rPr>
          <w:rFonts w:hint="cs"/>
          <w:rtl/>
          <w:lang w:eastAsia="he-IL"/>
        </w:rPr>
        <w:t xml:space="preserve"> ביחד חאג' אמין </w:t>
      </w:r>
      <w:bookmarkStart w:id="1190" w:name="_ETM_Q4_257920"/>
      <w:bookmarkEnd w:id="1190"/>
      <w:r>
        <w:rPr>
          <w:rFonts w:hint="cs"/>
          <w:rtl/>
          <w:lang w:eastAsia="he-IL"/>
        </w:rPr>
        <w:t>אל-חוסייני</w:t>
      </w:r>
      <w:r w:rsidR="00332620">
        <w:rPr>
          <w:rFonts w:hint="cs"/>
          <w:rtl/>
          <w:lang w:eastAsia="he-IL"/>
        </w:rPr>
        <w:t>,</w:t>
      </w:r>
      <w:r>
        <w:rPr>
          <w:rFonts w:hint="cs"/>
          <w:rtl/>
          <w:lang w:eastAsia="he-IL"/>
        </w:rPr>
        <w:t xml:space="preserve"> תמ</w:t>
      </w:r>
      <w:r w:rsidR="00332620">
        <w:rPr>
          <w:rFonts w:hint="cs"/>
          <w:rtl/>
          <w:lang w:eastAsia="he-IL"/>
        </w:rPr>
        <w:t>ך</w:t>
      </w:r>
      <w:r>
        <w:rPr>
          <w:rFonts w:hint="cs"/>
          <w:rtl/>
          <w:lang w:eastAsia="he-IL"/>
        </w:rPr>
        <w:t xml:space="preserve"> בנושא הזה של פתרון סופי. חאג' </w:t>
      </w:r>
      <w:bookmarkStart w:id="1191" w:name="_ETM_Q4_264613"/>
      <w:bookmarkEnd w:id="1191"/>
      <w:r>
        <w:rPr>
          <w:rFonts w:hint="cs"/>
          <w:rtl/>
          <w:lang w:eastAsia="he-IL"/>
        </w:rPr>
        <w:t>אמין אפילו נפגש עם היטלר, כפי שזכור לכולנו.</w:t>
      </w:r>
    </w:p>
    <w:p w:rsidR="00F219F4" w:rsidRDefault="00F219F4" w:rsidP="00060E21">
      <w:pPr>
        <w:rPr>
          <w:rtl/>
          <w:lang w:eastAsia="he-IL"/>
        </w:rPr>
      </w:pPr>
      <w:bookmarkStart w:id="1192" w:name="_ETM_Q4_270943"/>
      <w:bookmarkStart w:id="1193" w:name="_ETM_Q4_271078"/>
      <w:bookmarkStart w:id="1194" w:name="_ETM_Q4_271102"/>
      <w:bookmarkEnd w:id="1192"/>
      <w:bookmarkEnd w:id="1193"/>
      <w:bookmarkEnd w:id="1194"/>
    </w:p>
    <w:p w:rsidR="00F219F4" w:rsidRDefault="00F219F4" w:rsidP="00332620">
      <w:pPr>
        <w:rPr>
          <w:rtl/>
          <w:lang w:eastAsia="he-IL"/>
        </w:rPr>
      </w:pPr>
      <w:bookmarkStart w:id="1195" w:name="_ETM_Q4_271194"/>
      <w:bookmarkEnd w:id="1195"/>
      <w:r>
        <w:rPr>
          <w:rFonts w:hint="cs"/>
          <w:rtl/>
          <w:lang w:eastAsia="he-IL"/>
        </w:rPr>
        <w:t>לכן, באמת הדור</w:t>
      </w:r>
      <w:bookmarkStart w:id="1196" w:name="_ETM_Q4_274893"/>
      <w:bookmarkEnd w:id="1196"/>
      <w:r>
        <w:rPr>
          <w:rFonts w:hint="cs"/>
          <w:rtl/>
          <w:lang w:eastAsia="he-IL"/>
        </w:rPr>
        <w:t xml:space="preserve"> שלנו </w:t>
      </w:r>
      <w:r>
        <w:rPr>
          <w:rtl/>
          <w:lang w:eastAsia="he-IL"/>
        </w:rPr>
        <w:t>–</w:t>
      </w:r>
      <w:r>
        <w:rPr>
          <w:rFonts w:hint="cs"/>
          <w:rtl/>
          <w:lang w:eastAsia="he-IL"/>
        </w:rPr>
        <w:t xml:space="preserve"> אני מרשה לעצמי לומר </w:t>
      </w:r>
      <w:r>
        <w:rPr>
          <w:rtl/>
          <w:lang w:eastAsia="he-IL"/>
        </w:rPr>
        <w:t>–</w:t>
      </w:r>
      <w:r>
        <w:rPr>
          <w:rFonts w:hint="cs"/>
          <w:rtl/>
          <w:lang w:eastAsia="he-IL"/>
        </w:rPr>
        <w:t xml:space="preserve"> מכיר את השואה מכל כיוון</w:t>
      </w:r>
      <w:bookmarkStart w:id="1197" w:name="_ETM_Q4_285118"/>
      <w:bookmarkEnd w:id="1197"/>
      <w:r>
        <w:rPr>
          <w:rFonts w:hint="cs"/>
          <w:rtl/>
          <w:lang w:eastAsia="he-IL"/>
        </w:rPr>
        <w:t xml:space="preserve"> שהוא. אבל גם כאחד שהיה יושב-ראש הקרן לרווחת נפגעי </w:t>
      </w:r>
      <w:bookmarkStart w:id="1198" w:name="_ETM_Q4_283735"/>
      <w:bookmarkEnd w:id="1198"/>
      <w:r>
        <w:rPr>
          <w:rFonts w:hint="cs"/>
          <w:rtl/>
          <w:lang w:eastAsia="he-IL"/>
        </w:rPr>
        <w:t>השואה בישראל, למדתי כמה השואה היא</w:t>
      </w:r>
      <w:bookmarkStart w:id="1199" w:name="_ETM_Q4_289104"/>
      <w:bookmarkEnd w:id="1199"/>
      <w:r>
        <w:rPr>
          <w:rFonts w:hint="cs"/>
          <w:rtl/>
          <w:lang w:eastAsia="he-IL"/>
        </w:rPr>
        <w:t xml:space="preserve"> הרבה יותר מאשר</w:t>
      </w:r>
      <w:bookmarkStart w:id="1200" w:name="_ETM_Q4_293840"/>
      <w:bookmarkEnd w:id="1200"/>
      <w:r>
        <w:rPr>
          <w:rFonts w:hint="cs"/>
          <w:rtl/>
          <w:lang w:eastAsia="he-IL"/>
        </w:rPr>
        <w:t xml:space="preserve"> מזרח אירופה </w:t>
      </w:r>
      <w:r>
        <w:rPr>
          <w:rtl/>
          <w:lang w:eastAsia="he-IL"/>
        </w:rPr>
        <w:t>–</w:t>
      </w:r>
      <w:r>
        <w:rPr>
          <w:rFonts w:hint="cs"/>
          <w:rtl/>
          <w:lang w:eastAsia="he-IL"/>
        </w:rPr>
        <w:t xml:space="preserve"> כמה היא בעיראק וכמה היא </w:t>
      </w:r>
      <w:bookmarkStart w:id="1201" w:name="_ETM_Q4_297768"/>
      <w:bookmarkEnd w:id="1201"/>
      <w:r>
        <w:rPr>
          <w:rFonts w:hint="cs"/>
          <w:rtl/>
          <w:lang w:eastAsia="he-IL"/>
        </w:rPr>
        <w:t xml:space="preserve">בצפון אפריקה. העובדה שהם האמינו שיש סיכוי להשמיד את </w:t>
      </w:r>
      <w:bookmarkStart w:id="1202" w:name="_ETM_Q4_308712"/>
      <w:bookmarkEnd w:id="1202"/>
      <w:r>
        <w:rPr>
          <w:rFonts w:hint="cs"/>
          <w:rtl/>
          <w:lang w:eastAsia="he-IL"/>
        </w:rPr>
        <w:t>העם היהודי עוד לפני שהנאצים החליטו על זה בצורה</w:t>
      </w:r>
      <w:bookmarkStart w:id="1203" w:name="_ETM_Q4_312128"/>
      <w:bookmarkEnd w:id="1203"/>
      <w:r>
        <w:rPr>
          <w:rFonts w:hint="cs"/>
          <w:rtl/>
          <w:lang w:eastAsia="he-IL"/>
        </w:rPr>
        <w:t xml:space="preserve"> מסודרת</w:t>
      </w:r>
      <w:r w:rsidR="00332620">
        <w:rPr>
          <w:rFonts w:hint="cs"/>
          <w:rtl/>
          <w:lang w:eastAsia="he-IL"/>
        </w:rPr>
        <w:t>,</w:t>
      </w:r>
      <w:r>
        <w:rPr>
          <w:rFonts w:hint="cs"/>
          <w:rtl/>
          <w:lang w:eastAsia="he-IL"/>
        </w:rPr>
        <w:t xml:space="preserve"> ממוסגרת </w:t>
      </w:r>
      <w:r>
        <w:rPr>
          <w:rtl/>
          <w:lang w:eastAsia="he-IL"/>
        </w:rPr>
        <w:t>–</w:t>
      </w:r>
      <w:r>
        <w:rPr>
          <w:rFonts w:hint="cs"/>
          <w:rtl/>
          <w:lang w:eastAsia="he-IL"/>
        </w:rPr>
        <w:t xml:space="preserve"> הם חשבו שאפשר יהיה</w:t>
      </w:r>
      <w:bookmarkStart w:id="1204" w:name="_ETM_Q4_319113"/>
      <w:bookmarkEnd w:id="1204"/>
      <w:r>
        <w:rPr>
          <w:rFonts w:hint="cs"/>
          <w:rtl/>
          <w:lang w:eastAsia="he-IL"/>
        </w:rPr>
        <w:t xml:space="preserve"> לעשות את זה בקהילות השונות. פגעו קשה מאוד,</w:t>
      </w:r>
      <w:bookmarkStart w:id="1205" w:name="_ETM_Q4_325970"/>
      <w:bookmarkEnd w:id="1205"/>
      <w:r>
        <w:rPr>
          <w:rFonts w:hint="cs"/>
          <w:rtl/>
          <w:lang w:eastAsia="he-IL"/>
        </w:rPr>
        <w:t xml:space="preserve"> טבחו. אבל בעם היהודי אין רע בלי טוב, והטוב</w:t>
      </w:r>
      <w:bookmarkStart w:id="1206" w:name="_ETM_Q4_335572"/>
      <w:bookmarkEnd w:id="1206"/>
      <w:r>
        <w:rPr>
          <w:rFonts w:hint="cs"/>
          <w:rtl/>
          <w:lang w:eastAsia="he-IL"/>
        </w:rPr>
        <w:t xml:space="preserve"> זה שבעצם אתם, דור שני, שלישי, לניצולי הפרהוד, יושבים כאן,</w:t>
      </w:r>
      <w:bookmarkStart w:id="1207" w:name="_ETM_Q4_346178"/>
      <w:bookmarkEnd w:id="1207"/>
      <w:r>
        <w:rPr>
          <w:rFonts w:hint="cs"/>
          <w:rtl/>
          <w:lang w:eastAsia="he-IL"/>
        </w:rPr>
        <w:t xml:space="preserve"> וכאן, מעל במת הכנסת, מעלים הצעת חוק כז</w:t>
      </w:r>
      <w:r w:rsidR="00332620">
        <w:rPr>
          <w:rFonts w:hint="cs"/>
          <w:rtl/>
          <w:lang w:eastAsia="he-IL"/>
        </w:rPr>
        <w:t>את</w:t>
      </w:r>
      <w:r>
        <w:rPr>
          <w:rFonts w:hint="cs"/>
          <w:rtl/>
          <w:lang w:eastAsia="he-IL"/>
        </w:rPr>
        <w:t>.</w:t>
      </w:r>
      <w:bookmarkStart w:id="1208" w:name="_ETM_Q4_350277"/>
      <w:bookmarkEnd w:id="1208"/>
    </w:p>
    <w:p w:rsidR="00F219F4" w:rsidRDefault="00F219F4" w:rsidP="00060E21">
      <w:pPr>
        <w:rPr>
          <w:rtl/>
          <w:lang w:eastAsia="he-IL"/>
        </w:rPr>
      </w:pPr>
      <w:bookmarkStart w:id="1209" w:name="_ETM_Q4_350381"/>
      <w:bookmarkStart w:id="1210" w:name="_ETM_Q4_350437"/>
      <w:bookmarkEnd w:id="1209"/>
      <w:bookmarkEnd w:id="1210"/>
    </w:p>
    <w:p w:rsidR="00F219F4" w:rsidRDefault="00F219F4" w:rsidP="00332620">
      <w:pPr>
        <w:rPr>
          <w:rtl/>
          <w:lang w:eastAsia="he-IL"/>
        </w:rPr>
      </w:pPr>
      <w:bookmarkStart w:id="1211" w:name="_ETM_Q4_350517"/>
      <w:bookmarkEnd w:id="1211"/>
      <w:r>
        <w:rPr>
          <w:rFonts w:hint="cs"/>
          <w:rtl/>
          <w:lang w:eastAsia="he-IL"/>
        </w:rPr>
        <w:t xml:space="preserve">חברי </w:t>
      </w:r>
      <w:bookmarkStart w:id="1212" w:name="_ETM_Q4_353796"/>
      <w:bookmarkEnd w:id="1212"/>
      <w:r>
        <w:rPr>
          <w:rFonts w:hint="cs"/>
          <w:rtl/>
          <w:lang w:eastAsia="he-IL"/>
        </w:rPr>
        <w:t xml:space="preserve">חבר הכנסת אופיר כץ, אדוני היושב-ראש, הממשלה מסכימה, כמובן, </w:t>
      </w:r>
      <w:r w:rsidR="00332620">
        <w:rPr>
          <w:rFonts w:hint="cs"/>
          <w:rtl/>
          <w:lang w:eastAsia="he-IL"/>
        </w:rPr>
        <w:t>ל</w:t>
      </w:r>
      <w:r>
        <w:rPr>
          <w:rFonts w:hint="cs"/>
          <w:rtl/>
          <w:lang w:eastAsia="he-IL"/>
        </w:rPr>
        <w:t>תנאים</w:t>
      </w:r>
      <w:bookmarkStart w:id="1213" w:name="_ETM_Q4_359780"/>
      <w:bookmarkEnd w:id="1213"/>
      <w:r>
        <w:rPr>
          <w:rFonts w:hint="cs"/>
          <w:rtl/>
          <w:lang w:eastAsia="he-IL"/>
        </w:rPr>
        <w:t xml:space="preserve">, בהתאם לסיכום שהיה בוועדת השרים לחקיקה. הממשלה תומכת בהצעת החוק </w:t>
      </w:r>
      <w:bookmarkStart w:id="1214" w:name="_ETM_Q4_366394"/>
      <w:bookmarkEnd w:id="1214"/>
      <w:r>
        <w:rPr>
          <w:rFonts w:hint="cs"/>
          <w:rtl/>
          <w:lang w:eastAsia="he-IL"/>
        </w:rPr>
        <w:t>בכפוף לתיאומים וההתניות שייעשו מול משרד החינוך</w:t>
      </w:r>
      <w:r w:rsidR="00332620">
        <w:rPr>
          <w:rFonts w:hint="cs"/>
          <w:rtl/>
          <w:lang w:eastAsia="he-IL"/>
        </w:rPr>
        <w:t>.</w:t>
      </w:r>
      <w:r>
        <w:rPr>
          <w:rFonts w:hint="cs"/>
          <w:rtl/>
          <w:lang w:eastAsia="he-IL"/>
        </w:rPr>
        <w:t xml:space="preserve"> מאחר שחבר </w:t>
      </w:r>
      <w:bookmarkStart w:id="1215" w:name="_ETM_Q4_373365"/>
      <w:bookmarkEnd w:id="1215"/>
      <w:r>
        <w:rPr>
          <w:rFonts w:hint="cs"/>
          <w:rtl/>
          <w:lang w:eastAsia="he-IL"/>
        </w:rPr>
        <w:t xml:space="preserve">הכנסת אופיר כץ כבר אמר בדיוק מה עמדתו של שר </w:t>
      </w:r>
      <w:bookmarkStart w:id="1216" w:name="_ETM_Q4_377789"/>
      <w:bookmarkEnd w:id="1216"/>
      <w:r>
        <w:rPr>
          <w:rFonts w:hint="cs"/>
          <w:rtl/>
          <w:lang w:eastAsia="he-IL"/>
        </w:rPr>
        <w:t>החינוך</w:t>
      </w:r>
      <w:r w:rsidR="00332620">
        <w:rPr>
          <w:rFonts w:hint="cs"/>
          <w:rtl/>
          <w:lang w:eastAsia="he-IL"/>
        </w:rPr>
        <w:t>,</w:t>
      </w:r>
      <w:r>
        <w:rPr>
          <w:rFonts w:hint="cs"/>
          <w:rtl/>
          <w:lang w:eastAsia="he-IL"/>
        </w:rPr>
        <w:t xml:space="preserve"> אני מניח שהתיאומים האלה יהיו זריזים,</w:t>
      </w:r>
      <w:bookmarkStart w:id="1217" w:name="_ETM_Q4_382154"/>
      <w:bookmarkEnd w:id="1217"/>
      <w:r>
        <w:rPr>
          <w:rFonts w:hint="cs"/>
          <w:rtl/>
          <w:lang w:eastAsia="he-IL"/>
        </w:rPr>
        <w:t xml:space="preserve"> מהירים ובעיקר לתפארת מדינת ישראל. תודה רבה.</w:t>
      </w:r>
    </w:p>
    <w:p w:rsidR="00F219F4" w:rsidRDefault="00F219F4" w:rsidP="00060E21">
      <w:pPr>
        <w:rPr>
          <w:rtl/>
          <w:lang w:eastAsia="he-IL"/>
        </w:rPr>
      </w:pPr>
      <w:bookmarkStart w:id="1218" w:name="_ETM_Q4_289196"/>
      <w:bookmarkEnd w:id="1218"/>
    </w:p>
    <w:p w:rsidR="00F219F4" w:rsidRDefault="00F219F4" w:rsidP="00060E21">
      <w:pPr>
        <w:pStyle w:val="af6"/>
        <w:rPr>
          <w:rtl/>
        </w:rPr>
      </w:pPr>
      <w:r w:rsidRPr="007665EF">
        <w:rPr>
          <w:rStyle w:val="TagStyle"/>
          <w:rtl/>
        </w:rPr>
        <w:t xml:space="preserve"> &lt;&lt; יור &gt;&gt;</w:t>
      </w:r>
      <w:r w:rsidRPr="008A65A7">
        <w:rPr>
          <w:rStyle w:val="TagStyle"/>
          <w:rtl/>
        </w:rPr>
        <w:t xml:space="preserve"> </w:t>
      </w:r>
      <w:r>
        <w:rPr>
          <w:rtl/>
        </w:rPr>
        <w:t>היו"ר אמיר אוחנה:</w:t>
      </w:r>
      <w:r w:rsidRPr="008A65A7">
        <w:rPr>
          <w:rStyle w:val="TagStyle"/>
          <w:rtl/>
        </w:rPr>
        <w:t xml:space="preserve"> </w:t>
      </w:r>
      <w:r w:rsidRPr="007665EF">
        <w:rPr>
          <w:rStyle w:val="TagStyle"/>
          <w:rtl/>
        </w:rPr>
        <w:t>&lt;&lt; יור &gt;&gt;</w:t>
      </w:r>
      <w:r>
        <w:rPr>
          <w:rtl/>
        </w:rPr>
        <w:t xml:space="preserve">  </w:t>
      </w:r>
    </w:p>
    <w:p w:rsidR="00F219F4" w:rsidRDefault="00F219F4" w:rsidP="00CA2E26">
      <w:pPr>
        <w:rPr>
          <w:rtl/>
          <w:lang w:eastAsia="he-IL"/>
        </w:rPr>
      </w:pPr>
      <w:bookmarkStart w:id="1219" w:name="_ETM_Q4_387579"/>
      <w:bookmarkEnd w:id="1219"/>
    </w:p>
    <w:p w:rsidR="00F219F4" w:rsidRDefault="00F219F4" w:rsidP="00060E21">
      <w:pPr>
        <w:rPr>
          <w:rtl/>
          <w:lang w:eastAsia="he-IL"/>
        </w:rPr>
      </w:pPr>
      <w:bookmarkStart w:id="1220" w:name="_ETM_Q4_387692"/>
      <w:bookmarkEnd w:id="1220"/>
      <w:r>
        <w:rPr>
          <w:rFonts w:hint="cs"/>
          <w:rtl/>
          <w:lang w:eastAsia="he-IL"/>
        </w:rPr>
        <w:t>אני מודה לחברי השר.</w:t>
      </w:r>
    </w:p>
    <w:p w:rsidR="00F219F4" w:rsidRDefault="00F219F4" w:rsidP="00060E21">
      <w:pPr>
        <w:rPr>
          <w:rtl/>
          <w:lang w:eastAsia="he-IL"/>
        </w:rPr>
      </w:pPr>
    </w:p>
    <w:p w:rsidR="00F219F4" w:rsidRPr="00747B9D" w:rsidRDefault="00F219F4" w:rsidP="00060E21">
      <w:pPr>
        <w:rPr>
          <w:rtl/>
          <w:lang w:eastAsia="he-IL"/>
        </w:rPr>
      </w:pPr>
      <w:r>
        <w:rPr>
          <w:rFonts w:hint="cs"/>
          <w:rtl/>
          <w:lang w:eastAsia="he-IL"/>
        </w:rPr>
        <w:t xml:space="preserve">אנחנו </w:t>
      </w:r>
      <w:bookmarkStart w:id="1221" w:name="_ETM_Q4_385465"/>
      <w:bookmarkEnd w:id="1221"/>
      <w:r>
        <w:rPr>
          <w:rFonts w:hint="cs"/>
          <w:rtl/>
          <w:lang w:eastAsia="he-IL"/>
        </w:rPr>
        <w:t>נעבור כעת להצבעה על הצעת החוק יום לציון</w:t>
      </w:r>
      <w:bookmarkStart w:id="1222" w:name="_ETM_Q4_391441"/>
      <w:bookmarkEnd w:id="1222"/>
      <w:r>
        <w:rPr>
          <w:rFonts w:hint="cs"/>
          <w:rtl/>
          <w:lang w:eastAsia="he-IL"/>
        </w:rPr>
        <w:t xml:space="preserve"> אירועי הפרהוד, התשפ"ג–2022, של חבר הכנסת אופיר כץ. חברי </w:t>
      </w:r>
      <w:bookmarkStart w:id="1223" w:name="_ETM_Q4_398365"/>
      <w:bookmarkEnd w:id="1223"/>
      <w:r>
        <w:rPr>
          <w:rFonts w:hint="cs"/>
          <w:rtl/>
          <w:lang w:eastAsia="he-IL"/>
        </w:rPr>
        <w:t xml:space="preserve">הכנסת המעוניינים להצביע, אנא התיישבו במקומותיכם. נעבור </w:t>
      </w:r>
      <w:bookmarkStart w:id="1224" w:name="_ETM_Q4_405056"/>
      <w:bookmarkEnd w:id="1224"/>
      <w:r>
        <w:rPr>
          <w:rFonts w:hint="cs"/>
          <w:rtl/>
          <w:lang w:eastAsia="he-IL"/>
        </w:rPr>
        <w:t>להצבעה. הצבעה.</w:t>
      </w:r>
    </w:p>
    <w:p w:rsidR="00F219F4" w:rsidRDefault="00F219F4" w:rsidP="00060E21">
      <w:pPr>
        <w:rPr>
          <w:rtl/>
          <w:lang w:eastAsia="he-IL"/>
        </w:rPr>
      </w:pPr>
      <w:bookmarkStart w:id="1225" w:name="_ETM_Q4_290080"/>
      <w:bookmarkStart w:id="1226" w:name="_ETM_Q4_16289"/>
      <w:bookmarkStart w:id="1227" w:name="_ETM_Q4_16592"/>
      <w:bookmarkEnd w:id="1225"/>
      <w:bookmarkEnd w:id="1226"/>
      <w:bookmarkEnd w:id="1227"/>
    </w:p>
    <w:p w:rsidR="00F219F4" w:rsidRDefault="00F219F4" w:rsidP="00060E21">
      <w:pPr>
        <w:pStyle w:val="af1"/>
        <w:keepNext/>
        <w:rPr>
          <w:rtl/>
          <w:lang w:eastAsia="he-IL"/>
        </w:rPr>
      </w:pPr>
      <w:bookmarkStart w:id="1228" w:name="_ETM_Q4_161990"/>
      <w:bookmarkStart w:id="1229" w:name="_ETM_Q4_162084"/>
      <w:bookmarkEnd w:id="1228"/>
      <w:bookmarkEnd w:id="1229"/>
      <w:r>
        <w:rPr>
          <w:rtl/>
          <w:lang w:eastAsia="he-IL"/>
        </w:rPr>
        <w:t>הצבעה מס'</w:t>
      </w:r>
      <w:r>
        <w:rPr>
          <w:rFonts w:hint="cs"/>
          <w:rtl/>
          <w:lang w:eastAsia="he-IL"/>
        </w:rPr>
        <w:t xml:space="preserve"> 2</w:t>
      </w:r>
    </w:p>
    <w:p w:rsidR="00F219F4" w:rsidRDefault="00F219F4" w:rsidP="00060E21">
      <w:pPr>
        <w:pStyle w:val="--"/>
        <w:keepNext/>
        <w:rPr>
          <w:rtl/>
          <w:lang w:eastAsia="he-IL"/>
        </w:rPr>
      </w:pPr>
    </w:p>
    <w:p w:rsidR="00F219F4" w:rsidRDefault="00F219F4" w:rsidP="00060E21">
      <w:pPr>
        <w:pStyle w:val="--"/>
        <w:keepNext/>
        <w:rPr>
          <w:rtl/>
          <w:lang w:eastAsia="he-IL"/>
        </w:rPr>
      </w:pPr>
      <w:r>
        <w:rPr>
          <w:rtl/>
          <w:lang w:eastAsia="he-IL"/>
        </w:rPr>
        <w:t>בעד ההצעה להעביר את הצעת החוק לוועדה –</w:t>
      </w:r>
      <w:r>
        <w:rPr>
          <w:rFonts w:hint="cs"/>
          <w:rtl/>
          <w:lang w:eastAsia="he-IL"/>
        </w:rPr>
        <w:t xml:space="preserve"> 6 </w:t>
      </w:r>
    </w:p>
    <w:p w:rsidR="00F219F4" w:rsidRDefault="00F219F4" w:rsidP="00060E21">
      <w:pPr>
        <w:pStyle w:val="--"/>
        <w:keepNext/>
        <w:rPr>
          <w:rtl/>
          <w:lang w:eastAsia="he-IL"/>
        </w:rPr>
      </w:pPr>
      <w:r>
        <w:rPr>
          <w:rtl/>
          <w:lang w:eastAsia="he-IL"/>
        </w:rPr>
        <w:t xml:space="preserve">נגד – </w:t>
      </w:r>
      <w:r>
        <w:rPr>
          <w:rFonts w:hint="cs"/>
          <w:rtl/>
          <w:lang w:eastAsia="he-IL"/>
        </w:rPr>
        <w:t>אין</w:t>
      </w:r>
    </w:p>
    <w:p w:rsidR="00F219F4" w:rsidRDefault="00F219F4" w:rsidP="00060E2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219F4" w:rsidRPr="00191FE0" w:rsidRDefault="00F219F4" w:rsidP="00060E21">
      <w:pPr>
        <w:pStyle w:val="af2"/>
        <w:rPr>
          <w:rtl/>
          <w:lang w:eastAsia="he-IL"/>
        </w:rPr>
      </w:pPr>
      <w:r>
        <w:rPr>
          <w:rtl/>
          <w:lang w:eastAsia="he-IL"/>
        </w:rPr>
        <w:t>ההצעה להעביר את הצעת חוק</w:t>
      </w:r>
      <w:r>
        <w:rPr>
          <w:rFonts w:hint="cs"/>
          <w:rtl/>
          <w:lang w:eastAsia="he-IL"/>
        </w:rPr>
        <w:t xml:space="preserve"> יום לציון אירועי הפרהוד, התשפ"ג–2022, לוועדת החינוך, התרבות והספורט נתקבלה.</w:t>
      </w:r>
    </w:p>
    <w:p w:rsidR="00F219F4" w:rsidRDefault="00F219F4" w:rsidP="00060E21">
      <w:pPr>
        <w:rPr>
          <w:rtl/>
          <w:lang w:eastAsia="he-IL"/>
        </w:rPr>
      </w:pPr>
      <w:bookmarkStart w:id="1230" w:name="_ETM_Q4_16675"/>
      <w:bookmarkStart w:id="1231" w:name="_ETM_Q4_415361"/>
      <w:bookmarkStart w:id="1232" w:name="_ETM_Q4_415460"/>
      <w:bookmarkEnd w:id="1230"/>
      <w:bookmarkEnd w:id="1231"/>
      <w:bookmarkEnd w:id="1232"/>
    </w:p>
    <w:p w:rsidR="00F219F4" w:rsidRDefault="00F219F4" w:rsidP="00060E21">
      <w:pPr>
        <w:pStyle w:val="af6"/>
        <w:rPr>
          <w:rtl/>
        </w:rPr>
      </w:pPr>
      <w:r w:rsidRPr="007665EF">
        <w:rPr>
          <w:rStyle w:val="TagStyle"/>
          <w:rtl/>
        </w:rPr>
        <w:t xml:space="preserve"> &lt;&lt; יור &gt;&gt;</w:t>
      </w:r>
      <w:r w:rsidRPr="00BB340A">
        <w:rPr>
          <w:rStyle w:val="TagStyle"/>
          <w:rtl/>
        </w:rPr>
        <w:t xml:space="preserve"> </w:t>
      </w:r>
      <w:r>
        <w:rPr>
          <w:rtl/>
        </w:rPr>
        <w:t>היו"ר אמיר אוחנה:</w:t>
      </w:r>
      <w:r w:rsidRPr="00BB340A">
        <w:rPr>
          <w:rStyle w:val="TagStyle"/>
          <w:rtl/>
        </w:rPr>
        <w:t xml:space="preserve"> </w:t>
      </w:r>
      <w:r w:rsidRPr="007665EF">
        <w:rPr>
          <w:rStyle w:val="TagStyle"/>
          <w:rtl/>
        </w:rPr>
        <w:t>&lt;&lt; יור &gt;&gt;</w:t>
      </w:r>
      <w:r>
        <w:rPr>
          <w:rtl/>
        </w:rPr>
        <w:t xml:space="preserve">  </w:t>
      </w:r>
    </w:p>
    <w:p w:rsidR="00F219F4" w:rsidRDefault="00F219F4" w:rsidP="00CA2E26">
      <w:pPr>
        <w:rPr>
          <w:rtl/>
          <w:lang w:eastAsia="he-IL"/>
        </w:rPr>
      </w:pPr>
    </w:p>
    <w:p w:rsidR="00F219F4" w:rsidRDefault="00F219F4" w:rsidP="00332620">
      <w:pPr>
        <w:rPr>
          <w:rtl/>
          <w:lang w:eastAsia="he-IL"/>
        </w:rPr>
      </w:pPr>
      <w:bookmarkStart w:id="1233" w:name="_ETM_Q4_17888"/>
      <w:bookmarkEnd w:id="1233"/>
      <w:r>
        <w:rPr>
          <w:rFonts w:hint="cs"/>
          <w:rtl/>
          <w:lang w:eastAsia="he-IL"/>
        </w:rPr>
        <w:t xml:space="preserve">שישה בעד, אפס נגד, אפס נמנעים ונוכח </w:t>
      </w:r>
      <w:bookmarkStart w:id="1234" w:name="_ETM_Q4_422575"/>
      <w:bookmarkEnd w:id="1234"/>
      <w:r>
        <w:rPr>
          <w:rFonts w:hint="cs"/>
          <w:rtl/>
          <w:lang w:eastAsia="he-IL"/>
        </w:rPr>
        <w:t>אחד. אני קובע כי הצעת חוק יום לציון אירועי הפרהוד,</w:t>
      </w:r>
      <w:bookmarkStart w:id="1235" w:name="_ETM_Q4_426781"/>
      <w:bookmarkEnd w:id="1235"/>
      <w:r>
        <w:rPr>
          <w:rFonts w:hint="cs"/>
          <w:rtl/>
          <w:lang w:eastAsia="he-IL"/>
        </w:rPr>
        <w:t xml:space="preserve"> התשפ"ג–2022, של חבר הכנסת אופיר כץ, התקבלה בקריאה הטרומית ותעבור </w:t>
      </w:r>
      <w:bookmarkStart w:id="1236" w:name="_ETM_Q4_432898"/>
      <w:bookmarkEnd w:id="1236"/>
      <w:r>
        <w:rPr>
          <w:rFonts w:hint="cs"/>
          <w:rtl/>
          <w:lang w:eastAsia="he-IL"/>
        </w:rPr>
        <w:t>לוועדת החינוך, התרבות והספורט להכנתה לקריאה הראשונה.</w:t>
      </w:r>
      <w:bookmarkStart w:id="1237" w:name="_ETM_Q4_438876"/>
      <w:bookmarkEnd w:id="1237"/>
    </w:p>
    <w:p w:rsidR="00332620" w:rsidRDefault="00332620" w:rsidP="00332620">
      <w:pPr>
        <w:rPr>
          <w:rtl/>
          <w:lang w:eastAsia="he-IL"/>
        </w:rPr>
      </w:pPr>
    </w:p>
    <w:p w:rsidR="00332620" w:rsidRDefault="00332620" w:rsidP="00332620">
      <w:pPr>
        <w:rPr>
          <w:rtl/>
          <w:lang w:eastAsia="he-IL"/>
        </w:rPr>
      </w:pPr>
    </w:p>
    <w:p w:rsidR="00F219F4" w:rsidRDefault="00F219F4" w:rsidP="00060E21">
      <w:pPr>
        <w:pStyle w:val="a6"/>
        <w:rPr>
          <w:rtl/>
          <w:lang w:eastAsia="he-IL"/>
        </w:rPr>
      </w:pPr>
      <w:bookmarkStart w:id="1238" w:name="_ETM_Q4_438988"/>
      <w:bookmarkStart w:id="1239" w:name="ET_subject_639939_8"/>
      <w:bookmarkEnd w:id="1238"/>
      <w:r w:rsidRPr="007665EF">
        <w:rPr>
          <w:rStyle w:val="TagStyle"/>
          <w:rtl/>
        </w:rPr>
        <w:t xml:space="preserve"> &lt;&lt; נושא &gt;&gt;</w:t>
      </w:r>
      <w:r w:rsidRPr="00A2442A">
        <w:rPr>
          <w:rStyle w:val="TagStyle"/>
          <w:rtl/>
        </w:rPr>
        <w:t xml:space="preserve"> </w:t>
      </w:r>
      <w:bookmarkStart w:id="1240" w:name="_Toc136376171"/>
      <w:r>
        <w:rPr>
          <w:rtl/>
          <w:lang w:eastAsia="he-IL"/>
        </w:rPr>
        <w:t>ציון היום הבי</w:t>
      </w:r>
      <w:r>
        <w:rPr>
          <w:rFonts w:hint="cs"/>
          <w:rtl/>
          <w:lang w:eastAsia="he-IL"/>
        </w:rPr>
        <w:t>ן-</w:t>
      </w:r>
      <w:r>
        <w:rPr>
          <w:rtl/>
          <w:lang w:eastAsia="he-IL"/>
        </w:rPr>
        <w:t>לאומי ללא עישון</w:t>
      </w:r>
      <w:bookmarkEnd w:id="1240"/>
      <w:r w:rsidRPr="00A2442A">
        <w:rPr>
          <w:rStyle w:val="TagStyle"/>
          <w:rtl/>
        </w:rPr>
        <w:t xml:space="preserve"> </w:t>
      </w:r>
      <w:r w:rsidRPr="007665EF">
        <w:rPr>
          <w:rStyle w:val="TagStyle"/>
          <w:rtl/>
        </w:rPr>
        <w:t>&lt;&lt; נושא &gt;&gt;</w:t>
      </w:r>
      <w:r>
        <w:rPr>
          <w:rtl/>
          <w:lang w:eastAsia="he-IL"/>
        </w:rPr>
        <w:t xml:space="preserve">  </w:t>
      </w:r>
      <w:bookmarkEnd w:id="1239"/>
    </w:p>
    <w:p w:rsidR="00F219F4" w:rsidRDefault="00F219F4" w:rsidP="00060E21">
      <w:pPr>
        <w:rPr>
          <w:rtl/>
          <w:lang w:eastAsia="he-IL"/>
        </w:rPr>
      </w:pPr>
    </w:p>
    <w:p w:rsidR="00F219F4" w:rsidRDefault="00F219F4" w:rsidP="00060E21">
      <w:pPr>
        <w:pStyle w:val="af6"/>
        <w:rPr>
          <w:rtl/>
        </w:rPr>
      </w:pPr>
      <w:r w:rsidRPr="007665EF">
        <w:rPr>
          <w:rStyle w:val="TagStyle"/>
          <w:rtl/>
        </w:rPr>
        <w:t xml:space="preserve"> &lt;&lt; יור &gt;&gt;</w:t>
      </w:r>
      <w:r w:rsidRPr="00A2442A">
        <w:rPr>
          <w:rStyle w:val="TagStyle"/>
          <w:rtl/>
        </w:rPr>
        <w:t xml:space="preserve"> </w:t>
      </w:r>
      <w:r>
        <w:rPr>
          <w:rtl/>
        </w:rPr>
        <w:t>היו"ר אמיר אוחנה:</w:t>
      </w:r>
      <w:r w:rsidRPr="00A2442A">
        <w:rPr>
          <w:rStyle w:val="TagStyle"/>
          <w:rtl/>
        </w:rPr>
        <w:t xml:space="preserve"> </w:t>
      </w:r>
      <w:r w:rsidRPr="007665EF">
        <w:rPr>
          <w:rStyle w:val="TagStyle"/>
          <w:rtl/>
        </w:rPr>
        <w:t>&lt;&lt; יור &gt;&gt;</w:t>
      </w:r>
      <w:r>
        <w:rPr>
          <w:rtl/>
        </w:rPr>
        <w:t xml:space="preserve">  </w:t>
      </w:r>
    </w:p>
    <w:p w:rsidR="00F219F4" w:rsidRDefault="00F219F4" w:rsidP="00CA2E26">
      <w:pPr>
        <w:rPr>
          <w:rtl/>
          <w:lang w:eastAsia="he-IL"/>
        </w:rPr>
      </w:pPr>
    </w:p>
    <w:p w:rsidR="00F219F4" w:rsidRDefault="00F219F4" w:rsidP="00332620">
      <w:pPr>
        <w:rPr>
          <w:rtl/>
          <w:lang w:eastAsia="he-IL"/>
        </w:rPr>
      </w:pPr>
      <w:bookmarkStart w:id="1241" w:name="_ETM_Q4_433260"/>
      <w:bookmarkEnd w:id="1241"/>
      <w:r>
        <w:rPr>
          <w:rFonts w:hint="cs"/>
          <w:rtl/>
          <w:lang w:eastAsia="he-IL"/>
        </w:rPr>
        <w:t xml:space="preserve">נעבור כעת לנושא הבא </w:t>
      </w:r>
      <w:bookmarkStart w:id="1242" w:name="_ETM_Q4_436667"/>
      <w:bookmarkEnd w:id="1242"/>
      <w:r>
        <w:rPr>
          <w:rFonts w:hint="cs"/>
          <w:rtl/>
          <w:lang w:eastAsia="he-IL"/>
        </w:rPr>
        <w:t xml:space="preserve">על סדר-היום </w:t>
      </w:r>
      <w:r w:rsidR="00332620">
        <w:rPr>
          <w:rFonts w:hint="eastAsia"/>
          <w:rtl/>
          <w:lang w:eastAsia="he-IL"/>
        </w:rPr>
        <w:t xml:space="preserve">– </w:t>
      </w:r>
      <w:r>
        <w:rPr>
          <w:rFonts w:hint="cs"/>
          <w:rtl/>
          <w:lang w:eastAsia="he-IL"/>
        </w:rPr>
        <w:t>ציון היום הבין-לאומי ללא עישון. אני</w:t>
      </w:r>
      <w:bookmarkStart w:id="1243" w:name="_ETM_Q4_447260"/>
      <w:bookmarkEnd w:id="1243"/>
      <w:r>
        <w:rPr>
          <w:rFonts w:hint="cs"/>
          <w:rtl/>
          <w:lang w:eastAsia="he-IL"/>
        </w:rPr>
        <w:t xml:space="preserve"> מזמין את חבר הכנסת אושר שקלים, אשר יזם את היום</w:t>
      </w:r>
      <w:bookmarkStart w:id="1244" w:name="_ETM_Q4_456717"/>
      <w:bookmarkEnd w:id="1244"/>
      <w:r>
        <w:rPr>
          <w:rFonts w:hint="cs"/>
          <w:rtl/>
          <w:lang w:eastAsia="he-IL"/>
        </w:rPr>
        <w:t xml:space="preserve"> המיוחד הזה. בבקשה.</w:t>
      </w:r>
      <w:bookmarkStart w:id="1245" w:name="_ETM_Q4_451529"/>
      <w:bookmarkEnd w:id="1245"/>
      <w:r>
        <w:rPr>
          <w:rFonts w:hint="cs"/>
          <w:rtl/>
          <w:lang w:eastAsia="he-IL"/>
        </w:rPr>
        <w:t xml:space="preserve"> עד עשר דקות לרשותו של אדוני. </w:t>
      </w:r>
      <w:bookmarkStart w:id="1246" w:name="_ETM_Q4_476200"/>
      <w:bookmarkEnd w:id="1246"/>
      <w:r>
        <w:rPr>
          <w:rFonts w:hint="cs"/>
          <w:rtl/>
          <w:lang w:eastAsia="he-IL"/>
        </w:rPr>
        <w:t>בבקשה.</w:t>
      </w:r>
    </w:p>
    <w:p w:rsidR="00F219F4" w:rsidRDefault="00F219F4" w:rsidP="00060E21">
      <w:pPr>
        <w:rPr>
          <w:rtl/>
          <w:lang w:eastAsia="he-IL"/>
        </w:rPr>
      </w:pPr>
      <w:bookmarkStart w:id="1247" w:name="_ETM_Q4_451640"/>
      <w:bookmarkEnd w:id="1247"/>
    </w:p>
    <w:p w:rsidR="00F219F4" w:rsidRDefault="00F219F4" w:rsidP="00332620">
      <w:pPr>
        <w:pStyle w:val="a4"/>
        <w:rPr>
          <w:rtl/>
        </w:rPr>
      </w:pPr>
      <w:bookmarkStart w:id="1248" w:name="ET_speaker_6537_10"/>
      <w:r w:rsidRPr="007665EF">
        <w:rPr>
          <w:rStyle w:val="TagStyle"/>
          <w:rtl/>
        </w:rPr>
        <w:t xml:space="preserve"> &lt;&lt; דובר &gt;&gt;</w:t>
      </w:r>
      <w:r w:rsidRPr="009913FF">
        <w:rPr>
          <w:rStyle w:val="TagStyle"/>
          <w:rtl/>
        </w:rPr>
        <w:t xml:space="preserve"> </w:t>
      </w:r>
      <w:bookmarkStart w:id="1249" w:name="_Toc136376172"/>
      <w:r>
        <w:rPr>
          <w:rtl/>
        </w:rPr>
        <w:t>אושר שקלים (הליכוד):</w:t>
      </w:r>
      <w:bookmarkEnd w:id="1249"/>
      <w:r w:rsidRPr="009913FF">
        <w:rPr>
          <w:rStyle w:val="TagStyle"/>
          <w:rtl/>
        </w:rPr>
        <w:t xml:space="preserve"> </w:t>
      </w:r>
      <w:r w:rsidRPr="007665EF">
        <w:rPr>
          <w:rStyle w:val="TagStyle"/>
          <w:rtl/>
        </w:rPr>
        <w:t>&lt;&lt; דובר &gt;&gt;</w:t>
      </w:r>
      <w:r>
        <w:rPr>
          <w:rtl/>
        </w:rPr>
        <w:t xml:space="preserve">  </w:t>
      </w:r>
      <w:bookmarkEnd w:id="1248"/>
    </w:p>
    <w:p w:rsidR="00F219F4" w:rsidRDefault="00F219F4" w:rsidP="00CA2E26">
      <w:pPr>
        <w:rPr>
          <w:rtl/>
          <w:lang w:eastAsia="he-IL"/>
        </w:rPr>
      </w:pPr>
    </w:p>
    <w:p w:rsidR="00F219F4" w:rsidRDefault="00F219F4" w:rsidP="00332620">
      <w:pPr>
        <w:rPr>
          <w:rtl/>
          <w:lang w:eastAsia="he-IL"/>
        </w:rPr>
      </w:pPr>
      <w:bookmarkStart w:id="1250" w:name="_ETM_Q4_454058"/>
      <w:bookmarkStart w:id="1251" w:name="_ETM_Q4_454761"/>
      <w:bookmarkEnd w:id="1250"/>
      <w:bookmarkEnd w:id="1251"/>
      <w:r>
        <w:rPr>
          <w:rFonts w:hint="cs"/>
          <w:rtl/>
          <w:lang w:eastAsia="he-IL"/>
        </w:rPr>
        <w:t xml:space="preserve">אדוני היושב-ראש, חבריי חברי הכנסת, אורחים נכבדים, מעל במה זו </w:t>
      </w:r>
      <w:bookmarkStart w:id="1252" w:name="_ETM_Q4_485538"/>
      <w:bookmarkEnd w:id="1252"/>
      <w:r>
        <w:rPr>
          <w:rFonts w:hint="cs"/>
          <w:rtl/>
          <w:lang w:eastAsia="he-IL"/>
        </w:rPr>
        <w:t xml:space="preserve">אני מסכם את היום המיוחד למניעת עישון שיזמתי והובלתי היום. </w:t>
      </w:r>
      <w:bookmarkStart w:id="1253" w:name="_ETM_Q4_491119"/>
      <w:bookmarkEnd w:id="1253"/>
      <w:r>
        <w:rPr>
          <w:rFonts w:hint="cs"/>
          <w:rtl/>
          <w:lang w:eastAsia="he-IL"/>
        </w:rPr>
        <w:t xml:space="preserve">מרגע שפנו אליי מקואליציית הארגונים למניעת עישון בבקשה להוביל את </w:t>
      </w:r>
      <w:bookmarkStart w:id="1254" w:name="_ETM_Q4_496686"/>
      <w:bookmarkEnd w:id="1254"/>
      <w:r>
        <w:rPr>
          <w:rFonts w:hint="cs"/>
          <w:rtl/>
          <w:lang w:eastAsia="he-IL"/>
        </w:rPr>
        <w:t>היום המיוחד הזה, אני פשוט הסכמתי ללא היסוס. כל מי</w:t>
      </w:r>
      <w:bookmarkStart w:id="1255" w:name="_ETM_Q4_501223"/>
      <w:bookmarkEnd w:id="1255"/>
      <w:r>
        <w:rPr>
          <w:rFonts w:hint="cs"/>
          <w:rtl/>
          <w:lang w:eastAsia="he-IL"/>
        </w:rPr>
        <w:t xml:space="preserve"> שמכיר אותי יודע עד כמה אני סולד</w:t>
      </w:r>
      <w:bookmarkStart w:id="1256" w:name="_ETM_Q4_501099"/>
      <w:bookmarkEnd w:id="1256"/>
      <w:r>
        <w:rPr>
          <w:rFonts w:hint="cs"/>
          <w:rtl/>
          <w:lang w:eastAsia="he-IL"/>
        </w:rPr>
        <w:t xml:space="preserve"> מהמנהג הפסול </w:t>
      </w:r>
      <w:r w:rsidR="00895A61">
        <w:rPr>
          <w:rFonts w:hint="cs"/>
          <w:rtl/>
          <w:lang w:eastAsia="he-IL"/>
        </w:rPr>
        <w:t>– – –</w:t>
      </w:r>
    </w:p>
    <w:p w:rsidR="00F219F4" w:rsidRDefault="00F219F4" w:rsidP="00060E21">
      <w:pPr>
        <w:rPr>
          <w:rtl/>
          <w:lang w:eastAsia="he-IL"/>
        </w:rPr>
      </w:pPr>
      <w:bookmarkStart w:id="1257" w:name="_ETM_Q4_501197"/>
      <w:bookmarkEnd w:id="1257"/>
    </w:p>
    <w:p w:rsidR="00F219F4" w:rsidRDefault="00F219F4" w:rsidP="00060E21">
      <w:pPr>
        <w:pStyle w:val="af6"/>
        <w:rPr>
          <w:rtl/>
        </w:rPr>
      </w:pPr>
      <w:bookmarkStart w:id="1258" w:name="ET_yor_6423_12"/>
      <w:r w:rsidRPr="007665EF">
        <w:rPr>
          <w:rStyle w:val="TagStyle"/>
          <w:rtl/>
        </w:rPr>
        <w:t xml:space="preserve"> &lt;&lt; יור &gt;&gt;</w:t>
      </w:r>
      <w:r w:rsidRPr="00763164">
        <w:rPr>
          <w:rStyle w:val="TagStyle"/>
          <w:rtl/>
        </w:rPr>
        <w:t xml:space="preserve"> </w:t>
      </w:r>
      <w:r>
        <w:rPr>
          <w:rtl/>
        </w:rPr>
        <w:t>היו"ר אמיר אוחנה:</w:t>
      </w:r>
      <w:r w:rsidRPr="00763164">
        <w:rPr>
          <w:rStyle w:val="TagStyle"/>
          <w:rtl/>
        </w:rPr>
        <w:t xml:space="preserve"> </w:t>
      </w:r>
      <w:r w:rsidRPr="007665EF">
        <w:rPr>
          <w:rStyle w:val="TagStyle"/>
          <w:rtl/>
        </w:rPr>
        <w:t>&lt;&lt; יור &gt;&gt;</w:t>
      </w:r>
      <w:r>
        <w:rPr>
          <w:rtl/>
        </w:rPr>
        <w:t xml:space="preserve">  </w:t>
      </w:r>
      <w:bookmarkEnd w:id="1258"/>
    </w:p>
    <w:p w:rsidR="00F219F4" w:rsidRDefault="00F219F4" w:rsidP="00CA2E26">
      <w:pPr>
        <w:rPr>
          <w:rtl/>
          <w:lang w:eastAsia="he-IL"/>
        </w:rPr>
      </w:pPr>
    </w:p>
    <w:p w:rsidR="00F219F4" w:rsidRDefault="00F219F4" w:rsidP="00060E21">
      <w:pPr>
        <w:rPr>
          <w:rtl/>
          <w:lang w:eastAsia="he-IL"/>
        </w:rPr>
      </w:pPr>
      <w:r>
        <w:rPr>
          <w:rFonts w:hint="cs"/>
          <w:rtl/>
          <w:lang w:eastAsia="he-IL"/>
        </w:rPr>
        <w:t xml:space="preserve">אדוני, </w:t>
      </w:r>
      <w:bookmarkStart w:id="1259" w:name="_ETM_Q4_503258"/>
      <w:bookmarkEnd w:id="1259"/>
      <w:r>
        <w:rPr>
          <w:rFonts w:hint="cs"/>
          <w:rtl/>
          <w:lang w:eastAsia="he-IL"/>
        </w:rPr>
        <w:t>אני רק מתקן: זה עד חמש דקות.</w:t>
      </w:r>
    </w:p>
    <w:p w:rsidR="00F219F4" w:rsidRDefault="00F219F4" w:rsidP="00060E21">
      <w:pPr>
        <w:rPr>
          <w:rtl/>
          <w:lang w:eastAsia="he-IL"/>
        </w:rPr>
      </w:pPr>
    </w:p>
    <w:p w:rsidR="00F219F4" w:rsidRDefault="00F219F4" w:rsidP="00332620">
      <w:pPr>
        <w:pStyle w:val="-"/>
        <w:rPr>
          <w:rtl/>
        </w:rPr>
      </w:pPr>
      <w:bookmarkStart w:id="1260" w:name="ET_speakercontinue_6537_13"/>
      <w:r w:rsidRPr="007665EF">
        <w:rPr>
          <w:rStyle w:val="TagStyle"/>
          <w:rtl/>
        </w:rPr>
        <w:t xml:space="preserve"> &lt;&lt; דובר_המשך &gt;&gt;</w:t>
      </w:r>
      <w:r w:rsidRPr="00763164">
        <w:rPr>
          <w:rStyle w:val="TagStyle"/>
          <w:rtl/>
        </w:rPr>
        <w:t xml:space="preserve"> </w:t>
      </w:r>
      <w:r>
        <w:rPr>
          <w:rtl/>
        </w:rPr>
        <w:t>אושר שקלים (הליכוד):</w:t>
      </w:r>
      <w:r w:rsidRPr="00763164">
        <w:rPr>
          <w:rStyle w:val="TagStyle"/>
          <w:rtl/>
        </w:rPr>
        <w:t xml:space="preserve"> </w:t>
      </w:r>
      <w:r w:rsidRPr="007665EF">
        <w:rPr>
          <w:rStyle w:val="TagStyle"/>
          <w:rtl/>
        </w:rPr>
        <w:t>&lt;&lt; דובר_המשך &gt;&gt;</w:t>
      </w:r>
      <w:r>
        <w:rPr>
          <w:rtl/>
        </w:rPr>
        <w:t xml:space="preserve">  </w:t>
      </w:r>
      <w:bookmarkEnd w:id="1260"/>
    </w:p>
    <w:p w:rsidR="00F219F4" w:rsidRDefault="00F219F4" w:rsidP="00CA2E26">
      <w:pPr>
        <w:rPr>
          <w:rtl/>
          <w:lang w:eastAsia="he-IL"/>
        </w:rPr>
      </w:pPr>
    </w:p>
    <w:p w:rsidR="00F219F4" w:rsidRDefault="00F219F4" w:rsidP="00060E21">
      <w:pPr>
        <w:rPr>
          <w:rtl/>
          <w:lang w:eastAsia="he-IL"/>
        </w:rPr>
      </w:pPr>
      <w:bookmarkStart w:id="1261" w:name="_ETM_Q4_496861"/>
      <w:bookmarkEnd w:id="1261"/>
      <w:r>
        <w:rPr>
          <w:rFonts w:hint="cs"/>
          <w:rtl/>
          <w:lang w:eastAsia="he-IL"/>
        </w:rPr>
        <w:t>אנסה</w:t>
      </w:r>
      <w:bookmarkStart w:id="1262" w:name="_ETM_Q4_504709"/>
      <w:bookmarkEnd w:id="1262"/>
      <w:r>
        <w:rPr>
          <w:rFonts w:hint="cs"/>
          <w:rtl/>
          <w:lang w:eastAsia="he-IL"/>
        </w:rPr>
        <w:t xml:space="preserve"> לקצר.</w:t>
      </w:r>
      <w:bookmarkStart w:id="1263" w:name="_ETM_Q4_508909"/>
      <w:bookmarkEnd w:id="1263"/>
    </w:p>
    <w:p w:rsidR="00F219F4" w:rsidRDefault="00F219F4" w:rsidP="00060E21">
      <w:pPr>
        <w:rPr>
          <w:rtl/>
          <w:lang w:eastAsia="he-IL"/>
        </w:rPr>
      </w:pPr>
      <w:bookmarkStart w:id="1264" w:name="_ETM_Q4_509016"/>
      <w:bookmarkStart w:id="1265" w:name="_ETM_Q4_509053"/>
      <w:bookmarkEnd w:id="1264"/>
      <w:bookmarkEnd w:id="1265"/>
    </w:p>
    <w:p w:rsidR="00F219F4" w:rsidRDefault="00F219F4" w:rsidP="00060E21">
      <w:pPr>
        <w:rPr>
          <w:rtl/>
          <w:lang w:eastAsia="he-IL"/>
        </w:rPr>
      </w:pPr>
      <w:bookmarkStart w:id="1266" w:name="_ETM_Q4_509143"/>
      <w:bookmarkEnd w:id="1266"/>
      <w:r>
        <w:rPr>
          <w:rFonts w:hint="cs"/>
          <w:rtl/>
          <w:lang w:eastAsia="he-IL"/>
        </w:rPr>
        <w:t>כל מי שמכיר אותי יודע עד</w:t>
      </w:r>
      <w:bookmarkStart w:id="1267" w:name="_ETM_Q4_507970"/>
      <w:bookmarkEnd w:id="1267"/>
      <w:r>
        <w:rPr>
          <w:rFonts w:hint="cs"/>
          <w:rtl/>
          <w:lang w:eastAsia="he-IL"/>
        </w:rPr>
        <w:t xml:space="preserve"> כמה אני סולד מהמנהג הפסול הזה של העישון.</w:t>
      </w:r>
      <w:bookmarkStart w:id="1268" w:name="_ETM_Q4_515596"/>
      <w:bookmarkEnd w:id="1268"/>
      <w:r>
        <w:rPr>
          <w:rFonts w:hint="cs"/>
          <w:rtl/>
          <w:lang w:eastAsia="he-IL"/>
        </w:rPr>
        <w:t xml:space="preserve"> אני זוכר את עצמי בתור נער שלא הסכים להיכנע ללחץ</w:t>
      </w:r>
      <w:bookmarkStart w:id="1269" w:name="_ETM_Q4_517905"/>
      <w:bookmarkEnd w:id="1269"/>
      <w:r>
        <w:rPr>
          <w:rFonts w:hint="cs"/>
          <w:rtl/>
          <w:lang w:eastAsia="he-IL"/>
        </w:rPr>
        <w:t xml:space="preserve"> החברתי הסביבתי, ולמרות שגם רבים מחבריי </w:t>
      </w:r>
      <w:bookmarkStart w:id="1270" w:name="_ETM_Q4_523673"/>
      <w:bookmarkEnd w:id="1270"/>
      <w:r>
        <w:rPr>
          <w:rFonts w:hint="cs"/>
          <w:rtl/>
          <w:lang w:eastAsia="he-IL"/>
        </w:rPr>
        <w:t>עישנו, אני הייתי סוג של חריג בנוף.</w:t>
      </w:r>
      <w:bookmarkStart w:id="1271" w:name="_ETM_Q4_532762"/>
      <w:bookmarkEnd w:id="1271"/>
    </w:p>
    <w:p w:rsidR="00F219F4" w:rsidRDefault="00F219F4" w:rsidP="00060E21">
      <w:pPr>
        <w:rPr>
          <w:rtl/>
          <w:lang w:eastAsia="he-IL"/>
        </w:rPr>
      </w:pPr>
      <w:bookmarkStart w:id="1272" w:name="_ETM_Q4_532852"/>
      <w:bookmarkEnd w:id="1272"/>
    </w:p>
    <w:p w:rsidR="00F219F4" w:rsidRDefault="00F219F4" w:rsidP="00332620">
      <w:pPr>
        <w:rPr>
          <w:rtl/>
          <w:lang w:eastAsia="he-IL"/>
        </w:rPr>
      </w:pPr>
      <w:r>
        <w:rPr>
          <w:rFonts w:hint="cs"/>
          <w:rtl/>
          <w:lang w:eastAsia="he-IL"/>
        </w:rPr>
        <w:t xml:space="preserve">לצערנו, בחודש שעבר </w:t>
      </w:r>
      <w:bookmarkStart w:id="1273" w:name="_ETM_Q4_533215"/>
      <w:bookmarkEnd w:id="1273"/>
      <w:r>
        <w:rPr>
          <w:rFonts w:hint="cs"/>
          <w:rtl/>
          <w:lang w:eastAsia="he-IL"/>
        </w:rPr>
        <w:t>נפטר מידן קלר, זיכרונו לברכה, בן ה-16, ואנחנו ציינו את</w:t>
      </w:r>
      <w:bookmarkStart w:id="1274" w:name="_ETM_Q4_543116"/>
      <w:bookmarkEnd w:id="1274"/>
      <w:r>
        <w:rPr>
          <w:rFonts w:hint="cs"/>
          <w:rtl/>
          <w:lang w:eastAsia="he-IL"/>
        </w:rPr>
        <w:t xml:space="preserve"> היום הזה לזכרו. </w:t>
      </w:r>
      <w:proofErr w:type="spellStart"/>
      <w:r>
        <w:rPr>
          <w:rFonts w:hint="cs"/>
          <w:rtl/>
          <w:lang w:eastAsia="he-IL"/>
        </w:rPr>
        <w:t>ריני</w:t>
      </w:r>
      <w:proofErr w:type="spellEnd"/>
      <w:r>
        <w:rPr>
          <w:rFonts w:hint="cs"/>
          <w:rtl/>
          <w:lang w:eastAsia="he-IL"/>
        </w:rPr>
        <w:t xml:space="preserve"> היקרה והאמיצה, </w:t>
      </w:r>
      <w:proofErr w:type="spellStart"/>
      <w:r>
        <w:rPr>
          <w:rFonts w:hint="cs"/>
          <w:rtl/>
          <w:lang w:eastAsia="he-IL"/>
        </w:rPr>
        <w:t>אימו</w:t>
      </w:r>
      <w:proofErr w:type="spellEnd"/>
      <w:r>
        <w:rPr>
          <w:rFonts w:hint="cs"/>
          <w:rtl/>
          <w:lang w:eastAsia="he-IL"/>
        </w:rPr>
        <w:t xml:space="preserve"> של מידן,</w:t>
      </w:r>
      <w:bookmarkStart w:id="1275" w:name="_ETM_Q4_552849"/>
      <w:bookmarkEnd w:id="1275"/>
      <w:r>
        <w:rPr>
          <w:rFonts w:hint="cs"/>
          <w:rtl/>
          <w:lang w:eastAsia="he-IL"/>
        </w:rPr>
        <w:t xml:space="preserve"> כיבדה אותנו היום, הבוקר, בנוכחותה בכנס הפותח, ופשוט לא</w:t>
      </w:r>
      <w:bookmarkStart w:id="1276" w:name="_ETM_Q4_561010"/>
      <w:bookmarkEnd w:id="1276"/>
      <w:r>
        <w:rPr>
          <w:rFonts w:hint="cs"/>
          <w:rtl/>
          <w:lang w:eastAsia="he-IL"/>
        </w:rPr>
        <w:t xml:space="preserve"> הותירה אף עין אחת יבשה, ואנחנו פשוט בכינו איתה</w:t>
      </w:r>
      <w:bookmarkStart w:id="1277" w:name="_ETM_Q4_564994"/>
      <w:bookmarkEnd w:id="1277"/>
      <w:r>
        <w:rPr>
          <w:rFonts w:hint="cs"/>
          <w:rtl/>
          <w:lang w:eastAsia="he-IL"/>
        </w:rPr>
        <w:t xml:space="preserve"> ביחד כשהיא סיפרה את הסיפור האישי והכואב שלה. היא סיפרה שמידן לא הצליח להתגבר על הלחץ החברתי ועל הרצון </w:t>
      </w:r>
      <w:bookmarkStart w:id="1278" w:name="_ETM_Q4_572114"/>
      <w:bookmarkEnd w:id="1278"/>
      <w:r>
        <w:rPr>
          <w:rFonts w:hint="cs"/>
          <w:rtl/>
          <w:lang w:eastAsia="he-IL"/>
        </w:rPr>
        <w:t xml:space="preserve">להיות שייך, מקובל. היא זעקה את הזעקה שלה, שצריכה להדהד </w:t>
      </w:r>
      <w:bookmarkStart w:id="1279" w:name="_ETM_Q4_582121"/>
      <w:bookmarkEnd w:id="1279"/>
      <w:r>
        <w:rPr>
          <w:rFonts w:hint="cs"/>
          <w:rtl/>
          <w:lang w:eastAsia="he-IL"/>
        </w:rPr>
        <w:t>בכל בית בישראל: העישון הורג</w:t>
      </w:r>
      <w:r w:rsidR="00332620">
        <w:rPr>
          <w:rFonts w:hint="cs"/>
          <w:rtl/>
          <w:lang w:eastAsia="he-IL"/>
        </w:rPr>
        <w:t>.</w:t>
      </w:r>
      <w:r>
        <w:rPr>
          <w:rFonts w:hint="cs"/>
          <w:rtl/>
          <w:lang w:eastAsia="he-IL"/>
        </w:rPr>
        <w:t xml:space="preserve"> העישון הורג. </w:t>
      </w:r>
      <w:bookmarkStart w:id="1280" w:name="_ETM_Q4_588237"/>
      <w:bookmarkEnd w:id="1280"/>
      <w:r>
        <w:rPr>
          <w:rFonts w:hint="cs"/>
          <w:rtl/>
          <w:lang w:eastAsia="he-IL"/>
        </w:rPr>
        <w:t>היא סיפרה שהסיגריה האלקטרונית הייתה מעין סוג של הרע במיעוטו,</w:t>
      </w:r>
      <w:bookmarkStart w:id="1281" w:name="_ETM_Q4_595873"/>
      <w:bookmarkEnd w:id="1281"/>
      <w:r>
        <w:rPr>
          <w:rFonts w:hint="cs"/>
          <w:rtl/>
          <w:lang w:eastAsia="he-IL"/>
        </w:rPr>
        <w:t xml:space="preserve"> כאילו משהו נחמד כזה</w:t>
      </w:r>
      <w:r w:rsidR="00332620">
        <w:rPr>
          <w:rFonts w:hint="cs"/>
          <w:rtl/>
          <w:lang w:eastAsia="he-IL"/>
        </w:rPr>
        <w:t>,</w:t>
      </w:r>
      <w:r>
        <w:rPr>
          <w:rFonts w:hint="cs"/>
          <w:rtl/>
          <w:lang w:eastAsia="he-IL"/>
        </w:rPr>
        <w:t xml:space="preserve"> שהוא לא כזה מסוכן, בטעם של </w:t>
      </w:r>
      <w:bookmarkStart w:id="1282" w:name="_ETM_Q4_603170"/>
      <w:bookmarkEnd w:id="1282"/>
      <w:r>
        <w:rPr>
          <w:rFonts w:hint="cs"/>
          <w:rtl/>
          <w:lang w:eastAsia="he-IL"/>
        </w:rPr>
        <w:t xml:space="preserve">קולה, בדוגמאות ובצבעים </w:t>
      </w:r>
      <w:proofErr w:type="spellStart"/>
      <w:r>
        <w:rPr>
          <w:rFonts w:hint="cs"/>
          <w:rtl/>
          <w:lang w:eastAsia="he-IL"/>
        </w:rPr>
        <w:t>וכו</w:t>
      </w:r>
      <w:proofErr w:type="spellEnd"/>
      <w:r>
        <w:rPr>
          <w:rFonts w:hint="cs"/>
          <w:rtl/>
          <w:lang w:eastAsia="he-IL"/>
        </w:rPr>
        <w:t>', והיה עדיף שיעשן את זה ולא יעשן סיגריות. אבל פשוט לא הבינו שז</w:t>
      </w:r>
      <w:r w:rsidR="00332620">
        <w:rPr>
          <w:rFonts w:hint="cs"/>
          <w:rtl/>
          <w:lang w:eastAsia="he-IL"/>
        </w:rPr>
        <w:t>ה</w:t>
      </w:r>
      <w:r>
        <w:rPr>
          <w:rFonts w:hint="cs"/>
          <w:rtl/>
          <w:lang w:eastAsia="he-IL"/>
        </w:rPr>
        <w:t xml:space="preserve"> סכנת </w:t>
      </w:r>
      <w:bookmarkStart w:id="1283" w:name="_ETM_Q4_614711"/>
      <w:bookmarkEnd w:id="1283"/>
      <w:r>
        <w:rPr>
          <w:rFonts w:hint="cs"/>
          <w:rtl/>
          <w:lang w:eastAsia="he-IL"/>
        </w:rPr>
        <w:t>נפשות.</w:t>
      </w:r>
      <w:bookmarkStart w:id="1284" w:name="_ETM_Q4_616663"/>
      <w:bookmarkStart w:id="1285" w:name="_ETM_Q4_616741"/>
      <w:bookmarkStart w:id="1286" w:name="_ETM_Q4_616775"/>
      <w:bookmarkStart w:id="1287" w:name="_ETM_Q4_616860"/>
      <w:bookmarkEnd w:id="1284"/>
      <w:bookmarkEnd w:id="1285"/>
      <w:bookmarkEnd w:id="1286"/>
      <w:bookmarkEnd w:id="1287"/>
      <w:r w:rsidR="00332620">
        <w:rPr>
          <w:rFonts w:hint="cs"/>
          <w:rtl/>
          <w:lang w:eastAsia="he-IL"/>
        </w:rPr>
        <w:t xml:space="preserve"> </w:t>
      </w:r>
      <w:r>
        <w:rPr>
          <w:rFonts w:hint="cs"/>
          <w:rtl/>
          <w:lang w:eastAsia="he-IL"/>
        </w:rPr>
        <w:t xml:space="preserve">נוסף לכך, רק לפני שלושה שבועות נער נוסף, בן 16, אושפז במצב </w:t>
      </w:r>
      <w:bookmarkStart w:id="1288" w:name="_ETM_Q4_619075"/>
      <w:bookmarkEnd w:id="1288"/>
      <w:r>
        <w:rPr>
          <w:rFonts w:hint="cs"/>
          <w:rtl/>
          <w:lang w:eastAsia="he-IL"/>
        </w:rPr>
        <w:t>בינוני כתוצאה מהשימוש בסיגריות אלקטרוניות.</w:t>
      </w:r>
    </w:p>
    <w:p w:rsidR="00F219F4" w:rsidRDefault="00F219F4" w:rsidP="00060E21">
      <w:pPr>
        <w:rPr>
          <w:rtl/>
          <w:lang w:eastAsia="he-IL"/>
        </w:rPr>
      </w:pPr>
      <w:bookmarkStart w:id="1289" w:name="_ETM_Q4_624371"/>
      <w:bookmarkStart w:id="1290" w:name="_ETM_Q4_624482"/>
      <w:bookmarkStart w:id="1291" w:name="_ETM_Q4_624515"/>
      <w:bookmarkEnd w:id="1289"/>
      <w:bookmarkEnd w:id="1290"/>
      <w:bookmarkEnd w:id="1291"/>
    </w:p>
    <w:p w:rsidR="00F219F4" w:rsidRDefault="00F219F4" w:rsidP="00332620">
      <w:pPr>
        <w:rPr>
          <w:rtl/>
          <w:lang w:eastAsia="he-IL"/>
        </w:rPr>
      </w:pPr>
      <w:bookmarkStart w:id="1292" w:name="_ETM_Q4_624615"/>
      <w:bookmarkEnd w:id="1292"/>
      <w:r>
        <w:rPr>
          <w:rFonts w:hint="cs"/>
          <w:rtl/>
          <w:lang w:eastAsia="he-IL"/>
        </w:rPr>
        <w:t>אנחנו לא יכולים</w:t>
      </w:r>
      <w:bookmarkStart w:id="1293" w:name="_ETM_Q4_626275"/>
      <w:bookmarkEnd w:id="1293"/>
      <w:r>
        <w:rPr>
          <w:rFonts w:hint="cs"/>
          <w:rtl/>
          <w:lang w:eastAsia="he-IL"/>
        </w:rPr>
        <w:t xml:space="preserve"> להשלים על העלייה המדאיגה בשיעורי העישון בקרב בני הנוער</w:t>
      </w:r>
      <w:bookmarkStart w:id="1294" w:name="_ETM_Q4_637565"/>
      <w:bookmarkEnd w:id="1294"/>
      <w:r>
        <w:rPr>
          <w:rFonts w:hint="cs"/>
          <w:rtl/>
          <w:lang w:eastAsia="he-IL"/>
        </w:rPr>
        <w:t>. האחוז עומד על ממוצע גבוה יותר ביחס</w:t>
      </w:r>
      <w:bookmarkStart w:id="1295" w:name="_ETM_Q4_639053"/>
      <w:bookmarkEnd w:id="1295"/>
      <w:r>
        <w:rPr>
          <w:rFonts w:hint="cs"/>
          <w:rtl/>
          <w:lang w:eastAsia="he-IL"/>
        </w:rPr>
        <w:t xml:space="preserve"> לשנים עברו</w:t>
      </w:r>
      <w:r w:rsidR="00332620">
        <w:rPr>
          <w:rFonts w:hint="cs"/>
          <w:rtl/>
          <w:lang w:eastAsia="he-IL"/>
        </w:rPr>
        <w:t>,</w:t>
      </w:r>
      <w:r>
        <w:rPr>
          <w:rFonts w:hint="cs"/>
          <w:rtl/>
          <w:lang w:eastAsia="he-IL"/>
        </w:rPr>
        <w:t xml:space="preserve"> וזאת כתוצאה מהשפע והזמינות של הסיגריות האלקטרוניות</w:t>
      </w:r>
      <w:r w:rsidR="00332620">
        <w:rPr>
          <w:rFonts w:hint="cs"/>
          <w:rtl/>
          <w:lang w:eastAsia="he-IL"/>
        </w:rPr>
        <w:t>,</w:t>
      </w:r>
      <w:r>
        <w:rPr>
          <w:rFonts w:hint="cs"/>
          <w:rtl/>
          <w:lang w:eastAsia="he-IL"/>
        </w:rPr>
        <w:t xml:space="preserve"> שנמצאות</w:t>
      </w:r>
      <w:bookmarkStart w:id="1296" w:name="_ETM_Q4_644672"/>
      <w:bookmarkEnd w:id="1296"/>
      <w:r>
        <w:rPr>
          <w:rFonts w:hint="cs"/>
          <w:rtl/>
          <w:lang w:eastAsia="he-IL"/>
        </w:rPr>
        <w:t xml:space="preserve"> כיום כמעט בכל פיצוצי</w:t>
      </w:r>
      <w:r w:rsidR="00332620">
        <w:rPr>
          <w:rFonts w:hint="cs"/>
          <w:rtl/>
          <w:lang w:eastAsia="he-IL"/>
        </w:rPr>
        <w:t>י</w:t>
      </w:r>
      <w:r>
        <w:rPr>
          <w:rFonts w:hint="cs"/>
          <w:rtl/>
          <w:lang w:eastAsia="he-IL"/>
        </w:rPr>
        <w:t>ה.</w:t>
      </w:r>
    </w:p>
    <w:p w:rsidR="00F219F4" w:rsidRDefault="00F219F4" w:rsidP="00060E21">
      <w:pPr>
        <w:rPr>
          <w:rtl/>
          <w:lang w:eastAsia="he-IL"/>
        </w:rPr>
      </w:pPr>
      <w:bookmarkStart w:id="1297" w:name="_ETM_Q4_651984"/>
      <w:bookmarkStart w:id="1298" w:name="_ETM_Q4_652082"/>
      <w:bookmarkStart w:id="1299" w:name="_ETM_Q4_652112"/>
      <w:bookmarkEnd w:id="1297"/>
      <w:bookmarkEnd w:id="1298"/>
      <w:bookmarkEnd w:id="1299"/>
    </w:p>
    <w:p w:rsidR="00F219F4" w:rsidRDefault="00F219F4" w:rsidP="00332620">
      <w:pPr>
        <w:rPr>
          <w:rtl/>
          <w:lang w:eastAsia="he-IL"/>
        </w:rPr>
      </w:pPr>
      <w:bookmarkStart w:id="1300" w:name="_ETM_Q4_652200"/>
      <w:bookmarkEnd w:id="1300"/>
      <w:r>
        <w:rPr>
          <w:rFonts w:hint="cs"/>
          <w:rtl/>
          <w:lang w:eastAsia="he-IL"/>
        </w:rPr>
        <w:t xml:space="preserve">במסגרת הכנס שערכנו היום, שוחחנו </w:t>
      </w:r>
      <w:bookmarkStart w:id="1301" w:name="_ETM_Q4_652262"/>
      <w:bookmarkEnd w:id="1301"/>
      <w:r>
        <w:rPr>
          <w:rFonts w:hint="cs"/>
          <w:rtl/>
          <w:lang w:eastAsia="he-IL"/>
        </w:rPr>
        <w:t xml:space="preserve">עם </w:t>
      </w:r>
      <w:r w:rsidR="00332620">
        <w:rPr>
          <w:rFonts w:hint="cs"/>
          <w:rtl/>
          <w:lang w:eastAsia="he-IL"/>
        </w:rPr>
        <w:t>כמה</w:t>
      </w:r>
      <w:r>
        <w:rPr>
          <w:rFonts w:hint="cs"/>
          <w:rtl/>
          <w:lang w:eastAsia="he-IL"/>
        </w:rPr>
        <w:t xml:space="preserve"> בני נוער צעירים, נמרצים ומרשימים שעמלים על</w:t>
      </w:r>
      <w:bookmarkStart w:id="1302" w:name="_ETM_Q4_659542"/>
      <w:bookmarkEnd w:id="1302"/>
      <w:r>
        <w:rPr>
          <w:rFonts w:hint="cs"/>
          <w:rtl/>
          <w:lang w:eastAsia="he-IL"/>
        </w:rPr>
        <w:t xml:space="preserve"> קידום מניעת העישון בקרב הדור הצעיר. אחת התובנות המרכזיות שעלו</w:t>
      </w:r>
      <w:bookmarkStart w:id="1303" w:name="_ETM_Q4_662846"/>
      <w:bookmarkEnd w:id="1303"/>
      <w:r>
        <w:rPr>
          <w:rFonts w:hint="cs"/>
          <w:rtl/>
          <w:lang w:eastAsia="he-IL"/>
        </w:rPr>
        <w:t xml:space="preserve"> בשיח המשותף היא שמערכת החינוך וגורמי המקצוע חייבים להיות יותר</w:t>
      </w:r>
      <w:bookmarkStart w:id="1304" w:name="_ETM_Q4_667182"/>
      <w:bookmarkEnd w:id="1304"/>
      <w:r>
        <w:rPr>
          <w:rFonts w:hint="cs"/>
          <w:rtl/>
          <w:lang w:eastAsia="he-IL"/>
        </w:rPr>
        <w:t xml:space="preserve"> מותאמים למצב הנוכחי. עלינו להעניק להם את הכלים ואת מלוא </w:t>
      </w:r>
      <w:bookmarkStart w:id="1305" w:name="_ETM_Q4_671725"/>
      <w:bookmarkEnd w:id="1305"/>
      <w:r>
        <w:rPr>
          <w:rFonts w:hint="cs"/>
          <w:rtl/>
          <w:lang w:eastAsia="he-IL"/>
        </w:rPr>
        <w:t xml:space="preserve">התמיכה. התלמידים היקרים הללו צריכים להיות השגרירים שלנו, כיוון </w:t>
      </w:r>
      <w:bookmarkStart w:id="1306" w:name="_ETM_Q4_679614"/>
      <w:bookmarkEnd w:id="1306"/>
      <w:r>
        <w:rPr>
          <w:rFonts w:hint="cs"/>
          <w:rtl/>
          <w:lang w:eastAsia="he-IL"/>
        </w:rPr>
        <w:t>שהשינוי האמיתי יתחיל מהם. אנחנו צריכים להתחיל לדבר את</w:t>
      </w:r>
      <w:bookmarkStart w:id="1307" w:name="_ETM_Q4_684295"/>
      <w:bookmarkEnd w:id="1307"/>
      <w:r>
        <w:rPr>
          <w:rFonts w:hint="cs"/>
          <w:rtl/>
          <w:lang w:eastAsia="he-IL"/>
        </w:rPr>
        <w:t xml:space="preserve"> השפה של הילדים. החינוך היום שונה, והתלמידים הם שותפים </w:t>
      </w:r>
      <w:bookmarkStart w:id="1308" w:name="_ETM_Q4_684918"/>
      <w:bookmarkEnd w:id="1308"/>
      <w:r>
        <w:rPr>
          <w:rFonts w:hint="cs"/>
          <w:rtl/>
          <w:lang w:eastAsia="he-IL"/>
        </w:rPr>
        <w:t>מובילים, מודעים, אקטיביים, וצריך להתייחס אליהם בהתאם.</w:t>
      </w:r>
      <w:bookmarkStart w:id="1309" w:name="_ETM_Q4_692185"/>
      <w:bookmarkEnd w:id="1309"/>
    </w:p>
    <w:p w:rsidR="00F219F4" w:rsidRDefault="00F219F4" w:rsidP="00060E21">
      <w:pPr>
        <w:rPr>
          <w:rtl/>
          <w:lang w:eastAsia="he-IL"/>
        </w:rPr>
      </w:pPr>
      <w:bookmarkStart w:id="1310" w:name="_ETM_Q4_692300"/>
      <w:bookmarkStart w:id="1311" w:name="_ETM_Q4_692889"/>
      <w:bookmarkEnd w:id="1310"/>
      <w:bookmarkEnd w:id="1311"/>
    </w:p>
    <w:p w:rsidR="00F219F4" w:rsidRDefault="00F219F4" w:rsidP="00332620">
      <w:pPr>
        <w:rPr>
          <w:rtl/>
        </w:rPr>
      </w:pPr>
      <w:bookmarkStart w:id="1312" w:name="_ETM_Q4_692991"/>
      <w:bookmarkEnd w:id="1312"/>
      <w:r>
        <w:rPr>
          <w:rFonts w:hint="cs"/>
          <w:rtl/>
          <w:lang w:eastAsia="he-IL"/>
        </w:rPr>
        <w:t>המטרה שלנו היא קודם</w:t>
      </w:r>
      <w:bookmarkStart w:id="1313" w:name="_ETM_Q4_690901"/>
      <w:bookmarkEnd w:id="1313"/>
      <w:r>
        <w:rPr>
          <w:rFonts w:hint="cs"/>
          <w:rtl/>
          <w:lang w:eastAsia="he-IL"/>
        </w:rPr>
        <w:t xml:space="preserve"> כול למנוע את המוות הבא. איך קרא לזה אחד</w:t>
      </w:r>
      <w:bookmarkStart w:id="1314" w:name="_ETM_Q4_697748"/>
      <w:bookmarkEnd w:id="1314"/>
      <w:r>
        <w:rPr>
          <w:rFonts w:hint="cs"/>
          <w:rtl/>
          <w:lang w:eastAsia="he-IL"/>
        </w:rPr>
        <w:t xml:space="preserve"> הנערים היום? זו התאבדות ללא מודעות. אנשים פשוט מעשנים</w:t>
      </w:r>
      <w:bookmarkStart w:id="1315" w:name="_ETM_Q4_708515"/>
      <w:bookmarkEnd w:id="1315"/>
      <w:r>
        <w:rPr>
          <w:rFonts w:hint="cs"/>
          <w:rtl/>
          <w:lang w:eastAsia="he-IL"/>
        </w:rPr>
        <w:t xml:space="preserve"> ולא חושבים מה יקרה אחר כך.</w:t>
      </w:r>
      <w:bookmarkStart w:id="1316" w:name="_ETM_Q4_711667"/>
      <w:bookmarkStart w:id="1317" w:name="_ETM_Q4_711804"/>
      <w:bookmarkStart w:id="1318" w:name="_ETM_Q4_711826"/>
      <w:bookmarkStart w:id="1319" w:name="_ETM_Q4_711952"/>
      <w:bookmarkEnd w:id="1316"/>
      <w:bookmarkEnd w:id="1317"/>
      <w:bookmarkEnd w:id="1318"/>
      <w:bookmarkEnd w:id="1319"/>
      <w:r w:rsidR="00332620">
        <w:rPr>
          <w:rFonts w:hint="cs"/>
          <w:rtl/>
          <w:lang w:eastAsia="he-IL"/>
        </w:rPr>
        <w:t xml:space="preserve"> </w:t>
      </w:r>
      <w:r>
        <w:rPr>
          <w:rFonts w:hint="cs"/>
          <w:rtl/>
          <w:lang w:eastAsia="he-IL"/>
        </w:rPr>
        <w:t xml:space="preserve">על פי הנתונים ששמענו היום </w:t>
      </w:r>
      <w:r>
        <w:rPr>
          <w:rtl/>
          <w:lang w:eastAsia="he-IL"/>
        </w:rPr>
        <w:t>–</w:t>
      </w:r>
      <w:r>
        <w:rPr>
          <w:rFonts w:hint="cs"/>
          <w:rtl/>
          <w:lang w:eastAsia="he-IL"/>
        </w:rPr>
        <w:t xml:space="preserve"> תקשיבו טוב </w:t>
      </w:r>
      <w:r>
        <w:rPr>
          <w:rtl/>
          <w:lang w:eastAsia="he-IL"/>
        </w:rPr>
        <w:t>–</w:t>
      </w:r>
      <w:bookmarkStart w:id="1320" w:name="_ETM_Q4_714253"/>
      <w:bookmarkEnd w:id="1320"/>
      <w:r>
        <w:rPr>
          <w:rFonts w:hint="cs"/>
          <w:rtl/>
          <w:lang w:eastAsia="he-IL"/>
        </w:rPr>
        <w:t xml:space="preserve"> כ-8,000 אנשים מתים בישראל מדי שנה כתוצאה מנזקי עישון. </w:t>
      </w:r>
      <w:bookmarkStart w:id="1321" w:name="_ETM_Q4_724762"/>
      <w:bookmarkEnd w:id="1321"/>
      <w:r>
        <w:rPr>
          <w:rFonts w:hint="cs"/>
          <w:rtl/>
          <w:lang w:eastAsia="he-IL"/>
        </w:rPr>
        <w:t>8,000 אנשים מתים כתוצאה מנזקי עישון.</w:t>
      </w:r>
      <w:bookmarkStart w:id="1322" w:name="_ETM_Q4_454858"/>
      <w:bookmarkStart w:id="1323" w:name="TOR_Q5"/>
      <w:bookmarkEnd w:id="1322"/>
      <w:bookmarkEnd w:id="1323"/>
      <w:r w:rsidR="00332620">
        <w:rPr>
          <w:rFonts w:hint="cs"/>
          <w:rtl/>
        </w:rPr>
        <w:t xml:space="preserve"> </w:t>
      </w:r>
      <w:r>
        <w:rPr>
          <w:rFonts w:hint="cs"/>
          <w:rtl/>
        </w:rPr>
        <w:t>בואו ניקח כל יום מיניבוס מלא אנשים</w:t>
      </w:r>
      <w:r w:rsidR="00332620">
        <w:rPr>
          <w:rFonts w:hint="cs"/>
          <w:rtl/>
        </w:rPr>
        <w:t>.</w:t>
      </w:r>
      <w:r>
        <w:rPr>
          <w:rFonts w:hint="cs"/>
          <w:rtl/>
        </w:rPr>
        <w:t xml:space="preserve"> כל יום. זה לא גזרת גורל </w:t>
      </w:r>
      <w:r>
        <w:rPr>
          <w:rtl/>
        </w:rPr>
        <w:t>–</w:t>
      </w:r>
      <w:r>
        <w:rPr>
          <w:rFonts w:hint="cs"/>
          <w:rtl/>
        </w:rPr>
        <w:t xml:space="preserve"> זה אימוץ אורח חיים לא בריא. אפשר לתקן </w:t>
      </w:r>
      <w:bookmarkStart w:id="1324" w:name="_ETM_Q5_143000"/>
      <w:bookmarkEnd w:id="1324"/>
      <w:r>
        <w:rPr>
          <w:rFonts w:hint="cs"/>
          <w:rtl/>
        </w:rPr>
        <w:t xml:space="preserve">את זה, חייבים לתקן את זה, ואנחנו מחויבים פה </w:t>
      </w:r>
      <w:bookmarkStart w:id="1325" w:name="_ETM_Q5_145000"/>
      <w:bookmarkEnd w:id="1325"/>
      <w:r>
        <w:rPr>
          <w:rFonts w:hint="cs"/>
          <w:rtl/>
        </w:rPr>
        <w:t>כאנשי ציבור לתקן את זה. זה בידינו.</w:t>
      </w:r>
    </w:p>
    <w:p w:rsidR="00F219F4" w:rsidRDefault="00F219F4" w:rsidP="00060E21">
      <w:pPr>
        <w:rPr>
          <w:rtl/>
        </w:rPr>
      </w:pPr>
    </w:p>
    <w:p w:rsidR="00F219F4" w:rsidRDefault="00F219F4" w:rsidP="00332620">
      <w:pPr>
        <w:rPr>
          <w:rtl/>
        </w:rPr>
      </w:pPr>
      <w:bookmarkStart w:id="1326" w:name="_ETM_Q5_148000"/>
      <w:bookmarkEnd w:id="1326"/>
      <w:r>
        <w:rPr>
          <w:rFonts w:hint="cs"/>
          <w:rtl/>
        </w:rPr>
        <w:t>המסקנה העיקרית מהיום הזה היא שאנחנו קודם כול חייבים לקדם את המניעה</w:t>
      </w:r>
      <w:bookmarkStart w:id="1327" w:name="_ETM_Q5_153000"/>
      <w:bookmarkEnd w:id="1327"/>
      <w:r>
        <w:rPr>
          <w:rFonts w:hint="cs"/>
          <w:rtl/>
        </w:rPr>
        <w:t xml:space="preserve"> לצד הגמילה. זה גם הדבר העיקרי שאנחנו צריכים להתמקד בו. נכון, </w:t>
      </w:r>
      <w:bookmarkStart w:id="1328" w:name="_ETM_Q5_158000"/>
      <w:bookmarkEnd w:id="1328"/>
      <w:r>
        <w:rPr>
          <w:rFonts w:hint="cs"/>
          <w:rtl/>
        </w:rPr>
        <w:t xml:space="preserve">אני מציין שמשרד הבריאות נוקט </w:t>
      </w:r>
      <w:r w:rsidR="00332620">
        <w:rPr>
          <w:rFonts w:hint="cs"/>
          <w:rtl/>
        </w:rPr>
        <w:t>כמה</w:t>
      </w:r>
      <w:r>
        <w:rPr>
          <w:rFonts w:hint="cs"/>
          <w:rtl/>
        </w:rPr>
        <w:t xml:space="preserve"> צעדים מצוינים. דוגמה לכך זה הנושא החפיסות האחידות </w:t>
      </w:r>
      <w:bookmarkStart w:id="1329" w:name="_ETM_Q5_169000"/>
      <w:bookmarkEnd w:id="1329"/>
      <w:r>
        <w:rPr>
          <w:rFonts w:hint="cs"/>
          <w:rtl/>
        </w:rPr>
        <w:t>שהוא מוביל בארץ ובעולם. יחד עם זאת, אנחנו חייבים להשיג את המטרות המשותפות בכמה חזיתות, כי אין פתרון קסם וזה תהליך ארוך. יש להתמקד במדיניות אכיפה, הסברה והשפעה. אני מתייחס גם לנושא הסיגריות האלקטרוניות וגם לטבק.</w:t>
      </w:r>
    </w:p>
    <w:p w:rsidR="00F219F4" w:rsidRDefault="00F219F4" w:rsidP="009635F5">
      <w:pPr>
        <w:rPr>
          <w:rtl/>
        </w:rPr>
      </w:pPr>
    </w:p>
    <w:p w:rsidR="00F219F4" w:rsidRDefault="00F219F4" w:rsidP="00060E21">
      <w:pPr>
        <w:rPr>
          <w:rtl/>
        </w:rPr>
      </w:pPr>
      <w:r>
        <w:rPr>
          <w:rFonts w:hint="cs"/>
          <w:rtl/>
        </w:rPr>
        <w:t>בהקשר הזה, אני רוצה להגיד מילה טובה לחברי חבר הכנסת בועז ביסמוט, יושב-ראש הוועדה המיוחדת למאבק בסמים ואלכוהול,</w:t>
      </w:r>
      <w:bookmarkStart w:id="1330" w:name="_ETM_Q5_203000"/>
      <w:bookmarkEnd w:id="1330"/>
      <w:r>
        <w:rPr>
          <w:rFonts w:hint="cs"/>
          <w:rtl/>
        </w:rPr>
        <w:t xml:space="preserve"> על הצעת החוק שהגיש לאסור טעמים בסיגריות אלקטרוניות. אני משוכנע שברגע שהחוק הזה יעבור</w:t>
      </w:r>
      <w:r w:rsidR="005B758B">
        <w:rPr>
          <w:rFonts w:hint="cs"/>
          <w:rtl/>
        </w:rPr>
        <w:t>,</w:t>
      </w:r>
      <w:r>
        <w:rPr>
          <w:rFonts w:hint="cs"/>
          <w:rtl/>
        </w:rPr>
        <w:t xml:space="preserve"> יהיה טעם אחיד</w:t>
      </w:r>
      <w:r w:rsidR="005B758B">
        <w:rPr>
          <w:rFonts w:hint="cs"/>
          <w:rtl/>
        </w:rPr>
        <w:t>,</w:t>
      </w:r>
      <w:r>
        <w:rPr>
          <w:rFonts w:hint="cs"/>
          <w:rtl/>
        </w:rPr>
        <w:t xml:space="preserve"> </w:t>
      </w:r>
      <w:bookmarkStart w:id="1331" w:name="_ETM_Q5_213000"/>
      <w:bookmarkEnd w:id="1331"/>
      <w:r>
        <w:rPr>
          <w:rFonts w:hint="cs"/>
          <w:rtl/>
        </w:rPr>
        <w:t xml:space="preserve">וצפויה להיות ירידה משמעותית בשימוש. </w:t>
      </w:r>
    </w:p>
    <w:p w:rsidR="00F219F4" w:rsidRDefault="00F219F4" w:rsidP="009635F5">
      <w:pPr>
        <w:rPr>
          <w:rtl/>
        </w:rPr>
      </w:pPr>
    </w:p>
    <w:p w:rsidR="00F219F4" w:rsidRDefault="00F219F4" w:rsidP="00060E21">
      <w:pPr>
        <w:pStyle w:val="af6"/>
        <w:rPr>
          <w:rtl/>
        </w:rPr>
      </w:pPr>
      <w:r w:rsidRPr="0028288C">
        <w:rPr>
          <w:rStyle w:val="TagStyle"/>
          <w:rtl/>
        </w:rPr>
        <w:t xml:space="preserve"> &lt;&lt; יור &gt;&gt;</w:t>
      </w:r>
      <w:r w:rsidRPr="00CF5B27">
        <w:rPr>
          <w:rStyle w:val="TagStyle"/>
          <w:rtl/>
        </w:rPr>
        <w:t xml:space="preserve"> </w:t>
      </w:r>
      <w:r>
        <w:rPr>
          <w:rtl/>
        </w:rPr>
        <w:t>היו"ר אמיר אוחנה:</w:t>
      </w:r>
      <w:r w:rsidRPr="00CF5B27">
        <w:rPr>
          <w:rStyle w:val="TagStyle"/>
          <w:rtl/>
        </w:rPr>
        <w:t xml:space="preserve"> </w:t>
      </w:r>
      <w:r w:rsidRPr="0028288C">
        <w:rPr>
          <w:rStyle w:val="TagStyle"/>
          <w:rtl/>
        </w:rPr>
        <w:t>&lt;&lt; יור &gt;&gt;</w:t>
      </w:r>
      <w:r>
        <w:rPr>
          <w:rtl/>
        </w:rPr>
        <w:t xml:space="preserve">  </w:t>
      </w:r>
    </w:p>
    <w:p w:rsidR="00F219F4" w:rsidRDefault="00F219F4" w:rsidP="00CA2E26">
      <w:pPr>
        <w:rPr>
          <w:rtl/>
          <w:lang w:eastAsia="he-IL"/>
        </w:rPr>
      </w:pPr>
    </w:p>
    <w:p w:rsidR="00F219F4" w:rsidRDefault="00F219F4" w:rsidP="00060E21">
      <w:pPr>
        <w:rPr>
          <w:rtl/>
          <w:lang w:eastAsia="he-IL"/>
        </w:rPr>
      </w:pPr>
      <w:r>
        <w:rPr>
          <w:rFonts w:hint="cs"/>
          <w:rtl/>
          <w:lang w:eastAsia="he-IL"/>
        </w:rPr>
        <w:t xml:space="preserve">לסיום, אדוני. </w:t>
      </w:r>
    </w:p>
    <w:p w:rsidR="00F219F4" w:rsidRDefault="00F219F4" w:rsidP="00060E21">
      <w:pPr>
        <w:rPr>
          <w:rtl/>
          <w:lang w:eastAsia="he-IL"/>
        </w:rPr>
      </w:pPr>
    </w:p>
    <w:p w:rsidR="00F219F4" w:rsidRDefault="00F219F4" w:rsidP="005B758B">
      <w:pPr>
        <w:pStyle w:val="-"/>
        <w:rPr>
          <w:rtl/>
        </w:rPr>
      </w:pPr>
      <w:bookmarkStart w:id="1332" w:name="ET_speakercontinue_6537_7"/>
      <w:r w:rsidRPr="0028288C">
        <w:rPr>
          <w:rStyle w:val="TagStyle"/>
          <w:rtl/>
        </w:rPr>
        <w:t xml:space="preserve"> &lt;&lt; דובר_המשך &gt;&gt;</w:t>
      </w:r>
      <w:r w:rsidRPr="00CF5B27">
        <w:rPr>
          <w:rStyle w:val="TagStyle"/>
          <w:rtl/>
        </w:rPr>
        <w:t xml:space="preserve"> </w:t>
      </w:r>
      <w:r>
        <w:rPr>
          <w:rtl/>
        </w:rPr>
        <w:t>אושר שקלים (הליכוד):</w:t>
      </w:r>
      <w:r w:rsidRPr="00CF5B27">
        <w:rPr>
          <w:rStyle w:val="TagStyle"/>
          <w:rtl/>
        </w:rPr>
        <w:t xml:space="preserve"> </w:t>
      </w:r>
      <w:r w:rsidRPr="0028288C">
        <w:rPr>
          <w:rStyle w:val="TagStyle"/>
          <w:rtl/>
        </w:rPr>
        <w:t>&lt;&lt; דובר_המשך &gt;&gt;</w:t>
      </w:r>
      <w:r>
        <w:rPr>
          <w:rtl/>
        </w:rPr>
        <w:t xml:space="preserve">  </w:t>
      </w:r>
      <w:bookmarkEnd w:id="1332"/>
    </w:p>
    <w:p w:rsidR="00F219F4" w:rsidRDefault="00F219F4" w:rsidP="00CA2E26">
      <w:pPr>
        <w:rPr>
          <w:rtl/>
          <w:lang w:eastAsia="he-IL"/>
        </w:rPr>
      </w:pPr>
    </w:p>
    <w:p w:rsidR="00F219F4" w:rsidRDefault="00F219F4" w:rsidP="00060E21">
      <w:pPr>
        <w:rPr>
          <w:rtl/>
        </w:rPr>
      </w:pPr>
      <w:bookmarkStart w:id="1333" w:name="_ETM_Q5_214000"/>
      <w:bookmarkEnd w:id="1333"/>
      <w:r>
        <w:rPr>
          <w:rFonts w:hint="cs"/>
          <w:rtl/>
        </w:rPr>
        <w:t xml:space="preserve">אני מסיים עוד דקה. </w:t>
      </w:r>
    </w:p>
    <w:p w:rsidR="00F219F4" w:rsidRDefault="00F219F4" w:rsidP="00060E21">
      <w:pPr>
        <w:rPr>
          <w:rtl/>
        </w:rPr>
      </w:pPr>
    </w:p>
    <w:p w:rsidR="00F219F4" w:rsidRDefault="00F219F4" w:rsidP="005B758B">
      <w:pPr>
        <w:rPr>
          <w:rtl/>
        </w:rPr>
      </w:pPr>
      <w:bookmarkStart w:id="1334" w:name="_ETM_Q5_220000"/>
      <w:bookmarkEnd w:id="1334"/>
      <w:r>
        <w:rPr>
          <w:rFonts w:hint="cs"/>
          <w:rtl/>
        </w:rPr>
        <w:t>עם זאת, צריך לפעול בהרבה היבטים, גם כאן בבית המחוקק</w:t>
      </w:r>
      <w:r w:rsidR="005B758B">
        <w:rPr>
          <w:rFonts w:hint="cs"/>
          <w:rtl/>
        </w:rPr>
        <w:t>ים</w:t>
      </w:r>
      <w:r>
        <w:rPr>
          <w:rFonts w:hint="cs"/>
          <w:rtl/>
        </w:rPr>
        <w:t>, לדוגמה איסור שימוש בסיגריות חד-פעמיות, הסדרות גר</w:t>
      </w:r>
      <w:r w:rsidR="005B758B">
        <w:rPr>
          <w:rFonts w:hint="cs"/>
          <w:rtl/>
        </w:rPr>
        <w:t>א</w:t>
      </w:r>
      <w:r>
        <w:rPr>
          <w:rFonts w:hint="cs"/>
          <w:rtl/>
        </w:rPr>
        <w:t>פיות על החפיסות, גיבוי הרשויות המקומיות שמפתחות מודלים של עיר נקייה מעישון כדוגמת העיר באר שבע</w:t>
      </w:r>
      <w:r w:rsidR="005B758B">
        <w:rPr>
          <w:rFonts w:hint="cs"/>
          <w:rtl/>
        </w:rPr>
        <w:t>,</w:t>
      </w:r>
      <w:r>
        <w:rPr>
          <w:rFonts w:hint="cs"/>
          <w:rtl/>
        </w:rPr>
        <w:t xml:space="preserve"> שעלתה בקמפיין "</w:t>
      </w:r>
      <w:proofErr w:type="spellStart"/>
      <w:r>
        <w:rPr>
          <w:rFonts w:hint="cs"/>
          <w:rtl/>
        </w:rPr>
        <w:t>אפשריבריא</w:t>
      </w:r>
      <w:proofErr w:type="spellEnd"/>
      <w:r>
        <w:rPr>
          <w:rFonts w:hint="cs"/>
          <w:rtl/>
        </w:rPr>
        <w:t xml:space="preserve">" בשיתוף עם משרדי </w:t>
      </w:r>
      <w:bookmarkStart w:id="1335" w:name="_ETM_Q5_245000"/>
      <w:bookmarkEnd w:id="1335"/>
      <w:r>
        <w:rPr>
          <w:rFonts w:hint="cs"/>
          <w:rtl/>
        </w:rPr>
        <w:t xml:space="preserve">הבריאות והחינוך. מדובר ביוזמה מבורכת, ואני קורא לכל הרשויות לאמץ יוזמה זו. </w:t>
      </w:r>
    </w:p>
    <w:p w:rsidR="00F219F4" w:rsidRDefault="00F219F4" w:rsidP="00060E21">
      <w:pPr>
        <w:rPr>
          <w:rtl/>
        </w:rPr>
      </w:pPr>
    </w:p>
    <w:p w:rsidR="00F219F4" w:rsidRDefault="00F219F4" w:rsidP="005B758B">
      <w:pPr>
        <w:rPr>
          <w:rtl/>
        </w:rPr>
      </w:pPr>
      <w:bookmarkStart w:id="1336" w:name="_ETM_Q5_251000"/>
      <w:bookmarkEnd w:id="1336"/>
      <w:r>
        <w:rPr>
          <w:rFonts w:hint="cs"/>
          <w:rtl/>
        </w:rPr>
        <w:t xml:space="preserve">בכוונתי להגיש כבר </w:t>
      </w:r>
      <w:bookmarkStart w:id="1337" w:name="_ETM_Q5_254000"/>
      <w:bookmarkEnd w:id="1337"/>
      <w:r>
        <w:rPr>
          <w:rFonts w:hint="cs"/>
          <w:rtl/>
        </w:rPr>
        <w:t xml:space="preserve">בימים הקרובים הצעת חוק שתחייב את היצרנים של מוצרי העישון </w:t>
      </w:r>
      <w:bookmarkStart w:id="1338" w:name="_ETM_Q5_259000"/>
      <w:bookmarkEnd w:id="1338"/>
      <w:r>
        <w:rPr>
          <w:rFonts w:hint="cs"/>
          <w:rtl/>
        </w:rPr>
        <w:t xml:space="preserve">להדפיס על גבי כל חפיסה ואריזה של מוצרי העישון תמונה הממחישה </w:t>
      </w:r>
      <w:bookmarkStart w:id="1339" w:name="_ETM_Q5_263000"/>
      <w:bookmarkEnd w:id="1339"/>
      <w:r>
        <w:rPr>
          <w:rFonts w:hint="cs"/>
          <w:rtl/>
        </w:rPr>
        <w:t xml:space="preserve">את נזקי העישון </w:t>
      </w:r>
      <w:r>
        <w:rPr>
          <w:rtl/>
        </w:rPr>
        <w:t>–</w:t>
      </w:r>
      <w:r>
        <w:rPr>
          <w:rFonts w:hint="cs"/>
          <w:rtl/>
        </w:rPr>
        <w:t xml:space="preserve"> מגוון שלם של נזקים, אפילו כולל אימפוטנציה </w:t>
      </w:r>
      <w:bookmarkStart w:id="1340" w:name="_ETM_Q5_276000"/>
      <w:bookmarkEnd w:id="1340"/>
      <w:r>
        <w:rPr>
          <w:rtl/>
        </w:rPr>
        <w:t>–</w:t>
      </w:r>
      <w:r w:rsidR="005B758B">
        <w:rPr>
          <w:rFonts w:hint="cs"/>
          <w:rtl/>
        </w:rPr>
        <w:t xml:space="preserve"> </w:t>
      </w:r>
      <w:r>
        <w:rPr>
          <w:rFonts w:hint="cs"/>
          <w:rtl/>
        </w:rPr>
        <w:t xml:space="preserve">לרבות במוצרי סיגריות אלקטרוניות. התמונות האלה יעילות במיוחד בהשפעה ובהרתעה של הצרכנים ואף משפיעות </w:t>
      </w:r>
      <w:bookmarkStart w:id="1341" w:name="_ETM_Q5_277000"/>
      <w:bookmarkEnd w:id="1341"/>
      <w:r>
        <w:rPr>
          <w:rFonts w:hint="cs"/>
          <w:rtl/>
        </w:rPr>
        <w:t xml:space="preserve">על המוטיבציה להיגמל. </w:t>
      </w:r>
    </w:p>
    <w:p w:rsidR="00F219F4" w:rsidRDefault="00F219F4" w:rsidP="00060E21">
      <w:pPr>
        <w:rPr>
          <w:rtl/>
        </w:rPr>
      </w:pPr>
    </w:p>
    <w:p w:rsidR="00F219F4" w:rsidRDefault="00F219F4" w:rsidP="00060E21">
      <w:pPr>
        <w:rPr>
          <w:rtl/>
        </w:rPr>
      </w:pPr>
      <w:bookmarkStart w:id="1342" w:name="_ETM_Q5_282000"/>
      <w:bookmarkEnd w:id="1342"/>
      <w:r>
        <w:rPr>
          <w:rFonts w:hint="cs"/>
          <w:rtl/>
        </w:rPr>
        <w:t>אני מסיים, אדוני היושב-ראש. הצעת החוק הזאת היא צעד אח</w:t>
      </w:r>
      <w:bookmarkStart w:id="1343" w:name="_ETM_Q5_284000"/>
      <w:bookmarkEnd w:id="1343"/>
      <w:r>
        <w:rPr>
          <w:rFonts w:hint="cs"/>
          <w:rtl/>
        </w:rPr>
        <w:t xml:space="preserve">ד במסע ארוך. אני מודה לכל הארגונים שהגיעו היום, יזמו, דיברו, העלו נתונים ונקודות חשובות. אתם השותפים למסע </w:t>
      </w:r>
      <w:bookmarkStart w:id="1344" w:name="_ETM_Q5_293000"/>
      <w:bookmarkEnd w:id="1344"/>
      <w:r>
        <w:rPr>
          <w:rFonts w:hint="cs"/>
          <w:rtl/>
        </w:rPr>
        <w:t xml:space="preserve">הזה. חבריי חברי הכנסת מכל סיעות הבית, גם אתם השותפים העיקריים, ואני קורא לכם להצטרף אליי לנושא זה. זה נושא של חיים </w:t>
      </w:r>
      <w:bookmarkStart w:id="1345" w:name="_ETM_Q5_303000"/>
      <w:bookmarkEnd w:id="1345"/>
      <w:r>
        <w:rPr>
          <w:rFonts w:hint="cs"/>
          <w:rtl/>
        </w:rPr>
        <w:t xml:space="preserve">ומוות ואיכות חיים. רק בשיתוף פעולה מלא ויסודי נצליח להביא יחד לשינוי המיוחל, בתקווה למגר את תופעת העישון בישראל, </w:t>
      </w:r>
      <w:bookmarkStart w:id="1346" w:name="_ETM_Q5_316000"/>
      <w:bookmarkEnd w:id="1346"/>
      <w:r>
        <w:rPr>
          <w:rFonts w:hint="cs"/>
          <w:rtl/>
        </w:rPr>
        <w:t>להציל חיים רבים ולשפר את איכות חייהם של רבים נוספים. תודה.</w:t>
      </w:r>
    </w:p>
    <w:p w:rsidR="00F219F4" w:rsidRDefault="00F219F4" w:rsidP="00060E21">
      <w:pPr>
        <w:rPr>
          <w:rtl/>
        </w:rPr>
      </w:pPr>
    </w:p>
    <w:p w:rsidR="00F219F4" w:rsidRDefault="00F219F4" w:rsidP="00060E21">
      <w:pPr>
        <w:pStyle w:val="af6"/>
        <w:rPr>
          <w:rtl/>
        </w:rPr>
      </w:pPr>
      <w:r w:rsidRPr="0028288C">
        <w:rPr>
          <w:rStyle w:val="TagStyle"/>
          <w:rtl/>
        </w:rPr>
        <w:t xml:space="preserve"> &lt;&lt; יור &gt;&gt;</w:t>
      </w:r>
      <w:r w:rsidRPr="00543088">
        <w:rPr>
          <w:rStyle w:val="TagStyle"/>
          <w:rtl/>
        </w:rPr>
        <w:t xml:space="preserve"> </w:t>
      </w:r>
      <w:r>
        <w:rPr>
          <w:rtl/>
        </w:rPr>
        <w:t>היו"ר אמיר אוחנה:</w:t>
      </w:r>
      <w:r w:rsidRPr="00543088">
        <w:rPr>
          <w:rStyle w:val="TagStyle"/>
          <w:rtl/>
        </w:rPr>
        <w:t xml:space="preserve"> </w:t>
      </w:r>
      <w:r w:rsidRPr="0028288C">
        <w:rPr>
          <w:rStyle w:val="TagStyle"/>
          <w:rtl/>
        </w:rPr>
        <w:t>&lt;&lt; יור &gt;&gt;</w:t>
      </w:r>
      <w:r>
        <w:rPr>
          <w:rtl/>
        </w:rPr>
        <w:t xml:space="preserve">  </w:t>
      </w:r>
    </w:p>
    <w:p w:rsidR="00F219F4" w:rsidRDefault="00F219F4" w:rsidP="00CA2E26">
      <w:pPr>
        <w:rPr>
          <w:rtl/>
          <w:lang w:eastAsia="he-IL"/>
        </w:rPr>
      </w:pPr>
    </w:p>
    <w:p w:rsidR="00F219F4" w:rsidRDefault="00F219F4" w:rsidP="00060E21">
      <w:pPr>
        <w:rPr>
          <w:rtl/>
          <w:lang w:eastAsia="he-IL"/>
        </w:rPr>
      </w:pPr>
      <w:r>
        <w:rPr>
          <w:rFonts w:hint="cs"/>
          <w:rtl/>
          <w:lang w:eastAsia="he-IL"/>
        </w:rPr>
        <w:t xml:space="preserve">אני מודה מאוד לחבר הכנסת אושר שקלים. חבר הכנסת </w:t>
      </w:r>
      <w:bookmarkStart w:id="1347" w:name="_ETM_Q5_323000"/>
      <w:bookmarkEnd w:id="1347"/>
      <w:r>
        <w:rPr>
          <w:rFonts w:hint="cs"/>
          <w:rtl/>
          <w:lang w:eastAsia="he-IL"/>
        </w:rPr>
        <w:t xml:space="preserve">ולדימיר בליאק מעוניין גם הוא לדבר במסגרת היום המיוחד, ואני מזמין </w:t>
      </w:r>
      <w:bookmarkStart w:id="1348" w:name="_ETM_Q5_327000"/>
      <w:bookmarkEnd w:id="1348"/>
      <w:r>
        <w:rPr>
          <w:rFonts w:hint="cs"/>
          <w:rtl/>
          <w:lang w:eastAsia="he-IL"/>
        </w:rPr>
        <w:t xml:space="preserve">אותו לשאת את דבריו, בבקשה. לאחר מכן השר </w:t>
      </w:r>
      <w:bookmarkStart w:id="1349" w:name="_ETM_Q5_342000"/>
      <w:bookmarkEnd w:id="1349"/>
      <w:r>
        <w:rPr>
          <w:rFonts w:hint="cs"/>
          <w:rtl/>
          <w:lang w:eastAsia="he-IL"/>
        </w:rPr>
        <w:t xml:space="preserve">יסכם. עד חמש דקות, אדוני, לרשותך. </w:t>
      </w:r>
    </w:p>
    <w:p w:rsidR="00F219F4" w:rsidRDefault="00F219F4" w:rsidP="00060E21">
      <w:pPr>
        <w:rPr>
          <w:rtl/>
          <w:lang w:eastAsia="he-IL"/>
        </w:rPr>
      </w:pPr>
    </w:p>
    <w:p w:rsidR="00F219F4" w:rsidRDefault="00F219F4" w:rsidP="00060E21">
      <w:pPr>
        <w:pStyle w:val="a4"/>
        <w:rPr>
          <w:rtl/>
        </w:rPr>
      </w:pPr>
      <w:bookmarkStart w:id="1350" w:name="ET_speaker_6127_3"/>
      <w:r w:rsidRPr="0028288C">
        <w:rPr>
          <w:rStyle w:val="TagStyle"/>
          <w:rtl/>
        </w:rPr>
        <w:t xml:space="preserve"> &lt;&lt; דובר &gt;&gt;</w:t>
      </w:r>
      <w:r w:rsidRPr="00543088">
        <w:rPr>
          <w:rStyle w:val="TagStyle"/>
          <w:rtl/>
        </w:rPr>
        <w:t xml:space="preserve"> </w:t>
      </w:r>
      <w:bookmarkStart w:id="1351" w:name="_Toc136376173"/>
      <w:r>
        <w:rPr>
          <w:rtl/>
        </w:rPr>
        <w:t>ולדימיר בליאק (יש עתיד):</w:t>
      </w:r>
      <w:bookmarkEnd w:id="1351"/>
      <w:r w:rsidRPr="00543088">
        <w:rPr>
          <w:rStyle w:val="TagStyle"/>
          <w:rtl/>
        </w:rPr>
        <w:t xml:space="preserve"> </w:t>
      </w:r>
      <w:r w:rsidRPr="0028288C">
        <w:rPr>
          <w:rStyle w:val="TagStyle"/>
          <w:rtl/>
        </w:rPr>
        <w:t>&lt;&lt; דובר &gt;&gt;</w:t>
      </w:r>
      <w:r>
        <w:rPr>
          <w:rtl/>
        </w:rPr>
        <w:t xml:space="preserve">  </w:t>
      </w:r>
      <w:bookmarkEnd w:id="1350"/>
    </w:p>
    <w:p w:rsidR="00F219F4" w:rsidRDefault="00F219F4" w:rsidP="00CA2E26">
      <w:pPr>
        <w:rPr>
          <w:rtl/>
          <w:lang w:eastAsia="he-IL"/>
        </w:rPr>
      </w:pPr>
    </w:p>
    <w:p w:rsidR="00F219F4" w:rsidRDefault="00F219F4" w:rsidP="005B758B">
      <w:pPr>
        <w:rPr>
          <w:rtl/>
          <w:lang w:eastAsia="he-IL"/>
        </w:rPr>
      </w:pPr>
      <w:r>
        <w:rPr>
          <w:rFonts w:hint="cs"/>
          <w:rtl/>
          <w:lang w:eastAsia="he-IL"/>
        </w:rPr>
        <w:t>תודה רבה, אדוני היושב-ראש</w:t>
      </w:r>
      <w:r w:rsidR="005B758B">
        <w:rPr>
          <w:rFonts w:hint="cs"/>
          <w:rtl/>
          <w:lang w:eastAsia="he-IL"/>
        </w:rPr>
        <w:t>.</w:t>
      </w:r>
      <w:r>
        <w:rPr>
          <w:rFonts w:hint="cs"/>
          <w:rtl/>
          <w:lang w:eastAsia="he-IL"/>
        </w:rPr>
        <w:t xml:space="preserve"> חבריי חברי הכנסת </w:t>
      </w:r>
      <w:r>
        <w:rPr>
          <w:rtl/>
          <w:lang w:eastAsia="he-IL"/>
        </w:rPr>
        <w:t>–</w:t>
      </w:r>
      <w:r>
        <w:rPr>
          <w:rFonts w:hint="cs"/>
          <w:rtl/>
          <w:lang w:eastAsia="he-IL"/>
        </w:rPr>
        <w:t xml:space="preserve"> חבר הכנסת שקלים, אני מברך אותך על היוזמה. אמרת שאתה חריג בנוף, אז</w:t>
      </w:r>
      <w:bookmarkStart w:id="1352" w:name="_ETM_Q5_350000"/>
      <w:bookmarkEnd w:id="1352"/>
      <w:r>
        <w:rPr>
          <w:rFonts w:hint="cs"/>
          <w:rtl/>
          <w:lang w:eastAsia="he-IL"/>
        </w:rPr>
        <w:t xml:space="preserve"> גם אני מעולם לא עישנתי ומעולם לא ניסיתי לעשן</w:t>
      </w:r>
      <w:r w:rsidR="005B758B">
        <w:rPr>
          <w:rFonts w:hint="cs"/>
          <w:rtl/>
          <w:lang w:eastAsia="he-IL"/>
        </w:rPr>
        <w:t>,</w:t>
      </w:r>
      <w:r>
        <w:rPr>
          <w:rFonts w:hint="cs"/>
          <w:rtl/>
          <w:lang w:eastAsia="he-IL"/>
        </w:rPr>
        <w:t xml:space="preserve"> אז לפחות בזה אנחנו יחד לגמרי. </w:t>
      </w:r>
    </w:p>
    <w:p w:rsidR="00F219F4" w:rsidRDefault="00F219F4" w:rsidP="00060E21">
      <w:pPr>
        <w:rPr>
          <w:rtl/>
          <w:lang w:eastAsia="he-IL"/>
        </w:rPr>
      </w:pPr>
    </w:p>
    <w:p w:rsidR="00F219F4" w:rsidRDefault="00F219F4" w:rsidP="005B758B">
      <w:pPr>
        <w:rPr>
          <w:rtl/>
          <w:lang w:eastAsia="he-IL"/>
        </w:rPr>
      </w:pPr>
      <w:bookmarkStart w:id="1353" w:name="_ETM_Q5_358000"/>
      <w:bookmarkEnd w:id="1353"/>
      <w:r>
        <w:rPr>
          <w:rFonts w:hint="cs"/>
          <w:rtl/>
          <w:lang w:eastAsia="he-IL"/>
        </w:rPr>
        <w:t>כולנו מכירים חבר, בן משפחה</w:t>
      </w:r>
      <w:bookmarkStart w:id="1354" w:name="_ETM_Q5_367000"/>
      <w:bookmarkEnd w:id="1354"/>
      <w:r>
        <w:rPr>
          <w:rFonts w:hint="cs"/>
          <w:rtl/>
          <w:lang w:eastAsia="he-IL"/>
        </w:rPr>
        <w:t xml:space="preserve"> או מכר שמעשן; מכירים את הריח שמתנדף מהסיגריה ונשאר על </w:t>
      </w:r>
      <w:bookmarkStart w:id="1355" w:name="_ETM_Q5_370000"/>
      <w:bookmarkEnd w:id="1355"/>
      <w:r>
        <w:rPr>
          <w:rFonts w:hint="cs"/>
          <w:rtl/>
          <w:lang w:eastAsia="he-IL"/>
        </w:rPr>
        <w:t xml:space="preserve">הבגדים. חלקנו גם שמענו על מישהו או מישהי שנפגעו מהעישון. אבל אני חושב שרובנו לא מבינים מספיק עד כמה התופעה הזאת רחבה, חיה ובועטת כאן בישראל. תופעת העישון היא מכה עולמית שאנחנו חייבים לספק לה מענה ראוי ולתת עליה את </w:t>
      </w:r>
      <w:bookmarkStart w:id="1356" w:name="_ETM_Q5_392000"/>
      <w:bookmarkEnd w:id="1356"/>
      <w:r>
        <w:rPr>
          <w:rFonts w:hint="cs"/>
          <w:rtl/>
          <w:lang w:eastAsia="he-IL"/>
        </w:rPr>
        <w:t>הדעת. עישון הוא גורם המוות מס</w:t>
      </w:r>
      <w:r w:rsidR="005B758B">
        <w:rPr>
          <w:rFonts w:hint="cs"/>
          <w:rtl/>
          <w:lang w:eastAsia="he-IL"/>
        </w:rPr>
        <w:t>'</w:t>
      </w:r>
      <w:r>
        <w:rPr>
          <w:rFonts w:hint="cs"/>
          <w:rtl/>
          <w:lang w:eastAsia="he-IL"/>
        </w:rPr>
        <w:t xml:space="preserve"> אחת היום בעולם, </w:t>
      </w:r>
      <w:r w:rsidR="005B758B">
        <w:rPr>
          <w:rFonts w:hint="cs"/>
          <w:rtl/>
          <w:lang w:eastAsia="he-IL"/>
        </w:rPr>
        <w:t xml:space="preserve">והוא </w:t>
      </w:r>
      <w:r>
        <w:rPr>
          <w:rFonts w:hint="cs"/>
          <w:rtl/>
          <w:lang w:eastAsia="he-IL"/>
        </w:rPr>
        <w:t>ניתן למניעה. מדי שנה נזקי העישון גורמים ל</w:t>
      </w:r>
      <w:r w:rsidR="005B758B">
        <w:rPr>
          <w:rFonts w:hint="cs"/>
          <w:rtl/>
          <w:lang w:eastAsia="he-IL"/>
        </w:rPr>
        <w:t>מוות</w:t>
      </w:r>
      <w:r>
        <w:rPr>
          <w:rFonts w:hint="cs"/>
          <w:rtl/>
          <w:lang w:eastAsia="he-IL"/>
        </w:rPr>
        <w:t xml:space="preserve"> של יותר </w:t>
      </w:r>
      <w:bookmarkStart w:id="1357" w:name="_ETM_Q5_402000"/>
      <w:bookmarkEnd w:id="1357"/>
      <w:r>
        <w:rPr>
          <w:rFonts w:hint="cs"/>
          <w:rtl/>
          <w:lang w:eastAsia="he-IL"/>
        </w:rPr>
        <w:t>מ-8,000 גברים ונשים בישראל</w:t>
      </w:r>
      <w:r w:rsidR="005B758B">
        <w:rPr>
          <w:rFonts w:hint="cs"/>
          <w:rtl/>
          <w:lang w:eastAsia="he-IL"/>
        </w:rPr>
        <w:t>;</w:t>
      </w:r>
      <w:r>
        <w:rPr>
          <w:rFonts w:hint="cs"/>
          <w:rtl/>
          <w:lang w:eastAsia="he-IL"/>
        </w:rPr>
        <w:t xml:space="preserve"> כ-10% מהם עישנו במהלך חייהם באופן פסיבי בלבד. </w:t>
      </w:r>
    </w:p>
    <w:p w:rsidR="00F219F4" w:rsidRDefault="00F219F4" w:rsidP="00060E21">
      <w:pPr>
        <w:rPr>
          <w:rtl/>
          <w:lang w:eastAsia="he-IL"/>
        </w:rPr>
      </w:pPr>
    </w:p>
    <w:p w:rsidR="00F219F4" w:rsidRDefault="00F219F4" w:rsidP="005B758B">
      <w:pPr>
        <w:rPr>
          <w:rtl/>
          <w:lang w:eastAsia="he-IL"/>
        </w:rPr>
      </w:pPr>
      <w:r>
        <w:rPr>
          <w:rFonts w:hint="cs"/>
          <w:rtl/>
          <w:lang w:eastAsia="he-IL"/>
        </w:rPr>
        <w:t xml:space="preserve">לבד ממוות, העישון גורם למחלות רבות: ירידה בפוריות אצל גברים ונשים, הזדקנות מוקדמת, </w:t>
      </w:r>
      <w:bookmarkStart w:id="1358" w:name="_ETM_Q5_424000"/>
      <w:bookmarkEnd w:id="1358"/>
      <w:r>
        <w:rPr>
          <w:rFonts w:hint="cs"/>
          <w:rtl/>
          <w:lang w:eastAsia="he-IL"/>
        </w:rPr>
        <w:t xml:space="preserve">פגיעה בכושר הגופני ועוד. במהלך חייו של מעשן, תוחלת החיים שלו יורדת בממוצע ב-11 שנה. אך למרות שיש את כל הסיבות הנכונות למה לא לעשן, מעשנים חדשים מצטרפים בכל שנה למעגל. היום יש 20% מעשנים </w:t>
      </w:r>
      <w:bookmarkStart w:id="1359" w:name="_ETM_Q5_448000"/>
      <w:bookmarkEnd w:id="1359"/>
      <w:r>
        <w:rPr>
          <w:rFonts w:hint="cs"/>
          <w:rtl/>
          <w:lang w:eastAsia="he-IL"/>
        </w:rPr>
        <w:t xml:space="preserve">באוכלוסייה הבוגרת בישראל, אך הנתון המדאיג עוד יותר הוא שיעור בני הנוער שמתנסים בעישון בגיל צעיר. כ-15% מהתלמידים התנסו במהלך חייהם בעישון </w:t>
      </w:r>
      <w:bookmarkStart w:id="1360" w:name="_ETM_Q5_465000"/>
      <w:bookmarkEnd w:id="1360"/>
      <w:r>
        <w:rPr>
          <w:rFonts w:hint="cs"/>
          <w:rtl/>
          <w:lang w:eastAsia="he-IL"/>
        </w:rPr>
        <w:t xml:space="preserve">סיגריות, וכ-25% מבני הנוער בישראל התנסו בסיגריות אלקטרוניות. למרות החוק האוסר מכירת מוצרי עישון לקטינים, </w:t>
      </w:r>
      <w:bookmarkStart w:id="1361" w:name="_ETM_Q5_472000"/>
      <w:bookmarkEnd w:id="1361"/>
      <w:r>
        <w:rPr>
          <w:rFonts w:hint="cs"/>
          <w:rtl/>
          <w:lang w:eastAsia="he-IL"/>
        </w:rPr>
        <w:t>חל גידול משמעותי בשיעור הקטינים הרוכשים בעצמם מוצרי עישון</w:t>
      </w:r>
      <w:r w:rsidR="005B758B">
        <w:rPr>
          <w:rFonts w:hint="cs"/>
          <w:rtl/>
          <w:lang w:eastAsia="he-IL"/>
        </w:rPr>
        <w:t>,</w:t>
      </w:r>
      <w:r>
        <w:rPr>
          <w:rFonts w:hint="cs"/>
          <w:rtl/>
          <w:lang w:eastAsia="he-IL"/>
        </w:rPr>
        <w:t xml:space="preserve"> מ-26% ב-2019 ל-43% ב-2022. ההסבר לעלייה הדרמטית </w:t>
      </w:r>
      <w:bookmarkStart w:id="1362" w:name="_ETM_Q5_489000"/>
      <w:bookmarkEnd w:id="1362"/>
      <w:r>
        <w:rPr>
          <w:rFonts w:hint="cs"/>
          <w:rtl/>
          <w:lang w:eastAsia="he-IL"/>
        </w:rPr>
        <w:t>הזאת הוא כניסת</w:t>
      </w:r>
      <w:r w:rsidR="005B758B">
        <w:rPr>
          <w:rFonts w:hint="cs"/>
          <w:rtl/>
          <w:lang w:eastAsia="he-IL"/>
        </w:rPr>
        <w:t>ן</w:t>
      </w:r>
      <w:r>
        <w:rPr>
          <w:rFonts w:hint="cs"/>
          <w:rtl/>
          <w:lang w:eastAsia="he-IL"/>
        </w:rPr>
        <w:t xml:space="preserve"> של הסיגריות האלקטרוניות לשוק, שהפכו למוצר </w:t>
      </w:r>
      <w:bookmarkStart w:id="1363" w:name="_ETM_Q5_496000"/>
      <w:bookmarkEnd w:id="1363"/>
      <w:r>
        <w:rPr>
          <w:rFonts w:hint="cs"/>
          <w:rtl/>
          <w:lang w:eastAsia="he-IL"/>
        </w:rPr>
        <w:t xml:space="preserve">השני הכי נמכר אחרי הסיגריות הרגילות. יותר בני נוער נחשפים </w:t>
      </w:r>
      <w:bookmarkStart w:id="1364" w:name="_ETM_Q5_500000"/>
      <w:bookmarkEnd w:id="1364"/>
      <w:r>
        <w:rPr>
          <w:rFonts w:hint="cs"/>
          <w:rtl/>
          <w:lang w:eastAsia="he-IL"/>
        </w:rPr>
        <w:t xml:space="preserve">ומתמכרים לסיגריות האלקטרוניות. </w:t>
      </w:r>
    </w:p>
    <w:p w:rsidR="00F219F4" w:rsidRDefault="00F219F4" w:rsidP="00060E21">
      <w:pPr>
        <w:rPr>
          <w:rtl/>
          <w:lang w:eastAsia="he-IL"/>
        </w:rPr>
      </w:pPr>
    </w:p>
    <w:p w:rsidR="00F219F4" w:rsidRDefault="00F219F4" w:rsidP="005B758B">
      <w:pPr>
        <w:rPr>
          <w:rtl/>
          <w:lang w:eastAsia="he-IL"/>
        </w:rPr>
      </w:pPr>
      <w:bookmarkStart w:id="1365" w:name="_ETM_Q5_507000"/>
      <w:bookmarkEnd w:id="1365"/>
      <w:r>
        <w:rPr>
          <w:rFonts w:hint="cs"/>
          <w:rtl/>
          <w:lang w:eastAsia="he-IL"/>
        </w:rPr>
        <w:t xml:space="preserve">החשיפה של בני הנוער לסיגריות האלקטרוניות מפתחת הפרעות קשב </w:t>
      </w:r>
      <w:bookmarkStart w:id="1366" w:name="_ETM_Q5_513000"/>
      <w:bookmarkEnd w:id="1366"/>
      <w:r>
        <w:rPr>
          <w:rFonts w:hint="cs"/>
          <w:rtl/>
          <w:lang w:eastAsia="he-IL"/>
        </w:rPr>
        <w:t xml:space="preserve">וריכוז חמורות ומשפיעה על המוח, שנמצא עדיין בשלבי התפתחות. הסכנה עומדת ממש מול עינינו. יש דוגמאות מאוד קשות רק מהחודשים </w:t>
      </w:r>
      <w:bookmarkStart w:id="1367" w:name="_ETM_Q5_525000"/>
      <w:bookmarkEnd w:id="1367"/>
      <w:r>
        <w:rPr>
          <w:rFonts w:hint="cs"/>
          <w:rtl/>
          <w:lang w:eastAsia="he-IL"/>
        </w:rPr>
        <w:t xml:space="preserve">האחרונים: מידן ברוך קלר, רק בן 16, אושפז בטיפול נמרץ לאחר שהריאות שלו קרסו בגלל סיגריה אלקטרונית, ולאחר מכן מצבו </w:t>
      </w:r>
      <w:bookmarkStart w:id="1368" w:name="_ETM_Q5_537000"/>
      <w:bookmarkEnd w:id="1368"/>
      <w:r>
        <w:rPr>
          <w:rFonts w:hint="cs"/>
          <w:rtl/>
          <w:lang w:eastAsia="he-IL"/>
        </w:rPr>
        <w:t xml:space="preserve">הידרדר, ולצערי, הוא נפטר; כשלושה שבועות לאחר מכן נער נוסף בן 16 הגיע במצב בינוני, לאחר </w:t>
      </w:r>
      <w:bookmarkStart w:id="1369" w:name="_ETM_Q5_548000"/>
      <w:bookmarkEnd w:id="1369"/>
      <w:r>
        <w:rPr>
          <w:rFonts w:hint="cs"/>
          <w:rtl/>
          <w:lang w:eastAsia="he-IL"/>
        </w:rPr>
        <w:t xml:space="preserve">שנגרם נזק לריאות שלו מסיגריות אלקטרוניות. המקרים הכואבים הללו צריכים להדאיג את כולנו </w:t>
      </w:r>
      <w:r>
        <w:rPr>
          <w:rtl/>
          <w:lang w:eastAsia="he-IL"/>
        </w:rPr>
        <w:t>–</w:t>
      </w:r>
      <w:r>
        <w:rPr>
          <w:rFonts w:hint="cs"/>
          <w:rtl/>
          <w:lang w:eastAsia="he-IL"/>
        </w:rPr>
        <w:t xml:space="preserve"> כל הורה, </w:t>
      </w:r>
      <w:bookmarkStart w:id="1370" w:name="_ETM_Q5_560000"/>
      <w:bookmarkEnd w:id="1370"/>
      <w:r>
        <w:rPr>
          <w:rFonts w:hint="cs"/>
          <w:rtl/>
          <w:lang w:eastAsia="he-IL"/>
        </w:rPr>
        <w:t>כל מנהל, כל נבחר ציבור.</w:t>
      </w:r>
    </w:p>
    <w:p w:rsidR="00F219F4" w:rsidRDefault="00F219F4" w:rsidP="00060E21">
      <w:pPr>
        <w:rPr>
          <w:rtl/>
          <w:lang w:eastAsia="he-IL"/>
        </w:rPr>
      </w:pPr>
    </w:p>
    <w:p w:rsidR="00F219F4" w:rsidRDefault="00F219F4" w:rsidP="00CE7FC9">
      <w:pPr>
        <w:rPr>
          <w:rtl/>
          <w:lang w:eastAsia="he-IL"/>
        </w:rPr>
      </w:pPr>
      <w:r>
        <w:rPr>
          <w:rFonts w:hint="cs"/>
          <w:rtl/>
          <w:lang w:eastAsia="he-IL"/>
        </w:rPr>
        <w:t xml:space="preserve">בממשלה הקודמת אישרנו בוועדת הכספים את עדכון צו המיסוי </w:t>
      </w:r>
      <w:bookmarkStart w:id="1371" w:name="_ETM_Q5_569000"/>
      <w:bookmarkEnd w:id="1371"/>
      <w:r w:rsidR="00CE7FC9">
        <w:rPr>
          <w:rFonts w:hint="cs"/>
          <w:rtl/>
          <w:lang w:eastAsia="he-IL"/>
        </w:rPr>
        <w:t>ש</w:t>
      </w:r>
      <w:r>
        <w:rPr>
          <w:rFonts w:hint="cs"/>
          <w:rtl/>
          <w:lang w:eastAsia="he-IL"/>
        </w:rPr>
        <w:t xml:space="preserve">ל סיגריות אלקטרוניות, שהעלה את מס הקנייה באופן משמעותי. לצערי, אני לא יכול להגיד שהממשלה הנוכחית נלחמת בתופעה הזאת באותה עוצמה. אנחנו ראינו בקדנציה הזאת </w:t>
      </w:r>
      <w:bookmarkStart w:id="1372" w:name="_ETM_Q5_587000"/>
      <w:bookmarkEnd w:id="1372"/>
      <w:r>
        <w:rPr>
          <w:rFonts w:hint="cs"/>
          <w:rtl/>
          <w:lang w:eastAsia="he-IL"/>
        </w:rPr>
        <w:t xml:space="preserve">שבוועדת הכספים הייתה גישה סלחנית למדי מצד חברי קואליציה כלפי הסיגריות האלקטרוניות. לוביסטים של חברות הטבק </w:t>
      </w:r>
      <w:bookmarkStart w:id="1373" w:name="_ETM_Q5_597000"/>
      <w:bookmarkEnd w:id="1373"/>
      <w:r>
        <w:rPr>
          <w:rFonts w:hint="cs"/>
          <w:rtl/>
          <w:lang w:eastAsia="he-IL"/>
        </w:rPr>
        <w:t xml:space="preserve">ובעלי עניין המייבאים את הסיגריות האלקטרוניות נכנסים באופן חופשי לישיבות הוועדות הרלוונטיות בכנסת. </w:t>
      </w:r>
    </w:p>
    <w:p w:rsidR="00F219F4" w:rsidRDefault="00F219F4" w:rsidP="00060E21">
      <w:pPr>
        <w:rPr>
          <w:rtl/>
          <w:lang w:eastAsia="he-IL"/>
        </w:rPr>
      </w:pPr>
      <w:bookmarkStart w:id="1374" w:name="_ETM_Q5_607000"/>
      <w:bookmarkEnd w:id="1374"/>
    </w:p>
    <w:p w:rsidR="00F219F4" w:rsidRDefault="00F219F4" w:rsidP="00CE7FC9">
      <w:pPr>
        <w:rPr>
          <w:rtl/>
          <w:lang w:eastAsia="he-IL"/>
        </w:rPr>
      </w:pPr>
      <w:r>
        <w:rPr>
          <w:rFonts w:hint="cs"/>
          <w:rtl/>
          <w:lang w:eastAsia="he-IL"/>
        </w:rPr>
        <w:t>אז אני שואל את כולנו: את מי אנחנו משרתים</w:t>
      </w:r>
      <w:r w:rsidR="00CE7FC9">
        <w:rPr>
          <w:rFonts w:hint="cs"/>
          <w:rtl/>
          <w:lang w:eastAsia="he-IL"/>
        </w:rPr>
        <w:t>,</w:t>
      </w:r>
      <w:r>
        <w:rPr>
          <w:rFonts w:hint="cs"/>
          <w:rtl/>
          <w:lang w:eastAsia="he-IL"/>
        </w:rPr>
        <w:t xml:space="preserve"> את בריאות הציבור או את בעלי העניין שמרוויחים מהעישון? אני מזכיר שאנחנו נבחרי ציבור, אנחנו משרתי ציבור. הגיע הזמן להתגייס לטובת מיגור התופעה, ליצור תוכנית מקיפה בבתי הספר ולהשקיע בהסברה ובחינוך. זה הרבה יותר חשוב מפיקוח על תכנים ליברליים בבתי ספר. </w:t>
      </w:r>
    </w:p>
    <w:p w:rsidR="00F219F4" w:rsidRDefault="00F219F4" w:rsidP="00060E21">
      <w:pPr>
        <w:rPr>
          <w:rtl/>
          <w:lang w:eastAsia="he-IL"/>
        </w:rPr>
      </w:pPr>
    </w:p>
    <w:p w:rsidR="00F219F4" w:rsidRDefault="00F219F4" w:rsidP="00CE7FC9">
      <w:pPr>
        <w:rPr>
          <w:rtl/>
          <w:lang w:eastAsia="he-IL"/>
        </w:rPr>
      </w:pPr>
      <w:r>
        <w:rPr>
          <w:rFonts w:hint="cs"/>
          <w:rtl/>
          <w:lang w:eastAsia="he-IL"/>
        </w:rPr>
        <w:t xml:space="preserve">ועוד </w:t>
      </w:r>
      <w:bookmarkStart w:id="1375" w:name="_ETM_Q5_630000"/>
      <w:bookmarkEnd w:id="1375"/>
      <w:r>
        <w:rPr>
          <w:rFonts w:hint="cs"/>
          <w:rtl/>
          <w:lang w:eastAsia="he-IL"/>
        </w:rPr>
        <w:t xml:space="preserve">דבר </w:t>
      </w:r>
      <w:r w:rsidR="00CE7FC9">
        <w:rPr>
          <w:rFonts w:hint="eastAsia"/>
          <w:rtl/>
          <w:lang w:eastAsia="he-IL"/>
        </w:rPr>
        <w:t xml:space="preserve">– </w:t>
      </w:r>
      <w:r>
        <w:rPr>
          <w:rFonts w:hint="cs"/>
          <w:rtl/>
          <w:lang w:eastAsia="he-IL"/>
        </w:rPr>
        <w:t>אני פונה אליכם, ההורים</w:t>
      </w:r>
      <w:r w:rsidR="00CE7FC9">
        <w:rPr>
          <w:rFonts w:hint="cs"/>
          <w:rtl/>
          <w:lang w:eastAsia="he-IL"/>
        </w:rPr>
        <w:t>:</w:t>
      </w:r>
      <w:r>
        <w:rPr>
          <w:rFonts w:hint="cs"/>
          <w:rtl/>
          <w:lang w:eastAsia="he-IL"/>
        </w:rPr>
        <w:t xml:space="preserve"> זאת אחריות של כל אחד ואחת מאיתנו </w:t>
      </w:r>
      <w:bookmarkStart w:id="1376" w:name="_ETM_Q5_641000"/>
      <w:bookmarkEnd w:id="1376"/>
      <w:r>
        <w:rPr>
          <w:rFonts w:hint="cs"/>
          <w:rtl/>
          <w:lang w:eastAsia="he-IL"/>
        </w:rPr>
        <w:t>לדבר עם הילדים, להסביר להם את הנזק האדיר שעלול להיגרם. זה חשוב</w:t>
      </w:r>
      <w:r w:rsidR="00CE7FC9">
        <w:rPr>
          <w:rFonts w:hint="cs"/>
          <w:rtl/>
          <w:lang w:eastAsia="he-IL"/>
        </w:rPr>
        <w:t>.</w:t>
      </w:r>
      <w:r>
        <w:rPr>
          <w:rFonts w:hint="cs"/>
          <w:rtl/>
          <w:lang w:eastAsia="he-IL"/>
        </w:rPr>
        <w:t xml:space="preserve"> זה קריטי</w:t>
      </w:r>
      <w:r w:rsidR="00CE7FC9">
        <w:rPr>
          <w:rFonts w:hint="cs"/>
          <w:rtl/>
          <w:lang w:eastAsia="he-IL"/>
        </w:rPr>
        <w:t>.</w:t>
      </w:r>
      <w:r>
        <w:rPr>
          <w:rFonts w:hint="cs"/>
          <w:rtl/>
          <w:lang w:eastAsia="he-IL"/>
        </w:rPr>
        <w:t xml:space="preserve"> זה בידיים שלנו. תודה רבה. </w:t>
      </w:r>
    </w:p>
    <w:p w:rsidR="00F219F4" w:rsidRDefault="00F219F4" w:rsidP="00060E21">
      <w:pPr>
        <w:rPr>
          <w:rtl/>
          <w:lang w:eastAsia="he-IL"/>
        </w:rPr>
      </w:pPr>
    </w:p>
    <w:p w:rsidR="00F219F4" w:rsidRDefault="00F219F4" w:rsidP="00060E21">
      <w:pPr>
        <w:pStyle w:val="af6"/>
        <w:rPr>
          <w:rtl/>
        </w:rPr>
      </w:pPr>
      <w:r w:rsidRPr="0028288C">
        <w:rPr>
          <w:rStyle w:val="TagStyle"/>
          <w:rtl/>
        </w:rPr>
        <w:t xml:space="preserve"> &lt;&lt; יור &gt;&gt;</w:t>
      </w:r>
      <w:r w:rsidRPr="00543088">
        <w:rPr>
          <w:rStyle w:val="TagStyle"/>
          <w:rtl/>
        </w:rPr>
        <w:t xml:space="preserve"> </w:t>
      </w:r>
      <w:r>
        <w:rPr>
          <w:rtl/>
        </w:rPr>
        <w:t>היו"ר אמיר אוחנה:</w:t>
      </w:r>
      <w:r w:rsidRPr="00543088">
        <w:rPr>
          <w:rStyle w:val="TagStyle"/>
          <w:rtl/>
        </w:rPr>
        <w:t xml:space="preserve"> </w:t>
      </w:r>
      <w:r w:rsidRPr="0028288C">
        <w:rPr>
          <w:rStyle w:val="TagStyle"/>
          <w:rtl/>
        </w:rPr>
        <w:t>&lt;&lt; יור &gt;&gt;</w:t>
      </w:r>
      <w:r>
        <w:rPr>
          <w:rtl/>
        </w:rPr>
        <w:t xml:space="preserve">  </w:t>
      </w:r>
    </w:p>
    <w:p w:rsidR="00F219F4" w:rsidRDefault="00F219F4" w:rsidP="00CA2E26">
      <w:pPr>
        <w:rPr>
          <w:rtl/>
          <w:lang w:eastAsia="he-IL"/>
        </w:rPr>
      </w:pPr>
    </w:p>
    <w:p w:rsidR="00F219F4" w:rsidRDefault="00F219F4" w:rsidP="00060E21">
      <w:pPr>
        <w:rPr>
          <w:rtl/>
          <w:lang w:eastAsia="he-IL"/>
        </w:rPr>
      </w:pPr>
      <w:r>
        <w:rPr>
          <w:rFonts w:hint="cs"/>
          <w:rtl/>
          <w:lang w:eastAsia="he-IL"/>
        </w:rPr>
        <w:t>אני מודה מאוד לחבר</w:t>
      </w:r>
      <w:bookmarkStart w:id="1377" w:name="_ETM_Q5_654000"/>
      <w:bookmarkEnd w:id="1377"/>
      <w:r>
        <w:rPr>
          <w:rFonts w:hint="cs"/>
          <w:rtl/>
          <w:lang w:eastAsia="he-IL"/>
        </w:rPr>
        <w:t xml:space="preserve"> הכנסת בליאק. אני מזמין את כבוד השר לסכם נושא זה. </w:t>
      </w:r>
    </w:p>
    <w:p w:rsidR="00F219F4" w:rsidRDefault="00F219F4" w:rsidP="00060E21">
      <w:pPr>
        <w:rPr>
          <w:rtl/>
          <w:lang w:eastAsia="he-IL"/>
        </w:rPr>
      </w:pPr>
    </w:p>
    <w:p w:rsidR="00F219F4" w:rsidRDefault="00F219F4" w:rsidP="00060E21">
      <w:pPr>
        <w:pStyle w:val="a4"/>
        <w:rPr>
          <w:rtl/>
        </w:rPr>
      </w:pPr>
      <w:bookmarkStart w:id="1378" w:name="ET_speaker_6434_5"/>
      <w:r w:rsidRPr="0028288C">
        <w:rPr>
          <w:rStyle w:val="TagStyle"/>
          <w:rtl/>
        </w:rPr>
        <w:t xml:space="preserve"> &lt;&lt; דובר &gt;&gt;</w:t>
      </w:r>
      <w:r w:rsidRPr="00543088">
        <w:rPr>
          <w:rStyle w:val="TagStyle"/>
          <w:rtl/>
        </w:rPr>
        <w:t xml:space="preserve"> </w:t>
      </w:r>
      <w:bookmarkStart w:id="1379" w:name="_Toc136376174"/>
      <w:r>
        <w:rPr>
          <w:rtl/>
        </w:rPr>
        <w:t>שר החקלאות ופיתוח הכפר אבי דיכטר:</w:t>
      </w:r>
      <w:bookmarkEnd w:id="1379"/>
      <w:r w:rsidRPr="00543088">
        <w:rPr>
          <w:rStyle w:val="TagStyle"/>
          <w:rtl/>
        </w:rPr>
        <w:t xml:space="preserve"> </w:t>
      </w:r>
      <w:r w:rsidRPr="0028288C">
        <w:rPr>
          <w:rStyle w:val="TagStyle"/>
          <w:rtl/>
        </w:rPr>
        <w:t>&lt;&lt; דובר &gt;&gt;</w:t>
      </w:r>
      <w:r>
        <w:rPr>
          <w:rtl/>
        </w:rPr>
        <w:t xml:space="preserve">  </w:t>
      </w:r>
      <w:bookmarkEnd w:id="1378"/>
    </w:p>
    <w:p w:rsidR="00F219F4" w:rsidRDefault="00F219F4" w:rsidP="00CA2E26">
      <w:pPr>
        <w:rPr>
          <w:rtl/>
          <w:lang w:eastAsia="he-IL"/>
        </w:rPr>
      </w:pPr>
    </w:p>
    <w:p w:rsidR="00F219F4" w:rsidRDefault="00F219F4" w:rsidP="00060E21">
      <w:pPr>
        <w:rPr>
          <w:rtl/>
          <w:lang w:eastAsia="he-IL"/>
        </w:rPr>
      </w:pPr>
      <w:r>
        <w:rPr>
          <w:rFonts w:hint="cs"/>
          <w:rtl/>
          <w:lang w:eastAsia="he-IL"/>
        </w:rPr>
        <w:t xml:space="preserve">אדוני היושב-ראש </w:t>
      </w:r>
      <w:r>
        <w:rPr>
          <w:rtl/>
          <w:lang w:eastAsia="he-IL"/>
        </w:rPr>
        <w:t>–</w:t>
      </w:r>
      <w:r>
        <w:rPr>
          <w:rFonts w:hint="cs"/>
          <w:rtl/>
          <w:lang w:eastAsia="he-IL"/>
        </w:rPr>
        <w:t xml:space="preserve"> איזה כיף להגיד "אדוני היושב-ראש".</w:t>
      </w:r>
    </w:p>
    <w:p w:rsidR="00F219F4" w:rsidRDefault="00F219F4" w:rsidP="00060E21">
      <w:pPr>
        <w:ind w:firstLine="0"/>
        <w:rPr>
          <w:rtl/>
          <w:lang w:eastAsia="he-IL"/>
        </w:rPr>
      </w:pPr>
    </w:p>
    <w:p w:rsidR="00F219F4" w:rsidRDefault="00F219F4" w:rsidP="00060E21">
      <w:pPr>
        <w:pStyle w:val="af6"/>
        <w:rPr>
          <w:rtl/>
        </w:rPr>
      </w:pPr>
      <w:r w:rsidRPr="0028288C">
        <w:rPr>
          <w:rStyle w:val="TagStyle"/>
          <w:rtl/>
        </w:rPr>
        <w:t xml:space="preserve"> &lt;&lt; יור &gt;&gt;</w:t>
      </w:r>
      <w:r w:rsidRPr="00157086">
        <w:rPr>
          <w:rStyle w:val="TagStyle"/>
          <w:rtl/>
        </w:rPr>
        <w:t xml:space="preserve"> </w:t>
      </w:r>
      <w:r>
        <w:rPr>
          <w:rtl/>
        </w:rPr>
        <w:t>היו"ר אמיר אוחנה:</w:t>
      </w:r>
      <w:r w:rsidRPr="00157086">
        <w:rPr>
          <w:rStyle w:val="TagStyle"/>
          <w:rtl/>
        </w:rPr>
        <w:t xml:space="preserve"> </w:t>
      </w:r>
      <w:r w:rsidRPr="0028288C">
        <w:rPr>
          <w:rStyle w:val="TagStyle"/>
          <w:rtl/>
        </w:rPr>
        <w:t>&lt;&lt; יור &gt;&gt;</w:t>
      </w:r>
      <w:r>
        <w:rPr>
          <w:rtl/>
        </w:rPr>
        <w:t xml:space="preserve">  </w:t>
      </w:r>
    </w:p>
    <w:p w:rsidR="00F219F4" w:rsidRDefault="00F219F4" w:rsidP="00CA2E26">
      <w:pPr>
        <w:rPr>
          <w:rtl/>
          <w:lang w:eastAsia="he-IL"/>
        </w:rPr>
      </w:pPr>
    </w:p>
    <w:p w:rsidR="00F219F4" w:rsidRDefault="00F219F4" w:rsidP="00060E21">
      <w:pPr>
        <w:rPr>
          <w:rtl/>
          <w:lang w:eastAsia="he-IL"/>
        </w:rPr>
      </w:pPr>
      <w:r>
        <w:rPr>
          <w:rFonts w:hint="cs"/>
          <w:rtl/>
          <w:lang w:eastAsia="he-IL"/>
        </w:rPr>
        <w:t xml:space="preserve">כיף להגיד "כבוד השר". אני חוזר על זה שוב ושוב. </w:t>
      </w:r>
    </w:p>
    <w:p w:rsidR="00F219F4" w:rsidRDefault="00F219F4" w:rsidP="00060E21">
      <w:pPr>
        <w:rPr>
          <w:rtl/>
          <w:lang w:eastAsia="he-IL"/>
        </w:rPr>
      </w:pPr>
      <w:bookmarkStart w:id="1380" w:name="_ETM_Q5_679000"/>
      <w:bookmarkEnd w:id="1380"/>
    </w:p>
    <w:p w:rsidR="00F219F4" w:rsidRDefault="00F219F4" w:rsidP="00060E21">
      <w:pPr>
        <w:pStyle w:val="-"/>
        <w:rPr>
          <w:rtl/>
        </w:rPr>
      </w:pPr>
      <w:bookmarkStart w:id="1381" w:name="ET_speakercontinue_6434_10"/>
      <w:r w:rsidRPr="0028288C">
        <w:rPr>
          <w:rStyle w:val="TagStyle"/>
          <w:rtl/>
        </w:rPr>
        <w:t xml:space="preserve"> &lt;&lt; דובר_המשך &gt;&gt;</w:t>
      </w:r>
      <w:r w:rsidRPr="00157086">
        <w:rPr>
          <w:rStyle w:val="TagStyle"/>
          <w:rtl/>
        </w:rPr>
        <w:t xml:space="preserve"> </w:t>
      </w:r>
      <w:r>
        <w:rPr>
          <w:rtl/>
        </w:rPr>
        <w:t>שר החקלאות ופיתוח הכפר אבי דיכטר:</w:t>
      </w:r>
      <w:r w:rsidRPr="00157086">
        <w:rPr>
          <w:rStyle w:val="TagStyle"/>
          <w:rtl/>
        </w:rPr>
        <w:t xml:space="preserve"> </w:t>
      </w:r>
      <w:r w:rsidRPr="0028288C">
        <w:rPr>
          <w:rStyle w:val="TagStyle"/>
          <w:rtl/>
        </w:rPr>
        <w:t>&lt;&lt; דובר_המשך &gt;&gt;</w:t>
      </w:r>
      <w:r>
        <w:rPr>
          <w:rtl/>
        </w:rPr>
        <w:t xml:space="preserve">  </w:t>
      </w:r>
      <w:bookmarkEnd w:id="1381"/>
    </w:p>
    <w:p w:rsidR="00F219F4" w:rsidRDefault="00F219F4" w:rsidP="00CA2E26">
      <w:pPr>
        <w:rPr>
          <w:rtl/>
          <w:lang w:eastAsia="he-IL"/>
        </w:rPr>
      </w:pPr>
    </w:p>
    <w:p w:rsidR="00F219F4" w:rsidRDefault="00F219F4" w:rsidP="00CE7FC9">
      <w:pPr>
        <w:rPr>
          <w:rtl/>
        </w:rPr>
      </w:pPr>
      <w:bookmarkStart w:id="1382" w:name="_ETM_Q5_687000"/>
      <w:bookmarkStart w:id="1383" w:name="_ETM_Q5_682000"/>
      <w:bookmarkEnd w:id="1382"/>
      <w:bookmarkEnd w:id="1383"/>
      <w:r>
        <w:rPr>
          <w:rFonts w:hint="cs"/>
          <w:rtl/>
          <w:lang w:eastAsia="he-IL"/>
        </w:rPr>
        <w:t xml:space="preserve">קודם כול, יישר כוח, חבר הכנסת אושר שקלים, על העלאת הנושא הזה. אתה </w:t>
      </w:r>
      <w:bookmarkStart w:id="1384" w:name="_ETM_Q5_696000"/>
      <w:bookmarkEnd w:id="1384"/>
      <w:r>
        <w:rPr>
          <w:rFonts w:hint="cs"/>
          <w:rtl/>
          <w:lang w:eastAsia="he-IL"/>
        </w:rPr>
        <w:t xml:space="preserve">יודע, לפעמים בלהט הקרב אנחנו אפילו נוקבים במספרים, או בדוגמאות ממעיטות. אמרת שכל יום מיניבוס מלא איננו. אני עשיתי חישוב: 22 איש מתים ביום כתוצאה מעישון. זה מיניבוס </w:t>
      </w:r>
      <w:bookmarkStart w:id="1385" w:name="_ETM_Q5_723000"/>
      <w:bookmarkEnd w:id="1385"/>
      <w:r>
        <w:rPr>
          <w:rFonts w:hint="cs"/>
          <w:rtl/>
          <w:lang w:eastAsia="he-IL"/>
        </w:rPr>
        <w:t xml:space="preserve">פלוס. </w:t>
      </w:r>
      <w:bookmarkStart w:id="1386" w:name="TOR_Q6"/>
      <w:bookmarkEnd w:id="1386"/>
      <w:r>
        <w:rPr>
          <w:rFonts w:hint="cs"/>
          <w:rtl/>
        </w:rPr>
        <w:t xml:space="preserve">או במתכונת אחרת </w:t>
      </w:r>
      <w:r w:rsidR="00CE7FC9">
        <w:rPr>
          <w:rFonts w:hint="eastAsia"/>
          <w:rtl/>
        </w:rPr>
        <w:t xml:space="preserve">– </w:t>
      </w:r>
      <w:r>
        <w:rPr>
          <w:rFonts w:hint="cs"/>
          <w:rtl/>
        </w:rPr>
        <w:t xml:space="preserve">תחשוב שפעם בחודש רכבת נוסעים נעלמת, לא עלינו. אני שמח שהעלית את הדוגמה הזו. וגם המספרים שאתה נקבת לגבי המתים מעישון פסיבי </w:t>
      </w:r>
      <w:r>
        <w:rPr>
          <w:rFonts w:hint="eastAsia"/>
          <w:rtl/>
        </w:rPr>
        <w:t>–</w:t>
      </w:r>
      <w:r>
        <w:rPr>
          <w:rFonts w:hint="cs"/>
          <w:rtl/>
        </w:rPr>
        <w:t xml:space="preserve"> אחד מכל עשרה מת מעישון פסיבי. מי מאיתנו לא ישב בחברת מעשנים? מאחר שהכנסת פה כולה צעירה, אז אני אומר לכם</w:t>
      </w:r>
      <w:r w:rsidR="00CE7FC9">
        <w:rPr>
          <w:rFonts w:hint="cs"/>
          <w:rtl/>
        </w:rPr>
        <w:t>,</w:t>
      </w:r>
      <w:r>
        <w:rPr>
          <w:rFonts w:hint="cs"/>
          <w:rtl/>
        </w:rPr>
        <w:t xml:space="preserve"> לפני כמעט 50 שנה הייתי מאבטח מטוסים </w:t>
      </w:r>
      <w:r w:rsidR="00895A61">
        <w:rPr>
          <w:rFonts w:hint="cs"/>
          <w:rtl/>
        </w:rPr>
        <w:t>– – –</w:t>
      </w:r>
      <w:bookmarkStart w:id="1387" w:name="_ETM_Q6_166847"/>
      <w:bookmarkEnd w:id="1387"/>
    </w:p>
    <w:p w:rsidR="00F219F4" w:rsidRDefault="00F219F4" w:rsidP="00060E21">
      <w:pPr>
        <w:rPr>
          <w:rtl/>
        </w:rPr>
      </w:pPr>
      <w:bookmarkStart w:id="1388" w:name="_ETM_Q6_166919"/>
      <w:bookmarkEnd w:id="1388"/>
    </w:p>
    <w:p w:rsidR="00F219F4" w:rsidRDefault="00F219F4" w:rsidP="00060E21">
      <w:pPr>
        <w:pStyle w:val="af6"/>
        <w:keepNext/>
        <w:rPr>
          <w:rtl/>
        </w:rPr>
      </w:pPr>
      <w:r w:rsidRPr="000A49D4">
        <w:rPr>
          <w:rStyle w:val="TagStyle"/>
          <w:rtl/>
        </w:rPr>
        <w:t xml:space="preserve"> &lt;&lt; יור &gt;&gt;</w:t>
      </w:r>
      <w:r w:rsidRPr="006778FA">
        <w:rPr>
          <w:rStyle w:val="TagStyle"/>
          <w:rtl/>
        </w:rPr>
        <w:t xml:space="preserve"> </w:t>
      </w:r>
      <w:r>
        <w:rPr>
          <w:rtl/>
        </w:rPr>
        <w:t>היו"ר אמיר אוחנה:</w:t>
      </w:r>
      <w:r w:rsidRPr="006778FA">
        <w:rPr>
          <w:rStyle w:val="TagStyle"/>
          <w:rtl/>
        </w:rPr>
        <w:t xml:space="preserve"> </w:t>
      </w:r>
      <w:r w:rsidRPr="000A49D4">
        <w:rPr>
          <w:rStyle w:val="TagStyle"/>
          <w:rtl/>
        </w:rPr>
        <w:t>&lt;&lt; יור &gt;&gt;</w:t>
      </w:r>
      <w:r>
        <w:rPr>
          <w:rtl/>
        </w:rPr>
        <w:t xml:space="preserve">  </w:t>
      </w:r>
    </w:p>
    <w:p w:rsidR="00F219F4" w:rsidRDefault="00F219F4" w:rsidP="00CA2E26">
      <w:pPr>
        <w:rPr>
          <w:rtl/>
        </w:rPr>
      </w:pPr>
    </w:p>
    <w:p w:rsidR="00F219F4" w:rsidRDefault="00F219F4" w:rsidP="00CE7FC9">
      <w:pPr>
        <w:rPr>
          <w:rtl/>
        </w:rPr>
      </w:pPr>
      <w:bookmarkStart w:id="1389" w:name="_ETM_Q6_170050"/>
      <w:bookmarkEnd w:id="1389"/>
      <w:r>
        <w:rPr>
          <w:rFonts w:hint="cs"/>
          <w:rtl/>
        </w:rPr>
        <w:t>למרות שאומרים שמקורות של השב"כ לא מעשנים בכלל</w:t>
      </w:r>
      <w:r w:rsidR="00CE7FC9">
        <w:rPr>
          <w:rFonts w:hint="cs"/>
          <w:rtl/>
        </w:rPr>
        <w:t>.</w:t>
      </w:r>
      <w:r>
        <w:rPr>
          <w:rFonts w:hint="cs"/>
          <w:rtl/>
        </w:rPr>
        <w:t xml:space="preserve"> זה </w:t>
      </w:r>
      <w:bookmarkStart w:id="1390" w:name="_ETM_Q6_174935"/>
      <w:bookmarkEnd w:id="1390"/>
      <w:r>
        <w:rPr>
          <w:rFonts w:hint="cs"/>
          <w:rtl/>
        </w:rPr>
        <w:t>נכון?</w:t>
      </w:r>
    </w:p>
    <w:p w:rsidR="00F219F4" w:rsidRPr="000A49D4" w:rsidRDefault="00F219F4" w:rsidP="00060E21">
      <w:pPr>
        <w:rPr>
          <w:rtl/>
        </w:rPr>
      </w:pPr>
    </w:p>
    <w:p w:rsidR="00F219F4" w:rsidRDefault="00F219F4" w:rsidP="00060E21">
      <w:pPr>
        <w:pStyle w:val="-"/>
        <w:keepNext/>
        <w:rPr>
          <w:rtl/>
        </w:rPr>
      </w:pPr>
      <w:bookmarkStart w:id="1391" w:name="ET_speakercontinue_6434_6"/>
      <w:r w:rsidRPr="000A49D4">
        <w:rPr>
          <w:rStyle w:val="TagStyle"/>
          <w:rtl/>
        </w:rPr>
        <w:t>&lt;&lt; דובר_המשך &gt;&gt;</w:t>
      </w:r>
      <w:r w:rsidRPr="006778FA">
        <w:rPr>
          <w:rStyle w:val="TagStyle"/>
          <w:rtl/>
        </w:rPr>
        <w:t xml:space="preserve"> </w:t>
      </w:r>
      <w:r>
        <w:rPr>
          <w:rtl/>
        </w:rPr>
        <w:t>שר החקלאות ופיתוח הכפר אבי דיכטר:</w:t>
      </w:r>
      <w:r w:rsidRPr="006778FA">
        <w:rPr>
          <w:rStyle w:val="TagStyle"/>
          <w:rtl/>
        </w:rPr>
        <w:t xml:space="preserve"> </w:t>
      </w:r>
      <w:r w:rsidRPr="000A49D4">
        <w:rPr>
          <w:rStyle w:val="TagStyle"/>
          <w:rtl/>
        </w:rPr>
        <w:t>&lt;&lt; דובר_המשך &gt;&gt;</w:t>
      </w:r>
      <w:r>
        <w:rPr>
          <w:rtl/>
        </w:rPr>
        <w:t xml:space="preserve">  </w:t>
      </w:r>
      <w:bookmarkEnd w:id="1391"/>
    </w:p>
    <w:p w:rsidR="00F219F4" w:rsidRPr="006778FA" w:rsidRDefault="00F219F4" w:rsidP="00CA2E26">
      <w:pPr>
        <w:rPr>
          <w:rtl/>
        </w:rPr>
      </w:pPr>
    </w:p>
    <w:p w:rsidR="00F219F4" w:rsidRDefault="00F219F4" w:rsidP="00060E21">
      <w:pPr>
        <w:rPr>
          <w:rtl/>
        </w:rPr>
      </w:pPr>
      <w:bookmarkStart w:id="1392" w:name="_ETM_Q6_180390"/>
      <w:bookmarkStart w:id="1393" w:name="_ETM_Q6_180659"/>
      <w:bookmarkStart w:id="1394" w:name="_ETM_Q6_181469"/>
      <w:bookmarkEnd w:id="1392"/>
      <w:bookmarkEnd w:id="1393"/>
      <w:bookmarkEnd w:id="1394"/>
      <w:r>
        <w:rPr>
          <w:rFonts w:hint="cs"/>
          <w:rtl/>
        </w:rPr>
        <w:t xml:space="preserve">לא תדע מה הם מעשנים. אבל כמאבטח מטוסים </w:t>
      </w:r>
      <w:r>
        <w:rPr>
          <w:rFonts w:hint="eastAsia"/>
        </w:rPr>
        <w:t>–</w:t>
      </w:r>
      <w:r>
        <w:rPr>
          <w:rFonts w:hint="cs"/>
          <w:rtl/>
        </w:rPr>
        <w:t xml:space="preserve"> אני מעולם לא עישנתי, אבל אני ב</w:t>
      </w:r>
      <w:r>
        <w:rPr>
          <w:rtl/>
        </w:rPr>
        <w:t>פסיב</w:t>
      </w:r>
      <w:r>
        <w:rPr>
          <w:rFonts w:hint="cs"/>
          <w:rtl/>
        </w:rPr>
        <w:t>י</w:t>
      </w:r>
      <w:r>
        <w:rPr>
          <w:rtl/>
        </w:rPr>
        <w:t>ים</w:t>
      </w:r>
      <w:r>
        <w:rPr>
          <w:rFonts w:hint="cs"/>
          <w:rtl/>
        </w:rPr>
        <w:t xml:space="preserve"> </w:t>
      </w:r>
      <w:r w:rsidR="00895A61">
        <w:rPr>
          <w:rFonts w:hint="cs"/>
          <w:rtl/>
        </w:rPr>
        <w:t>– – –</w:t>
      </w:r>
    </w:p>
    <w:p w:rsidR="00F219F4" w:rsidRDefault="00F219F4" w:rsidP="00060E21">
      <w:pPr>
        <w:rPr>
          <w:rtl/>
        </w:rPr>
      </w:pPr>
    </w:p>
    <w:p w:rsidR="00F219F4" w:rsidRDefault="00F219F4" w:rsidP="00060E21">
      <w:pPr>
        <w:pStyle w:val="af5"/>
        <w:keepNext/>
        <w:rPr>
          <w:rtl/>
        </w:rPr>
      </w:pPr>
      <w:bookmarkStart w:id="1395" w:name="ET_interruption_6127_7"/>
      <w:r w:rsidRPr="000A49D4">
        <w:rPr>
          <w:rStyle w:val="TagStyle"/>
          <w:rtl/>
        </w:rPr>
        <w:t xml:space="preserve"> &lt;&lt; קריאה &gt;&gt;</w:t>
      </w:r>
      <w:r w:rsidRPr="006778FA">
        <w:rPr>
          <w:rStyle w:val="TagStyle"/>
          <w:rtl/>
        </w:rPr>
        <w:t xml:space="preserve"> </w:t>
      </w:r>
      <w:r>
        <w:rPr>
          <w:rtl/>
        </w:rPr>
        <w:t>ולדימיר בליאק (יש עתיד):</w:t>
      </w:r>
      <w:r w:rsidRPr="006778FA">
        <w:rPr>
          <w:rStyle w:val="TagStyle"/>
          <w:rtl/>
        </w:rPr>
        <w:t xml:space="preserve"> </w:t>
      </w:r>
      <w:r w:rsidRPr="000A49D4">
        <w:rPr>
          <w:rStyle w:val="TagStyle"/>
          <w:rtl/>
        </w:rPr>
        <w:t>&lt;&lt; קריאה &gt;&gt;</w:t>
      </w:r>
      <w:r>
        <w:rPr>
          <w:rtl/>
        </w:rPr>
        <w:t xml:space="preserve">  </w:t>
      </w:r>
      <w:bookmarkEnd w:id="1395"/>
    </w:p>
    <w:p w:rsidR="00F219F4" w:rsidRDefault="00F219F4" w:rsidP="00CA2E26">
      <w:pPr>
        <w:rPr>
          <w:rtl/>
        </w:rPr>
      </w:pPr>
    </w:p>
    <w:p w:rsidR="00F219F4" w:rsidRDefault="00F219F4" w:rsidP="00060E21">
      <w:pPr>
        <w:rPr>
          <w:rtl/>
        </w:rPr>
      </w:pPr>
      <w:r>
        <w:rPr>
          <w:rFonts w:hint="cs"/>
          <w:rtl/>
        </w:rPr>
        <w:t xml:space="preserve">גם אני. </w:t>
      </w:r>
      <w:bookmarkStart w:id="1396" w:name="_ETM_Q6_183064"/>
      <w:bookmarkEnd w:id="1396"/>
    </w:p>
    <w:p w:rsidR="00F219F4" w:rsidRDefault="00F219F4" w:rsidP="00060E21">
      <w:pPr>
        <w:rPr>
          <w:rtl/>
        </w:rPr>
      </w:pPr>
      <w:bookmarkStart w:id="1397" w:name="_ETM_Q6_183124"/>
      <w:bookmarkEnd w:id="1397"/>
    </w:p>
    <w:p w:rsidR="00F219F4" w:rsidRDefault="00F219F4" w:rsidP="00060E21">
      <w:pPr>
        <w:pStyle w:val="-"/>
        <w:keepNext/>
        <w:rPr>
          <w:rtl/>
        </w:rPr>
      </w:pPr>
      <w:bookmarkStart w:id="1398" w:name="ET_speakercontinue_6434_8"/>
      <w:r w:rsidRPr="000A49D4">
        <w:rPr>
          <w:rStyle w:val="TagStyle"/>
          <w:rtl/>
        </w:rPr>
        <w:t xml:space="preserve"> &lt;&lt; דובר_המשך &gt;&gt;</w:t>
      </w:r>
      <w:r w:rsidRPr="006778FA">
        <w:rPr>
          <w:rStyle w:val="TagStyle"/>
          <w:rtl/>
        </w:rPr>
        <w:t xml:space="preserve"> </w:t>
      </w:r>
      <w:r>
        <w:rPr>
          <w:rtl/>
        </w:rPr>
        <w:t>שר החקלאות ופיתוח הכפר אבי דיכטר:</w:t>
      </w:r>
      <w:r w:rsidRPr="006778FA">
        <w:rPr>
          <w:rStyle w:val="TagStyle"/>
          <w:rtl/>
        </w:rPr>
        <w:t xml:space="preserve"> </w:t>
      </w:r>
      <w:r w:rsidRPr="000A49D4">
        <w:rPr>
          <w:rStyle w:val="TagStyle"/>
          <w:rtl/>
        </w:rPr>
        <w:t>&lt;&lt; דובר_המשך &gt;&gt;</w:t>
      </w:r>
      <w:r>
        <w:rPr>
          <w:rtl/>
        </w:rPr>
        <w:t xml:space="preserve">  </w:t>
      </w:r>
      <w:bookmarkEnd w:id="1398"/>
    </w:p>
    <w:p w:rsidR="00F219F4" w:rsidRDefault="00F219F4" w:rsidP="00CA2E26">
      <w:pPr>
        <w:rPr>
          <w:rtl/>
        </w:rPr>
      </w:pPr>
      <w:bookmarkStart w:id="1399" w:name="_ETM_Q6_185930"/>
      <w:bookmarkEnd w:id="1399"/>
    </w:p>
    <w:p w:rsidR="00F219F4" w:rsidRDefault="00F219F4" w:rsidP="00060E21">
      <w:pPr>
        <w:rPr>
          <w:rtl/>
        </w:rPr>
      </w:pPr>
      <w:r>
        <w:rPr>
          <w:rtl/>
        </w:rPr>
        <w:t xml:space="preserve">במטוס </w:t>
      </w:r>
      <w:bookmarkStart w:id="1400" w:name="_ETM_Q6_186559"/>
      <w:bookmarkEnd w:id="1400"/>
      <w:r>
        <w:rPr>
          <w:rtl/>
        </w:rPr>
        <w:t xml:space="preserve">היו </w:t>
      </w:r>
      <w:bookmarkStart w:id="1401" w:name="_ETM_Q6_186740"/>
      <w:bookmarkEnd w:id="1401"/>
      <w:r>
        <w:rPr>
          <w:rtl/>
        </w:rPr>
        <w:t>מעשנים</w:t>
      </w:r>
      <w:r>
        <w:rPr>
          <w:rFonts w:hint="cs"/>
          <w:rtl/>
        </w:rPr>
        <w:t>.</w:t>
      </w:r>
      <w:r>
        <w:rPr>
          <w:rtl/>
        </w:rPr>
        <w:t xml:space="preserve"> </w:t>
      </w:r>
      <w:bookmarkStart w:id="1402" w:name="_ETM_Q6_189420"/>
      <w:bookmarkEnd w:id="1402"/>
      <w:r>
        <w:rPr>
          <w:rtl/>
        </w:rPr>
        <w:t xml:space="preserve">היה </w:t>
      </w:r>
      <w:bookmarkStart w:id="1403" w:name="_ETM_Q6_189690"/>
      <w:bookmarkEnd w:id="1403"/>
      <w:r>
        <w:rPr>
          <w:rtl/>
        </w:rPr>
        <w:t xml:space="preserve">אזור </w:t>
      </w:r>
      <w:bookmarkStart w:id="1404" w:name="_ETM_Q6_190170"/>
      <w:bookmarkEnd w:id="1404"/>
      <w:r>
        <w:rPr>
          <w:rtl/>
        </w:rPr>
        <w:t>ש</w:t>
      </w:r>
      <w:bookmarkStart w:id="1405" w:name="_ETM_Q6_190470"/>
      <w:bookmarkEnd w:id="1405"/>
      <w:r>
        <w:rPr>
          <w:rtl/>
        </w:rPr>
        <w:t>מעשנים</w:t>
      </w:r>
      <w:r>
        <w:rPr>
          <w:rFonts w:hint="cs"/>
          <w:rtl/>
        </w:rPr>
        <w:t xml:space="preserve"> בו.</w:t>
      </w:r>
      <w:r>
        <w:rPr>
          <w:rtl/>
        </w:rPr>
        <w:t xml:space="preserve"> </w:t>
      </w:r>
      <w:bookmarkStart w:id="1406" w:name="_ETM_Q6_190980"/>
      <w:bookmarkEnd w:id="1406"/>
      <w:r>
        <w:rPr>
          <w:rtl/>
        </w:rPr>
        <w:t xml:space="preserve">חוץ </w:t>
      </w:r>
      <w:bookmarkStart w:id="1407" w:name="_ETM_Q6_191220"/>
      <w:bookmarkEnd w:id="1407"/>
      <w:r>
        <w:rPr>
          <w:rtl/>
        </w:rPr>
        <w:t xml:space="preserve">מאשר </w:t>
      </w:r>
      <w:bookmarkStart w:id="1408" w:name="_ETM_Q6_191550"/>
      <w:bookmarkEnd w:id="1408"/>
      <w:r>
        <w:rPr>
          <w:rtl/>
        </w:rPr>
        <w:t xml:space="preserve">על </w:t>
      </w:r>
      <w:bookmarkStart w:id="1409" w:name="_ETM_Q6_191639"/>
      <w:bookmarkEnd w:id="1409"/>
      <w:r>
        <w:rPr>
          <w:rtl/>
        </w:rPr>
        <w:t>הכנפיים</w:t>
      </w:r>
      <w:r>
        <w:rPr>
          <w:rFonts w:hint="cs"/>
          <w:rtl/>
        </w:rPr>
        <w:t>,</w:t>
      </w:r>
      <w:r>
        <w:rPr>
          <w:rtl/>
        </w:rPr>
        <w:t xml:space="preserve"> </w:t>
      </w:r>
      <w:bookmarkStart w:id="1410" w:name="_ETM_Q6_193070"/>
      <w:bookmarkEnd w:id="1410"/>
      <w:r>
        <w:rPr>
          <w:rFonts w:hint="cs"/>
          <w:rtl/>
        </w:rPr>
        <w:t>ב</w:t>
      </w:r>
      <w:r>
        <w:rPr>
          <w:rtl/>
        </w:rPr>
        <w:t xml:space="preserve">כל </w:t>
      </w:r>
      <w:bookmarkStart w:id="1411" w:name="_ETM_Q6_193309"/>
      <w:bookmarkEnd w:id="1411"/>
      <w:r>
        <w:rPr>
          <w:rtl/>
        </w:rPr>
        <w:t xml:space="preserve">שאר </w:t>
      </w:r>
      <w:bookmarkStart w:id="1412" w:name="_ETM_Q6_193519"/>
      <w:bookmarkEnd w:id="1412"/>
      <w:r>
        <w:rPr>
          <w:rtl/>
        </w:rPr>
        <w:t xml:space="preserve">המטוס </w:t>
      </w:r>
      <w:bookmarkStart w:id="1413" w:name="_ETM_Q6_193879"/>
      <w:bookmarkEnd w:id="1413"/>
      <w:r>
        <w:rPr>
          <w:rFonts w:hint="cs"/>
          <w:rtl/>
        </w:rPr>
        <w:t>יכולת לעשן.</w:t>
      </w:r>
    </w:p>
    <w:p w:rsidR="00F219F4" w:rsidRDefault="00F219F4" w:rsidP="00060E21">
      <w:pPr>
        <w:rPr>
          <w:rtl/>
        </w:rPr>
      </w:pPr>
      <w:bookmarkStart w:id="1414" w:name="_ETM_Q6_196541"/>
      <w:bookmarkStart w:id="1415" w:name="_ETM_Q6_196589"/>
      <w:bookmarkEnd w:id="1414"/>
      <w:bookmarkEnd w:id="1415"/>
    </w:p>
    <w:p w:rsidR="00F219F4" w:rsidRDefault="00F219F4" w:rsidP="00060E21">
      <w:pPr>
        <w:pStyle w:val="af5"/>
        <w:keepNext/>
        <w:rPr>
          <w:rtl/>
        </w:rPr>
      </w:pPr>
      <w:bookmarkStart w:id="1416" w:name="ET_interruption_6342_10"/>
      <w:r w:rsidRPr="000A49D4">
        <w:rPr>
          <w:rStyle w:val="TagStyle"/>
          <w:rtl/>
        </w:rPr>
        <w:t xml:space="preserve"> &lt;&lt; קריאה &gt;&gt;</w:t>
      </w:r>
      <w:r w:rsidRPr="002B6FBA">
        <w:rPr>
          <w:rStyle w:val="TagStyle"/>
          <w:rtl/>
        </w:rPr>
        <w:t xml:space="preserve"> </w:t>
      </w:r>
      <w:r>
        <w:rPr>
          <w:rtl/>
        </w:rPr>
        <w:t>בועז ביסמוט (הליכוד):</w:t>
      </w:r>
      <w:r w:rsidRPr="002B6FBA">
        <w:rPr>
          <w:rStyle w:val="TagStyle"/>
          <w:rtl/>
        </w:rPr>
        <w:t xml:space="preserve"> </w:t>
      </w:r>
      <w:r w:rsidRPr="000A49D4">
        <w:rPr>
          <w:rStyle w:val="TagStyle"/>
          <w:rtl/>
        </w:rPr>
        <w:t>&lt;&lt; קריאה &gt;&gt;</w:t>
      </w:r>
      <w:r>
        <w:rPr>
          <w:rtl/>
        </w:rPr>
        <w:t xml:space="preserve">  </w:t>
      </w:r>
      <w:bookmarkEnd w:id="1416"/>
    </w:p>
    <w:p w:rsidR="00F219F4" w:rsidRDefault="00F219F4" w:rsidP="00CA2E26">
      <w:pPr>
        <w:rPr>
          <w:rtl/>
        </w:rPr>
      </w:pPr>
    </w:p>
    <w:p w:rsidR="00F219F4" w:rsidRDefault="00F219F4" w:rsidP="00060E21">
      <w:pPr>
        <w:rPr>
          <w:rtl/>
        </w:rPr>
      </w:pPr>
      <w:r>
        <w:rPr>
          <w:rFonts w:hint="cs"/>
          <w:rtl/>
        </w:rPr>
        <w:t>בכנף המנוע מעשן.</w:t>
      </w:r>
    </w:p>
    <w:p w:rsidR="00F219F4" w:rsidRDefault="00F219F4" w:rsidP="00060E21">
      <w:pPr>
        <w:rPr>
          <w:rtl/>
        </w:rPr>
      </w:pPr>
      <w:bookmarkStart w:id="1417" w:name="_ETM_Q6_200147"/>
      <w:bookmarkStart w:id="1418" w:name="_ETM_Q6_200189"/>
      <w:bookmarkEnd w:id="1417"/>
      <w:bookmarkEnd w:id="1418"/>
    </w:p>
    <w:p w:rsidR="00F219F4" w:rsidRDefault="00F219F4" w:rsidP="00060E21">
      <w:pPr>
        <w:pStyle w:val="-"/>
        <w:keepNext/>
        <w:rPr>
          <w:rtl/>
        </w:rPr>
      </w:pPr>
      <w:bookmarkStart w:id="1419" w:name="ET_speakercontinue_6434_11"/>
      <w:r w:rsidRPr="000A49D4">
        <w:rPr>
          <w:rStyle w:val="TagStyle"/>
          <w:rtl/>
        </w:rPr>
        <w:t xml:space="preserve"> &lt;&lt; דובר_המשך &gt;&gt;</w:t>
      </w:r>
      <w:r w:rsidRPr="002B6FBA">
        <w:rPr>
          <w:rStyle w:val="TagStyle"/>
          <w:rtl/>
        </w:rPr>
        <w:t xml:space="preserve"> </w:t>
      </w:r>
      <w:r>
        <w:rPr>
          <w:rtl/>
        </w:rPr>
        <w:t>שר החקלאות ופיתוח הכפר אבי דיכטר:</w:t>
      </w:r>
      <w:r w:rsidRPr="002B6FBA">
        <w:rPr>
          <w:rStyle w:val="TagStyle"/>
          <w:rtl/>
        </w:rPr>
        <w:t xml:space="preserve"> </w:t>
      </w:r>
      <w:r w:rsidRPr="000A49D4">
        <w:rPr>
          <w:rStyle w:val="TagStyle"/>
          <w:rtl/>
        </w:rPr>
        <w:t>&lt;&lt; דובר_המשך &gt;&gt;</w:t>
      </w:r>
      <w:r>
        <w:rPr>
          <w:rtl/>
        </w:rPr>
        <w:t xml:space="preserve">  </w:t>
      </w:r>
      <w:bookmarkEnd w:id="1419"/>
    </w:p>
    <w:p w:rsidR="00F219F4" w:rsidRDefault="00F219F4" w:rsidP="00CA2E26">
      <w:pPr>
        <w:rPr>
          <w:rtl/>
        </w:rPr>
      </w:pPr>
    </w:p>
    <w:p w:rsidR="00F219F4" w:rsidRDefault="00F219F4" w:rsidP="00F71DE4">
      <w:pPr>
        <w:rPr>
          <w:rtl/>
        </w:rPr>
      </w:pPr>
      <w:bookmarkStart w:id="1420" w:name="_ETM_Q6_200769"/>
      <w:bookmarkStart w:id="1421" w:name="_ETM_Q6_194150"/>
      <w:bookmarkStart w:id="1422" w:name="_ETM_Q6_194389"/>
      <w:bookmarkEnd w:id="1420"/>
      <w:bookmarkEnd w:id="1421"/>
      <w:bookmarkEnd w:id="1422"/>
      <w:r>
        <w:rPr>
          <w:rtl/>
        </w:rPr>
        <w:t xml:space="preserve">זאת </w:t>
      </w:r>
      <w:bookmarkStart w:id="1423" w:name="_ETM_Q6_199970"/>
      <w:bookmarkEnd w:id="1423"/>
      <w:r>
        <w:rPr>
          <w:rtl/>
        </w:rPr>
        <w:t xml:space="preserve">אומרת </w:t>
      </w:r>
      <w:bookmarkStart w:id="1424" w:name="_ETM_Q6_200270"/>
      <w:bookmarkEnd w:id="1424"/>
      <w:r>
        <w:rPr>
          <w:rtl/>
        </w:rPr>
        <w:t xml:space="preserve">שזזנו </w:t>
      </w:r>
      <w:bookmarkStart w:id="1425" w:name="_ETM_Q6_201050"/>
      <w:bookmarkEnd w:id="1425"/>
      <w:r>
        <w:rPr>
          <w:rtl/>
        </w:rPr>
        <w:t xml:space="preserve">בנושא </w:t>
      </w:r>
      <w:bookmarkStart w:id="1426" w:name="_ETM_Q6_201529"/>
      <w:bookmarkEnd w:id="1426"/>
      <w:r>
        <w:rPr>
          <w:rtl/>
        </w:rPr>
        <w:t xml:space="preserve">הזה </w:t>
      </w:r>
      <w:bookmarkStart w:id="1427" w:name="_ETM_Q6_201739"/>
      <w:bookmarkEnd w:id="1427"/>
      <w:r>
        <w:rPr>
          <w:rtl/>
        </w:rPr>
        <w:t xml:space="preserve">של </w:t>
      </w:r>
      <w:bookmarkStart w:id="1428" w:name="_ETM_Q6_201890"/>
      <w:bookmarkEnd w:id="1428"/>
      <w:r>
        <w:rPr>
          <w:rtl/>
        </w:rPr>
        <w:t xml:space="preserve">המודעות </w:t>
      </w:r>
      <w:bookmarkStart w:id="1429" w:name="_ETM_Q6_203089"/>
      <w:bookmarkEnd w:id="1429"/>
      <w:r>
        <w:rPr>
          <w:rtl/>
        </w:rPr>
        <w:t xml:space="preserve">דרך </w:t>
      </w:r>
      <w:bookmarkStart w:id="1430" w:name="_ETM_Q6_203869"/>
      <w:bookmarkEnd w:id="1430"/>
      <w:r>
        <w:rPr>
          <w:rtl/>
        </w:rPr>
        <w:t xml:space="preserve">משמעותית </w:t>
      </w:r>
      <w:bookmarkStart w:id="1431" w:name="_ETM_Q6_204560"/>
      <w:bookmarkEnd w:id="1431"/>
      <w:r>
        <w:rPr>
          <w:rtl/>
        </w:rPr>
        <w:t>מאוד</w:t>
      </w:r>
      <w:r>
        <w:rPr>
          <w:rFonts w:hint="cs"/>
          <w:rtl/>
        </w:rPr>
        <w:t>.</w:t>
      </w:r>
      <w:r>
        <w:rPr>
          <w:rtl/>
        </w:rPr>
        <w:t xml:space="preserve"> </w:t>
      </w:r>
      <w:bookmarkStart w:id="1432" w:name="_ETM_Q6_206310"/>
      <w:bookmarkEnd w:id="1432"/>
      <w:r>
        <w:rPr>
          <w:rtl/>
        </w:rPr>
        <w:t xml:space="preserve">ואף </w:t>
      </w:r>
      <w:bookmarkStart w:id="1433" w:name="_ETM_Q6_206760"/>
      <w:bookmarkEnd w:id="1433"/>
      <w:r>
        <w:rPr>
          <w:rtl/>
        </w:rPr>
        <w:t xml:space="preserve">על </w:t>
      </w:r>
      <w:bookmarkStart w:id="1434" w:name="_ETM_Q6_206850"/>
      <w:bookmarkEnd w:id="1434"/>
      <w:r>
        <w:rPr>
          <w:rtl/>
        </w:rPr>
        <w:t xml:space="preserve">פי </w:t>
      </w:r>
      <w:bookmarkStart w:id="1435" w:name="_ETM_Q6_207000"/>
      <w:bookmarkEnd w:id="1435"/>
      <w:r>
        <w:rPr>
          <w:rtl/>
        </w:rPr>
        <w:t>כן</w:t>
      </w:r>
      <w:r>
        <w:rPr>
          <w:rFonts w:hint="cs"/>
          <w:rtl/>
        </w:rPr>
        <w:t>,</w:t>
      </w:r>
      <w:r>
        <w:rPr>
          <w:rtl/>
        </w:rPr>
        <w:t xml:space="preserve"> </w:t>
      </w:r>
      <w:bookmarkStart w:id="1436" w:name="_ETM_Q6_208210"/>
      <w:bookmarkEnd w:id="1436"/>
      <w:r>
        <w:rPr>
          <w:rtl/>
        </w:rPr>
        <w:t xml:space="preserve">אחרי </w:t>
      </w:r>
      <w:bookmarkStart w:id="1437" w:name="_ETM_Q6_208570"/>
      <w:bookmarkEnd w:id="1437"/>
      <w:r>
        <w:rPr>
          <w:rtl/>
        </w:rPr>
        <w:t xml:space="preserve">שזזנו </w:t>
      </w:r>
      <w:bookmarkStart w:id="1438" w:name="_ETM_Q6_209259"/>
      <w:bookmarkEnd w:id="1438"/>
      <w:r>
        <w:rPr>
          <w:rtl/>
        </w:rPr>
        <w:t xml:space="preserve">את </w:t>
      </w:r>
      <w:bookmarkStart w:id="1439" w:name="_ETM_Q6_209349"/>
      <w:bookmarkEnd w:id="1439"/>
      <w:r>
        <w:rPr>
          <w:rtl/>
        </w:rPr>
        <w:t xml:space="preserve">כל </w:t>
      </w:r>
      <w:bookmarkStart w:id="1440" w:name="_ETM_Q6_209679"/>
      <w:bookmarkEnd w:id="1440"/>
      <w:r>
        <w:rPr>
          <w:rtl/>
        </w:rPr>
        <w:t xml:space="preserve">המרחק </w:t>
      </w:r>
      <w:bookmarkStart w:id="1441" w:name="_ETM_Q6_210400"/>
      <w:bookmarkEnd w:id="1441"/>
      <w:r>
        <w:rPr>
          <w:rtl/>
        </w:rPr>
        <w:t>הזה</w:t>
      </w:r>
      <w:r>
        <w:rPr>
          <w:rFonts w:hint="cs"/>
          <w:rtl/>
        </w:rPr>
        <w:t>,</w:t>
      </w:r>
      <w:r>
        <w:rPr>
          <w:rtl/>
        </w:rPr>
        <w:t xml:space="preserve"> </w:t>
      </w:r>
      <w:bookmarkStart w:id="1442" w:name="_ETM_Q6_211710"/>
      <w:bookmarkEnd w:id="1442"/>
      <w:r>
        <w:rPr>
          <w:rtl/>
        </w:rPr>
        <w:t xml:space="preserve">אנחנו </w:t>
      </w:r>
      <w:bookmarkStart w:id="1443" w:name="_ETM_Q6_212040"/>
      <w:bookmarkEnd w:id="1443"/>
      <w:r>
        <w:rPr>
          <w:rtl/>
        </w:rPr>
        <w:t xml:space="preserve">עדיין </w:t>
      </w:r>
      <w:bookmarkStart w:id="1444" w:name="_ETM_Q6_212430"/>
      <w:bookmarkEnd w:id="1444"/>
      <w:r>
        <w:rPr>
          <w:rtl/>
        </w:rPr>
        <w:t xml:space="preserve">מדברים </w:t>
      </w:r>
      <w:bookmarkStart w:id="1445" w:name="_ETM_Q6_212760"/>
      <w:bookmarkEnd w:id="1445"/>
      <w:r>
        <w:rPr>
          <w:rtl/>
        </w:rPr>
        <w:t xml:space="preserve">בישראל </w:t>
      </w:r>
      <w:bookmarkStart w:id="1446" w:name="_ETM_Q6_214659"/>
      <w:bookmarkEnd w:id="1446"/>
      <w:r>
        <w:rPr>
          <w:rtl/>
        </w:rPr>
        <w:t xml:space="preserve">על </w:t>
      </w:r>
      <w:bookmarkStart w:id="1447" w:name="_ETM_Q6_214840"/>
      <w:bookmarkStart w:id="1448" w:name="_ETM_Q6_215469"/>
      <w:bookmarkStart w:id="1449" w:name="_ETM_Q6_216010"/>
      <w:bookmarkStart w:id="1450" w:name="_ETM_Q6_216850"/>
      <w:bookmarkEnd w:id="1447"/>
      <w:bookmarkEnd w:id="1448"/>
      <w:bookmarkEnd w:id="1449"/>
      <w:bookmarkEnd w:id="1450"/>
      <w:r>
        <w:rPr>
          <w:rFonts w:hint="cs"/>
          <w:rtl/>
        </w:rPr>
        <w:t xml:space="preserve">8,000 מתים </w:t>
      </w:r>
      <w:r>
        <w:rPr>
          <w:rtl/>
        </w:rPr>
        <w:t>בשנה</w:t>
      </w:r>
      <w:r>
        <w:rPr>
          <w:rFonts w:hint="cs"/>
          <w:rtl/>
        </w:rPr>
        <w:t>.</w:t>
      </w:r>
      <w:r>
        <w:rPr>
          <w:rtl/>
        </w:rPr>
        <w:t xml:space="preserve"> </w:t>
      </w:r>
      <w:bookmarkStart w:id="1451" w:name="_ETM_Q6_218790"/>
      <w:bookmarkEnd w:id="1451"/>
      <w:r>
        <w:rPr>
          <w:rtl/>
        </w:rPr>
        <w:t xml:space="preserve">זה </w:t>
      </w:r>
      <w:bookmarkStart w:id="1452" w:name="_ETM_Q6_219059"/>
      <w:bookmarkEnd w:id="1452"/>
      <w:r>
        <w:rPr>
          <w:rtl/>
        </w:rPr>
        <w:t>מצמרר</w:t>
      </w:r>
      <w:r>
        <w:rPr>
          <w:rFonts w:hint="cs"/>
          <w:rtl/>
        </w:rPr>
        <w:t>.</w:t>
      </w:r>
      <w:r>
        <w:rPr>
          <w:rtl/>
        </w:rPr>
        <w:t xml:space="preserve"> </w:t>
      </w:r>
      <w:bookmarkStart w:id="1453" w:name="_ETM_Q6_220790"/>
      <w:bookmarkEnd w:id="1453"/>
      <w:r>
        <w:rPr>
          <w:rtl/>
        </w:rPr>
        <w:t xml:space="preserve">ואני </w:t>
      </w:r>
      <w:bookmarkStart w:id="1454" w:name="_ETM_Q6_221120"/>
      <w:bookmarkEnd w:id="1454"/>
      <w:r>
        <w:rPr>
          <w:rtl/>
        </w:rPr>
        <w:t xml:space="preserve">אומר </w:t>
      </w:r>
      <w:bookmarkStart w:id="1455" w:name="_ETM_Q6_221540"/>
      <w:bookmarkEnd w:id="1455"/>
      <w:r>
        <w:rPr>
          <w:rtl/>
        </w:rPr>
        <w:t>לנו</w:t>
      </w:r>
      <w:r>
        <w:rPr>
          <w:rFonts w:hint="cs"/>
          <w:rtl/>
        </w:rPr>
        <w:t>,</w:t>
      </w:r>
      <w:r>
        <w:rPr>
          <w:rtl/>
        </w:rPr>
        <w:t xml:space="preserve"> </w:t>
      </w:r>
      <w:bookmarkStart w:id="1456" w:name="_ETM_Q6_222290"/>
      <w:bookmarkEnd w:id="1456"/>
      <w:r>
        <w:rPr>
          <w:rtl/>
        </w:rPr>
        <w:t xml:space="preserve">גם </w:t>
      </w:r>
      <w:bookmarkStart w:id="1457" w:name="_ETM_Q6_222650"/>
      <w:bookmarkEnd w:id="1457"/>
      <w:r>
        <w:rPr>
          <w:rtl/>
        </w:rPr>
        <w:t xml:space="preserve">כממשלה </w:t>
      </w:r>
      <w:bookmarkStart w:id="1458" w:name="_ETM_Q6_224479"/>
      <w:bookmarkEnd w:id="1458"/>
      <w:r>
        <w:rPr>
          <w:rtl/>
        </w:rPr>
        <w:t xml:space="preserve">וגם </w:t>
      </w:r>
      <w:bookmarkStart w:id="1459" w:name="_ETM_Q6_224810"/>
      <w:bookmarkEnd w:id="1459"/>
      <w:r>
        <w:rPr>
          <w:rtl/>
        </w:rPr>
        <w:t>ככנסת</w:t>
      </w:r>
      <w:r>
        <w:rPr>
          <w:rFonts w:hint="cs"/>
          <w:rtl/>
        </w:rPr>
        <w:t>,</w:t>
      </w:r>
      <w:r>
        <w:rPr>
          <w:rtl/>
        </w:rPr>
        <w:t xml:space="preserve"> </w:t>
      </w:r>
      <w:bookmarkStart w:id="1460" w:name="_ETM_Q6_225820"/>
      <w:bookmarkEnd w:id="1460"/>
      <w:r w:rsidR="00F71DE4">
        <w:rPr>
          <w:rFonts w:hint="cs"/>
          <w:rtl/>
        </w:rPr>
        <w:t>ש</w:t>
      </w:r>
      <w:r>
        <w:rPr>
          <w:rtl/>
        </w:rPr>
        <w:t xml:space="preserve">אנחנו </w:t>
      </w:r>
      <w:bookmarkStart w:id="1461" w:name="_ETM_Q6_226180"/>
      <w:bookmarkEnd w:id="1461"/>
      <w:r>
        <w:rPr>
          <w:rtl/>
        </w:rPr>
        <w:t xml:space="preserve">לא </w:t>
      </w:r>
      <w:bookmarkStart w:id="1462" w:name="_ETM_Q6_226270"/>
      <w:bookmarkEnd w:id="1462"/>
      <w:r>
        <w:rPr>
          <w:rtl/>
        </w:rPr>
        <w:t xml:space="preserve">יכולים </w:t>
      </w:r>
      <w:bookmarkStart w:id="1463" w:name="_ETM_Q6_226720"/>
      <w:bookmarkStart w:id="1464" w:name="_ETM_Q6_227830"/>
      <w:bookmarkEnd w:id="1463"/>
      <w:bookmarkEnd w:id="1464"/>
      <w:r w:rsidR="00F71DE4">
        <w:rPr>
          <w:rFonts w:hint="cs"/>
          <w:rtl/>
        </w:rPr>
        <w:t xml:space="preserve">רק </w:t>
      </w:r>
      <w:r>
        <w:rPr>
          <w:rtl/>
        </w:rPr>
        <w:t xml:space="preserve">לציין </w:t>
      </w:r>
      <w:bookmarkStart w:id="1465" w:name="_ETM_Q6_228370"/>
      <w:bookmarkEnd w:id="1465"/>
      <w:r>
        <w:rPr>
          <w:rtl/>
        </w:rPr>
        <w:t xml:space="preserve">את </w:t>
      </w:r>
      <w:bookmarkStart w:id="1466" w:name="_ETM_Q6_228460"/>
      <w:bookmarkEnd w:id="1466"/>
      <w:r>
        <w:rPr>
          <w:rtl/>
        </w:rPr>
        <w:t xml:space="preserve">זה </w:t>
      </w:r>
      <w:bookmarkStart w:id="1467" w:name="_ETM_Q6_228580"/>
      <w:bookmarkEnd w:id="1467"/>
      <w:r>
        <w:rPr>
          <w:rtl/>
        </w:rPr>
        <w:t xml:space="preserve">בלי </w:t>
      </w:r>
      <w:bookmarkStart w:id="1468" w:name="_ETM_Q6_228909"/>
      <w:bookmarkEnd w:id="1468"/>
      <w:r>
        <w:rPr>
          <w:rtl/>
        </w:rPr>
        <w:t xml:space="preserve">לציין </w:t>
      </w:r>
      <w:bookmarkStart w:id="1469" w:name="_ETM_Q6_229479"/>
      <w:bookmarkEnd w:id="1469"/>
      <w:r>
        <w:rPr>
          <w:rtl/>
        </w:rPr>
        <w:t xml:space="preserve">או </w:t>
      </w:r>
      <w:bookmarkStart w:id="1470" w:name="_ETM_Q6_229540"/>
      <w:bookmarkEnd w:id="1470"/>
      <w:r>
        <w:rPr>
          <w:rtl/>
        </w:rPr>
        <w:t xml:space="preserve">לקבוע </w:t>
      </w:r>
      <w:bookmarkStart w:id="1471" w:name="_ETM_Q6_229930"/>
      <w:bookmarkEnd w:id="1471"/>
      <w:r>
        <w:rPr>
          <w:rtl/>
        </w:rPr>
        <w:t xml:space="preserve">מה </w:t>
      </w:r>
      <w:bookmarkStart w:id="1472" w:name="_ETM_Q6_230140"/>
      <w:bookmarkEnd w:id="1472"/>
      <w:r>
        <w:rPr>
          <w:rtl/>
        </w:rPr>
        <w:t xml:space="preserve">אנחנו </w:t>
      </w:r>
      <w:bookmarkStart w:id="1473" w:name="_ETM_Q6_230409"/>
      <w:bookmarkEnd w:id="1473"/>
      <w:r>
        <w:rPr>
          <w:rtl/>
        </w:rPr>
        <w:t xml:space="preserve">הולכים </w:t>
      </w:r>
      <w:bookmarkStart w:id="1474" w:name="_ETM_Q6_230590"/>
      <w:bookmarkEnd w:id="1474"/>
      <w:r>
        <w:rPr>
          <w:rtl/>
        </w:rPr>
        <w:t>לעשות</w:t>
      </w:r>
      <w:r>
        <w:rPr>
          <w:rFonts w:hint="cs"/>
          <w:rtl/>
        </w:rPr>
        <w:t>.</w:t>
      </w:r>
      <w:r>
        <w:rPr>
          <w:rtl/>
        </w:rPr>
        <w:t xml:space="preserve"> </w:t>
      </w:r>
      <w:bookmarkStart w:id="1475" w:name="_ETM_Q6_232530"/>
      <w:bookmarkEnd w:id="1475"/>
    </w:p>
    <w:p w:rsidR="00F219F4" w:rsidRDefault="00F219F4" w:rsidP="00060E21">
      <w:pPr>
        <w:rPr>
          <w:rtl/>
        </w:rPr>
      </w:pPr>
    </w:p>
    <w:p w:rsidR="00F219F4" w:rsidRDefault="00F219F4" w:rsidP="00F71DE4">
      <w:pPr>
        <w:rPr>
          <w:rtl/>
        </w:rPr>
      </w:pPr>
      <w:r>
        <w:rPr>
          <w:rFonts w:hint="cs"/>
          <w:rtl/>
        </w:rPr>
        <w:t>הרי</w:t>
      </w:r>
      <w:bookmarkStart w:id="1476" w:name="_ETM_Q6_237140"/>
      <w:bookmarkEnd w:id="1476"/>
      <w:r>
        <w:rPr>
          <w:rFonts w:hint="cs"/>
          <w:rtl/>
        </w:rPr>
        <w:t xml:space="preserve"> תראו, </w:t>
      </w:r>
      <w:bookmarkStart w:id="1477" w:name="_ETM_Q6_232890"/>
      <w:bookmarkStart w:id="1478" w:name="_ETM_Q6_233040"/>
      <w:bookmarkEnd w:id="1477"/>
      <w:bookmarkEnd w:id="1478"/>
      <w:r>
        <w:rPr>
          <w:rtl/>
        </w:rPr>
        <w:t>כאן</w:t>
      </w:r>
      <w:r>
        <w:rPr>
          <w:rFonts w:hint="cs"/>
          <w:rtl/>
        </w:rPr>
        <w:t>,</w:t>
      </w:r>
      <w:r>
        <w:rPr>
          <w:rtl/>
        </w:rPr>
        <w:t xml:space="preserve"> </w:t>
      </w:r>
      <w:bookmarkStart w:id="1479" w:name="_ETM_Q6_233280"/>
      <w:bookmarkEnd w:id="1479"/>
      <w:r>
        <w:rPr>
          <w:rtl/>
        </w:rPr>
        <w:t>בכנסת</w:t>
      </w:r>
      <w:r>
        <w:rPr>
          <w:rFonts w:hint="cs"/>
          <w:rtl/>
        </w:rPr>
        <w:t>,</w:t>
      </w:r>
      <w:r>
        <w:rPr>
          <w:rtl/>
        </w:rPr>
        <w:t xml:space="preserve"> </w:t>
      </w:r>
      <w:bookmarkStart w:id="1480" w:name="_ETM_Q6_234469"/>
      <w:bookmarkEnd w:id="1480"/>
      <w:r>
        <w:rPr>
          <w:rtl/>
        </w:rPr>
        <w:t>לצערי</w:t>
      </w:r>
      <w:r>
        <w:rPr>
          <w:rFonts w:hint="cs"/>
          <w:rtl/>
        </w:rPr>
        <w:t>,</w:t>
      </w:r>
      <w:r>
        <w:rPr>
          <w:rtl/>
        </w:rPr>
        <w:t xml:space="preserve"> </w:t>
      </w:r>
      <w:bookmarkStart w:id="1481" w:name="_ETM_Q6_235699"/>
      <w:bookmarkEnd w:id="1481"/>
      <w:r>
        <w:rPr>
          <w:rtl/>
        </w:rPr>
        <w:t xml:space="preserve">ישנם </w:t>
      </w:r>
      <w:bookmarkStart w:id="1482" w:name="_ETM_Q6_236059"/>
      <w:bookmarkEnd w:id="1482"/>
      <w:r>
        <w:rPr>
          <w:rtl/>
        </w:rPr>
        <w:t xml:space="preserve">חברי </w:t>
      </w:r>
      <w:bookmarkStart w:id="1483" w:name="_ETM_Q6_236329"/>
      <w:bookmarkEnd w:id="1483"/>
      <w:r>
        <w:rPr>
          <w:rtl/>
        </w:rPr>
        <w:t xml:space="preserve">כנסת </w:t>
      </w:r>
      <w:bookmarkStart w:id="1484" w:name="_ETM_Q6_236659"/>
      <w:bookmarkEnd w:id="1484"/>
      <w:r>
        <w:rPr>
          <w:rtl/>
        </w:rPr>
        <w:t xml:space="preserve">שנפטרו </w:t>
      </w:r>
      <w:bookmarkStart w:id="1485" w:name="_ETM_Q6_238460"/>
      <w:bookmarkEnd w:id="1485"/>
      <w:r>
        <w:rPr>
          <w:rtl/>
        </w:rPr>
        <w:t xml:space="preserve">כתוצאה </w:t>
      </w:r>
      <w:bookmarkStart w:id="1486" w:name="_ETM_Q6_239000"/>
      <w:bookmarkEnd w:id="1486"/>
      <w:r>
        <w:rPr>
          <w:rtl/>
        </w:rPr>
        <w:t>מעישון</w:t>
      </w:r>
      <w:r>
        <w:rPr>
          <w:rFonts w:hint="cs"/>
          <w:rtl/>
        </w:rPr>
        <w:t>.</w:t>
      </w:r>
      <w:r>
        <w:rPr>
          <w:rtl/>
        </w:rPr>
        <w:t xml:space="preserve"> </w:t>
      </w:r>
      <w:bookmarkStart w:id="1487" w:name="_ETM_Q6_241570"/>
      <w:bookmarkEnd w:id="1487"/>
      <w:r>
        <w:rPr>
          <w:rtl/>
        </w:rPr>
        <w:t>חברי</w:t>
      </w:r>
      <w:r>
        <w:rPr>
          <w:rFonts w:hint="cs"/>
          <w:rtl/>
        </w:rPr>
        <w:t>,</w:t>
      </w:r>
      <w:r>
        <w:rPr>
          <w:rtl/>
        </w:rPr>
        <w:t xml:space="preserve"> </w:t>
      </w:r>
      <w:bookmarkStart w:id="1488" w:name="_ETM_Q6_242109"/>
      <w:bookmarkEnd w:id="1488"/>
      <w:r>
        <w:rPr>
          <w:rtl/>
        </w:rPr>
        <w:t xml:space="preserve">מורי </w:t>
      </w:r>
      <w:bookmarkStart w:id="1489" w:name="_ETM_Q6_242350"/>
      <w:bookmarkEnd w:id="1489"/>
      <w:r>
        <w:rPr>
          <w:rtl/>
        </w:rPr>
        <w:t xml:space="preserve">ורבי </w:t>
      </w:r>
      <w:bookmarkStart w:id="1490" w:name="_ETM_Q6_242949"/>
      <w:bookmarkEnd w:id="1490"/>
      <w:r>
        <w:rPr>
          <w:rtl/>
        </w:rPr>
        <w:t xml:space="preserve">גדעון </w:t>
      </w:r>
      <w:bookmarkStart w:id="1491" w:name="_ETM_Q6_243309"/>
      <w:bookmarkEnd w:id="1491"/>
      <w:r>
        <w:rPr>
          <w:rtl/>
        </w:rPr>
        <w:t>עזרא</w:t>
      </w:r>
      <w:r>
        <w:rPr>
          <w:rFonts w:hint="cs"/>
          <w:rtl/>
        </w:rPr>
        <w:t>,</w:t>
      </w:r>
      <w:r>
        <w:rPr>
          <w:rtl/>
        </w:rPr>
        <w:t xml:space="preserve"> </w:t>
      </w:r>
      <w:bookmarkStart w:id="1492" w:name="_ETM_Q6_245180"/>
      <w:bookmarkEnd w:id="1492"/>
      <w:r>
        <w:rPr>
          <w:rtl/>
        </w:rPr>
        <w:t xml:space="preserve">עליו </w:t>
      </w:r>
      <w:bookmarkStart w:id="1493" w:name="_ETM_Q6_245450"/>
      <w:bookmarkEnd w:id="1493"/>
      <w:r>
        <w:rPr>
          <w:rtl/>
        </w:rPr>
        <w:t>השלום</w:t>
      </w:r>
      <w:r>
        <w:rPr>
          <w:rFonts w:hint="cs"/>
          <w:rtl/>
        </w:rPr>
        <w:t>,</w:t>
      </w:r>
      <w:r>
        <w:rPr>
          <w:rtl/>
        </w:rPr>
        <w:t xml:space="preserve"> </w:t>
      </w:r>
      <w:bookmarkStart w:id="1494" w:name="_ETM_Q6_246799"/>
      <w:bookmarkEnd w:id="1494"/>
      <w:r>
        <w:rPr>
          <w:rtl/>
        </w:rPr>
        <w:t xml:space="preserve">נפטר </w:t>
      </w:r>
      <w:bookmarkStart w:id="1495" w:name="_ETM_Q6_247220"/>
      <w:bookmarkEnd w:id="1495"/>
      <w:r>
        <w:rPr>
          <w:rtl/>
        </w:rPr>
        <w:t xml:space="preserve">כתוצאה </w:t>
      </w:r>
      <w:bookmarkStart w:id="1496" w:name="_ETM_Q6_247670"/>
      <w:bookmarkEnd w:id="1496"/>
      <w:r>
        <w:rPr>
          <w:rtl/>
        </w:rPr>
        <w:t>מעישון</w:t>
      </w:r>
      <w:r>
        <w:rPr>
          <w:rFonts w:hint="cs"/>
          <w:rtl/>
        </w:rPr>
        <w:t>,</w:t>
      </w:r>
      <w:r>
        <w:rPr>
          <w:rtl/>
        </w:rPr>
        <w:t xml:space="preserve"> </w:t>
      </w:r>
      <w:bookmarkStart w:id="1497" w:name="_ETM_Q6_248119"/>
      <w:bookmarkEnd w:id="1497"/>
      <w:r>
        <w:rPr>
          <w:rtl/>
        </w:rPr>
        <w:t xml:space="preserve">והוא </w:t>
      </w:r>
      <w:bookmarkStart w:id="1498" w:name="_ETM_Q6_248240"/>
      <w:bookmarkEnd w:id="1498"/>
      <w:r>
        <w:rPr>
          <w:rtl/>
        </w:rPr>
        <w:t xml:space="preserve">היה </w:t>
      </w:r>
      <w:bookmarkStart w:id="1499" w:name="_ETM_Q6_248450"/>
      <w:bookmarkEnd w:id="1499"/>
      <w:r>
        <w:rPr>
          <w:rtl/>
        </w:rPr>
        <w:t xml:space="preserve">מעשן </w:t>
      </w:r>
      <w:bookmarkStart w:id="1500" w:name="_ETM_Q6_248959"/>
      <w:bookmarkEnd w:id="1500"/>
      <w:r>
        <w:rPr>
          <w:rtl/>
        </w:rPr>
        <w:t>כבד</w:t>
      </w:r>
      <w:r>
        <w:rPr>
          <w:rFonts w:hint="cs"/>
          <w:rtl/>
        </w:rPr>
        <w:t>.</w:t>
      </w:r>
      <w:r>
        <w:rPr>
          <w:rtl/>
        </w:rPr>
        <w:t xml:space="preserve"> </w:t>
      </w:r>
      <w:bookmarkStart w:id="1501" w:name="_ETM_Q6_250189"/>
      <w:bookmarkEnd w:id="1501"/>
      <w:r>
        <w:rPr>
          <w:rtl/>
        </w:rPr>
        <w:t xml:space="preserve">רק </w:t>
      </w:r>
      <w:bookmarkStart w:id="1502" w:name="_ETM_Q6_250580"/>
      <w:bookmarkEnd w:id="1502"/>
      <w:r>
        <w:rPr>
          <w:rtl/>
        </w:rPr>
        <w:t xml:space="preserve">בסוף </w:t>
      </w:r>
      <w:bookmarkStart w:id="1503" w:name="_ETM_Q6_251119"/>
      <w:bookmarkEnd w:id="1503"/>
      <w:r>
        <w:rPr>
          <w:rFonts w:hint="cs"/>
          <w:rtl/>
        </w:rPr>
        <w:t>ימיו,</w:t>
      </w:r>
      <w:r>
        <w:rPr>
          <w:rtl/>
        </w:rPr>
        <w:t xml:space="preserve"> </w:t>
      </w:r>
      <w:bookmarkStart w:id="1504" w:name="_ETM_Q6_252289"/>
      <w:bookmarkEnd w:id="1504"/>
      <w:r>
        <w:rPr>
          <w:rtl/>
        </w:rPr>
        <w:t xml:space="preserve">כשהוא </w:t>
      </w:r>
      <w:bookmarkStart w:id="1505" w:name="_ETM_Q6_252499"/>
      <w:bookmarkEnd w:id="1505"/>
      <w:r>
        <w:rPr>
          <w:rtl/>
        </w:rPr>
        <w:t xml:space="preserve">כבר </w:t>
      </w:r>
      <w:bookmarkStart w:id="1506" w:name="_ETM_Q6_252770"/>
      <w:bookmarkEnd w:id="1506"/>
      <w:r>
        <w:rPr>
          <w:rtl/>
        </w:rPr>
        <w:t xml:space="preserve">ידע </w:t>
      </w:r>
      <w:bookmarkStart w:id="1507" w:name="_ETM_Q6_253520"/>
      <w:bookmarkEnd w:id="1507"/>
      <w:r>
        <w:rPr>
          <w:rtl/>
        </w:rPr>
        <w:t xml:space="preserve">שהוא </w:t>
      </w:r>
      <w:bookmarkStart w:id="1508" w:name="_ETM_Q6_255189"/>
      <w:bookmarkEnd w:id="1508"/>
      <w:r>
        <w:rPr>
          <w:rtl/>
        </w:rPr>
        <w:t xml:space="preserve">עומד </w:t>
      </w:r>
      <w:bookmarkStart w:id="1509" w:name="_ETM_Q6_255490"/>
      <w:bookmarkEnd w:id="1509"/>
      <w:r>
        <w:rPr>
          <w:rtl/>
        </w:rPr>
        <w:t xml:space="preserve">להיפרד </w:t>
      </w:r>
      <w:bookmarkStart w:id="1510" w:name="_ETM_Q6_255939"/>
      <w:bookmarkEnd w:id="1510"/>
      <w:r>
        <w:rPr>
          <w:rtl/>
        </w:rPr>
        <w:t>מא</w:t>
      </w:r>
      <w:r>
        <w:rPr>
          <w:rFonts w:hint="cs"/>
          <w:rtl/>
        </w:rPr>
        <w:t>י</w:t>
      </w:r>
      <w:r>
        <w:rPr>
          <w:rtl/>
        </w:rPr>
        <w:t>תנו</w:t>
      </w:r>
      <w:r>
        <w:rPr>
          <w:rFonts w:hint="cs"/>
          <w:rtl/>
        </w:rPr>
        <w:t>,</w:t>
      </w:r>
      <w:r>
        <w:rPr>
          <w:rtl/>
        </w:rPr>
        <w:t xml:space="preserve"> </w:t>
      </w:r>
      <w:bookmarkStart w:id="1511" w:name="_ETM_Q6_256750"/>
      <w:bookmarkEnd w:id="1511"/>
      <w:r>
        <w:rPr>
          <w:rtl/>
        </w:rPr>
        <w:t xml:space="preserve">הוא </w:t>
      </w:r>
      <w:bookmarkStart w:id="1512" w:name="_ETM_Q6_257020"/>
      <w:bookmarkEnd w:id="1512"/>
      <w:r>
        <w:rPr>
          <w:rtl/>
        </w:rPr>
        <w:t xml:space="preserve">עבר </w:t>
      </w:r>
      <w:bookmarkStart w:id="1513" w:name="_ETM_Q6_257620"/>
      <w:bookmarkEnd w:id="1513"/>
      <w:r>
        <w:rPr>
          <w:rtl/>
        </w:rPr>
        <w:t xml:space="preserve">בין </w:t>
      </w:r>
      <w:bookmarkStart w:id="1514" w:name="_ETM_Q6_257920"/>
      <w:bookmarkEnd w:id="1514"/>
      <w:r>
        <w:rPr>
          <w:rtl/>
        </w:rPr>
        <w:t xml:space="preserve">בתי </w:t>
      </w:r>
      <w:bookmarkStart w:id="1515" w:name="_ETM_Q6_258310"/>
      <w:bookmarkEnd w:id="1515"/>
      <w:r>
        <w:rPr>
          <w:rtl/>
        </w:rPr>
        <w:t xml:space="preserve">ספר </w:t>
      </w:r>
      <w:bookmarkStart w:id="1516" w:name="_ETM_Q6_260109"/>
      <w:bookmarkEnd w:id="1516"/>
      <w:r>
        <w:rPr>
          <w:rtl/>
        </w:rPr>
        <w:t>וה</w:t>
      </w:r>
      <w:bookmarkStart w:id="1517" w:name="_ETM_Q6_260439"/>
      <w:bookmarkEnd w:id="1517"/>
      <w:r>
        <w:rPr>
          <w:rtl/>
        </w:rPr>
        <w:t xml:space="preserve">רצה </w:t>
      </w:r>
      <w:bookmarkStart w:id="1518" w:name="_ETM_Q6_261100"/>
      <w:bookmarkEnd w:id="1518"/>
      <w:r>
        <w:rPr>
          <w:rtl/>
        </w:rPr>
        <w:t xml:space="preserve">לתלמידים </w:t>
      </w:r>
      <w:bookmarkStart w:id="1519" w:name="_ETM_Q6_262270"/>
      <w:bookmarkEnd w:id="1519"/>
      <w:r>
        <w:rPr>
          <w:rtl/>
        </w:rPr>
        <w:t xml:space="preserve">על </w:t>
      </w:r>
      <w:bookmarkStart w:id="1520" w:name="_ETM_Q6_262450"/>
      <w:bookmarkEnd w:id="1520"/>
      <w:r>
        <w:rPr>
          <w:rtl/>
        </w:rPr>
        <w:t xml:space="preserve">הסכנות </w:t>
      </w:r>
      <w:bookmarkStart w:id="1521" w:name="_ETM_Q6_263049"/>
      <w:bookmarkEnd w:id="1521"/>
      <w:r>
        <w:rPr>
          <w:rtl/>
        </w:rPr>
        <w:t>שבעישון</w:t>
      </w:r>
      <w:r>
        <w:rPr>
          <w:rFonts w:hint="cs"/>
          <w:rtl/>
        </w:rPr>
        <w:t>.</w:t>
      </w:r>
      <w:r>
        <w:rPr>
          <w:rtl/>
        </w:rPr>
        <w:t xml:space="preserve"> </w:t>
      </w:r>
      <w:bookmarkStart w:id="1522" w:name="_ETM_Q6_267709"/>
      <w:bookmarkEnd w:id="1522"/>
      <w:r>
        <w:rPr>
          <w:rtl/>
        </w:rPr>
        <w:t xml:space="preserve">אני </w:t>
      </w:r>
      <w:bookmarkStart w:id="1523" w:name="_ETM_Q6_268159"/>
      <w:bookmarkEnd w:id="1523"/>
      <w:r>
        <w:rPr>
          <w:rtl/>
        </w:rPr>
        <w:t xml:space="preserve">מקווה </w:t>
      </w:r>
      <w:bookmarkStart w:id="1524" w:name="_ETM_Q6_268610"/>
      <w:bookmarkEnd w:id="1524"/>
      <w:r>
        <w:rPr>
          <w:rtl/>
        </w:rPr>
        <w:t xml:space="preserve">מאוד </w:t>
      </w:r>
      <w:bookmarkStart w:id="1525" w:name="_ETM_Q6_269180"/>
      <w:bookmarkEnd w:id="1525"/>
      <w:r>
        <w:rPr>
          <w:rtl/>
        </w:rPr>
        <w:t>ש</w:t>
      </w:r>
      <w:bookmarkStart w:id="1526" w:name="_ETM_Q6_269450"/>
      <w:bookmarkEnd w:id="1526"/>
      <w:r>
        <w:rPr>
          <w:rtl/>
        </w:rPr>
        <w:t xml:space="preserve">חלק </w:t>
      </w:r>
      <w:bookmarkStart w:id="1527" w:name="_ETM_Q6_269869"/>
      <w:bookmarkEnd w:id="1527"/>
      <w:r>
        <w:rPr>
          <w:rtl/>
        </w:rPr>
        <w:t>מהתלמידים</w:t>
      </w:r>
      <w:r>
        <w:rPr>
          <w:rFonts w:hint="cs"/>
          <w:rtl/>
        </w:rPr>
        <w:t xml:space="preserve"> </w:t>
      </w:r>
      <w:bookmarkStart w:id="1528" w:name="_ETM_Q6_273105"/>
      <w:bookmarkEnd w:id="1528"/>
      <w:r>
        <w:rPr>
          <w:rFonts w:hint="eastAsia"/>
          <w:rtl/>
        </w:rPr>
        <w:t>–</w:t>
      </w:r>
      <w:r>
        <w:rPr>
          <w:rtl/>
        </w:rPr>
        <w:t xml:space="preserve"> </w:t>
      </w:r>
      <w:bookmarkStart w:id="1529" w:name="_ETM_Q6_270950"/>
      <w:bookmarkEnd w:id="1529"/>
      <w:r>
        <w:rPr>
          <w:rtl/>
        </w:rPr>
        <w:t xml:space="preserve">אני </w:t>
      </w:r>
      <w:bookmarkStart w:id="1530" w:name="_ETM_Q6_271159"/>
      <w:bookmarkEnd w:id="1530"/>
      <w:r>
        <w:rPr>
          <w:rtl/>
        </w:rPr>
        <w:t xml:space="preserve">מקווה </w:t>
      </w:r>
      <w:bookmarkStart w:id="1531" w:name="_ETM_Q6_271399"/>
      <w:bookmarkEnd w:id="1531"/>
      <w:r>
        <w:rPr>
          <w:rtl/>
        </w:rPr>
        <w:t>ש</w:t>
      </w:r>
      <w:r>
        <w:rPr>
          <w:rFonts w:hint="cs"/>
          <w:rtl/>
        </w:rPr>
        <w:t>חלק גדול</w:t>
      </w:r>
      <w:r>
        <w:rPr>
          <w:rtl/>
        </w:rPr>
        <w:t xml:space="preserve"> </w:t>
      </w:r>
      <w:bookmarkStart w:id="1532" w:name="_ETM_Q6_271970"/>
      <w:bookmarkEnd w:id="1532"/>
      <w:r>
        <w:rPr>
          <w:rtl/>
        </w:rPr>
        <w:t xml:space="preserve">מהתלמידים </w:t>
      </w:r>
      <w:bookmarkStart w:id="1533" w:name="_ETM_Q6_273469"/>
      <w:bookmarkEnd w:id="1533"/>
      <w:r>
        <w:rPr>
          <w:rtl/>
        </w:rPr>
        <w:t xml:space="preserve">הקשיבו </w:t>
      </w:r>
      <w:bookmarkStart w:id="1534" w:name="_ETM_Q6_274009"/>
      <w:bookmarkEnd w:id="1534"/>
      <w:r>
        <w:rPr>
          <w:rtl/>
        </w:rPr>
        <w:t xml:space="preserve">לו </w:t>
      </w:r>
      <w:bookmarkStart w:id="1535" w:name="_ETM_Q6_275649"/>
      <w:bookmarkEnd w:id="1535"/>
      <w:r>
        <w:rPr>
          <w:rtl/>
        </w:rPr>
        <w:t xml:space="preserve">וחייהם </w:t>
      </w:r>
      <w:bookmarkStart w:id="1536" w:name="_ETM_Q6_276219"/>
      <w:bookmarkEnd w:id="1536"/>
      <w:r>
        <w:rPr>
          <w:rtl/>
        </w:rPr>
        <w:t>ניצלו</w:t>
      </w:r>
      <w:r>
        <w:rPr>
          <w:rFonts w:hint="cs"/>
          <w:rtl/>
        </w:rPr>
        <w:t>.</w:t>
      </w:r>
      <w:r>
        <w:rPr>
          <w:rtl/>
        </w:rPr>
        <w:t xml:space="preserve"> </w:t>
      </w:r>
      <w:bookmarkStart w:id="1537" w:name="_ETM_Q6_278819"/>
      <w:bookmarkEnd w:id="1537"/>
    </w:p>
    <w:p w:rsidR="00F219F4" w:rsidRDefault="00F219F4" w:rsidP="00060E21">
      <w:pPr>
        <w:rPr>
          <w:rtl/>
        </w:rPr>
      </w:pPr>
    </w:p>
    <w:p w:rsidR="00F219F4" w:rsidRDefault="00F219F4" w:rsidP="00060E21">
      <w:pPr>
        <w:rPr>
          <w:rtl/>
        </w:rPr>
      </w:pPr>
      <w:r>
        <w:rPr>
          <w:rtl/>
        </w:rPr>
        <w:t xml:space="preserve">אבל </w:t>
      </w:r>
      <w:bookmarkStart w:id="1538" w:name="_ETM_Q6_279060"/>
      <w:bookmarkEnd w:id="1538"/>
      <w:r>
        <w:rPr>
          <w:rtl/>
        </w:rPr>
        <w:t>בוודאות</w:t>
      </w:r>
      <w:r>
        <w:rPr>
          <w:rFonts w:hint="cs"/>
          <w:rtl/>
        </w:rPr>
        <w:t>,</w:t>
      </w:r>
      <w:r>
        <w:rPr>
          <w:rtl/>
        </w:rPr>
        <w:t xml:space="preserve"> </w:t>
      </w:r>
      <w:bookmarkStart w:id="1539" w:name="_ETM_Q6_279659"/>
      <w:bookmarkStart w:id="1540" w:name="_ETM_Q6_280560"/>
      <w:bookmarkEnd w:id="1539"/>
      <w:bookmarkEnd w:id="1540"/>
      <w:r>
        <w:rPr>
          <w:rFonts w:hint="cs"/>
          <w:rtl/>
        </w:rPr>
        <w:t>ה</w:t>
      </w:r>
      <w:r>
        <w:rPr>
          <w:rtl/>
        </w:rPr>
        <w:t xml:space="preserve">סוגיה </w:t>
      </w:r>
      <w:bookmarkStart w:id="1541" w:name="_ETM_Q6_281100"/>
      <w:bookmarkEnd w:id="1541"/>
      <w:r>
        <w:rPr>
          <w:rtl/>
        </w:rPr>
        <w:t xml:space="preserve">הזו </w:t>
      </w:r>
      <w:bookmarkStart w:id="1542" w:name="_ETM_Q6_282450"/>
      <w:bookmarkStart w:id="1543" w:name="_ETM_Q6_282720"/>
      <w:bookmarkEnd w:id="1542"/>
      <w:bookmarkEnd w:id="1543"/>
      <w:r>
        <w:rPr>
          <w:rFonts w:hint="cs"/>
          <w:rtl/>
        </w:rPr>
        <w:t xml:space="preserve">של </w:t>
      </w:r>
      <w:r>
        <w:rPr>
          <w:rtl/>
        </w:rPr>
        <w:t>עישון</w:t>
      </w:r>
      <w:r>
        <w:rPr>
          <w:rFonts w:hint="cs"/>
          <w:rtl/>
        </w:rPr>
        <w:t xml:space="preserve">, או </w:t>
      </w:r>
      <w:r>
        <w:rPr>
          <w:rtl/>
        </w:rPr>
        <w:t xml:space="preserve">אפילו </w:t>
      </w:r>
      <w:bookmarkStart w:id="1544" w:name="_ETM_Q6_284560"/>
      <w:bookmarkEnd w:id="1544"/>
      <w:r>
        <w:rPr>
          <w:rFonts w:hint="cs"/>
          <w:rtl/>
        </w:rPr>
        <w:t>מה ש</w:t>
      </w:r>
      <w:r>
        <w:rPr>
          <w:rtl/>
        </w:rPr>
        <w:t xml:space="preserve">אנחנו </w:t>
      </w:r>
      <w:bookmarkStart w:id="1545" w:name="_ETM_Q6_285220"/>
      <w:bookmarkEnd w:id="1545"/>
      <w:r>
        <w:rPr>
          <w:rtl/>
        </w:rPr>
        <w:t xml:space="preserve">רואים </w:t>
      </w:r>
      <w:bookmarkStart w:id="1546" w:name="_ETM_Q6_285550"/>
      <w:bookmarkEnd w:id="1546"/>
      <w:r>
        <w:rPr>
          <w:rFonts w:hint="cs"/>
          <w:rtl/>
        </w:rPr>
        <w:t>כ</w:t>
      </w:r>
      <w:r>
        <w:rPr>
          <w:rtl/>
        </w:rPr>
        <w:t xml:space="preserve">ניסיון </w:t>
      </w:r>
      <w:bookmarkStart w:id="1547" w:name="_ETM_Q6_286060"/>
      <w:bookmarkEnd w:id="1547"/>
      <w:r>
        <w:rPr>
          <w:rtl/>
        </w:rPr>
        <w:t xml:space="preserve">לעקוף </w:t>
      </w:r>
      <w:bookmarkStart w:id="1548" w:name="_ETM_Q6_286450"/>
      <w:bookmarkEnd w:id="1548"/>
      <w:r>
        <w:rPr>
          <w:rtl/>
        </w:rPr>
        <w:t xml:space="preserve">את </w:t>
      </w:r>
      <w:bookmarkStart w:id="1549" w:name="_ETM_Q6_286630"/>
      <w:bookmarkEnd w:id="1549"/>
      <w:r>
        <w:rPr>
          <w:rtl/>
        </w:rPr>
        <w:t>ה</w:t>
      </w:r>
      <w:r>
        <w:rPr>
          <w:rFonts w:hint="cs"/>
          <w:rtl/>
        </w:rPr>
        <w:t xml:space="preserve">עישון, </w:t>
      </w:r>
      <w:bookmarkStart w:id="1550" w:name="_ETM_Q6_287080"/>
      <w:bookmarkStart w:id="1551" w:name="_ETM_Q6_287170"/>
      <w:bookmarkEnd w:id="1550"/>
      <w:bookmarkEnd w:id="1551"/>
      <w:r>
        <w:rPr>
          <w:rFonts w:hint="cs"/>
          <w:rtl/>
        </w:rPr>
        <w:t xml:space="preserve">את </w:t>
      </w:r>
      <w:r>
        <w:rPr>
          <w:rtl/>
        </w:rPr>
        <w:t xml:space="preserve">הסיגריה </w:t>
      </w:r>
      <w:bookmarkStart w:id="1552" w:name="_ETM_Q6_288340"/>
      <w:bookmarkEnd w:id="1552"/>
      <w:r>
        <w:rPr>
          <w:rtl/>
        </w:rPr>
        <w:t>הקלאסית</w:t>
      </w:r>
      <w:r>
        <w:rPr>
          <w:rFonts w:hint="cs"/>
          <w:rtl/>
        </w:rPr>
        <w:t>,</w:t>
      </w:r>
      <w:r>
        <w:rPr>
          <w:rtl/>
        </w:rPr>
        <w:t xml:space="preserve"> </w:t>
      </w:r>
      <w:bookmarkStart w:id="1553" w:name="_ETM_Q6_289060"/>
      <w:bookmarkEnd w:id="1553"/>
      <w:r>
        <w:rPr>
          <w:rtl/>
        </w:rPr>
        <w:t xml:space="preserve">אם </w:t>
      </w:r>
      <w:bookmarkStart w:id="1554" w:name="_ETM_Q6_289150"/>
      <w:bookmarkEnd w:id="1554"/>
      <w:r>
        <w:rPr>
          <w:rtl/>
        </w:rPr>
        <w:t xml:space="preserve">אפשר </w:t>
      </w:r>
      <w:bookmarkStart w:id="1555" w:name="_ETM_Q6_289690"/>
      <w:bookmarkEnd w:id="1555"/>
      <w:r>
        <w:rPr>
          <w:rtl/>
        </w:rPr>
        <w:t xml:space="preserve">לקרוא </w:t>
      </w:r>
      <w:bookmarkStart w:id="1556" w:name="_ETM_Q6_289990"/>
      <w:bookmarkEnd w:id="1556"/>
      <w:r>
        <w:rPr>
          <w:rtl/>
        </w:rPr>
        <w:t xml:space="preserve">לזה </w:t>
      </w:r>
      <w:bookmarkStart w:id="1557" w:name="_ETM_Q6_290170"/>
      <w:bookmarkEnd w:id="1557"/>
      <w:r>
        <w:rPr>
          <w:rtl/>
        </w:rPr>
        <w:t>כך</w:t>
      </w:r>
      <w:r>
        <w:rPr>
          <w:rFonts w:hint="cs"/>
          <w:rtl/>
        </w:rPr>
        <w:t>,</w:t>
      </w:r>
      <w:r>
        <w:rPr>
          <w:rtl/>
        </w:rPr>
        <w:t xml:space="preserve"> </w:t>
      </w:r>
      <w:bookmarkStart w:id="1558" w:name="_ETM_Q6_293700"/>
      <w:bookmarkEnd w:id="1558"/>
      <w:r>
        <w:rPr>
          <w:rFonts w:hint="cs"/>
          <w:rtl/>
        </w:rPr>
        <w:t>ב</w:t>
      </w:r>
      <w:r>
        <w:rPr>
          <w:rtl/>
        </w:rPr>
        <w:t xml:space="preserve">תחליפי </w:t>
      </w:r>
      <w:bookmarkStart w:id="1559" w:name="_ETM_Q6_294270"/>
      <w:bookmarkEnd w:id="1559"/>
      <w:r>
        <w:rPr>
          <w:rtl/>
        </w:rPr>
        <w:t>עישון</w:t>
      </w:r>
      <w:r>
        <w:rPr>
          <w:rFonts w:hint="cs"/>
          <w:rtl/>
        </w:rPr>
        <w:t xml:space="preserve"> </w:t>
      </w:r>
      <w:r>
        <w:rPr>
          <w:rFonts w:hint="eastAsia"/>
        </w:rPr>
        <w:t>–</w:t>
      </w:r>
      <w:r>
        <w:rPr>
          <w:rtl/>
        </w:rPr>
        <w:t xml:space="preserve"> </w:t>
      </w:r>
      <w:bookmarkStart w:id="1560" w:name="_ETM_Q6_296060"/>
      <w:bookmarkEnd w:id="1560"/>
      <w:r>
        <w:rPr>
          <w:rtl/>
        </w:rPr>
        <w:t xml:space="preserve">הסיגריה </w:t>
      </w:r>
      <w:bookmarkStart w:id="1561" w:name="_ETM_Q6_296930"/>
      <w:bookmarkEnd w:id="1561"/>
      <w:r>
        <w:rPr>
          <w:rtl/>
        </w:rPr>
        <w:t>האלקטרונית</w:t>
      </w:r>
      <w:r>
        <w:rPr>
          <w:rFonts w:hint="cs"/>
          <w:rtl/>
        </w:rPr>
        <w:t>,</w:t>
      </w:r>
      <w:r>
        <w:rPr>
          <w:rtl/>
        </w:rPr>
        <w:t xml:space="preserve"> </w:t>
      </w:r>
      <w:bookmarkStart w:id="1562" w:name="_ETM_Q6_297799"/>
      <w:bookmarkEnd w:id="1562"/>
      <w:r>
        <w:rPr>
          <w:rtl/>
        </w:rPr>
        <w:t xml:space="preserve">מה </w:t>
      </w:r>
      <w:bookmarkStart w:id="1563" w:name="_ETM_Q6_297979"/>
      <w:bookmarkEnd w:id="1563"/>
      <w:r>
        <w:rPr>
          <w:rtl/>
        </w:rPr>
        <w:t xml:space="preserve">שמכונה </w:t>
      </w:r>
      <w:bookmarkStart w:id="1564" w:name="_ETM_Q6_298520"/>
      <w:bookmarkEnd w:id="1564"/>
      <w:r>
        <w:rPr>
          <w:rtl/>
        </w:rPr>
        <w:t>אלקטרונית</w:t>
      </w:r>
      <w:r>
        <w:rPr>
          <w:rFonts w:hint="cs"/>
          <w:rtl/>
        </w:rPr>
        <w:t>.</w:t>
      </w:r>
      <w:r>
        <w:rPr>
          <w:rtl/>
        </w:rPr>
        <w:t xml:space="preserve"> </w:t>
      </w:r>
      <w:bookmarkStart w:id="1565" w:name="_ETM_Q6_299920"/>
      <w:bookmarkStart w:id="1566" w:name="_ETM_Q6_300340"/>
      <w:bookmarkEnd w:id="1565"/>
      <w:bookmarkEnd w:id="1566"/>
      <w:r>
        <w:rPr>
          <w:rtl/>
        </w:rPr>
        <w:t xml:space="preserve">היה </w:t>
      </w:r>
      <w:bookmarkStart w:id="1567" w:name="_ETM_Q6_300490"/>
      <w:bookmarkEnd w:id="1567"/>
      <w:r>
        <w:rPr>
          <w:rtl/>
        </w:rPr>
        <w:t xml:space="preserve">נדמה </w:t>
      </w:r>
      <w:bookmarkStart w:id="1568" w:name="_ETM_Q6_301180"/>
      <w:bookmarkEnd w:id="1568"/>
      <w:r>
        <w:rPr>
          <w:rFonts w:hint="cs"/>
          <w:rtl/>
        </w:rPr>
        <w:t>ש</w:t>
      </w:r>
      <w:r>
        <w:rPr>
          <w:rtl/>
        </w:rPr>
        <w:t xml:space="preserve">הוויכוח </w:t>
      </w:r>
      <w:bookmarkStart w:id="1569" w:name="_ETM_Q6_301630"/>
      <w:bookmarkEnd w:id="1569"/>
      <w:r>
        <w:rPr>
          <w:rtl/>
        </w:rPr>
        <w:t xml:space="preserve">הוא </w:t>
      </w:r>
      <w:bookmarkStart w:id="1570" w:name="_ETM_Q6_301720"/>
      <w:bookmarkEnd w:id="1570"/>
      <w:r>
        <w:rPr>
          <w:rtl/>
        </w:rPr>
        <w:t xml:space="preserve">ויכוח </w:t>
      </w:r>
      <w:bookmarkStart w:id="1571" w:name="_ETM_Q6_302229"/>
      <w:bookmarkEnd w:id="1571"/>
      <w:r>
        <w:rPr>
          <w:rtl/>
        </w:rPr>
        <w:t xml:space="preserve">טכני </w:t>
      </w:r>
      <w:bookmarkStart w:id="1572" w:name="_ETM_Q6_303380"/>
      <w:bookmarkEnd w:id="1572"/>
      <w:r>
        <w:rPr>
          <w:rtl/>
        </w:rPr>
        <w:t xml:space="preserve">על </w:t>
      </w:r>
      <w:bookmarkStart w:id="1573" w:name="_ETM_Q6_303709"/>
      <w:bookmarkEnd w:id="1573"/>
      <w:r>
        <w:rPr>
          <w:rtl/>
        </w:rPr>
        <w:t xml:space="preserve">הסיגריה </w:t>
      </w:r>
      <w:bookmarkStart w:id="1574" w:name="_ETM_Q6_304549"/>
      <w:bookmarkEnd w:id="1574"/>
      <w:r>
        <w:rPr>
          <w:rtl/>
        </w:rPr>
        <w:t>האלקטרונית</w:t>
      </w:r>
      <w:r>
        <w:rPr>
          <w:rFonts w:hint="cs"/>
          <w:rtl/>
        </w:rPr>
        <w:t>,</w:t>
      </w:r>
      <w:r>
        <w:rPr>
          <w:rtl/>
        </w:rPr>
        <w:t xml:space="preserve"> </w:t>
      </w:r>
      <w:bookmarkStart w:id="1575" w:name="_ETM_Q6_306610"/>
      <w:bookmarkEnd w:id="1575"/>
      <w:r>
        <w:rPr>
          <w:rtl/>
        </w:rPr>
        <w:t>משמעויותיה</w:t>
      </w:r>
      <w:r>
        <w:rPr>
          <w:rFonts w:hint="cs"/>
          <w:rtl/>
        </w:rPr>
        <w:t>,</w:t>
      </w:r>
      <w:r>
        <w:rPr>
          <w:rtl/>
        </w:rPr>
        <w:t xml:space="preserve"> </w:t>
      </w:r>
      <w:bookmarkStart w:id="1576" w:name="_ETM_Q6_307750"/>
      <w:bookmarkEnd w:id="1576"/>
      <w:r>
        <w:rPr>
          <w:rtl/>
        </w:rPr>
        <w:t xml:space="preserve">אבל </w:t>
      </w:r>
      <w:bookmarkStart w:id="1577" w:name="_ETM_Q6_308440"/>
      <w:bookmarkStart w:id="1578" w:name="_ETM_Q6_308950"/>
      <w:bookmarkEnd w:id="1577"/>
      <w:bookmarkEnd w:id="1578"/>
      <w:r>
        <w:rPr>
          <w:rtl/>
        </w:rPr>
        <w:t xml:space="preserve">הסיפור </w:t>
      </w:r>
      <w:bookmarkStart w:id="1579" w:name="_ETM_Q6_309370"/>
      <w:bookmarkEnd w:id="1579"/>
      <w:r>
        <w:rPr>
          <w:rtl/>
        </w:rPr>
        <w:t>הזה</w:t>
      </w:r>
      <w:r w:rsidRPr="004E0B72">
        <w:rPr>
          <w:rtl/>
        </w:rPr>
        <w:t xml:space="preserve"> </w:t>
      </w:r>
      <w:r>
        <w:rPr>
          <w:rtl/>
        </w:rPr>
        <w:t xml:space="preserve">הסתיים </w:t>
      </w:r>
      <w:bookmarkStart w:id="1580" w:name="_ETM_Q6_309490"/>
      <w:bookmarkEnd w:id="1580"/>
      <w:r>
        <w:rPr>
          <w:rtl/>
        </w:rPr>
        <w:t xml:space="preserve">בצורה </w:t>
      </w:r>
      <w:bookmarkStart w:id="1581" w:name="_ETM_Q6_309760"/>
      <w:bookmarkEnd w:id="1581"/>
      <w:r>
        <w:rPr>
          <w:rtl/>
        </w:rPr>
        <w:t>טרגית</w:t>
      </w:r>
      <w:r>
        <w:rPr>
          <w:rFonts w:hint="cs"/>
          <w:rtl/>
        </w:rPr>
        <w:t>.</w:t>
      </w:r>
      <w:r>
        <w:rPr>
          <w:rtl/>
        </w:rPr>
        <w:t xml:space="preserve"> </w:t>
      </w:r>
      <w:bookmarkStart w:id="1582" w:name="_ETM_Q6_310419"/>
      <w:bookmarkEnd w:id="1582"/>
      <w:r>
        <w:rPr>
          <w:rtl/>
        </w:rPr>
        <w:t xml:space="preserve">נער </w:t>
      </w:r>
      <w:bookmarkStart w:id="1583" w:name="_ETM_Q6_310780"/>
      <w:bookmarkStart w:id="1584" w:name="_ETM_Q6_311500"/>
      <w:bookmarkEnd w:id="1583"/>
      <w:bookmarkEnd w:id="1584"/>
      <w:r>
        <w:rPr>
          <w:rFonts w:hint="cs"/>
          <w:rtl/>
        </w:rPr>
        <w:t xml:space="preserve">אחד </w:t>
      </w:r>
      <w:r>
        <w:rPr>
          <w:rtl/>
        </w:rPr>
        <w:t xml:space="preserve">מת </w:t>
      </w:r>
      <w:bookmarkStart w:id="1585" w:name="_ETM_Q6_312830"/>
      <w:bookmarkEnd w:id="1585"/>
      <w:r>
        <w:rPr>
          <w:rtl/>
        </w:rPr>
        <w:t>מ</w:t>
      </w:r>
      <w:bookmarkStart w:id="1586" w:name="_ETM_Q6_313040"/>
      <w:bookmarkEnd w:id="1586"/>
      <w:r>
        <w:rPr>
          <w:rtl/>
        </w:rPr>
        <w:t xml:space="preserve">עישון </w:t>
      </w:r>
      <w:bookmarkStart w:id="1587" w:name="_ETM_Q6_313310"/>
      <w:bookmarkEnd w:id="1587"/>
      <w:r>
        <w:rPr>
          <w:rtl/>
        </w:rPr>
        <w:t xml:space="preserve">סיגריה </w:t>
      </w:r>
      <w:bookmarkStart w:id="1588" w:name="_ETM_Q6_313730"/>
      <w:bookmarkEnd w:id="1588"/>
      <w:r>
        <w:rPr>
          <w:rtl/>
        </w:rPr>
        <w:t>אלקטרונית</w:t>
      </w:r>
      <w:r>
        <w:rPr>
          <w:rFonts w:hint="cs"/>
          <w:rtl/>
        </w:rPr>
        <w:t>,</w:t>
      </w:r>
      <w:r>
        <w:rPr>
          <w:rtl/>
        </w:rPr>
        <w:t xml:space="preserve"> </w:t>
      </w:r>
      <w:bookmarkStart w:id="1589" w:name="_ETM_Q6_314630"/>
      <w:bookmarkEnd w:id="1589"/>
      <w:r>
        <w:rPr>
          <w:rtl/>
        </w:rPr>
        <w:t xml:space="preserve">ונער </w:t>
      </w:r>
      <w:bookmarkStart w:id="1590" w:name="_ETM_Q6_315169"/>
      <w:bookmarkEnd w:id="1590"/>
      <w:r>
        <w:rPr>
          <w:rtl/>
        </w:rPr>
        <w:t>אחר</w:t>
      </w:r>
      <w:r>
        <w:rPr>
          <w:rFonts w:hint="cs"/>
          <w:rtl/>
        </w:rPr>
        <w:t xml:space="preserve"> </w:t>
      </w:r>
      <w:r>
        <w:rPr>
          <w:rtl/>
        </w:rPr>
        <w:t xml:space="preserve">– </w:t>
      </w:r>
      <w:bookmarkStart w:id="1591" w:name="_ETM_Q6_315620"/>
      <w:bookmarkEnd w:id="1591"/>
      <w:r>
        <w:rPr>
          <w:rtl/>
        </w:rPr>
        <w:t xml:space="preserve">קרסו </w:t>
      </w:r>
      <w:bookmarkStart w:id="1592" w:name="_ETM_Q6_316220"/>
      <w:bookmarkEnd w:id="1592"/>
      <w:r>
        <w:rPr>
          <w:rtl/>
        </w:rPr>
        <w:t xml:space="preserve">ריאותיו </w:t>
      </w:r>
      <w:bookmarkStart w:id="1593" w:name="_ETM_Q6_317389"/>
      <w:bookmarkEnd w:id="1593"/>
      <w:r>
        <w:rPr>
          <w:rFonts w:hint="cs"/>
          <w:rtl/>
        </w:rPr>
        <w:t>מ</w:t>
      </w:r>
      <w:r>
        <w:rPr>
          <w:rtl/>
        </w:rPr>
        <w:t xml:space="preserve">עישון </w:t>
      </w:r>
      <w:bookmarkStart w:id="1594" w:name="_ETM_Q6_317930"/>
      <w:bookmarkEnd w:id="1594"/>
      <w:r>
        <w:rPr>
          <w:rtl/>
        </w:rPr>
        <w:t xml:space="preserve">סיגריה </w:t>
      </w:r>
      <w:bookmarkStart w:id="1595" w:name="_ETM_Q6_318380"/>
      <w:bookmarkEnd w:id="1595"/>
      <w:r>
        <w:rPr>
          <w:rtl/>
        </w:rPr>
        <w:t>אלקטרונית</w:t>
      </w:r>
      <w:r>
        <w:rPr>
          <w:rFonts w:hint="cs"/>
          <w:rtl/>
        </w:rPr>
        <w:t>.</w:t>
      </w:r>
      <w:r>
        <w:rPr>
          <w:rtl/>
        </w:rPr>
        <w:t xml:space="preserve"> </w:t>
      </w:r>
      <w:bookmarkStart w:id="1596" w:name="_ETM_Q6_320290"/>
      <w:bookmarkEnd w:id="1596"/>
    </w:p>
    <w:p w:rsidR="00F219F4" w:rsidRDefault="00F219F4" w:rsidP="00060E21">
      <w:pPr>
        <w:rPr>
          <w:rtl/>
        </w:rPr>
      </w:pPr>
      <w:bookmarkStart w:id="1597" w:name="_ETM_Q6_321128"/>
      <w:bookmarkStart w:id="1598" w:name="_ETM_Q6_321204"/>
      <w:bookmarkStart w:id="1599" w:name="_ETM_Q6_321303"/>
      <w:bookmarkEnd w:id="1597"/>
      <w:bookmarkEnd w:id="1598"/>
      <w:bookmarkEnd w:id="1599"/>
    </w:p>
    <w:p w:rsidR="00F219F4" w:rsidRDefault="00F219F4" w:rsidP="00F71DE4">
      <w:pPr>
        <w:rPr>
          <w:rtl/>
        </w:rPr>
      </w:pPr>
      <w:bookmarkStart w:id="1600" w:name="_ETM_Q6_321351"/>
      <w:bookmarkEnd w:id="1600"/>
      <w:r>
        <w:rPr>
          <w:rtl/>
        </w:rPr>
        <w:t xml:space="preserve">ואני </w:t>
      </w:r>
      <w:bookmarkStart w:id="1601" w:name="_ETM_Q6_320590"/>
      <w:bookmarkEnd w:id="1601"/>
      <w:r>
        <w:rPr>
          <w:rtl/>
        </w:rPr>
        <w:t xml:space="preserve">אומר </w:t>
      </w:r>
      <w:bookmarkStart w:id="1602" w:name="_ETM_Q6_320740"/>
      <w:bookmarkEnd w:id="1602"/>
      <w:r>
        <w:rPr>
          <w:rtl/>
        </w:rPr>
        <w:t>לכם</w:t>
      </w:r>
      <w:r w:rsidR="00F71DE4">
        <w:rPr>
          <w:rFonts w:hint="cs"/>
          <w:rtl/>
        </w:rPr>
        <w:t>,</w:t>
      </w:r>
      <w:r>
        <w:rPr>
          <w:rtl/>
        </w:rPr>
        <w:t xml:space="preserve"> </w:t>
      </w:r>
      <w:bookmarkStart w:id="1603" w:name="_ETM_Q6_322389"/>
      <w:bookmarkEnd w:id="1603"/>
      <w:r>
        <w:rPr>
          <w:rtl/>
        </w:rPr>
        <w:t xml:space="preserve">כשאתה </w:t>
      </w:r>
      <w:bookmarkStart w:id="1604" w:name="_ETM_Q6_322720"/>
      <w:bookmarkEnd w:id="1604"/>
      <w:r>
        <w:rPr>
          <w:rtl/>
        </w:rPr>
        <w:t xml:space="preserve">מבין </w:t>
      </w:r>
      <w:bookmarkStart w:id="1605" w:name="_ETM_Q6_322990"/>
      <w:bookmarkEnd w:id="1605"/>
      <w:r>
        <w:rPr>
          <w:rtl/>
        </w:rPr>
        <w:t xml:space="preserve">את </w:t>
      </w:r>
      <w:bookmarkStart w:id="1606" w:name="_ETM_Q6_323110"/>
      <w:bookmarkEnd w:id="1606"/>
      <w:r>
        <w:rPr>
          <w:rtl/>
        </w:rPr>
        <w:t xml:space="preserve">הנתונים </w:t>
      </w:r>
      <w:bookmarkStart w:id="1607" w:name="_ETM_Q6_323560"/>
      <w:bookmarkEnd w:id="1607"/>
      <w:r>
        <w:rPr>
          <w:rtl/>
        </w:rPr>
        <w:t>האלה</w:t>
      </w:r>
      <w:r>
        <w:rPr>
          <w:rFonts w:hint="cs"/>
          <w:rtl/>
        </w:rPr>
        <w:t>,</w:t>
      </w:r>
      <w:r>
        <w:rPr>
          <w:rtl/>
        </w:rPr>
        <w:t xml:space="preserve"> </w:t>
      </w:r>
      <w:bookmarkStart w:id="1608" w:name="_ETM_Q6_324580"/>
      <w:bookmarkEnd w:id="1608"/>
      <w:r>
        <w:rPr>
          <w:rtl/>
        </w:rPr>
        <w:t xml:space="preserve">אתה </w:t>
      </w:r>
      <w:bookmarkStart w:id="1609" w:name="_ETM_Q6_324880"/>
      <w:bookmarkEnd w:id="1609"/>
      <w:r>
        <w:rPr>
          <w:rtl/>
        </w:rPr>
        <w:t xml:space="preserve">מבין </w:t>
      </w:r>
      <w:bookmarkStart w:id="1610" w:name="_ETM_Q6_326189"/>
      <w:bookmarkEnd w:id="1610"/>
      <w:r>
        <w:rPr>
          <w:rtl/>
        </w:rPr>
        <w:t xml:space="preserve">שאנחנו </w:t>
      </w:r>
      <w:bookmarkStart w:id="1611" w:name="_ETM_Q6_326760"/>
      <w:bookmarkEnd w:id="1611"/>
      <w:r>
        <w:rPr>
          <w:rtl/>
        </w:rPr>
        <w:t xml:space="preserve">לא </w:t>
      </w:r>
      <w:bookmarkStart w:id="1612" w:name="_ETM_Q6_326939"/>
      <w:bookmarkEnd w:id="1612"/>
      <w:r>
        <w:rPr>
          <w:rtl/>
        </w:rPr>
        <w:t xml:space="preserve">יכולים </w:t>
      </w:r>
      <w:bookmarkStart w:id="1613" w:name="_ETM_Q6_327749"/>
      <w:bookmarkEnd w:id="1613"/>
      <w:r>
        <w:rPr>
          <w:rtl/>
        </w:rPr>
        <w:t xml:space="preserve">לתת </w:t>
      </w:r>
      <w:bookmarkStart w:id="1614" w:name="_ETM_Q6_328200"/>
      <w:bookmarkEnd w:id="1614"/>
      <w:r>
        <w:rPr>
          <w:rtl/>
        </w:rPr>
        <w:t xml:space="preserve">את </w:t>
      </w:r>
      <w:bookmarkStart w:id="1615" w:name="_ETM_Q6_328349"/>
      <w:bookmarkEnd w:id="1615"/>
      <w:r>
        <w:rPr>
          <w:rtl/>
        </w:rPr>
        <w:t xml:space="preserve">ידינו </w:t>
      </w:r>
      <w:bookmarkStart w:id="1616" w:name="_ETM_Q6_330030"/>
      <w:bookmarkEnd w:id="1616"/>
      <w:r>
        <w:rPr>
          <w:rtl/>
        </w:rPr>
        <w:t xml:space="preserve">לעישון </w:t>
      </w:r>
      <w:bookmarkStart w:id="1617" w:name="_ETM_Q6_332360"/>
      <w:bookmarkEnd w:id="1617"/>
      <w:r>
        <w:rPr>
          <w:rtl/>
        </w:rPr>
        <w:t xml:space="preserve">רק </w:t>
      </w:r>
      <w:bookmarkStart w:id="1618" w:name="_ETM_Q6_332659"/>
      <w:bookmarkEnd w:id="1618"/>
      <w:r>
        <w:rPr>
          <w:rtl/>
        </w:rPr>
        <w:t xml:space="preserve">בגלל </w:t>
      </w:r>
      <w:bookmarkStart w:id="1619" w:name="_ETM_Q6_333049"/>
      <w:bookmarkEnd w:id="1619"/>
      <w:r>
        <w:rPr>
          <w:rtl/>
        </w:rPr>
        <w:t xml:space="preserve">שזה </w:t>
      </w:r>
      <w:bookmarkStart w:id="1620" w:name="_ETM_Q6_333769"/>
      <w:bookmarkEnd w:id="1620"/>
      <w:r>
        <w:rPr>
          <w:rtl/>
        </w:rPr>
        <w:t xml:space="preserve">גורם </w:t>
      </w:r>
      <w:bookmarkStart w:id="1621" w:name="_ETM_Q6_334250"/>
      <w:bookmarkEnd w:id="1621"/>
      <w:r>
        <w:rPr>
          <w:rtl/>
        </w:rPr>
        <w:t>להנ</w:t>
      </w:r>
      <w:r>
        <w:rPr>
          <w:rFonts w:hint="cs"/>
          <w:rtl/>
        </w:rPr>
        <w:t>א</w:t>
      </w:r>
      <w:r>
        <w:rPr>
          <w:rtl/>
        </w:rPr>
        <w:t>ה</w:t>
      </w:r>
      <w:r>
        <w:rPr>
          <w:rFonts w:hint="cs"/>
          <w:rtl/>
        </w:rPr>
        <w:t>.</w:t>
      </w:r>
      <w:r>
        <w:rPr>
          <w:rtl/>
        </w:rPr>
        <w:t xml:space="preserve"> </w:t>
      </w:r>
      <w:bookmarkStart w:id="1622" w:name="_ETM_Q6_336260"/>
      <w:bookmarkEnd w:id="1622"/>
      <w:r>
        <w:rPr>
          <w:rtl/>
        </w:rPr>
        <w:t xml:space="preserve">אבל </w:t>
      </w:r>
      <w:bookmarkStart w:id="1623" w:name="_ETM_Q6_336650"/>
      <w:bookmarkEnd w:id="1623"/>
      <w:r>
        <w:rPr>
          <w:rtl/>
        </w:rPr>
        <w:t xml:space="preserve">מאחר </w:t>
      </w:r>
      <w:bookmarkStart w:id="1624" w:name="_ETM_Q6_337040"/>
      <w:bookmarkEnd w:id="1624"/>
      <w:r>
        <w:rPr>
          <w:rFonts w:hint="cs"/>
          <w:rtl/>
        </w:rPr>
        <w:t>ש</w:t>
      </w:r>
      <w:r>
        <w:rPr>
          <w:rtl/>
        </w:rPr>
        <w:t xml:space="preserve">אנחנו </w:t>
      </w:r>
      <w:bookmarkStart w:id="1625" w:name="_ETM_Q6_337610"/>
      <w:bookmarkEnd w:id="1625"/>
      <w:r>
        <w:rPr>
          <w:rtl/>
        </w:rPr>
        <w:t xml:space="preserve">חברה </w:t>
      </w:r>
      <w:bookmarkStart w:id="1626" w:name="_ETM_Q6_338090"/>
      <w:bookmarkEnd w:id="1626"/>
      <w:r>
        <w:rPr>
          <w:rtl/>
        </w:rPr>
        <w:t>דמוקרטית</w:t>
      </w:r>
      <w:r w:rsidR="00F71DE4">
        <w:rPr>
          <w:rFonts w:hint="cs"/>
          <w:rtl/>
        </w:rPr>
        <w:t>,</w:t>
      </w:r>
      <w:r>
        <w:rPr>
          <w:rFonts w:hint="cs"/>
          <w:rtl/>
        </w:rPr>
        <w:t xml:space="preserve"> ועישון</w:t>
      </w:r>
      <w:r>
        <w:rPr>
          <w:rtl/>
        </w:rPr>
        <w:t xml:space="preserve"> </w:t>
      </w:r>
      <w:bookmarkStart w:id="1627" w:name="_ETM_Q6_340799"/>
      <w:bookmarkEnd w:id="1627"/>
      <w:r>
        <w:rPr>
          <w:rtl/>
        </w:rPr>
        <w:t xml:space="preserve">הוא </w:t>
      </w:r>
      <w:bookmarkStart w:id="1628" w:name="_ETM_Q6_340919"/>
      <w:bookmarkEnd w:id="1628"/>
      <w:r>
        <w:rPr>
          <w:rtl/>
        </w:rPr>
        <w:t xml:space="preserve">לא </w:t>
      </w:r>
      <w:bookmarkStart w:id="1629" w:name="_ETM_Q6_341099"/>
      <w:bookmarkEnd w:id="1629"/>
      <w:r>
        <w:rPr>
          <w:rtl/>
        </w:rPr>
        <w:t xml:space="preserve">רק </w:t>
      </w:r>
      <w:bookmarkStart w:id="1630" w:name="_ETM_Q6_341639"/>
      <w:bookmarkEnd w:id="1630"/>
      <w:r>
        <w:rPr>
          <w:rtl/>
        </w:rPr>
        <w:t xml:space="preserve">פררוגטיבה </w:t>
      </w:r>
      <w:bookmarkStart w:id="1631" w:name="_ETM_Q6_342299"/>
      <w:bookmarkEnd w:id="1631"/>
      <w:r>
        <w:rPr>
          <w:rtl/>
        </w:rPr>
        <w:t xml:space="preserve">בחברה </w:t>
      </w:r>
      <w:bookmarkStart w:id="1632" w:name="_ETM_Q6_342689"/>
      <w:bookmarkStart w:id="1633" w:name="_ETM_Q6_342749"/>
      <w:bookmarkEnd w:id="1632"/>
      <w:bookmarkEnd w:id="1633"/>
      <w:r>
        <w:rPr>
          <w:rtl/>
        </w:rPr>
        <w:t>דמוקרטי</w:t>
      </w:r>
      <w:r>
        <w:rPr>
          <w:rFonts w:hint="cs"/>
          <w:rtl/>
        </w:rPr>
        <w:t>ת,</w:t>
      </w:r>
      <w:r>
        <w:rPr>
          <w:rtl/>
        </w:rPr>
        <w:t xml:space="preserve"> </w:t>
      </w:r>
      <w:bookmarkStart w:id="1634" w:name="_ETM_Q6_344209"/>
      <w:bookmarkEnd w:id="1634"/>
      <w:r>
        <w:rPr>
          <w:rtl/>
        </w:rPr>
        <w:t xml:space="preserve">הוא </w:t>
      </w:r>
      <w:bookmarkStart w:id="1635" w:name="_ETM_Q6_344330"/>
      <w:bookmarkStart w:id="1636" w:name="_ETM_Q6_344510"/>
      <w:bookmarkEnd w:id="1635"/>
      <w:bookmarkEnd w:id="1636"/>
      <w:r>
        <w:rPr>
          <w:rtl/>
        </w:rPr>
        <w:t>קיים</w:t>
      </w:r>
      <w:r>
        <w:rPr>
          <w:rFonts w:hint="cs"/>
          <w:rtl/>
        </w:rPr>
        <w:t xml:space="preserve"> גם</w:t>
      </w:r>
      <w:r>
        <w:rPr>
          <w:rtl/>
        </w:rPr>
        <w:t xml:space="preserve"> </w:t>
      </w:r>
      <w:bookmarkStart w:id="1637" w:name="_ETM_Q6_344810"/>
      <w:bookmarkEnd w:id="1637"/>
      <w:r>
        <w:rPr>
          <w:rtl/>
        </w:rPr>
        <w:t xml:space="preserve">בחברות </w:t>
      </w:r>
      <w:bookmarkStart w:id="1638" w:name="_ETM_Q6_345530"/>
      <w:bookmarkEnd w:id="1638"/>
      <w:r>
        <w:rPr>
          <w:rtl/>
        </w:rPr>
        <w:t xml:space="preserve">לא </w:t>
      </w:r>
      <w:bookmarkStart w:id="1639" w:name="_ETM_Q6_345739"/>
      <w:bookmarkEnd w:id="1639"/>
      <w:r>
        <w:rPr>
          <w:rtl/>
        </w:rPr>
        <w:t>דמוקרטיות</w:t>
      </w:r>
      <w:r>
        <w:rPr>
          <w:rFonts w:hint="cs"/>
          <w:rtl/>
        </w:rPr>
        <w:t>,</w:t>
      </w:r>
      <w:r>
        <w:rPr>
          <w:rtl/>
        </w:rPr>
        <w:t xml:space="preserve"> </w:t>
      </w:r>
      <w:bookmarkStart w:id="1640" w:name="_ETM_Q6_347379"/>
      <w:bookmarkEnd w:id="1640"/>
      <w:r>
        <w:rPr>
          <w:rtl/>
        </w:rPr>
        <w:t xml:space="preserve">או </w:t>
      </w:r>
      <w:bookmarkStart w:id="1641" w:name="_ETM_Q6_347530"/>
      <w:bookmarkEnd w:id="1641"/>
      <w:r>
        <w:rPr>
          <w:rtl/>
        </w:rPr>
        <w:t>אנטי-דמוקרטיות</w:t>
      </w:r>
      <w:r>
        <w:rPr>
          <w:rFonts w:hint="cs"/>
          <w:rtl/>
        </w:rPr>
        <w:t>;</w:t>
      </w:r>
      <w:r>
        <w:rPr>
          <w:rtl/>
        </w:rPr>
        <w:t xml:space="preserve"> </w:t>
      </w:r>
      <w:bookmarkStart w:id="1642" w:name="_ETM_Q6_349739"/>
      <w:bookmarkEnd w:id="1642"/>
      <w:r>
        <w:rPr>
          <w:rtl/>
        </w:rPr>
        <w:t xml:space="preserve">יש </w:t>
      </w:r>
      <w:bookmarkStart w:id="1643" w:name="_ETM_Q6_349980"/>
      <w:bookmarkEnd w:id="1643"/>
      <w:r>
        <w:rPr>
          <w:rtl/>
        </w:rPr>
        <w:t xml:space="preserve">אומרים </w:t>
      </w:r>
      <w:bookmarkStart w:id="1644" w:name="_ETM_Q6_350250"/>
      <w:bookmarkEnd w:id="1644"/>
      <w:r>
        <w:rPr>
          <w:rtl/>
        </w:rPr>
        <w:t xml:space="preserve">אפילו </w:t>
      </w:r>
      <w:bookmarkStart w:id="1645" w:name="_ETM_Q6_350519"/>
      <w:bookmarkEnd w:id="1645"/>
      <w:r>
        <w:rPr>
          <w:rtl/>
        </w:rPr>
        <w:t>שבח</w:t>
      </w:r>
      <w:r>
        <w:rPr>
          <w:rFonts w:hint="cs"/>
          <w:rtl/>
        </w:rPr>
        <w:t>ב</w:t>
      </w:r>
      <w:r>
        <w:rPr>
          <w:rtl/>
        </w:rPr>
        <w:t xml:space="preserve">רות </w:t>
      </w:r>
      <w:bookmarkStart w:id="1646" w:name="_ETM_Q6_350970"/>
      <w:bookmarkEnd w:id="1646"/>
      <w:r>
        <w:rPr>
          <w:rtl/>
        </w:rPr>
        <w:t xml:space="preserve">כאלה </w:t>
      </w:r>
      <w:bookmarkStart w:id="1647" w:name="_ETM_Q6_351209"/>
      <w:bookmarkEnd w:id="1647"/>
      <w:r>
        <w:rPr>
          <w:rtl/>
        </w:rPr>
        <w:t xml:space="preserve">הוא </w:t>
      </w:r>
      <w:bookmarkStart w:id="1648" w:name="_ETM_Q6_351299"/>
      <w:bookmarkEnd w:id="1648"/>
      <w:r>
        <w:rPr>
          <w:rtl/>
        </w:rPr>
        <w:t xml:space="preserve">קיים </w:t>
      </w:r>
      <w:bookmarkStart w:id="1649" w:name="_ETM_Q6_352049"/>
      <w:bookmarkEnd w:id="1649"/>
      <w:r>
        <w:rPr>
          <w:rtl/>
        </w:rPr>
        <w:t xml:space="preserve">בהיקפים </w:t>
      </w:r>
      <w:bookmarkStart w:id="1650" w:name="_ETM_Q6_352739"/>
      <w:bookmarkEnd w:id="1650"/>
      <w:r>
        <w:rPr>
          <w:rtl/>
        </w:rPr>
        <w:t xml:space="preserve">גדולים </w:t>
      </w:r>
      <w:bookmarkStart w:id="1651" w:name="_ETM_Q6_353159"/>
      <w:bookmarkEnd w:id="1651"/>
      <w:r>
        <w:rPr>
          <w:rtl/>
        </w:rPr>
        <w:t>יותר</w:t>
      </w:r>
      <w:r w:rsidR="00F71DE4">
        <w:rPr>
          <w:rFonts w:hint="cs"/>
          <w:rtl/>
        </w:rPr>
        <w:t>,</w:t>
      </w:r>
      <w:r>
        <w:rPr>
          <w:rtl/>
        </w:rPr>
        <w:t xml:space="preserve"> </w:t>
      </w:r>
      <w:bookmarkStart w:id="1652" w:name="_ETM_Q6_354700"/>
      <w:bookmarkEnd w:id="1652"/>
      <w:r>
        <w:rPr>
          <w:rtl/>
        </w:rPr>
        <w:t xml:space="preserve">ואני </w:t>
      </w:r>
      <w:bookmarkStart w:id="1653" w:name="_ETM_Q6_355000"/>
      <w:bookmarkEnd w:id="1653"/>
      <w:r>
        <w:rPr>
          <w:rtl/>
        </w:rPr>
        <w:t xml:space="preserve">חושב </w:t>
      </w:r>
      <w:bookmarkStart w:id="1654" w:name="_ETM_Q6_355360"/>
      <w:bookmarkEnd w:id="1654"/>
      <w:r>
        <w:rPr>
          <w:rtl/>
        </w:rPr>
        <w:t xml:space="preserve">שמי </w:t>
      </w:r>
      <w:bookmarkStart w:id="1655" w:name="_ETM_Q6_355930"/>
      <w:bookmarkEnd w:id="1655"/>
      <w:r>
        <w:rPr>
          <w:rtl/>
        </w:rPr>
        <w:t xml:space="preserve">שאומר </w:t>
      </w:r>
      <w:bookmarkStart w:id="1656" w:name="_ETM_Q6_356290"/>
      <w:bookmarkEnd w:id="1656"/>
      <w:r>
        <w:rPr>
          <w:rtl/>
        </w:rPr>
        <w:t xml:space="preserve">את </w:t>
      </w:r>
      <w:bookmarkStart w:id="1657" w:name="_ETM_Q6_356410"/>
      <w:bookmarkEnd w:id="1657"/>
      <w:r>
        <w:rPr>
          <w:rtl/>
        </w:rPr>
        <w:t>זה</w:t>
      </w:r>
      <w:r>
        <w:rPr>
          <w:rFonts w:hint="cs"/>
          <w:rtl/>
        </w:rPr>
        <w:t xml:space="preserve">, גם </w:t>
      </w:r>
      <w:bookmarkStart w:id="1658" w:name="_ETM_Q6_361413"/>
      <w:bookmarkEnd w:id="1658"/>
      <w:r>
        <w:rPr>
          <w:rFonts w:hint="cs"/>
          <w:rtl/>
        </w:rPr>
        <w:t>אם הוא</w:t>
      </w:r>
      <w:r>
        <w:rPr>
          <w:rtl/>
        </w:rPr>
        <w:t xml:space="preserve"> </w:t>
      </w:r>
      <w:bookmarkStart w:id="1659" w:name="_ETM_Q6_359490"/>
      <w:bookmarkEnd w:id="1659"/>
      <w:r>
        <w:rPr>
          <w:rtl/>
        </w:rPr>
        <w:t xml:space="preserve">לא </w:t>
      </w:r>
      <w:bookmarkStart w:id="1660" w:name="_ETM_Q6_359820"/>
      <w:bookmarkEnd w:id="1660"/>
      <w:r>
        <w:rPr>
          <w:rtl/>
        </w:rPr>
        <w:t xml:space="preserve">מסתמך </w:t>
      </w:r>
      <w:bookmarkStart w:id="1661" w:name="_ETM_Q6_360300"/>
      <w:bookmarkEnd w:id="1661"/>
      <w:r>
        <w:rPr>
          <w:rtl/>
        </w:rPr>
        <w:t xml:space="preserve">על </w:t>
      </w:r>
      <w:bookmarkStart w:id="1662" w:name="_ETM_Q6_360419"/>
      <w:bookmarkEnd w:id="1662"/>
      <w:r>
        <w:rPr>
          <w:rtl/>
        </w:rPr>
        <w:t>מחקר</w:t>
      </w:r>
      <w:r>
        <w:rPr>
          <w:rFonts w:hint="cs"/>
          <w:rtl/>
        </w:rPr>
        <w:t>,</w:t>
      </w:r>
      <w:r>
        <w:rPr>
          <w:rtl/>
        </w:rPr>
        <w:t xml:space="preserve"> </w:t>
      </w:r>
      <w:bookmarkStart w:id="1663" w:name="_ETM_Q6_361919"/>
      <w:bookmarkEnd w:id="1663"/>
      <w:r>
        <w:rPr>
          <w:rtl/>
        </w:rPr>
        <w:t xml:space="preserve">המחקר </w:t>
      </w:r>
      <w:bookmarkStart w:id="1664" w:name="_ETM_Q6_362460"/>
      <w:bookmarkEnd w:id="1664"/>
      <w:r>
        <w:rPr>
          <w:rtl/>
        </w:rPr>
        <w:t xml:space="preserve">האינטואיטיבי </w:t>
      </w:r>
      <w:bookmarkStart w:id="1665" w:name="_ETM_Q6_363120"/>
      <w:bookmarkEnd w:id="1665"/>
      <w:r>
        <w:rPr>
          <w:rtl/>
        </w:rPr>
        <w:t xml:space="preserve">שלו </w:t>
      </w:r>
      <w:bookmarkStart w:id="1666" w:name="_ETM_Q6_363930"/>
      <w:bookmarkEnd w:id="1666"/>
      <w:r>
        <w:rPr>
          <w:rtl/>
        </w:rPr>
        <w:t>צודק</w:t>
      </w:r>
      <w:r>
        <w:rPr>
          <w:rFonts w:hint="cs"/>
          <w:rtl/>
        </w:rPr>
        <w:t>.</w:t>
      </w:r>
      <w:r>
        <w:rPr>
          <w:rtl/>
        </w:rPr>
        <w:t xml:space="preserve"> </w:t>
      </w:r>
      <w:bookmarkStart w:id="1667" w:name="_ETM_Q6_368779"/>
      <w:bookmarkStart w:id="1668" w:name="_ETM_Q6_368902"/>
      <w:bookmarkStart w:id="1669" w:name="_ETM_Q6_368954"/>
      <w:bookmarkStart w:id="1670" w:name="_ETM_Q6_369094"/>
      <w:bookmarkStart w:id="1671" w:name="_ETM_Q6_369142"/>
      <w:bookmarkEnd w:id="1667"/>
      <w:bookmarkEnd w:id="1668"/>
      <w:bookmarkEnd w:id="1669"/>
      <w:bookmarkEnd w:id="1670"/>
      <w:bookmarkEnd w:id="1671"/>
      <w:r>
        <w:rPr>
          <w:rtl/>
        </w:rPr>
        <w:t xml:space="preserve">על </w:t>
      </w:r>
      <w:bookmarkStart w:id="1672" w:name="_ETM_Q6_368930"/>
      <w:bookmarkEnd w:id="1672"/>
      <w:r>
        <w:rPr>
          <w:rtl/>
        </w:rPr>
        <w:t xml:space="preserve">פי </w:t>
      </w:r>
      <w:bookmarkStart w:id="1673" w:name="_ETM_Q6_369049"/>
      <w:bookmarkEnd w:id="1673"/>
      <w:r>
        <w:rPr>
          <w:rtl/>
        </w:rPr>
        <w:t xml:space="preserve">הנתונים </w:t>
      </w:r>
      <w:bookmarkStart w:id="1674" w:name="_ETM_Q6_369439"/>
      <w:bookmarkEnd w:id="1674"/>
      <w:r>
        <w:rPr>
          <w:rtl/>
        </w:rPr>
        <w:t xml:space="preserve">שעלו </w:t>
      </w:r>
      <w:bookmarkStart w:id="1675" w:name="_ETM_Q6_369769"/>
      <w:bookmarkEnd w:id="1675"/>
      <w:r>
        <w:rPr>
          <w:rtl/>
        </w:rPr>
        <w:t xml:space="preserve">בדוח </w:t>
      </w:r>
      <w:bookmarkStart w:id="1676" w:name="_ETM_Q6_370159"/>
      <w:bookmarkEnd w:id="1676"/>
      <w:r>
        <w:rPr>
          <w:rtl/>
        </w:rPr>
        <w:t>העישון</w:t>
      </w:r>
      <w:r>
        <w:rPr>
          <w:rFonts w:hint="cs"/>
          <w:rtl/>
        </w:rPr>
        <w:t>,</w:t>
      </w:r>
      <w:r>
        <w:rPr>
          <w:rtl/>
        </w:rPr>
        <w:t xml:space="preserve"> </w:t>
      </w:r>
      <w:bookmarkStart w:id="1677" w:name="_ETM_Q6_371310"/>
      <w:bookmarkEnd w:id="1677"/>
      <w:r>
        <w:rPr>
          <w:rtl/>
        </w:rPr>
        <w:t xml:space="preserve">שיעורם </w:t>
      </w:r>
      <w:bookmarkStart w:id="1678" w:name="_ETM_Q6_371760"/>
      <w:bookmarkEnd w:id="1678"/>
      <w:r>
        <w:rPr>
          <w:rtl/>
        </w:rPr>
        <w:t xml:space="preserve">של </w:t>
      </w:r>
      <w:bookmarkStart w:id="1679" w:name="_ETM_Q6_371909"/>
      <w:bookmarkEnd w:id="1679"/>
      <w:r>
        <w:rPr>
          <w:rtl/>
        </w:rPr>
        <w:t xml:space="preserve">המבוגרים </w:t>
      </w:r>
      <w:bookmarkStart w:id="1680" w:name="_ETM_Q6_372870"/>
      <w:bookmarkEnd w:id="1680"/>
      <w:r>
        <w:rPr>
          <w:rtl/>
        </w:rPr>
        <w:t xml:space="preserve">והילדים </w:t>
      </w:r>
      <w:bookmarkStart w:id="1681" w:name="_ETM_Q6_373530"/>
      <w:bookmarkEnd w:id="1681"/>
      <w:r>
        <w:rPr>
          <w:rtl/>
        </w:rPr>
        <w:t xml:space="preserve">החשופים </w:t>
      </w:r>
      <w:bookmarkStart w:id="1682" w:name="_ETM_Q6_374040"/>
      <w:bookmarkEnd w:id="1682"/>
      <w:r>
        <w:rPr>
          <w:rtl/>
        </w:rPr>
        <w:t xml:space="preserve">לעישון </w:t>
      </w:r>
      <w:bookmarkStart w:id="1683" w:name="_ETM_Q6_374340"/>
      <w:bookmarkEnd w:id="1683"/>
      <w:r>
        <w:rPr>
          <w:rtl/>
        </w:rPr>
        <w:t xml:space="preserve">פסיבי </w:t>
      </w:r>
      <w:bookmarkStart w:id="1684" w:name="_ETM_Q6_375489"/>
      <w:bookmarkEnd w:id="1684"/>
      <w:r>
        <w:rPr>
          <w:rtl/>
        </w:rPr>
        <w:t xml:space="preserve">גבוה </w:t>
      </w:r>
      <w:bookmarkStart w:id="1685" w:name="_ETM_Q6_377139"/>
      <w:bookmarkStart w:id="1686" w:name="_ETM_Q6_377290"/>
      <w:bookmarkEnd w:id="1685"/>
      <w:bookmarkEnd w:id="1686"/>
      <w:r>
        <w:rPr>
          <w:rFonts w:hint="cs"/>
          <w:rtl/>
        </w:rPr>
        <w:t>ו</w:t>
      </w:r>
      <w:r>
        <w:rPr>
          <w:rtl/>
        </w:rPr>
        <w:t xml:space="preserve">בולט </w:t>
      </w:r>
      <w:bookmarkStart w:id="1687" w:name="_ETM_Q6_378450"/>
      <w:bookmarkEnd w:id="1687"/>
      <w:r>
        <w:rPr>
          <w:rtl/>
        </w:rPr>
        <w:t xml:space="preserve">בעיקר </w:t>
      </w:r>
      <w:bookmarkStart w:id="1688" w:name="_ETM_Q6_379200"/>
      <w:bookmarkEnd w:id="1688"/>
      <w:r>
        <w:rPr>
          <w:rtl/>
        </w:rPr>
        <w:t xml:space="preserve">באוכלוסיות </w:t>
      </w:r>
      <w:bookmarkStart w:id="1689" w:name="_ETM_Q6_379740"/>
      <w:bookmarkEnd w:id="1689"/>
      <w:r>
        <w:rPr>
          <w:rtl/>
        </w:rPr>
        <w:t>מוחלשות</w:t>
      </w:r>
      <w:r>
        <w:rPr>
          <w:rFonts w:hint="cs"/>
          <w:rtl/>
        </w:rPr>
        <w:t>.</w:t>
      </w:r>
      <w:r>
        <w:rPr>
          <w:rtl/>
        </w:rPr>
        <w:t xml:space="preserve"> </w:t>
      </w:r>
      <w:bookmarkStart w:id="1690" w:name="_ETM_Q6_381770"/>
      <w:bookmarkEnd w:id="1690"/>
      <w:r>
        <w:rPr>
          <w:rtl/>
        </w:rPr>
        <w:t xml:space="preserve">זאת </w:t>
      </w:r>
      <w:bookmarkStart w:id="1691" w:name="_ETM_Q6_381980"/>
      <w:bookmarkEnd w:id="1691"/>
      <w:r>
        <w:rPr>
          <w:rtl/>
        </w:rPr>
        <w:t>אומרת</w:t>
      </w:r>
      <w:r>
        <w:rPr>
          <w:rFonts w:hint="cs"/>
          <w:rtl/>
        </w:rPr>
        <w:t>,</w:t>
      </w:r>
      <w:r>
        <w:rPr>
          <w:rtl/>
        </w:rPr>
        <w:t xml:space="preserve"> </w:t>
      </w:r>
      <w:bookmarkStart w:id="1692" w:name="_ETM_Q6_382400"/>
      <w:bookmarkEnd w:id="1692"/>
      <w:r>
        <w:rPr>
          <w:rtl/>
        </w:rPr>
        <w:t xml:space="preserve">העישון </w:t>
      </w:r>
      <w:bookmarkStart w:id="1693" w:name="_ETM_Q6_384669"/>
      <w:bookmarkEnd w:id="1693"/>
      <w:r>
        <w:rPr>
          <w:rtl/>
        </w:rPr>
        <w:t xml:space="preserve">בחברה </w:t>
      </w:r>
      <w:bookmarkStart w:id="1694" w:name="_ETM_Q6_385150"/>
      <w:bookmarkEnd w:id="1694"/>
      <w:r>
        <w:rPr>
          <w:rtl/>
        </w:rPr>
        <w:t>מוחלשת</w:t>
      </w:r>
      <w:r>
        <w:rPr>
          <w:rFonts w:hint="cs"/>
          <w:rtl/>
        </w:rPr>
        <w:t>,</w:t>
      </w:r>
      <w:r>
        <w:rPr>
          <w:rtl/>
        </w:rPr>
        <w:t xml:space="preserve"> </w:t>
      </w:r>
      <w:bookmarkStart w:id="1695" w:name="_ETM_Q6_386290"/>
      <w:bookmarkEnd w:id="1695"/>
      <w:r>
        <w:rPr>
          <w:rtl/>
        </w:rPr>
        <w:t xml:space="preserve">של </w:t>
      </w:r>
      <w:bookmarkStart w:id="1696" w:name="_ETM_Q6_386530"/>
      <w:bookmarkEnd w:id="1696"/>
      <w:r>
        <w:rPr>
          <w:rtl/>
        </w:rPr>
        <w:t xml:space="preserve">אנשים </w:t>
      </w:r>
      <w:bookmarkStart w:id="1697" w:name="_ETM_Q6_386919"/>
      <w:bookmarkEnd w:id="1697"/>
      <w:r>
        <w:rPr>
          <w:rtl/>
        </w:rPr>
        <w:t>מוחלשים</w:t>
      </w:r>
      <w:r>
        <w:rPr>
          <w:rFonts w:hint="cs"/>
          <w:rtl/>
        </w:rPr>
        <w:t>,</w:t>
      </w:r>
      <w:r>
        <w:rPr>
          <w:rtl/>
        </w:rPr>
        <w:t xml:space="preserve"> </w:t>
      </w:r>
      <w:bookmarkStart w:id="1698" w:name="_ETM_Q6_388940"/>
      <w:bookmarkEnd w:id="1698"/>
      <w:r>
        <w:rPr>
          <w:rtl/>
        </w:rPr>
        <w:t xml:space="preserve">הוא </w:t>
      </w:r>
      <w:bookmarkStart w:id="1699" w:name="_ETM_Q6_389090"/>
      <w:bookmarkEnd w:id="1699"/>
      <w:r>
        <w:rPr>
          <w:rtl/>
        </w:rPr>
        <w:t xml:space="preserve">מעין </w:t>
      </w:r>
      <w:bookmarkStart w:id="1700" w:name="_ETM_Q6_389389"/>
      <w:bookmarkEnd w:id="1700"/>
      <w:r>
        <w:rPr>
          <w:rtl/>
        </w:rPr>
        <w:t xml:space="preserve">בריחה </w:t>
      </w:r>
      <w:bookmarkStart w:id="1701" w:name="_ETM_Q6_389959"/>
      <w:bookmarkEnd w:id="1701"/>
      <w:r>
        <w:rPr>
          <w:rtl/>
        </w:rPr>
        <w:t xml:space="preserve">למציאות </w:t>
      </w:r>
      <w:bookmarkStart w:id="1702" w:name="_ETM_Q6_390470"/>
      <w:bookmarkEnd w:id="1702"/>
      <w:r>
        <w:rPr>
          <w:rtl/>
        </w:rPr>
        <w:t>אחרת</w:t>
      </w:r>
      <w:r>
        <w:rPr>
          <w:rFonts w:hint="cs"/>
          <w:rtl/>
        </w:rPr>
        <w:t>,</w:t>
      </w:r>
      <w:r>
        <w:rPr>
          <w:rtl/>
        </w:rPr>
        <w:t xml:space="preserve"> </w:t>
      </w:r>
      <w:bookmarkStart w:id="1703" w:name="_ETM_Q6_392010"/>
      <w:bookmarkEnd w:id="1703"/>
      <w:r>
        <w:rPr>
          <w:rtl/>
        </w:rPr>
        <w:t xml:space="preserve">והנמצאים </w:t>
      </w:r>
      <w:bookmarkStart w:id="1704" w:name="_ETM_Q6_392970"/>
      <w:bookmarkEnd w:id="1704"/>
      <w:r>
        <w:rPr>
          <w:rtl/>
        </w:rPr>
        <w:t xml:space="preserve">לידם </w:t>
      </w:r>
      <w:bookmarkStart w:id="1705" w:name="_ETM_Q6_394020"/>
      <w:bookmarkEnd w:id="1705"/>
      <w:r>
        <w:rPr>
          <w:rtl/>
        </w:rPr>
        <w:t>נמצאים</w:t>
      </w:r>
      <w:r>
        <w:rPr>
          <w:rFonts w:hint="cs"/>
          <w:rtl/>
        </w:rPr>
        <w:t>,</w:t>
      </w:r>
      <w:r>
        <w:rPr>
          <w:rtl/>
        </w:rPr>
        <w:t xml:space="preserve"> </w:t>
      </w:r>
      <w:bookmarkStart w:id="1706" w:name="_ETM_Q6_394620"/>
      <w:bookmarkEnd w:id="1706"/>
      <w:r>
        <w:rPr>
          <w:rtl/>
        </w:rPr>
        <w:t>אגב</w:t>
      </w:r>
      <w:r>
        <w:rPr>
          <w:rFonts w:hint="cs"/>
          <w:rtl/>
        </w:rPr>
        <w:t>,</w:t>
      </w:r>
      <w:r>
        <w:rPr>
          <w:rtl/>
        </w:rPr>
        <w:t xml:space="preserve"> </w:t>
      </w:r>
      <w:bookmarkStart w:id="1707" w:name="_ETM_Q6_395370"/>
      <w:bookmarkEnd w:id="1707"/>
      <w:r>
        <w:rPr>
          <w:rtl/>
        </w:rPr>
        <w:t xml:space="preserve">לאו </w:t>
      </w:r>
      <w:bookmarkStart w:id="1708" w:name="_ETM_Q6_395700"/>
      <w:bookmarkEnd w:id="1708"/>
      <w:r>
        <w:rPr>
          <w:rtl/>
        </w:rPr>
        <w:t xml:space="preserve">דווקא </w:t>
      </w:r>
      <w:bookmarkStart w:id="1709" w:name="_ETM_Q6_395970"/>
      <w:bookmarkEnd w:id="1709"/>
      <w:r>
        <w:rPr>
          <w:rtl/>
        </w:rPr>
        <w:t xml:space="preserve">מבחירה </w:t>
      </w:r>
      <w:bookmarkStart w:id="1710" w:name="_ETM_Q6_402080"/>
      <w:bookmarkEnd w:id="1710"/>
      <w:r w:rsidR="00895A61">
        <w:rPr>
          <w:rFonts w:hint="cs"/>
          <w:rtl/>
        </w:rPr>
        <w:t>– – –</w:t>
      </w:r>
    </w:p>
    <w:p w:rsidR="00F219F4" w:rsidRDefault="00F219F4" w:rsidP="00060E21">
      <w:pPr>
        <w:rPr>
          <w:rtl/>
        </w:rPr>
      </w:pPr>
    </w:p>
    <w:p w:rsidR="00F219F4" w:rsidRDefault="00F219F4" w:rsidP="00060E21">
      <w:pPr>
        <w:pStyle w:val="af5"/>
        <w:keepNext/>
        <w:rPr>
          <w:rtl/>
        </w:rPr>
      </w:pPr>
      <w:bookmarkStart w:id="1711" w:name="ET_interruption_6127_12"/>
      <w:r w:rsidRPr="000A49D4">
        <w:rPr>
          <w:rStyle w:val="TagStyle"/>
          <w:rtl/>
        </w:rPr>
        <w:t xml:space="preserve"> &lt;&lt; קריאה &gt;&gt;</w:t>
      </w:r>
      <w:r w:rsidRPr="00DA06D0">
        <w:rPr>
          <w:rStyle w:val="TagStyle"/>
          <w:rtl/>
        </w:rPr>
        <w:t xml:space="preserve"> </w:t>
      </w:r>
      <w:r>
        <w:rPr>
          <w:rtl/>
        </w:rPr>
        <w:t>ולדימיר בליאק (יש עתיד):</w:t>
      </w:r>
      <w:r w:rsidRPr="00DA06D0">
        <w:rPr>
          <w:rStyle w:val="TagStyle"/>
          <w:rtl/>
        </w:rPr>
        <w:t xml:space="preserve"> </w:t>
      </w:r>
      <w:r w:rsidRPr="000A49D4">
        <w:rPr>
          <w:rStyle w:val="TagStyle"/>
          <w:rtl/>
        </w:rPr>
        <w:t>&lt;&lt; קריאה &gt;&gt;</w:t>
      </w:r>
      <w:r>
        <w:rPr>
          <w:rtl/>
        </w:rPr>
        <w:t xml:space="preserve">  </w:t>
      </w:r>
      <w:bookmarkEnd w:id="1711"/>
    </w:p>
    <w:p w:rsidR="00F219F4" w:rsidRDefault="00F219F4" w:rsidP="00CA2E26">
      <w:pPr>
        <w:rPr>
          <w:rtl/>
        </w:rPr>
      </w:pPr>
    </w:p>
    <w:p w:rsidR="00F219F4" w:rsidRDefault="00F219F4" w:rsidP="00060E21">
      <w:pPr>
        <w:rPr>
          <w:rtl/>
        </w:rPr>
      </w:pPr>
      <w:r>
        <w:rPr>
          <w:rFonts w:hint="cs"/>
          <w:rtl/>
        </w:rPr>
        <w:t>זה גם עניין של מודעות.</w:t>
      </w:r>
    </w:p>
    <w:p w:rsidR="00F219F4" w:rsidRDefault="00F219F4" w:rsidP="00060E21">
      <w:pPr>
        <w:rPr>
          <w:rtl/>
        </w:rPr>
      </w:pPr>
    </w:p>
    <w:p w:rsidR="00F219F4" w:rsidRDefault="00F219F4" w:rsidP="00060E21">
      <w:pPr>
        <w:pStyle w:val="-"/>
        <w:keepNext/>
        <w:rPr>
          <w:rtl/>
        </w:rPr>
      </w:pPr>
      <w:bookmarkStart w:id="1712" w:name="ET_speakercontinue_6434_13"/>
      <w:r w:rsidRPr="000A49D4">
        <w:rPr>
          <w:rStyle w:val="TagStyle"/>
          <w:rtl/>
        </w:rPr>
        <w:t xml:space="preserve"> &lt;&lt; דובר_המשך &gt;&gt;</w:t>
      </w:r>
      <w:r w:rsidRPr="00DA06D0">
        <w:rPr>
          <w:rStyle w:val="TagStyle"/>
          <w:rtl/>
        </w:rPr>
        <w:t xml:space="preserve"> </w:t>
      </w:r>
      <w:r>
        <w:rPr>
          <w:rtl/>
        </w:rPr>
        <w:t>שר החקלאות ופיתוח הכפר אבי דיכטר:</w:t>
      </w:r>
      <w:r w:rsidRPr="00DA06D0">
        <w:rPr>
          <w:rStyle w:val="TagStyle"/>
          <w:rtl/>
        </w:rPr>
        <w:t xml:space="preserve"> </w:t>
      </w:r>
      <w:r w:rsidRPr="000A49D4">
        <w:rPr>
          <w:rStyle w:val="TagStyle"/>
          <w:rtl/>
        </w:rPr>
        <w:t>&lt;&lt; דובר_המשך &gt;&gt;</w:t>
      </w:r>
      <w:r>
        <w:rPr>
          <w:rtl/>
        </w:rPr>
        <w:t xml:space="preserve">  </w:t>
      </w:r>
      <w:bookmarkEnd w:id="1712"/>
    </w:p>
    <w:p w:rsidR="00F219F4" w:rsidRDefault="00F219F4" w:rsidP="00CA2E26">
      <w:pPr>
        <w:rPr>
          <w:rtl/>
        </w:rPr>
      </w:pPr>
    </w:p>
    <w:p w:rsidR="00F219F4" w:rsidRDefault="00F219F4" w:rsidP="00F71DE4">
      <w:pPr>
        <w:rPr>
          <w:rtl/>
        </w:rPr>
      </w:pPr>
      <w:r>
        <w:rPr>
          <w:rtl/>
        </w:rPr>
        <w:t>תראה</w:t>
      </w:r>
      <w:r>
        <w:rPr>
          <w:rFonts w:hint="cs"/>
          <w:rtl/>
        </w:rPr>
        <w:t>,</w:t>
      </w:r>
      <w:r>
        <w:rPr>
          <w:rtl/>
        </w:rPr>
        <w:t xml:space="preserve"> </w:t>
      </w:r>
      <w:bookmarkStart w:id="1713" w:name="_ETM_Q6_402320"/>
      <w:bookmarkEnd w:id="1713"/>
      <w:r>
        <w:rPr>
          <w:rtl/>
        </w:rPr>
        <w:t xml:space="preserve">אני </w:t>
      </w:r>
      <w:bookmarkStart w:id="1714" w:name="_ETM_Q6_404040"/>
      <w:bookmarkStart w:id="1715" w:name="_ETM_Q6_404190"/>
      <w:bookmarkEnd w:id="1714"/>
      <w:bookmarkEnd w:id="1715"/>
      <w:r>
        <w:rPr>
          <w:rtl/>
        </w:rPr>
        <w:t xml:space="preserve">יכול </w:t>
      </w:r>
      <w:bookmarkStart w:id="1716" w:name="_ETM_Q6_404610"/>
      <w:bookmarkEnd w:id="1716"/>
      <w:r>
        <w:rPr>
          <w:rtl/>
        </w:rPr>
        <w:t xml:space="preserve">לחזק </w:t>
      </w:r>
      <w:bookmarkStart w:id="1717" w:name="_ETM_Q6_405060"/>
      <w:bookmarkEnd w:id="1717"/>
      <w:r>
        <w:rPr>
          <w:rtl/>
        </w:rPr>
        <w:t xml:space="preserve">את </w:t>
      </w:r>
      <w:bookmarkStart w:id="1718" w:name="_ETM_Q6_405180"/>
      <w:bookmarkEnd w:id="1718"/>
      <w:r>
        <w:rPr>
          <w:rtl/>
        </w:rPr>
        <w:t xml:space="preserve">מה </w:t>
      </w:r>
      <w:bookmarkStart w:id="1719" w:name="_ETM_Q6_405300"/>
      <w:bookmarkEnd w:id="1719"/>
      <w:r>
        <w:rPr>
          <w:rtl/>
        </w:rPr>
        <w:t xml:space="preserve">שאתה </w:t>
      </w:r>
      <w:bookmarkStart w:id="1720" w:name="_ETM_Q6_405480"/>
      <w:bookmarkEnd w:id="1720"/>
      <w:r>
        <w:rPr>
          <w:rtl/>
        </w:rPr>
        <w:t>אומר</w:t>
      </w:r>
      <w:r>
        <w:rPr>
          <w:rFonts w:hint="cs"/>
          <w:rtl/>
        </w:rPr>
        <w:t>,</w:t>
      </w:r>
      <w:r>
        <w:rPr>
          <w:rtl/>
        </w:rPr>
        <w:t xml:space="preserve"> </w:t>
      </w:r>
      <w:bookmarkStart w:id="1721" w:name="_ETM_Q6_407139"/>
      <w:bookmarkEnd w:id="1721"/>
      <w:r>
        <w:rPr>
          <w:rtl/>
        </w:rPr>
        <w:t xml:space="preserve">שבצעירותי </w:t>
      </w:r>
      <w:bookmarkStart w:id="1722" w:name="_ETM_Q6_408880"/>
      <w:bookmarkEnd w:id="1722"/>
      <w:r>
        <w:rPr>
          <w:rtl/>
        </w:rPr>
        <w:t xml:space="preserve">הסבירו </w:t>
      </w:r>
      <w:bookmarkStart w:id="1723" w:name="_ETM_Q6_409330"/>
      <w:bookmarkEnd w:id="1723"/>
      <w:r>
        <w:rPr>
          <w:rtl/>
        </w:rPr>
        <w:t xml:space="preserve">לי </w:t>
      </w:r>
      <w:bookmarkStart w:id="1724" w:name="_ETM_Q6_410430"/>
      <w:bookmarkEnd w:id="1724"/>
      <w:r>
        <w:rPr>
          <w:rFonts w:hint="cs"/>
          <w:rtl/>
        </w:rPr>
        <w:t>ש</w:t>
      </w:r>
      <w:r>
        <w:rPr>
          <w:rtl/>
        </w:rPr>
        <w:t xml:space="preserve">כדי </w:t>
      </w:r>
      <w:bookmarkStart w:id="1725" w:name="_ETM_Q6_410610"/>
      <w:bookmarkEnd w:id="1725"/>
      <w:r>
        <w:rPr>
          <w:rtl/>
        </w:rPr>
        <w:t xml:space="preserve">ליצור </w:t>
      </w:r>
      <w:bookmarkStart w:id="1726" w:name="_ETM_Q6_410970"/>
      <w:bookmarkEnd w:id="1726"/>
      <w:r>
        <w:rPr>
          <w:rtl/>
        </w:rPr>
        <w:t xml:space="preserve">קומוניקציה </w:t>
      </w:r>
      <w:bookmarkStart w:id="1727" w:name="_ETM_Q6_413000"/>
      <w:bookmarkEnd w:id="1727"/>
      <w:r>
        <w:rPr>
          <w:rtl/>
        </w:rPr>
        <w:t xml:space="preserve">טובה </w:t>
      </w:r>
      <w:bookmarkStart w:id="1728" w:name="_ETM_Q6_413330"/>
      <w:bookmarkEnd w:id="1728"/>
      <w:r>
        <w:rPr>
          <w:rtl/>
        </w:rPr>
        <w:t>יותר</w:t>
      </w:r>
      <w:r>
        <w:rPr>
          <w:rFonts w:hint="cs"/>
          <w:rtl/>
        </w:rPr>
        <w:t>,</w:t>
      </w:r>
      <w:r>
        <w:rPr>
          <w:rtl/>
        </w:rPr>
        <w:t xml:space="preserve"> </w:t>
      </w:r>
      <w:bookmarkStart w:id="1729" w:name="_ETM_Q6_415049"/>
      <w:bookmarkEnd w:id="1729"/>
      <w:r>
        <w:rPr>
          <w:rtl/>
        </w:rPr>
        <w:t xml:space="preserve">ולא </w:t>
      </w:r>
      <w:bookmarkStart w:id="1730" w:name="_ETM_Q6_415290"/>
      <w:bookmarkEnd w:id="1730"/>
      <w:r>
        <w:rPr>
          <w:rtl/>
        </w:rPr>
        <w:t xml:space="preserve">חשוב </w:t>
      </w:r>
      <w:bookmarkStart w:id="1731" w:name="_ETM_Q6_415560"/>
      <w:bookmarkEnd w:id="1731"/>
      <w:r>
        <w:rPr>
          <w:rtl/>
        </w:rPr>
        <w:t xml:space="preserve">באיזה </w:t>
      </w:r>
      <w:bookmarkStart w:id="1732" w:name="_ETM_Q6_415890"/>
      <w:bookmarkEnd w:id="1732"/>
      <w:r>
        <w:rPr>
          <w:rtl/>
        </w:rPr>
        <w:t>הקשר</w:t>
      </w:r>
      <w:r>
        <w:rPr>
          <w:rFonts w:hint="cs"/>
          <w:rtl/>
        </w:rPr>
        <w:t>,</w:t>
      </w:r>
      <w:r>
        <w:rPr>
          <w:rtl/>
        </w:rPr>
        <w:t xml:space="preserve"> </w:t>
      </w:r>
      <w:bookmarkStart w:id="1733" w:name="_ETM_Q6_417810"/>
      <w:bookmarkEnd w:id="1733"/>
      <w:r>
        <w:rPr>
          <w:rtl/>
        </w:rPr>
        <w:t xml:space="preserve">אתה </w:t>
      </w:r>
      <w:bookmarkStart w:id="1734" w:name="_ETM_Q6_418050"/>
      <w:bookmarkEnd w:id="1734"/>
      <w:r>
        <w:rPr>
          <w:rtl/>
        </w:rPr>
        <w:t xml:space="preserve">צריך </w:t>
      </w:r>
      <w:bookmarkStart w:id="1735" w:name="_ETM_Q6_418230"/>
      <w:bookmarkEnd w:id="1735"/>
      <w:r>
        <w:rPr>
          <w:rtl/>
        </w:rPr>
        <w:t>לעשן</w:t>
      </w:r>
      <w:r>
        <w:rPr>
          <w:rFonts w:hint="cs"/>
          <w:rtl/>
        </w:rPr>
        <w:t>,</w:t>
      </w:r>
      <w:r>
        <w:rPr>
          <w:rtl/>
        </w:rPr>
        <w:t xml:space="preserve"> </w:t>
      </w:r>
      <w:bookmarkStart w:id="1736" w:name="_ETM_Q6_421689"/>
      <w:bookmarkEnd w:id="1736"/>
      <w:r>
        <w:rPr>
          <w:rtl/>
        </w:rPr>
        <w:t xml:space="preserve">ולמזלי </w:t>
      </w:r>
      <w:bookmarkStart w:id="1737" w:name="_ETM_Q6_422829"/>
      <w:bookmarkEnd w:id="1737"/>
      <w:r>
        <w:rPr>
          <w:rtl/>
        </w:rPr>
        <w:t xml:space="preserve">לא </w:t>
      </w:r>
      <w:bookmarkStart w:id="1738" w:name="_ETM_Q6_423040"/>
      <w:bookmarkEnd w:id="1738"/>
      <w:r>
        <w:rPr>
          <w:rtl/>
        </w:rPr>
        <w:t xml:space="preserve">קניתי </w:t>
      </w:r>
      <w:bookmarkStart w:id="1739" w:name="_ETM_Q6_423459"/>
      <w:bookmarkEnd w:id="1739"/>
      <w:r>
        <w:rPr>
          <w:rtl/>
        </w:rPr>
        <w:t xml:space="preserve">את </w:t>
      </w:r>
      <w:bookmarkStart w:id="1740" w:name="_ETM_Q6_423549"/>
      <w:bookmarkEnd w:id="1740"/>
      <w:r>
        <w:rPr>
          <w:rtl/>
        </w:rPr>
        <w:t xml:space="preserve">הטיעון </w:t>
      </w:r>
      <w:bookmarkStart w:id="1741" w:name="_ETM_Q6_423939"/>
      <w:bookmarkEnd w:id="1741"/>
      <w:r>
        <w:rPr>
          <w:rtl/>
        </w:rPr>
        <w:t>הזה</w:t>
      </w:r>
      <w:r w:rsidR="00F71DE4">
        <w:rPr>
          <w:rFonts w:hint="cs"/>
          <w:rtl/>
        </w:rPr>
        <w:t>,</w:t>
      </w:r>
      <w:r>
        <w:rPr>
          <w:rtl/>
        </w:rPr>
        <w:t xml:space="preserve"> </w:t>
      </w:r>
      <w:bookmarkStart w:id="1742" w:name="_ETM_Q6_424479"/>
      <w:bookmarkEnd w:id="1742"/>
      <w:r>
        <w:rPr>
          <w:rtl/>
        </w:rPr>
        <w:t xml:space="preserve">והייתה </w:t>
      </w:r>
      <w:bookmarkStart w:id="1743" w:name="_ETM_Q6_424839"/>
      <w:bookmarkEnd w:id="1743"/>
      <w:r>
        <w:rPr>
          <w:rtl/>
        </w:rPr>
        <w:t xml:space="preserve">לי </w:t>
      </w:r>
      <w:bookmarkStart w:id="1744" w:name="_ETM_Q6_424959"/>
      <w:bookmarkEnd w:id="1744"/>
      <w:r>
        <w:rPr>
          <w:rtl/>
        </w:rPr>
        <w:t xml:space="preserve">קומוניקציה </w:t>
      </w:r>
      <w:bookmarkStart w:id="1745" w:name="_ETM_Q6_425589"/>
      <w:bookmarkEnd w:id="1745"/>
      <w:r>
        <w:rPr>
          <w:rtl/>
        </w:rPr>
        <w:t xml:space="preserve">לא </w:t>
      </w:r>
      <w:bookmarkStart w:id="1746" w:name="_ETM_Q6_425739"/>
      <w:bookmarkEnd w:id="1746"/>
      <w:r>
        <w:rPr>
          <w:rtl/>
        </w:rPr>
        <w:t>רעה</w:t>
      </w:r>
      <w:r>
        <w:rPr>
          <w:rFonts w:hint="cs"/>
          <w:rtl/>
        </w:rPr>
        <w:t>,</w:t>
      </w:r>
      <w:r>
        <w:rPr>
          <w:rtl/>
        </w:rPr>
        <w:t xml:space="preserve"> </w:t>
      </w:r>
      <w:bookmarkStart w:id="1747" w:name="_ETM_Q6_428800"/>
      <w:bookmarkEnd w:id="1747"/>
      <w:r>
        <w:rPr>
          <w:rtl/>
        </w:rPr>
        <w:t xml:space="preserve">גם </w:t>
      </w:r>
      <w:bookmarkStart w:id="1748" w:name="_ETM_Q6_429130"/>
      <w:bookmarkEnd w:id="1748"/>
      <w:r>
        <w:rPr>
          <w:rtl/>
        </w:rPr>
        <w:t xml:space="preserve">בתחום </w:t>
      </w:r>
      <w:bookmarkStart w:id="1749" w:name="_ETM_Q6_429460"/>
      <w:bookmarkEnd w:id="1749"/>
      <w:r>
        <w:rPr>
          <w:rtl/>
        </w:rPr>
        <w:t xml:space="preserve">המקצועי </w:t>
      </w:r>
      <w:bookmarkStart w:id="1750" w:name="_ETM_Q6_430360"/>
      <w:bookmarkEnd w:id="1750"/>
      <w:r>
        <w:rPr>
          <w:rtl/>
        </w:rPr>
        <w:t xml:space="preserve">וגם </w:t>
      </w:r>
      <w:bookmarkStart w:id="1751" w:name="_ETM_Q6_430750"/>
      <w:bookmarkEnd w:id="1751"/>
      <w:r>
        <w:rPr>
          <w:rtl/>
        </w:rPr>
        <w:t xml:space="preserve">בתחום </w:t>
      </w:r>
      <w:bookmarkStart w:id="1752" w:name="_ETM_Q6_431050"/>
      <w:bookmarkEnd w:id="1752"/>
      <w:r>
        <w:rPr>
          <w:rtl/>
        </w:rPr>
        <w:t>האישי</w:t>
      </w:r>
      <w:r>
        <w:rPr>
          <w:rFonts w:hint="cs"/>
          <w:rtl/>
        </w:rPr>
        <w:t>. שלושה</w:t>
      </w:r>
      <w:r>
        <w:rPr>
          <w:rtl/>
        </w:rPr>
        <w:t xml:space="preserve"> </w:t>
      </w:r>
      <w:bookmarkStart w:id="1753" w:name="_ETM_Q6_432500"/>
      <w:bookmarkEnd w:id="1753"/>
      <w:r>
        <w:rPr>
          <w:rtl/>
        </w:rPr>
        <w:t>ילדים</w:t>
      </w:r>
      <w:r>
        <w:rPr>
          <w:rFonts w:hint="cs"/>
          <w:rtl/>
        </w:rPr>
        <w:t>, תשעה</w:t>
      </w:r>
      <w:r>
        <w:rPr>
          <w:rtl/>
        </w:rPr>
        <w:t xml:space="preserve"> </w:t>
      </w:r>
      <w:bookmarkStart w:id="1754" w:name="_ETM_Q6_433160"/>
      <w:bookmarkEnd w:id="1754"/>
      <w:r>
        <w:rPr>
          <w:rtl/>
        </w:rPr>
        <w:t>נכדים</w:t>
      </w:r>
      <w:r>
        <w:rPr>
          <w:rFonts w:hint="cs"/>
          <w:rtl/>
        </w:rPr>
        <w:t xml:space="preserve"> </w:t>
      </w:r>
      <w:r>
        <w:rPr>
          <w:rtl/>
        </w:rPr>
        <w:t>–</w:t>
      </w:r>
      <w:r>
        <w:rPr>
          <w:rFonts w:hint="cs"/>
          <w:rtl/>
        </w:rPr>
        <w:t xml:space="preserve"> </w:t>
      </w:r>
      <w:bookmarkStart w:id="1755" w:name="_ETM_Q6_434015"/>
      <w:bookmarkEnd w:id="1755"/>
      <w:r>
        <w:rPr>
          <w:rFonts w:hint="cs"/>
          <w:rtl/>
        </w:rPr>
        <w:t>זו</w:t>
      </w:r>
      <w:r>
        <w:rPr>
          <w:rtl/>
        </w:rPr>
        <w:t xml:space="preserve"> </w:t>
      </w:r>
      <w:bookmarkStart w:id="1756" w:name="_ETM_Q6_433700"/>
      <w:bookmarkEnd w:id="1756"/>
      <w:r>
        <w:rPr>
          <w:rtl/>
        </w:rPr>
        <w:t xml:space="preserve">קומוניקציה </w:t>
      </w:r>
      <w:bookmarkStart w:id="1757" w:name="_ETM_Q6_434239"/>
      <w:bookmarkEnd w:id="1757"/>
      <w:r>
        <w:rPr>
          <w:rtl/>
        </w:rPr>
        <w:t>ל</w:t>
      </w:r>
      <w:r>
        <w:rPr>
          <w:rFonts w:hint="cs"/>
          <w:rtl/>
        </w:rPr>
        <w:t>א רעה.</w:t>
      </w:r>
      <w:r>
        <w:rPr>
          <w:rtl/>
        </w:rPr>
        <w:t xml:space="preserve"> </w:t>
      </w:r>
      <w:bookmarkStart w:id="1758" w:name="_ETM_Q6_436350"/>
      <w:bookmarkStart w:id="1759" w:name="_ETM_Q6_438703"/>
      <w:bookmarkStart w:id="1760" w:name="_ETM_Q6_438769"/>
      <w:bookmarkStart w:id="1761" w:name="_ETM_Q6_438847"/>
      <w:bookmarkStart w:id="1762" w:name="_ETM_Q6_438903"/>
      <w:bookmarkEnd w:id="1758"/>
      <w:bookmarkEnd w:id="1759"/>
      <w:bookmarkEnd w:id="1760"/>
      <w:bookmarkEnd w:id="1761"/>
      <w:bookmarkEnd w:id="1762"/>
      <w:r>
        <w:rPr>
          <w:rtl/>
        </w:rPr>
        <w:t xml:space="preserve">אבל </w:t>
      </w:r>
      <w:bookmarkStart w:id="1763" w:name="_ETM_Q6_437279"/>
      <w:bookmarkEnd w:id="1763"/>
      <w:r>
        <w:rPr>
          <w:rtl/>
        </w:rPr>
        <w:t xml:space="preserve">אנחנו </w:t>
      </w:r>
      <w:bookmarkStart w:id="1764" w:name="_ETM_Q6_437759"/>
      <w:bookmarkEnd w:id="1764"/>
      <w:r>
        <w:rPr>
          <w:rtl/>
        </w:rPr>
        <w:t xml:space="preserve">ערים </w:t>
      </w:r>
      <w:bookmarkStart w:id="1765" w:name="_ETM_Q6_438060"/>
      <w:bookmarkEnd w:id="1765"/>
      <w:r>
        <w:rPr>
          <w:rtl/>
        </w:rPr>
        <w:t xml:space="preserve">לזה </w:t>
      </w:r>
      <w:bookmarkStart w:id="1766" w:name="_ETM_Q6_438419"/>
      <w:bookmarkEnd w:id="1766"/>
      <w:r>
        <w:rPr>
          <w:rtl/>
        </w:rPr>
        <w:t xml:space="preserve">שלא </w:t>
      </w:r>
      <w:bookmarkStart w:id="1767" w:name="_ETM_Q6_438900"/>
      <w:bookmarkEnd w:id="1767"/>
      <w:r>
        <w:rPr>
          <w:rtl/>
        </w:rPr>
        <w:t xml:space="preserve">כל </w:t>
      </w:r>
      <w:bookmarkStart w:id="1768" w:name="_ETM_Q6_439169"/>
      <w:bookmarkStart w:id="1769" w:name="_ETM_Q6_440880"/>
      <w:bookmarkEnd w:id="1768"/>
      <w:bookmarkEnd w:id="1769"/>
      <w:r>
        <w:rPr>
          <w:rFonts w:hint="cs"/>
          <w:rtl/>
        </w:rPr>
        <w:t xml:space="preserve">אחד </w:t>
      </w:r>
      <w:r>
        <w:rPr>
          <w:rtl/>
        </w:rPr>
        <w:t xml:space="preserve">יכול </w:t>
      </w:r>
      <w:bookmarkStart w:id="1770" w:name="_ETM_Q6_441389"/>
      <w:bookmarkEnd w:id="1770"/>
      <w:r>
        <w:rPr>
          <w:rtl/>
        </w:rPr>
        <w:t xml:space="preserve">להחליט </w:t>
      </w:r>
      <w:bookmarkStart w:id="1771" w:name="_ETM_Q6_443450"/>
      <w:bookmarkEnd w:id="1771"/>
      <w:r>
        <w:rPr>
          <w:rtl/>
        </w:rPr>
        <w:t xml:space="preserve">בשביל </w:t>
      </w:r>
      <w:bookmarkStart w:id="1772" w:name="_ETM_Q6_443839"/>
      <w:bookmarkEnd w:id="1772"/>
      <w:r>
        <w:rPr>
          <w:rtl/>
        </w:rPr>
        <w:t xml:space="preserve">עצמו </w:t>
      </w:r>
      <w:bookmarkStart w:id="1773" w:name="_ETM_Q6_444860"/>
      <w:bookmarkEnd w:id="1773"/>
      <w:r>
        <w:rPr>
          <w:rtl/>
        </w:rPr>
        <w:t xml:space="preserve">אם </w:t>
      </w:r>
      <w:bookmarkStart w:id="1774" w:name="_ETM_Q6_445159"/>
      <w:bookmarkEnd w:id="1774"/>
      <w:r>
        <w:rPr>
          <w:rtl/>
        </w:rPr>
        <w:t xml:space="preserve">הוא </w:t>
      </w:r>
      <w:bookmarkStart w:id="1775" w:name="_ETM_Q6_445279"/>
      <w:bookmarkEnd w:id="1775"/>
      <w:r>
        <w:rPr>
          <w:rtl/>
        </w:rPr>
        <w:t xml:space="preserve">יהיה </w:t>
      </w:r>
      <w:bookmarkStart w:id="1776" w:name="_ETM_Q6_445550"/>
      <w:bookmarkEnd w:id="1776"/>
      <w:r>
        <w:rPr>
          <w:rtl/>
        </w:rPr>
        <w:t xml:space="preserve">בחדר </w:t>
      </w:r>
      <w:bookmarkStart w:id="1777" w:name="_ETM_Q6_445939"/>
      <w:bookmarkEnd w:id="1777"/>
      <w:r>
        <w:rPr>
          <w:rtl/>
        </w:rPr>
        <w:t xml:space="preserve">שמעשנים </w:t>
      </w:r>
      <w:bookmarkStart w:id="1778" w:name="_ETM_Q6_446539"/>
      <w:bookmarkEnd w:id="1778"/>
      <w:r>
        <w:rPr>
          <w:rtl/>
        </w:rPr>
        <w:t xml:space="preserve">בו </w:t>
      </w:r>
      <w:bookmarkStart w:id="1779" w:name="_ETM_Q6_447740"/>
      <w:bookmarkEnd w:id="1779"/>
      <w:r>
        <w:rPr>
          <w:rtl/>
        </w:rPr>
        <w:t xml:space="preserve">או </w:t>
      </w:r>
      <w:bookmarkStart w:id="1780" w:name="_ETM_Q6_448009"/>
      <w:bookmarkEnd w:id="1780"/>
      <w:r>
        <w:rPr>
          <w:rtl/>
        </w:rPr>
        <w:t xml:space="preserve">לא </w:t>
      </w:r>
      <w:bookmarkStart w:id="1781" w:name="_ETM_Q6_448159"/>
      <w:bookmarkEnd w:id="1781"/>
      <w:r>
        <w:rPr>
          <w:rtl/>
        </w:rPr>
        <w:t xml:space="preserve">יהיה </w:t>
      </w:r>
      <w:bookmarkStart w:id="1782" w:name="_ETM_Q6_448310"/>
      <w:bookmarkEnd w:id="1782"/>
      <w:r>
        <w:rPr>
          <w:rtl/>
        </w:rPr>
        <w:t xml:space="preserve">בחדר </w:t>
      </w:r>
      <w:bookmarkStart w:id="1783" w:name="_ETM_Q6_448639"/>
      <w:bookmarkEnd w:id="1783"/>
      <w:r>
        <w:rPr>
          <w:rtl/>
        </w:rPr>
        <w:t xml:space="preserve">שמעשנים </w:t>
      </w:r>
      <w:bookmarkStart w:id="1784" w:name="_ETM_Q6_449150"/>
      <w:bookmarkEnd w:id="1784"/>
      <w:r>
        <w:rPr>
          <w:rtl/>
        </w:rPr>
        <w:t>בו</w:t>
      </w:r>
      <w:r>
        <w:rPr>
          <w:rFonts w:hint="cs"/>
          <w:rtl/>
        </w:rPr>
        <w:t>;</w:t>
      </w:r>
      <w:r>
        <w:rPr>
          <w:rtl/>
        </w:rPr>
        <w:t xml:space="preserve"> </w:t>
      </w:r>
      <w:bookmarkStart w:id="1785" w:name="_ETM_Q6_450050"/>
      <w:bookmarkEnd w:id="1785"/>
      <w:r>
        <w:rPr>
          <w:rtl/>
        </w:rPr>
        <w:t xml:space="preserve">אם </w:t>
      </w:r>
      <w:bookmarkStart w:id="1786" w:name="_ETM_Q6_450290"/>
      <w:bookmarkEnd w:id="1786"/>
      <w:r>
        <w:rPr>
          <w:rtl/>
        </w:rPr>
        <w:t xml:space="preserve">הוא </w:t>
      </w:r>
      <w:bookmarkStart w:id="1787" w:name="_ETM_Q6_450380"/>
      <w:bookmarkEnd w:id="1787"/>
      <w:r>
        <w:rPr>
          <w:rFonts w:hint="cs"/>
          <w:rtl/>
        </w:rPr>
        <w:t>יי</w:t>
      </w:r>
      <w:r>
        <w:rPr>
          <w:rtl/>
        </w:rPr>
        <w:t xml:space="preserve">סע </w:t>
      </w:r>
      <w:bookmarkStart w:id="1788" w:name="_ETM_Q6_450890"/>
      <w:bookmarkEnd w:id="1788"/>
      <w:r>
        <w:rPr>
          <w:rtl/>
        </w:rPr>
        <w:t xml:space="preserve">ברכב </w:t>
      </w:r>
      <w:bookmarkStart w:id="1789" w:name="_ETM_Q6_451370"/>
      <w:bookmarkEnd w:id="1789"/>
      <w:r>
        <w:rPr>
          <w:rtl/>
        </w:rPr>
        <w:t xml:space="preserve">שמעשנים </w:t>
      </w:r>
      <w:bookmarkStart w:id="1790" w:name="_ETM_Q6_451910"/>
      <w:bookmarkEnd w:id="1790"/>
      <w:r>
        <w:rPr>
          <w:rtl/>
        </w:rPr>
        <w:t xml:space="preserve">בו </w:t>
      </w:r>
      <w:bookmarkStart w:id="1791" w:name="_ETM_Q6_452500"/>
      <w:bookmarkEnd w:id="1791"/>
      <w:r>
        <w:rPr>
          <w:rtl/>
        </w:rPr>
        <w:t xml:space="preserve">או </w:t>
      </w:r>
      <w:bookmarkStart w:id="1792" w:name="_ETM_Q6_452770"/>
      <w:bookmarkEnd w:id="1792"/>
      <w:r>
        <w:rPr>
          <w:rtl/>
        </w:rPr>
        <w:t xml:space="preserve">לא </w:t>
      </w:r>
      <w:bookmarkStart w:id="1793" w:name="_ETM_Q6_452919"/>
      <w:bookmarkEnd w:id="1793"/>
      <w:r>
        <w:rPr>
          <w:rFonts w:hint="cs"/>
          <w:rtl/>
        </w:rPr>
        <w:t xml:space="preserve">ייסע </w:t>
      </w:r>
      <w:bookmarkStart w:id="1794" w:name="_ETM_Q6_453220"/>
      <w:bookmarkEnd w:id="1794"/>
      <w:r>
        <w:rPr>
          <w:rFonts w:hint="cs"/>
          <w:rtl/>
        </w:rPr>
        <w:t>ב</w:t>
      </w:r>
      <w:r>
        <w:rPr>
          <w:rtl/>
        </w:rPr>
        <w:t xml:space="preserve">רכב </w:t>
      </w:r>
      <w:bookmarkStart w:id="1795" w:name="_ETM_Q6_453520"/>
      <w:bookmarkEnd w:id="1795"/>
      <w:r>
        <w:rPr>
          <w:rtl/>
        </w:rPr>
        <w:t xml:space="preserve">שמעשנים </w:t>
      </w:r>
      <w:bookmarkStart w:id="1796" w:name="_ETM_Q6_454000"/>
      <w:bookmarkEnd w:id="1796"/>
      <w:r>
        <w:rPr>
          <w:rtl/>
        </w:rPr>
        <w:t>בו</w:t>
      </w:r>
      <w:r w:rsidR="00F71DE4">
        <w:rPr>
          <w:rFonts w:hint="cs"/>
          <w:rtl/>
        </w:rPr>
        <w:t>.</w:t>
      </w:r>
      <w:r>
        <w:rPr>
          <w:rtl/>
        </w:rPr>
        <w:t xml:space="preserve"> </w:t>
      </w:r>
      <w:bookmarkStart w:id="1797" w:name="_ETM_Q6_454690"/>
      <w:bookmarkEnd w:id="1797"/>
      <w:r>
        <w:rPr>
          <w:rtl/>
        </w:rPr>
        <w:t xml:space="preserve">אם </w:t>
      </w:r>
      <w:bookmarkStart w:id="1798" w:name="_ETM_Q6_454900"/>
      <w:bookmarkEnd w:id="1798"/>
      <w:r>
        <w:rPr>
          <w:rtl/>
        </w:rPr>
        <w:t xml:space="preserve">הוא </w:t>
      </w:r>
      <w:bookmarkStart w:id="1799" w:name="_ETM_Q6_454960"/>
      <w:bookmarkEnd w:id="1799"/>
      <w:r>
        <w:rPr>
          <w:rtl/>
        </w:rPr>
        <w:t xml:space="preserve">יהיה </w:t>
      </w:r>
      <w:bookmarkStart w:id="1800" w:name="_ETM_Q6_455080"/>
      <w:bookmarkEnd w:id="1800"/>
      <w:r>
        <w:rPr>
          <w:rtl/>
        </w:rPr>
        <w:t xml:space="preserve">באולם </w:t>
      </w:r>
      <w:bookmarkStart w:id="1801" w:name="_ETM_Q6_455680"/>
      <w:bookmarkEnd w:id="1801"/>
      <w:r>
        <w:rPr>
          <w:rtl/>
        </w:rPr>
        <w:t xml:space="preserve">שיש </w:t>
      </w:r>
      <w:bookmarkStart w:id="1802" w:name="_ETM_Q6_455949"/>
      <w:bookmarkEnd w:id="1802"/>
      <w:r>
        <w:rPr>
          <w:rtl/>
        </w:rPr>
        <w:t xml:space="preserve">בו </w:t>
      </w:r>
      <w:bookmarkStart w:id="1803" w:name="_ETM_Q6_456129"/>
      <w:bookmarkEnd w:id="1803"/>
      <w:r>
        <w:rPr>
          <w:rtl/>
        </w:rPr>
        <w:t xml:space="preserve">אירוע </w:t>
      </w:r>
      <w:bookmarkStart w:id="1804" w:name="_ETM_Q6_457410"/>
      <w:bookmarkEnd w:id="1804"/>
      <w:r>
        <w:rPr>
          <w:rtl/>
        </w:rPr>
        <w:t>שמעשנים</w:t>
      </w:r>
      <w:r>
        <w:rPr>
          <w:rFonts w:hint="cs"/>
          <w:rtl/>
        </w:rPr>
        <w:t xml:space="preserve"> בו</w:t>
      </w:r>
      <w:r>
        <w:rPr>
          <w:rtl/>
        </w:rPr>
        <w:t xml:space="preserve"> </w:t>
      </w:r>
      <w:bookmarkStart w:id="1805" w:name="_ETM_Q6_459720"/>
      <w:bookmarkEnd w:id="1805"/>
      <w:r>
        <w:rPr>
          <w:rFonts w:hint="cs"/>
          <w:rtl/>
        </w:rPr>
        <w:t xml:space="preserve">והוא </w:t>
      </w:r>
      <w:r>
        <w:rPr>
          <w:rtl/>
        </w:rPr>
        <w:t xml:space="preserve">צריך </w:t>
      </w:r>
      <w:bookmarkStart w:id="1806" w:name="_ETM_Q6_460080"/>
      <w:bookmarkEnd w:id="1806"/>
      <w:r>
        <w:rPr>
          <w:rtl/>
        </w:rPr>
        <w:t xml:space="preserve">להיות </w:t>
      </w:r>
      <w:bookmarkStart w:id="1807" w:name="_ETM_Q6_460319"/>
      <w:bookmarkEnd w:id="1807"/>
      <w:r>
        <w:rPr>
          <w:rtl/>
        </w:rPr>
        <w:t>באירוע</w:t>
      </w:r>
      <w:r>
        <w:rPr>
          <w:rFonts w:hint="cs"/>
          <w:rtl/>
        </w:rPr>
        <w:t>,</w:t>
      </w:r>
      <w:r>
        <w:rPr>
          <w:rtl/>
        </w:rPr>
        <w:t xml:space="preserve"> </w:t>
      </w:r>
      <w:bookmarkStart w:id="1808" w:name="_ETM_Q6_461600"/>
      <w:bookmarkEnd w:id="1808"/>
      <w:r>
        <w:rPr>
          <w:rtl/>
        </w:rPr>
        <w:t xml:space="preserve">אז </w:t>
      </w:r>
      <w:bookmarkStart w:id="1809" w:name="_ETM_Q6_461839"/>
      <w:bookmarkEnd w:id="1809"/>
      <w:r>
        <w:rPr>
          <w:rtl/>
        </w:rPr>
        <w:t xml:space="preserve">אין </w:t>
      </w:r>
      <w:bookmarkStart w:id="1810" w:name="_ETM_Q6_461990"/>
      <w:bookmarkEnd w:id="1810"/>
      <w:r>
        <w:rPr>
          <w:rtl/>
        </w:rPr>
        <w:t xml:space="preserve">לו </w:t>
      </w:r>
      <w:bookmarkStart w:id="1811" w:name="_ETM_Q6_462080"/>
      <w:bookmarkEnd w:id="1811"/>
      <w:r>
        <w:rPr>
          <w:rtl/>
        </w:rPr>
        <w:t xml:space="preserve">כמעט </w:t>
      </w:r>
      <w:bookmarkStart w:id="1812" w:name="_ETM_Q6_462410"/>
      <w:bookmarkEnd w:id="1812"/>
      <w:r>
        <w:rPr>
          <w:rtl/>
        </w:rPr>
        <w:t xml:space="preserve">שום </w:t>
      </w:r>
      <w:bookmarkStart w:id="1813" w:name="_ETM_Q6_462650"/>
      <w:bookmarkEnd w:id="1813"/>
      <w:r>
        <w:rPr>
          <w:rtl/>
        </w:rPr>
        <w:t>החלטה</w:t>
      </w:r>
      <w:r>
        <w:rPr>
          <w:rFonts w:hint="cs"/>
          <w:rtl/>
        </w:rPr>
        <w:t>.</w:t>
      </w:r>
      <w:r>
        <w:rPr>
          <w:rtl/>
        </w:rPr>
        <w:t xml:space="preserve"> </w:t>
      </w:r>
      <w:bookmarkStart w:id="1814" w:name="_ETM_Q6_464490"/>
      <w:bookmarkEnd w:id="1814"/>
    </w:p>
    <w:p w:rsidR="00F219F4" w:rsidRDefault="00F219F4" w:rsidP="00060E21">
      <w:pPr>
        <w:rPr>
          <w:rtl/>
        </w:rPr>
      </w:pPr>
      <w:bookmarkStart w:id="1815" w:name="_ETM_Q6_468072"/>
      <w:bookmarkStart w:id="1816" w:name="_ETM_Q6_468138"/>
      <w:bookmarkStart w:id="1817" w:name="_ETM_Q6_468264"/>
      <w:bookmarkEnd w:id="1815"/>
      <w:bookmarkEnd w:id="1816"/>
      <w:bookmarkEnd w:id="1817"/>
    </w:p>
    <w:p w:rsidR="00F219F4" w:rsidRDefault="00F219F4" w:rsidP="00060E21">
      <w:pPr>
        <w:rPr>
          <w:rtl/>
        </w:rPr>
      </w:pPr>
      <w:bookmarkStart w:id="1818" w:name="_ETM_Q6_468333"/>
      <w:bookmarkEnd w:id="1818"/>
      <w:r>
        <w:rPr>
          <w:rtl/>
        </w:rPr>
        <w:t xml:space="preserve">המאבק </w:t>
      </w:r>
      <w:bookmarkStart w:id="1819" w:name="_ETM_Q6_465059"/>
      <w:bookmarkEnd w:id="1819"/>
      <w:r>
        <w:rPr>
          <w:rtl/>
        </w:rPr>
        <w:t>ב</w:t>
      </w:r>
      <w:r>
        <w:rPr>
          <w:rFonts w:hint="cs"/>
          <w:rtl/>
        </w:rPr>
        <w:t>עישון הוא</w:t>
      </w:r>
      <w:r>
        <w:rPr>
          <w:rtl/>
        </w:rPr>
        <w:t xml:space="preserve"> </w:t>
      </w:r>
      <w:bookmarkStart w:id="1820" w:name="_ETM_Q6_465749"/>
      <w:bookmarkEnd w:id="1820"/>
      <w:r>
        <w:rPr>
          <w:rtl/>
        </w:rPr>
        <w:t>מא</w:t>
      </w:r>
      <w:r>
        <w:rPr>
          <w:rFonts w:hint="cs"/>
          <w:rtl/>
        </w:rPr>
        <w:t>מץ</w:t>
      </w:r>
      <w:r>
        <w:rPr>
          <w:rtl/>
        </w:rPr>
        <w:t xml:space="preserve"> </w:t>
      </w:r>
      <w:bookmarkStart w:id="1821" w:name="_ETM_Q6_466139"/>
      <w:bookmarkEnd w:id="1821"/>
      <w:r>
        <w:rPr>
          <w:rtl/>
        </w:rPr>
        <w:t>מורכב</w:t>
      </w:r>
      <w:r>
        <w:rPr>
          <w:rFonts w:hint="cs"/>
          <w:rtl/>
        </w:rPr>
        <w:t>,</w:t>
      </w:r>
      <w:r>
        <w:rPr>
          <w:rtl/>
        </w:rPr>
        <w:t xml:space="preserve"> </w:t>
      </w:r>
      <w:bookmarkStart w:id="1822" w:name="_ETM_Q6_466740"/>
      <w:bookmarkEnd w:id="1822"/>
      <w:r>
        <w:rPr>
          <w:rtl/>
        </w:rPr>
        <w:t xml:space="preserve">הוא </w:t>
      </w:r>
      <w:bookmarkStart w:id="1823" w:name="_ETM_Q6_466830"/>
      <w:bookmarkEnd w:id="1823"/>
      <w:r>
        <w:rPr>
          <w:rtl/>
        </w:rPr>
        <w:t xml:space="preserve">מאמץ </w:t>
      </w:r>
      <w:bookmarkStart w:id="1824" w:name="_ETM_Q6_467159"/>
      <w:bookmarkEnd w:id="1824"/>
      <w:r>
        <w:rPr>
          <w:rtl/>
        </w:rPr>
        <w:t>משותף</w:t>
      </w:r>
      <w:r>
        <w:rPr>
          <w:rFonts w:hint="cs"/>
          <w:rtl/>
        </w:rPr>
        <w:t>,</w:t>
      </w:r>
      <w:r>
        <w:rPr>
          <w:rtl/>
        </w:rPr>
        <w:t xml:space="preserve"> </w:t>
      </w:r>
      <w:bookmarkStart w:id="1825" w:name="_ETM_Q6_468490"/>
      <w:bookmarkEnd w:id="1825"/>
      <w:r>
        <w:rPr>
          <w:rtl/>
        </w:rPr>
        <w:t xml:space="preserve">ואין </w:t>
      </w:r>
      <w:bookmarkStart w:id="1826" w:name="_ETM_Q6_469060"/>
      <w:bookmarkEnd w:id="1826"/>
      <w:r>
        <w:rPr>
          <w:rtl/>
        </w:rPr>
        <w:t>ברירה</w:t>
      </w:r>
      <w:r>
        <w:rPr>
          <w:rFonts w:hint="cs"/>
          <w:rtl/>
        </w:rPr>
        <w:t>,</w:t>
      </w:r>
      <w:r>
        <w:rPr>
          <w:rtl/>
        </w:rPr>
        <w:t xml:space="preserve"> </w:t>
      </w:r>
      <w:bookmarkStart w:id="1827" w:name="_ETM_Q6_469509"/>
      <w:bookmarkEnd w:id="1827"/>
      <w:r>
        <w:rPr>
          <w:rtl/>
        </w:rPr>
        <w:t xml:space="preserve">הוא </w:t>
      </w:r>
      <w:bookmarkStart w:id="1828" w:name="_ETM_Q6_469599"/>
      <w:bookmarkEnd w:id="1828"/>
      <w:r>
        <w:rPr>
          <w:rtl/>
        </w:rPr>
        <w:t xml:space="preserve">מחייב </w:t>
      </w:r>
      <w:bookmarkStart w:id="1829" w:name="_ETM_Q6_470080"/>
      <w:bookmarkEnd w:id="1829"/>
      <w:r>
        <w:rPr>
          <w:rtl/>
        </w:rPr>
        <w:t xml:space="preserve">התגייסות </w:t>
      </w:r>
      <w:bookmarkStart w:id="1830" w:name="_ETM_Q6_471330"/>
      <w:bookmarkEnd w:id="1830"/>
      <w:r>
        <w:rPr>
          <w:rtl/>
        </w:rPr>
        <w:t xml:space="preserve">של </w:t>
      </w:r>
      <w:bookmarkStart w:id="1831" w:name="_ETM_Q6_471660"/>
      <w:bookmarkEnd w:id="1831"/>
      <w:r>
        <w:rPr>
          <w:rtl/>
        </w:rPr>
        <w:t>כולם</w:t>
      </w:r>
      <w:r>
        <w:rPr>
          <w:rFonts w:hint="cs"/>
          <w:rtl/>
        </w:rPr>
        <w:t>.</w:t>
      </w:r>
      <w:r>
        <w:rPr>
          <w:rtl/>
        </w:rPr>
        <w:t xml:space="preserve"> </w:t>
      </w:r>
      <w:bookmarkStart w:id="1832" w:name="_ETM_Q6_473889"/>
      <w:bookmarkEnd w:id="1832"/>
      <w:r>
        <w:rPr>
          <w:rtl/>
        </w:rPr>
        <w:t xml:space="preserve">משרד </w:t>
      </w:r>
      <w:bookmarkStart w:id="1833" w:name="_ETM_Q6_474220"/>
      <w:bookmarkEnd w:id="1833"/>
      <w:r>
        <w:rPr>
          <w:rtl/>
        </w:rPr>
        <w:t xml:space="preserve">הבריאות </w:t>
      </w:r>
      <w:bookmarkStart w:id="1834" w:name="_ETM_Q6_474550"/>
      <w:bookmarkEnd w:id="1834"/>
      <w:r>
        <w:rPr>
          <w:rtl/>
        </w:rPr>
        <w:t xml:space="preserve">מחויב </w:t>
      </w:r>
      <w:bookmarkStart w:id="1835" w:name="_ETM_Q6_475000"/>
      <w:bookmarkEnd w:id="1835"/>
      <w:r>
        <w:rPr>
          <w:rtl/>
        </w:rPr>
        <w:t xml:space="preserve">לפעול </w:t>
      </w:r>
      <w:bookmarkStart w:id="1836" w:name="_ETM_Q6_475360"/>
      <w:bookmarkEnd w:id="1836"/>
      <w:r>
        <w:rPr>
          <w:rtl/>
        </w:rPr>
        <w:t xml:space="preserve">ליישום </w:t>
      </w:r>
      <w:bookmarkStart w:id="1837" w:name="_ETM_Q6_475779"/>
      <w:bookmarkEnd w:id="1837"/>
      <w:r>
        <w:rPr>
          <w:rtl/>
        </w:rPr>
        <w:t xml:space="preserve">המדיניות </w:t>
      </w:r>
      <w:bookmarkStart w:id="1838" w:name="_ETM_Q6_476410"/>
      <w:bookmarkEnd w:id="1838"/>
      <w:r>
        <w:rPr>
          <w:rtl/>
        </w:rPr>
        <w:t xml:space="preserve">במגוון </w:t>
      </w:r>
      <w:bookmarkStart w:id="1839" w:name="_ETM_Q6_476920"/>
      <w:bookmarkEnd w:id="1839"/>
      <w:r>
        <w:rPr>
          <w:rtl/>
        </w:rPr>
        <w:t xml:space="preserve">תחומים </w:t>
      </w:r>
      <w:bookmarkStart w:id="1840" w:name="_ETM_Q6_477279"/>
      <w:bookmarkEnd w:id="1840"/>
      <w:r>
        <w:rPr>
          <w:rtl/>
        </w:rPr>
        <w:t xml:space="preserve">של </w:t>
      </w:r>
      <w:bookmarkStart w:id="1841" w:name="_ETM_Q6_477460"/>
      <w:bookmarkEnd w:id="1841"/>
      <w:r>
        <w:rPr>
          <w:rtl/>
        </w:rPr>
        <w:t xml:space="preserve">מניעה </w:t>
      </w:r>
      <w:bookmarkStart w:id="1842" w:name="_ETM_Q6_478589"/>
      <w:bookmarkEnd w:id="1842"/>
      <w:r>
        <w:rPr>
          <w:rtl/>
        </w:rPr>
        <w:t xml:space="preserve">ועידוד </w:t>
      </w:r>
      <w:bookmarkStart w:id="1843" w:name="_ETM_Q6_479009"/>
      <w:bookmarkEnd w:id="1843"/>
      <w:r>
        <w:rPr>
          <w:rtl/>
        </w:rPr>
        <w:t xml:space="preserve">גמילה </w:t>
      </w:r>
      <w:bookmarkStart w:id="1844" w:name="_ETM_Q6_480639"/>
      <w:bookmarkEnd w:id="1844"/>
      <w:r>
        <w:rPr>
          <w:rtl/>
        </w:rPr>
        <w:t xml:space="preserve">כדי </w:t>
      </w:r>
      <w:bookmarkStart w:id="1845" w:name="_ETM_Q6_480879"/>
      <w:bookmarkEnd w:id="1845"/>
      <w:r>
        <w:rPr>
          <w:rtl/>
        </w:rPr>
        <w:t xml:space="preserve">להביא </w:t>
      </w:r>
      <w:bookmarkStart w:id="1846" w:name="_ETM_Q6_480690"/>
      <w:bookmarkEnd w:id="1846"/>
      <w:r>
        <w:rPr>
          <w:rtl/>
        </w:rPr>
        <w:t xml:space="preserve">לקידום </w:t>
      </w:r>
      <w:bookmarkStart w:id="1847" w:name="_ETM_Q6_481620"/>
      <w:bookmarkEnd w:id="1847"/>
      <w:r>
        <w:rPr>
          <w:rtl/>
        </w:rPr>
        <w:t xml:space="preserve">בריאות </w:t>
      </w:r>
      <w:bookmarkStart w:id="1848" w:name="_ETM_Q6_482010"/>
      <w:bookmarkEnd w:id="1848"/>
      <w:r>
        <w:rPr>
          <w:rtl/>
        </w:rPr>
        <w:t>הציבור</w:t>
      </w:r>
      <w:r w:rsidR="00F71DE4">
        <w:rPr>
          <w:rFonts w:hint="cs"/>
          <w:rtl/>
        </w:rPr>
        <w:t>,</w:t>
      </w:r>
      <w:r>
        <w:rPr>
          <w:rtl/>
        </w:rPr>
        <w:t xml:space="preserve"> </w:t>
      </w:r>
      <w:bookmarkStart w:id="1849" w:name="_ETM_Q6_482639"/>
      <w:bookmarkEnd w:id="1849"/>
      <w:r>
        <w:rPr>
          <w:rtl/>
        </w:rPr>
        <w:t>גם</w:t>
      </w:r>
      <w:r>
        <w:rPr>
          <w:rFonts w:hint="cs"/>
          <w:rtl/>
        </w:rPr>
        <w:t xml:space="preserve"> של</w:t>
      </w:r>
      <w:r>
        <w:rPr>
          <w:rtl/>
        </w:rPr>
        <w:t xml:space="preserve"> </w:t>
      </w:r>
      <w:bookmarkStart w:id="1850" w:name="_ETM_Q6_483000"/>
      <w:bookmarkEnd w:id="1850"/>
      <w:r>
        <w:rPr>
          <w:rtl/>
        </w:rPr>
        <w:t xml:space="preserve">צעירים </w:t>
      </w:r>
      <w:bookmarkStart w:id="1851" w:name="_ETM_Q6_484450"/>
      <w:bookmarkEnd w:id="1851"/>
      <w:r>
        <w:rPr>
          <w:rtl/>
        </w:rPr>
        <w:t>וגם</w:t>
      </w:r>
      <w:r>
        <w:rPr>
          <w:rFonts w:hint="cs"/>
          <w:rtl/>
        </w:rPr>
        <w:t xml:space="preserve"> של</w:t>
      </w:r>
      <w:r>
        <w:rPr>
          <w:rtl/>
        </w:rPr>
        <w:t xml:space="preserve"> </w:t>
      </w:r>
      <w:bookmarkStart w:id="1852" w:name="_ETM_Q6_484839"/>
      <w:bookmarkEnd w:id="1852"/>
      <w:r>
        <w:rPr>
          <w:rtl/>
        </w:rPr>
        <w:t>מבוגרים</w:t>
      </w:r>
      <w:r>
        <w:rPr>
          <w:rFonts w:hint="cs"/>
          <w:rtl/>
        </w:rPr>
        <w:t>,</w:t>
      </w:r>
      <w:r>
        <w:rPr>
          <w:rtl/>
        </w:rPr>
        <w:t xml:space="preserve"> </w:t>
      </w:r>
      <w:bookmarkStart w:id="1853" w:name="_ETM_Q6_487479"/>
      <w:bookmarkEnd w:id="1853"/>
      <w:r>
        <w:rPr>
          <w:rtl/>
        </w:rPr>
        <w:t xml:space="preserve">להרחיק </w:t>
      </w:r>
      <w:bookmarkStart w:id="1854" w:name="_ETM_Q6_488200"/>
      <w:bookmarkEnd w:id="1854"/>
      <w:r>
        <w:rPr>
          <w:rtl/>
        </w:rPr>
        <w:t>אותם</w:t>
      </w:r>
      <w:r>
        <w:rPr>
          <w:rFonts w:hint="cs"/>
          <w:rtl/>
        </w:rPr>
        <w:t>,</w:t>
      </w:r>
      <w:r>
        <w:rPr>
          <w:rtl/>
        </w:rPr>
        <w:t xml:space="preserve"> </w:t>
      </w:r>
      <w:bookmarkStart w:id="1855" w:name="_ETM_Q6_488830"/>
      <w:bookmarkEnd w:id="1855"/>
      <w:r>
        <w:rPr>
          <w:rtl/>
        </w:rPr>
        <w:t xml:space="preserve">לצמצם </w:t>
      </w:r>
      <w:bookmarkStart w:id="1856" w:name="_ETM_Q6_490029"/>
      <w:bookmarkEnd w:id="1856"/>
      <w:r>
        <w:rPr>
          <w:rtl/>
        </w:rPr>
        <w:t xml:space="preserve">את </w:t>
      </w:r>
      <w:bookmarkStart w:id="1857" w:name="_ETM_Q6_490240"/>
      <w:bookmarkEnd w:id="1857"/>
      <w:r>
        <w:rPr>
          <w:rtl/>
        </w:rPr>
        <w:t xml:space="preserve">מספר </w:t>
      </w:r>
      <w:bookmarkStart w:id="1858" w:name="_ETM_Q6_490629"/>
      <w:bookmarkEnd w:id="1858"/>
      <w:r>
        <w:rPr>
          <w:rtl/>
        </w:rPr>
        <w:t xml:space="preserve">המעשנים </w:t>
      </w:r>
      <w:bookmarkStart w:id="1859" w:name="_ETM_Q6_491940"/>
      <w:bookmarkEnd w:id="1859"/>
      <w:r>
        <w:rPr>
          <w:rtl/>
        </w:rPr>
        <w:t xml:space="preserve">ולמזער </w:t>
      </w:r>
      <w:bookmarkStart w:id="1860" w:name="_ETM_Q6_493440"/>
      <w:bookmarkEnd w:id="1860"/>
      <w:r>
        <w:rPr>
          <w:rtl/>
        </w:rPr>
        <w:t xml:space="preserve">או </w:t>
      </w:r>
      <w:bookmarkStart w:id="1861" w:name="_ETM_Q6_493709"/>
      <w:bookmarkEnd w:id="1861"/>
      <w:r>
        <w:rPr>
          <w:rtl/>
        </w:rPr>
        <w:t xml:space="preserve">לצמצם </w:t>
      </w:r>
      <w:bookmarkStart w:id="1862" w:name="_ETM_Q6_494400"/>
      <w:bookmarkEnd w:id="1862"/>
      <w:r>
        <w:rPr>
          <w:rtl/>
        </w:rPr>
        <w:t xml:space="preserve">או </w:t>
      </w:r>
      <w:bookmarkStart w:id="1863" w:name="_ETM_Q6_494459"/>
      <w:bookmarkEnd w:id="1863"/>
      <w:r>
        <w:rPr>
          <w:rtl/>
        </w:rPr>
        <w:t>להעלים</w:t>
      </w:r>
      <w:r>
        <w:rPr>
          <w:rFonts w:hint="cs"/>
          <w:rtl/>
        </w:rPr>
        <w:t>, אינשאללה,</w:t>
      </w:r>
      <w:r>
        <w:rPr>
          <w:rtl/>
        </w:rPr>
        <w:t xml:space="preserve"> </w:t>
      </w:r>
      <w:bookmarkStart w:id="1864" w:name="_ETM_Q6_495789"/>
      <w:bookmarkEnd w:id="1864"/>
      <w:r>
        <w:rPr>
          <w:rtl/>
        </w:rPr>
        <w:t xml:space="preserve">את </w:t>
      </w:r>
      <w:bookmarkStart w:id="1865" w:name="_ETM_Q6_496089"/>
      <w:bookmarkEnd w:id="1865"/>
      <w:r>
        <w:rPr>
          <w:rtl/>
        </w:rPr>
        <w:t xml:space="preserve">הנזקים </w:t>
      </w:r>
      <w:bookmarkStart w:id="1866" w:name="_ETM_Q6_496570"/>
      <w:bookmarkEnd w:id="1866"/>
      <w:r>
        <w:rPr>
          <w:rFonts w:hint="cs"/>
          <w:rtl/>
        </w:rPr>
        <w:t>כ</w:t>
      </w:r>
      <w:r>
        <w:rPr>
          <w:rtl/>
        </w:rPr>
        <w:t>ליל</w:t>
      </w:r>
      <w:r>
        <w:rPr>
          <w:rFonts w:hint="cs"/>
          <w:rtl/>
        </w:rPr>
        <w:t>.</w:t>
      </w:r>
      <w:r>
        <w:rPr>
          <w:rtl/>
        </w:rPr>
        <w:t xml:space="preserve"> </w:t>
      </w:r>
      <w:bookmarkStart w:id="1867" w:name="_ETM_Q6_498470"/>
      <w:bookmarkEnd w:id="1867"/>
    </w:p>
    <w:p w:rsidR="00F219F4" w:rsidRDefault="00F219F4" w:rsidP="00060E21">
      <w:pPr>
        <w:rPr>
          <w:rtl/>
        </w:rPr>
      </w:pPr>
      <w:bookmarkStart w:id="1868" w:name="_ETM_Q6_497643"/>
      <w:bookmarkStart w:id="1869" w:name="_ETM_Q6_497710"/>
      <w:bookmarkStart w:id="1870" w:name="_ETM_Q6_497882"/>
      <w:bookmarkEnd w:id="1868"/>
      <w:bookmarkEnd w:id="1869"/>
      <w:bookmarkEnd w:id="1870"/>
    </w:p>
    <w:p w:rsidR="00F219F4" w:rsidRDefault="00F219F4" w:rsidP="00060E21">
      <w:pPr>
        <w:rPr>
          <w:rtl/>
        </w:rPr>
      </w:pPr>
      <w:bookmarkStart w:id="1871" w:name="_ETM_Q6_497929"/>
      <w:bookmarkEnd w:id="1871"/>
      <w:r>
        <w:rPr>
          <w:rtl/>
        </w:rPr>
        <w:t xml:space="preserve">אין </w:t>
      </w:r>
      <w:bookmarkStart w:id="1872" w:name="_ETM_Q6_498650"/>
      <w:bookmarkEnd w:id="1872"/>
      <w:r>
        <w:rPr>
          <w:rtl/>
        </w:rPr>
        <w:t>ספק</w:t>
      </w:r>
      <w:r>
        <w:rPr>
          <w:rFonts w:hint="cs"/>
          <w:rtl/>
        </w:rPr>
        <w:t>,</w:t>
      </w:r>
      <w:r>
        <w:rPr>
          <w:rtl/>
        </w:rPr>
        <w:t xml:space="preserve"> </w:t>
      </w:r>
      <w:bookmarkStart w:id="1873" w:name="_ETM_Q6_498980"/>
      <w:bookmarkEnd w:id="1873"/>
      <w:r>
        <w:rPr>
          <w:rtl/>
        </w:rPr>
        <w:t xml:space="preserve">ביום </w:t>
      </w:r>
      <w:bookmarkStart w:id="1874" w:name="_ETM_Q6_499279"/>
      <w:bookmarkEnd w:id="1874"/>
      <w:r>
        <w:rPr>
          <w:rtl/>
        </w:rPr>
        <w:t>הזה</w:t>
      </w:r>
      <w:r>
        <w:rPr>
          <w:rFonts w:hint="cs"/>
          <w:rtl/>
        </w:rPr>
        <w:t>,</w:t>
      </w:r>
      <w:r>
        <w:rPr>
          <w:rtl/>
        </w:rPr>
        <w:t xml:space="preserve"> </w:t>
      </w:r>
      <w:bookmarkStart w:id="1875" w:name="_ETM_Q6_499520"/>
      <w:bookmarkEnd w:id="1875"/>
      <w:r>
        <w:rPr>
          <w:rtl/>
        </w:rPr>
        <w:t xml:space="preserve">יום </w:t>
      </w:r>
      <w:bookmarkStart w:id="1876" w:name="_ETM_Q6_499760"/>
      <w:bookmarkEnd w:id="1876"/>
      <w:r>
        <w:rPr>
          <w:rtl/>
        </w:rPr>
        <w:t xml:space="preserve">ללא </w:t>
      </w:r>
      <w:bookmarkStart w:id="1877" w:name="_ETM_Q6_499939"/>
      <w:bookmarkEnd w:id="1877"/>
      <w:r>
        <w:rPr>
          <w:rtl/>
        </w:rPr>
        <w:t>עישון</w:t>
      </w:r>
      <w:r>
        <w:rPr>
          <w:rFonts w:hint="cs"/>
          <w:rtl/>
        </w:rPr>
        <w:t>,</w:t>
      </w:r>
      <w:r>
        <w:rPr>
          <w:rtl/>
        </w:rPr>
        <w:t xml:space="preserve"> </w:t>
      </w:r>
      <w:bookmarkStart w:id="1878" w:name="_ETM_Q6_502089"/>
      <w:bookmarkEnd w:id="1878"/>
      <w:r>
        <w:rPr>
          <w:rtl/>
        </w:rPr>
        <w:t xml:space="preserve">חובה </w:t>
      </w:r>
      <w:bookmarkStart w:id="1879" w:name="_ETM_Q6_502480"/>
      <w:bookmarkEnd w:id="1879"/>
      <w:r>
        <w:rPr>
          <w:rtl/>
        </w:rPr>
        <w:t xml:space="preserve">עלינו </w:t>
      </w:r>
      <w:bookmarkStart w:id="1880" w:name="_ETM_Q6_502869"/>
      <w:bookmarkEnd w:id="1880"/>
      <w:r>
        <w:rPr>
          <w:rtl/>
        </w:rPr>
        <w:t xml:space="preserve">גם </w:t>
      </w:r>
      <w:bookmarkStart w:id="1881" w:name="_ETM_Q6_503080"/>
      <w:bookmarkEnd w:id="1881"/>
      <w:r>
        <w:rPr>
          <w:rtl/>
        </w:rPr>
        <w:t>ככנסת</w:t>
      </w:r>
      <w:r>
        <w:rPr>
          <w:rFonts w:hint="cs"/>
          <w:rtl/>
        </w:rPr>
        <w:t>,</w:t>
      </w:r>
      <w:r>
        <w:rPr>
          <w:rtl/>
        </w:rPr>
        <w:t xml:space="preserve"> </w:t>
      </w:r>
      <w:bookmarkStart w:id="1882" w:name="_ETM_Q6_503920"/>
      <w:bookmarkEnd w:id="1882"/>
      <w:r>
        <w:rPr>
          <w:rtl/>
        </w:rPr>
        <w:t xml:space="preserve">גם </w:t>
      </w:r>
      <w:bookmarkStart w:id="1883" w:name="_ETM_Q6_504160"/>
      <w:bookmarkEnd w:id="1883"/>
      <w:r>
        <w:rPr>
          <w:rtl/>
        </w:rPr>
        <w:t>כציבור</w:t>
      </w:r>
      <w:r>
        <w:rPr>
          <w:rFonts w:hint="cs"/>
          <w:rtl/>
        </w:rPr>
        <w:t>,</w:t>
      </w:r>
      <w:r>
        <w:rPr>
          <w:rtl/>
        </w:rPr>
        <w:t xml:space="preserve"> </w:t>
      </w:r>
      <w:bookmarkStart w:id="1884" w:name="_ETM_Q6_505550"/>
      <w:bookmarkEnd w:id="1884"/>
      <w:r>
        <w:rPr>
          <w:rtl/>
        </w:rPr>
        <w:t>להסביר</w:t>
      </w:r>
      <w:r>
        <w:rPr>
          <w:rFonts w:hint="cs"/>
          <w:rtl/>
        </w:rPr>
        <w:t>,</w:t>
      </w:r>
      <w:r>
        <w:rPr>
          <w:rtl/>
        </w:rPr>
        <w:t xml:space="preserve"> </w:t>
      </w:r>
      <w:bookmarkStart w:id="1885" w:name="_ETM_Q6_506449"/>
      <w:bookmarkEnd w:id="1885"/>
      <w:r>
        <w:rPr>
          <w:rtl/>
        </w:rPr>
        <w:t xml:space="preserve">להדריך </w:t>
      </w:r>
      <w:bookmarkStart w:id="1886" w:name="_ETM_Q6_507849"/>
      <w:bookmarkEnd w:id="1886"/>
      <w:r>
        <w:rPr>
          <w:rtl/>
        </w:rPr>
        <w:t>ולחשו</w:t>
      </w:r>
      <w:r>
        <w:rPr>
          <w:rFonts w:hint="cs"/>
          <w:rtl/>
        </w:rPr>
        <w:t>ף</w:t>
      </w:r>
      <w:r>
        <w:rPr>
          <w:rtl/>
        </w:rPr>
        <w:t xml:space="preserve"> </w:t>
      </w:r>
      <w:bookmarkStart w:id="1887" w:name="_ETM_Q6_508509"/>
      <w:bookmarkEnd w:id="1887"/>
      <w:r>
        <w:rPr>
          <w:rtl/>
        </w:rPr>
        <w:t xml:space="preserve">בפני </w:t>
      </w:r>
      <w:bookmarkStart w:id="1888" w:name="_ETM_Q6_508779"/>
      <w:bookmarkEnd w:id="1888"/>
      <w:r>
        <w:rPr>
          <w:rtl/>
        </w:rPr>
        <w:t xml:space="preserve">ציבור </w:t>
      </w:r>
      <w:bookmarkStart w:id="1889" w:name="_ETM_Q6_509079"/>
      <w:bookmarkEnd w:id="1889"/>
      <w:r>
        <w:rPr>
          <w:rtl/>
        </w:rPr>
        <w:t xml:space="preserve">המעשנים </w:t>
      </w:r>
      <w:bookmarkStart w:id="1890" w:name="_ETM_Q6_510380"/>
      <w:bookmarkEnd w:id="1890"/>
      <w:r>
        <w:rPr>
          <w:rtl/>
        </w:rPr>
        <w:t xml:space="preserve">את </w:t>
      </w:r>
      <w:bookmarkStart w:id="1891" w:name="_ETM_Q6_510560"/>
      <w:bookmarkEnd w:id="1891"/>
      <w:r>
        <w:rPr>
          <w:rtl/>
        </w:rPr>
        <w:t xml:space="preserve">הסכנות </w:t>
      </w:r>
      <w:bookmarkStart w:id="1892" w:name="_ETM_Q6_511249"/>
      <w:bookmarkEnd w:id="1892"/>
      <w:r>
        <w:rPr>
          <w:rtl/>
        </w:rPr>
        <w:t xml:space="preserve">האורבות </w:t>
      </w:r>
      <w:bookmarkStart w:id="1893" w:name="_ETM_Q6_511759"/>
      <w:bookmarkEnd w:id="1893"/>
      <w:r>
        <w:rPr>
          <w:rtl/>
        </w:rPr>
        <w:t xml:space="preserve">לבריאות </w:t>
      </w:r>
      <w:bookmarkStart w:id="1894" w:name="_ETM_Q6_512149"/>
      <w:bookmarkEnd w:id="1894"/>
      <w:r>
        <w:rPr>
          <w:rtl/>
        </w:rPr>
        <w:t xml:space="preserve">שלהם </w:t>
      </w:r>
      <w:bookmarkStart w:id="1895" w:name="_ETM_Q6_513469"/>
      <w:bookmarkEnd w:id="1895"/>
      <w:r>
        <w:rPr>
          <w:rtl/>
        </w:rPr>
        <w:t>מ</w:t>
      </w:r>
      <w:bookmarkStart w:id="1896" w:name="_ETM_Q6_513679"/>
      <w:bookmarkEnd w:id="1896"/>
      <w:r>
        <w:rPr>
          <w:rtl/>
        </w:rPr>
        <w:t>תענוג</w:t>
      </w:r>
      <w:r>
        <w:rPr>
          <w:rFonts w:hint="cs"/>
          <w:rtl/>
        </w:rPr>
        <w:t xml:space="preserve"> </w:t>
      </w:r>
      <w:r>
        <w:rPr>
          <w:rFonts w:hint="eastAsia"/>
        </w:rPr>
        <w:t>–</w:t>
      </w:r>
      <w:r>
        <w:rPr>
          <w:rtl/>
        </w:rPr>
        <w:t xml:space="preserve"> </w:t>
      </w:r>
      <w:bookmarkStart w:id="1897" w:name="_ETM_Q6_514399"/>
      <w:bookmarkEnd w:id="1897"/>
      <w:r>
        <w:rPr>
          <w:rtl/>
        </w:rPr>
        <w:t>סליחה</w:t>
      </w:r>
      <w:r>
        <w:rPr>
          <w:rFonts w:hint="cs"/>
          <w:rtl/>
        </w:rPr>
        <w:t xml:space="preserve"> </w:t>
      </w:r>
      <w:r>
        <w:rPr>
          <w:rFonts w:hint="eastAsia"/>
        </w:rPr>
        <w:t>–</w:t>
      </w:r>
      <w:r>
        <w:rPr>
          <w:rtl/>
        </w:rPr>
        <w:t xml:space="preserve"> </w:t>
      </w:r>
      <w:bookmarkStart w:id="1898" w:name="_ETM_Q6_515040"/>
      <w:bookmarkEnd w:id="1898"/>
      <w:r>
        <w:rPr>
          <w:rtl/>
        </w:rPr>
        <w:t xml:space="preserve">מפוקפק </w:t>
      </w:r>
      <w:bookmarkStart w:id="1899" w:name="_ETM_Q6_515790"/>
      <w:bookmarkEnd w:id="1899"/>
      <w:r>
        <w:rPr>
          <w:rtl/>
        </w:rPr>
        <w:t>זה</w:t>
      </w:r>
      <w:r>
        <w:rPr>
          <w:rFonts w:hint="cs"/>
          <w:rtl/>
        </w:rPr>
        <w:t>.</w:t>
      </w:r>
      <w:r>
        <w:rPr>
          <w:rtl/>
        </w:rPr>
        <w:t xml:space="preserve"> </w:t>
      </w:r>
      <w:bookmarkStart w:id="1900" w:name="_ETM_Q6_517020"/>
      <w:bookmarkEnd w:id="1900"/>
      <w:r>
        <w:rPr>
          <w:rtl/>
        </w:rPr>
        <w:t xml:space="preserve">הנתונים </w:t>
      </w:r>
      <w:bookmarkStart w:id="1901" w:name="_ETM_Q6_518330"/>
      <w:bookmarkEnd w:id="1901"/>
      <w:r>
        <w:rPr>
          <w:rtl/>
        </w:rPr>
        <w:t xml:space="preserve">שהצגתם </w:t>
      </w:r>
      <w:bookmarkStart w:id="1902" w:name="_ETM_Q6_519230"/>
      <w:bookmarkEnd w:id="1902"/>
      <w:r>
        <w:rPr>
          <w:rtl/>
        </w:rPr>
        <w:t>פה</w:t>
      </w:r>
      <w:r>
        <w:rPr>
          <w:rFonts w:hint="cs"/>
          <w:rtl/>
        </w:rPr>
        <w:t>,</w:t>
      </w:r>
      <w:r>
        <w:rPr>
          <w:rtl/>
        </w:rPr>
        <w:t xml:space="preserve"> </w:t>
      </w:r>
      <w:bookmarkStart w:id="1903" w:name="_ETM_Q6_520720"/>
      <w:bookmarkEnd w:id="1903"/>
      <w:r>
        <w:rPr>
          <w:rtl/>
        </w:rPr>
        <w:t xml:space="preserve">של </w:t>
      </w:r>
      <w:bookmarkStart w:id="1904" w:name="_ETM_Q6_520930"/>
      <w:bookmarkStart w:id="1905" w:name="_ETM_Q6_521470"/>
      <w:bookmarkStart w:id="1906" w:name="_ETM_Q6_522430"/>
      <w:bookmarkStart w:id="1907" w:name="_ETM_Q6_523450"/>
      <w:bookmarkEnd w:id="1904"/>
      <w:bookmarkEnd w:id="1905"/>
      <w:bookmarkEnd w:id="1906"/>
      <w:bookmarkEnd w:id="1907"/>
      <w:r>
        <w:rPr>
          <w:rFonts w:hint="cs"/>
          <w:rtl/>
        </w:rPr>
        <w:t xml:space="preserve">8,000 מתים </w:t>
      </w:r>
      <w:bookmarkStart w:id="1908" w:name="_ETM_Q6_524260"/>
      <w:bookmarkEnd w:id="1908"/>
      <w:r>
        <w:rPr>
          <w:rtl/>
        </w:rPr>
        <w:t>מעישון</w:t>
      </w:r>
      <w:r>
        <w:rPr>
          <w:rFonts w:hint="cs"/>
          <w:rtl/>
        </w:rPr>
        <w:t xml:space="preserve"> ביום</w:t>
      </w:r>
      <w:bookmarkStart w:id="1909" w:name="_ETM_Q6_525879"/>
      <w:bookmarkEnd w:id="1909"/>
      <w:r>
        <w:rPr>
          <w:rFonts w:hint="cs"/>
          <w:rtl/>
        </w:rPr>
        <w:t xml:space="preserve"> </w:t>
      </w:r>
      <w:r>
        <w:rPr>
          <w:rtl/>
        </w:rPr>
        <w:t>–</w:t>
      </w:r>
      <w:r>
        <w:rPr>
          <w:rFonts w:hint="cs"/>
          <w:rtl/>
        </w:rPr>
        <w:t xml:space="preserve"> </w:t>
      </w:r>
      <w:bookmarkStart w:id="1910" w:name="_ETM_Q6_529430"/>
      <w:bookmarkEnd w:id="1910"/>
      <w:r>
        <w:rPr>
          <w:rtl/>
        </w:rPr>
        <w:t xml:space="preserve">אני </w:t>
      </w:r>
      <w:bookmarkStart w:id="1911" w:name="_ETM_Q6_526149"/>
      <w:bookmarkEnd w:id="1911"/>
      <w:r>
        <w:rPr>
          <w:rtl/>
        </w:rPr>
        <w:t xml:space="preserve">אומר </w:t>
      </w:r>
      <w:bookmarkStart w:id="1912" w:name="_ETM_Q6_526269"/>
      <w:bookmarkEnd w:id="1912"/>
      <w:r>
        <w:rPr>
          <w:rtl/>
        </w:rPr>
        <w:t>לך</w:t>
      </w:r>
      <w:r>
        <w:rPr>
          <w:rFonts w:hint="cs"/>
          <w:rtl/>
        </w:rPr>
        <w:t>,</w:t>
      </w:r>
      <w:r>
        <w:rPr>
          <w:rtl/>
        </w:rPr>
        <w:t xml:space="preserve"> </w:t>
      </w:r>
      <w:bookmarkStart w:id="1913" w:name="_ETM_Q6_526420"/>
      <w:bookmarkEnd w:id="1913"/>
      <w:r>
        <w:rPr>
          <w:rtl/>
        </w:rPr>
        <w:t xml:space="preserve">אדוני </w:t>
      </w:r>
      <w:bookmarkStart w:id="1914" w:name="_ETM_Q6_526629"/>
      <w:bookmarkEnd w:id="1914"/>
      <w:r>
        <w:rPr>
          <w:rtl/>
        </w:rPr>
        <w:t>היושב-ראש</w:t>
      </w:r>
      <w:r>
        <w:rPr>
          <w:rFonts w:hint="cs"/>
          <w:rtl/>
        </w:rPr>
        <w:t>,</w:t>
      </w:r>
      <w:r>
        <w:rPr>
          <w:rtl/>
        </w:rPr>
        <w:t xml:space="preserve"> </w:t>
      </w:r>
      <w:bookmarkStart w:id="1915" w:name="_ETM_Q6_527900"/>
      <w:bookmarkEnd w:id="1915"/>
      <w:r>
        <w:rPr>
          <w:rtl/>
        </w:rPr>
        <w:t xml:space="preserve">זה </w:t>
      </w:r>
      <w:bookmarkStart w:id="1916" w:name="_ETM_Q6_528980"/>
      <w:bookmarkEnd w:id="1916"/>
      <w:r w:rsidR="00895A61">
        <w:rPr>
          <w:rFonts w:hint="cs"/>
          <w:rtl/>
        </w:rPr>
        <w:t>– – –</w:t>
      </w:r>
    </w:p>
    <w:p w:rsidR="00F219F4" w:rsidRDefault="00F219F4" w:rsidP="00060E21">
      <w:pPr>
        <w:rPr>
          <w:rtl/>
        </w:rPr>
      </w:pPr>
    </w:p>
    <w:p w:rsidR="00F219F4" w:rsidRDefault="00F219F4" w:rsidP="00060E21">
      <w:pPr>
        <w:pStyle w:val="af5"/>
        <w:keepNext/>
        <w:rPr>
          <w:rtl/>
        </w:rPr>
      </w:pPr>
      <w:bookmarkStart w:id="1917" w:name="ET_interruption_5783_14"/>
      <w:r w:rsidRPr="000A49D4">
        <w:rPr>
          <w:rStyle w:val="TagStyle"/>
          <w:rtl/>
        </w:rPr>
        <w:t xml:space="preserve"> &lt;&lt; קריאה &gt;&gt;</w:t>
      </w:r>
      <w:r w:rsidRPr="00C46448">
        <w:rPr>
          <w:rStyle w:val="TagStyle"/>
          <w:rtl/>
        </w:rPr>
        <w:t xml:space="preserve"> </w:t>
      </w:r>
      <w:r>
        <w:rPr>
          <w:rtl/>
        </w:rPr>
        <w:t>מירב כהן (יש עתיד):</w:t>
      </w:r>
      <w:r w:rsidRPr="00C46448">
        <w:rPr>
          <w:rStyle w:val="TagStyle"/>
          <w:rtl/>
        </w:rPr>
        <w:t xml:space="preserve"> </w:t>
      </w:r>
      <w:r w:rsidRPr="000A49D4">
        <w:rPr>
          <w:rStyle w:val="TagStyle"/>
          <w:rtl/>
        </w:rPr>
        <w:t>&lt;&lt; קריאה &gt;&gt;</w:t>
      </w:r>
      <w:r>
        <w:rPr>
          <w:rtl/>
        </w:rPr>
        <w:t xml:space="preserve">  </w:t>
      </w:r>
      <w:bookmarkEnd w:id="1917"/>
    </w:p>
    <w:p w:rsidR="00F219F4" w:rsidRDefault="00F219F4" w:rsidP="00CA2E26">
      <w:pPr>
        <w:rPr>
          <w:rtl/>
        </w:rPr>
      </w:pPr>
    </w:p>
    <w:p w:rsidR="00F219F4" w:rsidRDefault="00F219F4" w:rsidP="00060E21">
      <w:pPr>
        <w:rPr>
          <w:rtl/>
        </w:rPr>
      </w:pPr>
      <w:r>
        <w:rPr>
          <w:rFonts w:hint="cs"/>
          <w:rtl/>
        </w:rPr>
        <w:t>בשנה.</w:t>
      </w:r>
    </w:p>
    <w:p w:rsidR="00F219F4" w:rsidRDefault="00F219F4" w:rsidP="00060E21">
      <w:pPr>
        <w:rPr>
          <w:rtl/>
        </w:rPr>
      </w:pPr>
    </w:p>
    <w:p w:rsidR="00F219F4" w:rsidRDefault="00F219F4" w:rsidP="00060E21">
      <w:pPr>
        <w:pStyle w:val="-"/>
        <w:keepNext/>
        <w:rPr>
          <w:rtl/>
        </w:rPr>
      </w:pPr>
      <w:bookmarkStart w:id="1918" w:name="ET_speakercontinue_6434_15"/>
      <w:r w:rsidRPr="000A49D4">
        <w:rPr>
          <w:rStyle w:val="TagStyle"/>
          <w:rtl/>
        </w:rPr>
        <w:t xml:space="preserve"> &lt;&lt; דובר_המשך &gt;&gt;</w:t>
      </w:r>
      <w:r w:rsidRPr="00C46448">
        <w:rPr>
          <w:rStyle w:val="TagStyle"/>
          <w:rtl/>
        </w:rPr>
        <w:t xml:space="preserve"> </w:t>
      </w:r>
      <w:r>
        <w:rPr>
          <w:rtl/>
        </w:rPr>
        <w:t>שר החקלאות ופיתוח הכפר אבי דיכטר:</w:t>
      </w:r>
      <w:r w:rsidRPr="00C46448">
        <w:rPr>
          <w:rStyle w:val="TagStyle"/>
          <w:rtl/>
        </w:rPr>
        <w:t xml:space="preserve"> </w:t>
      </w:r>
      <w:r w:rsidRPr="000A49D4">
        <w:rPr>
          <w:rStyle w:val="TagStyle"/>
          <w:rtl/>
        </w:rPr>
        <w:t>&lt;&lt; דובר_המשך &gt;&gt;</w:t>
      </w:r>
      <w:r>
        <w:rPr>
          <w:rtl/>
        </w:rPr>
        <w:t xml:space="preserve">  </w:t>
      </w:r>
      <w:bookmarkEnd w:id="1918"/>
    </w:p>
    <w:p w:rsidR="00F219F4" w:rsidRDefault="00F219F4" w:rsidP="00CA2E26">
      <w:pPr>
        <w:rPr>
          <w:rtl/>
        </w:rPr>
      </w:pPr>
    </w:p>
    <w:p w:rsidR="00F219F4" w:rsidRDefault="00F219F4" w:rsidP="00F71DE4">
      <w:pPr>
        <w:rPr>
          <w:rtl/>
        </w:rPr>
      </w:pPr>
      <w:r>
        <w:rPr>
          <w:rtl/>
        </w:rPr>
        <w:t>בשנה</w:t>
      </w:r>
      <w:r>
        <w:rPr>
          <w:rFonts w:hint="cs"/>
          <w:rtl/>
        </w:rPr>
        <w:t>,</w:t>
      </w:r>
      <w:r>
        <w:rPr>
          <w:rtl/>
        </w:rPr>
        <w:t xml:space="preserve"> כמובן</w:t>
      </w:r>
      <w:r>
        <w:rPr>
          <w:rFonts w:hint="cs"/>
          <w:rtl/>
        </w:rPr>
        <w:t>.</w:t>
      </w:r>
      <w:r>
        <w:rPr>
          <w:rtl/>
        </w:rPr>
        <w:t xml:space="preserve"> </w:t>
      </w:r>
      <w:bookmarkStart w:id="1919" w:name="_ETM_Q6_530850"/>
      <w:bookmarkStart w:id="1920" w:name="_ETM_Q6_532559"/>
      <w:bookmarkStart w:id="1921" w:name="_ETM_Q6_533279"/>
      <w:bookmarkEnd w:id="1919"/>
      <w:bookmarkEnd w:id="1920"/>
      <w:bookmarkEnd w:id="1921"/>
      <w:r>
        <w:rPr>
          <w:rFonts w:hint="cs"/>
          <w:rtl/>
        </w:rPr>
        <w:t xml:space="preserve">זה 22 מתים </w:t>
      </w:r>
      <w:r>
        <w:rPr>
          <w:rtl/>
        </w:rPr>
        <w:t>ביום</w:t>
      </w:r>
      <w:r>
        <w:rPr>
          <w:rFonts w:hint="cs"/>
          <w:rtl/>
        </w:rPr>
        <w:t>.</w:t>
      </w:r>
      <w:r>
        <w:rPr>
          <w:rtl/>
        </w:rPr>
        <w:t xml:space="preserve"> </w:t>
      </w:r>
      <w:bookmarkStart w:id="1922" w:name="_ETM_Q6_535390"/>
      <w:bookmarkStart w:id="1923" w:name="_ETM_Q6_535690"/>
      <w:bookmarkEnd w:id="1922"/>
      <w:bookmarkEnd w:id="1923"/>
      <w:r>
        <w:rPr>
          <w:rFonts w:hint="cs"/>
          <w:rtl/>
        </w:rPr>
        <w:t>ה</w:t>
      </w:r>
      <w:r>
        <w:rPr>
          <w:rtl/>
        </w:rPr>
        <w:t>יום</w:t>
      </w:r>
      <w:r>
        <w:rPr>
          <w:rFonts w:hint="cs"/>
          <w:rtl/>
        </w:rPr>
        <w:t xml:space="preserve"> העלו</w:t>
      </w:r>
      <w:r>
        <w:rPr>
          <w:rtl/>
        </w:rPr>
        <w:t xml:space="preserve"> </w:t>
      </w:r>
      <w:bookmarkStart w:id="1924" w:name="_ETM_Q6_536110"/>
      <w:bookmarkEnd w:id="1924"/>
      <w:r>
        <w:rPr>
          <w:rtl/>
        </w:rPr>
        <w:t xml:space="preserve">כאן </w:t>
      </w:r>
      <w:bookmarkStart w:id="1925" w:name="_ETM_Q6_536380"/>
      <w:bookmarkEnd w:id="1925"/>
      <w:r>
        <w:rPr>
          <w:rtl/>
        </w:rPr>
        <w:t xml:space="preserve">מעל </w:t>
      </w:r>
      <w:bookmarkStart w:id="1926" w:name="_ETM_Q6_536559"/>
      <w:bookmarkEnd w:id="1926"/>
      <w:r>
        <w:rPr>
          <w:rtl/>
        </w:rPr>
        <w:t>הדוכן</w:t>
      </w:r>
      <w:bookmarkStart w:id="1927" w:name="_ETM_Q6_539050"/>
      <w:bookmarkEnd w:id="1927"/>
      <w:r>
        <w:rPr>
          <w:rtl/>
        </w:rPr>
        <w:t xml:space="preserve"> </w:t>
      </w:r>
      <w:bookmarkStart w:id="1928" w:name="_ETM_Q6_539289"/>
      <w:bookmarkEnd w:id="1928"/>
      <w:r>
        <w:rPr>
          <w:rtl/>
        </w:rPr>
        <w:t xml:space="preserve">את </w:t>
      </w:r>
      <w:bookmarkStart w:id="1929" w:name="_ETM_Q6_539379"/>
      <w:bookmarkEnd w:id="1929"/>
      <w:r>
        <w:rPr>
          <w:rtl/>
        </w:rPr>
        <w:t xml:space="preserve">זכרו </w:t>
      </w:r>
      <w:bookmarkStart w:id="1930" w:name="_ETM_Q6_539800"/>
      <w:bookmarkEnd w:id="1930"/>
      <w:r>
        <w:rPr>
          <w:rtl/>
        </w:rPr>
        <w:t xml:space="preserve">של </w:t>
      </w:r>
      <w:bookmarkStart w:id="1931" w:name="_ETM_Q6_540579"/>
      <w:bookmarkEnd w:id="1931"/>
      <w:r>
        <w:rPr>
          <w:rtl/>
        </w:rPr>
        <w:t xml:space="preserve">הרב </w:t>
      </w:r>
      <w:bookmarkStart w:id="1932" w:name="_ETM_Q6_541449"/>
      <w:bookmarkEnd w:id="1932"/>
      <w:r>
        <w:rPr>
          <w:rFonts w:hint="cs"/>
          <w:rtl/>
        </w:rPr>
        <w:t>האדמו"ר,</w:t>
      </w:r>
      <w:r>
        <w:rPr>
          <w:rtl/>
        </w:rPr>
        <w:t xml:space="preserve"> </w:t>
      </w:r>
      <w:bookmarkStart w:id="1933" w:name="_ETM_Q6_543179"/>
      <w:bookmarkEnd w:id="1933"/>
      <w:r>
        <w:rPr>
          <w:rtl/>
        </w:rPr>
        <w:t xml:space="preserve">זכר </w:t>
      </w:r>
      <w:bookmarkStart w:id="1934" w:name="_ETM_Q6_543569"/>
      <w:bookmarkEnd w:id="1934"/>
      <w:r>
        <w:rPr>
          <w:rtl/>
        </w:rPr>
        <w:t xml:space="preserve">צדיק </w:t>
      </w:r>
      <w:bookmarkStart w:id="1935" w:name="_ETM_Q6_543839"/>
      <w:bookmarkEnd w:id="1935"/>
      <w:r>
        <w:rPr>
          <w:rtl/>
        </w:rPr>
        <w:t>לברכה</w:t>
      </w:r>
      <w:r>
        <w:rPr>
          <w:rFonts w:hint="cs"/>
          <w:rtl/>
        </w:rPr>
        <w:t>,</w:t>
      </w:r>
      <w:r>
        <w:rPr>
          <w:rtl/>
        </w:rPr>
        <w:t xml:space="preserve"> </w:t>
      </w:r>
      <w:bookmarkStart w:id="1936" w:name="_ETM_Q6_545460"/>
      <w:bookmarkEnd w:id="1936"/>
      <w:r>
        <w:rPr>
          <w:rtl/>
        </w:rPr>
        <w:t>ג</w:t>
      </w:r>
      <w:r>
        <w:rPr>
          <w:rFonts w:hint="cs"/>
          <w:rtl/>
        </w:rPr>
        <w:t>רשון אדלשטיין,</w:t>
      </w:r>
      <w:r>
        <w:rPr>
          <w:rtl/>
        </w:rPr>
        <w:t xml:space="preserve"> </w:t>
      </w:r>
      <w:bookmarkStart w:id="1937" w:name="_ETM_Q6_548480"/>
      <w:bookmarkEnd w:id="1937"/>
      <w:r>
        <w:rPr>
          <w:rtl/>
        </w:rPr>
        <w:t>ו</w:t>
      </w:r>
      <w:r>
        <w:rPr>
          <w:rFonts w:hint="cs"/>
          <w:rtl/>
        </w:rPr>
        <w:t>את</w:t>
      </w:r>
      <w:r>
        <w:rPr>
          <w:rtl/>
        </w:rPr>
        <w:t xml:space="preserve"> </w:t>
      </w:r>
      <w:bookmarkStart w:id="1938" w:name="_ETM_Q6_550610"/>
      <w:bookmarkEnd w:id="1938"/>
      <w:r>
        <w:rPr>
          <w:rFonts w:hint="cs"/>
          <w:rtl/>
        </w:rPr>
        <w:t>ה</w:t>
      </w:r>
      <w:r>
        <w:rPr>
          <w:rtl/>
        </w:rPr>
        <w:t xml:space="preserve">הרוג </w:t>
      </w:r>
      <w:bookmarkStart w:id="1939" w:name="_ETM_Q6_550970"/>
      <w:bookmarkEnd w:id="1939"/>
      <w:r>
        <w:rPr>
          <w:rtl/>
        </w:rPr>
        <w:t>מהפיגוע</w:t>
      </w:r>
      <w:r>
        <w:rPr>
          <w:rFonts w:hint="cs"/>
          <w:rtl/>
        </w:rPr>
        <w:t xml:space="preserve"> </w:t>
      </w:r>
      <w:r>
        <w:rPr>
          <w:rtl/>
        </w:rPr>
        <w:t>–</w:t>
      </w:r>
      <w:r>
        <w:rPr>
          <w:rFonts w:hint="cs"/>
          <w:rtl/>
        </w:rPr>
        <w:t xml:space="preserve"> </w:t>
      </w:r>
      <w:bookmarkStart w:id="1940" w:name="_ETM_Q6_557979"/>
      <w:bookmarkEnd w:id="1940"/>
      <w:r>
        <w:rPr>
          <w:rtl/>
        </w:rPr>
        <w:t xml:space="preserve">שני </w:t>
      </w:r>
      <w:bookmarkStart w:id="1941" w:name="_ETM_Q6_558549"/>
      <w:bookmarkEnd w:id="1941"/>
      <w:r>
        <w:rPr>
          <w:rtl/>
        </w:rPr>
        <w:t xml:space="preserve">עולמות </w:t>
      </w:r>
      <w:bookmarkStart w:id="1942" w:name="_ETM_Q6_559029"/>
      <w:bookmarkEnd w:id="1942"/>
      <w:r>
        <w:rPr>
          <w:rtl/>
        </w:rPr>
        <w:t>שונים</w:t>
      </w:r>
      <w:r>
        <w:rPr>
          <w:rFonts w:hint="cs"/>
          <w:rtl/>
        </w:rPr>
        <w:t>,</w:t>
      </w:r>
      <w:r>
        <w:rPr>
          <w:rtl/>
        </w:rPr>
        <w:t xml:space="preserve"> </w:t>
      </w:r>
      <w:bookmarkStart w:id="1943" w:name="_ETM_Q6_561079"/>
      <w:bookmarkEnd w:id="1943"/>
      <w:r>
        <w:rPr>
          <w:rtl/>
        </w:rPr>
        <w:t xml:space="preserve">אבל </w:t>
      </w:r>
      <w:bookmarkStart w:id="1944" w:name="_ETM_Q6_561380"/>
      <w:bookmarkEnd w:id="1944"/>
      <w:r>
        <w:rPr>
          <w:rtl/>
        </w:rPr>
        <w:t xml:space="preserve">שניהם </w:t>
      </w:r>
      <w:bookmarkStart w:id="1945" w:name="_ETM_Q6_561890"/>
      <w:bookmarkEnd w:id="1945"/>
      <w:r>
        <w:rPr>
          <w:rFonts w:hint="cs"/>
          <w:rtl/>
        </w:rPr>
        <w:t xml:space="preserve">אהובים. </w:t>
      </w:r>
      <w:bookmarkStart w:id="1946" w:name="_ETM_Q6_564820"/>
      <w:bookmarkStart w:id="1947" w:name="_ETM_Q6_566270"/>
      <w:bookmarkEnd w:id="1946"/>
      <w:bookmarkEnd w:id="1947"/>
      <w:r>
        <w:rPr>
          <w:rtl/>
        </w:rPr>
        <w:t xml:space="preserve">ואתה </w:t>
      </w:r>
      <w:bookmarkStart w:id="1948" w:name="_ETM_Q6_566600"/>
      <w:bookmarkEnd w:id="1948"/>
      <w:r>
        <w:rPr>
          <w:rtl/>
        </w:rPr>
        <w:t>שואל</w:t>
      </w:r>
      <w:r>
        <w:rPr>
          <w:rFonts w:hint="cs"/>
          <w:rtl/>
        </w:rPr>
        <w:t>:</w:t>
      </w:r>
      <w:r>
        <w:rPr>
          <w:rtl/>
        </w:rPr>
        <w:t xml:space="preserve"> </w:t>
      </w:r>
      <w:bookmarkStart w:id="1949" w:name="_ETM_Q6_567439"/>
      <w:bookmarkEnd w:id="1949"/>
      <w:r>
        <w:rPr>
          <w:rtl/>
        </w:rPr>
        <w:t xml:space="preserve">ריבונו </w:t>
      </w:r>
      <w:bookmarkStart w:id="1950" w:name="_ETM_Q6_567799"/>
      <w:bookmarkEnd w:id="1950"/>
      <w:r>
        <w:rPr>
          <w:rtl/>
        </w:rPr>
        <w:t xml:space="preserve">של </w:t>
      </w:r>
      <w:bookmarkStart w:id="1951" w:name="_ETM_Q6_568009"/>
      <w:bookmarkEnd w:id="1951"/>
      <w:r>
        <w:rPr>
          <w:rtl/>
        </w:rPr>
        <w:t>עולם</w:t>
      </w:r>
      <w:r>
        <w:rPr>
          <w:rFonts w:hint="cs"/>
          <w:rtl/>
        </w:rPr>
        <w:t>,</w:t>
      </w:r>
      <w:r>
        <w:rPr>
          <w:rtl/>
        </w:rPr>
        <w:t xml:space="preserve"> </w:t>
      </w:r>
      <w:bookmarkStart w:id="1952" w:name="_ETM_Q6_569850"/>
      <w:bookmarkEnd w:id="1952"/>
      <w:r>
        <w:rPr>
          <w:rtl/>
        </w:rPr>
        <w:t xml:space="preserve">אנחנו </w:t>
      </w:r>
      <w:bookmarkStart w:id="1953" w:name="_ETM_Q6_570390"/>
      <w:bookmarkStart w:id="1954" w:name="_ETM_Q6_571380"/>
      <w:bookmarkEnd w:id="1953"/>
      <w:bookmarkEnd w:id="1954"/>
      <w:r>
        <w:rPr>
          <w:rtl/>
        </w:rPr>
        <w:t>עוסקים</w:t>
      </w:r>
      <w:r w:rsidRPr="00AE5FF4">
        <w:rPr>
          <w:rtl/>
        </w:rPr>
        <w:t xml:space="preserve"> </w:t>
      </w:r>
      <w:r>
        <w:rPr>
          <w:rtl/>
        </w:rPr>
        <w:t xml:space="preserve">מעל </w:t>
      </w:r>
      <w:bookmarkStart w:id="1955" w:name="_ETM_Q6_570689"/>
      <w:bookmarkEnd w:id="1955"/>
      <w:r>
        <w:rPr>
          <w:rtl/>
        </w:rPr>
        <w:t xml:space="preserve">דוכן </w:t>
      </w:r>
      <w:bookmarkStart w:id="1956" w:name="_ETM_Q6_570990"/>
      <w:bookmarkEnd w:id="1956"/>
      <w:r>
        <w:rPr>
          <w:rtl/>
        </w:rPr>
        <w:t xml:space="preserve">הכנסת </w:t>
      </w:r>
      <w:bookmarkStart w:id="1957" w:name="_ETM_Q6_571740"/>
      <w:bookmarkEnd w:id="1957"/>
      <w:r>
        <w:rPr>
          <w:rtl/>
        </w:rPr>
        <w:t xml:space="preserve">בשני </w:t>
      </w:r>
      <w:bookmarkStart w:id="1958" w:name="_ETM_Q6_572310"/>
      <w:bookmarkEnd w:id="1958"/>
      <w:r>
        <w:rPr>
          <w:rtl/>
        </w:rPr>
        <w:t xml:space="preserve">אנשים </w:t>
      </w:r>
      <w:bookmarkStart w:id="1959" w:name="_ETM_Q6_573149"/>
      <w:bookmarkEnd w:id="1959"/>
      <w:r>
        <w:rPr>
          <w:rtl/>
        </w:rPr>
        <w:t xml:space="preserve">שהלכו </w:t>
      </w:r>
      <w:bookmarkStart w:id="1960" w:name="_ETM_Q6_573569"/>
      <w:bookmarkEnd w:id="1960"/>
      <w:r>
        <w:rPr>
          <w:rtl/>
        </w:rPr>
        <w:t xml:space="preserve">לעולמם </w:t>
      </w:r>
      <w:bookmarkStart w:id="1961" w:name="_ETM_Q6_574020"/>
      <w:bookmarkEnd w:id="1961"/>
      <w:r>
        <w:rPr>
          <w:rtl/>
        </w:rPr>
        <w:t>היום</w:t>
      </w:r>
      <w:r>
        <w:rPr>
          <w:rFonts w:hint="cs"/>
          <w:rtl/>
        </w:rPr>
        <w:t>, אחד</w:t>
      </w:r>
      <w:bookmarkStart w:id="1962" w:name="_ETM_Q6_575240"/>
      <w:bookmarkEnd w:id="1962"/>
      <w:r>
        <w:rPr>
          <w:rtl/>
        </w:rPr>
        <w:t xml:space="preserve"> </w:t>
      </w:r>
      <w:bookmarkStart w:id="1963" w:name="_ETM_Q6_575569"/>
      <w:bookmarkEnd w:id="1963"/>
      <w:r>
        <w:rPr>
          <w:rtl/>
        </w:rPr>
        <w:t xml:space="preserve">בנסיבות </w:t>
      </w:r>
      <w:bookmarkStart w:id="1964" w:name="_ETM_Q6_575990"/>
      <w:bookmarkEnd w:id="1964"/>
      <w:r>
        <w:rPr>
          <w:rtl/>
        </w:rPr>
        <w:t xml:space="preserve">טבעיות </w:t>
      </w:r>
      <w:bookmarkStart w:id="1965" w:name="_ETM_Q6_576529"/>
      <w:bookmarkEnd w:id="1965"/>
      <w:r>
        <w:rPr>
          <w:rtl/>
        </w:rPr>
        <w:t xml:space="preserve">והשני </w:t>
      </w:r>
      <w:bookmarkStart w:id="1966" w:name="_ETM_Q6_576950"/>
      <w:bookmarkEnd w:id="1966"/>
      <w:r>
        <w:rPr>
          <w:rtl/>
        </w:rPr>
        <w:t>בפיגוע</w:t>
      </w:r>
      <w:r w:rsidR="00F71DE4">
        <w:rPr>
          <w:rFonts w:hint="cs"/>
          <w:rtl/>
        </w:rPr>
        <w:t>.</w:t>
      </w:r>
      <w:r>
        <w:rPr>
          <w:rtl/>
        </w:rPr>
        <w:t xml:space="preserve"> </w:t>
      </w:r>
      <w:bookmarkStart w:id="1967" w:name="_ETM_Q6_580250"/>
      <w:bookmarkEnd w:id="1967"/>
      <w:r>
        <w:rPr>
          <w:rtl/>
        </w:rPr>
        <w:t xml:space="preserve">מה </w:t>
      </w:r>
      <w:bookmarkStart w:id="1968" w:name="_ETM_Q6_580670"/>
      <w:bookmarkEnd w:id="1968"/>
      <w:r>
        <w:rPr>
          <w:rtl/>
        </w:rPr>
        <w:t xml:space="preserve">היינו </w:t>
      </w:r>
      <w:bookmarkStart w:id="1969" w:name="_ETM_Q6_580850"/>
      <w:bookmarkEnd w:id="1969"/>
      <w:r>
        <w:rPr>
          <w:rtl/>
        </w:rPr>
        <w:t xml:space="preserve">צריכים </w:t>
      </w:r>
      <w:bookmarkStart w:id="1970" w:name="_ETM_Q6_581060"/>
      <w:bookmarkEnd w:id="1970"/>
      <w:r>
        <w:rPr>
          <w:rtl/>
        </w:rPr>
        <w:t xml:space="preserve">לעשות </w:t>
      </w:r>
      <w:bookmarkStart w:id="1971" w:name="_ETM_Q6_581869"/>
      <w:bookmarkEnd w:id="1971"/>
      <w:r>
        <w:rPr>
          <w:rtl/>
        </w:rPr>
        <w:t>כ</w:t>
      </w:r>
      <w:r>
        <w:rPr>
          <w:rFonts w:hint="cs"/>
          <w:rtl/>
        </w:rPr>
        <w:t>ש</w:t>
      </w:r>
      <w:r>
        <w:rPr>
          <w:rtl/>
        </w:rPr>
        <w:t xml:space="preserve">-22 </w:t>
      </w:r>
      <w:bookmarkStart w:id="1972" w:name="_ETM_Q6_583100"/>
      <w:bookmarkEnd w:id="1972"/>
      <w:r>
        <w:rPr>
          <w:rtl/>
        </w:rPr>
        <w:t>איש</w:t>
      </w:r>
      <w:r>
        <w:rPr>
          <w:rFonts w:hint="cs"/>
          <w:rtl/>
        </w:rPr>
        <w:t xml:space="preserve"> </w:t>
      </w:r>
      <w:r>
        <w:rPr>
          <w:rtl/>
        </w:rPr>
        <w:t xml:space="preserve">– </w:t>
      </w:r>
      <w:bookmarkStart w:id="1973" w:name="_ETM_Q6_583279"/>
      <w:bookmarkEnd w:id="1973"/>
      <w:r>
        <w:rPr>
          <w:rtl/>
        </w:rPr>
        <w:t xml:space="preserve">אם </w:t>
      </w:r>
      <w:bookmarkStart w:id="1974" w:name="_ETM_Q6_583400"/>
      <w:bookmarkEnd w:id="1974"/>
      <w:r>
        <w:rPr>
          <w:rtl/>
        </w:rPr>
        <w:t xml:space="preserve">היינו </w:t>
      </w:r>
      <w:bookmarkStart w:id="1975" w:name="_ETM_Q6_583580"/>
      <w:bookmarkEnd w:id="1975"/>
      <w:r>
        <w:rPr>
          <w:rtl/>
        </w:rPr>
        <w:t xml:space="preserve">יודעים </w:t>
      </w:r>
      <w:bookmarkStart w:id="1976" w:name="_ETM_Q6_583759"/>
      <w:bookmarkEnd w:id="1976"/>
      <w:r>
        <w:rPr>
          <w:rtl/>
        </w:rPr>
        <w:t xml:space="preserve">את </w:t>
      </w:r>
      <w:bookmarkStart w:id="1977" w:name="_ETM_Q6_583820"/>
      <w:bookmarkEnd w:id="1977"/>
      <w:r>
        <w:rPr>
          <w:rtl/>
        </w:rPr>
        <w:t xml:space="preserve">השמות </w:t>
      </w:r>
      <w:bookmarkStart w:id="1978" w:name="_ETM_Q6_584240"/>
      <w:bookmarkEnd w:id="1978"/>
      <w:r>
        <w:rPr>
          <w:rtl/>
        </w:rPr>
        <w:t xml:space="preserve">שלהם </w:t>
      </w:r>
      <w:bookmarkStart w:id="1979" w:name="_ETM_Q6_584570"/>
      <w:bookmarkEnd w:id="1979"/>
      <w:r>
        <w:rPr>
          <w:rtl/>
        </w:rPr>
        <w:t>פה</w:t>
      </w:r>
      <w:r>
        <w:rPr>
          <w:rFonts w:hint="cs"/>
          <w:rtl/>
        </w:rPr>
        <w:t xml:space="preserve"> </w:t>
      </w:r>
      <w:r>
        <w:rPr>
          <w:rtl/>
        </w:rPr>
        <w:t xml:space="preserve">– </w:t>
      </w:r>
      <w:bookmarkStart w:id="1980" w:name="_ETM_Q6_586279"/>
      <w:bookmarkEnd w:id="1980"/>
      <w:r>
        <w:rPr>
          <w:rtl/>
        </w:rPr>
        <w:t xml:space="preserve">איך </w:t>
      </w:r>
      <w:bookmarkStart w:id="1981" w:name="_ETM_Q6_586520"/>
      <w:bookmarkEnd w:id="1981"/>
      <w:r>
        <w:rPr>
          <w:rtl/>
        </w:rPr>
        <w:t xml:space="preserve">היינו </w:t>
      </w:r>
      <w:bookmarkStart w:id="1982" w:name="_ETM_Q6_586729"/>
      <w:bookmarkEnd w:id="1982"/>
      <w:r>
        <w:rPr>
          <w:rtl/>
        </w:rPr>
        <w:t xml:space="preserve">מדברים </w:t>
      </w:r>
      <w:bookmarkStart w:id="1983" w:name="_ETM_Q6_587119"/>
      <w:bookmarkEnd w:id="1983"/>
      <w:r>
        <w:rPr>
          <w:rtl/>
        </w:rPr>
        <w:t xml:space="preserve">על </w:t>
      </w:r>
      <w:bookmarkStart w:id="1984" w:name="_ETM_Q6_587209"/>
      <w:bookmarkEnd w:id="1984"/>
      <w:r>
        <w:rPr>
          <w:rtl/>
        </w:rPr>
        <w:t xml:space="preserve">22 </w:t>
      </w:r>
      <w:bookmarkStart w:id="1985" w:name="_ETM_Q6_589440"/>
      <w:bookmarkEnd w:id="1985"/>
      <w:r>
        <w:rPr>
          <w:rFonts w:hint="cs"/>
          <w:rtl/>
        </w:rPr>
        <w:t xml:space="preserve">איש? </w:t>
      </w:r>
      <w:r>
        <w:rPr>
          <w:rtl/>
        </w:rPr>
        <w:t xml:space="preserve">וזה </w:t>
      </w:r>
      <w:bookmarkStart w:id="1986" w:name="_ETM_Q6_589680"/>
      <w:bookmarkEnd w:id="1986"/>
      <w:r>
        <w:rPr>
          <w:rtl/>
        </w:rPr>
        <w:t xml:space="preserve">רק </w:t>
      </w:r>
      <w:bookmarkStart w:id="1987" w:name="_ETM_Q6_589830"/>
      <w:bookmarkEnd w:id="1987"/>
      <w:r>
        <w:rPr>
          <w:rtl/>
        </w:rPr>
        <w:t>מעישון</w:t>
      </w:r>
      <w:r>
        <w:rPr>
          <w:rFonts w:hint="cs"/>
          <w:rtl/>
        </w:rPr>
        <w:t>.</w:t>
      </w:r>
      <w:r>
        <w:rPr>
          <w:rtl/>
        </w:rPr>
        <w:t xml:space="preserve"> </w:t>
      </w:r>
      <w:bookmarkStart w:id="1988" w:name="_ETM_Q6_591430"/>
      <w:bookmarkEnd w:id="1988"/>
      <w:r>
        <w:rPr>
          <w:rtl/>
        </w:rPr>
        <w:t xml:space="preserve">יש </w:t>
      </w:r>
      <w:bookmarkStart w:id="1989" w:name="_ETM_Q6_591610"/>
      <w:bookmarkEnd w:id="1989"/>
      <w:r>
        <w:rPr>
          <w:rtl/>
        </w:rPr>
        <w:t xml:space="preserve">לנו </w:t>
      </w:r>
      <w:bookmarkStart w:id="1990" w:name="_ETM_Q6_591820"/>
      <w:bookmarkEnd w:id="1990"/>
      <w:r>
        <w:rPr>
          <w:rtl/>
        </w:rPr>
        <w:t xml:space="preserve">עוד </w:t>
      </w:r>
      <w:bookmarkStart w:id="1991" w:name="_ETM_Q6_591970"/>
      <w:bookmarkEnd w:id="1991"/>
      <w:r>
        <w:rPr>
          <w:rtl/>
        </w:rPr>
        <w:t xml:space="preserve">יום </w:t>
      </w:r>
      <w:bookmarkStart w:id="1992" w:name="_ETM_Q6_592150"/>
      <w:bookmarkEnd w:id="1992"/>
      <w:r>
        <w:rPr>
          <w:rtl/>
        </w:rPr>
        <w:t xml:space="preserve">ללא </w:t>
      </w:r>
      <w:bookmarkStart w:id="1993" w:name="_ETM_Q6_592390"/>
      <w:bookmarkEnd w:id="1993"/>
      <w:r>
        <w:rPr>
          <w:rtl/>
        </w:rPr>
        <w:t xml:space="preserve">זה </w:t>
      </w:r>
      <w:bookmarkStart w:id="1994" w:name="_ETM_Q6_592630"/>
      <w:bookmarkEnd w:id="1994"/>
      <w:r>
        <w:rPr>
          <w:rtl/>
        </w:rPr>
        <w:t xml:space="preserve">ויום </w:t>
      </w:r>
      <w:bookmarkStart w:id="1995" w:name="_ETM_Q6_592930"/>
      <w:bookmarkEnd w:id="1995"/>
      <w:r>
        <w:rPr>
          <w:rtl/>
        </w:rPr>
        <w:t xml:space="preserve">ללא </w:t>
      </w:r>
      <w:bookmarkStart w:id="1996" w:name="_ETM_Q6_593140"/>
      <w:bookmarkEnd w:id="1996"/>
      <w:r>
        <w:rPr>
          <w:rtl/>
        </w:rPr>
        <w:t xml:space="preserve">זה </w:t>
      </w:r>
      <w:bookmarkStart w:id="1997" w:name="_ETM_Q6_593350"/>
      <w:bookmarkEnd w:id="1997"/>
      <w:r>
        <w:rPr>
          <w:rtl/>
        </w:rPr>
        <w:t xml:space="preserve">ויום </w:t>
      </w:r>
      <w:bookmarkStart w:id="1998" w:name="_ETM_Q6_593590"/>
      <w:bookmarkEnd w:id="1998"/>
      <w:r>
        <w:rPr>
          <w:rtl/>
        </w:rPr>
        <w:t xml:space="preserve">ללא </w:t>
      </w:r>
      <w:bookmarkStart w:id="1999" w:name="_ETM_Q6_593800"/>
      <w:bookmarkEnd w:id="1999"/>
      <w:r>
        <w:rPr>
          <w:rtl/>
        </w:rPr>
        <w:t>זה</w:t>
      </w:r>
      <w:r>
        <w:rPr>
          <w:rFonts w:hint="cs"/>
          <w:rtl/>
        </w:rPr>
        <w:t>.</w:t>
      </w:r>
    </w:p>
    <w:p w:rsidR="00F219F4" w:rsidRDefault="00F219F4" w:rsidP="00060E21">
      <w:pPr>
        <w:rPr>
          <w:rtl/>
        </w:rPr>
      </w:pPr>
      <w:bookmarkStart w:id="2000" w:name="_ETM_Q6_599300"/>
      <w:bookmarkStart w:id="2001" w:name="_ETM_Q6_599372"/>
      <w:bookmarkStart w:id="2002" w:name="_ETM_Q6_599476"/>
      <w:bookmarkEnd w:id="2000"/>
      <w:bookmarkEnd w:id="2001"/>
      <w:bookmarkEnd w:id="2002"/>
    </w:p>
    <w:p w:rsidR="00F219F4" w:rsidRDefault="00F219F4" w:rsidP="00F71DE4">
      <w:pPr>
        <w:rPr>
          <w:rtl/>
        </w:rPr>
      </w:pPr>
      <w:bookmarkStart w:id="2003" w:name="_ETM_Q6_599523"/>
      <w:bookmarkStart w:id="2004" w:name="_ETM_Q6_595960"/>
      <w:bookmarkEnd w:id="2003"/>
      <w:bookmarkEnd w:id="2004"/>
      <w:r>
        <w:rPr>
          <w:rtl/>
        </w:rPr>
        <w:t xml:space="preserve">אני </w:t>
      </w:r>
      <w:bookmarkStart w:id="2005" w:name="_ETM_Q6_596319"/>
      <w:bookmarkEnd w:id="2005"/>
      <w:r>
        <w:rPr>
          <w:rtl/>
        </w:rPr>
        <w:t xml:space="preserve">באמת </w:t>
      </w:r>
      <w:bookmarkStart w:id="2006" w:name="_ETM_Q6_596619"/>
      <w:bookmarkEnd w:id="2006"/>
      <w:r>
        <w:rPr>
          <w:rtl/>
        </w:rPr>
        <w:t xml:space="preserve">קורא </w:t>
      </w:r>
      <w:bookmarkStart w:id="2007" w:name="_ETM_Q6_596859"/>
      <w:bookmarkEnd w:id="2007"/>
      <w:r>
        <w:rPr>
          <w:rtl/>
        </w:rPr>
        <w:t>לכולנו</w:t>
      </w:r>
      <w:r w:rsidR="00F71DE4">
        <w:rPr>
          <w:rFonts w:hint="cs"/>
          <w:rtl/>
        </w:rPr>
        <w:t>,</w:t>
      </w:r>
      <w:r>
        <w:rPr>
          <w:rtl/>
        </w:rPr>
        <w:t xml:space="preserve"> </w:t>
      </w:r>
      <w:bookmarkStart w:id="2008" w:name="_ETM_Q6_599210"/>
      <w:bookmarkEnd w:id="2008"/>
      <w:r>
        <w:rPr>
          <w:rtl/>
        </w:rPr>
        <w:t xml:space="preserve">למי </w:t>
      </w:r>
      <w:bookmarkStart w:id="2009" w:name="_ETM_Q6_599479"/>
      <w:bookmarkEnd w:id="2009"/>
      <w:r>
        <w:rPr>
          <w:rtl/>
        </w:rPr>
        <w:t xml:space="preserve">שמעשן </w:t>
      </w:r>
      <w:bookmarkStart w:id="2010" w:name="_ETM_Q6_600049"/>
      <w:bookmarkEnd w:id="2010"/>
      <w:r>
        <w:rPr>
          <w:rtl/>
        </w:rPr>
        <w:t xml:space="preserve">ולמי </w:t>
      </w:r>
      <w:bookmarkStart w:id="2011" w:name="_ETM_Q6_600350"/>
      <w:bookmarkEnd w:id="2011"/>
      <w:r>
        <w:rPr>
          <w:rtl/>
        </w:rPr>
        <w:t xml:space="preserve">שלא </w:t>
      </w:r>
      <w:bookmarkStart w:id="2012" w:name="_ETM_Q6_600589"/>
      <w:bookmarkEnd w:id="2012"/>
      <w:r>
        <w:rPr>
          <w:rtl/>
        </w:rPr>
        <w:t>מעשן</w:t>
      </w:r>
      <w:r w:rsidR="00F71DE4">
        <w:rPr>
          <w:rFonts w:hint="cs"/>
          <w:rtl/>
        </w:rPr>
        <w:t>,</w:t>
      </w:r>
      <w:r>
        <w:rPr>
          <w:rtl/>
        </w:rPr>
        <w:t xml:space="preserve"> </w:t>
      </w:r>
      <w:bookmarkStart w:id="2013" w:name="_ETM_Q6_602290"/>
      <w:bookmarkEnd w:id="2013"/>
      <w:r>
        <w:rPr>
          <w:rtl/>
        </w:rPr>
        <w:t xml:space="preserve">לשנות </w:t>
      </w:r>
      <w:bookmarkStart w:id="2014" w:name="_ETM_Q6_602800"/>
      <w:bookmarkEnd w:id="2014"/>
      <w:r>
        <w:rPr>
          <w:rtl/>
        </w:rPr>
        <w:t xml:space="preserve">את </w:t>
      </w:r>
      <w:bookmarkStart w:id="2015" w:name="_ETM_Q6_602950"/>
      <w:bookmarkEnd w:id="2015"/>
      <w:r>
        <w:rPr>
          <w:rtl/>
        </w:rPr>
        <w:t xml:space="preserve">אורח </w:t>
      </w:r>
      <w:bookmarkStart w:id="2016" w:name="_ETM_Q6_603190"/>
      <w:bookmarkEnd w:id="2016"/>
      <w:r>
        <w:rPr>
          <w:rtl/>
        </w:rPr>
        <w:t xml:space="preserve">החיים </w:t>
      </w:r>
      <w:bookmarkStart w:id="2017" w:name="_ETM_Q6_603550"/>
      <w:bookmarkEnd w:id="2017"/>
      <w:r>
        <w:rPr>
          <w:rtl/>
        </w:rPr>
        <w:t xml:space="preserve">המזיק </w:t>
      </w:r>
      <w:bookmarkStart w:id="2018" w:name="_ETM_Q6_604000"/>
      <w:bookmarkEnd w:id="2018"/>
      <w:r>
        <w:rPr>
          <w:rtl/>
        </w:rPr>
        <w:t>לבריאות</w:t>
      </w:r>
      <w:r>
        <w:rPr>
          <w:rFonts w:hint="cs"/>
          <w:rtl/>
        </w:rPr>
        <w:t>,</w:t>
      </w:r>
      <w:r>
        <w:rPr>
          <w:rtl/>
        </w:rPr>
        <w:t xml:space="preserve"> </w:t>
      </w:r>
      <w:bookmarkStart w:id="2019" w:name="_ETM_Q6_604540"/>
      <w:bookmarkEnd w:id="2019"/>
      <w:r>
        <w:rPr>
          <w:rtl/>
        </w:rPr>
        <w:t xml:space="preserve">קודם </w:t>
      </w:r>
      <w:bookmarkStart w:id="2020" w:name="_ETM_Q6_604900"/>
      <w:bookmarkEnd w:id="2020"/>
      <w:r>
        <w:rPr>
          <w:rtl/>
        </w:rPr>
        <w:t>כ</w:t>
      </w:r>
      <w:r>
        <w:rPr>
          <w:rFonts w:hint="cs"/>
          <w:rtl/>
        </w:rPr>
        <w:t>ו</w:t>
      </w:r>
      <w:r>
        <w:rPr>
          <w:rtl/>
        </w:rPr>
        <w:t xml:space="preserve">ל </w:t>
      </w:r>
      <w:bookmarkStart w:id="2021" w:name="_ETM_Q6_605110"/>
      <w:bookmarkEnd w:id="2021"/>
      <w:r>
        <w:rPr>
          <w:rtl/>
        </w:rPr>
        <w:t>של</w:t>
      </w:r>
      <w:r>
        <w:rPr>
          <w:rFonts w:hint="cs"/>
          <w:rtl/>
        </w:rPr>
        <w:t>ו</w:t>
      </w:r>
      <w:r>
        <w:rPr>
          <w:rtl/>
        </w:rPr>
        <w:t xml:space="preserve"> </w:t>
      </w:r>
      <w:bookmarkStart w:id="2022" w:name="_ETM_Q6_605589"/>
      <w:bookmarkEnd w:id="2022"/>
      <w:r>
        <w:rPr>
          <w:rtl/>
        </w:rPr>
        <w:t xml:space="preserve">או </w:t>
      </w:r>
      <w:bookmarkStart w:id="2023" w:name="_ETM_Q6_605710"/>
      <w:bookmarkEnd w:id="2023"/>
      <w:r>
        <w:rPr>
          <w:rtl/>
        </w:rPr>
        <w:t xml:space="preserve">שלה </w:t>
      </w:r>
      <w:bookmarkStart w:id="2024" w:name="_ETM_Q6_607490"/>
      <w:bookmarkEnd w:id="2024"/>
      <w:r>
        <w:rPr>
          <w:rtl/>
        </w:rPr>
        <w:t xml:space="preserve">ולאחר </w:t>
      </w:r>
      <w:bookmarkStart w:id="2025" w:name="_ETM_Q6_607909"/>
      <w:bookmarkEnd w:id="2025"/>
      <w:r>
        <w:rPr>
          <w:rtl/>
        </w:rPr>
        <w:t xml:space="preserve">מכן </w:t>
      </w:r>
      <w:bookmarkStart w:id="2026" w:name="_ETM_Q6_608180"/>
      <w:bookmarkEnd w:id="2026"/>
      <w:r>
        <w:rPr>
          <w:rtl/>
        </w:rPr>
        <w:t xml:space="preserve">של </w:t>
      </w:r>
      <w:bookmarkStart w:id="2027" w:name="_ETM_Q6_608330"/>
      <w:bookmarkEnd w:id="2027"/>
      <w:r>
        <w:rPr>
          <w:rtl/>
        </w:rPr>
        <w:t>כולנו</w:t>
      </w:r>
      <w:r w:rsidR="00F71DE4">
        <w:rPr>
          <w:rFonts w:hint="cs"/>
          <w:rtl/>
        </w:rPr>
        <w:t>,</w:t>
      </w:r>
      <w:r>
        <w:rPr>
          <w:rtl/>
        </w:rPr>
        <w:t xml:space="preserve"> </w:t>
      </w:r>
      <w:bookmarkStart w:id="2028" w:name="_ETM_Q6_610450"/>
      <w:bookmarkEnd w:id="2028"/>
      <w:r>
        <w:rPr>
          <w:rtl/>
        </w:rPr>
        <w:t xml:space="preserve">למנוע </w:t>
      </w:r>
      <w:bookmarkStart w:id="2029" w:name="_ETM_Q6_610959"/>
      <w:bookmarkEnd w:id="2029"/>
      <w:r>
        <w:rPr>
          <w:rtl/>
        </w:rPr>
        <w:t xml:space="preserve">את </w:t>
      </w:r>
      <w:bookmarkStart w:id="2030" w:name="_ETM_Q6_611080"/>
      <w:bookmarkEnd w:id="2030"/>
      <w:r>
        <w:rPr>
          <w:rtl/>
        </w:rPr>
        <w:t xml:space="preserve">המחלות </w:t>
      </w:r>
      <w:bookmarkStart w:id="2031" w:name="_ETM_Q6_611530"/>
      <w:bookmarkEnd w:id="2031"/>
      <w:r>
        <w:rPr>
          <w:rtl/>
        </w:rPr>
        <w:t xml:space="preserve">הקטלניות </w:t>
      </w:r>
      <w:bookmarkStart w:id="2032" w:name="_ETM_Q6_612459"/>
      <w:bookmarkStart w:id="2033" w:name="_ETM_Q6_612910"/>
      <w:bookmarkEnd w:id="2032"/>
      <w:bookmarkEnd w:id="2033"/>
      <w:r>
        <w:rPr>
          <w:rFonts w:hint="cs"/>
          <w:rtl/>
        </w:rPr>
        <w:t>שנגרמות</w:t>
      </w:r>
      <w:r>
        <w:rPr>
          <w:rtl/>
        </w:rPr>
        <w:t xml:space="preserve"> </w:t>
      </w:r>
      <w:bookmarkStart w:id="2034" w:name="_ETM_Q6_613569"/>
      <w:bookmarkEnd w:id="2034"/>
      <w:r>
        <w:rPr>
          <w:rtl/>
        </w:rPr>
        <w:t xml:space="preserve">מזה </w:t>
      </w:r>
      <w:bookmarkStart w:id="2035" w:name="_ETM_Q6_614890"/>
      <w:bookmarkEnd w:id="2035"/>
      <w:r>
        <w:rPr>
          <w:rtl/>
        </w:rPr>
        <w:t xml:space="preserve">ולקדם </w:t>
      </w:r>
      <w:bookmarkStart w:id="2036" w:name="_ETM_Q6_616030"/>
      <w:bookmarkEnd w:id="2036"/>
      <w:r>
        <w:rPr>
          <w:rtl/>
        </w:rPr>
        <w:t xml:space="preserve">גם </w:t>
      </w:r>
      <w:bookmarkStart w:id="2037" w:name="_ETM_Q6_616420"/>
      <w:bookmarkEnd w:id="2037"/>
      <w:r>
        <w:rPr>
          <w:rtl/>
        </w:rPr>
        <w:t xml:space="preserve">את </w:t>
      </w:r>
      <w:bookmarkStart w:id="2038" w:name="_ETM_Q6_616540"/>
      <w:bookmarkEnd w:id="2038"/>
      <w:r>
        <w:rPr>
          <w:rtl/>
        </w:rPr>
        <w:t xml:space="preserve">הבריאות </w:t>
      </w:r>
      <w:bookmarkStart w:id="2039" w:name="_ETM_Q6_617610"/>
      <w:bookmarkEnd w:id="2039"/>
      <w:r>
        <w:rPr>
          <w:rtl/>
        </w:rPr>
        <w:t xml:space="preserve">וגם </w:t>
      </w:r>
      <w:bookmarkStart w:id="2040" w:name="_ETM_Q6_618060"/>
      <w:bookmarkEnd w:id="2040"/>
      <w:r>
        <w:rPr>
          <w:rtl/>
        </w:rPr>
        <w:t xml:space="preserve">את </w:t>
      </w:r>
      <w:bookmarkStart w:id="2041" w:name="_ETM_Q6_618209"/>
      <w:bookmarkEnd w:id="2041"/>
      <w:r>
        <w:rPr>
          <w:rtl/>
        </w:rPr>
        <w:t xml:space="preserve">איכות </w:t>
      </w:r>
      <w:bookmarkStart w:id="2042" w:name="_ETM_Q6_618660"/>
      <w:bookmarkEnd w:id="2042"/>
      <w:r>
        <w:rPr>
          <w:rtl/>
        </w:rPr>
        <w:t xml:space="preserve">החיים </w:t>
      </w:r>
      <w:bookmarkStart w:id="2043" w:name="_ETM_Q6_619830"/>
      <w:bookmarkEnd w:id="2043"/>
      <w:r>
        <w:rPr>
          <w:rtl/>
        </w:rPr>
        <w:t xml:space="preserve">של </w:t>
      </w:r>
      <w:bookmarkStart w:id="2044" w:name="_ETM_Q6_620190"/>
      <w:bookmarkEnd w:id="2044"/>
      <w:r>
        <w:rPr>
          <w:rtl/>
        </w:rPr>
        <w:t xml:space="preserve">כל </w:t>
      </w:r>
      <w:bookmarkStart w:id="2045" w:name="_ETM_Q6_620610"/>
      <w:bookmarkEnd w:id="2045"/>
      <w:r>
        <w:rPr>
          <w:rtl/>
        </w:rPr>
        <w:t xml:space="preserve">אזרחי </w:t>
      </w:r>
      <w:bookmarkStart w:id="2046" w:name="_ETM_Q6_621090"/>
      <w:bookmarkEnd w:id="2046"/>
      <w:r>
        <w:rPr>
          <w:rtl/>
        </w:rPr>
        <w:t>ישראל</w:t>
      </w:r>
      <w:r>
        <w:rPr>
          <w:rFonts w:hint="cs"/>
          <w:rtl/>
        </w:rPr>
        <w:t>,</w:t>
      </w:r>
      <w:r>
        <w:rPr>
          <w:rtl/>
        </w:rPr>
        <w:t xml:space="preserve"> </w:t>
      </w:r>
      <w:bookmarkStart w:id="2047" w:name="_ETM_Q6_622500"/>
      <w:bookmarkEnd w:id="2047"/>
      <w:r>
        <w:rPr>
          <w:rtl/>
        </w:rPr>
        <w:t>ו</w:t>
      </w:r>
      <w:r>
        <w:rPr>
          <w:rFonts w:hint="cs"/>
          <w:rtl/>
        </w:rPr>
        <w:t xml:space="preserve">גם של </w:t>
      </w:r>
      <w:r>
        <w:rPr>
          <w:rtl/>
        </w:rPr>
        <w:t xml:space="preserve">מי </w:t>
      </w:r>
      <w:bookmarkStart w:id="2048" w:name="_ETM_Q6_622770"/>
      <w:bookmarkEnd w:id="2048"/>
      <w:r>
        <w:rPr>
          <w:rtl/>
        </w:rPr>
        <w:t xml:space="preserve">שמגיע </w:t>
      </w:r>
      <w:bookmarkStart w:id="2049" w:name="_ETM_Q6_623190"/>
      <w:bookmarkEnd w:id="2049"/>
      <w:r>
        <w:rPr>
          <w:rtl/>
        </w:rPr>
        <w:t xml:space="preserve">לכאן </w:t>
      </w:r>
      <w:bookmarkStart w:id="2050" w:name="_ETM_Q6_624230"/>
      <w:bookmarkStart w:id="2051" w:name="_ETM_Q6_624560"/>
      <w:bookmarkEnd w:id="2050"/>
      <w:bookmarkEnd w:id="2051"/>
      <w:r>
        <w:rPr>
          <w:rtl/>
        </w:rPr>
        <w:t>כתייר</w:t>
      </w:r>
      <w:r>
        <w:rPr>
          <w:rFonts w:hint="cs"/>
          <w:rtl/>
        </w:rPr>
        <w:t>.</w:t>
      </w:r>
      <w:r>
        <w:rPr>
          <w:rtl/>
        </w:rPr>
        <w:t xml:space="preserve"> </w:t>
      </w:r>
      <w:bookmarkStart w:id="2052" w:name="_ETM_Q6_625560"/>
      <w:bookmarkEnd w:id="2052"/>
      <w:r>
        <w:rPr>
          <w:rtl/>
        </w:rPr>
        <w:t xml:space="preserve">תודה </w:t>
      </w:r>
      <w:bookmarkStart w:id="2053" w:name="_ETM_Q6_625950"/>
      <w:bookmarkEnd w:id="2053"/>
      <w:r>
        <w:rPr>
          <w:rtl/>
        </w:rPr>
        <w:t>רבה</w:t>
      </w:r>
      <w:r>
        <w:rPr>
          <w:rFonts w:hint="cs"/>
          <w:rtl/>
        </w:rPr>
        <w:t>.</w:t>
      </w:r>
    </w:p>
    <w:p w:rsidR="00F219F4" w:rsidRDefault="00F219F4" w:rsidP="00060E21">
      <w:pPr>
        <w:rPr>
          <w:rtl/>
        </w:rPr>
      </w:pPr>
      <w:bookmarkStart w:id="2054" w:name="_ETM_Q6_627641"/>
      <w:bookmarkStart w:id="2055" w:name="_ETM_Q6_627700"/>
      <w:bookmarkEnd w:id="2054"/>
      <w:bookmarkEnd w:id="2055"/>
    </w:p>
    <w:p w:rsidR="00F219F4" w:rsidRDefault="00F219F4" w:rsidP="00060E21">
      <w:pPr>
        <w:pStyle w:val="af6"/>
        <w:keepNext/>
        <w:rPr>
          <w:rtl/>
        </w:rPr>
      </w:pPr>
      <w:bookmarkStart w:id="2056" w:name="ET_yor_6423_16"/>
      <w:r w:rsidRPr="000A49D4">
        <w:rPr>
          <w:rStyle w:val="TagStyle"/>
          <w:rtl/>
        </w:rPr>
        <w:t xml:space="preserve"> &lt;&lt; יור &gt;&gt;</w:t>
      </w:r>
      <w:r w:rsidRPr="00DF4348">
        <w:rPr>
          <w:rStyle w:val="TagStyle"/>
          <w:rtl/>
        </w:rPr>
        <w:t xml:space="preserve"> </w:t>
      </w:r>
      <w:r>
        <w:rPr>
          <w:rtl/>
        </w:rPr>
        <w:t>היו"ר אמיר אוחנה:</w:t>
      </w:r>
      <w:r w:rsidRPr="00DF4348">
        <w:rPr>
          <w:rStyle w:val="TagStyle"/>
          <w:rtl/>
        </w:rPr>
        <w:t xml:space="preserve"> </w:t>
      </w:r>
      <w:r w:rsidRPr="000A49D4">
        <w:rPr>
          <w:rStyle w:val="TagStyle"/>
          <w:rtl/>
        </w:rPr>
        <w:t>&lt;&lt; יור &gt;&gt;</w:t>
      </w:r>
      <w:r>
        <w:rPr>
          <w:rtl/>
        </w:rPr>
        <w:t xml:space="preserve">  </w:t>
      </w:r>
      <w:bookmarkEnd w:id="2056"/>
    </w:p>
    <w:p w:rsidR="00F219F4" w:rsidRDefault="00F219F4" w:rsidP="00CA2E26">
      <w:pPr>
        <w:rPr>
          <w:rtl/>
        </w:rPr>
      </w:pPr>
    </w:p>
    <w:p w:rsidR="00F219F4" w:rsidRDefault="00F219F4" w:rsidP="00060E21">
      <w:pPr>
        <w:rPr>
          <w:rtl/>
        </w:rPr>
      </w:pPr>
      <w:bookmarkStart w:id="2057" w:name="_ETM_Q6_628340"/>
      <w:bookmarkStart w:id="2058" w:name="_ETM_Q6_627520"/>
      <w:bookmarkEnd w:id="2057"/>
      <w:bookmarkEnd w:id="2058"/>
      <w:r>
        <w:rPr>
          <w:rtl/>
        </w:rPr>
        <w:t xml:space="preserve">אני </w:t>
      </w:r>
      <w:bookmarkStart w:id="2059" w:name="_ETM_Q6_627760"/>
      <w:bookmarkEnd w:id="2059"/>
      <w:r>
        <w:rPr>
          <w:rtl/>
        </w:rPr>
        <w:t xml:space="preserve">מאוד </w:t>
      </w:r>
      <w:bookmarkStart w:id="2060" w:name="_ETM_Q6_628210"/>
      <w:bookmarkEnd w:id="2060"/>
      <w:r>
        <w:rPr>
          <w:rtl/>
        </w:rPr>
        <w:t xml:space="preserve">מודה </w:t>
      </w:r>
      <w:bookmarkStart w:id="2061" w:name="_ETM_Q6_628690"/>
      <w:bookmarkEnd w:id="2061"/>
      <w:r>
        <w:rPr>
          <w:rtl/>
        </w:rPr>
        <w:t xml:space="preserve">לשר </w:t>
      </w:r>
      <w:bookmarkStart w:id="2062" w:name="_ETM_Q6_629170"/>
      <w:bookmarkEnd w:id="2062"/>
      <w:r>
        <w:rPr>
          <w:rtl/>
        </w:rPr>
        <w:t>דיכטר</w:t>
      </w:r>
      <w:r>
        <w:rPr>
          <w:rFonts w:hint="cs"/>
          <w:rtl/>
        </w:rPr>
        <w:t>.</w:t>
      </w:r>
      <w:bookmarkStart w:id="2063" w:name="_ETM_Q6_633353"/>
      <w:bookmarkEnd w:id="2063"/>
    </w:p>
    <w:p w:rsidR="00F71DE4" w:rsidRDefault="00F71DE4" w:rsidP="00060E21">
      <w:pPr>
        <w:rPr>
          <w:rtl/>
        </w:rPr>
      </w:pPr>
    </w:p>
    <w:p w:rsidR="00F71DE4" w:rsidRDefault="00F71DE4" w:rsidP="00060E21">
      <w:pPr>
        <w:rPr>
          <w:rtl/>
        </w:rPr>
      </w:pPr>
    </w:p>
    <w:p w:rsidR="00F219F4" w:rsidRDefault="00F219F4" w:rsidP="00060E21">
      <w:pPr>
        <w:pStyle w:val="a6"/>
        <w:rPr>
          <w:rtl/>
        </w:rPr>
      </w:pPr>
      <w:bookmarkStart w:id="2064" w:name="_ETM_Q6_633404"/>
      <w:bookmarkStart w:id="2065" w:name="ET_subject_639937_17"/>
      <w:bookmarkEnd w:id="2064"/>
      <w:r w:rsidRPr="000A49D4">
        <w:rPr>
          <w:rStyle w:val="TagStyle"/>
          <w:rtl/>
        </w:rPr>
        <w:t xml:space="preserve"> &lt;&lt; נושא &gt;&gt;</w:t>
      </w:r>
      <w:r w:rsidRPr="00DF4348">
        <w:rPr>
          <w:rStyle w:val="TagStyle"/>
          <w:rtl/>
        </w:rPr>
        <w:t xml:space="preserve"> </w:t>
      </w:r>
      <w:bookmarkStart w:id="2066" w:name="_Toc136376175"/>
      <w:r>
        <w:rPr>
          <w:rtl/>
        </w:rPr>
        <w:t>ציון היום הבי</w:t>
      </w:r>
      <w:r>
        <w:rPr>
          <w:rFonts w:hint="cs"/>
          <w:rtl/>
        </w:rPr>
        <w:t>ן-</w:t>
      </w:r>
      <w:r>
        <w:rPr>
          <w:rtl/>
        </w:rPr>
        <w:t xml:space="preserve">לאומי נגד הומופוביה, </w:t>
      </w:r>
      <w:proofErr w:type="spellStart"/>
      <w:r>
        <w:rPr>
          <w:rtl/>
        </w:rPr>
        <w:t>טרנספוביה</w:t>
      </w:r>
      <w:proofErr w:type="spellEnd"/>
      <w:r>
        <w:rPr>
          <w:rtl/>
        </w:rPr>
        <w:t xml:space="preserve"> </w:t>
      </w:r>
      <w:proofErr w:type="spellStart"/>
      <w:r>
        <w:rPr>
          <w:rtl/>
        </w:rPr>
        <w:t>וביפוביה</w:t>
      </w:r>
      <w:bookmarkEnd w:id="2066"/>
      <w:proofErr w:type="spellEnd"/>
      <w:r w:rsidRPr="00DF4348">
        <w:rPr>
          <w:rStyle w:val="TagStyle"/>
          <w:rtl/>
        </w:rPr>
        <w:t xml:space="preserve"> </w:t>
      </w:r>
      <w:r w:rsidRPr="000A49D4">
        <w:rPr>
          <w:rStyle w:val="TagStyle"/>
          <w:rtl/>
        </w:rPr>
        <w:t>&lt;&lt; נושא &gt;&gt;</w:t>
      </w:r>
      <w:r>
        <w:rPr>
          <w:rtl/>
        </w:rPr>
        <w:t xml:space="preserve">  </w:t>
      </w:r>
      <w:bookmarkEnd w:id="2065"/>
    </w:p>
    <w:p w:rsidR="00F219F4" w:rsidRDefault="00F219F4" w:rsidP="00060E21">
      <w:pPr>
        <w:rPr>
          <w:rtl/>
        </w:rPr>
      </w:pPr>
      <w:bookmarkStart w:id="2067" w:name="_ETM_Q6_639681"/>
      <w:bookmarkEnd w:id="2067"/>
    </w:p>
    <w:p w:rsidR="00F219F4" w:rsidRDefault="00F219F4" w:rsidP="00060E21">
      <w:pPr>
        <w:pStyle w:val="af6"/>
        <w:keepNext/>
        <w:rPr>
          <w:rtl/>
        </w:rPr>
      </w:pPr>
      <w:bookmarkStart w:id="2068" w:name="ET_yor_6423_18"/>
      <w:r w:rsidRPr="000A49D4">
        <w:rPr>
          <w:rStyle w:val="TagStyle"/>
          <w:rtl/>
        </w:rPr>
        <w:t xml:space="preserve"> &lt;&lt; יור &gt;&gt;</w:t>
      </w:r>
      <w:r w:rsidRPr="00DF4348">
        <w:rPr>
          <w:rStyle w:val="TagStyle"/>
          <w:rtl/>
        </w:rPr>
        <w:t xml:space="preserve"> </w:t>
      </w:r>
      <w:r>
        <w:rPr>
          <w:rtl/>
        </w:rPr>
        <w:t>היו"ר אמיר אוחנה:</w:t>
      </w:r>
      <w:r w:rsidRPr="00DF4348">
        <w:rPr>
          <w:rStyle w:val="TagStyle"/>
          <w:rtl/>
        </w:rPr>
        <w:t xml:space="preserve"> </w:t>
      </w:r>
      <w:r w:rsidRPr="000A49D4">
        <w:rPr>
          <w:rStyle w:val="TagStyle"/>
          <w:rtl/>
        </w:rPr>
        <w:t>&lt;&lt; יור &gt;&gt;</w:t>
      </w:r>
      <w:r>
        <w:rPr>
          <w:rtl/>
        </w:rPr>
        <w:t xml:space="preserve">  </w:t>
      </w:r>
      <w:bookmarkEnd w:id="2068"/>
    </w:p>
    <w:p w:rsidR="00F219F4" w:rsidRDefault="00F219F4" w:rsidP="00CA2E26">
      <w:pPr>
        <w:rPr>
          <w:rtl/>
        </w:rPr>
      </w:pPr>
    </w:p>
    <w:p w:rsidR="00F219F4" w:rsidRDefault="00F219F4" w:rsidP="00F71DE4">
      <w:pPr>
        <w:rPr>
          <w:rtl/>
        </w:rPr>
      </w:pPr>
      <w:bookmarkStart w:id="2069" w:name="_ETM_Q6_640976"/>
      <w:bookmarkStart w:id="2070" w:name="_ETM_Q6_630540"/>
      <w:bookmarkEnd w:id="2069"/>
      <w:bookmarkEnd w:id="2070"/>
      <w:r>
        <w:rPr>
          <w:rtl/>
        </w:rPr>
        <w:t xml:space="preserve">אנחנו </w:t>
      </w:r>
      <w:bookmarkStart w:id="2071" w:name="_ETM_Q6_631049"/>
      <w:bookmarkEnd w:id="2071"/>
      <w:r>
        <w:rPr>
          <w:rtl/>
        </w:rPr>
        <w:t xml:space="preserve">נעבור </w:t>
      </w:r>
      <w:bookmarkStart w:id="2072" w:name="_ETM_Q6_631349"/>
      <w:bookmarkEnd w:id="2072"/>
      <w:r>
        <w:rPr>
          <w:rtl/>
        </w:rPr>
        <w:t xml:space="preserve">לנושא </w:t>
      </w:r>
      <w:bookmarkStart w:id="2073" w:name="_ETM_Q6_631680"/>
      <w:bookmarkEnd w:id="2073"/>
      <w:r>
        <w:rPr>
          <w:rtl/>
        </w:rPr>
        <w:t xml:space="preserve">הבא </w:t>
      </w:r>
      <w:bookmarkStart w:id="2074" w:name="_ETM_Q6_631889"/>
      <w:bookmarkEnd w:id="2074"/>
      <w:r>
        <w:rPr>
          <w:rtl/>
        </w:rPr>
        <w:t xml:space="preserve">על </w:t>
      </w:r>
      <w:bookmarkStart w:id="2075" w:name="_ETM_Q6_631980"/>
      <w:bookmarkEnd w:id="2075"/>
      <w:r>
        <w:rPr>
          <w:rtl/>
        </w:rPr>
        <w:t>סדר</w:t>
      </w:r>
      <w:bookmarkStart w:id="2076" w:name="_ETM_Q6_632280"/>
      <w:bookmarkEnd w:id="2076"/>
      <w:r>
        <w:rPr>
          <w:rFonts w:hint="cs"/>
          <w:rtl/>
        </w:rPr>
        <w:t>-</w:t>
      </w:r>
      <w:r>
        <w:rPr>
          <w:rtl/>
        </w:rPr>
        <w:t xml:space="preserve">היום </w:t>
      </w:r>
      <w:bookmarkStart w:id="2077" w:name="_ETM_Q6_632549"/>
      <w:bookmarkEnd w:id="2077"/>
      <w:r w:rsidR="00F71DE4">
        <w:rPr>
          <w:rFonts w:hint="cs"/>
          <w:rtl/>
        </w:rPr>
        <w:t xml:space="preserve">– </w:t>
      </w:r>
      <w:r>
        <w:rPr>
          <w:rtl/>
        </w:rPr>
        <w:t xml:space="preserve">ציון </w:t>
      </w:r>
      <w:bookmarkStart w:id="2078" w:name="_ETM_Q6_632939"/>
      <w:bookmarkEnd w:id="2078"/>
      <w:r>
        <w:rPr>
          <w:rtl/>
        </w:rPr>
        <w:t>ה</w:t>
      </w:r>
      <w:r>
        <w:rPr>
          <w:rFonts w:hint="cs"/>
          <w:rtl/>
        </w:rPr>
        <w:t>יום ה</w:t>
      </w:r>
      <w:r>
        <w:rPr>
          <w:rtl/>
        </w:rPr>
        <w:t xml:space="preserve">בין-לאומי </w:t>
      </w:r>
      <w:bookmarkStart w:id="2079" w:name="_ETM_Q6_634540"/>
      <w:bookmarkEnd w:id="2079"/>
      <w:r>
        <w:rPr>
          <w:rtl/>
        </w:rPr>
        <w:t xml:space="preserve">נגד </w:t>
      </w:r>
      <w:bookmarkStart w:id="2080" w:name="_ETM_Q6_635230"/>
      <w:bookmarkEnd w:id="2080"/>
      <w:r>
        <w:rPr>
          <w:rtl/>
        </w:rPr>
        <w:t>הומופוביה</w:t>
      </w:r>
      <w:r>
        <w:rPr>
          <w:rFonts w:hint="cs"/>
          <w:rtl/>
        </w:rPr>
        <w:t>,</w:t>
      </w:r>
      <w:r>
        <w:rPr>
          <w:rtl/>
        </w:rPr>
        <w:t xml:space="preserve"> </w:t>
      </w:r>
      <w:bookmarkStart w:id="2081" w:name="_ETM_Q6_636489"/>
      <w:bookmarkEnd w:id="2081"/>
      <w:r>
        <w:rPr>
          <w:rtl/>
        </w:rPr>
        <w:t xml:space="preserve">נגד </w:t>
      </w:r>
      <w:bookmarkStart w:id="2082" w:name="_ETM_Q6_636760"/>
      <w:bookmarkEnd w:id="2082"/>
      <w:proofErr w:type="spellStart"/>
      <w:r>
        <w:rPr>
          <w:rtl/>
        </w:rPr>
        <w:t>ל</w:t>
      </w:r>
      <w:r>
        <w:rPr>
          <w:rFonts w:hint="cs"/>
          <w:rtl/>
        </w:rPr>
        <w:t>הט"בו</w:t>
      </w:r>
      <w:bookmarkStart w:id="2083" w:name="_ETM_Q6_637030"/>
      <w:bookmarkEnd w:id="2083"/>
      <w:r>
        <w:rPr>
          <w:rtl/>
        </w:rPr>
        <w:t>פוביה</w:t>
      </w:r>
      <w:proofErr w:type="spellEnd"/>
      <w:r>
        <w:rPr>
          <w:rtl/>
        </w:rPr>
        <w:t xml:space="preserve"> </w:t>
      </w:r>
      <w:bookmarkStart w:id="2084" w:name="_ETM_Q6_637810"/>
      <w:bookmarkEnd w:id="2084"/>
      <w:r>
        <w:rPr>
          <w:rtl/>
        </w:rPr>
        <w:t>בעצם</w:t>
      </w:r>
      <w:r>
        <w:rPr>
          <w:rFonts w:hint="cs"/>
          <w:rtl/>
        </w:rPr>
        <w:t>,</w:t>
      </w:r>
      <w:r>
        <w:rPr>
          <w:rtl/>
        </w:rPr>
        <w:t xml:space="preserve"> </w:t>
      </w:r>
      <w:bookmarkStart w:id="2085" w:name="_ETM_Q6_639819"/>
      <w:bookmarkEnd w:id="2085"/>
      <w:r>
        <w:rPr>
          <w:rtl/>
        </w:rPr>
        <w:t xml:space="preserve">ואני </w:t>
      </w:r>
      <w:bookmarkStart w:id="2086" w:name="_ETM_Q6_640060"/>
      <w:bookmarkEnd w:id="2086"/>
      <w:r>
        <w:rPr>
          <w:rtl/>
        </w:rPr>
        <w:t xml:space="preserve">מזמין </w:t>
      </w:r>
      <w:bookmarkStart w:id="2087" w:name="_ETM_Q6_640420"/>
      <w:bookmarkEnd w:id="2087"/>
      <w:r>
        <w:rPr>
          <w:rtl/>
        </w:rPr>
        <w:t xml:space="preserve">את </w:t>
      </w:r>
      <w:bookmarkStart w:id="2088" w:name="_ETM_Q6_640540"/>
      <w:bookmarkEnd w:id="2088"/>
      <w:r>
        <w:rPr>
          <w:rtl/>
        </w:rPr>
        <w:t xml:space="preserve">חברת </w:t>
      </w:r>
      <w:bookmarkStart w:id="2089" w:name="_ETM_Q6_640900"/>
      <w:bookmarkEnd w:id="2089"/>
      <w:r>
        <w:rPr>
          <w:rtl/>
        </w:rPr>
        <w:t xml:space="preserve">הכנסת </w:t>
      </w:r>
      <w:bookmarkStart w:id="2090" w:name="_ETM_Q6_641290"/>
      <w:bookmarkEnd w:id="2090"/>
      <w:r>
        <w:rPr>
          <w:rtl/>
        </w:rPr>
        <w:t xml:space="preserve">מירב </w:t>
      </w:r>
      <w:bookmarkStart w:id="2091" w:name="_ETM_Q6_641650"/>
      <w:bookmarkEnd w:id="2091"/>
      <w:r>
        <w:rPr>
          <w:rtl/>
        </w:rPr>
        <w:t>כהן</w:t>
      </w:r>
      <w:r>
        <w:rPr>
          <w:rFonts w:hint="cs"/>
          <w:rtl/>
        </w:rPr>
        <w:t>,</w:t>
      </w:r>
      <w:r>
        <w:rPr>
          <w:rtl/>
        </w:rPr>
        <w:t xml:space="preserve"> </w:t>
      </w:r>
      <w:bookmarkStart w:id="2092" w:name="_ETM_Q6_642830"/>
      <w:bookmarkEnd w:id="2092"/>
      <w:r>
        <w:rPr>
          <w:rtl/>
        </w:rPr>
        <w:t xml:space="preserve">שיזמה </w:t>
      </w:r>
      <w:bookmarkStart w:id="2093" w:name="_ETM_Q6_643400"/>
      <w:bookmarkEnd w:id="2093"/>
      <w:r>
        <w:rPr>
          <w:rtl/>
        </w:rPr>
        <w:t xml:space="preserve">את </w:t>
      </w:r>
      <w:bookmarkStart w:id="2094" w:name="_ETM_Q6_643550"/>
      <w:bookmarkEnd w:id="2094"/>
      <w:r>
        <w:rPr>
          <w:rtl/>
        </w:rPr>
        <w:t xml:space="preserve">היום </w:t>
      </w:r>
      <w:bookmarkStart w:id="2095" w:name="_ETM_Q6_643820"/>
      <w:bookmarkEnd w:id="2095"/>
      <w:r>
        <w:rPr>
          <w:rtl/>
        </w:rPr>
        <w:t xml:space="preserve">המיוחד </w:t>
      </w:r>
      <w:bookmarkStart w:id="2096" w:name="_ETM_Q6_644360"/>
      <w:bookmarkEnd w:id="2096"/>
      <w:r>
        <w:rPr>
          <w:rtl/>
        </w:rPr>
        <w:t>הזה</w:t>
      </w:r>
      <w:r>
        <w:rPr>
          <w:rFonts w:hint="cs"/>
          <w:rtl/>
        </w:rPr>
        <w:t>,</w:t>
      </w:r>
      <w:r>
        <w:rPr>
          <w:rtl/>
        </w:rPr>
        <w:t xml:space="preserve"> </w:t>
      </w:r>
      <w:bookmarkStart w:id="2097" w:name="_ETM_Q6_645660"/>
      <w:bookmarkEnd w:id="2097"/>
      <w:r>
        <w:rPr>
          <w:rtl/>
        </w:rPr>
        <w:t xml:space="preserve">לעלות </w:t>
      </w:r>
      <w:bookmarkStart w:id="2098" w:name="_ETM_Q6_645990"/>
      <w:bookmarkEnd w:id="2098"/>
      <w:r>
        <w:rPr>
          <w:rtl/>
        </w:rPr>
        <w:t>לבמה</w:t>
      </w:r>
      <w:r>
        <w:rPr>
          <w:rFonts w:hint="cs"/>
          <w:rtl/>
        </w:rPr>
        <w:t>.</w:t>
      </w:r>
      <w:r>
        <w:rPr>
          <w:rtl/>
        </w:rPr>
        <w:t xml:space="preserve"> </w:t>
      </w:r>
      <w:bookmarkStart w:id="2099" w:name="_ETM_Q6_646440"/>
      <w:bookmarkStart w:id="2100" w:name="_ETM_Q6_651356"/>
      <w:bookmarkStart w:id="2101" w:name="_ETM_Q6_651422"/>
      <w:bookmarkStart w:id="2102" w:name="_ETM_Q6_651499"/>
      <w:bookmarkStart w:id="2103" w:name="_ETM_Q6_651548"/>
      <w:bookmarkEnd w:id="2099"/>
      <w:bookmarkEnd w:id="2100"/>
      <w:bookmarkEnd w:id="2101"/>
      <w:bookmarkEnd w:id="2102"/>
      <w:bookmarkEnd w:id="2103"/>
      <w:r>
        <w:rPr>
          <w:rtl/>
        </w:rPr>
        <w:t xml:space="preserve">נמצאים </w:t>
      </w:r>
      <w:bookmarkStart w:id="2104" w:name="_ETM_Q6_646890"/>
      <w:bookmarkEnd w:id="2104"/>
      <w:r>
        <w:rPr>
          <w:rtl/>
        </w:rPr>
        <w:t>א</w:t>
      </w:r>
      <w:r>
        <w:rPr>
          <w:rFonts w:hint="cs"/>
          <w:rtl/>
        </w:rPr>
        <w:t>י</w:t>
      </w:r>
      <w:r>
        <w:rPr>
          <w:rtl/>
        </w:rPr>
        <w:t xml:space="preserve">תנו </w:t>
      </w:r>
      <w:bookmarkStart w:id="2105" w:name="_ETM_Q6_647190"/>
      <w:bookmarkEnd w:id="2105"/>
      <w:r>
        <w:rPr>
          <w:rtl/>
        </w:rPr>
        <w:t xml:space="preserve">כאן </w:t>
      </w:r>
      <w:bookmarkStart w:id="2106" w:name="_ETM_Q6_647370"/>
      <w:bookmarkEnd w:id="2106"/>
      <w:r>
        <w:rPr>
          <w:rtl/>
        </w:rPr>
        <w:t xml:space="preserve">חברים </w:t>
      </w:r>
      <w:bookmarkStart w:id="2107" w:name="_ETM_Q6_648600"/>
      <w:bookmarkEnd w:id="2107"/>
      <w:r>
        <w:rPr>
          <w:rtl/>
        </w:rPr>
        <w:t xml:space="preserve">מארגונים </w:t>
      </w:r>
      <w:bookmarkStart w:id="2108" w:name="_ETM_Q6_649530"/>
      <w:bookmarkEnd w:id="2108"/>
      <w:r>
        <w:rPr>
          <w:rtl/>
        </w:rPr>
        <w:t>שונים</w:t>
      </w:r>
      <w:r>
        <w:rPr>
          <w:rFonts w:hint="cs"/>
          <w:rtl/>
        </w:rPr>
        <w:t xml:space="preserve"> </w:t>
      </w:r>
      <w:r w:rsidR="00F71DE4">
        <w:rPr>
          <w:rFonts w:hint="eastAsia"/>
          <w:rtl/>
        </w:rPr>
        <w:t xml:space="preserve">– </w:t>
      </w:r>
      <w:r>
        <w:rPr>
          <w:rFonts w:hint="cs"/>
          <w:rtl/>
        </w:rPr>
        <w:t>לינור</w:t>
      </w:r>
      <w:r>
        <w:rPr>
          <w:rtl/>
        </w:rPr>
        <w:t xml:space="preserve"> </w:t>
      </w:r>
      <w:bookmarkStart w:id="2109" w:name="_ETM_Q6_650859"/>
      <w:bookmarkEnd w:id="2109"/>
      <w:r>
        <w:rPr>
          <w:rtl/>
        </w:rPr>
        <w:t>אברג'</w:t>
      </w:r>
      <w:r>
        <w:rPr>
          <w:rFonts w:hint="cs"/>
          <w:rtl/>
        </w:rPr>
        <w:t>י</w:t>
      </w:r>
      <w:r>
        <w:rPr>
          <w:rtl/>
        </w:rPr>
        <w:t>ל</w:t>
      </w:r>
      <w:r>
        <w:rPr>
          <w:rFonts w:hint="cs"/>
          <w:rtl/>
        </w:rPr>
        <w:t>,</w:t>
      </w:r>
      <w:r>
        <w:rPr>
          <w:rtl/>
        </w:rPr>
        <w:t xml:space="preserve"> </w:t>
      </w:r>
      <w:bookmarkStart w:id="2110" w:name="_ETM_Q6_651430"/>
      <w:bookmarkEnd w:id="2110"/>
      <w:r>
        <w:rPr>
          <w:rtl/>
        </w:rPr>
        <w:t xml:space="preserve">נועם </w:t>
      </w:r>
      <w:bookmarkStart w:id="2111" w:name="_ETM_Q6_651700"/>
      <w:bookmarkEnd w:id="2111"/>
      <w:proofErr w:type="spellStart"/>
      <w:r>
        <w:rPr>
          <w:rtl/>
        </w:rPr>
        <w:t>אלקרי</w:t>
      </w:r>
      <w:r>
        <w:rPr>
          <w:rFonts w:hint="cs"/>
          <w:rtl/>
        </w:rPr>
        <w:t>ב</w:t>
      </w:r>
      <w:proofErr w:type="spellEnd"/>
      <w:r>
        <w:rPr>
          <w:rFonts w:hint="cs"/>
          <w:rtl/>
        </w:rPr>
        <w:t>,</w:t>
      </w:r>
      <w:r>
        <w:rPr>
          <w:rtl/>
        </w:rPr>
        <w:t xml:space="preserve"> </w:t>
      </w:r>
      <w:bookmarkStart w:id="2112" w:name="_ETM_Q6_652720"/>
      <w:bookmarkEnd w:id="2112"/>
      <w:r>
        <w:rPr>
          <w:rtl/>
        </w:rPr>
        <w:t xml:space="preserve">חברות </w:t>
      </w:r>
      <w:bookmarkStart w:id="2113" w:name="_ETM_Q6_653080"/>
      <w:bookmarkEnd w:id="2113"/>
      <w:r>
        <w:rPr>
          <w:rtl/>
        </w:rPr>
        <w:t>נוספות</w:t>
      </w:r>
      <w:r>
        <w:rPr>
          <w:rFonts w:hint="cs"/>
          <w:rtl/>
        </w:rPr>
        <w:t>,</w:t>
      </w:r>
      <w:r>
        <w:rPr>
          <w:rtl/>
        </w:rPr>
        <w:t xml:space="preserve"> </w:t>
      </w:r>
      <w:bookmarkStart w:id="2114" w:name="_ETM_Q6_653770"/>
      <w:bookmarkEnd w:id="2114"/>
      <w:r>
        <w:rPr>
          <w:rtl/>
        </w:rPr>
        <w:t xml:space="preserve">חברים </w:t>
      </w:r>
      <w:bookmarkStart w:id="2115" w:name="_ETM_Q6_654220"/>
      <w:bookmarkEnd w:id="2115"/>
      <w:r>
        <w:rPr>
          <w:rtl/>
        </w:rPr>
        <w:t>נוספים</w:t>
      </w:r>
      <w:r>
        <w:rPr>
          <w:rFonts w:hint="cs"/>
          <w:rtl/>
        </w:rPr>
        <w:t>,</w:t>
      </w:r>
      <w:r>
        <w:rPr>
          <w:rtl/>
        </w:rPr>
        <w:t xml:space="preserve"> </w:t>
      </w:r>
      <w:bookmarkStart w:id="2116" w:name="_ETM_Q6_656370"/>
      <w:bookmarkEnd w:id="2116"/>
      <w:r>
        <w:rPr>
          <w:rtl/>
        </w:rPr>
        <w:t xml:space="preserve">למען </w:t>
      </w:r>
      <w:bookmarkStart w:id="2117" w:name="_ETM_Q6_656819"/>
      <w:bookmarkEnd w:id="2117"/>
      <w:proofErr w:type="spellStart"/>
      <w:r>
        <w:rPr>
          <w:rtl/>
        </w:rPr>
        <w:t>הטרנסיות</w:t>
      </w:r>
      <w:proofErr w:type="spellEnd"/>
      <w:r>
        <w:rPr>
          <w:rFonts w:hint="cs"/>
          <w:rtl/>
        </w:rPr>
        <w:t>, הקהילה</w:t>
      </w:r>
      <w:r>
        <w:rPr>
          <w:rtl/>
        </w:rPr>
        <w:t xml:space="preserve"> </w:t>
      </w:r>
      <w:bookmarkStart w:id="2118" w:name="_ETM_Q6_658080"/>
      <w:bookmarkEnd w:id="2118"/>
      <w:proofErr w:type="spellStart"/>
      <w:r>
        <w:rPr>
          <w:rFonts w:hint="cs"/>
          <w:rtl/>
        </w:rPr>
        <w:t>ה</w:t>
      </w:r>
      <w:r>
        <w:rPr>
          <w:rtl/>
        </w:rPr>
        <w:t>טרנסי</w:t>
      </w:r>
      <w:r>
        <w:rPr>
          <w:rFonts w:hint="cs"/>
          <w:rtl/>
        </w:rPr>
        <w:t>ת</w:t>
      </w:r>
      <w:proofErr w:type="spellEnd"/>
      <w:r>
        <w:rPr>
          <w:rFonts w:hint="cs"/>
          <w:rtl/>
        </w:rPr>
        <w:t>.</w:t>
      </w:r>
      <w:r>
        <w:rPr>
          <w:rtl/>
        </w:rPr>
        <w:t xml:space="preserve"> </w:t>
      </w:r>
      <w:bookmarkStart w:id="2119" w:name="_ETM_Q6_658680"/>
      <w:bookmarkEnd w:id="2119"/>
      <w:r>
        <w:rPr>
          <w:rtl/>
        </w:rPr>
        <w:t>בבקשה</w:t>
      </w:r>
      <w:r>
        <w:rPr>
          <w:rFonts w:hint="cs"/>
          <w:rtl/>
        </w:rPr>
        <w:t>.</w:t>
      </w:r>
    </w:p>
    <w:p w:rsidR="00F219F4" w:rsidRDefault="00F219F4" w:rsidP="00060E21">
      <w:pPr>
        <w:rPr>
          <w:rtl/>
        </w:rPr>
      </w:pPr>
      <w:bookmarkStart w:id="2120" w:name="_ETM_Q6_662856"/>
      <w:bookmarkStart w:id="2121" w:name="_ETM_Q6_662933"/>
      <w:bookmarkEnd w:id="2120"/>
      <w:bookmarkEnd w:id="2121"/>
    </w:p>
    <w:p w:rsidR="00F219F4" w:rsidRDefault="00F219F4" w:rsidP="00060E21">
      <w:pPr>
        <w:pStyle w:val="a4"/>
        <w:keepNext/>
        <w:rPr>
          <w:rtl/>
        </w:rPr>
      </w:pPr>
      <w:bookmarkStart w:id="2122" w:name="ET_speaker_5783_19"/>
      <w:r w:rsidRPr="000A49D4">
        <w:rPr>
          <w:rStyle w:val="TagStyle"/>
          <w:rtl/>
        </w:rPr>
        <w:t xml:space="preserve"> &lt;&lt; דובר &gt;&gt;</w:t>
      </w:r>
      <w:r w:rsidRPr="00DF4348">
        <w:rPr>
          <w:rStyle w:val="TagStyle"/>
          <w:rtl/>
        </w:rPr>
        <w:t xml:space="preserve"> </w:t>
      </w:r>
      <w:bookmarkStart w:id="2123" w:name="_Toc136376176"/>
      <w:r>
        <w:rPr>
          <w:rtl/>
        </w:rPr>
        <w:t>מירב כהן (יש עתיד):</w:t>
      </w:r>
      <w:bookmarkEnd w:id="2123"/>
      <w:r w:rsidRPr="00DF4348">
        <w:rPr>
          <w:rStyle w:val="TagStyle"/>
          <w:rtl/>
        </w:rPr>
        <w:t xml:space="preserve"> </w:t>
      </w:r>
      <w:r w:rsidRPr="000A49D4">
        <w:rPr>
          <w:rStyle w:val="TagStyle"/>
          <w:rtl/>
        </w:rPr>
        <w:t>&lt;&lt; דובר &gt;&gt;</w:t>
      </w:r>
      <w:r>
        <w:rPr>
          <w:rtl/>
        </w:rPr>
        <w:t xml:space="preserve">  </w:t>
      </w:r>
      <w:bookmarkEnd w:id="2122"/>
    </w:p>
    <w:p w:rsidR="00F219F4" w:rsidRDefault="00F219F4" w:rsidP="00CA2E26">
      <w:pPr>
        <w:rPr>
          <w:rtl/>
        </w:rPr>
      </w:pPr>
    </w:p>
    <w:p w:rsidR="00F219F4" w:rsidRDefault="00F219F4" w:rsidP="00F71DE4">
      <w:pPr>
        <w:rPr>
          <w:rtl/>
        </w:rPr>
      </w:pPr>
      <w:bookmarkStart w:id="2124" w:name="_ETM_Q6_664495"/>
      <w:bookmarkStart w:id="2125" w:name="_ETM_Q6_664573"/>
      <w:bookmarkStart w:id="2126" w:name="_ETM_Q6_662090"/>
      <w:bookmarkEnd w:id="2124"/>
      <w:bookmarkEnd w:id="2125"/>
      <w:bookmarkEnd w:id="2126"/>
      <w:r>
        <w:rPr>
          <w:rtl/>
        </w:rPr>
        <w:t>תודה</w:t>
      </w:r>
      <w:r>
        <w:rPr>
          <w:rFonts w:hint="cs"/>
          <w:rtl/>
        </w:rPr>
        <w:t>,</w:t>
      </w:r>
      <w:r>
        <w:rPr>
          <w:rtl/>
        </w:rPr>
        <w:t xml:space="preserve"> </w:t>
      </w:r>
      <w:bookmarkStart w:id="2127" w:name="_ETM_Q6_662450"/>
      <w:bookmarkEnd w:id="2127"/>
      <w:r>
        <w:rPr>
          <w:rtl/>
        </w:rPr>
        <w:t xml:space="preserve">כבוד </w:t>
      </w:r>
      <w:bookmarkStart w:id="2128" w:name="_ETM_Q6_662720"/>
      <w:bookmarkEnd w:id="2128"/>
      <w:r>
        <w:rPr>
          <w:rtl/>
        </w:rPr>
        <w:t>היושב-ראש</w:t>
      </w:r>
      <w:r w:rsidR="00F71DE4">
        <w:rPr>
          <w:rFonts w:hint="cs"/>
          <w:rtl/>
        </w:rPr>
        <w:t>.</w:t>
      </w:r>
      <w:r>
        <w:rPr>
          <w:rtl/>
        </w:rPr>
        <w:t xml:space="preserve"> </w:t>
      </w:r>
      <w:bookmarkStart w:id="2129" w:name="_ETM_Q6_663800"/>
      <w:bookmarkEnd w:id="2129"/>
      <w:r>
        <w:rPr>
          <w:rtl/>
        </w:rPr>
        <w:t>תודה</w:t>
      </w:r>
      <w:r>
        <w:rPr>
          <w:rFonts w:hint="cs"/>
          <w:rtl/>
        </w:rPr>
        <w:t>,</w:t>
      </w:r>
      <w:r>
        <w:rPr>
          <w:rtl/>
        </w:rPr>
        <w:t xml:space="preserve"> </w:t>
      </w:r>
      <w:bookmarkStart w:id="2130" w:name="_ETM_Q6_664790"/>
      <w:bookmarkEnd w:id="2130"/>
      <w:r>
        <w:rPr>
          <w:rtl/>
        </w:rPr>
        <w:t xml:space="preserve">כנסת </w:t>
      </w:r>
      <w:bookmarkStart w:id="2131" w:name="_ETM_Q6_665239"/>
      <w:bookmarkEnd w:id="2131"/>
      <w:r>
        <w:rPr>
          <w:rtl/>
        </w:rPr>
        <w:t xml:space="preserve">נכבדה </w:t>
      </w:r>
      <w:bookmarkStart w:id="2132" w:name="_ETM_Q6_665989"/>
      <w:bookmarkStart w:id="2133" w:name="_ETM_Q6_666560"/>
      <w:bookmarkEnd w:id="2132"/>
      <w:bookmarkEnd w:id="2133"/>
      <w:r>
        <w:rPr>
          <w:rFonts w:hint="cs"/>
          <w:rtl/>
        </w:rPr>
        <w:t xml:space="preserve">ואורחים </w:t>
      </w:r>
      <w:r>
        <w:rPr>
          <w:rtl/>
        </w:rPr>
        <w:t>וא</w:t>
      </w:r>
      <w:r>
        <w:rPr>
          <w:rFonts w:hint="cs"/>
          <w:rtl/>
        </w:rPr>
        <w:t>ו</w:t>
      </w:r>
      <w:r>
        <w:rPr>
          <w:rtl/>
        </w:rPr>
        <w:t xml:space="preserve">רחות </w:t>
      </w:r>
      <w:bookmarkStart w:id="2134" w:name="_ETM_Q6_667459"/>
      <w:bookmarkEnd w:id="2134"/>
      <w:r>
        <w:rPr>
          <w:rtl/>
        </w:rPr>
        <w:t xml:space="preserve">נכבדים </w:t>
      </w:r>
      <w:bookmarkStart w:id="2135" w:name="_ETM_Q6_668000"/>
      <w:bookmarkEnd w:id="2135"/>
      <w:r>
        <w:rPr>
          <w:rtl/>
        </w:rPr>
        <w:t>ונכבדות</w:t>
      </w:r>
      <w:r>
        <w:rPr>
          <w:rFonts w:hint="cs"/>
          <w:rtl/>
        </w:rPr>
        <w:t>.</w:t>
      </w:r>
      <w:r>
        <w:rPr>
          <w:rtl/>
        </w:rPr>
        <w:t xml:space="preserve"> </w:t>
      </w:r>
      <w:bookmarkStart w:id="2136" w:name="_ETM_Q6_670690"/>
      <w:bookmarkEnd w:id="2136"/>
      <w:r>
        <w:rPr>
          <w:rFonts w:hint="cs"/>
          <w:rtl/>
        </w:rPr>
        <w:t xml:space="preserve">כמה סמלי, כמה סמלי </w:t>
      </w:r>
      <w:bookmarkStart w:id="2137" w:name="_ETM_Q6_671076"/>
      <w:bookmarkStart w:id="2138" w:name="_ETM_Q6_671020"/>
      <w:bookmarkStart w:id="2139" w:name="_ETM_Q6_671320"/>
      <w:bookmarkStart w:id="2140" w:name="_ETM_Q6_671620"/>
      <w:bookmarkStart w:id="2141" w:name="_ETM_Q6_671890"/>
      <w:bookmarkStart w:id="2142" w:name="_ETM_Q6_672100"/>
      <w:bookmarkStart w:id="2143" w:name="_ETM_Q6_672220"/>
      <w:bookmarkEnd w:id="2137"/>
      <w:bookmarkEnd w:id="2138"/>
      <w:bookmarkEnd w:id="2139"/>
      <w:bookmarkEnd w:id="2140"/>
      <w:bookmarkEnd w:id="2141"/>
      <w:bookmarkEnd w:id="2142"/>
      <w:bookmarkEnd w:id="2143"/>
      <w:r>
        <w:rPr>
          <w:rtl/>
        </w:rPr>
        <w:t xml:space="preserve">ששבוע </w:t>
      </w:r>
      <w:bookmarkStart w:id="2144" w:name="_ETM_Q6_673330"/>
      <w:bookmarkEnd w:id="2144"/>
      <w:r>
        <w:rPr>
          <w:rtl/>
        </w:rPr>
        <w:t xml:space="preserve">לפני </w:t>
      </w:r>
      <w:bookmarkStart w:id="2145" w:name="_ETM_Q6_673690"/>
      <w:bookmarkEnd w:id="2145"/>
      <w:r>
        <w:rPr>
          <w:rtl/>
        </w:rPr>
        <w:t xml:space="preserve">תחילת </w:t>
      </w:r>
      <w:bookmarkStart w:id="2146" w:name="_ETM_Q6_674080"/>
      <w:bookmarkEnd w:id="2146"/>
      <w:r>
        <w:rPr>
          <w:rtl/>
        </w:rPr>
        <w:t xml:space="preserve">חודש </w:t>
      </w:r>
      <w:bookmarkStart w:id="2147" w:name="_ETM_Q6_674440"/>
      <w:bookmarkEnd w:id="2147"/>
      <w:r>
        <w:rPr>
          <w:rtl/>
        </w:rPr>
        <w:t xml:space="preserve">הגאווה </w:t>
      </w:r>
      <w:bookmarkStart w:id="2148" w:name="_ETM_Q6_674950"/>
      <w:bookmarkEnd w:id="2148"/>
      <w:r>
        <w:rPr>
          <w:rtl/>
        </w:rPr>
        <w:t xml:space="preserve">בישראל </w:t>
      </w:r>
      <w:bookmarkStart w:id="2149" w:name="_ETM_Q6_676410"/>
      <w:bookmarkEnd w:id="2149"/>
      <w:r>
        <w:rPr>
          <w:rtl/>
        </w:rPr>
        <w:t xml:space="preserve">הממשלה </w:t>
      </w:r>
      <w:bookmarkStart w:id="2150" w:name="_ETM_Q6_677040"/>
      <w:bookmarkEnd w:id="2150"/>
      <w:r>
        <w:rPr>
          <w:rtl/>
        </w:rPr>
        <w:t xml:space="preserve">שלנו </w:t>
      </w:r>
      <w:bookmarkStart w:id="2151" w:name="_ETM_Q6_677700"/>
      <w:bookmarkEnd w:id="2151"/>
      <w:r>
        <w:rPr>
          <w:rtl/>
        </w:rPr>
        <w:t xml:space="preserve">מחליטה </w:t>
      </w:r>
      <w:bookmarkStart w:id="2152" w:name="_ETM_Q6_678209"/>
      <w:bookmarkEnd w:id="2152"/>
      <w:r>
        <w:rPr>
          <w:rtl/>
        </w:rPr>
        <w:t>למנות</w:t>
      </w:r>
      <w:r>
        <w:rPr>
          <w:rFonts w:hint="cs"/>
          <w:rtl/>
        </w:rPr>
        <w:t>, שוב,</w:t>
      </w:r>
      <w:r>
        <w:rPr>
          <w:rtl/>
        </w:rPr>
        <w:t xml:space="preserve"> </w:t>
      </w:r>
      <w:bookmarkStart w:id="2153" w:name="_ETM_Q6_679390"/>
      <w:bookmarkEnd w:id="2153"/>
      <w:r>
        <w:rPr>
          <w:rtl/>
        </w:rPr>
        <w:t>בן</w:t>
      </w:r>
      <w:r>
        <w:rPr>
          <w:rFonts w:hint="cs"/>
          <w:rtl/>
        </w:rPr>
        <w:t xml:space="preserve"> </w:t>
      </w:r>
      <w:r>
        <w:rPr>
          <w:rtl/>
        </w:rPr>
        <w:t xml:space="preserve">אדם </w:t>
      </w:r>
      <w:bookmarkStart w:id="2154" w:name="_ETM_Q6_679959"/>
      <w:bookmarkEnd w:id="2154"/>
      <w:r>
        <w:rPr>
          <w:rtl/>
        </w:rPr>
        <w:t xml:space="preserve">שהוא </w:t>
      </w:r>
      <w:bookmarkStart w:id="2155" w:name="_ETM_Q6_680230"/>
      <w:bookmarkEnd w:id="2155"/>
      <w:r>
        <w:rPr>
          <w:rtl/>
        </w:rPr>
        <w:t xml:space="preserve">בעיניי </w:t>
      </w:r>
      <w:bookmarkStart w:id="2156" w:name="_ETM_Q6_680620"/>
      <w:bookmarkEnd w:id="2156"/>
      <w:r>
        <w:rPr>
          <w:rtl/>
        </w:rPr>
        <w:t xml:space="preserve">גדול </w:t>
      </w:r>
      <w:bookmarkStart w:id="2157" w:name="_ETM_Q6_681010"/>
      <w:bookmarkEnd w:id="2157"/>
      <w:r>
        <w:rPr>
          <w:rtl/>
        </w:rPr>
        <w:t>ההומופובי</w:t>
      </w:r>
      <w:r>
        <w:rPr>
          <w:rFonts w:hint="cs"/>
          <w:rtl/>
        </w:rPr>
        <w:t>ם</w:t>
      </w:r>
      <w:r>
        <w:rPr>
          <w:rtl/>
        </w:rPr>
        <w:t xml:space="preserve"> </w:t>
      </w:r>
      <w:bookmarkStart w:id="2158" w:name="_ETM_Q6_681760"/>
      <w:bookmarkEnd w:id="2158"/>
      <w:r>
        <w:rPr>
          <w:rtl/>
        </w:rPr>
        <w:t xml:space="preserve">והחשוכים </w:t>
      </w:r>
      <w:bookmarkStart w:id="2159" w:name="_ETM_Q6_682480"/>
      <w:bookmarkEnd w:id="2159"/>
      <w:r>
        <w:rPr>
          <w:rtl/>
        </w:rPr>
        <w:t xml:space="preserve">בכנסת </w:t>
      </w:r>
      <w:bookmarkStart w:id="2160" w:name="_ETM_Q6_683019"/>
      <w:bookmarkEnd w:id="2160"/>
      <w:r>
        <w:rPr>
          <w:rtl/>
        </w:rPr>
        <w:t>ישראל</w:t>
      </w:r>
      <w:r>
        <w:rPr>
          <w:rFonts w:hint="cs"/>
          <w:rtl/>
        </w:rPr>
        <w:t>,</w:t>
      </w:r>
      <w:r>
        <w:rPr>
          <w:rtl/>
        </w:rPr>
        <w:t xml:space="preserve"> </w:t>
      </w:r>
      <w:bookmarkStart w:id="2161" w:name="_ETM_Q6_684010"/>
      <w:bookmarkEnd w:id="2161"/>
      <w:r>
        <w:rPr>
          <w:rtl/>
        </w:rPr>
        <w:t xml:space="preserve">חבר </w:t>
      </w:r>
      <w:bookmarkStart w:id="2162" w:name="_ETM_Q6_684340"/>
      <w:bookmarkEnd w:id="2162"/>
      <w:r>
        <w:rPr>
          <w:rtl/>
        </w:rPr>
        <w:t xml:space="preserve">הכנסת </w:t>
      </w:r>
      <w:bookmarkStart w:id="2163" w:name="_ETM_Q6_684790"/>
      <w:bookmarkStart w:id="2164" w:name="_ETM_Q6_685000"/>
      <w:bookmarkEnd w:id="2163"/>
      <w:bookmarkEnd w:id="2164"/>
      <w:r>
        <w:rPr>
          <w:rtl/>
        </w:rPr>
        <w:t>א</w:t>
      </w:r>
      <w:r>
        <w:rPr>
          <w:rFonts w:hint="cs"/>
          <w:rtl/>
        </w:rPr>
        <w:t>בי</w:t>
      </w:r>
      <w:r>
        <w:rPr>
          <w:rtl/>
        </w:rPr>
        <w:t xml:space="preserve"> </w:t>
      </w:r>
      <w:bookmarkStart w:id="2165" w:name="_ETM_Q6_685150"/>
      <w:bookmarkEnd w:id="2165"/>
      <w:r>
        <w:rPr>
          <w:rFonts w:hint="cs"/>
          <w:rtl/>
        </w:rPr>
        <w:t>מ</w:t>
      </w:r>
      <w:r>
        <w:rPr>
          <w:rtl/>
        </w:rPr>
        <w:t>עוז</w:t>
      </w:r>
      <w:r>
        <w:rPr>
          <w:rFonts w:hint="cs"/>
          <w:rtl/>
        </w:rPr>
        <w:t>,</w:t>
      </w:r>
      <w:r>
        <w:rPr>
          <w:rtl/>
        </w:rPr>
        <w:t xml:space="preserve"> </w:t>
      </w:r>
      <w:bookmarkStart w:id="2166" w:name="_ETM_Q6_685930"/>
      <w:bookmarkStart w:id="2167" w:name="_ETM_Q6_686739"/>
      <w:bookmarkEnd w:id="2166"/>
      <w:bookmarkEnd w:id="2167"/>
      <w:r>
        <w:rPr>
          <w:rtl/>
        </w:rPr>
        <w:t xml:space="preserve">לתפקיד </w:t>
      </w:r>
      <w:bookmarkStart w:id="2168" w:name="_ETM_Q6_687840"/>
      <w:bookmarkEnd w:id="2168"/>
      <w:r>
        <w:rPr>
          <w:rtl/>
        </w:rPr>
        <w:t xml:space="preserve">סגן </w:t>
      </w:r>
      <w:bookmarkStart w:id="2169" w:name="_ETM_Q6_688320"/>
      <w:bookmarkEnd w:id="2169"/>
      <w:r>
        <w:rPr>
          <w:rtl/>
        </w:rPr>
        <w:t>שר</w:t>
      </w:r>
      <w:r>
        <w:rPr>
          <w:rFonts w:hint="cs"/>
          <w:rtl/>
        </w:rPr>
        <w:t>,</w:t>
      </w:r>
      <w:r>
        <w:rPr>
          <w:rtl/>
        </w:rPr>
        <w:t xml:space="preserve"> </w:t>
      </w:r>
      <w:bookmarkStart w:id="2170" w:name="_ETM_Q6_689010"/>
      <w:bookmarkEnd w:id="2170"/>
      <w:r>
        <w:rPr>
          <w:rtl/>
        </w:rPr>
        <w:t xml:space="preserve">ומעניקה </w:t>
      </w:r>
      <w:bookmarkStart w:id="2171" w:name="_ETM_Q6_689580"/>
      <w:bookmarkEnd w:id="2171"/>
      <w:r>
        <w:rPr>
          <w:rtl/>
        </w:rPr>
        <w:t xml:space="preserve">לו </w:t>
      </w:r>
      <w:bookmarkStart w:id="2172" w:name="_ETM_Q6_689700"/>
      <w:bookmarkEnd w:id="2172"/>
      <w:r>
        <w:rPr>
          <w:rtl/>
        </w:rPr>
        <w:t xml:space="preserve">צ'ק </w:t>
      </w:r>
      <w:bookmarkStart w:id="2173" w:name="_ETM_Q6_690060"/>
      <w:bookmarkEnd w:id="2173"/>
      <w:r>
        <w:rPr>
          <w:rtl/>
        </w:rPr>
        <w:t xml:space="preserve">שמן </w:t>
      </w:r>
      <w:bookmarkStart w:id="2174" w:name="_ETM_Q6_690480"/>
      <w:bookmarkEnd w:id="2174"/>
      <w:r>
        <w:rPr>
          <w:rtl/>
        </w:rPr>
        <w:t xml:space="preserve">של </w:t>
      </w:r>
      <w:bookmarkStart w:id="2175" w:name="_ETM_Q6_691060"/>
      <w:bookmarkStart w:id="2176" w:name="_ETM_Q6_693070"/>
      <w:bookmarkEnd w:id="2175"/>
      <w:bookmarkEnd w:id="2176"/>
      <w:r>
        <w:rPr>
          <w:rFonts w:hint="cs"/>
          <w:rtl/>
        </w:rPr>
        <w:t xml:space="preserve">285 מיליון </w:t>
      </w:r>
      <w:r>
        <w:rPr>
          <w:rtl/>
        </w:rPr>
        <w:t xml:space="preserve">שקלים </w:t>
      </w:r>
      <w:bookmarkStart w:id="2177" w:name="_ETM_Q6_694080"/>
      <w:bookmarkEnd w:id="2177"/>
      <w:r>
        <w:rPr>
          <w:rtl/>
        </w:rPr>
        <w:t xml:space="preserve">על </w:t>
      </w:r>
      <w:bookmarkStart w:id="2178" w:name="_ETM_Q6_694395"/>
      <w:bookmarkEnd w:id="2178"/>
      <w:r>
        <w:rPr>
          <w:rtl/>
        </w:rPr>
        <w:t xml:space="preserve">מנת </w:t>
      </w:r>
      <w:bookmarkStart w:id="2179" w:name="_ETM_Q6_694770"/>
      <w:bookmarkEnd w:id="2179"/>
      <w:r>
        <w:rPr>
          <w:rtl/>
        </w:rPr>
        <w:t xml:space="preserve">לחנך </w:t>
      </w:r>
      <w:bookmarkStart w:id="2180" w:name="_ETM_Q6_695309"/>
      <w:bookmarkEnd w:id="2180"/>
      <w:r>
        <w:rPr>
          <w:rtl/>
        </w:rPr>
        <w:t xml:space="preserve">אותנו </w:t>
      </w:r>
      <w:bookmarkStart w:id="2181" w:name="_ETM_Q6_696270"/>
      <w:bookmarkEnd w:id="2181"/>
      <w:r>
        <w:rPr>
          <w:rtl/>
        </w:rPr>
        <w:t xml:space="preserve">וללמד </w:t>
      </w:r>
      <w:bookmarkStart w:id="2182" w:name="_ETM_Q6_696900"/>
      <w:bookmarkEnd w:id="2182"/>
      <w:r>
        <w:rPr>
          <w:rtl/>
        </w:rPr>
        <w:t xml:space="preserve">את </w:t>
      </w:r>
      <w:bookmarkStart w:id="2183" w:name="_ETM_Q6_697050"/>
      <w:bookmarkEnd w:id="2183"/>
      <w:r>
        <w:rPr>
          <w:rtl/>
        </w:rPr>
        <w:t xml:space="preserve">הילדים </w:t>
      </w:r>
      <w:bookmarkStart w:id="2184" w:name="_ETM_Q6_697770"/>
      <w:bookmarkEnd w:id="2184"/>
      <w:r>
        <w:rPr>
          <w:rtl/>
        </w:rPr>
        <w:t xml:space="preserve">שלנו </w:t>
      </w:r>
      <w:bookmarkStart w:id="2185" w:name="_ETM_Q6_698250"/>
      <w:bookmarkEnd w:id="2185"/>
      <w:r>
        <w:rPr>
          <w:rtl/>
        </w:rPr>
        <w:t xml:space="preserve">מה </w:t>
      </w:r>
      <w:bookmarkStart w:id="2186" w:name="_ETM_Q6_698400"/>
      <w:bookmarkEnd w:id="2186"/>
      <w:r>
        <w:rPr>
          <w:rtl/>
        </w:rPr>
        <w:t xml:space="preserve">זה </w:t>
      </w:r>
      <w:bookmarkStart w:id="2187" w:name="_ETM_Q6_698520"/>
      <w:bookmarkEnd w:id="2187"/>
      <w:r>
        <w:rPr>
          <w:rtl/>
        </w:rPr>
        <w:t xml:space="preserve">להיות </w:t>
      </w:r>
      <w:bookmarkStart w:id="2188" w:name="_ETM_Q6_698880"/>
      <w:bookmarkEnd w:id="2188"/>
      <w:r>
        <w:rPr>
          <w:rtl/>
        </w:rPr>
        <w:t>יהודים</w:t>
      </w:r>
      <w:r>
        <w:rPr>
          <w:rFonts w:hint="cs"/>
          <w:rtl/>
        </w:rPr>
        <w:t>.</w:t>
      </w:r>
      <w:r>
        <w:rPr>
          <w:rtl/>
        </w:rPr>
        <w:t xml:space="preserve"> </w:t>
      </w:r>
      <w:bookmarkStart w:id="2189" w:name="_ETM_Q6_699929"/>
      <w:bookmarkEnd w:id="2189"/>
      <w:r>
        <w:rPr>
          <w:rtl/>
        </w:rPr>
        <w:t xml:space="preserve">כאילו </w:t>
      </w:r>
      <w:bookmarkStart w:id="2190" w:name="_ETM_Q6_700230"/>
      <w:bookmarkEnd w:id="2190"/>
      <w:r>
        <w:rPr>
          <w:rtl/>
        </w:rPr>
        <w:t xml:space="preserve">שאנחנו </w:t>
      </w:r>
      <w:bookmarkStart w:id="2191" w:name="_ETM_Q6_700559"/>
      <w:bookmarkEnd w:id="2191"/>
      <w:r>
        <w:rPr>
          <w:rtl/>
        </w:rPr>
        <w:t xml:space="preserve">זקוקים </w:t>
      </w:r>
      <w:bookmarkStart w:id="2192" w:name="_ETM_Q6_701069"/>
      <w:bookmarkEnd w:id="2192"/>
      <w:r>
        <w:rPr>
          <w:rtl/>
        </w:rPr>
        <w:t xml:space="preserve">לו </w:t>
      </w:r>
      <w:bookmarkStart w:id="2193" w:name="_ETM_Q6_701220"/>
      <w:bookmarkEnd w:id="2193"/>
      <w:r>
        <w:rPr>
          <w:rtl/>
        </w:rPr>
        <w:t xml:space="preserve">בשביל </w:t>
      </w:r>
      <w:bookmarkStart w:id="2194" w:name="_ETM_Q6_701730"/>
      <w:bookmarkEnd w:id="2194"/>
      <w:r>
        <w:rPr>
          <w:rtl/>
        </w:rPr>
        <w:t xml:space="preserve">לדעת </w:t>
      </w:r>
      <w:bookmarkStart w:id="2195" w:name="_ETM_Q6_702239"/>
      <w:bookmarkEnd w:id="2195"/>
      <w:r>
        <w:rPr>
          <w:rtl/>
        </w:rPr>
        <w:t xml:space="preserve">מה </w:t>
      </w:r>
      <w:bookmarkStart w:id="2196" w:name="_ETM_Q6_702390"/>
      <w:bookmarkEnd w:id="2196"/>
      <w:r>
        <w:rPr>
          <w:rtl/>
        </w:rPr>
        <w:t xml:space="preserve">זה </w:t>
      </w:r>
      <w:bookmarkStart w:id="2197" w:name="_ETM_Q6_702540"/>
      <w:bookmarkEnd w:id="2197"/>
      <w:r>
        <w:rPr>
          <w:rtl/>
        </w:rPr>
        <w:t xml:space="preserve">להיות </w:t>
      </w:r>
      <w:bookmarkStart w:id="2198" w:name="_ETM_Q6_702780"/>
      <w:bookmarkEnd w:id="2198"/>
      <w:r>
        <w:rPr>
          <w:rtl/>
        </w:rPr>
        <w:t>יהודים</w:t>
      </w:r>
      <w:r>
        <w:rPr>
          <w:rFonts w:hint="cs"/>
          <w:rtl/>
        </w:rPr>
        <w:t>.</w:t>
      </w:r>
    </w:p>
    <w:p w:rsidR="00F219F4" w:rsidRDefault="00F219F4" w:rsidP="00060E21">
      <w:pPr>
        <w:rPr>
          <w:rtl/>
        </w:rPr>
      </w:pPr>
      <w:bookmarkStart w:id="2199" w:name="_ETM_Q6_704910"/>
      <w:bookmarkStart w:id="2200" w:name="_ETM_Q6_704985"/>
      <w:bookmarkStart w:id="2201" w:name="_ETM_Q6_705102"/>
      <w:bookmarkEnd w:id="2199"/>
      <w:bookmarkEnd w:id="2200"/>
      <w:bookmarkEnd w:id="2201"/>
    </w:p>
    <w:p w:rsidR="00F219F4" w:rsidRDefault="00F219F4" w:rsidP="00F71DE4">
      <w:pPr>
        <w:rPr>
          <w:rtl/>
          <w:lang w:eastAsia="he-IL"/>
        </w:rPr>
      </w:pPr>
      <w:bookmarkStart w:id="2202" w:name="_ETM_Q6_705187"/>
      <w:bookmarkStart w:id="2203" w:name="_ETM_Q6_704650"/>
      <w:bookmarkEnd w:id="2202"/>
      <w:bookmarkEnd w:id="2203"/>
      <w:r>
        <w:rPr>
          <w:rtl/>
        </w:rPr>
        <w:t xml:space="preserve">המאבק </w:t>
      </w:r>
      <w:bookmarkStart w:id="2204" w:name="_ETM_Q6_705280"/>
      <w:bookmarkEnd w:id="2204"/>
      <w:r>
        <w:rPr>
          <w:rtl/>
        </w:rPr>
        <w:t xml:space="preserve">של </w:t>
      </w:r>
      <w:bookmarkStart w:id="2205" w:name="_ETM_Q6_705460"/>
      <w:bookmarkEnd w:id="2205"/>
      <w:r>
        <w:rPr>
          <w:rtl/>
        </w:rPr>
        <w:t xml:space="preserve">הקהילה </w:t>
      </w:r>
      <w:bookmarkStart w:id="2206" w:name="_ETM_Q6_705970"/>
      <w:bookmarkEnd w:id="2206"/>
      <w:proofErr w:type="spellStart"/>
      <w:r>
        <w:rPr>
          <w:rtl/>
        </w:rPr>
        <w:t>הלהט"בית</w:t>
      </w:r>
      <w:proofErr w:type="spellEnd"/>
      <w:r>
        <w:rPr>
          <w:rtl/>
        </w:rPr>
        <w:t xml:space="preserve"> </w:t>
      </w:r>
      <w:bookmarkStart w:id="2207" w:name="_ETM_Q6_706570"/>
      <w:bookmarkEnd w:id="2207"/>
      <w:r>
        <w:rPr>
          <w:rtl/>
        </w:rPr>
        <w:t xml:space="preserve">למען </w:t>
      </w:r>
      <w:bookmarkStart w:id="2208" w:name="_ETM_Q6_706930"/>
      <w:bookmarkEnd w:id="2208"/>
      <w:r>
        <w:rPr>
          <w:rtl/>
        </w:rPr>
        <w:t xml:space="preserve">זכויות </w:t>
      </w:r>
      <w:bookmarkStart w:id="2209" w:name="_ETM_Q6_707559"/>
      <w:bookmarkEnd w:id="2209"/>
      <w:r>
        <w:rPr>
          <w:rtl/>
        </w:rPr>
        <w:t xml:space="preserve">ונגד </w:t>
      </w:r>
      <w:bookmarkStart w:id="2210" w:name="_ETM_Q6_708070"/>
      <w:bookmarkEnd w:id="2210"/>
      <w:r>
        <w:rPr>
          <w:rtl/>
        </w:rPr>
        <w:t xml:space="preserve">ההתנכלויות </w:t>
      </w:r>
      <w:bookmarkStart w:id="2211" w:name="_ETM_Q6_709950"/>
      <w:bookmarkEnd w:id="2211"/>
      <w:r>
        <w:rPr>
          <w:rtl/>
        </w:rPr>
        <w:t xml:space="preserve">הוא </w:t>
      </w:r>
      <w:bookmarkStart w:id="2212" w:name="_ETM_Q6_710100"/>
      <w:bookmarkEnd w:id="2212"/>
      <w:r>
        <w:rPr>
          <w:rtl/>
        </w:rPr>
        <w:t xml:space="preserve">מאבק </w:t>
      </w:r>
      <w:bookmarkStart w:id="2213" w:name="_ETM_Q6_710490"/>
      <w:bookmarkEnd w:id="2213"/>
      <w:r>
        <w:rPr>
          <w:rtl/>
        </w:rPr>
        <w:t xml:space="preserve">חוצה </w:t>
      </w:r>
      <w:bookmarkStart w:id="2214" w:name="_ETM_Q6_710880"/>
      <w:bookmarkEnd w:id="2214"/>
      <w:r>
        <w:rPr>
          <w:rtl/>
        </w:rPr>
        <w:t>עולם</w:t>
      </w:r>
      <w:r>
        <w:rPr>
          <w:rFonts w:hint="cs"/>
          <w:rtl/>
        </w:rPr>
        <w:t>,</w:t>
      </w:r>
      <w:r>
        <w:rPr>
          <w:rtl/>
        </w:rPr>
        <w:t xml:space="preserve"> </w:t>
      </w:r>
      <w:bookmarkStart w:id="2215" w:name="_ETM_Q6_711750"/>
      <w:bookmarkEnd w:id="2215"/>
      <w:r w:rsidR="00F71DE4">
        <w:rPr>
          <w:rFonts w:hint="cs"/>
          <w:rtl/>
        </w:rPr>
        <w:t>ו</w:t>
      </w:r>
      <w:r>
        <w:rPr>
          <w:rtl/>
        </w:rPr>
        <w:t xml:space="preserve">מתקיים </w:t>
      </w:r>
      <w:bookmarkStart w:id="2216" w:name="_ETM_Q6_712470"/>
      <w:bookmarkEnd w:id="2216"/>
      <w:r>
        <w:rPr>
          <w:rtl/>
        </w:rPr>
        <w:t xml:space="preserve">ביתר </w:t>
      </w:r>
      <w:bookmarkStart w:id="2217" w:name="_ETM_Q6_712860"/>
      <w:bookmarkEnd w:id="2217"/>
      <w:r>
        <w:rPr>
          <w:rtl/>
        </w:rPr>
        <w:t xml:space="preserve">שאת </w:t>
      </w:r>
      <w:bookmarkStart w:id="2218" w:name="_ETM_Q6_713190"/>
      <w:bookmarkEnd w:id="2218"/>
      <w:r>
        <w:rPr>
          <w:rtl/>
        </w:rPr>
        <w:t xml:space="preserve">כבר </w:t>
      </w:r>
      <w:bookmarkStart w:id="2219" w:name="_ETM_Q6_713429"/>
      <w:bookmarkEnd w:id="2219"/>
      <w:r>
        <w:rPr>
          <w:rtl/>
        </w:rPr>
        <w:t xml:space="preserve">עשרות </w:t>
      </w:r>
      <w:bookmarkStart w:id="2220" w:name="_ETM_Q6_713880"/>
      <w:bookmarkEnd w:id="2220"/>
      <w:r>
        <w:rPr>
          <w:rtl/>
        </w:rPr>
        <w:t>שנים</w:t>
      </w:r>
      <w:r>
        <w:rPr>
          <w:rFonts w:hint="cs"/>
          <w:rtl/>
        </w:rPr>
        <w:t>.</w:t>
      </w:r>
      <w:r>
        <w:rPr>
          <w:rtl/>
        </w:rPr>
        <w:t xml:space="preserve"> </w:t>
      </w:r>
      <w:bookmarkStart w:id="2221" w:name="_ETM_Q6_715269"/>
      <w:bookmarkEnd w:id="2221"/>
      <w:r>
        <w:rPr>
          <w:rtl/>
        </w:rPr>
        <w:t xml:space="preserve">ההישגים </w:t>
      </w:r>
      <w:bookmarkStart w:id="2222" w:name="_ETM_Q6_715840"/>
      <w:bookmarkEnd w:id="2222"/>
      <w:r>
        <w:rPr>
          <w:rtl/>
        </w:rPr>
        <w:t xml:space="preserve">שלו </w:t>
      </w:r>
      <w:bookmarkStart w:id="2223" w:name="_ETM_Q6_716379"/>
      <w:bookmarkEnd w:id="2223"/>
      <w:r>
        <w:rPr>
          <w:rtl/>
        </w:rPr>
        <w:t xml:space="preserve">בלתי </w:t>
      </w:r>
      <w:bookmarkStart w:id="2224" w:name="_ETM_Q6_716799"/>
      <w:bookmarkEnd w:id="2224"/>
      <w:r>
        <w:rPr>
          <w:rtl/>
        </w:rPr>
        <w:t xml:space="preserve">מבוטלים </w:t>
      </w:r>
      <w:bookmarkStart w:id="2225" w:name="_ETM_Q6_717519"/>
      <w:bookmarkEnd w:id="2225"/>
      <w:r>
        <w:rPr>
          <w:rtl/>
        </w:rPr>
        <w:t xml:space="preserve">ולא </w:t>
      </w:r>
      <w:bookmarkStart w:id="2226" w:name="_ETM_Q6_717909"/>
      <w:bookmarkEnd w:id="2226"/>
      <w:r>
        <w:rPr>
          <w:rtl/>
        </w:rPr>
        <w:t xml:space="preserve">מובנים </w:t>
      </w:r>
      <w:bookmarkStart w:id="2227" w:name="_ETM_Q6_718389"/>
      <w:bookmarkEnd w:id="2227"/>
      <w:r>
        <w:rPr>
          <w:rtl/>
        </w:rPr>
        <w:t>מאליהם</w:t>
      </w:r>
      <w:r>
        <w:rPr>
          <w:rFonts w:hint="cs"/>
          <w:rtl/>
        </w:rPr>
        <w:t>.</w:t>
      </w:r>
      <w:r>
        <w:rPr>
          <w:rtl/>
        </w:rPr>
        <w:t xml:space="preserve"> </w:t>
      </w:r>
      <w:bookmarkStart w:id="2228" w:name="_ETM_Q6_720120"/>
      <w:bookmarkEnd w:id="2228"/>
      <w:r>
        <w:rPr>
          <w:rtl/>
        </w:rPr>
        <w:t xml:space="preserve">בדומה </w:t>
      </w:r>
      <w:bookmarkStart w:id="2229" w:name="_ETM_Q6_720600"/>
      <w:bookmarkEnd w:id="2229"/>
      <w:r>
        <w:rPr>
          <w:rtl/>
        </w:rPr>
        <w:t xml:space="preserve">למשטר </w:t>
      </w:r>
      <w:bookmarkStart w:id="2230" w:name="_ETM_Q6_721530"/>
      <w:bookmarkEnd w:id="2230"/>
      <w:r>
        <w:rPr>
          <w:rtl/>
        </w:rPr>
        <w:t>הדמוקרטי</w:t>
      </w:r>
      <w:r>
        <w:rPr>
          <w:rFonts w:hint="cs"/>
          <w:rtl/>
        </w:rPr>
        <w:t>,</w:t>
      </w:r>
      <w:r>
        <w:rPr>
          <w:rtl/>
        </w:rPr>
        <w:t xml:space="preserve"> </w:t>
      </w:r>
      <w:bookmarkStart w:id="2231" w:name="_ETM_Q6_722520"/>
      <w:bookmarkEnd w:id="2231"/>
      <w:r>
        <w:rPr>
          <w:rtl/>
        </w:rPr>
        <w:t xml:space="preserve">גם </w:t>
      </w:r>
      <w:bookmarkStart w:id="2232" w:name="_ETM_Q6_722910"/>
      <w:bookmarkEnd w:id="2232"/>
      <w:r>
        <w:rPr>
          <w:rtl/>
        </w:rPr>
        <w:t xml:space="preserve">הם </w:t>
      </w:r>
      <w:bookmarkStart w:id="2233" w:name="_ETM_Q6_723240"/>
      <w:bookmarkEnd w:id="2233"/>
      <w:r>
        <w:rPr>
          <w:rtl/>
        </w:rPr>
        <w:t xml:space="preserve">נמצאים </w:t>
      </w:r>
      <w:bookmarkStart w:id="2234" w:name="_ETM_Q6_723720"/>
      <w:bookmarkEnd w:id="2234"/>
      <w:r>
        <w:rPr>
          <w:rtl/>
        </w:rPr>
        <w:t xml:space="preserve">תחת </w:t>
      </w:r>
      <w:bookmarkStart w:id="2235" w:name="_ETM_Q6_724050"/>
      <w:bookmarkEnd w:id="2235"/>
      <w:r>
        <w:rPr>
          <w:rtl/>
        </w:rPr>
        <w:t xml:space="preserve">איום </w:t>
      </w:r>
      <w:bookmarkStart w:id="2236" w:name="_ETM_Q6_724320"/>
      <w:bookmarkEnd w:id="2236"/>
      <w:r>
        <w:rPr>
          <w:rtl/>
        </w:rPr>
        <w:t xml:space="preserve">מתמיד </w:t>
      </w:r>
      <w:bookmarkStart w:id="2237" w:name="_ETM_Q6_725190"/>
      <w:bookmarkEnd w:id="2237"/>
      <w:r>
        <w:rPr>
          <w:rtl/>
        </w:rPr>
        <w:t xml:space="preserve">מצד </w:t>
      </w:r>
      <w:bookmarkStart w:id="2238" w:name="_ETM_Q6_725610"/>
      <w:bookmarkEnd w:id="2238"/>
      <w:r>
        <w:rPr>
          <w:rtl/>
        </w:rPr>
        <w:t xml:space="preserve">קיצוניים </w:t>
      </w:r>
      <w:bookmarkStart w:id="2239" w:name="_ETM_Q6_726840"/>
      <w:bookmarkEnd w:id="2239"/>
      <w:r>
        <w:rPr>
          <w:rtl/>
        </w:rPr>
        <w:t xml:space="preserve">ברחבי </w:t>
      </w:r>
      <w:bookmarkStart w:id="2240" w:name="_ETM_Q6_727470"/>
      <w:bookmarkEnd w:id="2240"/>
      <w:r>
        <w:rPr>
          <w:rtl/>
        </w:rPr>
        <w:t>העולם</w:t>
      </w:r>
      <w:r>
        <w:rPr>
          <w:rFonts w:hint="cs"/>
          <w:rtl/>
        </w:rPr>
        <w:t xml:space="preserve">. </w:t>
      </w:r>
      <w:bookmarkStart w:id="2241" w:name="TOR_Q7"/>
      <w:bookmarkStart w:id="2242" w:name="_ETM_Q7_180000"/>
      <w:bookmarkEnd w:id="2241"/>
      <w:bookmarkEnd w:id="2242"/>
      <w:r>
        <w:rPr>
          <w:rtl/>
          <w:lang w:eastAsia="he-IL"/>
        </w:rPr>
        <w:t xml:space="preserve">לא סתם מדינות </w:t>
      </w:r>
      <w:r>
        <w:rPr>
          <w:rFonts w:hint="cs"/>
          <w:rtl/>
          <w:lang w:eastAsia="he-IL"/>
        </w:rPr>
        <w:t>ש</w:t>
      </w:r>
      <w:r>
        <w:rPr>
          <w:rtl/>
          <w:lang w:eastAsia="he-IL"/>
        </w:rPr>
        <w:t>מהן הקואליציה הזו שואבת את ה</w:t>
      </w:r>
      <w:r>
        <w:rPr>
          <w:rFonts w:hint="cs"/>
          <w:rtl/>
          <w:lang w:eastAsia="he-IL"/>
        </w:rPr>
        <w:t>ה</w:t>
      </w:r>
      <w:r>
        <w:rPr>
          <w:rtl/>
          <w:lang w:eastAsia="he-IL"/>
        </w:rPr>
        <w:t xml:space="preserve">שראה </w:t>
      </w:r>
      <w:r>
        <w:rPr>
          <w:rFonts w:hint="cs"/>
          <w:rtl/>
          <w:lang w:eastAsia="he-IL"/>
        </w:rPr>
        <w:t xml:space="preserve">שלהן </w:t>
      </w:r>
      <w:r>
        <w:rPr>
          <w:rtl/>
          <w:lang w:eastAsia="he-IL"/>
        </w:rPr>
        <w:t xml:space="preserve">להפיכה המשטרית שלה, כמו הונגריה ופולין, הן </w:t>
      </w:r>
      <w:r>
        <w:rPr>
          <w:rFonts w:hint="cs"/>
          <w:rtl/>
          <w:lang w:eastAsia="he-IL"/>
        </w:rPr>
        <w:t xml:space="preserve">בדיוק אותן מדינות </w:t>
      </w:r>
      <w:r>
        <w:rPr>
          <w:rtl/>
          <w:lang w:eastAsia="he-IL"/>
        </w:rPr>
        <w:t xml:space="preserve">שבהן </w:t>
      </w:r>
      <w:r>
        <w:rPr>
          <w:rFonts w:hint="cs"/>
          <w:rtl/>
          <w:lang w:eastAsia="he-IL"/>
        </w:rPr>
        <w:t>ח</w:t>
      </w:r>
      <w:r>
        <w:rPr>
          <w:rtl/>
          <w:lang w:eastAsia="he-IL"/>
        </w:rPr>
        <w:t>לה הנסיגה הבולטת ביותר בי</w:t>
      </w:r>
      <w:r>
        <w:rPr>
          <w:rFonts w:hint="cs"/>
          <w:rtl/>
          <w:lang w:eastAsia="he-IL"/>
        </w:rPr>
        <w:t>חס</w:t>
      </w:r>
      <w:r>
        <w:rPr>
          <w:rtl/>
          <w:lang w:eastAsia="he-IL"/>
        </w:rPr>
        <w:t xml:space="preserve"> לקהילה </w:t>
      </w:r>
      <w:proofErr w:type="spellStart"/>
      <w:r>
        <w:rPr>
          <w:rtl/>
          <w:lang w:eastAsia="he-IL"/>
        </w:rPr>
        <w:t>הלהט"בית</w:t>
      </w:r>
      <w:proofErr w:type="spellEnd"/>
      <w:r>
        <w:rPr>
          <w:rtl/>
          <w:lang w:eastAsia="he-IL"/>
        </w:rPr>
        <w:t xml:space="preserve"> בשנים האחרונות.</w:t>
      </w:r>
    </w:p>
    <w:p w:rsidR="00F219F4" w:rsidRDefault="00F219F4" w:rsidP="00060E21">
      <w:pPr>
        <w:rPr>
          <w:rtl/>
          <w:lang w:eastAsia="he-IL"/>
        </w:rPr>
      </w:pPr>
      <w:bookmarkStart w:id="2243" w:name="_ETM_Q7_144923"/>
      <w:bookmarkEnd w:id="2243"/>
    </w:p>
    <w:p w:rsidR="00F219F4" w:rsidRDefault="00F219F4" w:rsidP="00F71DE4">
      <w:pPr>
        <w:rPr>
          <w:rtl/>
          <w:lang w:eastAsia="he-IL"/>
        </w:rPr>
      </w:pPr>
      <w:bookmarkStart w:id="2244" w:name="_ETM_Q7_145138"/>
      <w:bookmarkStart w:id="2245" w:name="_ETM_Q7_145159"/>
      <w:bookmarkStart w:id="2246" w:name="_ETM_Q7_145225"/>
      <w:bookmarkEnd w:id="2244"/>
      <w:bookmarkEnd w:id="2245"/>
      <w:bookmarkEnd w:id="2246"/>
      <w:r>
        <w:rPr>
          <w:rtl/>
          <w:lang w:eastAsia="he-IL"/>
        </w:rPr>
        <w:t xml:space="preserve">המאבק המתמיד למען זכויות הוא שהוליד את מצעדי הגאווה </w:t>
      </w:r>
      <w:r>
        <w:rPr>
          <w:rFonts w:hint="cs"/>
          <w:rtl/>
          <w:lang w:eastAsia="he-IL"/>
        </w:rPr>
        <w:t xml:space="preserve">– </w:t>
      </w:r>
      <w:r>
        <w:rPr>
          <w:rtl/>
          <w:lang w:eastAsia="he-IL"/>
        </w:rPr>
        <w:t xml:space="preserve">הראשון שבהם בשנת 1970 בניו יורק, על מנת לציין שנה למהומות </w:t>
      </w:r>
      <w:r>
        <w:rPr>
          <w:lang w:eastAsia="he-IL"/>
        </w:rPr>
        <w:t>Stonewall</w:t>
      </w:r>
      <w:r>
        <w:rPr>
          <w:rtl/>
          <w:lang w:eastAsia="he-IL"/>
        </w:rPr>
        <w:t>, ומשם זה הלך והתפשט ב</w:t>
      </w:r>
      <w:r>
        <w:rPr>
          <w:rFonts w:hint="cs"/>
          <w:rtl/>
          <w:lang w:eastAsia="he-IL"/>
        </w:rPr>
        <w:t>רחבי ה</w:t>
      </w:r>
      <w:r>
        <w:rPr>
          <w:rtl/>
          <w:lang w:eastAsia="he-IL"/>
        </w:rPr>
        <w:t>עולם.</w:t>
      </w:r>
      <w:r>
        <w:rPr>
          <w:rFonts w:hint="cs"/>
          <w:rtl/>
          <w:lang w:eastAsia="he-IL"/>
        </w:rPr>
        <w:t xml:space="preserve"> גם אנחנו כאן </w:t>
      </w:r>
      <w:r>
        <w:rPr>
          <w:rtl/>
          <w:lang w:eastAsia="he-IL"/>
        </w:rPr>
        <w:t xml:space="preserve">בישראל </w:t>
      </w:r>
      <w:r>
        <w:rPr>
          <w:rFonts w:hint="cs"/>
          <w:rtl/>
          <w:lang w:eastAsia="he-IL"/>
        </w:rPr>
        <w:t>ח</w:t>
      </w:r>
      <w:r>
        <w:rPr>
          <w:rtl/>
          <w:lang w:eastAsia="he-IL"/>
        </w:rPr>
        <w:t>וגגים השנה 30 שנים בדיוק לאירוע הגאווה הראשון שהתקיים אצלנו,</w:t>
      </w:r>
      <w:r>
        <w:rPr>
          <w:rFonts w:hint="cs"/>
          <w:rtl/>
          <w:lang w:eastAsia="he-IL"/>
        </w:rPr>
        <w:t xml:space="preserve"> בשנת 1993, בגינת שינקין </w:t>
      </w:r>
      <w:r>
        <w:rPr>
          <w:rtl/>
          <w:lang w:eastAsia="he-IL"/>
        </w:rPr>
        <w:t>בתל</w:t>
      </w:r>
      <w:r>
        <w:rPr>
          <w:rFonts w:hint="cs"/>
          <w:rtl/>
          <w:lang w:eastAsia="he-IL"/>
        </w:rPr>
        <w:t xml:space="preserve"> </w:t>
      </w:r>
      <w:r>
        <w:rPr>
          <w:rtl/>
          <w:lang w:eastAsia="he-IL"/>
        </w:rPr>
        <w:t>אביב,</w:t>
      </w:r>
      <w:r>
        <w:rPr>
          <w:rFonts w:hint="cs"/>
          <w:rtl/>
          <w:lang w:eastAsia="he-IL"/>
        </w:rPr>
        <w:t xml:space="preserve"> ו-25</w:t>
      </w:r>
      <w:r>
        <w:rPr>
          <w:rtl/>
          <w:lang w:eastAsia="he-IL"/>
        </w:rPr>
        <w:t xml:space="preserve"> שנה למצעד הגאווה הראשון</w:t>
      </w:r>
      <w:r>
        <w:rPr>
          <w:rFonts w:hint="cs"/>
          <w:rtl/>
          <w:lang w:eastAsia="he-IL"/>
        </w:rPr>
        <w:t>,</w:t>
      </w:r>
      <w:r>
        <w:rPr>
          <w:rtl/>
          <w:lang w:eastAsia="he-IL"/>
        </w:rPr>
        <w:t xml:space="preserve"> גם </w:t>
      </w:r>
      <w:r>
        <w:rPr>
          <w:rFonts w:hint="cs"/>
          <w:rtl/>
          <w:lang w:eastAsia="he-IL"/>
        </w:rPr>
        <w:t>הוא</w:t>
      </w:r>
      <w:r>
        <w:rPr>
          <w:rtl/>
          <w:lang w:eastAsia="he-IL"/>
        </w:rPr>
        <w:t xml:space="preserve"> בתל</w:t>
      </w:r>
      <w:r>
        <w:rPr>
          <w:rFonts w:hint="cs"/>
          <w:rtl/>
          <w:lang w:eastAsia="he-IL"/>
        </w:rPr>
        <w:t xml:space="preserve"> </w:t>
      </w:r>
      <w:r>
        <w:rPr>
          <w:rtl/>
          <w:lang w:eastAsia="he-IL"/>
        </w:rPr>
        <w:t>אביב.</w:t>
      </w:r>
      <w:bookmarkStart w:id="2247" w:name="_ETM_Q7_179670"/>
      <w:bookmarkStart w:id="2248" w:name="_ETM_Q7_179829"/>
      <w:bookmarkEnd w:id="2247"/>
      <w:bookmarkEnd w:id="2248"/>
      <w:r>
        <w:rPr>
          <w:rFonts w:hint="cs"/>
          <w:rtl/>
          <w:lang w:eastAsia="he-IL"/>
        </w:rPr>
        <w:t xml:space="preserve"> </w:t>
      </w:r>
      <w:r>
        <w:rPr>
          <w:rtl/>
          <w:lang w:eastAsia="he-IL"/>
        </w:rPr>
        <w:t>ב-25 השנים הללו הלכו וגדלו מצעדי הגאווה והתפשטו בר</w:t>
      </w:r>
      <w:r>
        <w:rPr>
          <w:rFonts w:hint="cs"/>
          <w:rtl/>
          <w:lang w:eastAsia="he-IL"/>
        </w:rPr>
        <w:t xml:space="preserve">חבי </w:t>
      </w:r>
      <w:r>
        <w:rPr>
          <w:rtl/>
          <w:lang w:eastAsia="he-IL"/>
        </w:rPr>
        <w:t>הארץ.</w:t>
      </w:r>
      <w:r>
        <w:rPr>
          <w:rFonts w:hint="cs"/>
          <w:rtl/>
          <w:lang w:eastAsia="he-IL"/>
        </w:rPr>
        <w:t xml:space="preserve"> </w:t>
      </w:r>
      <w:r>
        <w:rPr>
          <w:rtl/>
          <w:lang w:eastAsia="he-IL"/>
        </w:rPr>
        <w:t>כיום צועדים ישראלים ותיירים מרחבי העולם, להט"בים לצד סטרייטים</w:t>
      </w:r>
      <w:r>
        <w:rPr>
          <w:rFonts w:hint="cs"/>
          <w:rtl/>
          <w:lang w:eastAsia="he-IL"/>
        </w:rPr>
        <w:t xml:space="preserve">, </w:t>
      </w:r>
      <w:r>
        <w:rPr>
          <w:rtl/>
          <w:lang w:eastAsia="he-IL"/>
        </w:rPr>
        <w:t>שצועדים מתוך הזדהות עם הקהילה והערכים הליברל</w:t>
      </w:r>
      <w:r>
        <w:rPr>
          <w:rFonts w:hint="cs"/>
          <w:rtl/>
          <w:lang w:eastAsia="he-IL"/>
        </w:rPr>
        <w:t>י</w:t>
      </w:r>
      <w:r>
        <w:rPr>
          <w:rtl/>
          <w:lang w:eastAsia="he-IL"/>
        </w:rPr>
        <w:t xml:space="preserve">ים </w:t>
      </w:r>
      <w:proofErr w:type="spellStart"/>
      <w:r>
        <w:rPr>
          <w:rFonts w:hint="cs"/>
          <w:rtl/>
          <w:lang w:eastAsia="he-IL"/>
        </w:rPr>
        <w:t>הכל</w:t>
      </w:r>
      <w:proofErr w:type="spellEnd"/>
      <w:r>
        <w:rPr>
          <w:rFonts w:hint="cs"/>
          <w:rtl/>
          <w:lang w:eastAsia="he-IL"/>
        </w:rPr>
        <w:t>-כך</w:t>
      </w:r>
      <w:bookmarkStart w:id="2249" w:name="_ETM_Q7_194995"/>
      <w:bookmarkEnd w:id="2249"/>
      <w:r>
        <w:rPr>
          <w:rFonts w:hint="cs"/>
          <w:rtl/>
          <w:lang w:eastAsia="he-IL"/>
        </w:rPr>
        <w:t xml:space="preserve"> כל כך חשובים </w:t>
      </w:r>
      <w:r>
        <w:rPr>
          <w:rtl/>
          <w:lang w:eastAsia="he-IL"/>
        </w:rPr>
        <w:t>שהיא מייצגת</w:t>
      </w:r>
      <w:r>
        <w:rPr>
          <w:rFonts w:hint="cs"/>
          <w:rtl/>
          <w:lang w:eastAsia="he-IL"/>
        </w:rPr>
        <w:t xml:space="preserve">. עבורי זה אולי מייצג </w:t>
      </w:r>
      <w:bookmarkStart w:id="2250" w:name="_ETM_Q7_196278"/>
      <w:bookmarkEnd w:id="2250"/>
      <w:r>
        <w:rPr>
          <w:rFonts w:hint="cs"/>
          <w:rtl/>
          <w:lang w:eastAsia="he-IL"/>
        </w:rPr>
        <w:t xml:space="preserve">הכי טוב את קבלת האחר, את קבלת השונה ואת השוויון </w:t>
      </w:r>
      <w:bookmarkStart w:id="2251" w:name="_ETM_Q7_202962"/>
      <w:bookmarkEnd w:id="2251"/>
      <w:r>
        <w:rPr>
          <w:rFonts w:hint="cs"/>
          <w:rtl/>
          <w:lang w:eastAsia="he-IL"/>
        </w:rPr>
        <w:t xml:space="preserve">במדינה. </w:t>
      </w:r>
    </w:p>
    <w:p w:rsidR="00F219F4" w:rsidRDefault="00F219F4" w:rsidP="00060E21">
      <w:pPr>
        <w:rPr>
          <w:rtl/>
          <w:lang w:eastAsia="he-IL"/>
        </w:rPr>
      </w:pPr>
      <w:bookmarkStart w:id="2252" w:name="_ETM_Q7_204434"/>
      <w:bookmarkStart w:id="2253" w:name="_ETM_Q7_204580"/>
      <w:bookmarkEnd w:id="2252"/>
      <w:bookmarkEnd w:id="2253"/>
    </w:p>
    <w:p w:rsidR="00F219F4" w:rsidRDefault="00F219F4" w:rsidP="00F71DE4">
      <w:pPr>
        <w:rPr>
          <w:rtl/>
          <w:lang w:eastAsia="he-IL"/>
        </w:rPr>
      </w:pPr>
      <w:bookmarkStart w:id="2254" w:name="_ETM_Q7_204610"/>
      <w:bookmarkStart w:id="2255" w:name="_ETM_Q7_204737"/>
      <w:bookmarkEnd w:id="2254"/>
      <w:bookmarkEnd w:id="2255"/>
      <w:r>
        <w:rPr>
          <w:rFonts w:hint="cs"/>
          <w:rtl/>
          <w:lang w:eastAsia="he-IL"/>
        </w:rPr>
        <w:t>באמת מרגש לראות את המ</w:t>
      </w:r>
      <w:r>
        <w:rPr>
          <w:rtl/>
          <w:lang w:eastAsia="he-IL"/>
        </w:rPr>
        <w:t>צעדים ו</w:t>
      </w:r>
      <w:r>
        <w:rPr>
          <w:rFonts w:hint="cs"/>
          <w:rtl/>
          <w:lang w:eastAsia="he-IL"/>
        </w:rPr>
        <w:t>את ה</w:t>
      </w:r>
      <w:r>
        <w:rPr>
          <w:rtl/>
          <w:lang w:eastAsia="he-IL"/>
        </w:rPr>
        <w:t xml:space="preserve">אירועים </w:t>
      </w:r>
      <w:r>
        <w:rPr>
          <w:rFonts w:hint="cs"/>
          <w:rtl/>
          <w:lang w:eastAsia="he-IL"/>
        </w:rPr>
        <w:t xml:space="preserve">קורים בכל רחבי הארץ, </w:t>
      </w:r>
      <w:bookmarkStart w:id="2256" w:name="_ETM_Q7_210896"/>
      <w:bookmarkEnd w:id="2256"/>
      <w:r>
        <w:rPr>
          <w:rFonts w:hint="cs"/>
          <w:rtl/>
          <w:lang w:eastAsia="he-IL"/>
        </w:rPr>
        <w:t xml:space="preserve">מעפולה, טבריה, </w:t>
      </w:r>
      <w:r w:rsidR="00F71DE4">
        <w:rPr>
          <w:rFonts w:hint="cs"/>
          <w:rtl/>
          <w:lang w:eastAsia="he-IL"/>
        </w:rPr>
        <w:t>ו</w:t>
      </w:r>
      <w:r>
        <w:rPr>
          <w:rFonts w:hint="cs"/>
          <w:rtl/>
          <w:lang w:eastAsia="he-IL"/>
        </w:rPr>
        <w:t xml:space="preserve">כפר ורדים בצפון ועד חבל </w:t>
      </w:r>
      <w:proofErr w:type="spellStart"/>
      <w:r>
        <w:rPr>
          <w:rFonts w:hint="cs"/>
          <w:rtl/>
          <w:lang w:eastAsia="he-IL"/>
        </w:rPr>
        <w:t>אילות</w:t>
      </w:r>
      <w:proofErr w:type="spellEnd"/>
      <w:r>
        <w:rPr>
          <w:rFonts w:hint="cs"/>
          <w:rtl/>
          <w:lang w:eastAsia="he-IL"/>
        </w:rPr>
        <w:t xml:space="preserve"> ומצפה רמון </w:t>
      </w:r>
      <w:bookmarkStart w:id="2257" w:name="_ETM_Q7_215362"/>
      <w:bookmarkEnd w:id="2257"/>
      <w:r>
        <w:rPr>
          <w:rFonts w:hint="cs"/>
          <w:rtl/>
          <w:lang w:eastAsia="he-IL"/>
        </w:rPr>
        <w:t xml:space="preserve">בדרום. </w:t>
      </w:r>
      <w:r>
        <w:rPr>
          <w:rtl/>
          <w:lang w:eastAsia="he-IL"/>
        </w:rPr>
        <w:t xml:space="preserve">המצעדים </w:t>
      </w:r>
      <w:r>
        <w:rPr>
          <w:rFonts w:hint="cs"/>
          <w:rtl/>
          <w:lang w:eastAsia="he-IL"/>
        </w:rPr>
        <w:t>האל</w:t>
      </w:r>
      <w:r w:rsidR="00F71DE4">
        <w:rPr>
          <w:rFonts w:hint="cs"/>
          <w:rtl/>
          <w:lang w:eastAsia="he-IL"/>
        </w:rPr>
        <w:t>ה</w:t>
      </w:r>
      <w:r>
        <w:rPr>
          <w:rFonts w:hint="cs"/>
          <w:rtl/>
          <w:lang w:eastAsia="he-IL"/>
        </w:rPr>
        <w:t xml:space="preserve"> </w:t>
      </w:r>
      <w:r>
        <w:rPr>
          <w:rtl/>
          <w:lang w:eastAsia="he-IL"/>
        </w:rPr>
        <w:t xml:space="preserve">לא </w:t>
      </w:r>
      <w:r>
        <w:rPr>
          <w:rFonts w:hint="cs"/>
          <w:rtl/>
          <w:lang w:eastAsia="he-IL"/>
        </w:rPr>
        <w:t xml:space="preserve">תמיד </w:t>
      </w:r>
      <w:r>
        <w:rPr>
          <w:rtl/>
          <w:lang w:eastAsia="he-IL"/>
        </w:rPr>
        <w:t>עוברים בשלום. לצערי יש מ</w:t>
      </w:r>
      <w:r>
        <w:rPr>
          <w:rFonts w:hint="cs"/>
          <w:rtl/>
          <w:lang w:eastAsia="he-IL"/>
        </w:rPr>
        <w:t>י</w:t>
      </w:r>
      <w:r>
        <w:rPr>
          <w:rtl/>
          <w:lang w:eastAsia="he-IL"/>
        </w:rPr>
        <w:t xml:space="preserve"> שמנסה, לפעמים א</w:t>
      </w:r>
      <w:r>
        <w:rPr>
          <w:rFonts w:hint="cs"/>
          <w:rtl/>
          <w:lang w:eastAsia="he-IL"/>
        </w:rPr>
        <w:t>פילו</w:t>
      </w:r>
      <w:r>
        <w:rPr>
          <w:rtl/>
          <w:lang w:eastAsia="he-IL"/>
        </w:rPr>
        <w:t xml:space="preserve"> מצליח</w:t>
      </w:r>
      <w:r>
        <w:rPr>
          <w:rFonts w:hint="cs"/>
          <w:rtl/>
          <w:lang w:eastAsia="he-IL"/>
        </w:rPr>
        <w:t>,</w:t>
      </w:r>
      <w:r>
        <w:rPr>
          <w:rtl/>
          <w:lang w:eastAsia="he-IL"/>
        </w:rPr>
        <w:t xml:space="preserve"> לפגוע בצועדים. </w:t>
      </w:r>
      <w:r>
        <w:rPr>
          <w:rFonts w:hint="cs"/>
          <w:rtl/>
          <w:lang w:eastAsia="he-IL"/>
        </w:rPr>
        <w:t>כ</w:t>
      </w:r>
      <w:r>
        <w:rPr>
          <w:rtl/>
          <w:lang w:eastAsia="he-IL"/>
        </w:rPr>
        <w:t>ירושלמית שצועדת מדי שנה במצעד הגאווה בעיר, הרצ</w:t>
      </w:r>
      <w:r>
        <w:rPr>
          <w:rFonts w:hint="cs"/>
          <w:rtl/>
          <w:lang w:eastAsia="he-IL"/>
        </w:rPr>
        <w:t>ח</w:t>
      </w:r>
      <w:r>
        <w:rPr>
          <w:rtl/>
          <w:lang w:eastAsia="he-IL"/>
        </w:rPr>
        <w:t xml:space="preserve"> הנורא של שירה בנקי</w:t>
      </w:r>
      <w:r>
        <w:rPr>
          <w:rFonts w:hint="cs"/>
          <w:rtl/>
          <w:lang w:eastAsia="he-IL"/>
        </w:rPr>
        <w:t>, זיכרונה לברכה,</w:t>
      </w:r>
      <w:r>
        <w:rPr>
          <w:rtl/>
          <w:lang w:eastAsia="he-IL"/>
        </w:rPr>
        <w:t xml:space="preserve"> לעולם</w:t>
      </w:r>
      <w:r>
        <w:rPr>
          <w:rFonts w:hint="cs"/>
          <w:rtl/>
          <w:lang w:eastAsia="he-IL"/>
        </w:rPr>
        <w:t xml:space="preserve"> </w:t>
      </w:r>
      <w:proofErr w:type="spellStart"/>
      <w:r>
        <w:rPr>
          <w:rFonts w:hint="cs"/>
          <w:rtl/>
          <w:lang w:eastAsia="he-IL"/>
        </w:rPr>
        <w:t>לעולם</w:t>
      </w:r>
      <w:proofErr w:type="spellEnd"/>
      <w:r>
        <w:rPr>
          <w:rtl/>
          <w:lang w:eastAsia="he-IL"/>
        </w:rPr>
        <w:t xml:space="preserve"> לא </w:t>
      </w:r>
      <w:r>
        <w:rPr>
          <w:rFonts w:hint="cs"/>
          <w:rtl/>
          <w:lang w:eastAsia="he-IL"/>
        </w:rPr>
        <w:t xml:space="preserve">יעזוב את </w:t>
      </w:r>
      <w:bookmarkStart w:id="2258" w:name="_ETM_Q7_240668"/>
      <w:bookmarkEnd w:id="2258"/>
      <w:r>
        <w:rPr>
          <w:rFonts w:hint="cs"/>
          <w:rtl/>
          <w:lang w:eastAsia="he-IL"/>
        </w:rPr>
        <w:t xml:space="preserve">מחשבותיי, וזה בליבי כל יום.  </w:t>
      </w:r>
    </w:p>
    <w:p w:rsidR="00F219F4" w:rsidRDefault="00F219F4" w:rsidP="00060E21">
      <w:pPr>
        <w:rPr>
          <w:rtl/>
          <w:lang w:eastAsia="he-IL"/>
        </w:rPr>
      </w:pPr>
      <w:bookmarkStart w:id="2259" w:name="_ETM_Q7_248568"/>
      <w:bookmarkStart w:id="2260" w:name="_ETM_Q7_248711"/>
      <w:bookmarkEnd w:id="2259"/>
      <w:bookmarkEnd w:id="2260"/>
    </w:p>
    <w:p w:rsidR="00F219F4" w:rsidRDefault="00F219F4" w:rsidP="00F71DE4">
      <w:pPr>
        <w:rPr>
          <w:rtl/>
        </w:rPr>
      </w:pPr>
      <w:r>
        <w:rPr>
          <w:rtl/>
          <w:lang w:eastAsia="he-IL"/>
        </w:rPr>
        <w:t>אנחם נכנסים מ</w:t>
      </w:r>
      <w:r>
        <w:rPr>
          <w:rFonts w:hint="cs"/>
          <w:rtl/>
          <w:lang w:eastAsia="he-IL"/>
        </w:rPr>
        <w:t>ו</w:t>
      </w:r>
      <w:r>
        <w:rPr>
          <w:rtl/>
          <w:lang w:eastAsia="he-IL"/>
        </w:rPr>
        <w:t>חרתיים לחודש הגאווה בישראל. מאות אלפים יצעדו ברחבי הארץ. אני קוראת מעל הבמה הזו לשר לביטחון לאומי איתמר בן גביר</w:t>
      </w:r>
      <w:r>
        <w:rPr>
          <w:rFonts w:hint="cs"/>
          <w:rtl/>
          <w:lang w:eastAsia="he-IL"/>
        </w:rPr>
        <w:t xml:space="preserve">, אני קוראת לו </w:t>
      </w:r>
      <w:bookmarkStart w:id="2261" w:name="_ETM_Q7_260882"/>
      <w:bookmarkEnd w:id="2261"/>
      <w:r>
        <w:rPr>
          <w:rFonts w:hint="cs"/>
          <w:rtl/>
          <w:lang w:eastAsia="he-IL"/>
        </w:rPr>
        <w:t>ומזכירה לו ש</w:t>
      </w:r>
      <w:r>
        <w:rPr>
          <w:rtl/>
          <w:lang w:eastAsia="he-IL"/>
        </w:rPr>
        <w:t xml:space="preserve">האחריות </w:t>
      </w:r>
      <w:r>
        <w:rPr>
          <w:rFonts w:hint="cs"/>
          <w:rtl/>
          <w:lang w:eastAsia="he-IL"/>
        </w:rPr>
        <w:t xml:space="preserve">לביטחון של האנשים האלה על הכתפיים </w:t>
      </w:r>
      <w:bookmarkStart w:id="2262" w:name="_ETM_Q7_267503"/>
      <w:bookmarkEnd w:id="2262"/>
      <w:r>
        <w:rPr>
          <w:rFonts w:hint="cs"/>
          <w:rtl/>
          <w:lang w:eastAsia="he-IL"/>
        </w:rPr>
        <w:t xml:space="preserve">שלו. אני מקווה שהוא ישמור את הדעות האישיות שלו לעצמו </w:t>
      </w:r>
      <w:bookmarkStart w:id="2263" w:name="_ETM_Q7_269970"/>
      <w:bookmarkEnd w:id="2263"/>
      <w:r>
        <w:rPr>
          <w:rFonts w:hint="cs"/>
          <w:rtl/>
          <w:lang w:eastAsia="he-IL"/>
        </w:rPr>
        <w:t>אבל יבין שכולנו בני אדם, ומגיע לאנשים האלה שיגנו עליהם</w:t>
      </w:r>
      <w:r w:rsidR="00F71DE4">
        <w:rPr>
          <w:rFonts w:hint="cs"/>
          <w:rtl/>
          <w:lang w:eastAsia="he-IL"/>
        </w:rPr>
        <w:t>.</w:t>
      </w:r>
      <w:r>
        <w:rPr>
          <w:rFonts w:hint="cs"/>
          <w:rtl/>
          <w:lang w:eastAsia="he-IL"/>
        </w:rPr>
        <w:t xml:space="preserve"> וחשוב </w:t>
      </w:r>
      <w:bookmarkStart w:id="2264" w:name="_ETM_Q7_275537"/>
      <w:bookmarkEnd w:id="2264"/>
      <w:r>
        <w:rPr>
          <w:rFonts w:hint="cs"/>
          <w:rtl/>
          <w:lang w:eastAsia="he-IL"/>
        </w:rPr>
        <w:t xml:space="preserve">השנה, חשוב במיוחד להגיע. </w:t>
      </w:r>
      <w:bookmarkStart w:id="2265" w:name="_ETM_Q7_245518"/>
      <w:bookmarkStart w:id="2266" w:name="_ETM_Q7_245639"/>
      <w:bookmarkStart w:id="2267" w:name="_ETM_Q7_273700"/>
      <w:bookmarkStart w:id="2268" w:name="_ETM_Q7_273880"/>
      <w:bookmarkStart w:id="2269" w:name="_ETM_Q7_274420"/>
      <w:bookmarkStart w:id="2270" w:name="_ETM_Q7_274719"/>
      <w:bookmarkStart w:id="2271" w:name="_ETM_Q7_275289"/>
      <w:bookmarkStart w:id="2272" w:name="_ETM_Q7_276209"/>
      <w:bookmarkStart w:id="2273" w:name="_ETM_Q7_276569"/>
      <w:bookmarkStart w:id="2274" w:name="_ETM_Q7_277170"/>
      <w:bookmarkStart w:id="2275" w:name="_ETM_Q7_279530"/>
      <w:bookmarkEnd w:id="2265"/>
      <w:bookmarkEnd w:id="2266"/>
      <w:bookmarkEnd w:id="2267"/>
      <w:bookmarkEnd w:id="2268"/>
      <w:bookmarkEnd w:id="2269"/>
      <w:bookmarkEnd w:id="2270"/>
      <w:bookmarkEnd w:id="2271"/>
      <w:bookmarkEnd w:id="2272"/>
      <w:bookmarkEnd w:id="2273"/>
      <w:bookmarkEnd w:id="2274"/>
      <w:bookmarkEnd w:id="2275"/>
    </w:p>
    <w:p w:rsidR="00F219F4" w:rsidRDefault="00F219F4" w:rsidP="00060E21">
      <w:pPr>
        <w:rPr>
          <w:rtl/>
        </w:rPr>
      </w:pPr>
      <w:bookmarkStart w:id="2276" w:name="_ETM_Q7_278786"/>
      <w:bookmarkStart w:id="2277" w:name="_ETM_Q7_278934"/>
      <w:bookmarkEnd w:id="2276"/>
      <w:bookmarkEnd w:id="2277"/>
    </w:p>
    <w:p w:rsidR="00F219F4" w:rsidRDefault="00F219F4" w:rsidP="00F71DE4">
      <w:pPr>
        <w:rPr>
          <w:rtl/>
        </w:rPr>
      </w:pPr>
      <w:bookmarkStart w:id="2278" w:name="_ETM_Q7_280306"/>
      <w:bookmarkStart w:id="2279" w:name="_ETM_Q7_280406"/>
      <w:bookmarkEnd w:id="2278"/>
      <w:bookmarkEnd w:id="2279"/>
      <w:r>
        <w:rPr>
          <w:rtl/>
        </w:rPr>
        <w:t xml:space="preserve">בעוד </w:t>
      </w:r>
      <w:bookmarkStart w:id="2280" w:name="_ETM_Q7_279830"/>
      <w:bookmarkEnd w:id="2280"/>
      <w:r>
        <w:rPr>
          <w:rtl/>
        </w:rPr>
        <w:t xml:space="preserve">שבוע </w:t>
      </w:r>
      <w:bookmarkStart w:id="2281" w:name="_ETM_Q7_280160"/>
      <w:bookmarkEnd w:id="2281"/>
      <w:r>
        <w:rPr>
          <w:rtl/>
        </w:rPr>
        <w:t xml:space="preserve">בדיוק </w:t>
      </w:r>
      <w:bookmarkStart w:id="2282" w:name="_ETM_Q7_281030"/>
      <w:bookmarkEnd w:id="2282"/>
      <w:r>
        <w:rPr>
          <w:rtl/>
        </w:rPr>
        <w:t xml:space="preserve">ייערך </w:t>
      </w:r>
      <w:bookmarkStart w:id="2283" w:name="_ETM_Q7_281750"/>
      <w:bookmarkEnd w:id="2283"/>
      <w:r>
        <w:rPr>
          <w:rtl/>
        </w:rPr>
        <w:t xml:space="preserve">יום </w:t>
      </w:r>
      <w:bookmarkStart w:id="2284" w:name="_ETM_Q7_282020"/>
      <w:bookmarkEnd w:id="2284"/>
      <w:r>
        <w:rPr>
          <w:rtl/>
        </w:rPr>
        <w:t xml:space="preserve">הקהילה </w:t>
      </w:r>
      <w:bookmarkStart w:id="2285" w:name="_ETM_Q7_282470"/>
      <w:bookmarkEnd w:id="2285"/>
      <w:r>
        <w:rPr>
          <w:rtl/>
        </w:rPr>
        <w:t xml:space="preserve">הגאה </w:t>
      </w:r>
      <w:bookmarkStart w:id="2286" w:name="_ETM_Q7_282890"/>
      <w:bookmarkEnd w:id="2286"/>
      <w:r>
        <w:rPr>
          <w:rtl/>
        </w:rPr>
        <w:t>כאן</w:t>
      </w:r>
      <w:r>
        <w:rPr>
          <w:rFonts w:hint="cs"/>
          <w:rtl/>
        </w:rPr>
        <w:t>,</w:t>
      </w:r>
      <w:r>
        <w:rPr>
          <w:rtl/>
        </w:rPr>
        <w:t xml:space="preserve"> </w:t>
      </w:r>
      <w:bookmarkStart w:id="2287" w:name="_ETM_Q7_283250"/>
      <w:bookmarkEnd w:id="2287"/>
      <w:r>
        <w:rPr>
          <w:rtl/>
        </w:rPr>
        <w:t xml:space="preserve">בכנסת </w:t>
      </w:r>
      <w:bookmarkStart w:id="2288" w:name="_ETM_Q7_283700"/>
      <w:bookmarkEnd w:id="2288"/>
      <w:r>
        <w:rPr>
          <w:rtl/>
        </w:rPr>
        <w:t>ישראל</w:t>
      </w:r>
      <w:r>
        <w:rPr>
          <w:rFonts w:hint="cs"/>
          <w:rtl/>
        </w:rPr>
        <w:t>,</w:t>
      </w:r>
      <w:r>
        <w:rPr>
          <w:rtl/>
        </w:rPr>
        <w:t xml:space="preserve"> </w:t>
      </w:r>
      <w:bookmarkStart w:id="2289" w:name="_ETM_Q7_284240"/>
      <w:bookmarkEnd w:id="2289"/>
      <w:r>
        <w:rPr>
          <w:rtl/>
        </w:rPr>
        <w:t>שיז</w:t>
      </w:r>
      <w:r>
        <w:rPr>
          <w:rFonts w:hint="cs"/>
          <w:rtl/>
        </w:rPr>
        <w:t xml:space="preserve">מנו כאן </w:t>
      </w:r>
      <w:bookmarkStart w:id="2290" w:name="_ETM_Q7_284750"/>
      <w:bookmarkStart w:id="2291" w:name="_ETM_Q7_284840"/>
      <w:bookmarkStart w:id="2292" w:name="_ETM_Q7_284990"/>
      <w:bookmarkEnd w:id="2290"/>
      <w:bookmarkEnd w:id="2291"/>
      <w:bookmarkEnd w:id="2292"/>
      <w:r>
        <w:rPr>
          <w:rtl/>
        </w:rPr>
        <w:t xml:space="preserve">שורה </w:t>
      </w:r>
      <w:bookmarkStart w:id="2293" w:name="_ETM_Q7_285319"/>
      <w:bookmarkEnd w:id="2293"/>
      <w:r>
        <w:rPr>
          <w:rtl/>
        </w:rPr>
        <w:t xml:space="preserve">של </w:t>
      </w:r>
      <w:bookmarkStart w:id="2294" w:name="_ETM_Q7_285500"/>
      <w:bookmarkEnd w:id="2294"/>
      <w:r>
        <w:rPr>
          <w:rtl/>
        </w:rPr>
        <w:t xml:space="preserve">חברי </w:t>
      </w:r>
      <w:bookmarkStart w:id="2295" w:name="_ETM_Q7_285830"/>
      <w:bookmarkEnd w:id="2295"/>
      <w:r>
        <w:rPr>
          <w:rtl/>
        </w:rPr>
        <w:t>כנסת</w:t>
      </w:r>
      <w:bookmarkStart w:id="2296" w:name="_ETM_Q7_286760"/>
      <w:bookmarkEnd w:id="2296"/>
      <w:r>
        <w:rPr>
          <w:rFonts w:hint="cs"/>
          <w:rtl/>
        </w:rPr>
        <w:t xml:space="preserve"> </w:t>
      </w:r>
      <w:r w:rsidR="00F71DE4">
        <w:rPr>
          <w:rFonts w:hint="eastAsia"/>
          <w:rtl/>
        </w:rPr>
        <w:t xml:space="preserve">– </w:t>
      </w:r>
      <w:r>
        <w:rPr>
          <w:rtl/>
        </w:rPr>
        <w:t xml:space="preserve">יוראי </w:t>
      </w:r>
      <w:bookmarkStart w:id="2297" w:name="_ETM_Q7_287209"/>
      <w:bookmarkEnd w:id="2297"/>
      <w:r>
        <w:rPr>
          <w:rtl/>
        </w:rPr>
        <w:t xml:space="preserve">להב </w:t>
      </w:r>
      <w:bookmarkStart w:id="2298" w:name="_ETM_Q7_287630"/>
      <w:bookmarkEnd w:id="2298"/>
      <w:r>
        <w:rPr>
          <w:rtl/>
        </w:rPr>
        <w:t>הרצנו</w:t>
      </w:r>
      <w:r>
        <w:rPr>
          <w:rFonts w:hint="cs"/>
          <w:rtl/>
        </w:rPr>
        <w:t>,</w:t>
      </w:r>
      <w:r>
        <w:rPr>
          <w:rtl/>
        </w:rPr>
        <w:t xml:space="preserve"> </w:t>
      </w:r>
      <w:bookmarkStart w:id="2299" w:name="_ETM_Q7_288900"/>
      <w:bookmarkEnd w:id="2299"/>
      <w:r>
        <w:rPr>
          <w:rtl/>
        </w:rPr>
        <w:t xml:space="preserve">נעמה </w:t>
      </w:r>
      <w:bookmarkStart w:id="2300" w:name="_ETM_Q7_289350"/>
      <w:bookmarkEnd w:id="2300"/>
      <w:r>
        <w:rPr>
          <w:rFonts w:hint="cs"/>
          <w:rtl/>
        </w:rPr>
        <w:t xml:space="preserve">לזימי, </w:t>
      </w:r>
      <w:bookmarkStart w:id="2301" w:name="_ETM_Q7_289830"/>
      <w:bookmarkEnd w:id="2301"/>
      <w:r>
        <w:rPr>
          <w:rtl/>
        </w:rPr>
        <w:t xml:space="preserve">עידן </w:t>
      </w:r>
      <w:bookmarkStart w:id="2302" w:name="_ETM_Q7_290340"/>
      <w:bookmarkEnd w:id="2302"/>
      <w:r>
        <w:rPr>
          <w:rtl/>
        </w:rPr>
        <w:t>רול</w:t>
      </w:r>
      <w:r>
        <w:rPr>
          <w:rFonts w:hint="cs"/>
          <w:rtl/>
        </w:rPr>
        <w:t>,</w:t>
      </w:r>
      <w:r>
        <w:rPr>
          <w:rtl/>
        </w:rPr>
        <w:t xml:space="preserve"> </w:t>
      </w:r>
      <w:bookmarkStart w:id="2303" w:name="_ETM_Q7_290729"/>
      <w:bookmarkEnd w:id="2303"/>
      <w:r>
        <w:rPr>
          <w:rtl/>
        </w:rPr>
        <w:t xml:space="preserve">אני </w:t>
      </w:r>
      <w:bookmarkStart w:id="2304" w:name="_ETM_Q7_291060"/>
      <w:bookmarkEnd w:id="2304"/>
      <w:r w:rsidR="00F71DE4">
        <w:rPr>
          <w:rFonts w:hint="cs"/>
          <w:rtl/>
        </w:rPr>
        <w:t xml:space="preserve">– </w:t>
      </w:r>
      <w:r>
        <w:rPr>
          <w:rtl/>
        </w:rPr>
        <w:t xml:space="preserve">יחד </w:t>
      </w:r>
      <w:bookmarkStart w:id="2305" w:name="_ETM_Q7_291420"/>
      <w:bookmarkEnd w:id="2305"/>
      <w:r>
        <w:rPr>
          <w:rtl/>
        </w:rPr>
        <w:t xml:space="preserve">עם </w:t>
      </w:r>
      <w:bookmarkStart w:id="2306" w:name="_ETM_Q7_291570"/>
      <w:bookmarkEnd w:id="2306"/>
      <w:r>
        <w:rPr>
          <w:rtl/>
        </w:rPr>
        <w:t xml:space="preserve">האגודה </w:t>
      </w:r>
      <w:bookmarkStart w:id="2307" w:name="_ETM_Q7_292049"/>
      <w:bookmarkEnd w:id="2307"/>
      <w:r>
        <w:rPr>
          <w:rtl/>
        </w:rPr>
        <w:t xml:space="preserve">למען </w:t>
      </w:r>
      <w:bookmarkStart w:id="2308" w:name="_ETM_Q7_292380"/>
      <w:bookmarkEnd w:id="2308"/>
      <w:proofErr w:type="spellStart"/>
      <w:r>
        <w:rPr>
          <w:rtl/>
        </w:rPr>
        <w:t>הלהט"ב</w:t>
      </w:r>
      <w:proofErr w:type="spellEnd"/>
      <w:r>
        <w:rPr>
          <w:rtl/>
        </w:rPr>
        <w:t xml:space="preserve"> </w:t>
      </w:r>
      <w:bookmarkStart w:id="2309" w:name="_ETM_Q7_292979"/>
      <w:bookmarkEnd w:id="2309"/>
      <w:r>
        <w:rPr>
          <w:rtl/>
        </w:rPr>
        <w:t xml:space="preserve">וארגונים </w:t>
      </w:r>
      <w:bookmarkStart w:id="2310" w:name="_ETM_Q7_293490"/>
      <w:bookmarkEnd w:id="2310"/>
      <w:r>
        <w:rPr>
          <w:rtl/>
        </w:rPr>
        <w:t xml:space="preserve">חשובים </w:t>
      </w:r>
      <w:bookmarkStart w:id="2311" w:name="_ETM_Q7_293939"/>
      <w:bookmarkEnd w:id="2311"/>
      <w:r>
        <w:rPr>
          <w:rtl/>
        </w:rPr>
        <w:t>נוספים</w:t>
      </w:r>
      <w:r>
        <w:rPr>
          <w:rFonts w:hint="cs"/>
          <w:rtl/>
        </w:rPr>
        <w:t>.</w:t>
      </w:r>
      <w:r>
        <w:rPr>
          <w:rtl/>
        </w:rPr>
        <w:t xml:space="preserve"> </w:t>
      </w:r>
      <w:bookmarkStart w:id="2312" w:name="_ETM_Q7_295549"/>
      <w:bookmarkEnd w:id="2312"/>
      <w:r>
        <w:rPr>
          <w:rtl/>
        </w:rPr>
        <w:t xml:space="preserve">אני </w:t>
      </w:r>
      <w:bookmarkStart w:id="2313" w:name="_ETM_Q7_295820"/>
      <w:bookmarkEnd w:id="2313"/>
      <w:r>
        <w:rPr>
          <w:rtl/>
        </w:rPr>
        <w:t xml:space="preserve">רוצה </w:t>
      </w:r>
      <w:bookmarkStart w:id="2314" w:name="_ETM_Q7_296390"/>
      <w:bookmarkEnd w:id="2314"/>
      <w:r>
        <w:rPr>
          <w:rtl/>
        </w:rPr>
        <w:t xml:space="preserve">לנצל </w:t>
      </w:r>
      <w:bookmarkStart w:id="2315" w:name="_ETM_Q7_296900"/>
      <w:bookmarkEnd w:id="2315"/>
      <w:r>
        <w:rPr>
          <w:rtl/>
        </w:rPr>
        <w:t xml:space="preserve">את </w:t>
      </w:r>
      <w:bookmarkStart w:id="2316" w:name="_ETM_Q7_297020"/>
      <w:bookmarkEnd w:id="2316"/>
      <w:r>
        <w:rPr>
          <w:rtl/>
        </w:rPr>
        <w:t xml:space="preserve">הבמה </w:t>
      </w:r>
      <w:bookmarkStart w:id="2317" w:name="_ETM_Q7_297470"/>
      <w:bookmarkEnd w:id="2317"/>
      <w:r>
        <w:rPr>
          <w:rtl/>
        </w:rPr>
        <w:t>הזו</w:t>
      </w:r>
      <w:r>
        <w:rPr>
          <w:rFonts w:hint="cs"/>
          <w:rtl/>
        </w:rPr>
        <w:t>,</w:t>
      </w:r>
      <w:r>
        <w:rPr>
          <w:rtl/>
        </w:rPr>
        <w:t xml:space="preserve"> </w:t>
      </w:r>
      <w:bookmarkStart w:id="2318" w:name="_ETM_Q7_297950"/>
      <w:bookmarkEnd w:id="2318"/>
      <w:r>
        <w:rPr>
          <w:rtl/>
        </w:rPr>
        <w:t xml:space="preserve">את </w:t>
      </w:r>
      <w:bookmarkStart w:id="2319" w:name="_ETM_Q7_298040"/>
      <w:bookmarkEnd w:id="2319"/>
      <w:r>
        <w:rPr>
          <w:rtl/>
        </w:rPr>
        <w:t xml:space="preserve">הבמה </w:t>
      </w:r>
      <w:bookmarkStart w:id="2320" w:name="_ETM_Q7_298340"/>
      <w:bookmarkEnd w:id="2320"/>
      <w:r>
        <w:rPr>
          <w:rtl/>
        </w:rPr>
        <w:t xml:space="preserve">הממלכתית </w:t>
      </w:r>
      <w:bookmarkStart w:id="2321" w:name="_ETM_Q7_298940"/>
      <w:bookmarkEnd w:id="2321"/>
      <w:r>
        <w:rPr>
          <w:rtl/>
        </w:rPr>
        <w:t>הזו</w:t>
      </w:r>
      <w:r>
        <w:rPr>
          <w:rFonts w:hint="cs"/>
          <w:rtl/>
        </w:rPr>
        <w:t>,</w:t>
      </w:r>
      <w:r>
        <w:rPr>
          <w:rtl/>
        </w:rPr>
        <w:t xml:space="preserve"> </w:t>
      </w:r>
      <w:bookmarkStart w:id="2322" w:name="_ETM_Q7_299210"/>
      <w:bookmarkEnd w:id="2322"/>
      <w:r>
        <w:rPr>
          <w:rtl/>
        </w:rPr>
        <w:t xml:space="preserve">כדי </w:t>
      </w:r>
      <w:bookmarkStart w:id="2323" w:name="_ETM_Q7_299510"/>
      <w:bookmarkEnd w:id="2323"/>
      <w:r>
        <w:rPr>
          <w:rtl/>
        </w:rPr>
        <w:t xml:space="preserve">להזמין </w:t>
      </w:r>
      <w:bookmarkStart w:id="2324" w:name="_ETM_Q7_300049"/>
      <w:bookmarkEnd w:id="2324"/>
      <w:r>
        <w:rPr>
          <w:rtl/>
        </w:rPr>
        <w:t xml:space="preserve">באופן </w:t>
      </w:r>
      <w:bookmarkStart w:id="2325" w:name="_ETM_Q7_300440"/>
      <w:bookmarkEnd w:id="2325"/>
      <w:r>
        <w:rPr>
          <w:rtl/>
        </w:rPr>
        <w:t xml:space="preserve">רשמי </w:t>
      </w:r>
      <w:bookmarkStart w:id="2326" w:name="_ETM_Q7_301310"/>
      <w:bookmarkEnd w:id="2326"/>
      <w:r>
        <w:rPr>
          <w:rtl/>
        </w:rPr>
        <w:t xml:space="preserve">את </w:t>
      </w:r>
      <w:bookmarkStart w:id="2327" w:name="_ETM_Q7_301490"/>
      <w:bookmarkEnd w:id="2327"/>
      <w:r>
        <w:rPr>
          <w:rtl/>
        </w:rPr>
        <w:t xml:space="preserve">ראשי </w:t>
      </w:r>
      <w:bookmarkStart w:id="2328" w:name="_ETM_Q7_301850"/>
      <w:bookmarkEnd w:id="2328"/>
      <w:r>
        <w:rPr>
          <w:rtl/>
        </w:rPr>
        <w:t>הרשויות</w:t>
      </w:r>
      <w:r w:rsidR="00F71DE4">
        <w:rPr>
          <w:rFonts w:hint="cs"/>
          <w:rtl/>
        </w:rPr>
        <w:t>,</w:t>
      </w:r>
      <w:r>
        <w:rPr>
          <w:rtl/>
        </w:rPr>
        <w:t xml:space="preserve"> </w:t>
      </w:r>
      <w:bookmarkStart w:id="2329" w:name="_ETM_Q7_302390"/>
      <w:bookmarkEnd w:id="2329"/>
      <w:r>
        <w:rPr>
          <w:rtl/>
        </w:rPr>
        <w:t xml:space="preserve">את </w:t>
      </w:r>
      <w:bookmarkStart w:id="2330" w:name="_ETM_Q7_302510"/>
      <w:bookmarkEnd w:id="2330"/>
      <w:r>
        <w:rPr>
          <w:rtl/>
        </w:rPr>
        <w:t xml:space="preserve">הרשות </w:t>
      </w:r>
      <w:bookmarkStart w:id="2331" w:name="_ETM_Q7_302869"/>
      <w:bookmarkEnd w:id="2331"/>
      <w:r>
        <w:rPr>
          <w:rtl/>
        </w:rPr>
        <w:t>המבצע</w:t>
      </w:r>
      <w:r>
        <w:rPr>
          <w:rFonts w:hint="cs"/>
          <w:rtl/>
        </w:rPr>
        <w:t>ת</w:t>
      </w:r>
      <w:r w:rsidR="00F71DE4">
        <w:rPr>
          <w:rFonts w:hint="cs"/>
          <w:rtl/>
        </w:rPr>
        <w:t>,</w:t>
      </w:r>
      <w:r>
        <w:rPr>
          <w:rFonts w:hint="cs"/>
          <w:rtl/>
        </w:rPr>
        <w:t xml:space="preserve"> </w:t>
      </w:r>
      <w:bookmarkStart w:id="2332" w:name="_ETM_Q7_302341"/>
      <w:bookmarkEnd w:id="2332"/>
      <w:r>
        <w:rPr>
          <w:rtl/>
        </w:rPr>
        <w:t>הממשלה</w:t>
      </w:r>
      <w:r>
        <w:rPr>
          <w:rFonts w:hint="cs"/>
          <w:rtl/>
        </w:rPr>
        <w:t>,</w:t>
      </w:r>
      <w:r>
        <w:rPr>
          <w:rtl/>
        </w:rPr>
        <w:t xml:space="preserve"> </w:t>
      </w:r>
      <w:bookmarkStart w:id="2333" w:name="_ETM_Q7_304670"/>
      <w:bookmarkEnd w:id="2333"/>
      <w:r>
        <w:rPr>
          <w:rtl/>
        </w:rPr>
        <w:t xml:space="preserve">וגם </w:t>
      </w:r>
      <w:bookmarkStart w:id="2334" w:name="_ETM_Q7_305420"/>
      <w:bookmarkEnd w:id="2334"/>
      <w:r>
        <w:rPr>
          <w:rtl/>
        </w:rPr>
        <w:t>המחוקקת</w:t>
      </w:r>
      <w:r w:rsidR="00F71DE4">
        <w:rPr>
          <w:rFonts w:hint="cs"/>
          <w:rtl/>
        </w:rPr>
        <w:t>,</w:t>
      </w:r>
      <w:r>
        <w:rPr>
          <w:rFonts w:hint="cs"/>
          <w:rtl/>
        </w:rPr>
        <w:t xml:space="preserve"> </w:t>
      </w:r>
      <w:r>
        <w:rPr>
          <w:rtl/>
        </w:rPr>
        <w:t>הכנסת</w:t>
      </w:r>
      <w:r>
        <w:rPr>
          <w:rFonts w:hint="cs"/>
          <w:rtl/>
        </w:rPr>
        <w:t>,</w:t>
      </w:r>
      <w:r>
        <w:rPr>
          <w:rtl/>
        </w:rPr>
        <w:t xml:space="preserve"> </w:t>
      </w:r>
      <w:bookmarkStart w:id="2335" w:name="_ETM_Q7_306590"/>
      <w:bookmarkEnd w:id="2335"/>
      <w:r>
        <w:rPr>
          <w:rtl/>
        </w:rPr>
        <w:t xml:space="preserve">להשתתף </w:t>
      </w:r>
      <w:bookmarkStart w:id="2336" w:name="_ETM_Q7_307340"/>
      <w:bookmarkStart w:id="2337" w:name="_ETM_Q7_308040"/>
      <w:bookmarkEnd w:id="2336"/>
      <w:bookmarkEnd w:id="2337"/>
      <w:r>
        <w:rPr>
          <w:rtl/>
        </w:rPr>
        <w:t xml:space="preserve">באירוע </w:t>
      </w:r>
      <w:bookmarkStart w:id="2338" w:name="_ETM_Q7_308669"/>
      <w:bookmarkEnd w:id="2338"/>
      <w:r>
        <w:rPr>
          <w:rtl/>
        </w:rPr>
        <w:t>הזה</w:t>
      </w:r>
      <w:r>
        <w:rPr>
          <w:rFonts w:hint="cs"/>
          <w:rtl/>
        </w:rPr>
        <w:t>,</w:t>
      </w:r>
      <w:r>
        <w:rPr>
          <w:rtl/>
        </w:rPr>
        <w:t xml:space="preserve"> </w:t>
      </w:r>
      <w:bookmarkStart w:id="2339" w:name="_ETM_Q7_309660"/>
      <w:bookmarkEnd w:id="2339"/>
      <w:r>
        <w:rPr>
          <w:rtl/>
        </w:rPr>
        <w:t xml:space="preserve">בדיונים </w:t>
      </w:r>
      <w:bookmarkStart w:id="2340" w:name="_ETM_Q7_310169"/>
      <w:bookmarkEnd w:id="2340"/>
      <w:r>
        <w:rPr>
          <w:rtl/>
        </w:rPr>
        <w:t>ש</w:t>
      </w:r>
      <w:r>
        <w:rPr>
          <w:rFonts w:hint="cs"/>
          <w:rtl/>
        </w:rPr>
        <w:t>י</w:t>
      </w:r>
      <w:r>
        <w:rPr>
          <w:rtl/>
        </w:rPr>
        <w:t xml:space="preserve">תקיימו </w:t>
      </w:r>
      <w:bookmarkStart w:id="2341" w:name="_ETM_Q7_310620"/>
      <w:bookmarkEnd w:id="2341"/>
      <w:r>
        <w:rPr>
          <w:rtl/>
        </w:rPr>
        <w:t xml:space="preserve">בוועדות </w:t>
      </w:r>
      <w:bookmarkStart w:id="2342" w:name="_ETM_Q7_311100"/>
      <w:bookmarkEnd w:id="2342"/>
      <w:r>
        <w:rPr>
          <w:rtl/>
        </w:rPr>
        <w:t>השונות</w:t>
      </w:r>
      <w:r>
        <w:rPr>
          <w:rFonts w:hint="cs"/>
          <w:rtl/>
        </w:rPr>
        <w:t>,</w:t>
      </w:r>
      <w:r>
        <w:rPr>
          <w:rtl/>
        </w:rPr>
        <w:t xml:space="preserve"> </w:t>
      </w:r>
      <w:bookmarkStart w:id="2343" w:name="_ETM_Q7_311910"/>
      <w:bookmarkEnd w:id="2343"/>
      <w:r>
        <w:rPr>
          <w:rtl/>
        </w:rPr>
        <w:t>להקשיב</w:t>
      </w:r>
      <w:r>
        <w:rPr>
          <w:rFonts w:hint="cs"/>
          <w:rtl/>
        </w:rPr>
        <w:t>,</w:t>
      </w:r>
      <w:r>
        <w:rPr>
          <w:rtl/>
        </w:rPr>
        <w:t xml:space="preserve"> </w:t>
      </w:r>
      <w:bookmarkStart w:id="2344" w:name="_ETM_Q7_312840"/>
      <w:bookmarkEnd w:id="2344"/>
      <w:r>
        <w:rPr>
          <w:rtl/>
        </w:rPr>
        <w:t>להכיר</w:t>
      </w:r>
      <w:r>
        <w:rPr>
          <w:rFonts w:hint="cs"/>
          <w:rtl/>
        </w:rPr>
        <w:t>,</w:t>
      </w:r>
      <w:r>
        <w:rPr>
          <w:rtl/>
        </w:rPr>
        <w:t xml:space="preserve"> </w:t>
      </w:r>
      <w:bookmarkStart w:id="2345" w:name="_ETM_Q7_313650"/>
      <w:bookmarkEnd w:id="2345"/>
      <w:r>
        <w:rPr>
          <w:rtl/>
        </w:rPr>
        <w:t xml:space="preserve">לשאת </w:t>
      </w:r>
      <w:bookmarkStart w:id="2346" w:name="_ETM_Q7_314040"/>
      <w:bookmarkEnd w:id="2346"/>
      <w:r>
        <w:rPr>
          <w:rtl/>
        </w:rPr>
        <w:t>דברים</w:t>
      </w:r>
      <w:r>
        <w:rPr>
          <w:rFonts w:hint="cs"/>
          <w:rtl/>
        </w:rPr>
        <w:t>.</w:t>
      </w:r>
      <w:r>
        <w:rPr>
          <w:rtl/>
        </w:rPr>
        <w:t xml:space="preserve"> </w:t>
      </w:r>
      <w:bookmarkStart w:id="2347" w:name="_ETM_Q7_315080"/>
      <w:bookmarkEnd w:id="2347"/>
      <w:r>
        <w:rPr>
          <w:rtl/>
        </w:rPr>
        <w:t xml:space="preserve">אני </w:t>
      </w:r>
      <w:bookmarkStart w:id="2348" w:name="_ETM_Q7_315319"/>
      <w:bookmarkEnd w:id="2348"/>
      <w:r>
        <w:rPr>
          <w:rtl/>
        </w:rPr>
        <w:t xml:space="preserve">פונה </w:t>
      </w:r>
      <w:bookmarkStart w:id="2349" w:name="_ETM_Q7_315650"/>
      <w:bookmarkEnd w:id="2349"/>
      <w:r>
        <w:rPr>
          <w:rtl/>
        </w:rPr>
        <w:t xml:space="preserve">גם </w:t>
      </w:r>
      <w:bookmarkStart w:id="2350" w:name="_ETM_Q7_315889"/>
      <w:bookmarkEnd w:id="2350"/>
      <w:r>
        <w:rPr>
          <w:rtl/>
        </w:rPr>
        <w:t xml:space="preserve">אל </w:t>
      </w:r>
      <w:bookmarkStart w:id="2351" w:name="_ETM_Q7_316010"/>
      <w:bookmarkEnd w:id="2351"/>
      <w:r>
        <w:rPr>
          <w:rtl/>
        </w:rPr>
        <w:t xml:space="preserve">ראש </w:t>
      </w:r>
      <w:bookmarkStart w:id="2352" w:name="_ETM_Q7_316280"/>
      <w:bookmarkEnd w:id="2352"/>
      <w:r>
        <w:rPr>
          <w:rtl/>
        </w:rPr>
        <w:t xml:space="preserve">הממשלה </w:t>
      </w:r>
      <w:bookmarkStart w:id="2353" w:name="_ETM_Q7_316970"/>
      <w:bookmarkEnd w:id="2353"/>
      <w:r>
        <w:rPr>
          <w:rtl/>
        </w:rPr>
        <w:t xml:space="preserve">בנימין </w:t>
      </w:r>
      <w:bookmarkStart w:id="2354" w:name="_ETM_Q7_317330"/>
      <w:bookmarkEnd w:id="2354"/>
      <w:r>
        <w:rPr>
          <w:rtl/>
        </w:rPr>
        <w:t>נתניהו</w:t>
      </w:r>
      <w:r>
        <w:rPr>
          <w:rFonts w:hint="cs"/>
          <w:rtl/>
        </w:rPr>
        <w:t>,</w:t>
      </w:r>
      <w:r>
        <w:rPr>
          <w:rtl/>
        </w:rPr>
        <w:t xml:space="preserve"> </w:t>
      </w:r>
      <w:bookmarkStart w:id="2355" w:name="_ETM_Q7_318230"/>
      <w:bookmarkEnd w:id="2355"/>
      <w:r>
        <w:rPr>
          <w:rtl/>
        </w:rPr>
        <w:t xml:space="preserve">וכמובן </w:t>
      </w:r>
      <w:bookmarkStart w:id="2356" w:name="_ETM_Q7_319129"/>
      <w:bookmarkEnd w:id="2356"/>
      <w:r>
        <w:rPr>
          <w:rtl/>
        </w:rPr>
        <w:t xml:space="preserve">ליושב-ראש </w:t>
      </w:r>
      <w:bookmarkStart w:id="2357" w:name="_ETM_Q7_319639"/>
      <w:bookmarkEnd w:id="2357"/>
      <w:r>
        <w:rPr>
          <w:rtl/>
        </w:rPr>
        <w:t xml:space="preserve">הכנסת </w:t>
      </w:r>
      <w:bookmarkStart w:id="2358" w:name="_ETM_Q7_320510"/>
      <w:bookmarkEnd w:id="2358"/>
      <w:r>
        <w:rPr>
          <w:rtl/>
        </w:rPr>
        <w:t xml:space="preserve">חבר </w:t>
      </w:r>
      <w:bookmarkStart w:id="2359" w:name="_ETM_Q7_320810"/>
      <w:bookmarkEnd w:id="2359"/>
      <w:r>
        <w:rPr>
          <w:rtl/>
        </w:rPr>
        <w:t xml:space="preserve">הכנסת </w:t>
      </w:r>
      <w:bookmarkStart w:id="2360" w:name="_ETM_Q7_321200"/>
      <w:bookmarkEnd w:id="2360"/>
      <w:r>
        <w:rPr>
          <w:rtl/>
        </w:rPr>
        <w:t xml:space="preserve">אמיר </w:t>
      </w:r>
      <w:bookmarkStart w:id="2361" w:name="_ETM_Q7_321440"/>
      <w:bookmarkEnd w:id="2361"/>
      <w:r>
        <w:rPr>
          <w:rtl/>
        </w:rPr>
        <w:t>אוחנה</w:t>
      </w:r>
      <w:r>
        <w:rPr>
          <w:rFonts w:hint="cs"/>
          <w:rtl/>
        </w:rPr>
        <w:t>:</w:t>
      </w:r>
      <w:r>
        <w:rPr>
          <w:rtl/>
        </w:rPr>
        <w:t xml:space="preserve"> </w:t>
      </w:r>
      <w:bookmarkStart w:id="2362" w:name="_ETM_Q7_322410"/>
      <w:bookmarkEnd w:id="2362"/>
      <w:r>
        <w:rPr>
          <w:rtl/>
        </w:rPr>
        <w:t xml:space="preserve">בואו </w:t>
      </w:r>
      <w:bookmarkStart w:id="2363" w:name="_ETM_Q7_323250"/>
      <w:bookmarkEnd w:id="2363"/>
      <w:r>
        <w:rPr>
          <w:rtl/>
        </w:rPr>
        <w:t xml:space="preserve">ותהיו </w:t>
      </w:r>
      <w:bookmarkStart w:id="2364" w:name="_ETM_Q7_323989"/>
      <w:bookmarkEnd w:id="2364"/>
      <w:r>
        <w:rPr>
          <w:rFonts w:hint="cs"/>
          <w:rtl/>
        </w:rPr>
        <w:t xml:space="preserve">אורחי הכבוד שלנו. </w:t>
      </w:r>
      <w:bookmarkStart w:id="2365" w:name="_ETM_Q7_324409"/>
      <w:bookmarkStart w:id="2366" w:name="_ETM_Q7_324799"/>
      <w:bookmarkStart w:id="2367" w:name="_ETM_Q7_325970"/>
      <w:bookmarkEnd w:id="2365"/>
      <w:bookmarkEnd w:id="2366"/>
      <w:bookmarkEnd w:id="2367"/>
      <w:r>
        <w:rPr>
          <w:rtl/>
        </w:rPr>
        <w:t xml:space="preserve">בואו </w:t>
      </w:r>
      <w:bookmarkStart w:id="2368" w:name="_ETM_Q7_326629"/>
      <w:bookmarkEnd w:id="2368"/>
      <w:r>
        <w:rPr>
          <w:rtl/>
        </w:rPr>
        <w:t xml:space="preserve">ותוכיחו </w:t>
      </w:r>
      <w:bookmarkStart w:id="2369" w:name="_ETM_Q7_327349"/>
      <w:bookmarkEnd w:id="2369"/>
      <w:r>
        <w:rPr>
          <w:rtl/>
        </w:rPr>
        <w:t xml:space="preserve">לנו </w:t>
      </w:r>
      <w:bookmarkStart w:id="2370" w:name="_ETM_Q7_327620"/>
      <w:bookmarkEnd w:id="2370"/>
      <w:r>
        <w:rPr>
          <w:rtl/>
        </w:rPr>
        <w:t xml:space="preserve">שרשויות </w:t>
      </w:r>
      <w:bookmarkStart w:id="2371" w:name="_ETM_Q7_328190"/>
      <w:bookmarkEnd w:id="2371"/>
      <w:r>
        <w:rPr>
          <w:rtl/>
        </w:rPr>
        <w:t xml:space="preserve">המדינה </w:t>
      </w:r>
      <w:bookmarkStart w:id="2372" w:name="_ETM_Q7_329080"/>
      <w:bookmarkEnd w:id="2372"/>
      <w:r>
        <w:rPr>
          <w:rtl/>
        </w:rPr>
        <w:t xml:space="preserve">ימשיכו </w:t>
      </w:r>
      <w:bookmarkStart w:id="2373" w:name="_ETM_Q7_329919"/>
      <w:bookmarkEnd w:id="2373"/>
      <w:r>
        <w:rPr>
          <w:rtl/>
        </w:rPr>
        <w:t xml:space="preserve">לתמוך </w:t>
      </w:r>
      <w:bookmarkStart w:id="2374" w:name="_ETM_Q7_330370"/>
      <w:bookmarkEnd w:id="2374"/>
      <w:r>
        <w:rPr>
          <w:rtl/>
        </w:rPr>
        <w:t xml:space="preserve">בקהילה </w:t>
      </w:r>
      <w:bookmarkStart w:id="2375" w:name="_ETM_Q7_330910"/>
      <w:bookmarkEnd w:id="2375"/>
      <w:r>
        <w:rPr>
          <w:rtl/>
        </w:rPr>
        <w:t>הגאה</w:t>
      </w:r>
      <w:r>
        <w:rPr>
          <w:rFonts w:hint="cs"/>
          <w:rtl/>
        </w:rPr>
        <w:t>.</w:t>
      </w:r>
      <w:r>
        <w:rPr>
          <w:rtl/>
        </w:rPr>
        <w:t xml:space="preserve"> </w:t>
      </w:r>
      <w:bookmarkStart w:id="2376" w:name="_ETM_Q7_331959"/>
      <w:bookmarkEnd w:id="2376"/>
      <w:r>
        <w:rPr>
          <w:rtl/>
        </w:rPr>
        <w:t xml:space="preserve">תודה </w:t>
      </w:r>
      <w:bookmarkStart w:id="2377" w:name="_ETM_Q7_332290"/>
      <w:bookmarkEnd w:id="2377"/>
      <w:r>
        <w:rPr>
          <w:rtl/>
        </w:rPr>
        <w:t xml:space="preserve">רבה </w:t>
      </w:r>
      <w:bookmarkStart w:id="2378" w:name="_ETM_Q7_332560"/>
      <w:bookmarkEnd w:id="2378"/>
      <w:r>
        <w:rPr>
          <w:rtl/>
        </w:rPr>
        <w:t>לכם</w:t>
      </w:r>
      <w:r>
        <w:rPr>
          <w:rFonts w:hint="cs"/>
          <w:rtl/>
        </w:rPr>
        <w:t>.</w:t>
      </w:r>
      <w:r>
        <w:rPr>
          <w:rtl/>
        </w:rPr>
        <w:t xml:space="preserve"> </w:t>
      </w:r>
      <w:bookmarkStart w:id="2379" w:name="_ETM_Q7_333400"/>
      <w:bookmarkEnd w:id="2379"/>
      <w:r>
        <w:rPr>
          <w:rtl/>
        </w:rPr>
        <w:t>תודה</w:t>
      </w:r>
      <w:r>
        <w:rPr>
          <w:rFonts w:hint="cs"/>
          <w:rtl/>
        </w:rPr>
        <w:t>.</w:t>
      </w:r>
    </w:p>
    <w:p w:rsidR="00F219F4" w:rsidRDefault="00F219F4" w:rsidP="00060E21">
      <w:pPr>
        <w:rPr>
          <w:rtl/>
        </w:rPr>
      </w:pPr>
      <w:bookmarkStart w:id="2380" w:name="_ETM_Q7_334038"/>
      <w:bookmarkStart w:id="2381" w:name="_ETM_Q7_334203"/>
      <w:bookmarkEnd w:id="2380"/>
      <w:bookmarkEnd w:id="2381"/>
    </w:p>
    <w:p w:rsidR="00F219F4" w:rsidRDefault="00F219F4" w:rsidP="00060E21">
      <w:pPr>
        <w:pStyle w:val="af6"/>
        <w:keepNext/>
        <w:rPr>
          <w:rtl/>
        </w:rPr>
      </w:pPr>
      <w:bookmarkStart w:id="2382" w:name="_ETM_Q7_334250"/>
      <w:bookmarkStart w:id="2383" w:name="_ETM_Q7_334342"/>
      <w:bookmarkEnd w:id="2382"/>
      <w:bookmarkEnd w:id="2383"/>
      <w:r w:rsidRPr="006D78F0">
        <w:rPr>
          <w:rStyle w:val="TagStyle"/>
          <w:rtl/>
        </w:rPr>
        <w:t xml:space="preserve"> &lt;&lt; יור &gt;&gt;</w:t>
      </w:r>
      <w:r w:rsidRPr="00B77110">
        <w:rPr>
          <w:rStyle w:val="TagStyle"/>
          <w:rtl/>
        </w:rPr>
        <w:t xml:space="preserve"> </w:t>
      </w:r>
      <w:r>
        <w:rPr>
          <w:rtl/>
        </w:rPr>
        <w:t>היו"ר אמיר אוחנה:</w:t>
      </w:r>
      <w:r w:rsidRPr="00B77110">
        <w:rPr>
          <w:rStyle w:val="TagStyle"/>
          <w:rtl/>
        </w:rPr>
        <w:t xml:space="preserve"> </w:t>
      </w:r>
      <w:r w:rsidRPr="006D78F0">
        <w:rPr>
          <w:rStyle w:val="TagStyle"/>
          <w:rtl/>
        </w:rPr>
        <w:t>&lt;&lt; יור &gt;&gt;</w:t>
      </w:r>
      <w:r>
        <w:rPr>
          <w:rtl/>
        </w:rPr>
        <w:t xml:space="preserve">   </w:t>
      </w:r>
    </w:p>
    <w:p w:rsidR="00F219F4" w:rsidRDefault="00F219F4" w:rsidP="00CA2E26">
      <w:pPr>
        <w:rPr>
          <w:rtl/>
        </w:rPr>
      </w:pPr>
    </w:p>
    <w:p w:rsidR="00F219F4" w:rsidRDefault="00F219F4" w:rsidP="00060E21">
      <w:pPr>
        <w:rPr>
          <w:rtl/>
        </w:rPr>
      </w:pPr>
      <w:r>
        <w:rPr>
          <w:rFonts w:hint="cs"/>
          <w:rtl/>
        </w:rPr>
        <w:t xml:space="preserve">תודה </w:t>
      </w:r>
      <w:bookmarkStart w:id="2384" w:name="_ETM_Q7_333669"/>
      <w:bookmarkEnd w:id="2384"/>
      <w:r>
        <w:rPr>
          <w:rtl/>
        </w:rPr>
        <w:t xml:space="preserve">לחברת </w:t>
      </w:r>
      <w:bookmarkStart w:id="2385" w:name="_ETM_Q7_334030"/>
      <w:bookmarkEnd w:id="2385"/>
      <w:r>
        <w:rPr>
          <w:rtl/>
        </w:rPr>
        <w:t xml:space="preserve">הכנסת </w:t>
      </w:r>
      <w:bookmarkStart w:id="2386" w:name="_ETM_Q7_334359"/>
      <w:bookmarkEnd w:id="2386"/>
      <w:r>
        <w:rPr>
          <w:rtl/>
        </w:rPr>
        <w:t xml:space="preserve">מירב </w:t>
      </w:r>
      <w:bookmarkStart w:id="2387" w:name="_ETM_Q7_334689"/>
      <w:bookmarkEnd w:id="2387"/>
      <w:r>
        <w:rPr>
          <w:rtl/>
        </w:rPr>
        <w:t>כהן</w:t>
      </w:r>
      <w:r>
        <w:rPr>
          <w:rFonts w:hint="cs"/>
          <w:rtl/>
        </w:rPr>
        <w:t>.</w:t>
      </w:r>
      <w:r>
        <w:rPr>
          <w:rtl/>
        </w:rPr>
        <w:t xml:space="preserve"> </w:t>
      </w:r>
      <w:bookmarkStart w:id="2388" w:name="_ETM_Q7_335169"/>
      <w:bookmarkEnd w:id="2388"/>
      <w:r>
        <w:rPr>
          <w:rtl/>
        </w:rPr>
        <w:t xml:space="preserve">חברת </w:t>
      </w:r>
      <w:bookmarkStart w:id="2389" w:name="_ETM_Q7_335560"/>
      <w:bookmarkEnd w:id="2389"/>
      <w:r>
        <w:rPr>
          <w:rtl/>
        </w:rPr>
        <w:t xml:space="preserve">הכנסת </w:t>
      </w:r>
      <w:bookmarkStart w:id="2390" w:name="_ETM_Q7_336310"/>
      <w:bookmarkEnd w:id="2390"/>
      <w:r>
        <w:rPr>
          <w:rtl/>
        </w:rPr>
        <w:t xml:space="preserve">שרן </w:t>
      </w:r>
      <w:bookmarkStart w:id="2391" w:name="_ETM_Q7_337200"/>
      <w:bookmarkEnd w:id="2391"/>
      <w:r>
        <w:rPr>
          <w:rtl/>
        </w:rPr>
        <w:t xml:space="preserve">מרים </w:t>
      </w:r>
      <w:bookmarkStart w:id="2392" w:name="_ETM_Q7_337770"/>
      <w:bookmarkEnd w:id="2392"/>
      <w:r>
        <w:rPr>
          <w:rtl/>
        </w:rPr>
        <w:t>השכל</w:t>
      </w:r>
      <w:r>
        <w:rPr>
          <w:rFonts w:hint="cs"/>
          <w:rtl/>
        </w:rPr>
        <w:t xml:space="preserve"> </w:t>
      </w:r>
      <w:r>
        <w:rPr>
          <w:rFonts w:hint="eastAsia"/>
        </w:rPr>
        <w:t>–</w:t>
      </w:r>
      <w:r>
        <w:rPr>
          <w:rtl/>
        </w:rPr>
        <w:t xml:space="preserve"> </w:t>
      </w:r>
      <w:bookmarkStart w:id="2393" w:name="_ETM_Q7_338190"/>
      <w:bookmarkEnd w:id="2393"/>
      <w:r>
        <w:rPr>
          <w:rtl/>
        </w:rPr>
        <w:t xml:space="preserve">איננה </w:t>
      </w:r>
      <w:bookmarkStart w:id="2394" w:name="_ETM_Q7_338460"/>
      <w:bookmarkEnd w:id="2394"/>
      <w:r>
        <w:rPr>
          <w:rtl/>
        </w:rPr>
        <w:t>נמצאת</w:t>
      </w:r>
      <w:bookmarkStart w:id="2395" w:name="_ETM_Q7_338850"/>
      <w:bookmarkStart w:id="2396" w:name="_ETM_Q7_340010"/>
      <w:bookmarkEnd w:id="2395"/>
      <w:bookmarkEnd w:id="2396"/>
      <w:r>
        <w:rPr>
          <w:rFonts w:hint="cs"/>
          <w:rtl/>
        </w:rPr>
        <w:t xml:space="preserve">, נכון? </w:t>
      </w:r>
      <w:r>
        <w:rPr>
          <w:rtl/>
        </w:rPr>
        <w:t xml:space="preserve">חברת </w:t>
      </w:r>
      <w:bookmarkStart w:id="2397" w:name="_ETM_Q7_340459"/>
      <w:bookmarkEnd w:id="2397"/>
      <w:r>
        <w:rPr>
          <w:rtl/>
        </w:rPr>
        <w:t xml:space="preserve">הכנסת </w:t>
      </w:r>
      <w:bookmarkStart w:id="2398" w:name="_ETM_Q7_340819"/>
      <w:bookmarkEnd w:id="2398"/>
      <w:r>
        <w:rPr>
          <w:rtl/>
        </w:rPr>
        <w:t xml:space="preserve">שרון </w:t>
      </w:r>
      <w:bookmarkStart w:id="2399" w:name="_ETM_Q7_341359"/>
      <w:bookmarkEnd w:id="2399"/>
      <w:r>
        <w:rPr>
          <w:rtl/>
        </w:rPr>
        <w:t>ניר</w:t>
      </w:r>
      <w:r>
        <w:rPr>
          <w:rFonts w:hint="cs"/>
          <w:rtl/>
        </w:rPr>
        <w:t xml:space="preserve"> </w:t>
      </w:r>
      <w:r>
        <w:rPr>
          <w:rFonts w:hint="eastAsia"/>
        </w:rPr>
        <w:t>–</w:t>
      </w:r>
      <w:r>
        <w:rPr>
          <w:rFonts w:hint="cs"/>
          <w:rtl/>
        </w:rPr>
        <w:t xml:space="preserve"> </w:t>
      </w:r>
      <w:bookmarkStart w:id="2400" w:name="_ETM_Q7_341659"/>
      <w:bookmarkEnd w:id="2400"/>
      <w:r>
        <w:rPr>
          <w:rtl/>
        </w:rPr>
        <w:t xml:space="preserve">גם </w:t>
      </w:r>
      <w:bookmarkStart w:id="2401" w:name="_ETM_Q7_341930"/>
      <w:bookmarkEnd w:id="2401"/>
      <w:r>
        <w:rPr>
          <w:rtl/>
        </w:rPr>
        <w:t xml:space="preserve">היא </w:t>
      </w:r>
      <w:bookmarkStart w:id="2402" w:name="_ETM_Q7_342019"/>
      <w:bookmarkEnd w:id="2402"/>
      <w:r>
        <w:rPr>
          <w:rtl/>
        </w:rPr>
        <w:t xml:space="preserve">לא </w:t>
      </w:r>
      <w:bookmarkStart w:id="2403" w:name="_ETM_Q7_342169"/>
      <w:bookmarkEnd w:id="2403"/>
      <w:r>
        <w:rPr>
          <w:rtl/>
        </w:rPr>
        <w:t>כאן</w:t>
      </w:r>
      <w:r>
        <w:rPr>
          <w:rFonts w:hint="cs"/>
          <w:rtl/>
        </w:rPr>
        <w:t>.</w:t>
      </w:r>
      <w:r>
        <w:rPr>
          <w:rtl/>
        </w:rPr>
        <w:t xml:space="preserve"> </w:t>
      </w:r>
      <w:bookmarkStart w:id="2404" w:name="_ETM_Q7_342469"/>
      <w:bookmarkEnd w:id="2404"/>
      <w:r>
        <w:rPr>
          <w:rtl/>
        </w:rPr>
        <w:t xml:space="preserve">לכן </w:t>
      </w:r>
      <w:bookmarkStart w:id="2405" w:name="_ETM_Q7_342889"/>
      <w:bookmarkEnd w:id="2405"/>
      <w:r>
        <w:rPr>
          <w:rtl/>
        </w:rPr>
        <w:t xml:space="preserve">חברת </w:t>
      </w:r>
      <w:bookmarkStart w:id="2406" w:name="_ETM_Q7_343249"/>
      <w:bookmarkEnd w:id="2406"/>
      <w:r>
        <w:rPr>
          <w:rtl/>
        </w:rPr>
        <w:t xml:space="preserve">הכנסת </w:t>
      </w:r>
      <w:bookmarkStart w:id="2407" w:name="_ETM_Q7_343579"/>
      <w:bookmarkEnd w:id="2407"/>
      <w:r>
        <w:rPr>
          <w:rtl/>
        </w:rPr>
        <w:t xml:space="preserve">נעמה </w:t>
      </w:r>
      <w:bookmarkStart w:id="2408" w:name="_ETM_Q7_343909"/>
      <w:bookmarkEnd w:id="2408"/>
      <w:r>
        <w:rPr>
          <w:rtl/>
        </w:rPr>
        <w:t xml:space="preserve">לזימי </w:t>
      </w:r>
      <w:bookmarkStart w:id="2409" w:name="_ETM_Q7_344389"/>
      <w:bookmarkEnd w:id="2409"/>
      <w:r>
        <w:rPr>
          <w:rtl/>
        </w:rPr>
        <w:t xml:space="preserve">תעלה </w:t>
      </w:r>
      <w:bookmarkStart w:id="2410" w:name="_ETM_Q7_344719"/>
      <w:bookmarkEnd w:id="2410"/>
      <w:r>
        <w:rPr>
          <w:rtl/>
        </w:rPr>
        <w:t xml:space="preserve">ותבוא </w:t>
      </w:r>
      <w:bookmarkStart w:id="2411" w:name="_ETM_Q7_345200"/>
      <w:bookmarkEnd w:id="2411"/>
      <w:r>
        <w:rPr>
          <w:rtl/>
        </w:rPr>
        <w:t xml:space="preserve">ותהיה </w:t>
      </w:r>
      <w:bookmarkStart w:id="2412" w:name="_ETM_Q7_345530"/>
      <w:bookmarkEnd w:id="2412"/>
      <w:r>
        <w:rPr>
          <w:rtl/>
        </w:rPr>
        <w:t xml:space="preserve">אחרונת </w:t>
      </w:r>
      <w:bookmarkStart w:id="2413" w:name="_ETM_Q7_345950"/>
      <w:bookmarkEnd w:id="2413"/>
      <w:r>
        <w:rPr>
          <w:rtl/>
        </w:rPr>
        <w:t xml:space="preserve">הדוברים </w:t>
      </w:r>
      <w:bookmarkStart w:id="2414" w:name="_ETM_Q7_346799"/>
      <w:bookmarkEnd w:id="2414"/>
      <w:r>
        <w:rPr>
          <w:rtl/>
        </w:rPr>
        <w:t xml:space="preserve">לפני </w:t>
      </w:r>
      <w:bookmarkStart w:id="2415" w:name="_ETM_Q7_347430"/>
      <w:bookmarkEnd w:id="2415"/>
      <w:r>
        <w:rPr>
          <w:rtl/>
        </w:rPr>
        <w:t xml:space="preserve">שהשרה </w:t>
      </w:r>
      <w:bookmarkStart w:id="2416" w:name="_ETM_Q7_348239"/>
      <w:bookmarkEnd w:id="2416"/>
      <w:r>
        <w:rPr>
          <w:rtl/>
        </w:rPr>
        <w:t xml:space="preserve">עידית </w:t>
      </w:r>
      <w:bookmarkStart w:id="2417" w:name="_ETM_Q7_348540"/>
      <w:bookmarkEnd w:id="2417"/>
      <w:r>
        <w:rPr>
          <w:rtl/>
        </w:rPr>
        <w:t xml:space="preserve">סילמן </w:t>
      </w:r>
      <w:bookmarkStart w:id="2418" w:name="_ETM_Q7_349939"/>
      <w:bookmarkEnd w:id="2418"/>
      <w:r>
        <w:rPr>
          <w:rtl/>
        </w:rPr>
        <w:t xml:space="preserve">תשיב </w:t>
      </w:r>
      <w:bookmarkStart w:id="2419" w:name="_ETM_Q7_350480"/>
      <w:bookmarkEnd w:id="2419"/>
      <w:r>
        <w:rPr>
          <w:rtl/>
        </w:rPr>
        <w:t xml:space="preserve">בשם </w:t>
      </w:r>
      <w:bookmarkStart w:id="2420" w:name="_ETM_Q7_350810"/>
      <w:bookmarkEnd w:id="2420"/>
      <w:r>
        <w:rPr>
          <w:rtl/>
        </w:rPr>
        <w:t>הממשלה</w:t>
      </w:r>
      <w:r>
        <w:rPr>
          <w:rFonts w:hint="cs"/>
          <w:rtl/>
        </w:rPr>
        <w:t>.</w:t>
      </w:r>
      <w:r>
        <w:rPr>
          <w:rtl/>
        </w:rPr>
        <w:t xml:space="preserve"> </w:t>
      </w:r>
      <w:bookmarkStart w:id="2421" w:name="_ETM_Q7_363410"/>
      <w:bookmarkEnd w:id="2421"/>
      <w:r>
        <w:rPr>
          <w:rtl/>
        </w:rPr>
        <w:t>בבקשה</w:t>
      </w:r>
      <w:r>
        <w:rPr>
          <w:rFonts w:hint="cs"/>
          <w:rtl/>
        </w:rPr>
        <w:t>,</w:t>
      </w:r>
      <w:r>
        <w:rPr>
          <w:rtl/>
        </w:rPr>
        <w:t xml:space="preserve"> </w:t>
      </w:r>
      <w:bookmarkStart w:id="2422" w:name="_ETM_Q7_364160"/>
      <w:bookmarkEnd w:id="2422"/>
      <w:r>
        <w:rPr>
          <w:rtl/>
        </w:rPr>
        <w:t xml:space="preserve">חברת </w:t>
      </w:r>
      <w:bookmarkStart w:id="2423" w:name="_ETM_Q7_364610"/>
      <w:bookmarkEnd w:id="2423"/>
      <w:r>
        <w:rPr>
          <w:rtl/>
        </w:rPr>
        <w:t xml:space="preserve">הכנסת </w:t>
      </w:r>
      <w:bookmarkStart w:id="2424" w:name="_ETM_Q7_365030"/>
      <w:bookmarkEnd w:id="2424"/>
      <w:r>
        <w:rPr>
          <w:rtl/>
        </w:rPr>
        <w:t>לזימי</w:t>
      </w:r>
      <w:r>
        <w:rPr>
          <w:rFonts w:hint="cs"/>
          <w:rtl/>
        </w:rPr>
        <w:t>,</w:t>
      </w:r>
      <w:r>
        <w:rPr>
          <w:rtl/>
        </w:rPr>
        <w:t xml:space="preserve"> </w:t>
      </w:r>
      <w:bookmarkStart w:id="2425" w:name="_ETM_Q7_365870"/>
      <w:bookmarkEnd w:id="2425"/>
      <w:r>
        <w:rPr>
          <w:rtl/>
        </w:rPr>
        <w:t xml:space="preserve">עד </w:t>
      </w:r>
      <w:bookmarkStart w:id="2426" w:name="_ETM_Q7_366080"/>
      <w:bookmarkStart w:id="2427" w:name="_ETM_Q7_366380"/>
      <w:bookmarkEnd w:id="2426"/>
      <w:bookmarkEnd w:id="2427"/>
      <w:r>
        <w:rPr>
          <w:rFonts w:hint="cs"/>
          <w:rtl/>
        </w:rPr>
        <w:t xml:space="preserve">חמש </w:t>
      </w:r>
      <w:r>
        <w:rPr>
          <w:rtl/>
        </w:rPr>
        <w:t xml:space="preserve">דקות </w:t>
      </w:r>
      <w:bookmarkStart w:id="2428" w:name="_ETM_Q7_366710"/>
      <w:bookmarkEnd w:id="2428"/>
      <w:r>
        <w:rPr>
          <w:rtl/>
        </w:rPr>
        <w:t>לרשותך</w:t>
      </w:r>
      <w:r>
        <w:rPr>
          <w:rFonts w:hint="cs"/>
          <w:rtl/>
        </w:rPr>
        <w:t>.</w:t>
      </w:r>
    </w:p>
    <w:p w:rsidR="00F219F4" w:rsidRDefault="00F219F4" w:rsidP="00060E21">
      <w:pPr>
        <w:rPr>
          <w:rtl/>
        </w:rPr>
      </w:pPr>
      <w:bookmarkStart w:id="2429" w:name="_ETM_Q7_358496"/>
      <w:bookmarkStart w:id="2430" w:name="_ETM_Q7_358623"/>
      <w:bookmarkEnd w:id="2429"/>
      <w:bookmarkEnd w:id="2430"/>
    </w:p>
    <w:p w:rsidR="00F219F4" w:rsidRDefault="00F219F4" w:rsidP="00060E21">
      <w:pPr>
        <w:pStyle w:val="a4"/>
        <w:keepNext/>
        <w:rPr>
          <w:rtl/>
        </w:rPr>
      </w:pPr>
      <w:bookmarkStart w:id="2431" w:name="_ETM_Q7_358673"/>
      <w:bookmarkStart w:id="2432" w:name="_ETM_Q7_358788"/>
      <w:bookmarkStart w:id="2433" w:name="ET_speaker_6236_6"/>
      <w:bookmarkEnd w:id="2431"/>
      <w:bookmarkEnd w:id="2432"/>
      <w:r w:rsidRPr="006D78F0">
        <w:rPr>
          <w:rStyle w:val="TagStyle"/>
          <w:rtl/>
        </w:rPr>
        <w:t xml:space="preserve"> &lt;&lt; דובר &gt;&gt;</w:t>
      </w:r>
      <w:r w:rsidRPr="00B77110">
        <w:rPr>
          <w:rStyle w:val="TagStyle"/>
          <w:rtl/>
        </w:rPr>
        <w:t xml:space="preserve"> </w:t>
      </w:r>
      <w:bookmarkStart w:id="2434" w:name="_Toc136376177"/>
      <w:r>
        <w:rPr>
          <w:rtl/>
        </w:rPr>
        <w:t>נעמה לזימי (העבודה):</w:t>
      </w:r>
      <w:bookmarkEnd w:id="2434"/>
      <w:r w:rsidRPr="00B77110">
        <w:rPr>
          <w:rStyle w:val="TagStyle"/>
          <w:rtl/>
        </w:rPr>
        <w:t xml:space="preserve"> </w:t>
      </w:r>
      <w:r w:rsidRPr="006D78F0">
        <w:rPr>
          <w:rStyle w:val="TagStyle"/>
          <w:rtl/>
        </w:rPr>
        <w:t>&lt;&lt; דובר &gt;&gt;</w:t>
      </w:r>
      <w:r>
        <w:rPr>
          <w:rtl/>
        </w:rPr>
        <w:t xml:space="preserve">   </w:t>
      </w:r>
      <w:bookmarkEnd w:id="2433"/>
    </w:p>
    <w:p w:rsidR="00F219F4" w:rsidRDefault="00F219F4" w:rsidP="00CA2E26">
      <w:pPr>
        <w:rPr>
          <w:rtl/>
        </w:rPr>
      </w:pPr>
    </w:p>
    <w:p w:rsidR="00F219F4" w:rsidRDefault="00F219F4" w:rsidP="00060E21">
      <w:pPr>
        <w:rPr>
          <w:rtl/>
        </w:rPr>
      </w:pPr>
      <w:bookmarkStart w:id="2435" w:name="_ETM_Q7_362101"/>
      <w:bookmarkStart w:id="2436" w:name="_ETM_Q7_358848"/>
      <w:bookmarkStart w:id="2437" w:name="_ETM_Q7_358979"/>
      <w:bookmarkStart w:id="2438" w:name="_ETM_Q7_359056"/>
      <w:bookmarkStart w:id="2439" w:name="_ETM_Q7_359176"/>
      <w:bookmarkStart w:id="2440" w:name="_ETM_Q7_359248"/>
      <w:bookmarkStart w:id="2441" w:name="_ETM_Q7_359376"/>
      <w:bookmarkStart w:id="2442" w:name="_ETM_Q7_367880"/>
      <w:bookmarkEnd w:id="2435"/>
      <w:bookmarkEnd w:id="2436"/>
      <w:bookmarkEnd w:id="2437"/>
      <w:bookmarkEnd w:id="2438"/>
      <w:bookmarkEnd w:id="2439"/>
      <w:bookmarkEnd w:id="2440"/>
      <w:bookmarkEnd w:id="2441"/>
      <w:bookmarkEnd w:id="2442"/>
      <w:r>
        <w:rPr>
          <w:rFonts w:hint="cs"/>
          <w:rtl/>
        </w:rPr>
        <w:t xml:space="preserve">תודה רבה, כבוד יו"ר הכנסת. כנסת נכבדה, </w:t>
      </w:r>
      <w:bookmarkStart w:id="2443" w:name="_ETM_Q7_368419"/>
      <w:bookmarkStart w:id="2444" w:name="_ETM_Q7_368750"/>
      <w:bookmarkStart w:id="2445" w:name="_ETM_Q7_368900"/>
      <w:bookmarkStart w:id="2446" w:name="_ETM_Q7_370410"/>
      <w:bookmarkStart w:id="2447" w:name="_ETM_Q7_370800"/>
      <w:bookmarkStart w:id="2448" w:name="_ETM_Q7_374470"/>
      <w:bookmarkEnd w:id="2443"/>
      <w:bookmarkEnd w:id="2444"/>
      <w:bookmarkEnd w:id="2445"/>
      <w:bookmarkEnd w:id="2446"/>
      <w:bookmarkEnd w:id="2447"/>
      <w:bookmarkEnd w:id="2448"/>
      <w:r>
        <w:rPr>
          <w:rtl/>
        </w:rPr>
        <w:t xml:space="preserve">חבל </w:t>
      </w:r>
      <w:bookmarkStart w:id="2449" w:name="_ETM_Q7_374889"/>
      <w:bookmarkEnd w:id="2449"/>
      <w:r>
        <w:rPr>
          <w:rtl/>
        </w:rPr>
        <w:t xml:space="preserve">לי </w:t>
      </w:r>
      <w:bookmarkStart w:id="2450" w:name="_ETM_Q7_374980"/>
      <w:bookmarkEnd w:id="2450"/>
      <w:r>
        <w:rPr>
          <w:rtl/>
        </w:rPr>
        <w:t xml:space="preserve">שלא </w:t>
      </w:r>
      <w:bookmarkStart w:id="2451" w:name="_ETM_Q7_375730"/>
      <w:bookmarkEnd w:id="2451"/>
      <w:r>
        <w:rPr>
          <w:rtl/>
        </w:rPr>
        <w:t xml:space="preserve">נמצאים </w:t>
      </w:r>
      <w:bookmarkStart w:id="2452" w:name="_ETM_Q7_376090"/>
      <w:bookmarkEnd w:id="2452"/>
      <w:r>
        <w:rPr>
          <w:rtl/>
        </w:rPr>
        <w:t xml:space="preserve">פה </w:t>
      </w:r>
      <w:bookmarkStart w:id="2453" w:name="_ETM_Q7_376239"/>
      <w:bookmarkEnd w:id="2453"/>
      <w:r>
        <w:rPr>
          <w:rtl/>
        </w:rPr>
        <w:t>יותר</w:t>
      </w:r>
      <w:r>
        <w:rPr>
          <w:rFonts w:hint="cs"/>
          <w:rtl/>
        </w:rPr>
        <w:t>.</w:t>
      </w:r>
    </w:p>
    <w:p w:rsidR="00F219F4" w:rsidRDefault="00F219F4" w:rsidP="00060E21">
      <w:pPr>
        <w:ind w:firstLine="0"/>
        <w:rPr>
          <w:rtl/>
        </w:rPr>
      </w:pPr>
      <w:bookmarkStart w:id="2454" w:name="_ETM_Q7_376914"/>
      <w:bookmarkStart w:id="2455" w:name="_ETM_Q7_377055"/>
      <w:bookmarkStart w:id="2456" w:name="_ETM_Q7_377093"/>
      <w:bookmarkStart w:id="2457" w:name="_ETM_Q7_377212"/>
      <w:bookmarkEnd w:id="2454"/>
      <w:bookmarkEnd w:id="2455"/>
      <w:bookmarkEnd w:id="2456"/>
      <w:bookmarkEnd w:id="2457"/>
    </w:p>
    <w:p w:rsidR="00F219F4" w:rsidRDefault="00F219F4" w:rsidP="00060E21">
      <w:pPr>
        <w:pStyle w:val="af6"/>
        <w:keepNext/>
        <w:rPr>
          <w:rtl/>
        </w:rPr>
      </w:pPr>
      <w:r w:rsidRPr="006D78F0">
        <w:rPr>
          <w:rStyle w:val="TagStyle"/>
          <w:rtl/>
        </w:rPr>
        <w:t xml:space="preserve"> &lt;&lt; יור &gt;&gt;</w:t>
      </w:r>
      <w:r w:rsidRPr="00B77110">
        <w:rPr>
          <w:rStyle w:val="TagStyle"/>
          <w:rtl/>
        </w:rPr>
        <w:t xml:space="preserve"> </w:t>
      </w:r>
      <w:r>
        <w:rPr>
          <w:rtl/>
        </w:rPr>
        <w:t>היו"ר אמיר אוחנה:</w:t>
      </w:r>
      <w:r w:rsidRPr="00B77110">
        <w:rPr>
          <w:rStyle w:val="TagStyle"/>
          <w:rtl/>
        </w:rPr>
        <w:t xml:space="preserve"> </w:t>
      </w:r>
      <w:r w:rsidRPr="006D78F0">
        <w:rPr>
          <w:rStyle w:val="TagStyle"/>
          <w:rtl/>
        </w:rPr>
        <w:t>&lt;&lt; יור &gt;&gt;</w:t>
      </w:r>
      <w:r>
        <w:rPr>
          <w:rtl/>
        </w:rPr>
        <w:t xml:space="preserve">   </w:t>
      </w:r>
    </w:p>
    <w:p w:rsidR="00F219F4" w:rsidRDefault="00F219F4" w:rsidP="00CA2E26">
      <w:pPr>
        <w:rPr>
          <w:rtl/>
        </w:rPr>
      </w:pPr>
    </w:p>
    <w:p w:rsidR="00F219F4" w:rsidRDefault="00F219F4" w:rsidP="00060E21">
      <w:pPr>
        <w:rPr>
          <w:rtl/>
        </w:rPr>
      </w:pPr>
      <w:r>
        <w:rPr>
          <w:rFonts w:hint="cs"/>
          <w:rtl/>
        </w:rPr>
        <w:t xml:space="preserve">יום שלישי. </w:t>
      </w:r>
    </w:p>
    <w:p w:rsidR="00F219F4" w:rsidRDefault="00F219F4" w:rsidP="00060E21">
      <w:pPr>
        <w:rPr>
          <w:rtl/>
        </w:rPr>
      </w:pPr>
      <w:bookmarkStart w:id="2458" w:name="_ETM_Q7_369652"/>
      <w:bookmarkStart w:id="2459" w:name="_ETM_Q7_369756"/>
      <w:bookmarkStart w:id="2460" w:name="_ETM_Q7_369822"/>
      <w:bookmarkStart w:id="2461" w:name="_ETM_Q7_369951"/>
      <w:bookmarkEnd w:id="2458"/>
      <w:bookmarkEnd w:id="2459"/>
      <w:bookmarkEnd w:id="2460"/>
      <w:bookmarkEnd w:id="2461"/>
    </w:p>
    <w:p w:rsidR="00F219F4" w:rsidRDefault="00F219F4" w:rsidP="00060E21">
      <w:pPr>
        <w:pStyle w:val="-"/>
        <w:keepNext/>
        <w:rPr>
          <w:rtl/>
        </w:rPr>
      </w:pPr>
      <w:bookmarkStart w:id="2462" w:name="ET_speakercontinue_6236_8"/>
      <w:r w:rsidRPr="006D78F0">
        <w:rPr>
          <w:rStyle w:val="TagStyle"/>
          <w:rtl/>
        </w:rPr>
        <w:t xml:space="preserve"> &lt;&lt; דובר_המשך &gt;&gt;</w:t>
      </w:r>
      <w:r w:rsidRPr="000C7826">
        <w:rPr>
          <w:rStyle w:val="TagStyle"/>
          <w:rtl/>
        </w:rPr>
        <w:t xml:space="preserve"> </w:t>
      </w:r>
      <w:r>
        <w:rPr>
          <w:rtl/>
        </w:rPr>
        <w:t>נעמה לזימי (העבודה):</w:t>
      </w:r>
      <w:r w:rsidRPr="000C7826">
        <w:rPr>
          <w:rStyle w:val="TagStyle"/>
          <w:rtl/>
        </w:rPr>
        <w:t xml:space="preserve"> </w:t>
      </w:r>
      <w:r w:rsidRPr="006D78F0">
        <w:rPr>
          <w:rStyle w:val="TagStyle"/>
          <w:rtl/>
        </w:rPr>
        <w:t>&lt;&lt; דובר_המשך &gt;&gt;</w:t>
      </w:r>
      <w:r>
        <w:rPr>
          <w:rtl/>
        </w:rPr>
        <w:t xml:space="preserve">   </w:t>
      </w:r>
      <w:bookmarkEnd w:id="2462"/>
    </w:p>
    <w:p w:rsidR="00F219F4" w:rsidRDefault="00F219F4" w:rsidP="00CA2E26">
      <w:pPr>
        <w:rPr>
          <w:rtl/>
        </w:rPr>
      </w:pPr>
    </w:p>
    <w:p w:rsidR="00F219F4" w:rsidRDefault="00F219F4" w:rsidP="00F71DE4">
      <w:pPr>
        <w:rPr>
          <w:rtl/>
        </w:rPr>
      </w:pPr>
      <w:bookmarkStart w:id="2463" w:name="_ETM_Q7_371325"/>
      <w:bookmarkStart w:id="2464" w:name="_ETM_Q7_374413"/>
      <w:bookmarkStart w:id="2465" w:name="_ETM_Q7_374542"/>
      <w:bookmarkStart w:id="2466" w:name="_ETM_Q7_374586"/>
      <w:bookmarkStart w:id="2467" w:name="_ETM_Q7_374704"/>
      <w:bookmarkStart w:id="2468" w:name="_ETM_Q7_377269"/>
      <w:bookmarkStart w:id="2469" w:name="_ETM_Q7_377381"/>
      <w:bookmarkStart w:id="2470" w:name="_ETM_Q7_377462"/>
      <w:bookmarkStart w:id="2471" w:name="_ETM_Q7_377605"/>
      <w:bookmarkStart w:id="2472" w:name="_ETM_Q7_376930"/>
      <w:bookmarkStart w:id="2473" w:name="_ETM_Q7_377080"/>
      <w:bookmarkStart w:id="2474" w:name="_ETM_Q7_378010"/>
      <w:bookmarkEnd w:id="2463"/>
      <w:bookmarkEnd w:id="2464"/>
      <w:bookmarkEnd w:id="2465"/>
      <w:bookmarkEnd w:id="2466"/>
      <w:bookmarkEnd w:id="2467"/>
      <w:bookmarkEnd w:id="2468"/>
      <w:bookmarkEnd w:id="2469"/>
      <w:bookmarkEnd w:id="2470"/>
      <w:bookmarkEnd w:id="2471"/>
      <w:bookmarkEnd w:id="2472"/>
      <w:bookmarkEnd w:id="2473"/>
      <w:bookmarkEnd w:id="2474"/>
      <w:r>
        <w:rPr>
          <w:rtl/>
        </w:rPr>
        <w:t>כן</w:t>
      </w:r>
      <w:r>
        <w:rPr>
          <w:rFonts w:hint="cs"/>
          <w:rtl/>
        </w:rPr>
        <w:t>.</w:t>
      </w:r>
      <w:r>
        <w:rPr>
          <w:rtl/>
        </w:rPr>
        <w:t xml:space="preserve"> </w:t>
      </w:r>
      <w:bookmarkStart w:id="2475" w:name="_ETM_Q7_379980"/>
      <w:bookmarkEnd w:id="2475"/>
      <w:r>
        <w:rPr>
          <w:rtl/>
        </w:rPr>
        <w:t xml:space="preserve">שלום </w:t>
      </w:r>
      <w:bookmarkStart w:id="2476" w:name="_ETM_Q7_380340"/>
      <w:bookmarkEnd w:id="2476"/>
      <w:r>
        <w:rPr>
          <w:rtl/>
        </w:rPr>
        <w:t xml:space="preserve">גם </w:t>
      </w:r>
      <w:bookmarkStart w:id="2477" w:name="_ETM_Q7_381000"/>
      <w:bookmarkEnd w:id="2477"/>
      <w:r>
        <w:rPr>
          <w:rtl/>
        </w:rPr>
        <w:t>לשותפים</w:t>
      </w:r>
      <w:r>
        <w:rPr>
          <w:rFonts w:hint="cs"/>
          <w:rtl/>
        </w:rPr>
        <w:t>,</w:t>
      </w:r>
      <w:r>
        <w:rPr>
          <w:rtl/>
        </w:rPr>
        <w:t xml:space="preserve"> </w:t>
      </w:r>
      <w:bookmarkStart w:id="2478" w:name="_ETM_Q7_381750"/>
      <w:bookmarkEnd w:id="2478"/>
      <w:r>
        <w:rPr>
          <w:rtl/>
        </w:rPr>
        <w:t>שותפות</w:t>
      </w:r>
      <w:r w:rsidR="00F71DE4">
        <w:rPr>
          <w:rFonts w:hint="cs"/>
          <w:rtl/>
        </w:rPr>
        <w:t>,</w:t>
      </w:r>
      <w:r>
        <w:rPr>
          <w:rFonts w:hint="cs"/>
          <w:rtl/>
        </w:rPr>
        <w:t xml:space="preserve"> </w:t>
      </w:r>
      <w:r>
        <w:rPr>
          <w:rtl/>
        </w:rPr>
        <w:t>אדם</w:t>
      </w:r>
      <w:r>
        <w:rPr>
          <w:rFonts w:hint="cs"/>
          <w:rtl/>
        </w:rPr>
        <w:t>,</w:t>
      </w:r>
      <w:r>
        <w:rPr>
          <w:rtl/>
        </w:rPr>
        <w:t xml:space="preserve"> </w:t>
      </w:r>
      <w:bookmarkStart w:id="2479" w:name="_ETM_Q7_383519"/>
      <w:bookmarkEnd w:id="2479"/>
      <w:r>
        <w:rPr>
          <w:rtl/>
        </w:rPr>
        <w:t>נועם</w:t>
      </w:r>
      <w:r>
        <w:rPr>
          <w:rFonts w:hint="cs"/>
          <w:rtl/>
        </w:rPr>
        <w:t>,</w:t>
      </w:r>
      <w:r>
        <w:rPr>
          <w:rtl/>
        </w:rPr>
        <w:t xml:space="preserve"> </w:t>
      </w:r>
      <w:bookmarkStart w:id="2480" w:name="_ETM_Q7_384000"/>
      <w:bookmarkEnd w:id="2480"/>
      <w:r>
        <w:rPr>
          <w:rtl/>
        </w:rPr>
        <w:t xml:space="preserve">לינוי </w:t>
      </w:r>
      <w:bookmarkStart w:id="2481" w:name="_ETM_Q7_384870"/>
      <w:bookmarkEnd w:id="2481"/>
      <w:r>
        <w:rPr>
          <w:rtl/>
        </w:rPr>
        <w:t xml:space="preserve">ומי </w:t>
      </w:r>
      <w:bookmarkStart w:id="2482" w:name="_ETM_Q7_385200"/>
      <w:bookmarkEnd w:id="2482"/>
      <w:r>
        <w:rPr>
          <w:rtl/>
        </w:rPr>
        <w:t xml:space="preserve">שאני </w:t>
      </w:r>
      <w:bookmarkStart w:id="2483" w:name="_ETM_Q7_385470"/>
      <w:bookmarkEnd w:id="2483"/>
      <w:r>
        <w:rPr>
          <w:rtl/>
        </w:rPr>
        <w:t>כ</w:t>
      </w:r>
      <w:r>
        <w:rPr>
          <w:rFonts w:hint="cs"/>
          <w:rtl/>
        </w:rPr>
        <w:t>א</w:t>
      </w:r>
      <w:r>
        <w:rPr>
          <w:rtl/>
        </w:rPr>
        <w:t xml:space="preserve">ן </w:t>
      </w:r>
      <w:bookmarkStart w:id="2484" w:name="_ETM_Q7_386610"/>
      <w:bookmarkEnd w:id="2484"/>
      <w:r>
        <w:rPr>
          <w:rtl/>
        </w:rPr>
        <w:t xml:space="preserve">לא </w:t>
      </w:r>
      <w:bookmarkStart w:id="2485" w:name="_ETM_Q7_386790"/>
      <w:bookmarkEnd w:id="2485"/>
      <w:r>
        <w:rPr>
          <w:rtl/>
        </w:rPr>
        <w:t>מז</w:t>
      </w:r>
      <w:r>
        <w:rPr>
          <w:rFonts w:hint="cs"/>
          <w:rtl/>
        </w:rPr>
        <w:t xml:space="preserve">הה. </w:t>
      </w:r>
      <w:bookmarkStart w:id="2486" w:name="_ETM_Q7_385338"/>
      <w:bookmarkStart w:id="2487" w:name="_ETM_Q7_387959"/>
      <w:bookmarkEnd w:id="2486"/>
      <w:bookmarkEnd w:id="2487"/>
      <w:r>
        <w:rPr>
          <w:rtl/>
        </w:rPr>
        <w:t xml:space="preserve">תודה </w:t>
      </w:r>
      <w:bookmarkStart w:id="2488" w:name="_ETM_Q7_388230"/>
      <w:bookmarkEnd w:id="2488"/>
      <w:r>
        <w:rPr>
          <w:rtl/>
        </w:rPr>
        <w:t>לך</w:t>
      </w:r>
      <w:r>
        <w:rPr>
          <w:rFonts w:hint="cs"/>
          <w:rtl/>
        </w:rPr>
        <w:t>,</w:t>
      </w:r>
      <w:r>
        <w:rPr>
          <w:rtl/>
        </w:rPr>
        <w:t xml:space="preserve"> </w:t>
      </w:r>
      <w:bookmarkStart w:id="2489" w:name="_ETM_Q7_388439"/>
      <w:bookmarkEnd w:id="2489"/>
      <w:r>
        <w:rPr>
          <w:rtl/>
        </w:rPr>
        <w:t>מירב</w:t>
      </w:r>
      <w:r>
        <w:rPr>
          <w:rFonts w:hint="cs"/>
          <w:rtl/>
        </w:rPr>
        <w:t>,</w:t>
      </w:r>
      <w:r>
        <w:rPr>
          <w:rtl/>
        </w:rPr>
        <w:t xml:space="preserve"> </w:t>
      </w:r>
      <w:bookmarkStart w:id="2490" w:name="_ETM_Q7_389810"/>
      <w:bookmarkEnd w:id="2490"/>
      <w:r>
        <w:rPr>
          <w:rtl/>
        </w:rPr>
        <w:t xml:space="preserve">על </w:t>
      </w:r>
      <w:bookmarkStart w:id="2491" w:name="_ETM_Q7_389989"/>
      <w:bookmarkEnd w:id="2491"/>
      <w:r>
        <w:rPr>
          <w:rtl/>
        </w:rPr>
        <w:t xml:space="preserve">היום </w:t>
      </w:r>
      <w:bookmarkStart w:id="2492" w:name="_ETM_Q7_390169"/>
      <w:bookmarkEnd w:id="2492"/>
      <w:r>
        <w:rPr>
          <w:rtl/>
        </w:rPr>
        <w:t xml:space="preserve">החשוב </w:t>
      </w:r>
      <w:bookmarkStart w:id="2493" w:name="_ETM_Q7_390800"/>
      <w:bookmarkEnd w:id="2493"/>
      <w:r>
        <w:rPr>
          <w:rtl/>
        </w:rPr>
        <w:t>ו</w:t>
      </w:r>
      <w:r w:rsidR="00F71DE4">
        <w:rPr>
          <w:rFonts w:hint="cs"/>
          <w:rtl/>
        </w:rPr>
        <w:t xml:space="preserve">גם </w:t>
      </w:r>
      <w:r>
        <w:rPr>
          <w:rtl/>
        </w:rPr>
        <w:t xml:space="preserve">על </w:t>
      </w:r>
      <w:bookmarkStart w:id="2494" w:name="_ETM_Q7_391010"/>
      <w:bookmarkEnd w:id="2494"/>
      <w:r>
        <w:rPr>
          <w:rFonts w:hint="cs"/>
          <w:rtl/>
        </w:rPr>
        <w:t>ה</w:t>
      </w:r>
      <w:r>
        <w:rPr>
          <w:rtl/>
        </w:rPr>
        <w:t xml:space="preserve">עבודה </w:t>
      </w:r>
      <w:bookmarkStart w:id="2495" w:name="_ETM_Q7_391310"/>
      <w:bookmarkEnd w:id="2495"/>
      <w:r>
        <w:rPr>
          <w:rFonts w:hint="cs"/>
          <w:rtl/>
        </w:rPr>
        <w:t>ה</w:t>
      </w:r>
      <w:r>
        <w:rPr>
          <w:rtl/>
        </w:rPr>
        <w:t xml:space="preserve">חשובה </w:t>
      </w:r>
      <w:bookmarkStart w:id="2496" w:name="_ETM_Q7_391760"/>
      <w:bookmarkStart w:id="2497" w:name="_ETM_Q7_391909"/>
      <w:bookmarkEnd w:id="2496"/>
      <w:bookmarkEnd w:id="2497"/>
      <w:r>
        <w:rPr>
          <w:rtl/>
        </w:rPr>
        <w:t xml:space="preserve">שעשית </w:t>
      </w:r>
      <w:bookmarkStart w:id="2498" w:name="_ETM_Q7_392330"/>
      <w:bookmarkEnd w:id="2498"/>
      <w:r>
        <w:rPr>
          <w:rtl/>
        </w:rPr>
        <w:t xml:space="preserve">בנושא </w:t>
      </w:r>
      <w:bookmarkStart w:id="2499" w:name="_ETM_Q7_392959"/>
      <w:bookmarkEnd w:id="2499"/>
      <w:proofErr w:type="spellStart"/>
      <w:r>
        <w:rPr>
          <w:rFonts w:hint="cs"/>
          <w:rtl/>
        </w:rPr>
        <w:t>הבאמת</w:t>
      </w:r>
      <w:bookmarkStart w:id="2500" w:name="_ETM_Q7_393379"/>
      <w:bookmarkStart w:id="2501" w:name="_ETM_Q7_393799"/>
      <w:bookmarkEnd w:id="2500"/>
      <w:bookmarkEnd w:id="2501"/>
      <w:proofErr w:type="spellEnd"/>
      <w:r>
        <w:rPr>
          <w:rFonts w:hint="cs"/>
          <w:rtl/>
        </w:rPr>
        <w:t>-</w:t>
      </w:r>
      <w:r>
        <w:rPr>
          <w:rtl/>
        </w:rPr>
        <w:t xml:space="preserve">משמעותי </w:t>
      </w:r>
      <w:bookmarkStart w:id="2502" w:name="_ETM_Q7_394400"/>
      <w:bookmarkEnd w:id="2502"/>
      <w:r>
        <w:rPr>
          <w:rtl/>
        </w:rPr>
        <w:t>הזה</w:t>
      </w:r>
      <w:r>
        <w:rPr>
          <w:rFonts w:hint="cs"/>
          <w:rtl/>
        </w:rPr>
        <w:t>,</w:t>
      </w:r>
      <w:r>
        <w:rPr>
          <w:rtl/>
        </w:rPr>
        <w:t xml:space="preserve"> </w:t>
      </w:r>
      <w:bookmarkStart w:id="2503" w:name="_ETM_Q7_395510"/>
      <w:bookmarkEnd w:id="2503"/>
      <w:r>
        <w:rPr>
          <w:rtl/>
        </w:rPr>
        <w:t xml:space="preserve">שהוא </w:t>
      </w:r>
      <w:bookmarkStart w:id="2504" w:name="_ETM_Q7_396739"/>
      <w:bookmarkEnd w:id="2504"/>
      <w:r>
        <w:rPr>
          <w:rtl/>
        </w:rPr>
        <w:t>הבסיס</w:t>
      </w:r>
      <w:r>
        <w:rPr>
          <w:rFonts w:hint="cs"/>
          <w:rtl/>
        </w:rPr>
        <w:t>,</w:t>
      </w:r>
      <w:r>
        <w:rPr>
          <w:rtl/>
        </w:rPr>
        <w:t xml:space="preserve"> </w:t>
      </w:r>
      <w:bookmarkStart w:id="2505" w:name="_ETM_Q7_397760"/>
      <w:bookmarkEnd w:id="2505"/>
      <w:r>
        <w:rPr>
          <w:rtl/>
        </w:rPr>
        <w:t xml:space="preserve">ועדיין </w:t>
      </w:r>
      <w:bookmarkStart w:id="2506" w:name="_ETM_Q7_398540"/>
      <w:bookmarkEnd w:id="2506"/>
      <w:r>
        <w:rPr>
          <w:rtl/>
        </w:rPr>
        <w:t>לא</w:t>
      </w:r>
      <w:r>
        <w:rPr>
          <w:rFonts w:hint="cs"/>
          <w:rtl/>
        </w:rPr>
        <w:t>,</w:t>
      </w:r>
      <w:r>
        <w:rPr>
          <w:rtl/>
        </w:rPr>
        <w:t xml:space="preserve"> </w:t>
      </w:r>
      <w:bookmarkStart w:id="2507" w:name="_ETM_Q7_398659"/>
      <w:bookmarkEnd w:id="2507"/>
      <w:r>
        <w:rPr>
          <w:rtl/>
        </w:rPr>
        <w:t>לצערנו</w:t>
      </w:r>
      <w:r>
        <w:rPr>
          <w:rFonts w:hint="cs"/>
          <w:rtl/>
        </w:rPr>
        <w:t>.</w:t>
      </w:r>
    </w:p>
    <w:p w:rsidR="00F219F4" w:rsidRDefault="00F219F4" w:rsidP="00060E21">
      <w:pPr>
        <w:rPr>
          <w:rtl/>
        </w:rPr>
      </w:pPr>
      <w:bookmarkStart w:id="2508" w:name="_ETM_Q7_401458"/>
      <w:bookmarkStart w:id="2509" w:name="_ETM_Q7_401590"/>
      <w:bookmarkEnd w:id="2508"/>
      <w:bookmarkEnd w:id="2509"/>
    </w:p>
    <w:p w:rsidR="00F219F4" w:rsidRDefault="00F219F4" w:rsidP="00F71DE4">
      <w:pPr>
        <w:rPr>
          <w:rtl/>
        </w:rPr>
      </w:pPr>
      <w:bookmarkStart w:id="2510" w:name="_ETM_Q7_401648"/>
      <w:bookmarkStart w:id="2511" w:name="_ETM_Q7_401762"/>
      <w:bookmarkStart w:id="2512" w:name="_ETM_Q7_400660"/>
      <w:bookmarkEnd w:id="2510"/>
      <w:bookmarkEnd w:id="2511"/>
      <w:bookmarkEnd w:id="2512"/>
      <w:r>
        <w:rPr>
          <w:rtl/>
        </w:rPr>
        <w:t xml:space="preserve">יום </w:t>
      </w:r>
      <w:bookmarkStart w:id="2513" w:name="_ETM_Q7_400960"/>
      <w:bookmarkEnd w:id="2513"/>
      <w:r>
        <w:rPr>
          <w:rtl/>
        </w:rPr>
        <w:t xml:space="preserve">ציון </w:t>
      </w:r>
      <w:bookmarkStart w:id="2514" w:name="_ETM_Q7_401290"/>
      <w:bookmarkEnd w:id="2514"/>
      <w:r>
        <w:rPr>
          <w:rtl/>
        </w:rPr>
        <w:t xml:space="preserve">מיוחד </w:t>
      </w:r>
      <w:bookmarkStart w:id="2515" w:name="_ETM_Q7_401980"/>
      <w:bookmarkEnd w:id="2515"/>
      <w:r>
        <w:rPr>
          <w:rFonts w:hint="cs"/>
          <w:rtl/>
        </w:rPr>
        <w:t>ב</w:t>
      </w:r>
      <w:r>
        <w:rPr>
          <w:rtl/>
        </w:rPr>
        <w:t xml:space="preserve">מאבק </w:t>
      </w:r>
      <w:bookmarkStart w:id="2516" w:name="_ETM_Q7_402340"/>
      <w:bookmarkEnd w:id="2516"/>
      <w:r>
        <w:rPr>
          <w:rtl/>
        </w:rPr>
        <w:t>בהומופוביה</w:t>
      </w:r>
      <w:r>
        <w:rPr>
          <w:rFonts w:hint="cs"/>
          <w:rtl/>
        </w:rPr>
        <w:t>,</w:t>
      </w:r>
      <w:r>
        <w:rPr>
          <w:rtl/>
        </w:rPr>
        <w:t xml:space="preserve"> </w:t>
      </w:r>
      <w:bookmarkStart w:id="2517" w:name="_ETM_Q7_403150"/>
      <w:bookmarkEnd w:id="2517"/>
      <w:proofErr w:type="spellStart"/>
      <w:r>
        <w:rPr>
          <w:rtl/>
        </w:rPr>
        <w:t>ב</w:t>
      </w:r>
      <w:r>
        <w:rPr>
          <w:rFonts w:hint="cs"/>
          <w:rtl/>
        </w:rPr>
        <w:t>י</w:t>
      </w:r>
      <w:r>
        <w:rPr>
          <w:rtl/>
        </w:rPr>
        <w:t>פוביה</w:t>
      </w:r>
      <w:proofErr w:type="spellEnd"/>
      <w:r>
        <w:rPr>
          <w:rtl/>
        </w:rPr>
        <w:t xml:space="preserve"> </w:t>
      </w:r>
      <w:bookmarkStart w:id="2518" w:name="_ETM_Q7_403810"/>
      <w:bookmarkEnd w:id="2518"/>
      <w:proofErr w:type="spellStart"/>
      <w:r>
        <w:rPr>
          <w:rtl/>
        </w:rPr>
        <w:t>וטרנס</w:t>
      </w:r>
      <w:bookmarkStart w:id="2519" w:name="_ETM_Q7_404230"/>
      <w:bookmarkEnd w:id="2519"/>
      <w:r>
        <w:rPr>
          <w:rFonts w:hint="cs"/>
          <w:rtl/>
        </w:rPr>
        <w:t>פ</w:t>
      </w:r>
      <w:r>
        <w:rPr>
          <w:rtl/>
        </w:rPr>
        <w:t>וביה</w:t>
      </w:r>
      <w:proofErr w:type="spellEnd"/>
      <w:r>
        <w:rPr>
          <w:rFonts w:hint="cs"/>
          <w:rtl/>
        </w:rPr>
        <w:t>,</w:t>
      </w:r>
      <w:r>
        <w:rPr>
          <w:rtl/>
        </w:rPr>
        <w:t xml:space="preserve"> </w:t>
      </w:r>
      <w:bookmarkStart w:id="2520" w:name="_ETM_Q7_405500"/>
      <w:bookmarkEnd w:id="2520"/>
      <w:r>
        <w:rPr>
          <w:rtl/>
        </w:rPr>
        <w:t xml:space="preserve">ואני </w:t>
      </w:r>
      <w:bookmarkStart w:id="2521" w:name="_ETM_Q7_405860"/>
      <w:bookmarkEnd w:id="2521"/>
      <w:r>
        <w:rPr>
          <w:rtl/>
        </w:rPr>
        <w:t xml:space="preserve">גם </w:t>
      </w:r>
      <w:bookmarkStart w:id="2522" w:name="_ETM_Q7_406010"/>
      <w:bookmarkEnd w:id="2522"/>
      <w:r>
        <w:rPr>
          <w:rtl/>
        </w:rPr>
        <w:t xml:space="preserve">באתי </w:t>
      </w:r>
      <w:bookmarkStart w:id="2523" w:name="_ETM_Q7_406250"/>
      <w:bookmarkEnd w:id="2523"/>
      <w:r>
        <w:rPr>
          <w:rtl/>
        </w:rPr>
        <w:t xml:space="preserve">לפה </w:t>
      </w:r>
      <w:bookmarkStart w:id="2524" w:name="_ETM_Q7_406520"/>
      <w:bookmarkEnd w:id="2524"/>
      <w:r>
        <w:rPr>
          <w:rtl/>
        </w:rPr>
        <w:t xml:space="preserve">עם </w:t>
      </w:r>
      <w:bookmarkStart w:id="2525" w:name="_ETM_Q7_406610"/>
      <w:bookmarkEnd w:id="2525"/>
      <w:r>
        <w:rPr>
          <w:rtl/>
        </w:rPr>
        <w:t xml:space="preserve">החולצה </w:t>
      </w:r>
      <w:bookmarkStart w:id="2526" w:name="_ETM_Q7_407030"/>
      <w:bookmarkEnd w:id="2526"/>
      <w:r>
        <w:rPr>
          <w:rtl/>
        </w:rPr>
        <w:t xml:space="preserve">של </w:t>
      </w:r>
      <w:bookmarkStart w:id="2527" w:name="_ETM_Q7_407209"/>
      <w:bookmarkEnd w:id="2527"/>
      <w:r>
        <w:rPr>
          <w:rtl/>
        </w:rPr>
        <w:t xml:space="preserve">המצעד </w:t>
      </w:r>
      <w:bookmarkStart w:id="2528" w:name="_ETM_Q7_408010"/>
      <w:bookmarkEnd w:id="2528"/>
      <w:r>
        <w:rPr>
          <w:rtl/>
        </w:rPr>
        <w:t xml:space="preserve">הירושלמי </w:t>
      </w:r>
      <w:bookmarkStart w:id="2529" w:name="_ETM_Q7_409300"/>
      <w:bookmarkEnd w:id="2529"/>
      <w:r>
        <w:rPr>
          <w:rFonts w:hint="cs"/>
          <w:rtl/>
        </w:rPr>
        <w:t>– ב</w:t>
      </w:r>
      <w:r>
        <w:rPr>
          <w:rtl/>
        </w:rPr>
        <w:t xml:space="preserve">יום </w:t>
      </w:r>
      <w:bookmarkStart w:id="2530" w:name="_ETM_Q7_409510"/>
      <w:bookmarkEnd w:id="2530"/>
      <w:r>
        <w:rPr>
          <w:rtl/>
        </w:rPr>
        <w:t>חמישי</w:t>
      </w:r>
      <w:r>
        <w:rPr>
          <w:rFonts w:hint="cs"/>
          <w:rtl/>
        </w:rPr>
        <w:t>.</w:t>
      </w:r>
      <w:r>
        <w:rPr>
          <w:rtl/>
        </w:rPr>
        <w:t xml:space="preserve"> </w:t>
      </w:r>
      <w:bookmarkStart w:id="2531" w:name="_ETM_Q7_411560"/>
      <w:bookmarkStart w:id="2532" w:name="_ETM_Q7_412579"/>
      <w:bookmarkEnd w:id="2531"/>
      <w:bookmarkEnd w:id="2532"/>
      <w:r>
        <w:rPr>
          <w:rtl/>
        </w:rPr>
        <w:t xml:space="preserve">לרוב </w:t>
      </w:r>
      <w:bookmarkStart w:id="2533" w:name="_ETM_Q7_413120"/>
      <w:bookmarkEnd w:id="2533"/>
      <w:r>
        <w:rPr>
          <w:rtl/>
        </w:rPr>
        <w:t xml:space="preserve">הייתי </w:t>
      </w:r>
      <w:bookmarkStart w:id="2534" w:name="_ETM_Q7_413359"/>
      <w:bookmarkEnd w:id="2534"/>
      <w:r>
        <w:rPr>
          <w:rtl/>
        </w:rPr>
        <w:t>מגיע</w:t>
      </w:r>
      <w:r>
        <w:rPr>
          <w:rFonts w:hint="cs"/>
          <w:rtl/>
        </w:rPr>
        <w:t>ה</w:t>
      </w:r>
      <w:r>
        <w:rPr>
          <w:rtl/>
        </w:rPr>
        <w:t xml:space="preserve"> </w:t>
      </w:r>
      <w:bookmarkStart w:id="2535" w:name="_ETM_Q7_413689"/>
      <w:bookmarkEnd w:id="2535"/>
      <w:r>
        <w:rPr>
          <w:rtl/>
        </w:rPr>
        <w:t xml:space="preserve">למצעד </w:t>
      </w:r>
      <w:bookmarkStart w:id="2536" w:name="_ETM_Q7_414049"/>
      <w:bookmarkEnd w:id="2536"/>
      <w:r>
        <w:rPr>
          <w:rtl/>
        </w:rPr>
        <w:t>החיפאי</w:t>
      </w:r>
      <w:r>
        <w:rPr>
          <w:rFonts w:hint="cs"/>
          <w:rtl/>
        </w:rPr>
        <w:t>, כ</w:t>
      </w:r>
      <w:bookmarkStart w:id="2537" w:name="_ETM_Q7_414799"/>
      <w:bookmarkEnd w:id="2537"/>
      <w:r>
        <w:rPr>
          <w:rtl/>
        </w:rPr>
        <w:t>חיפאית</w:t>
      </w:r>
      <w:r w:rsidR="00F71DE4">
        <w:rPr>
          <w:rFonts w:hint="cs"/>
          <w:rtl/>
        </w:rPr>
        <w:t>,</w:t>
      </w:r>
      <w:r>
        <w:rPr>
          <w:rtl/>
        </w:rPr>
        <w:t xml:space="preserve"> </w:t>
      </w:r>
      <w:bookmarkStart w:id="2538" w:name="_ETM_Q7_416510"/>
      <w:bookmarkEnd w:id="2538"/>
      <w:r>
        <w:rPr>
          <w:rtl/>
        </w:rPr>
        <w:t xml:space="preserve">אבל </w:t>
      </w:r>
      <w:bookmarkStart w:id="2539" w:name="_ETM_Q7_416840"/>
      <w:bookmarkEnd w:id="2539"/>
      <w:r>
        <w:rPr>
          <w:rtl/>
        </w:rPr>
        <w:t xml:space="preserve">מאז </w:t>
      </w:r>
      <w:bookmarkStart w:id="2540" w:name="_ETM_Q7_417140"/>
      <w:bookmarkEnd w:id="2540"/>
      <w:r>
        <w:rPr>
          <w:rtl/>
        </w:rPr>
        <w:t xml:space="preserve">הרצח </w:t>
      </w:r>
      <w:bookmarkStart w:id="2541" w:name="_ETM_Q7_417500"/>
      <w:bookmarkEnd w:id="2541"/>
      <w:r>
        <w:rPr>
          <w:rtl/>
        </w:rPr>
        <w:t xml:space="preserve">של </w:t>
      </w:r>
      <w:bookmarkStart w:id="2542" w:name="_ETM_Q7_417680"/>
      <w:bookmarkEnd w:id="2542"/>
      <w:r>
        <w:rPr>
          <w:rtl/>
        </w:rPr>
        <w:t xml:space="preserve">שירה </w:t>
      </w:r>
      <w:bookmarkStart w:id="2543" w:name="_ETM_Q7_417980"/>
      <w:bookmarkEnd w:id="2543"/>
      <w:r>
        <w:rPr>
          <w:rtl/>
        </w:rPr>
        <w:t>בנקי</w:t>
      </w:r>
      <w:r>
        <w:rPr>
          <w:rFonts w:hint="cs"/>
          <w:rtl/>
        </w:rPr>
        <w:t>,</w:t>
      </w:r>
      <w:r>
        <w:rPr>
          <w:rtl/>
        </w:rPr>
        <w:t xml:space="preserve"> </w:t>
      </w:r>
      <w:bookmarkStart w:id="2544" w:name="_ETM_Q7_418340"/>
      <w:bookmarkEnd w:id="2544"/>
      <w:r>
        <w:rPr>
          <w:rFonts w:hint="cs"/>
          <w:rtl/>
        </w:rPr>
        <w:t>ז</w:t>
      </w:r>
      <w:r>
        <w:rPr>
          <w:rtl/>
        </w:rPr>
        <w:t xml:space="preserve">כרה </w:t>
      </w:r>
      <w:bookmarkStart w:id="2545" w:name="_ETM_Q7_418700"/>
      <w:bookmarkEnd w:id="2545"/>
      <w:r>
        <w:rPr>
          <w:rtl/>
        </w:rPr>
        <w:t>לברכה</w:t>
      </w:r>
      <w:r>
        <w:rPr>
          <w:rFonts w:hint="cs"/>
          <w:rtl/>
        </w:rPr>
        <w:t>,</w:t>
      </w:r>
      <w:r>
        <w:rPr>
          <w:rtl/>
        </w:rPr>
        <w:t xml:space="preserve"> </w:t>
      </w:r>
      <w:bookmarkStart w:id="2546" w:name="_ETM_Q7_419930"/>
      <w:bookmarkEnd w:id="2546"/>
      <w:r>
        <w:rPr>
          <w:rtl/>
        </w:rPr>
        <w:t xml:space="preserve">אני </w:t>
      </w:r>
      <w:bookmarkStart w:id="2547" w:name="_ETM_Q7_420050"/>
      <w:bookmarkEnd w:id="2547"/>
      <w:r>
        <w:rPr>
          <w:rtl/>
        </w:rPr>
        <w:t>מגיע</w:t>
      </w:r>
      <w:r>
        <w:rPr>
          <w:rFonts w:hint="cs"/>
          <w:rtl/>
        </w:rPr>
        <w:t>ה</w:t>
      </w:r>
      <w:r>
        <w:rPr>
          <w:rtl/>
        </w:rPr>
        <w:t xml:space="preserve"> </w:t>
      </w:r>
      <w:bookmarkStart w:id="2548" w:name="_ETM_Q7_420410"/>
      <w:bookmarkEnd w:id="2548"/>
      <w:r>
        <w:rPr>
          <w:rtl/>
        </w:rPr>
        <w:t xml:space="preserve">כל </w:t>
      </w:r>
      <w:bookmarkStart w:id="2549" w:name="_ETM_Q7_420650"/>
      <w:bookmarkEnd w:id="2549"/>
      <w:r>
        <w:rPr>
          <w:rtl/>
        </w:rPr>
        <w:t xml:space="preserve">שנה </w:t>
      </w:r>
      <w:bookmarkStart w:id="2550" w:name="_ETM_Q7_420860"/>
      <w:bookmarkEnd w:id="2550"/>
      <w:r>
        <w:rPr>
          <w:rtl/>
        </w:rPr>
        <w:t xml:space="preserve">למצעד </w:t>
      </w:r>
      <w:bookmarkStart w:id="2551" w:name="_ETM_Q7_421220"/>
      <w:bookmarkEnd w:id="2551"/>
      <w:r>
        <w:rPr>
          <w:rtl/>
        </w:rPr>
        <w:t>הירושלמי</w:t>
      </w:r>
      <w:r>
        <w:rPr>
          <w:rFonts w:hint="cs"/>
          <w:rtl/>
        </w:rPr>
        <w:t>.</w:t>
      </w:r>
      <w:r>
        <w:rPr>
          <w:rtl/>
        </w:rPr>
        <w:t xml:space="preserve"> </w:t>
      </w:r>
      <w:bookmarkStart w:id="2552" w:name="_ETM_Q7_422879"/>
      <w:bookmarkEnd w:id="2552"/>
      <w:r>
        <w:rPr>
          <w:rtl/>
        </w:rPr>
        <w:t xml:space="preserve">הוא </w:t>
      </w:r>
      <w:bookmarkStart w:id="2553" w:name="_ETM_Q7_422999"/>
      <w:bookmarkEnd w:id="2553"/>
      <w:r>
        <w:rPr>
          <w:rtl/>
        </w:rPr>
        <w:t>מצ</w:t>
      </w:r>
      <w:r>
        <w:rPr>
          <w:rFonts w:hint="cs"/>
          <w:rtl/>
        </w:rPr>
        <w:t>ע</w:t>
      </w:r>
      <w:r>
        <w:rPr>
          <w:rtl/>
        </w:rPr>
        <w:t xml:space="preserve">ד </w:t>
      </w:r>
      <w:bookmarkStart w:id="2554" w:name="_ETM_Q7_423269"/>
      <w:bookmarkEnd w:id="2554"/>
      <w:r>
        <w:rPr>
          <w:rtl/>
        </w:rPr>
        <w:t xml:space="preserve">מאוד </w:t>
      </w:r>
      <w:bookmarkStart w:id="2555" w:name="_ETM_Q7_423449"/>
      <w:bookmarkEnd w:id="2555"/>
      <w:r>
        <w:rPr>
          <w:rtl/>
        </w:rPr>
        <w:t>מיוחד</w:t>
      </w:r>
      <w:r w:rsidR="00F71DE4">
        <w:rPr>
          <w:rFonts w:hint="cs"/>
          <w:rtl/>
        </w:rPr>
        <w:t>;</w:t>
      </w:r>
      <w:r>
        <w:rPr>
          <w:rFonts w:hint="cs"/>
          <w:rtl/>
        </w:rPr>
        <w:t xml:space="preserve"> הוא מצעד מדהים, אפילו. </w:t>
      </w:r>
      <w:bookmarkStart w:id="2556" w:name="_ETM_Q7_425379"/>
      <w:bookmarkStart w:id="2557" w:name="_ETM_Q7_425769"/>
      <w:bookmarkStart w:id="2558" w:name="_ETM_Q7_426159"/>
      <w:bookmarkStart w:id="2559" w:name="_ETM_Q7_426640"/>
      <w:bookmarkEnd w:id="2556"/>
      <w:bookmarkEnd w:id="2557"/>
      <w:bookmarkEnd w:id="2558"/>
      <w:bookmarkEnd w:id="2559"/>
      <w:r>
        <w:rPr>
          <w:rtl/>
        </w:rPr>
        <w:t xml:space="preserve">הוא </w:t>
      </w:r>
      <w:bookmarkStart w:id="2560" w:name="_ETM_Q7_426760"/>
      <w:bookmarkEnd w:id="2560"/>
      <w:r>
        <w:rPr>
          <w:rtl/>
        </w:rPr>
        <w:t>קהילתי</w:t>
      </w:r>
      <w:r>
        <w:rPr>
          <w:rFonts w:hint="cs"/>
          <w:rtl/>
        </w:rPr>
        <w:t>,</w:t>
      </w:r>
      <w:r>
        <w:rPr>
          <w:rtl/>
        </w:rPr>
        <w:t xml:space="preserve"> </w:t>
      </w:r>
      <w:bookmarkStart w:id="2561" w:name="_ETM_Q7_427840"/>
      <w:bookmarkEnd w:id="2561"/>
      <w:r>
        <w:rPr>
          <w:rtl/>
        </w:rPr>
        <w:t xml:space="preserve">הוא </w:t>
      </w:r>
      <w:bookmarkStart w:id="2562" w:name="_ETM_Q7_427959"/>
      <w:bookmarkEnd w:id="2562"/>
      <w:r>
        <w:rPr>
          <w:rtl/>
        </w:rPr>
        <w:t>מחבר</w:t>
      </w:r>
      <w:r w:rsidR="00F71DE4">
        <w:rPr>
          <w:rFonts w:hint="cs"/>
          <w:rtl/>
        </w:rPr>
        <w:t>,</w:t>
      </w:r>
      <w:r>
        <w:rPr>
          <w:rtl/>
        </w:rPr>
        <w:t xml:space="preserve"> </w:t>
      </w:r>
      <w:bookmarkStart w:id="2563" w:name="_ETM_Q7_429620"/>
      <w:bookmarkEnd w:id="2563"/>
      <w:r>
        <w:rPr>
          <w:rtl/>
        </w:rPr>
        <w:t xml:space="preserve">הוא </w:t>
      </w:r>
      <w:bookmarkStart w:id="2564" w:name="_ETM_Q7_430489"/>
      <w:bookmarkEnd w:id="2564"/>
      <w:r>
        <w:rPr>
          <w:rtl/>
        </w:rPr>
        <w:t xml:space="preserve">מאוד </w:t>
      </w:r>
      <w:bookmarkStart w:id="2565" w:name="_ETM_Q7_431000"/>
      <w:bookmarkEnd w:id="2565"/>
      <w:r>
        <w:rPr>
          <w:rtl/>
        </w:rPr>
        <w:t xml:space="preserve">מאוד </w:t>
      </w:r>
      <w:bookmarkStart w:id="2566" w:name="_ETM_Q7_431420"/>
      <w:bookmarkEnd w:id="2566"/>
      <w:r>
        <w:rPr>
          <w:rtl/>
        </w:rPr>
        <w:t xml:space="preserve">אנושי </w:t>
      </w:r>
      <w:bookmarkStart w:id="2567" w:name="_ETM_Q7_432440"/>
      <w:bookmarkEnd w:id="2567"/>
      <w:r>
        <w:rPr>
          <w:rtl/>
        </w:rPr>
        <w:t xml:space="preserve">במה </w:t>
      </w:r>
      <w:bookmarkStart w:id="2568" w:name="_ETM_Q7_432799"/>
      <w:bookmarkEnd w:id="2568"/>
      <w:r>
        <w:rPr>
          <w:rtl/>
        </w:rPr>
        <w:t xml:space="preserve">שהוא </w:t>
      </w:r>
      <w:bookmarkStart w:id="2569" w:name="_ETM_Q7_433010"/>
      <w:bookmarkEnd w:id="2569"/>
      <w:r>
        <w:rPr>
          <w:rtl/>
        </w:rPr>
        <w:t xml:space="preserve">מביא </w:t>
      </w:r>
      <w:bookmarkStart w:id="2570" w:name="_ETM_Q7_433459"/>
      <w:bookmarkEnd w:id="2570"/>
      <w:r>
        <w:rPr>
          <w:rtl/>
        </w:rPr>
        <w:t>איתו</w:t>
      </w:r>
      <w:r>
        <w:rPr>
          <w:rFonts w:hint="cs"/>
          <w:rtl/>
        </w:rPr>
        <w:t>.</w:t>
      </w:r>
      <w:r>
        <w:rPr>
          <w:rtl/>
        </w:rPr>
        <w:t xml:space="preserve"> </w:t>
      </w:r>
      <w:bookmarkStart w:id="2571" w:name="_ETM_Q7_434230"/>
      <w:bookmarkEnd w:id="2571"/>
      <w:r>
        <w:rPr>
          <w:rtl/>
        </w:rPr>
        <w:t xml:space="preserve">אין </w:t>
      </w:r>
      <w:bookmarkStart w:id="2572" w:name="_ETM_Q7_434500"/>
      <w:bookmarkEnd w:id="2572"/>
      <w:r>
        <w:rPr>
          <w:rtl/>
        </w:rPr>
        <w:t xml:space="preserve">ספק </w:t>
      </w:r>
      <w:bookmarkStart w:id="2573" w:name="_ETM_Q7_434920"/>
      <w:bookmarkEnd w:id="2573"/>
      <w:r>
        <w:rPr>
          <w:rtl/>
        </w:rPr>
        <w:t xml:space="preserve">שהעיר </w:t>
      </w:r>
      <w:bookmarkStart w:id="2574" w:name="_ETM_Q7_436250"/>
      <w:bookmarkEnd w:id="2574"/>
      <w:r>
        <w:rPr>
          <w:rtl/>
        </w:rPr>
        <w:t>ש</w:t>
      </w:r>
      <w:bookmarkStart w:id="2575" w:name="_ETM_Q7_436400"/>
      <w:bookmarkEnd w:id="2575"/>
      <w:r>
        <w:rPr>
          <w:rFonts w:hint="cs"/>
          <w:rtl/>
        </w:rPr>
        <w:t xml:space="preserve">את </w:t>
      </w:r>
      <w:r>
        <w:rPr>
          <w:rtl/>
        </w:rPr>
        <w:t>כל</w:t>
      </w:r>
      <w:bookmarkStart w:id="2576" w:name="_ETM_Q7_436490"/>
      <w:bookmarkEnd w:id="2576"/>
      <w:r>
        <w:rPr>
          <w:rFonts w:hint="cs"/>
          <w:rtl/>
        </w:rPr>
        <w:t xml:space="preserve"> </w:t>
      </w:r>
      <w:bookmarkStart w:id="2577" w:name="_ETM_Q7_434143"/>
      <w:bookmarkEnd w:id="2577"/>
      <w:r>
        <w:rPr>
          <w:rtl/>
        </w:rPr>
        <w:t xml:space="preserve">כך </w:t>
      </w:r>
      <w:bookmarkStart w:id="2578" w:name="_ETM_Q7_436699"/>
      <w:bookmarkEnd w:id="2578"/>
      <w:r>
        <w:rPr>
          <w:rtl/>
        </w:rPr>
        <w:t>אוהבת</w:t>
      </w:r>
      <w:r>
        <w:rPr>
          <w:rFonts w:hint="cs"/>
          <w:rtl/>
        </w:rPr>
        <w:t xml:space="preserve"> </w:t>
      </w:r>
      <w:r>
        <w:rPr>
          <w:rFonts w:hint="eastAsia"/>
          <w:rtl/>
        </w:rPr>
        <w:t>–</w:t>
      </w:r>
      <w:r>
        <w:rPr>
          <w:rFonts w:hint="cs"/>
          <w:rtl/>
        </w:rPr>
        <w:t xml:space="preserve"> והאמת שהיא </w:t>
      </w:r>
      <w:bookmarkStart w:id="2579" w:name="_ETM_Q7_437990"/>
      <w:bookmarkEnd w:id="2579"/>
      <w:r>
        <w:rPr>
          <w:rFonts w:hint="cs"/>
          <w:rtl/>
        </w:rPr>
        <w:t xml:space="preserve">גם </w:t>
      </w:r>
      <w:r>
        <w:rPr>
          <w:rtl/>
        </w:rPr>
        <w:t xml:space="preserve">מביאה </w:t>
      </w:r>
      <w:bookmarkStart w:id="2580" w:name="_ETM_Q7_438380"/>
      <w:bookmarkEnd w:id="2580"/>
      <w:r>
        <w:rPr>
          <w:rtl/>
        </w:rPr>
        <w:t xml:space="preserve">איתה </w:t>
      </w:r>
      <w:bookmarkStart w:id="2581" w:name="_ETM_Q7_438620"/>
      <w:bookmarkEnd w:id="2581"/>
      <w:r>
        <w:rPr>
          <w:rtl/>
        </w:rPr>
        <w:t xml:space="preserve">תוכן </w:t>
      </w:r>
      <w:bookmarkStart w:id="2582" w:name="_ETM_Q7_438979"/>
      <w:bookmarkEnd w:id="2582"/>
      <w:r>
        <w:rPr>
          <w:rtl/>
        </w:rPr>
        <w:t>ש</w:t>
      </w:r>
      <w:bookmarkStart w:id="2583" w:name="_ETM_Q7_439190"/>
      <w:bookmarkEnd w:id="2583"/>
      <w:r>
        <w:rPr>
          <w:rtl/>
        </w:rPr>
        <w:t xml:space="preserve">גם </w:t>
      </w:r>
      <w:bookmarkStart w:id="2584" w:name="_ETM_Q7_439940"/>
      <w:bookmarkEnd w:id="2584"/>
      <w:r>
        <w:rPr>
          <w:rtl/>
        </w:rPr>
        <w:t xml:space="preserve">בא </w:t>
      </w:r>
      <w:bookmarkStart w:id="2585" w:name="_ETM_Q7_440060"/>
      <w:bookmarkEnd w:id="2585"/>
      <w:r>
        <w:rPr>
          <w:rtl/>
        </w:rPr>
        <w:t xml:space="preserve">לידי </w:t>
      </w:r>
      <w:bookmarkStart w:id="2586" w:name="_ETM_Q7_440270"/>
      <w:bookmarkEnd w:id="2586"/>
      <w:r>
        <w:rPr>
          <w:rtl/>
        </w:rPr>
        <w:t xml:space="preserve">ביטוי </w:t>
      </w:r>
      <w:bookmarkStart w:id="2587" w:name="_ETM_Q7_441289"/>
      <w:bookmarkEnd w:id="2587"/>
      <w:r>
        <w:rPr>
          <w:rtl/>
        </w:rPr>
        <w:t xml:space="preserve">במצעד </w:t>
      </w:r>
      <w:bookmarkStart w:id="2588" w:name="_ETM_Q7_442160"/>
      <w:bookmarkEnd w:id="2588"/>
      <w:r>
        <w:rPr>
          <w:rtl/>
        </w:rPr>
        <w:t xml:space="preserve">החשוב </w:t>
      </w:r>
      <w:bookmarkStart w:id="2589" w:name="_ETM_Q7_442669"/>
      <w:bookmarkEnd w:id="2589"/>
      <w:r>
        <w:rPr>
          <w:rtl/>
        </w:rPr>
        <w:t>הזה</w:t>
      </w:r>
      <w:r w:rsidR="00F71DE4">
        <w:rPr>
          <w:rFonts w:hint="cs"/>
          <w:rtl/>
        </w:rPr>
        <w:t>,</w:t>
      </w:r>
      <w:r>
        <w:rPr>
          <w:rtl/>
        </w:rPr>
        <w:t xml:space="preserve"> </w:t>
      </w:r>
      <w:bookmarkStart w:id="2590" w:name="_ETM_Q7_443449"/>
      <w:bookmarkEnd w:id="2590"/>
      <w:r>
        <w:rPr>
          <w:rtl/>
        </w:rPr>
        <w:t xml:space="preserve">ואני </w:t>
      </w:r>
      <w:bookmarkStart w:id="2591" w:name="_ETM_Q7_443839"/>
      <w:bookmarkEnd w:id="2591"/>
      <w:r>
        <w:rPr>
          <w:rtl/>
        </w:rPr>
        <w:t xml:space="preserve">באמת </w:t>
      </w:r>
      <w:bookmarkStart w:id="2592" w:name="_ETM_Q7_444110"/>
      <w:bookmarkEnd w:id="2592"/>
      <w:r>
        <w:rPr>
          <w:rtl/>
        </w:rPr>
        <w:t xml:space="preserve">חושבת </w:t>
      </w:r>
      <w:bookmarkStart w:id="2593" w:name="_ETM_Q7_444860"/>
      <w:bookmarkEnd w:id="2593"/>
      <w:r>
        <w:rPr>
          <w:rtl/>
        </w:rPr>
        <w:t xml:space="preserve">שצריך </w:t>
      </w:r>
      <w:bookmarkStart w:id="2594" w:name="_ETM_Q7_445820"/>
      <w:bookmarkEnd w:id="2594"/>
      <w:r>
        <w:rPr>
          <w:rtl/>
        </w:rPr>
        <w:t xml:space="preserve">לקרוא </w:t>
      </w:r>
      <w:bookmarkStart w:id="2595" w:name="_ETM_Q7_446330"/>
      <w:bookmarkEnd w:id="2595"/>
      <w:r>
        <w:rPr>
          <w:rtl/>
        </w:rPr>
        <w:t xml:space="preserve">לכל </w:t>
      </w:r>
      <w:bookmarkStart w:id="2596" w:name="_ETM_Q7_447320"/>
      <w:bookmarkEnd w:id="2596"/>
      <w:r>
        <w:rPr>
          <w:rtl/>
        </w:rPr>
        <w:t xml:space="preserve">מי </w:t>
      </w:r>
      <w:bookmarkStart w:id="2597" w:name="_ETM_Q7_448529"/>
      <w:bookmarkEnd w:id="2597"/>
      <w:r>
        <w:rPr>
          <w:rtl/>
        </w:rPr>
        <w:t>ש</w:t>
      </w:r>
      <w:bookmarkStart w:id="2598" w:name="_ETM_Q7_449520"/>
      <w:bookmarkEnd w:id="2598"/>
      <w:r>
        <w:rPr>
          <w:rtl/>
        </w:rPr>
        <w:t xml:space="preserve">רוצה </w:t>
      </w:r>
      <w:bookmarkStart w:id="2599" w:name="_ETM_Q7_449939"/>
      <w:bookmarkEnd w:id="2599"/>
      <w:r>
        <w:rPr>
          <w:rtl/>
        </w:rPr>
        <w:t xml:space="preserve">פה </w:t>
      </w:r>
      <w:bookmarkStart w:id="2600" w:name="_ETM_Q7_450089"/>
      <w:bookmarkEnd w:id="2600"/>
      <w:r>
        <w:rPr>
          <w:rtl/>
        </w:rPr>
        <w:t xml:space="preserve">מדינה </w:t>
      </w:r>
      <w:bookmarkStart w:id="2601" w:name="_ETM_Q7_451169"/>
      <w:bookmarkEnd w:id="2601"/>
      <w:r>
        <w:rPr>
          <w:rtl/>
        </w:rPr>
        <w:t xml:space="preserve">עם </w:t>
      </w:r>
      <w:bookmarkStart w:id="2602" w:name="_ETM_Q7_451319"/>
      <w:bookmarkEnd w:id="2602"/>
      <w:r>
        <w:rPr>
          <w:rtl/>
        </w:rPr>
        <w:t xml:space="preserve">שוויון </w:t>
      </w:r>
      <w:bookmarkStart w:id="2603" w:name="_ETM_Q7_451860"/>
      <w:bookmarkEnd w:id="2603"/>
      <w:r>
        <w:rPr>
          <w:rtl/>
        </w:rPr>
        <w:t xml:space="preserve">מלא </w:t>
      </w:r>
      <w:bookmarkStart w:id="2604" w:name="_ETM_Q7_452310"/>
      <w:bookmarkEnd w:id="2604"/>
      <w:r>
        <w:rPr>
          <w:rtl/>
        </w:rPr>
        <w:t xml:space="preserve">וזכויות </w:t>
      </w:r>
      <w:bookmarkStart w:id="2605" w:name="_ETM_Q7_452969"/>
      <w:bookmarkEnd w:id="2605"/>
      <w:r>
        <w:rPr>
          <w:rtl/>
        </w:rPr>
        <w:t xml:space="preserve">מלאות </w:t>
      </w:r>
      <w:bookmarkStart w:id="2606" w:name="_ETM_Q7_453890"/>
      <w:bookmarkEnd w:id="2606"/>
      <w:r>
        <w:rPr>
          <w:rtl/>
        </w:rPr>
        <w:t xml:space="preserve">להגיע </w:t>
      </w:r>
      <w:bookmarkStart w:id="2607" w:name="_ETM_Q7_454339"/>
      <w:bookmarkEnd w:id="2607"/>
      <w:r>
        <w:rPr>
          <w:rtl/>
        </w:rPr>
        <w:t xml:space="preserve">למצעד </w:t>
      </w:r>
      <w:bookmarkStart w:id="2608" w:name="_ETM_Q7_455120"/>
      <w:bookmarkEnd w:id="2608"/>
      <w:r>
        <w:rPr>
          <w:rtl/>
        </w:rPr>
        <w:t xml:space="preserve">ביום </w:t>
      </w:r>
      <w:bookmarkStart w:id="2609" w:name="_ETM_Q7_455570"/>
      <w:bookmarkEnd w:id="2609"/>
      <w:r>
        <w:rPr>
          <w:rtl/>
        </w:rPr>
        <w:t>חמישי</w:t>
      </w:r>
      <w:r>
        <w:rPr>
          <w:rFonts w:hint="cs"/>
          <w:rtl/>
        </w:rPr>
        <w:t>,</w:t>
      </w:r>
      <w:r>
        <w:rPr>
          <w:rtl/>
        </w:rPr>
        <w:t xml:space="preserve"> </w:t>
      </w:r>
      <w:bookmarkStart w:id="2610" w:name="_ETM_Q7_456620"/>
      <w:bookmarkEnd w:id="2610"/>
      <w:r>
        <w:rPr>
          <w:rtl/>
        </w:rPr>
        <w:t xml:space="preserve">לעמוד </w:t>
      </w:r>
      <w:bookmarkStart w:id="2611" w:name="_ETM_Q7_457339"/>
      <w:bookmarkEnd w:id="2611"/>
      <w:r>
        <w:rPr>
          <w:rtl/>
        </w:rPr>
        <w:t xml:space="preserve">אל </w:t>
      </w:r>
      <w:bookmarkStart w:id="2612" w:name="_ETM_Q7_457460"/>
      <w:bookmarkEnd w:id="2612"/>
      <w:r>
        <w:rPr>
          <w:rtl/>
        </w:rPr>
        <w:t xml:space="preserve">מול </w:t>
      </w:r>
      <w:bookmarkStart w:id="2613" w:name="_ETM_Q7_457729"/>
      <w:bookmarkEnd w:id="2613"/>
      <w:r>
        <w:rPr>
          <w:rtl/>
        </w:rPr>
        <w:t xml:space="preserve">גלי </w:t>
      </w:r>
      <w:bookmarkStart w:id="2614" w:name="_ETM_Q7_458060"/>
      <w:bookmarkEnd w:id="2614"/>
      <w:r>
        <w:rPr>
          <w:rtl/>
        </w:rPr>
        <w:t xml:space="preserve">השנאה </w:t>
      </w:r>
      <w:bookmarkStart w:id="2615" w:name="_ETM_Q7_459770"/>
      <w:bookmarkEnd w:id="2615"/>
      <w:r>
        <w:rPr>
          <w:rtl/>
        </w:rPr>
        <w:t>והגזענות</w:t>
      </w:r>
      <w:r>
        <w:rPr>
          <w:rFonts w:hint="cs"/>
          <w:rtl/>
        </w:rPr>
        <w:t>.</w:t>
      </w:r>
    </w:p>
    <w:p w:rsidR="00F219F4" w:rsidRDefault="00F219F4" w:rsidP="00060E21">
      <w:pPr>
        <w:rPr>
          <w:rtl/>
        </w:rPr>
      </w:pPr>
      <w:bookmarkStart w:id="2616" w:name="_ETM_Q7_460029"/>
      <w:bookmarkStart w:id="2617" w:name="_ETM_Q7_460138"/>
      <w:bookmarkEnd w:id="2616"/>
      <w:bookmarkEnd w:id="2617"/>
    </w:p>
    <w:p w:rsidR="00F219F4" w:rsidRDefault="00F219F4" w:rsidP="00F71DE4">
      <w:pPr>
        <w:rPr>
          <w:rtl/>
        </w:rPr>
      </w:pPr>
      <w:bookmarkStart w:id="2618" w:name="_ETM_Q7_460202"/>
      <w:bookmarkStart w:id="2619" w:name="_ETM_Q7_460301"/>
      <w:bookmarkStart w:id="2620" w:name="_ETM_Q7_462080"/>
      <w:bookmarkEnd w:id="2618"/>
      <w:bookmarkEnd w:id="2619"/>
      <w:bookmarkEnd w:id="2620"/>
      <w:r>
        <w:rPr>
          <w:rtl/>
        </w:rPr>
        <w:t xml:space="preserve">ביום </w:t>
      </w:r>
      <w:bookmarkStart w:id="2621" w:name="_ETM_Q7_462560"/>
      <w:bookmarkEnd w:id="2621"/>
      <w:r>
        <w:rPr>
          <w:rtl/>
        </w:rPr>
        <w:t xml:space="preserve">ציון </w:t>
      </w:r>
      <w:bookmarkStart w:id="2622" w:name="_ETM_Q7_462830"/>
      <w:bookmarkEnd w:id="2622"/>
      <w:r>
        <w:rPr>
          <w:rtl/>
        </w:rPr>
        <w:t xml:space="preserve">מיוחד </w:t>
      </w:r>
      <w:bookmarkStart w:id="2623" w:name="_ETM_Q7_463220"/>
      <w:bookmarkEnd w:id="2623"/>
      <w:r>
        <w:rPr>
          <w:rtl/>
        </w:rPr>
        <w:t xml:space="preserve">תקין </w:t>
      </w:r>
      <w:bookmarkStart w:id="2624" w:name="_ETM_Q7_464060"/>
      <w:bookmarkEnd w:id="2624"/>
      <w:r>
        <w:rPr>
          <w:rtl/>
        </w:rPr>
        <w:t xml:space="preserve">במדינה </w:t>
      </w:r>
      <w:bookmarkStart w:id="2625" w:name="_ETM_Q7_464720"/>
      <w:bookmarkEnd w:id="2625"/>
      <w:r>
        <w:rPr>
          <w:rtl/>
        </w:rPr>
        <w:t>תקינה</w:t>
      </w:r>
      <w:r>
        <w:rPr>
          <w:rFonts w:hint="cs"/>
          <w:rtl/>
        </w:rPr>
        <w:t>,</w:t>
      </w:r>
      <w:r>
        <w:rPr>
          <w:rtl/>
        </w:rPr>
        <w:t xml:space="preserve"> </w:t>
      </w:r>
      <w:bookmarkStart w:id="2626" w:name="_ETM_Q7_465680"/>
      <w:bookmarkEnd w:id="2626"/>
      <w:r>
        <w:rPr>
          <w:rtl/>
        </w:rPr>
        <w:t xml:space="preserve">מי </w:t>
      </w:r>
      <w:bookmarkStart w:id="2627" w:name="_ETM_Q7_465860"/>
      <w:bookmarkEnd w:id="2627"/>
      <w:r>
        <w:rPr>
          <w:rtl/>
        </w:rPr>
        <w:t xml:space="preserve">שהיו </w:t>
      </w:r>
      <w:bookmarkStart w:id="2628" w:name="_ETM_Q7_466160"/>
      <w:bookmarkEnd w:id="2628"/>
      <w:r>
        <w:rPr>
          <w:rtl/>
        </w:rPr>
        <w:t xml:space="preserve">נאבקים </w:t>
      </w:r>
      <w:bookmarkStart w:id="2629" w:name="_ETM_Q7_466729"/>
      <w:bookmarkEnd w:id="2629"/>
      <w:r>
        <w:rPr>
          <w:rtl/>
        </w:rPr>
        <w:t xml:space="preserve">יחד </w:t>
      </w:r>
      <w:bookmarkStart w:id="2630" w:name="_ETM_Q7_467240"/>
      <w:bookmarkEnd w:id="2630"/>
      <w:r>
        <w:rPr>
          <w:rtl/>
        </w:rPr>
        <w:t xml:space="preserve">בעד </w:t>
      </w:r>
      <w:bookmarkStart w:id="2631" w:name="_ETM_Q7_467540"/>
      <w:bookmarkEnd w:id="2631"/>
      <w:r>
        <w:rPr>
          <w:rtl/>
        </w:rPr>
        <w:t xml:space="preserve">הקהילה </w:t>
      </w:r>
      <w:bookmarkStart w:id="2632" w:name="_ETM_Q7_467930"/>
      <w:bookmarkEnd w:id="2632"/>
      <w:r>
        <w:rPr>
          <w:rtl/>
        </w:rPr>
        <w:t xml:space="preserve">הגאה </w:t>
      </w:r>
      <w:bookmarkStart w:id="2633" w:name="_ETM_Q7_468320"/>
      <w:bookmarkEnd w:id="2633"/>
      <w:r>
        <w:rPr>
          <w:rtl/>
        </w:rPr>
        <w:t xml:space="preserve">היו </w:t>
      </w:r>
      <w:bookmarkStart w:id="2634" w:name="_ETM_Q7_468560"/>
      <w:bookmarkEnd w:id="2634"/>
      <w:r>
        <w:rPr>
          <w:rtl/>
        </w:rPr>
        <w:t xml:space="preserve">הממשלה </w:t>
      </w:r>
      <w:bookmarkStart w:id="2635" w:name="_ETM_Q7_469130"/>
      <w:bookmarkEnd w:id="2635"/>
      <w:r>
        <w:rPr>
          <w:rtl/>
        </w:rPr>
        <w:t xml:space="preserve">והכנסת </w:t>
      </w:r>
      <w:bookmarkStart w:id="2636" w:name="_ETM_Q7_469760"/>
      <w:bookmarkEnd w:id="2636"/>
      <w:r>
        <w:rPr>
          <w:rtl/>
        </w:rPr>
        <w:t>יחד</w:t>
      </w:r>
      <w:r>
        <w:rPr>
          <w:rFonts w:hint="cs"/>
          <w:rtl/>
        </w:rPr>
        <w:t>.</w:t>
      </w:r>
      <w:r>
        <w:rPr>
          <w:rtl/>
        </w:rPr>
        <w:t xml:space="preserve"> </w:t>
      </w:r>
      <w:bookmarkStart w:id="2637" w:name="_ETM_Q7_470970"/>
      <w:bookmarkEnd w:id="2637"/>
      <w:r>
        <w:rPr>
          <w:rtl/>
        </w:rPr>
        <w:t xml:space="preserve">בעולם </w:t>
      </w:r>
      <w:bookmarkStart w:id="2638" w:name="_ETM_Q7_471540"/>
      <w:bookmarkEnd w:id="2638"/>
      <w:r>
        <w:rPr>
          <w:rtl/>
        </w:rPr>
        <w:t xml:space="preserve">מתוקן </w:t>
      </w:r>
      <w:bookmarkStart w:id="2639" w:name="_ETM_Q7_472230"/>
      <w:bookmarkEnd w:id="2639"/>
      <w:r>
        <w:rPr>
          <w:rFonts w:hint="cs"/>
          <w:rtl/>
        </w:rPr>
        <w:t>עם</w:t>
      </w:r>
      <w:r>
        <w:rPr>
          <w:rtl/>
        </w:rPr>
        <w:t xml:space="preserve"> </w:t>
      </w:r>
      <w:bookmarkStart w:id="2640" w:name="_ETM_Q7_472350"/>
      <w:bookmarkEnd w:id="2640"/>
      <w:r>
        <w:rPr>
          <w:rtl/>
        </w:rPr>
        <w:t xml:space="preserve">מציאות </w:t>
      </w:r>
      <w:bookmarkStart w:id="2641" w:name="_ETM_Q7_472890"/>
      <w:bookmarkEnd w:id="2641"/>
      <w:r>
        <w:rPr>
          <w:rtl/>
        </w:rPr>
        <w:t>מתוקנת</w:t>
      </w:r>
      <w:r>
        <w:rPr>
          <w:rFonts w:hint="cs"/>
          <w:rtl/>
        </w:rPr>
        <w:t>,</w:t>
      </w:r>
      <w:r>
        <w:rPr>
          <w:rtl/>
        </w:rPr>
        <w:t xml:space="preserve"> </w:t>
      </w:r>
      <w:bookmarkStart w:id="2642" w:name="_ETM_Q7_473999"/>
      <w:bookmarkEnd w:id="2642"/>
      <w:r>
        <w:rPr>
          <w:rtl/>
        </w:rPr>
        <w:t xml:space="preserve">מי </w:t>
      </w:r>
      <w:bookmarkStart w:id="2643" w:name="_ETM_Q7_474180"/>
      <w:bookmarkEnd w:id="2643"/>
      <w:r>
        <w:rPr>
          <w:rtl/>
        </w:rPr>
        <w:t xml:space="preserve">שהיו </w:t>
      </w:r>
      <w:bookmarkStart w:id="2644" w:name="_ETM_Q7_474539"/>
      <w:bookmarkEnd w:id="2644"/>
      <w:r>
        <w:rPr>
          <w:rtl/>
        </w:rPr>
        <w:t xml:space="preserve">מפגינים </w:t>
      </w:r>
      <w:bookmarkStart w:id="2645" w:name="_ETM_Q7_475289"/>
      <w:bookmarkEnd w:id="2645"/>
      <w:r>
        <w:rPr>
          <w:rtl/>
        </w:rPr>
        <w:t xml:space="preserve">בעד </w:t>
      </w:r>
      <w:bookmarkStart w:id="2646" w:name="_ETM_Q7_475560"/>
      <w:bookmarkEnd w:id="2646"/>
      <w:r>
        <w:rPr>
          <w:rtl/>
        </w:rPr>
        <w:t xml:space="preserve">הקהילה </w:t>
      </w:r>
      <w:bookmarkStart w:id="2647" w:name="_ETM_Q7_476009"/>
      <w:bookmarkEnd w:id="2647"/>
      <w:r>
        <w:rPr>
          <w:rtl/>
        </w:rPr>
        <w:t>הגאה</w:t>
      </w:r>
      <w:bookmarkStart w:id="2648" w:name="_ETM_Q7_476669"/>
      <w:bookmarkEnd w:id="2648"/>
      <w:r>
        <w:rPr>
          <w:rFonts w:hint="cs"/>
          <w:rtl/>
        </w:rPr>
        <w:t xml:space="preserve"> </w:t>
      </w:r>
      <w:bookmarkStart w:id="2649" w:name="_ETM_Q7_476154"/>
      <w:bookmarkEnd w:id="2649"/>
      <w:r>
        <w:rPr>
          <w:rtl/>
        </w:rPr>
        <w:t xml:space="preserve">היו </w:t>
      </w:r>
      <w:bookmarkStart w:id="2650" w:name="_ETM_Q7_476879"/>
      <w:bookmarkEnd w:id="2650"/>
      <w:r>
        <w:rPr>
          <w:rtl/>
        </w:rPr>
        <w:t xml:space="preserve">שרים </w:t>
      </w:r>
      <w:bookmarkStart w:id="2651" w:name="_ETM_Q7_477449"/>
      <w:bookmarkEnd w:id="2651"/>
      <w:r>
        <w:rPr>
          <w:rtl/>
        </w:rPr>
        <w:t xml:space="preserve">וחברי </w:t>
      </w:r>
      <w:bookmarkStart w:id="2652" w:name="_ETM_Q7_477930"/>
      <w:bookmarkEnd w:id="2652"/>
      <w:r>
        <w:rPr>
          <w:rtl/>
        </w:rPr>
        <w:t xml:space="preserve">כנסת </w:t>
      </w:r>
      <w:bookmarkStart w:id="2653" w:name="_ETM_Q7_478289"/>
      <w:bookmarkEnd w:id="2653"/>
      <w:r>
        <w:rPr>
          <w:rtl/>
        </w:rPr>
        <w:t xml:space="preserve">מכל </w:t>
      </w:r>
      <w:bookmarkStart w:id="2654" w:name="_ETM_Q7_478949"/>
      <w:bookmarkEnd w:id="2654"/>
      <w:r>
        <w:rPr>
          <w:rtl/>
        </w:rPr>
        <w:t xml:space="preserve">הקשת </w:t>
      </w:r>
      <w:bookmarkStart w:id="2655" w:name="_ETM_Q7_479370"/>
      <w:bookmarkEnd w:id="2655"/>
      <w:r>
        <w:rPr>
          <w:rtl/>
        </w:rPr>
        <w:t>הפוליטית</w:t>
      </w:r>
      <w:r>
        <w:rPr>
          <w:rFonts w:hint="cs"/>
          <w:rtl/>
        </w:rPr>
        <w:t>.</w:t>
      </w:r>
      <w:r>
        <w:rPr>
          <w:rtl/>
        </w:rPr>
        <w:t xml:space="preserve"> </w:t>
      </w:r>
      <w:bookmarkStart w:id="2656" w:name="_ETM_Q7_481020"/>
      <w:bookmarkStart w:id="2657" w:name="_ETM_Q7_480610"/>
      <w:bookmarkEnd w:id="2656"/>
      <w:bookmarkEnd w:id="2657"/>
      <w:r>
        <w:rPr>
          <w:rtl/>
        </w:rPr>
        <w:t xml:space="preserve">אבל </w:t>
      </w:r>
      <w:bookmarkStart w:id="2658" w:name="_ETM_Q7_480940"/>
      <w:bookmarkEnd w:id="2658"/>
      <w:r>
        <w:rPr>
          <w:rtl/>
        </w:rPr>
        <w:t xml:space="preserve">זה </w:t>
      </w:r>
      <w:bookmarkStart w:id="2659" w:name="_ETM_Q7_481150"/>
      <w:bookmarkEnd w:id="2659"/>
      <w:r>
        <w:rPr>
          <w:rtl/>
        </w:rPr>
        <w:t>לא</w:t>
      </w:r>
      <w:r>
        <w:rPr>
          <w:rFonts w:hint="cs"/>
          <w:rtl/>
        </w:rPr>
        <w:t xml:space="preserve"> עולם</w:t>
      </w:r>
      <w:r>
        <w:rPr>
          <w:rtl/>
        </w:rPr>
        <w:t xml:space="preserve"> </w:t>
      </w:r>
      <w:bookmarkStart w:id="2660" w:name="_ETM_Q7_481449"/>
      <w:bookmarkEnd w:id="2660"/>
      <w:r>
        <w:rPr>
          <w:rtl/>
        </w:rPr>
        <w:t>מתוקן</w:t>
      </w:r>
      <w:r w:rsidR="00F71DE4">
        <w:rPr>
          <w:rFonts w:hint="cs"/>
          <w:rtl/>
        </w:rPr>
        <w:t>.</w:t>
      </w:r>
      <w:r>
        <w:rPr>
          <w:rtl/>
        </w:rPr>
        <w:t xml:space="preserve"> </w:t>
      </w:r>
      <w:bookmarkStart w:id="2661" w:name="_ETM_Q7_482529"/>
      <w:bookmarkEnd w:id="2661"/>
      <w:r>
        <w:rPr>
          <w:rtl/>
        </w:rPr>
        <w:t xml:space="preserve">זו </w:t>
      </w:r>
      <w:bookmarkStart w:id="2662" w:name="_ETM_Q7_482800"/>
      <w:bookmarkEnd w:id="2662"/>
      <w:r>
        <w:rPr>
          <w:rtl/>
        </w:rPr>
        <w:t xml:space="preserve">בטח </w:t>
      </w:r>
      <w:bookmarkStart w:id="2663" w:name="_ETM_Q7_483490"/>
      <w:bookmarkEnd w:id="2663"/>
      <w:r>
        <w:rPr>
          <w:rtl/>
        </w:rPr>
        <w:t xml:space="preserve">לא </w:t>
      </w:r>
      <w:bookmarkStart w:id="2664" w:name="_ETM_Q7_483639"/>
      <w:bookmarkEnd w:id="2664"/>
      <w:r>
        <w:rPr>
          <w:rtl/>
        </w:rPr>
        <w:t xml:space="preserve">מדינה </w:t>
      </w:r>
      <w:bookmarkStart w:id="2665" w:name="_ETM_Q7_484000"/>
      <w:bookmarkEnd w:id="2665"/>
      <w:r>
        <w:rPr>
          <w:rtl/>
        </w:rPr>
        <w:t>מתוקנת</w:t>
      </w:r>
      <w:r>
        <w:rPr>
          <w:rFonts w:hint="cs"/>
          <w:rtl/>
        </w:rPr>
        <w:t>.</w:t>
      </w:r>
      <w:r>
        <w:rPr>
          <w:rtl/>
        </w:rPr>
        <w:t xml:space="preserve"> </w:t>
      </w:r>
      <w:bookmarkStart w:id="2666" w:name="_ETM_Q7_485809"/>
      <w:bookmarkEnd w:id="2666"/>
      <w:r>
        <w:rPr>
          <w:rFonts w:hint="cs"/>
          <w:rtl/>
        </w:rPr>
        <w:t>ב</w:t>
      </w:r>
      <w:r>
        <w:rPr>
          <w:rtl/>
        </w:rPr>
        <w:t xml:space="preserve">עולם </w:t>
      </w:r>
      <w:bookmarkStart w:id="2667" w:name="_ETM_Q7_486259"/>
      <w:bookmarkEnd w:id="2667"/>
      <w:r>
        <w:rPr>
          <w:rtl/>
        </w:rPr>
        <w:t xml:space="preserve">שבו </w:t>
      </w:r>
      <w:bookmarkStart w:id="2668" w:name="_ETM_Q7_486529"/>
      <w:bookmarkEnd w:id="2668"/>
      <w:r>
        <w:rPr>
          <w:rtl/>
        </w:rPr>
        <w:t xml:space="preserve">אנו </w:t>
      </w:r>
      <w:bookmarkStart w:id="2669" w:name="_ETM_Q7_486709"/>
      <w:bookmarkEnd w:id="2669"/>
      <w:r>
        <w:rPr>
          <w:rtl/>
        </w:rPr>
        <w:t>חיים</w:t>
      </w:r>
      <w:r w:rsidR="00F71DE4">
        <w:rPr>
          <w:rFonts w:hint="cs"/>
          <w:rtl/>
        </w:rPr>
        <w:t>,</w:t>
      </w:r>
      <w:r>
        <w:rPr>
          <w:rtl/>
        </w:rPr>
        <w:t xml:space="preserve"> </w:t>
      </w:r>
      <w:bookmarkStart w:id="2670" w:name="_ETM_Q7_487729"/>
      <w:bookmarkEnd w:id="2670"/>
      <w:r>
        <w:rPr>
          <w:rtl/>
        </w:rPr>
        <w:t xml:space="preserve">תקציבי </w:t>
      </w:r>
      <w:bookmarkStart w:id="2671" w:name="_ETM_Q7_488299"/>
      <w:bookmarkEnd w:id="2671"/>
      <w:r>
        <w:rPr>
          <w:rtl/>
        </w:rPr>
        <w:t xml:space="preserve">הממשלה </w:t>
      </w:r>
      <w:bookmarkStart w:id="2672" w:name="_ETM_Q7_488990"/>
      <w:bookmarkEnd w:id="2672"/>
      <w:r>
        <w:rPr>
          <w:rtl/>
        </w:rPr>
        <w:t xml:space="preserve">לא </w:t>
      </w:r>
      <w:bookmarkStart w:id="2673" w:name="_ETM_Q7_489110"/>
      <w:bookmarkEnd w:id="2673"/>
      <w:r>
        <w:rPr>
          <w:rtl/>
        </w:rPr>
        <w:t xml:space="preserve">מושקעים </w:t>
      </w:r>
      <w:bookmarkStart w:id="2674" w:name="_ETM_Q7_489799"/>
      <w:bookmarkEnd w:id="2674"/>
      <w:r>
        <w:rPr>
          <w:rtl/>
        </w:rPr>
        <w:t xml:space="preserve">בתוכניות </w:t>
      </w:r>
      <w:bookmarkStart w:id="2675" w:name="_ETM_Q7_490339"/>
      <w:bookmarkEnd w:id="2675"/>
      <w:r>
        <w:rPr>
          <w:rtl/>
        </w:rPr>
        <w:t xml:space="preserve">חינוך </w:t>
      </w:r>
      <w:bookmarkStart w:id="2676" w:name="_ETM_Q7_490700"/>
      <w:bookmarkEnd w:id="2676"/>
      <w:r>
        <w:rPr>
          <w:rtl/>
        </w:rPr>
        <w:t xml:space="preserve">מכיל </w:t>
      </w:r>
      <w:bookmarkStart w:id="2677" w:name="_ETM_Q7_491059"/>
      <w:bookmarkEnd w:id="2677"/>
      <w:r>
        <w:rPr>
          <w:rtl/>
        </w:rPr>
        <w:t>ושוויוני</w:t>
      </w:r>
      <w:r>
        <w:rPr>
          <w:rFonts w:hint="cs"/>
          <w:rtl/>
        </w:rPr>
        <w:t>,</w:t>
      </w:r>
      <w:r>
        <w:rPr>
          <w:rtl/>
        </w:rPr>
        <w:t xml:space="preserve"> </w:t>
      </w:r>
      <w:bookmarkStart w:id="2678" w:name="_ETM_Q7_492230"/>
      <w:bookmarkEnd w:id="2678"/>
      <w:r>
        <w:rPr>
          <w:rtl/>
        </w:rPr>
        <w:t xml:space="preserve">אלא </w:t>
      </w:r>
      <w:bookmarkStart w:id="2679" w:name="_ETM_Q7_492500"/>
      <w:bookmarkEnd w:id="2679"/>
      <w:r>
        <w:rPr>
          <w:rtl/>
        </w:rPr>
        <w:t xml:space="preserve">ביצירת </w:t>
      </w:r>
      <w:bookmarkStart w:id="2680" w:name="_ETM_Q7_493190"/>
      <w:bookmarkEnd w:id="2680"/>
      <w:r>
        <w:rPr>
          <w:rtl/>
        </w:rPr>
        <w:t xml:space="preserve">רשת </w:t>
      </w:r>
      <w:bookmarkStart w:id="2681" w:name="_ETM_Q7_493610"/>
      <w:bookmarkEnd w:id="2681"/>
      <w:r>
        <w:rPr>
          <w:rtl/>
        </w:rPr>
        <w:t xml:space="preserve">הפחדה </w:t>
      </w:r>
      <w:bookmarkStart w:id="2682" w:name="_ETM_Q7_494179"/>
      <w:bookmarkEnd w:id="2682"/>
      <w:r>
        <w:rPr>
          <w:rtl/>
        </w:rPr>
        <w:t xml:space="preserve">לפיקוח </w:t>
      </w:r>
      <w:bookmarkStart w:id="2683" w:name="_ETM_Q7_494869"/>
      <w:bookmarkEnd w:id="2683"/>
      <w:r>
        <w:rPr>
          <w:rtl/>
        </w:rPr>
        <w:t xml:space="preserve">וניטור </w:t>
      </w:r>
      <w:bookmarkStart w:id="2684" w:name="_ETM_Q7_495499"/>
      <w:bookmarkEnd w:id="2684"/>
      <w:r>
        <w:rPr>
          <w:rtl/>
        </w:rPr>
        <w:t xml:space="preserve">תוכניות </w:t>
      </w:r>
      <w:bookmarkStart w:id="2685" w:name="_ETM_Q7_496009"/>
      <w:bookmarkEnd w:id="2685"/>
      <w:r>
        <w:rPr>
          <w:rtl/>
        </w:rPr>
        <w:t xml:space="preserve">חינוך </w:t>
      </w:r>
      <w:bookmarkStart w:id="2686" w:name="_ETM_Q7_496490"/>
      <w:bookmarkEnd w:id="2686"/>
      <w:r>
        <w:rPr>
          <w:rtl/>
        </w:rPr>
        <w:t>ע</w:t>
      </w:r>
      <w:r>
        <w:rPr>
          <w:rFonts w:hint="cs"/>
          <w:rtl/>
        </w:rPr>
        <w:t>ל ידי</w:t>
      </w:r>
      <w:r>
        <w:rPr>
          <w:rtl/>
        </w:rPr>
        <w:t xml:space="preserve"> </w:t>
      </w:r>
      <w:bookmarkStart w:id="2687" w:name="_ETM_Q7_496820"/>
      <w:bookmarkEnd w:id="2687"/>
      <w:r>
        <w:rPr>
          <w:rtl/>
        </w:rPr>
        <w:t xml:space="preserve">הרשות </w:t>
      </w:r>
      <w:bookmarkStart w:id="2688" w:name="_ETM_Q7_497300"/>
      <w:bookmarkEnd w:id="2688"/>
      <w:r>
        <w:rPr>
          <w:rtl/>
        </w:rPr>
        <w:t xml:space="preserve">לזהות </w:t>
      </w:r>
      <w:bookmarkStart w:id="2689" w:name="_ETM_Q7_498110"/>
      <w:bookmarkEnd w:id="2689"/>
      <w:r>
        <w:rPr>
          <w:rtl/>
        </w:rPr>
        <w:t>פשיסטית</w:t>
      </w:r>
      <w:r>
        <w:rPr>
          <w:rFonts w:hint="cs"/>
          <w:rtl/>
        </w:rPr>
        <w:t>.</w:t>
      </w:r>
      <w:r>
        <w:rPr>
          <w:rtl/>
        </w:rPr>
        <w:t xml:space="preserve"> </w:t>
      </w:r>
      <w:bookmarkStart w:id="2690" w:name="_ETM_Q7_501980"/>
      <w:bookmarkEnd w:id="2690"/>
      <w:r>
        <w:rPr>
          <w:rtl/>
        </w:rPr>
        <w:t xml:space="preserve">במדינה </w:t>
      </w:r>
      <w:bookmarkStart w:id="2691" w:name="_ETM_Q7_502609"/>
      <w:bookmarkEnd w:id="2691"/>
      <w:r>
        <w:rPr>
          <w:rtl/>
        </w:rPr>
        <w:t xml:space="preserve">שבה </w:t>
      </w:r>
      <w:bookmarkStart w:id="2692" w:name="_ETM_Q7_502939"/>
      <w:bookmarkEnd w:id="2692"/>
      <w:r>
        <w:rPr>
          <w:rtl/>
        </w:rPr>
        <w:t xml:space="preserve">אנו </w:t>
      </w:r>
      <w:bookmarkStart w:id="2693" w:name="_ETM_Q7_503089"/>
      <w:bookmarkEnd w:id="2693"/>
      <w:r>
        <w:rPr>
          <w:rtl/>
        </w:rPr>
        <w:t>חיים</w:t>
      </w:r>
      <w:r w:rsidR="00F71DE4">
        <w:rPr>
          <w:rFonts w:hint="cs"/>
          <w:rtl/>
        </w:rPr>
        <w:t>,</w:t>
      </w:r>
      <w:r>
        <w:rPr>
          <w:rtl/>
        </w:rPr>
        <w:t xml:space="preserve"> </w:t>
      </w:r>
      <w:bookmarkStart w:id="2694" w:name="_ETM_Q7_503480"/>
      <w:bookmarkEnd w:id="2694"/>
      <w:r>
        <w:rPr>
          <w:rtl/>
        </w:rPr>
        <w:t xml:space="preserve">התקציבים </w:t>
      </w:r>
      <w:bookmarkStart w:id="2695" w:name="_ETM_Q7_504050"/>
      <w:bookmarkEnd w:id="2695"/>
      <w:r>
        <w:rPr>
          <w:rtl/>
        </w:rPr>
        <w:t xml:space="preserve">מופנים </w:t>
      </w:r>
      <w:bookmarkStart w:id="2696" w:name="_ETM_Q7_504470"/>
      <w:bookmarkEnd w:id="2696"/>
      <w:r>
        <w:rPr>
          <w:rtl/>
        </w:rPr>
        <w:t xml:space="preserve">הרחק </w:t>
      </w:r>
      <w:bookmarkStart w:id="2697" w:name="_ETM_Q7_504949"/>
      <w:bookmarkEnd w:id="2697"/>
      <w:r>
        <w:rPr>
          <w:rtl/>
        </w:rPr>
        <w:t xml:space="preserve">מהקהילה </w:t>
      </w:r>
      <w:bookmarkStart w:id="2698" w:name="_ETM_Q7_505489"/>
      <w:bookmarkEnd w:id="2698"/>
      <w:r>
        <w:rPr>
          <w:rtl/>
        </w:rPr>
        <w:t>הגאה</w:t>
      </w:r>
      <w:r>
        <w:rPr>
          <w:rFonts w:hint="cs"/>
          <w:rtl/>
        </w:rPr>
        <w:t>,</w:t>
      </w:r>
      <w:r>
        <w:rPr>
          <w:rtl/>
        </w:rPr>
        <w:t xml:space="preserve"> </w:t>
      </w:r>
      <w:bookmarkStart w:id="2699" w:name="_ETM_Q7_506679"/>
      <w:bookmarkEnd w:id="2699"/>
      <w:r>
        <w:rPr>
          <w:rtl/>
        </w:rPr>
        <w:t xml:space="preserve">ויזמנו </w:t>
      </w:r>
      <w:bookmarkStart w:id="2700" w:name="_ETM_Q7_507339"/>
      <w:bookmarkEnd w:id="2700"/>
      <w:r>
        <w:rPr>
          <w:rtl/>
        </w:rPr>
        <w:t xml:space="preserve">פה </w:t>
      </w:r>
      <w:bookmarkStart w:id="2701" w:name="_ETM_Q7_507460"/>
      <w:bookmarkEnd w:id="2701"/>
      <w:r>
        <w:rPr>
          <w:rtl/>
        </w:rPr>
        <w:t xml:space="preserve">כמה </w:t>
      </w:r>
      <w:bookmarkStart w:id="2702" w:name="_ETM_Q7_507759"/>
      <w:bookmarkEnd w:id="2702"/>
      <w:r>
        <w:rPr>
          <w:rtl/>
        </w:rPr>
        <w:t xml:space="preserve">דיונים </w:t>
      </w:r>
      <w:bookmarkStart w:id="2703" w:name="_ETM_Q7_508179"/>
      <w:bookmarkEnd w:id="2703"/>
      <w:r>
        <w:rPr>
          <w:rtl/>
        </w:rPr>
        <w:t xml:space="preserve">על </w:t>
      </w:r>
      <w:bookmarkStart w:id="2704" w:name="_ETM_Q7_508269"/>
      <w:bookmarkEnd w:id="2704"/>
      <w:r>
        <w:rPr>
          <w:rtl/>
        </w:rPr>
        <w:t>מ</w:t>
      </w:r>
      <w:r>
        <w:rPr>
          <w:rFonts w:hint="cs"/>
          <w:rtl/>
        </w:rPr>
        <w:t xml:space="preserve">ענים </w:t>
      </w:r>
      <w:bookmarkStart w:id="2705" w:name="_ETM_Q7_508449"/>
      <w:bookmarkStart w:id="2706" w:name="_ETM_Q7_509140"/>
      <w:bookmarkStart w:id="2707" w:name="_ETM_Q7_509199"/>
      <w:bookmarkEnd w:id="2705"/>
      <w:bookmarkEnd w:id="2706"/>
      <w:bookmarkEnd w:id="2707"/>
      <w:r>
        <w:rPr>
          <w:rFonts w:hint="cs"/>
          <w:rtl/>
        </w:rPr>
        <w:t>לק</w:t>
      </w:r>
      <w:r>
        <w:rPr>
          <w:rtl/>
        </w:rPr>
        <w:t xml:space="preserve">הילה </w:t>
      </w:r>
      <w:bookmarkStart w:id="2708" w:name="_ETM_Q7_509589"/>
      <w:bookmarkEnd w:id="2708"/>
      <w:proofErr w:type="spellStart"/>
      <w:r>
        <w:rPr>
          <w:rtl/>
        </w:rPr>
        <w:t>הטרנ</w:t>
      </w:r>
      <w:r>
        <w:rPr>
          <w:rFonts w:hint="cs"/>
          <w:rtl/>
        </w:rPr>
        <w:t>סית</w:t>
      </w:r>
      <w:proofErr w:type="spellEnd"/>
      <w:r>
        <w:rPr>
          <w:rFonts w:hint="cs"/>
          <w:rtl/>
        </w:rPr>
        <w:t xml:space="preserve">, </w:t>
      </w:r>
      <w:bookmarkStart w:id="2709" w:name="_ETM_Q7_510160"/>
      <w:bookmarkEnd w:id="2709"/>
      <w:r>
        <w:rPr>
          <w:rtl/>
        </w:rPr>
        <w:t xml:space="preserve">על </w:t>
      </w:r>
      <w:bookmarkStart w:id="2710" w:name="_ETM_Q7_510640"/>
      <w:bookmarkEnd w:id="2710"/>
      <w:r>
        <w:rPr>
          <w:rtl/>
        </w:rPr>
        <w:t xml:space="preserve">דיור </w:t>
      </w:r>
      <w:bookmarkStart w:id="2711" w:name="_ETM_Q7_511060"/>
      <w:bookmarkEnd w:id="2711"/>
      <w:r>
        <w:rPr>
          <w:rtl/>
        </w:rPr>
        <w:t>והכ</w:t>
      </w:r>
      <w:r>
        <w:rPr>
          <w:rFonts w:hint="cs"/>
          <w:rtl/>
        </w:rPr>
        <w:t>ו</w:t>
      </w:r>
      <w:r>
        <w:rPr>
          <w:rtl/>
        </w:rPr>
        <w:t>ל</w:t>
      </w:r>
      <w:r>
        <w:rPr>
          <w:rFonts w:hint="cs"/>
          <w:rtl/>
        </w:rPr>
        <w:t>,</w:t>
      </w:r>
      <w:r>
        <w:rPr>
          <w:rtl/>
        </w:rPr>
        <w:t xml:space="preserve"> </w:t>
      </w:r>
      <w:bookmarkStart w:id="2712" w:name="_ETM_Q7_511509"/>
      <w:bookmarkEnd w:id="2712"/>
      <w:r>
        <w:rPr>
          <w:rtl/>
        </w:rPr>
        <w:t xml:space="preserve">ואנחנו </w:t>
      </w:r>
      <w:bookmarkStart w:id="2713" w:name="_ETM_Q7_511839"/>
      <w:bookmarkEnd w:id="2713"/>
      <w:r>
        <w:rPr>
          <w:rtl/>
        </w:rPr>
        <w:t xml:space="preserve">יודעות </w:t>
      </w:r>
      <w:bookmarkStart w:id="2714" w:name="_ETM_Q7_512199"/>
      <w:bookmarkEnd w:id="2714"/>
      <w:r>
        <w:rPr>
          <w:rtl/>
        </w:rPr>
        <w:t xml:space="preserve">כמה </w:t>
      </w:r>
      <w:bookmarkStart w:id="2715" w:name="_ETM_Q7_512529"/>
      <w:bookmarkEnd w:id="2715"/>
      <w:r>
        <w:rPr>
          <w:rFonts w:hint="cs"/>
          <w:rtl/>
        </w:rPr>
        <w:t>ש</w:t>
      </w:r>
      <w:r>
        <w:rPr>
          <w:rtl/>
        </w:rPr>
        <w:t xml:space="preserve">חסרים </w:t>
      </w:r>
      <w:bookmarkStart w:id="2716" w:name="_ETM_Q7_513100"/>
      <w:bookmarkEnd w:id="2716"/>
      <w:r>
        <w:rPr>
          <w:rtl/>
        </w:rPr>
        <w:t>משאבים</w:t>
      </w:r>
      <w:r>
        <w:rPr>
          <w:rFonts w:hint="cs"/>
          <w:rtl/>
        </w:rPr>
        <w:t>,</w:t>
      </w:r>
      <w:r>
        <w:rPr>
          <w:rtl/>
        </w:rPr>
        <w:t xml:space="preserve"> </w:t>
      </w:r>
      <w:bookmarkStart w:id="2717" w:name="_ETM_Q7_513910"/>
      <w:bookmarkEnd w:id="2717"/>
      <w:r>
        <w:rPr>
          <w:rFonts w:hint="cs"/>
          <w:rtl/>
        </w:rPr>
        <w:t>ו</w:t>
      </w:r>
      <w:r>
        <w:rPr>
          <w:rtl/>
        </w:rPr>
        <w:t xml:space="preserve">הלוואי </w:t>
      </w:r>
      <w:bookmarkStart w:id="2718" w:name="_ETM_Q7_514480"/>
      <w:bookmarkEnd w:id="2718"/>
      <w:r w:rsidR="00F71DE4">
        <w:rPr>
          <w:rFonts w:hint="cs"/>
          <w:rtl/>
        </w:rPr>
        <w:t>ש</w:t>
      </w:r>
      <w:r>
        <w:rPr>
          <w:rtl/>
        </w:rPr>
        <w:t xml:space="preserve">כל </w:t>
      </w:r>
      <w:bookmarkStart w:id="2719" w:name="_ETM_Q7_514750"/>
      <w:bookmarkEnd w:id="2719"/>
      <w:r>
        <w:rPr>
          <w:rtl/>
        </w:rPr>
        <w:t xml:space="preserve">הכסף </w:t>
      </w:r>
      <w:bookmarkStart w:id="2720" w:name="_ETM_Q7_515140"/>
      <w:bookmarkEnd w:id="2720"/>
      <w:r>
        <w:rPr>
          <w:rtl/>
        </w:rPr>
        <w:t xml:space="preserve">שקיבל </w:t>
      </w:r>
      <w:bookmarkStart w:id="2721" w:name="_ETM_Q7_515589"/>
      <w:bookmarkEnd w:id="2721"/>
      <w:r>
        <w:rPr>
          <w:rtl/>
        </w:rPr>
        <w:t xml:space="preserve">אבי </w:t>
      </w:r>
      <w:bookmarkStart w:id="2722" w:name="_ETM_Q7_515800"/>
      <w:bookmarkEnd w:id="2722"/>
      <w:r>
        <w:rPr>
          <w:rtl/>
        </w:rPr>
        <w:t xml:space="preserve">מעוז </w:t>
      </w:r>
      <w:bookmarkStart w:id="2723" w:name="_ETM_Q7_516129"/>
      <w:bookmarkEnd w:id="2723"/>
      <w:r>
        <w:rPr>
          <w:rtl/>
        </w:rPr>
        <w:t>הי</w:t>
      </w:r>
      <w:r>
        <w:rPr>
          <w:rFonts w:hint="cs"/>
          <w:rtl/>
        </w:rPr>
        <w:t>ה</w:t>
      </w:r>
      <w:r>
        <w:rPr>
          <w:rtl/>
        </w:rPr>
        <w:t xml:space="preserve"> </w:t>
      </w:r>
      <w:bookmarkStart w:id="2724" w:name="_ETM_Q7_516279"/>
      <w:bookmarkEnd w:id="2724"/>
      <w:r>
        <w:rPr>
          <w:rtl/>
        </w:rPr>
        <w:t>הול</w:t>
      </w:r>
      <w:r>
        <w:rPr>
          <w:rFonts w:hint="cs"/>
          <w:rtl/>
        </w:rPr>
        <w:t>ך</w:t>
      </w:r>
      <w:r>
        <w:rPr>
          <w:rtl/>
        </w:rPr>
        <w:t xml:space="preserve"> </w:t>
      </w:r>
      <w:bookmarkStart w:id="2725" w:name="_ETM_Q7_516699"/>
      <w:bookmarkEnd w:id="2725"/>
      <w:r>
        <w:rPr>
          <w:rtl/>
        </w:rPr>
        <w:t xml:space="preserve">לצרכים </w:t>
      </w:r>
      <w:bookmarkStart w:id="2726" w:name="_ETM_Q7_517239"/>
      <w:bookmarkEnd w:id="2726"/>
      <w:r>
        <w:rPr>
          <w:rtl/>
        </w:rPr>
        <w:t xml:space="preserve">לקהילה </w:t>
      </w:r>
      <w:bookmarkStart w:id="2727" w:name="_ETM_Q7_517660"/>
      <w:bookmarkEnd w:id="2727"/>
      <w:r>
        <w:rPr>
          <w:rtl/>
        </w:rPr>
        <w:t>הגאה</w:t>
      </w:r>
      <w:r>
        <w:rPr>
          <w:rFonts w:hint="cs"/>
          <w:rtl/>
        </w:rPr>
        <w:t>.</w:t>
      </w:r>
    </w:p>
    <w:p w:rsidR="00F219F4" w:rsidRDefault="00F219F4" w:rsidP="00060E21">
      <w:pPr>
        <w:rPr>
          <w:rtl/>
        </w:rPr>
      </w:pPr>
      <w:bookmarkStart w:id="2728" w:name="_ETM_Q7_518910"/>
      <w:bookmarkStart w:id="2729" w:name="_ETM_Q7_519069"/>
      <w:bookmarkEnd w:id="2728"/>
      <w:bookmarkEnd w:id="2729"/>
    </w:p>
    <w:p w:rsidR="00F219F4" w:rsidRDefault="00F219F4" w:rsidP="00F71DE4">
      <w:pPr>
        <w:rPr>
          <w:rtl/>
        </w:rPr>
      </w:pPr>
      <w:bookmarkStart w:id="2730" w:name="_ETM_Q7_519103"/>
      <w:bookmarkStart w:id="2731" w:name="_ETM_Q7_519242"/>
      <w:bookmarkStart w:id="2732" w:name="_ETM_Q7_523089"/>
      <w:bookmarkEnd w:id="2730"/>
      <w:bookmarkEnd w:id="2731"/>
      <w:bookmarkEnd w:id="2732"/>
      <w:r>
        <w:rPr>
          <w:rtl/>
        </w:rPr>
        <w:t xml:space="preserve">בעוד </w:t>
      </w:r>
      <w:bookmarkStart w:id="2733" w:name="_ETM_Q7_523450"/>
      <w:bookmarkEnd w:id="2733"/>
      <w:r>
        <w:rPr>
          <w:rtl/>
        </w:rPr>
        <w:t xml:space="preserve">המדינה </w:t>
      </w:r>
      <w:bookmarkStart w:id="2734" w:name="_ETM_Q7_523839"/>
      <w:bookmarkEnd w:id="2734"/>
      <w:r>
        <w:rPr>
          <w:rtl/>
        </w:rPr>
        <w:t xml:space="preserve">מתגאה </w:t>
      </w:r>
      <w:bookmarkStart w:id="2735" w:name="_ETM_Q7_524260"/>
      <w:bookmarkEnd w:id="2735"/>
      <w:r>
        <w:rPr>
          <w:rtl/>
        </w:rPr>
        <w:t>במצעד</w:t>
      </w:r>
      <w:r>
        <w:rPr>
          <w:rFonts w:hint="cs"/>
          <w:rtl/>
        </w:rPr>
        <w:t>י</w:t>
      </w:r>
      <w:r>
        <w:rPr>
          <w:rtl/>
        </w:rPr>
        <w:t xml:space="preserve"> </w:t>
      </w:r>
      <w:bookmarkStart w:id="2736" w:name="_ETM_Q7_524770"/>
      <w:bookmarkEnd w:id="2736"/>
      <w:r>
        <w:rPr>
          <w:rtl/>
        </w:rPr>
        <w:t xml:space="preserve">הגאווה </w:t>
      </w:r>
      <w:bookmarkStart w:id="2737" w:name="_ETM_Q7_525220"/>
      <w:bookmarkEnd w:id="2737"/>
      <w:r>
        <w:rPr>
          <w:rtl/>
        </w:rPr>
        <w:t xml:space="preserve">הגדולים </w:t>
      </w:r>
      <w:bookmarkStart w:id="2738" w:name="_ETM_Q7_525670"/>
      <w:bookmarkEnd w:id="2738"/>
      <w:r>
        <w:rPr>
          <w:rtl/>
        </w:rPr>
        <w:t>בעולם</w:t>
      </w:r>
      <w:r>
        <w:rPr>
          <w:rFonts w:hint="cs"/>
          <w:rtl/>
        </w:rPr>
        <w:t xml:space="preserve"> וראש הממשלה </w:t>
      </w:r>
      <w:bookmarkStart w:id="2739" w:name="_ETM_Q7_526210"/>
      <w:bookmarkStart w:id="2740" w:name="_ETM_Q7_527170"/>
      <w:bookmarkEnd w:id="2739"/>
      <w:bookmarkEnd w:id="2740"/>
      <w:r>
        <w:rPr>
          <w:rtl/>
        </w:rPr>
        <w:t xml:space="preserve">מתפאר </w:t>
      </w:r>
      <w:bookmarkStart w:id="2741" w:name="_ETM_Q7_527899"/>
      <w:bookmarkEnd w:id="2741"/>
      <w:r>
        <w:rPr>
          <w:rFonts w:hint="cs"/>
          <w:rtl/>
        </w:rPr>
        <w:t xml:space="preserve">בך, יו"ר הכנסת </w:t>
      </w:r>
      <w:bookmarkStart w:id="2742" w:name="_ETM_Q7_528620"/>
      <w:bookmarkStart w:id="2743" w:name="_ETM_Q7_528859"/>
      <w:bookmarkStart w:id="2744" w:name="_ETM_Q7_529279"/>
      <w:bookmarkEnd w:id="2742"/>
      <w:bookmarkEnd w:id="2743"/>
      <w:bookmarkEnd w:id="2744"/>
      <w:r>
        <w:rPr>
          <w:rtl/>
        </w:rPr>
        <w:t xml:space="preserve">מהקהילה </w:t>
      </w:r>
      <w:bookmarkStart w:id="2745" w:name="_ETM_Q7_529760"/>
      <w:bookmarkEnd w:id="2745"/>
      <w:r>
        <w:rPr>
          <w:rtl/>
        </w:rPr>
        <w:t>הגאה</w:t>
      </w:r>
      <w:r>
        <w:rPr>
          <w:rFonts w:hint="cs"/>
          <w:rtl/>
        </w:rPr>
        <w:t>,</w:t>
      </w:r>
      <w:r>
        <w:rPr>
          <w:rtl/>
        </w:rPr>
        <w:t xml:space="preserve"> </w:t>
      </w:r>
      <w:bookmarkStart w:id="2746" w:name="_ETM_Q7_530510"/>
      <w:bookmarkEnd w:id="2746"/>
      <w:r>
        <w:rPr>
          <w:rtl/>
        </w:rPr>
        <w:t xml:space="preserve">הקואליציה </w:t>
      </w:r>
      <w:bookmarkStart w:id="2747" w:name="_ETM_Q7_531379"/>
      <w:bookmarkEnd w:id="2747"/>
      <w:r>
        <w:rPr>
          <w:rtl/>
        </w:rPr>
        <w:t xml:space="preserve">מסרבת </w:t>
      </w:r>
      <w:bookmarkStart w:id="2748" w:name="_ETM_Q7_532010"/>
      <w:bookmarkEnd w:id="2748"/>
      <w:r>
        <w:rPr>
          <w:rtl/>
        </w:rPr>
        <w:t xml:space="preserve">לחוקק </w:t>
      </w:r>
      <w:bookmarkStart w:id="2749" w:name="_ETM_Q7_533210"/>
      <w:bookmarkEnd w:id="2749"/>
      <w:r>
        <w:rPr>
          <w:rtl/>
        </w:rPr>
        <w:t xml:space="preserve">חוק </w:t>
      </w:r>
      <w:bookmarkStart w:id="2750" w:name="_ETM_Q7_533629"/>
      <w:bookmarkEnd w:id="2750"/>
      <w:r>
        <w:rPr>
          <w:rtl/>
        </w:rPr>
        <w:t xml:space="preserve">איסור </w:t>
      </w:r>
      <w:bookmarkStart w:id="2751" w:name="_ETM_Q7_534019"/>
      <w:bookmarkEnd w:id="2751"/>
      <w:r>
        <w:rPr>
          <w:rtl/>
        </w:rPr>
        <w:t xml:space="preserve">טיפולי </w:t>
      </w:r>
      <w:bookmarkStart w:id="2752" w:name="_ETM_Q7_534469"/>
      <w:bookmarkEnd w:id="2752"/>
      <w:r>
        <w:rPr>
          <w:rtl/>
        </w:rPr>
        <w:t xml:space="preserve">המרה </w:t>
      </w:r>
      <w:bookmarkStart w:id="2753" w:name="_ETM_Q7_534859"/>
      <w:bookmarkEnd w:id="2753"/>
      <w:r>
        <w:rPr>
          <w:rFonts w:hint="cs"/>
          <w:rtl/>
        </w:rPr>
        <w:t>ו</w:t>
      </w:r>
      <w:r>
        <w:rPr>
          <w:rtl/>
        </w:rPr>
        <w:t xml:space="preserve">תיקון </w:t>
      </w:r>
      <w:bookmarkStart w:id="2754" w:name="_ETM_Q7_535429"/>
      <w:bookmarkEnd w:id="2754"/>
      <w:r>
        <w:rPr>
          <w:rtl/>
        </w:rPr>
        <w:t>לחוק</w:t>
      </w:r>
      <w:bookmarkStart w:id="2755" w:name="_ETM_Q7_535760"/>
      <w:bookmarkEnd w:id="2755"/>
      <w:r>
        <w:rPr>
          <w:rFonts w:hint="cs"/>
          <w:rtl/>
        </w:rPr>
        <w:t>-</w:t>
      </w:r>
      <w:r>
        <w:rPr>
          <w:rtl/>
        </w:rPr>
        <w:t>יסוד</w:t>
      </w:r>
      <w:r>
        <w:rPr>
          <w:rFonts w:hint="cs"/>
          <w:rtl/>
        </w:rPr>
        <w:t>:</w:t>
      </w:r>
      <w:r>
        <w:rPr>
          <w:rtl/>
        </w:rPr>
        <w:t xml:space="preserve"> </w:t>
      </w:r>
      <w:bookmarkStart w:id="2756" w:name="_ETM_Q7_536089"/>
      <w:bookmarkEnd w:id="2756"/>
      <w:r>
        <w:rPr>
          <w:rtl/>
        </w:rPr>
        <w:t xml:space="preserve">כבוד </w:t>
      </w:r>
      <w:bookmarkStart w:id="2757" w:name="_ETM_Q7_536390"/>
      <w:bookmarkEnd w:id="2757"/>
      <w:r>
        <w:rPr>
          <w:rtl/>
        </w:rPr>
        <w:t xml:space="preserve">האדם </w:t>
      </w:r>
      <w:bookmarkStart w:id="2758" w:name="_ETM_Q7_536690"/>
      <w:bookmarkEnd w:id="2758"/>
      <w:r>
        <w:rPr>
          <w:rtl/>
        </w:rPr>
        <w:t>וחירותו</w:t>
      </w:r>
      <w:bookmarkStart w:id="2759" w:name="_ETM_Q7_537260"/>
      <w:bookmarkEnd w:id="2759"/>
      <w:r>
        <w:rPr>
          <w:rFonts w:hint="cs"/>
          <w:rtl/>
        </w:rPr>
        <w:t xml:space="preserve"> </w:t>
      </w:r>
      <w:r>
        <w:rPr>
          <w:rtl/>
        </w:rPr>
        <w:t xml:space="preserve">לאיסור </w:t>
      </w:r>
      <w:bookmarkStart w:id="2760" w:name="_ETM_Q7_537679"/>
      <w:bookmarkEnd w:id="2760"/>
      <w:r>
        <w:rPr>
          <w:rFonts w:hint="cs"/>
          <w:rtl/>
        </w:rPr>
        <w:t xml:space="preserve">אפליה. </w:t>
      </w:r>
      <w:bookmarkStart w:id="2761" w:name="_ETM_Q7_532374"/>
      <w:bookmarkStart w:id="2762" w:name="_ETM_Q7_539160"/>
      <w:bookmarkEnd w:id="2761"/>
      <w:bookmarkEnd w:id="2762"/>
      <w:r>
        <w:rPr>
          <w:rtl/>
        </w:rPr>
        <w:t xml:space="preserve">אבל </w:t>
      </w:r>
      <w:bookmarkStart w:id="2763" w:name="_ETM_Q7_539460"/>
      <w:bookmarkEnd w:id="2763"/>
      <w:r>
        <w:rPr>
          <w:rtl/>
        </w:rPr>
        <w:t xml:space="preserve">למה </w:t>
      </w:r>
      <w:bookmarkStart w:id="2764" w:name="_ETM_Q7_539670"/>
      <w:bookmarkEnd w:id="2764"/>
      <w:r>
        <w:rPr>
          <w:rtl/>
        </w:rPr>
        <w:t xml:space="preserve">בכלל </w:t>
      </w:r>
      <w:bookmarkStart w:id="2765" w:name="_ETM_Q7_540000"/>
      <w:bookmarkEnd w:id="2765"/>
      <w:r>
        <w:rPr>
          <w:rtl/>
        </w:rPr>
        <w:t xml:space="preserve">שישקיעו </w:t>
      </w:r>
      <w:bookmarkStart w:id="2766" w:name="_ETM_Q7_540510"/>
      <w:bookmarkEnd w:id="2766"/>
      <w:r>
        <w:rPr>
          <w:rtl/>
        </w:rPr>
        <w:t xml:space="preserve">בחינוך </w:t>
      </w:r>
      <w:bookmarkStart w:id="2767" w:name="_ETM_Q7_540989"/>
      <w:bookmarkEnd w:id="2767"/>
      <w:r>
        <w:rPr>
          <w:rtl/>
        </w:rPr>
        <w:t>לשוויון</w:t>
      </w:r>
      <w:r>
        <w:rPr>
          <w:rFonts w:hint="cs"/>
          <w:rtl/>
        </w:rPr>
        <w:t xml:space="preserve"> </w:t>
      </w:r>
      <w:r w:rsidR="00895A61">
        <w:rPr>
          <w:rFonts w:hint="cs"/>
          <w:rtl/>
        </w:rPr>
        <w:t>– – –</w:t>
      </w:r>
    </w:p>
    <w:p w:rsidR="00F219F4" w:rsidRDefault="00F219F4" w:rsidP="00060E21">
      <w:pPr>
        <w:rPr>
          <w:rtl/>
        </w:rPr>
      </w:pPr>
    </w:p>
    <w:p w:rsidR="00F219F4" w:rsidRDefault="00F219F4" w:rsidP="00060E21">
      <w:pPr>
        <w:pStyle w:val="af6"/>
        <w:keepNext/>
        <w:rPr>
          <w:rtl/>
        </w:rPr>
      </w:pPr>
      <w:r w:rsidRPr="006D78F0">
        <w:rPr>
          <w:rStyle w:val="TagStyle"/>
          <w:rtl/>
        </w:rPr>
        <w:t xml:space="preserve"> &lt;&lt; יור &gt;&gt;</w:t>
      </w:r>
      <w:r w:rsidRPr="000C7826">
        <w:rPr>
          <w:rStyle w:val="TagStyle"/>
          <w:rtl/>
        </w:rPr>
        <w:t xml:space="preserve"> </w:t>
      </w:r>
      <w:r>
        <w:rPr>
          <w:rtl/>
        </w:rPr>
        <w:t>היו"ר אמיר אוחנה:</w:t>
      </w:r>
      <w:r w:rsidRPr="000C7826">
        <w:rPr>
          <w:rStyle w:val="TagStyle"/>
          <w:rtl/>
        </w:rPr>
        <w:t xml:space="preserve"> </w:t>
      </w:r>
      <w:r w:rsidRPr="006D78F0">
        <w:rPr>
          <w:rStyle w:val="TagStyle"/>
          <w:rtl/>
        </w:rPr>
        <w:t>&lt;&lt; יור &gt;&gt;</w:t>
      </w:r>
      <w:r>
        <w:rPr>
          <w:rtl/>
        </w:rPr>
        <w:t xml:space="preserve">   </w:t>
      </w:r>
    </w:p>
    <w:p w:rsidR="00F219F4" w:rsidRDefault="00F219F4" w:rsidP="00CA2E26">
      <w:pPr>
        <w:rPr>
          <w:rtl/>
        </w:rPr>
      </w:pPr>
    </w:p>
    <w:p w:rsidR="00F219F4" w:rsidRDefault="00F219F4" w:rsidP="00060E21">
      <w:pPr>
        <w:rPr>
          <w:rtl/>
        </w:rPr>
      </w:pPr>
      <w:bookmarkStart w:id="2768" w:name="_ETM_Q7_541559"/>
      <w:bookmarkEnd w:id="2768"/>
      <w:r>
        <w:rPr>
          <w:rtl/>
        </w:rPr>
        <w:t xml:space="preserve">את </w:t>
      </w:r>
      <w:bookmarkStart w:id="2769" w:name="_ETM_Q7_541680"/>
      <w:bookmarkEnd w:id="2769"/>
      <w:r>
        <w:rPr>
          <w:rtl/>
        </w:rPr>
        <w:t xml:space="preserve">מרשה </w:t>
      </w:r>
      <w:bookmarkStart w:id="2770" w:name="_ETM_Q7_541980"/>
      <w:bookmarkEnd w:id="2770"/>
      <w:r>
        <w:rPr>
          <w:rtl/>
        </w:rPr>
        <w:t xml:space="preserve">לי </w:t>
      </w:r>
      <w:bookmarkStart w:id="2771" w:name="_ETM_Q7_542040"/>
      <w:bookmarkEnd w:id="2771"/>
      <w:r>
        <w:rPr>
          <w:rtl/>
        </w:rPr>
        <w:t xml:space="preserve">לשאול </w:t>
      </w:r>
      <w:bookmarkStart w:id="2772" w:name="_ETM_Q7_542279"/>
      <w:bookmarkEnd w:id="2772"/>
      <w:r>
        <w:rPr>
          <w:rtl/>
        </w:rPr>
        <w:t>שאלה</w:t>
      </w:r>
      <w:r>
        <w:rPr>
          <w:rFonts w:hint="cs"/>
          <w:rtl/>
        </w:rPr>
        <w:t>?</w:t>
      </w:r>
    </w:p>
    <w:p w:rsidR="00F219F4" w:rsidRDefault="00F219F4" w:rsidP="00060E21">
      <w:pPr>
        <w:ind w:firstLine="0"/>
        <w:rPr>
          <w:rtl/>
        </w:rPr>
      </w:pPr>
    </w:p>
    <w:p w:rsidR="00F219F4" w:rsidRDefault="00F219F4" w:rsidP="00060E21">
      <w:pPr>
        <w:pStyle w:val="-"/>
        <w:keepNext/>
        <w:rPr>
          <w:rtl/>
        </w:rPr>
      </w:pPr>
      <w:bookmarkStart w:id="2773" w:name="ET_speakercontinue_6236_10"/>
      <w:r w:rsidRPr="006D78F0">
        <w:rPr>
          <w:rStyle w:val="TagStyle"/>
          <w:rtl/>
        </w:rPr>
        <w:t xml:space="preserve"> &lt;&lt; דובר_המשך &gt;&gt;</w:t>
      </w:r>
      <w:r w:rsidRPr="000A07C7">
        <w:rPr>
          <w:rStyle w:val="TagStyle"/>
          <w:rtl/>
        </w:rPr>
        <w:t xml:space="preserve"> </w:t>
      </w:r>
      <w:r>
        <w:rPr>
          <w:rtl/>
        </w:rPr>
        <w:t>נעמה לזימי (העבודה):</w:t>
      </w:r>
      <w:r w:rsidRPr="000A07C7">
        <w:rPr>
          <w:rStyle w:val="TagStyle"/>
          <w:rtl/>
        </w:rPr>
        <w:t xml:space="preserve"> </w:t>
      </w:r>
      <w:r w:rsidRPr="006D78F0">
        <w:rPr>
          <w:rStyle w:val="TagStyle"/>
          <w:rtl/>
        </w:rPr>
        <w:t>&lt;&lt; דובר_המשך &gt;&gt;</w:t>
      </w:r>
      <w:r>
        <w:rPr>
          <w:rtl/>
        </w:rPr>
        <w:t xml:space="preserve">   </w:t>
      </w:r>
      <w:bookmarkEnd w:id="2773"/>
    </w:p>
    <w:p w:rsidR="00F219F4" w:rsidRDefault="00F219F4" w:rsidP="00CA2E26">
      <w:pPr>
        <w:rPr>
          <w:rtl/>
        </w:rPr>
      </w:pPr>
    </w:p>
    <w:p w:rsidR="00F219F4" w:rsidRDefault="00F219F4" w:rsidP="00060E21">
      <w:pPr>
        <w:rPr>
          <w:rtl/>
        </w:rPr>
      </w:pPr>
      <w:bookmarkStart w:id="2774" w:name="_ETM_Q7_542730"/>
      <w:bookmarkEnd w:id="2774"/>
      <w:r>
        <w:rPr>
          <w:rtl/>
        </w:rPr>
        <w:t>בוודאי</w:t>
      </w:r>
      <w:r>
        <w:rPr>
          <w:rFonts w:hint="cs"/>
          <w:rtl/>
        </w:rPr>
        <w:t>.</w:t>
      </w:r>
      <w:r>
        <w:rPr>
          <w:rtl/>
        </w:rPr>
        <w:t xml:space="preserve"> </w:t>
      </w:r>
      <w:bookmarkStart w:id="2775" w:name="_ETM_Q7_543710"/>
      <w:bookmarkEnd w:id="2775"/>
    </w:p>
    <w:p w:rsidR="00F219F4" w:rsidRDefault="00F219F4" w:rsidP="00060E21">
      <w:pPr>
        <w:rPr>
          <w:rtl/>
        </w:rPr>
      </w:pPr>
    </w:p>
    <w:p w:rsidR="00F219F4" w:rsidRDefault="00F219F4" w:rsidP="00060E21">
      <w:pPr>
        <w:pStyle w:val="af6"/>
        <w:rPr>
          <w:rtl/>
        </w:rPr>
      </w:pPr>
      <w:bookmarkStart w:id="2776" w:name="ET_yor_6423_43"/>
      <w:r w:rsidRPr="003278B5">
        <w:rPr>
          <w:rStyle w:val="TagStyle"/>
          <w:rtl/>
        </w:rPr>
        <w:t xml:space="preserve"> &lt;&lt; יור &gt;&gt;</w:t>
      </w:r>
      <w:r>
        <w:rPr>
          <w:rtl/>
        </w:rPr>
        <w:t>היו"ר אמיר אוחנה:</w:t>
      </w:r>
      <w:r w:rsidRPr="003278B5">
        <w:rPr>
          <w:rStyle w:val="TagStyle"/>
          <w:rtl/>
        </w:rPr>
        <w:t>&lt;&lt; יור &gt;&gt;</w:t>
      </w:r>
      <w:bookmarkEnd w:id="2776"/>
      <w:r w:rsidRPr="003278B5">
        <w:rPr>
          <w:rStyle w:val="TagStyle"/>
          <w:rtl/>
        </w:rPr>
        <w:t xml:space="preserve"> </w:t>
      </w:r>
      <w:r>
        <w:rPr>
          <w:rtl/>
        </w:rPr>
        <w:t xml:space="preserve">   </w:t>
      </w:r>
    </w:p>
    <w:p w:rsidR="00F219F4" w:rsidRPr="003278B5" w:rsidRDefault="00F219F4" w:rsidP="00060E21">
      <w:pPr>
        <w:rPr>
          <w:rtl/>
          <w:lang w:eastAsia="he-IL"/>
        </w:rPr>
      </w:pPr>
    </w:p>
    <w:p w:rsidR="00F219F4" w:rsidRDefault="00F219F4" w:rsidP="00060E21">
      <w:pPr>
        <w:rPr>
          <w:rtl/>
        </w:rPr>
      </w:pPr>
      <w:r>
        <w:rPr>
          <w:rtl/>
        </w:rPr>
        <w:t xml:space="preserve">כמה </w:t>
      </w:r>
      <w:bookmarkStart w:id="2777" w:name="_ETM_Q7_544040"/>
      <w:bookmarkEnd w:id="2777"/>
      <w:r>
        <w:rPr>
          <w:rtl/>
        </w:rPr>
        <w:t xml:space="preserve">חוקים </w:t>
      </w:r>
      <w:bookmarkStart w:id="2778" w:name="_ETM_Q7_544490"/>
      <w:bookmarkEnd w:id="2778"/>
      <w:r>
        <w:rPr>
          <w:rtl/>
        </w:rPr>
        <w:t xml:space="preserve">העבירה </w:t>
      </w:r>
      <w:bookmarkStart w:id="2779" w:name="_ETM_Q7_544970"/>
      <w:bookmarkEnd w:id="2779"/>
      <w:r>
        <w:rPr>
          <w:rtl/>
        </w:rPr>
        <w:t xml:space="preserve">הקואליציה </w:t>
      </w:r>
      <w:bookmarkStart w:id="2780" w:name="_ETM_Q7_545600"/>
      <w:bookmarkEnd w:id="2780"/>
      <w:r>
        <w:rPr>
          <w:rtl/>
        </w:rPr>
        <w:t>הקודמת</w:t>
      </w:r>
      <w:r>
        <w:rPr>
          <w:rFonts w:hint="cs"/>
          <w:rtl/>
        </w:rPr>
        <w:t>,</w:t>
      </w:r>
      <w:r>
        <w:rPr>
          <w:rtl/>
        </w:rPr>
        <w:t xml:space="preserve"> </w:t>
      </w:r>
      <w:bookmarkStart w:id="2781" w:name="_ETM_Q7_546080"/>
      <w:bookmarkEnd w:id="2781"/>
      <w:r>
        <w:rPr>
          <w:rtl/>
        </w:rPr>
        <w:t xml:space="preserve">שהיית </w:t>
      </w:r>
      <w:bookmarkStart w:id="2782" w:name="_ETM_Q7_546350"/>
      <w:bookmarkEnd w:id="2782"/>
      <w:r>
        <w:rPr>
          <w:rtl/>
        </w:rPr>
        <w:t xml:space="preserve">חברה </w:t>
      </w:r>
      <w:bookmarkStart w:id="2783" w:name="_ETM_Q7_546770"/>
      <w:bookmarkEnd w:id="2783"/>
      <w:r>
        <w:rPr>
          <w:rtl/>
        </w:rPr>
        <w:t>ב</w:t>
      </w:r>
      <w:r>
        <w:rPr>
          <w:rFonts w:hint="cs"/>
          <w:rtl/>
        </w:rPr>
        <w:t xml:space="preserve">ה, </w:t>
      </w:r>
      <w:r>
        <w:rPr>
          <w:rtl/>
        </w:rPr>
        <w:t xml:space="preserve">בנושא </w:t>
      </w:r>
      <w:bookmarkStart w:id="2784" w:name="_ETM_Q7_547750"/>
      <w:bookmarkEnd w:id="2784"/>
      <w:proofErr w:type="spellStart"/>
      <w:r>
        <w:rPr>
          <w:rFonts w:hint="cs"/>
          <w:rtl/>
        </w:rPr>
        <w:t>הלהט"בי</w:t>
      </w:r>
      <w:proofErr w:type="spellEnd"/>
      <w:r>
        <w:rPr>
          <w:rFonts w:hint="cs"/>
          <w:rtl/>
        </w:rPr>
        <w:t xml:space="preserve">? אני מבטיח לך שמספר החוקים </w:t>
      </w:r>
      <w:bookmarkStart w:id="2785" w:name="_ETM_Q7_548384"/>
      <w:bookmarkEnd w:id="2785"/>
      <w:r>
        <w:rPr>
          <w:rFonts w:hint="cs"/>
          <w:rtl/>
        </w:rPr>
        <w:t>שהקואליציה הזו תעביר לא יפחת.</w:t>
      </w:r>
    </w:p>
    <w:p w:rsidR="00F219F4" w:rsidRDefault="00F219F4" w:rsidP="00060E21">
      <w:pPr>
        <w:rPr>
          <w:rtl/>
        </w:rPr>
      </w:pPr>
      <w:bookmarkStart w:id="2786" w:name="_ETM_Q7_544451"/>
      <w:bookmarkStart w:id="2787" w:name="_ETM_Q7_544561"/>
      <w:bookmarkStart w:id="2788" w:name="_ETM_Q7_544623"/>
      <w:bookmarkStart w:id="2789" w:name="_ETM_Q7_544718"/>
      <w:bookmarkEnd w:id="2786"/>
      <w:bookmarkEnd w:id="2787"/>
      <w:bookmarkEnd w:id="2788"/>
      <w:bookmarkEnd w:id="2789"/>
    </w:p>
    <w:p w:rsidR="00F219F4" w:rsidRDefault="00F219F4" w:rsidP="00060E21">
      <w:pPr>
        <w:pStyle w:val="-"/>
        <w:keepNext/>
        <w:rPr>
          <w:rtl/>
        </w:rPr>
      </w:pPr>
      <w:bookmarkStart w:id="2790" w:name="ET_speakercontinue_6236_11"/>
      <w:r w:rsidRPr="006D78F0">
        <w:rPr>
          <w:rStyle w:val="TagStyle"/>
          <w:rtl/>
        </w:rPr>
        <w:t xml:space="preserve"> &lt;&lt; דובר_המשך &gt;&gt;</w:t>
      </w:r>
      <w:r w:rsidRPr="009D456D">
        <w:rPr>
          <w:rStyle w:val="TagStyle"/>
          <w:rtl/>
        </w:rPr>
        <w:t xml:space="preserve"> </w:t>
      </w:r>
      <w:r>
        <w:rPr>
          <w:rtl/>
        </w:rPr>
        <w:t>נעמה לזימי (העבודה):</w:t>
      </w:r>
      <w:r w:rsidRPr="009D456D">
        <w:rPr>
          <w:rStyle w:val="TagStyle"/>
          <w:rtl/>
        </w:rPr>
        <w:t xml:space="preserve"> </w:t>
      </w:r>
      <w:r w:rsidRPr="006D78F0">
        <w:rPr>
          <w:rStyle w:val="TagStyle"/>
          <w:rtl/>
        </w:rPr>
        <w:t>&lt;&lt; דובר_המשך &gt;&gt;</w:t>
      </w:r>
      <w:r>
        <w:rPr>
          <w:rtl/>
        </w:rPr>
        <w:t xml:space="preserve">   </w:t>
      </w:r>
      <w:bookmarkEnd w:id="2790"/>
    </w:p>
    <w:p w:rsidR="00F219F4" w:rsidRDefault="00F219F4" w:rsidP="00CA2E26">
      <w:pPr>
        <w:rPr>
          <w:rtl/>
        </w:rPr>
      </w:pPr>
    </w:p>
    <w:p w:rsidR="00F219F4" w:rsidRDefault="00F219F4" w:rsidP="00F71DE4">
      <w:pPr>
        <w:rPr>
          <w:rtl/>
        </w:rPr>
      </w:pPr>
      <w:bookmarkStart w:id="2791" w:name="_ETM_Q7_548291"/>
      <w:bookmarkStart w:id="2792" w:name="_ETM_Q7_544819"/>
      <w:bookmarkStart w:id="2793" w:name="_ETM_Q7_544926"/>
      <w:bookmarkStart w:id="2794" w:name="_ETM_Q7_548259"/>
      <w:bookmarkStart w:id="2795" w:name="_ETM_Q7_548439"/>
      <w:bookmarkStart w:id="2796" w:name="_ETM_Q7_548619"/>
      <w:bookmarkStart w:id="2797" w:name="_ETM_Q7_549130"/>
      <w:bookmarkStart w:id="2798" w:name="_ETM_Q7_549310"/>
      <w:bookmarkStart w:id="2799" w:name="_ETM_Q7_549700"/>
      <w:bookmarkStart w:id="2800" w:name="_ETM_Q7_549850"/>
      <w:bookmarkStart w:id="2801" w:name="_ETM_Q7_550299"/>
      <w:bookmarkStart w:id="2802" w:name="_ETM_Q7_550600"/>
      <w:bookmarkStart w:id="2803" w:name="_ETM_Q7_551320"/>
      <w:bookmarkStart w:id="2804" w:name="_ETM_Q7_551679"/>
      <w:bookmarkStart w:id="2805" w:name="_ETM_Q7_552600"/>
      <w:bookmarkStart w:id="2806" w:name="_ETM_Q7_552779"/>
      <w:bookmarkStart w:id="2807" w:name="_ETM_Q7_55436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r>
        <w:rPr>
          <w:rtl/>
        </w:rPr>
        <w:t xml:space="preserve">כבוד </w:t>
      </w:r>
      <w:bookmarkStart w:id="2808" w:name="_ETM_Q7_554600"/>
      <w:bookmarkEnd w:id="2808"/>
      <w:r>
        <w:rPr>
          <w:rtl/>
        </w:rPr>
        <w:t xml:space="preserve">יו"ר </w:t>
      </w:r>
      <w:bookmarkStart w:id="2809" w:name="_ETM_Q7_554750"/>
      <w:bookmarkEnd w:id="2809"/>
      <w:r>
        <w:rPr>
          <w:rtl/>
        </w:rPr>
        <w:t>הכנסת</w:t>
      </w:r>
      <w:r>
        <w:rPr>
          <w:rFonts w:hint="cs"/>
          <w:rtl/>
        </w:rPr>
        <w:t>,</w:t>
      </w:r>
      <w:r>
        <w:rPr>
          <w:rtl/>
        </w:rPr>
        <w:t xml:space="preserve"> </w:t>
      </w:r>
      <w:bookmarkStart w:id="2810" w:name="_ETM_Q7_555409"/>
      <w:bookmarkEnd w:id="2810"/>
      <w:r>
        <w:rPr>
          <w:rtl/>
        </w:rPr>
        <w:t xml:space="preserve">דווקא </w:t>
      </w:r>
      <w:bookmarkStart w:id="2811" w:name="_ETM_Q7_555740"/>
      <w:bookmarkEnd w:id="2811"/>
      <w:r>
        <w:rPr>
          <w:rtl/>
        </w:rPr>
        <w:t xml:space="preserve">אני </w:t>
      </w:r>
      <w:bookmarkStart w:id="2812" w:name="_ETM_Q7_555860"/>
      <w:bookmarkEnd w:id="2812"/>
      <w:r>
        <w:rPr>
          <w:rtl/>
        </w:rPr>
        <w:t xml:space="preserve">שמחה </w:t>
      </w:r>
      <w:bookmarkStart w:id="2813" w:name="_ETM_Q7_556159"/>
      <w:bookmarkEnd w:id="2813"/>
      <w:r>
        <w:rPr>
          <w:rtl/>
        </w:rPr>
        <w:t>ששאלת</w:t>
      </w:r>
      <w:r>
        <w:rPr>
          <w:rFonts w:hint="cs"/>
          <w:rtl/>
        </w:rPr>
        <w:t>.</w:t>
      </w:r>
      <w:r>
        <w:rPr>
          <w:rtl/>
        </w:rPr>
        <w:t xml:space="preserve"> </w:t>
      </w:r>
      <w:bookmarkStart w:id="2814" w:name="_ETM_Q7_557370"/>
      <w:bookmarkEnd w:id="2814"/>
      <w:r>
        <w:rPr>
          <w:rtl/>
        </w:rPr>
        <w:t xml:space="preserve">אני </w:t>
      </w:r>
      <w:bookmarkStart w:id="2815" w:name="_ETM_Q7_557670"/>
      <w:bookmarkEnd w:id="2815"/>
      <w:r>
        <w:rPr>
          <w:rtl/>
        </w:rPr>
        <w:t xml:space="preserve">אגיד </w:t>
      </w:r>
      <w:bookmarkStart w:id="2816" w:name="_ETM_Q7_557880"/>
      <w:bookmarkEnd w:id="2816"/>
      <w:r>
        <w:rPr>
          <w:rtl/>
        </w:rPr>
        <w:t xml:space="preserve">לך </w:t>
      </w:r>
      <w:bookmarkStart w:id="2817" w:name="_ETM_Q7_558850"/>
      <w:bookmarkEnd w:id="2817"/>
      <w:r>
        <w:rPr>
          <w:rtl/>
        </w:rPr>
        <w:t xml:space="preserve">שדווקא </w:t>
      </w:r>
      <w:bookmarkStart w:id="2818" w:name="_ETM_Q7_559420"/>
      <w:bookmarkStart w:id="2819" w:name="_ETM_Q7_559509"/>
      <w:bookmarkEnd w:id="2818"/>
      <w:bookmarkEnd w:id="2819"/>
      <w:r>
        <w:rPr>
          <w:rtl/>
        </w:rPr>
        <w:t xml:space="preserve">הכנסת </w:t>
      </w:r>
      <w:bookmarkStart w:id="2820" w:name="_ETM_Q7_560139"/>
      <w:bookmarkEnd w:id="2820"/>
      <w:r>
        <w:rPr>
          <w:rtl/>
        </w:rPr>
        <w:t xml:space="preserve">שבה </w:t>
      </w:r>
      <w:bookmarkStart w:id="2821" w:name="_ETM_Q7_560409"/>
      <w:bookmarkEnd w:id="2821"/>
      <w:r>
        <w:rPr>
          <w:rtl/>
        </w:rPr>
        <w:t xml:space="preserve">אני </w:t>
      </w:r>
      <w:bookmarkStart w:id="2822" w:name="_ETM_Q7_560589"/>
      <w:bookmarkEnd w:id="2822"/>
      <w:r>
        <w:rPr>
          <w:rtl/>
        </w:rPr>
        <w:t xml:space="preserve">הייתי </w:t>
      </w:r>
      <w:bookmarkStart w:id="2823" w:name="_ETM_Q7_560859"/>
      <w:bookmarkEnd w:id="2823"/>
      <w:r>
        <w:rPr>
          <w:rtl/>
        </w:rPr>
        <w:t xml:space="preserve">חברה </w:t>
      </w:r>
      <w:bookmarkStart w:id="2824" w:name="_ETM_Q7_561310"/>
      <w:bookmarkEnd w:id="2824"/>
      <w:r>
        <w:rPr>
          <w:rtl/>
        </w:rPr>
        <w:t>שנה</w:t>
      </w:r>
      <w:r>
        <w:rPr>
          <w:rFonts w:hint="cs"/>
          <w:rtl/>
        </w:rPr>
        <w:t>,</w:t>
      </w:r>
      <w:r>
        <w:rPr>
          <w:rtl/>
        </w:rPr>
        <w:t xml:space="preserve"> </w:t>
      </w:r>
      <w:bookmarkStart w:id="2825" w:name="_ETM_Q7_562729"/>
      <w:bookmarkEnd w:id="2825"/>
      <w:r>
        <w:rPr>
          <w:rtl/>
        </w:rPr>
        <w:t>שנה</w:t>
      </w:r>
      <w:r>
        <w:rPr>
          <w:rFonts w:hint="cs"/>
          <w:rtl/>
        </w:rPr>
        <w:t xml:space="preserve"> אחת, הרעיפה </w:t>
      </w:r>
      <w:bookmarkStart w:id="2826" w:name="_ETM_Q7_563029"/>
      <w:bookmarkStart w:id="2827" w:name="_ETM_Q7_566009"/>
      <w:bookmarkStart w:id="2828" w:name="_ETM_Q7_566250"/>
      <w:bookmarkEnd w:id="2826"/>
      <w:bookmarkEnd w:id="2827"/>
      <w:bookmarkEnd w:id="2828"/>
      <w:r>
        <w:rPr>
          <w:rtl/>
        </w:rPr>
        <w:t>משאבים</w:t>
      </w:r>
      <w:r>
        <w:rPr>
          <w:rFonts w:hint="cs"/>
          <w:rtl/>
        </w:rPr>
        <w:t xml:space="preserve"> ותיקנה </w:t>
      </w:r>
      <w:bookmarkStart w:id="2829" w:name="_ETM_Q7_565298"/>
      <w:bookmarkEnd w:id="2829"/>
      <w:r>
        <w:rPr>
          <w:rFonts w:hint="cs"/>
          <w:rtl/>
        </w:rPr>
        <w:t>תקנות</w:t>
      </w:r>
      <w:r w:rsidR="00F71DE4">
        <w:rPr>
          <w:rFonts w:hint="cs"/>
          <w:rtl/>
        </w:rPr>
        <w:t xml:space="preserve"> </w:t>
      </w:r>
      <w:r w:rsidR="00895A61">
        <w:rPr>
          <w:rFonts w:hint="cs"/>
          <w:rtl/>
        </w:rPr>
        <w:t>– –</w:t>
      </w:r>
    </w:p>
    <w:p w:rsidR="00F219F4" w:rsidRDefault="00F219F4" w:rsidP="00060E21">
      <w:pPr>
        <w:rPr>
          <w:rtl/>
        </w:rPr>
      </w:pPr>
      <w:bookmarkStart w:id="2830" w:name="_ETM_Q7_567282"/>
      <w:bookmarkStart w:id="2831" w:name="_ETM_Q7_567397"/>
      <w:bookmarkEnd w:id="2830"/>
      <w:bookmarkEnd w:id="2831"/>
    </w:p>
    <w:p w:rsidR="00F219F4" w:rsidRDefault="00F219F4" w:rsidP="00060E21">
      <w:pPr>
        <w:pStyle w:val="af6"/>
        <w:keepNext/>
        <w:rPr>
          <w:rtl/>
        </w:rPr>
      </w:pPr>
      <w:bookmarkStart w:id="2832" w:name="_ETM_Q7_567432"/>
      <w:bookmarkStart w:id="2833" w:name="_ETM_Q7_567531"/>
      <w:bookmarkEnd w:id="2832"/>
      <w:bookmarkEnd w:id="2833"/>
      <w:r w:rsidRPr="006D78F0">
        <w:rPr>
          <w:rStyle w:val="TagStyle"/>
          <w:rtl/>
        </w:rPr>
        <w:t xml:space="preserve"> &lt;&lt; יור &gt;&gt;</w:t>
      </w:r>
      <w:r w:rsidRPr="009D456D">
        <w:rPr>
          <w:rStyle w:val="TagStyle"/>
          <w:rtl/>
        </w:rPr>
        <w:t xml:space="preserve"> </w:t>
      </w:r>
      <w:r>
        <w:rPr>
          <w:rtl/>
        </w:rPr>
        <w:t>היו"ר אמיר אוחנה:</w:t>
      </w:r>
      <w:r w:rsidRPr="009D456D">
        <w:rPr>
          <w:rStyle w:val="TagStyle"/>
          <w:rtl/>
        </w:rPr>
        <w:t xml:space="preserve"> </w:t>
      </w:r>
      <w:r w:rsidRPr="006D78F0">
        <w:rPr>
          <w:rStyle w:val="TagStyle"/>
          <w:rtl/>
        </w:rPr>
        <w:t>&lt;&lt; יור &gt;&gt;</w:t>
      </w:r>
      <w:r>
        <w:rPr>
          <w:rtl/>
        </w:rPr>
        <w:t xml:space="preserve">   </w:t>
      </w:r>
    </w:p>
    <w:p w:rsidR="00F219F4" w:rsidRDefault="00F219F4" w:rsidP="00CA2E26">
      <w:pPr>
        <w:rPr>
          <w:rtl/>
        </w:rPr>
      </w:pPr>
    </w:p>
    <w:p w:rsidR="00F219F4" w:rsidRPr="009D456D" w:rsidRDefault="00F219F4" w:rsidP="00060E21">
      <w:pPr>
        <w:rPr>
          <w:rtl/>
        </w:rPr>
      </w:pPr>
      <w:bookmarkStart w:id="2834" w:name="_ETM_Q7_568626"/>
      <w:bookmarkEnd w:id="2834"/>
      <w:r>
        <w:rPr>
          <w:rFonts w:hint="cs"/>
          <w:rtl/>
        </w:rPr>
        <w:t xml:space="preserve">דיברת על חוקים, אז שאלתי על חוקים. </w:t>
      </w:r>
    </w:p>
    <w:p w:rsidR="00F219F4" w:rsidRDefault="00F219F4" w:rsidP="00060E21">
      <w:pPr>
        <w:rPr>
          <w:rtl/>
        </w:rPr>
      </w:pPr>
      <w:bookmarkStart w:id="2835" w:name="_ETM_Q7_565986"/>
      <w:bookmarkStart w:id="2836" w:name="_ETM_Q7_566106"/>
      <w:bookmarkEnd w:id="2835"/>
      <w:bookmarkEnd w:id="2836"/>
    </w:p>
    <w:p w:rsidR="00F219F4" w:rsidRDefault="00F219F4" w:rsidP="00060E21">
      <w:pPr>
        <w:pStyle w:val="-"/>
        <w:keepNext/>
        <w:rPr>
          <w:rtl/>
        </w:rPr>
      </w:pPr>
      <w:bookmarkStart w:id="2837" w:name="_ETM_Q7_566165"/>
      <w:bookmarkStart w:id="2838" w:name="_ETM_Q7_566258"/>
      <w:bookmarkStart w:id="2839" w:name="ET_speakercontinue_6236_13"/>
      <w:bookmarkEnd w:id="2837"/>
      <w:bookmarkEnd w:id="2838"/>
      <w:r w:rsidRPr="006D78F0">
        <w:rPr>
          <w:rStyle w:val="TagStyle"/>
          <w:rtl/>
        </w:rPr>
        <w:t xml:space="preserve"> &lt;&lt; דובר_המשך &gt;&gt;</w:t>
      </w:r>
      <w:r w:rsidRPr="009D456D">
        <w:rPr>
          <w:rStyle w:val="TagStyle"/>
          <w:rtl/>
        </w:rPr>
        <w:t xml:space="preserve"> </w:t>
      </w:r>
      <w:r>
        <w:rPr>
          <w:rtl/>
        </w:rPr>
        <w:t>נעמה לזימי (העבודה):</w:t>
      </w:r>
      <w:r w:rsidRPr="009D456D">
        <w:rPr>
          <w:rStyle w:val="TagStyle"/>
          <w:rtl/>
        </w:rPr>
        <w:t xml:space="preserve"> </w:t>
      </w:r>
      <w:r w:rsidRPr="006D78F0">
        <w:rPr>
          <w:rStyle w:val="TagStyle"/>
          <w:rtl/>
        </w:rPr>
        <w:t>&lt;&lt; דובר_המשך &gt;&gt;</w:t>
      </w:r>
      <w:r>
        <w:rPr>
          <w:rtl/>
        </w:rPr>
        <w:t xml:space="preserve">   </w:t>
      </w:r>
      <w:bookmarkEnd w:id="2839"/>
    </w:p>
    <w:p w:rsidR="00F219F4" w:rsidRDefault="00F219F4" w:rsidP="00CA2E26">
      <w:pPr>
        <w:rPr>
          <w:rtl/>
        </w:rPr>
      </w:pPr>
    </w:p>
    <w:p w:rsidR="00F219F4" w:rsidRDefault="00F219F4" w:rsidP="00060E21">
      <w:pPr>
        <w:rPr>
          <w:rtl/>
        </w:rPr>
      </w:pPr>
      <w:bookmarkStart w:id="2840" w:name="_ETM_Q7_567322"/>
      <w:bookmarkEnd w:id="2840"/>
      <w:r>
        <w:rPr>
          <w:rFonts w:hint="cs"/>
          <w:rtl/>
        </w:rPr>
        <w:t xml:space="preserve">נכון. נכון. אני מייד עונה לך על זה. </w:t>
      </w:r>
      <w:r w:rsidR="00895A61">
        <w:rPr>
          <w:rFonts w:hint="cs"/>
          <w:rtl/>
        </w:rPr>
        <w:t>– –</w:t>
      </w:r>
      <w:r w:rsidR="00F71DE4">
        <w:rPr>
          <w:rFonts w:hint="cs"/>
          <w:rtl/>
        </w:rPr>
        <w:t xml:space="preserve"> </w:t>
      </w:r>
      <w:r>
        <w:rPr>
          <w:rFonts w:hint="cs"/>
          <w:rtl/>
        </w:rPr>
        <w:t xml:space="preserve">תיקנה תקנות </w:t>
      </w:r>
      <w:r w:rsidR="00895A61">
        <w:rPr>
          <w:rFonts w:hint="cs"/>
          <w:rtl/>
        </w:rPr>
        <w:t>– – –</w:t>
      </w:r>
      <w:r>
        <w:rPr>
          <w:rFonts w:hint="cs"/>
          <w:rtl/>
        </w:rPr>
        <w:t xml:space="preserve"> </w:t>
      </w:r>
      <w:bookmarkStart w:id="2841" w:name="_ETM_Q7_568301"/>
      <w:bookmarkEnd w:id="2841"/>
    </w:p>
    <w:p w:rsidR="00F219F4" w:rsidRDefault="00F219F4" w:rsidP="00060E21">
      <w:pPr>
        <w:rPr>
          <w:rtl/>
        </w:rPr>
      </w:pPr>
      <w:bookmarkStart w:id="2842" w:name="_ETM_Q7_568700"/>
      <w:bookmarkStart w:id="2843" w:name="_ETM_Q7_568799"/>
      <w:bookmarkStart w:id="2844" w:name="_ETM_Q7_568862"/>
      <w:bookmarkStart w:id="2845" w:name="_ETM_Q7_568967"/>
      <w:bookmarkEnd w:id="2842"/>
      <w:bookmarkEnd w:id="2843"/>
      <w:bookmarkEnd w:id="2844"/>
      <w:bookmarkEnd w:id="2845"/>
    </w:p>
    <w:p w:rsidR="00F219F4" w:rsidRDefault="00F219F4" w:rsidP="00060E21">
      <w:pPr>
        <w:pStyle w:val="af5"/>
        <w:keepNext/>
        <w:rPr>
          <w:rtl/>
        </w:rPr>
      </w:pPr>
      <w:r w:rsidRPr="006D78F0">
        <w:rPr>
          <w:rStyle w:val="TagStyle"/>
          <w:rtl/>
        </w:rPr>
        <w:t xml:space="preserve"> &lt;&lt; קריאה &gt;&gt;</w:t>
      </w:r>
      <w:r w:rsidRPr="009D456D">
        <w:rPr>
          <w:rStyle w:val="TagStyle"/>
          <w:rtl/>
        </w:rPr>
        <w:t xml:space="preserve"> </w:t>
      </w:r>
      <w:r>
        <w:rPr>
          <w:rtl/>
        </w:rPr>
        <w:t>מירב כהן (יש עתיד):</w:t>
      </w:r>
      <w:r w:rsidRPr="009D456D">
        <w:rPr>
          <w:rStyle w:val="TagStyle"/>
          <w:rtl/>
        </w:rPr>
        <w:t xml:space="preserve"> </w:t>
      </w:r>
      <w:r w:rsidRPr="006D78F0">
        <w:rPr>
          <w:rStyle w:val="TagStyle"/>
          <w:rtl/>
        </w:rPr>
        <w:t>&lt;&lt; קריאה &gt;&gt;</w:t>
      </w:r>
      <w:r>
        <w:rPr>
          <w:rtl/>
        </w:rPr>
        <w:t xml:space="preserve">   </w:t>
      </w:r>
    </w:p>
    <w:p w:rsidR="00F219F4" w:rsidRDefault="00F219F4" w:rsidP="00CA2E26">
      <w:pPr>
        <w:rPr>
          <w:rtl/>
        </w:rPr>
      </w:pPr>
    </w:p>
    <w:p w:rsidR="00F219F4" w:rsidRDefault="00F219F4" w:rsidP="00060E21">
      <w:pPr>
        <w:rPr>
          <w:rtl/>
        </w:rPr>
      </w:pPr>
      <w:bookmarkStart w:id="2846" w:name="_ETM_Q7_571017"/>
      <w:bookmarkStart w:id="2847" w:name="_ETM_Q7_571278"/>
      <w:bookmarkStart w:id="2848" w:name="_ETM_Q7_571372"/>
      <w:bookmarkEnd w:id="2846"/>
      <w:bookmarkEnd w:id="2847"/>
      <w:bookmarkEnd w:id="2848"/>
      <w:r>
        <w:rPr>
          <w:rFonts w:hint="cs"/>
          <w:rtl/>
        </w:rPr>
        <w:t xml:space="preserve">לא. </w:t>
      </w:r>
      <w:bookmarkStart w:id="2849" w:name="_ETM_Q7_577204"/>
      <w:bookmarkEnd w:id="2849"/>
      <w:r>
        <w:rPr>
          <w:rFonts w:hint="cs"/>
          <w:rtl/>
        </w:rPr>
        <w:t xml:space="preserve">התרומה הגדולה שלנו הייתה בכך שקיבלנו החלטת ממשלה ראשונה בהיסטוריה </w:t>
      </w:r>
      <w:bookmarkStart w:id="2850" w:name="_ETM_Q7_571186"/>
      <w:bookmarkEnd w:id="2850"/>
      <w:r>
        <w:rPr>
          <w:rFonts w:hint="cs"/>
          <w:rtl/>
        </w:rPr>
        <w:t xml:space="preserve">שממשלת ישראל </w:t>
      </w:r>
      <w:r w:rsidR="00895A61">
        <w:rPr>
          <w:rFonts w:hint="cs"/>
          <w:rtl/>
        </w:rPr>
        <w:t>– – –</w:t>
      </w:r>
      <w:r>
        <w:rPr>
          <w:rFonts w:hint="cs"/>
          <w:rtl/>
        </w:rPr>
        <w:t xml:space="preserve"> </w:t>
      </w:r>
    </w:p>
    <w:p w:rsidR="00F219F4" w:rsidRDefault="00F219F4" w:rsidP="00060E21">
      <w:pPr>
        <w:rPr>
          <w:rtl/>
        </w:rPr>
      </w:pPr>
    </w:p>
    <w:p w:rsidR="00F219F4" w:rsidRDefault="00F219F4" w:rsidP="00060E21">
      <w:pPr>
        <w:pStyle w:val="af6"/>
        <w:keepNext/>
        <w:rPr>
          <w:rtl/>
        </w:rPr>
      </w:pPr>
      <w:bookmarkStart w:id="2851" w:name="ET_yor_6423_15"/>
      <w:r w:rsidRPr="006D78F0">
        <w:rPr>
          <w:rStyle w:val="TagStyle"/>
          <w:rtl/>
        </w:rPr>
        <w:t xml:space="preserve"> &lt;&lt; יור &gt;&gt;</w:t>
      </w:r>
      <w:r w:rsidRPr="009D456D">
        <w:rPr>
          <w:rStyle w:val="TagStyle"/>
          <w:rtl/>
        </w:rPr>
        <w:t xml:space="preserve"> </w:t>
      </w:r>
      <w:r>
        <w:rPr>
          <w:rtl/>
        </w:rPr>
        <w:t>היו"ר אמיר אוחנה:</w:t>
      </w:r>
      <w:r w:rsidRPr="009D456D">
        <w:rPr>
          <w:rStyle w:val="TagStyle"/>
          <w:rtl/>
        </w:rPr>
        <w:t xml:space="preserve"> </w:t>
      </w:r>
      <w:r w:rsidRPr="006D78F0">
        <w:rPr>
          <w:rStyle w:val="TagStyle"/>
          <w:rtl/>
        </w:rPr>
        <w:t>&lt;&lt; יור &gt;&gt;</w:t>
      </w:r>
      <w:r>
        <w:rPr>
          <w:rtl/>
        </w:rPr>
        <w:t xml:space="preserve">   </w:t>
      </w:r>
      <w:bookmarkEnd w:id="2851"/>
    </w:p>
    <w:p w:rsidR="00F219F4" w:rsidRDefault="00F219F4" w:rsidP="00CA2E26">
      <w:pPr>
        <w:rPr>
          <w:rtl/>
        </w:rPr>
      </w:pPr>
    </w:p>
    <w:p w:rsidR="00F219F4" w:rsidRDefault="00F219F4" w:rsidP="00060E21">
      <w:pPr>
        <w:rPr>
          <w:rtl/>
        </w:rPr>
      </w:pPr>
      <w:bookmarkStart w:id="2852" w:name="_ETM_Q7_572097"/>
      <w:bookmarkEnd w:id="2852"/>
      <w:r>
        <w:rPr>
          <w:rFonts w:hint="cs"/>
          <w:rtl/>
        </w:rPr>
        <w:t xml:space="preserve">אני שאלתי על חוקים, גברתי. </w:t>
      </w:r>
      <w:bookmarkStart w:id="2853" w:name="_ETM_Q7_576372"/>
      <w:bookmarkEnd w:id="2853"/>
      <w:r>
        <w:rPr>
          <w:rFonts w:hint="cs"/>
          <w:rtl/>
        </w:rPr>
        <w:t xml:space="preserve">אני </w:t>
      </w:r>
      <w:bookmarkStart w:id="2854" w:name="_ETM_Q7_575178"/>
      <w:bookmarkEnd w:id="2854"/>
      <w:r>
        <w:rPr>
          <w:rFonts w:hint="cs"/>
          <w:rtl/>
        </w:rPr>
        <w:t xml:space="preserve">מחכה לתשובה, אולי אני אקבל. </w:t>
      </w:r>
    </w:p>
    <w:p w:rsidR="00F219F4" w:rsidRDefault="00F219F4" w:rsidP="00060E21">
      <w:pPr>
        <w:rPr>
          <w:rtl/>
        </w:rPr>
      </w:pPr>
      <w:bookmarkStart w:id="2855" w:name="_ETM_Q7_580924"/>
      <w:bookmarkStart w:id="2856" w:name="_ETM_Q7_581047"/>
      <w:bookmarkEnd w:id="2855"/>
      <w:bookmarkEnd w:id="2856"/>
    </w:p>
    <w:p w:rsidR="00F219F4" w:rsidRDefault="00F219F4" w:rsidP="00060E21">
      <w:pPr>
        <w:pStyle w:val="-"/>
        <w:keepNext/>
        <w:rPr>
          <w:rtl/>
        </w:rPr>
      </w:pPr>
      <w:bookmarkStart w:id="2857" w:name="_ETM_Q7_581101"/>
      <w:bookmarkStart w:id="2858" w:name="_ETM_Q7_581217"/>
      <w:bookmarkStart w:id="2859" w:name="ET_speakercontinue_6236_16"/>
      <w:bookmarkEnd w:id="2857"/>
      <w:bookmarkEnd w:id="2858"/>
      <w:r w:rsidRPr="006D78F0">
        <w:rPr>
          <w:rStyle w:val="TagStyle"/>
          <w:rtl/>
        </w:rPr>
        <w:t xml:space="preserve"> &lt;&lt; דובר_המשך &gt;&gt;</w:t>
      </w:r>
      <w:r w:rsidRPr="009D456D">
        <w:rPr>
          <w:rStyle w:val="TagStyle"/>
          <w:rtl/>
        </w:rPr>
        <w:t xml:space="preserve"> </w:t>
      </w:r>
      <w:r>
        <w:rPr>
          <w:rtl/>
        </w:rPr>
        <w:t>נעמה לזימי (העבודה):</w:t>
      </w:r>
      <w:r w:rsidRPr="009D456D">
        <w:rPr>
          <w:rStyle w:val="TagStyle"/>
          <w:rtl/>
        </w:rPr>
        <w:t xml:space="preserve"> </w:t>
      </w:r>
      <w:r w:rsidRPr="006D78F0">
        <w:rPr>
          <w:rStyle w:val="TagStyle"/>
          <w:rtl/>
        </w:rPr>
        <w:t>&lt;&lt; דובר_המשך &gt;&gt;</w:t>
      </w:r>
      <w:r>
        <w:rPr>
          <w:rtl/>
        </w:rPr>
        <w:t xml:space="preserve">   </w:t>
      </w:r>
      <w:bookmarkEnd w:id="2859"/>
    </w:p>
    <w:p w:rsidR="00F219F4" w:rsidRDefault="00F219F4" w:rsidP="00CA2E26">
      <w:pPr>
        <w:rPr>
          <w:rtl/>
        </w:rPr>
      </w:pPr>
    </w:p>
    <w:p w:rsidR="00F219F4" w:rsidRDefault="00F219F4" w:rsidP="00060E21">
      <w:pPr>
        <w:rPr>
          <w:rtl/>
        </w:rPr>
      </w:pPr>
      <w:r>
        <w:rPr>
          <w:rFonts w:hint="cs"/>
          <w:rtl/>
        </w:rPr>
        <w:t xml:space="preserve">להפך. אני עונה </w:t>
      </w:r>
      <w:r w:rsidR="00895A61">
        <w:rPr>
          <w:rFonts w:hint="cs"/>
          <w:rtl/>
        </w:rPr>
        <w:t>– – –</w:t>
      </w:r>
      <w:r>
        <w:rPr>
          <w:rFonts w:hint="cs"/>
          <w:rtl/>
        </w:rPr>
        <w:t xml:space="preserve"> </w:t>
      </w:r>
    </w:p>
    <w:p w:rsidR="00F219F4" w:rsidRDefault="00F219F4" w:rsidP="00060E21">
      <w:pPr>
        <w:rPr>
          <w:rtl/>
        </w:rPr>
      </w:pPr>
      <w:bookmarkStart w:id="2860" w:name="_ETM_Q7_579159"/>
      <w:bookmarkStart w:id="2861" w:name="_ETM_Q7_579289"/>
      <w:bookmarkEnd w:id="2860"/>
      <w:bookmarkEnd w:id="2861"/>
    </w:p>
    <w:p w:rsidR="00F219F4" w:rsidRDefault="00F219F4" w:rsidP="00060E21">
      <w:pPr>
        <w:pStyle w:val="af6"/>
        <w:keepNext/>
        <w:rPr>
          <w:rtl/>
        </w:rPr>
      </w:pPr>
      <w:bookmarkStart w:id="2862" w:name="_ETM_Q7_579332"/>
      <w:bookmarkStart w:id="2863" w:name="_ETM_Q7_579459"/>
      <w:bookmarkStart w:id="2864" w:name="ET_yor_6423_17"/>
      <w:bookmarkEnd w:id="2862"/>
      <w:bookmarkEnd w:id="2863"/>
      <w:r w:rsidRPr="006D78F0">
        <w:rPr>
          <w:rStyle w:val="TagStyle"/>
          <w:rtl/>
        </w:rPr>
        <w:t xml:space="preserve"> &lt;&lt; יור &gt;&gt;</w:t>
      </w:r>
      <w:r w:rsidRPr="009D456D">
        <w:rPr>
          <w:rStyle w:val="TagStyle"/>
          <w:rtl/>
        </w:rPr>
        <w:t xml:space="preserve"> </w:t>
      </w:r>
      <w:r>
        <w:rPr>
          <w:rtl/>
        </w:rPr>
        <w:t>היו"ר אמיר אוחנה:</w:t>
      </w:r>
      <w:r w:rsidRPr="009D456D">
        <w:rPr>
          <w:rStyle w:val="TagStyle"/>
          <w:rtl/>
        </w:rPr>
        <w:t xml:space="preserve"> </w:t>
      </w:r>
      <w:r w:rsidRPr="006D78F0">
        <w:rPr>
          <w:rStyle w:val="TagStyle"/>
          <w:rtl/>
        </w:rPr>
        <w:t>&lt;&lt; יור &gt;&gt;</w:t>
      </w:r>
      <w:r>
        <w:rPr>
          <w:rtl/>
        </w:rPr>
        <w:t xml:space="preserve">   </w:t>
      </w:r>
      <w:bookmarkEnd w:id="2864"/>
    </w:p>
    <w:p w:rsidR="00F219F4" w:rsidRDefault="00F219F4" w:rsidP="00CA2E26">
      <w:pPr>
        <w:rPr>
          <w:rtl/>
        </w:rPr>
      </w:pPr>
    </w:p>
    <w:p w:rsidR="00F219F4" w:rsidRPr="009D456D" w:rsidRDefault="00F219F4" w:rsidP="00060E21">
      <w:pPr>
        <w:rPr>
          <w:rtl/>
        </w:rPr>
      </w:pPr>
      <w:bookmarkStart w:id="2865" w:name="_ETM_Q7_578808"/>
      <w:bookmarkEnd w:id="2865"/>
      <w:r>
        <w:rPr>
          <w:rFonts w:hint="cs"/>
          <w:rtl/>
        </w:rPr>
        <w:t xml:space="preserve">שאני אומר מה היה מספר החוקים שהקואליציה </w:t>
      </w:r>
      <w:bookmarkStart w:id="2866" w:name="_ETM_Q7_581490"/>
      <w:bookmarkEnd w:id="2866"/>
      <w:r>
        <w:rPr>
          <w:rFonts w:hint="cs"/>
          <w:rtl/>
        </w:rPr>
        <w:t xml:space="preserve">הקודמת העבירה? שאני אומר את התשובה? התשובה היא אפס. </w:t>
      </w:r>
      <w:bookmarkStart w:id="2867" w:name="_ETM_Q7_586318"/>
      <w:bookmarkEnd w:id="2867"/>
      <w:r>
        <w:rPr>
          <w:rFonts w:hint="cs"/>
          <w:rtl/>
        </w:rPr>
        <w:t xml:space="preserve">זו התשובה. </w:t>
      </w:r>
    </w:p>
    <w:p w:rsidR="00F219F4" w:rsidRDefault="00F219F4" w:rsidP="00060E21">
      <w:pPr>
        <w:rPr>
          <w:rtl/>
        </w:rPr>
      </w:pPr>
      <w:bookmarkStart w:id="2868" w:name="_ETM_Q7_576486"/>
      <w:bookmarkEnd w:id="2868"/>
    </w:p>
    <w:p w:rsidR="00F219F4" w:rsidRDefault="00F219F4" w:rsidP="00060E21">
      <w:pPr>
        <w:pStyle w:val="af5"/>
        <w:keepNext/>
        <w:rPr>
          <w:rtl/>
        </w:rPr>
      </w:pPr>
      <w:bookmarkStart w:id="2869" w:name="_ETM_Q7_576533"/>
      <w:bookmarkStart w:id="2870" w:name="_ETM_Q7_576652"/>
      <w:bookmarkStart w:id="2871" w:name="ET_interruption_5783_18"/>
      <w:bookmarkEnd w:id="2869"/>
      <w:bookmarkEnd w:id="2870"/>
      <w:r w:rsidRPr="006D78F0">
        <w:rPr>
          <w:rStyle w:val="TagStyle"/>
          <w:rtl/>
        </w:rPr>
        <w:t xml:space="preserve"> &lt;&lt; קריאה &gt;&gt;</w:t>
      </w:r>
      <w:r w:rsidRPr="009D456D">
        <w:rPr>
          <w:rStyle w:val="TagStyle"/>
          <w:rtl/>
        </w:rPr>
        <w:t xml:space="preserve"> </w:t>
      </w:r>
      <w:r>
        <w:rPr>
          <w:rtl/>
        </w:rPr>
        <w:t>מירב כהן (יש עתיד):</w:t>
      </w:r>
      <w:r w:rsidRPr="009D456D">
        <w:rPr>
          <w:rStyle w:val="TagStyle"/>
          <w:rtl/>
        </w:rPr>
        <w:t xml:space="preserve"> </w:t>
      </w:r>
      <w:r w:rsidRPr="006D78F0">
        <w:rPr>
          <w:rStyle w:val="TagStyle"/>
          <w:rtl/>
        </w:rPr>
        <w:t>&lt;&lt; קריאה &gt;&gt;</w:t>
      </w:r>
      <w:r>
        <w:rPr>
          <w:rtl/>
        </w:rPr>
        <w:t xml:space="preserve">   </w:t>
      </w:r>
      <w:bookmarkEnd w:id="2871"/>
    </w:p>
    <w:p w:rsidR="00F219F4" w:rsidRDefault="00F219F4" w:rsidP="00CA2E26">
      <w:pPr>
        <w:rPr>
          <w:rtl/>
        </w:rPr>
      </w:pPr>
    </w:p>
    <w:p w:rsidR="00F219F4" w:rsidRDefault="00F219F4" w:rsidP="00060E21">
      <w:pPr>
        <w:rPr>
          <w:rtl/>
        </w:rPr>
      </w:pPr>
      <w:r>
        <w:rPr>
          <w:rFonts w:hint="cs"/>
          <w:rtl/>
        </w:rPr>
        <w:t>מאה אחוז. אבל עשינו משהו ש</w:t>
      </w:r>
      <w:bookmarkStart w:id="2872" w:name="_ETM_Q7_591237"/>
      <w:bookmarkEnd w:id="2872"/>
      <w:r>
        <w:rPr>
          <w:rFonts w:hint="cs"/>
          <w:rtl/>
        </w:rPr>
        <w:t xml:space="preserve">אתם עכשיו לא מצליחים לבטל, למרות שאולי </w:t>
      </w:r>
      <w:bookmarkStart w:id="2873" w:name="_ETM_Q7_592318"/>
      <w:bookmarkEnd w:id="2873"/>
      <w:r>
        <w:rPr>
          <w:rFonts w:hint="cs"/>
          <w:rtl/>
        </w:rPr>
        <w:t xml:space="preserve">הייתם רוצים. </w:t>
      </w:r>
    </w:p>
    <w:p w:rsidR="00F219F4" w:rsidRDefault="00F219F4" w:rsidP="00060E21">
      <w:pPr>
        <w:rPr>
          <w:rtl/>
        </w:rPr>
      </w:pPr>
      <w:bookmarkStart w:id="2874" w:name="_ETM_Q7_592450"/>
      <w:bookmarkStart w:id="2875" w:name="_ETM_Q7_592574"/>
      <w:bookmarkEnd w:id="2874"/>
      <w:bookmarkEnd w:id="2875"/>
    </w:p>
    <w:p w:rsidR="00F219F4" w:rsidRDefault="00F219F4" w:rsidP="00060E21">
      <w:pPr>
        <w:pStyle w:val="af6"/>
        <w:keepNext/>
        <w:rPr>
          <w:rtl/>
        </w:rPr>
      </w:pPr>
      <w:bookmarkStart w:id="2876" w:name="_ETM_Q7_588679"/>
      <w:bookmarkStart w:id="2877" w:name="_ETM_Q7_588800"/>
      <w:bookmarkStart w:id="2878" w:name="ET_yor_6423_19"/>
      <w:bookmarkEnd w:id="2876"/>
      <w:bookmarkEnd w:id="2877"/>
      <w:r w:rsidRPr="006D78F0">
        <w:rPr>
          <w:rStyle w:val="TagStyle"/>
          <w:rtl/>
        </w:rPr>
        <w:t xml:space="preserve"> &lt;&lt; יור &gt;&gt;</w:t>
      </w:r>
      <w:r w:rsidRPr="009D456D">
        <w:rPr>
          <w:rStyle w:val="TagStyle"/>
          <w:rtl/>
        </w:rPr>
        <w:t xml:space="preserve"> </w:t>
      </w:r>
      <w:r>
        <w:rPr>
          <w:rtl/>
        </w:rPr>
        <w:t>היו"ר אמיר אוחנה:</w:t>
      </w:r>
      <w:r w:rsidRPr="009D456D">
        <w:rPr>
          <w:rStyle w:val="TagStyle"/>
          <w:rtl/>
        </w:rPr>
        <w:t xml:space="preserve"> </w:t>
      </w:r>
      <w:r w:rsidRPr="006D78F0">
        <w:rPr>
          <w:rStyle w:val="TagStyle"/>
          <w:rtl/>
        </w:rPr>
        <w:t>&lt;&lt; יור &gt;&gt;</w:t>
      </w:r>
      <w:r>
        <w:rPr>
          <w:rtl/>
        </w:rPr>
        <w:t xml:space="preserve">   </w:t>
      </w:r>
      <w:bookmarkEnd w:id="2878"/>
    </w:p>
    <w:p w:rsidR="00F219F4" w:rsidRDefault="00F219F4" w:rsidP="00CA2E26">
      <w:pPr>
        <w:rPr>
          <w:rtl/>
        </w:rPr>
      </w:pPr>
    </w:p>
    <w:p w:rsidR="00F219F4" w:rsidRDefault="00F219F4" w:rsidP="00060E21">
      <w:pPr>
        <w:rPr>
          <w:rtl/>
        </w:rPr>
      </w:pPr>
      <w:bookmarkStart w:id="2879" w:name="_ETM_Q7_589970"/>
      <w:bookmarkEnd w:id="2879"/>
      <w:r>
        <w:rPr>
          <w:rFonts w:hint="cs"/>
          <w:rtl/>
        </w:rPr>
        <w:t xml:space="preserve">לכל קואליציה ווליד טאהא שלה, </w:t>
      </w:r>
      <w:bookmarkStart w:id="2880" w:name="_ETM_Q7_590627"/>
      <w:bookmarkEnd w:id="2880"/>
      <w:r>
        <w:rPr>
          <w:rFonts w:hint="cs"/>
          <w:rtl/>
        </w:rPr>
        <w:t xml:space="preserve">בואו נאמר כך. </w:t>
      </w:r>
      <w:bookmarkStart w:id="2881" w:name="_ETM_Q7_594386"/>
      <w:bookmarkEnd w:id="2881"/>
    </w:p>
    <w:p w:rsidR="00F219F4" w:rsidRDefault="00F219F4" w:rsidP="00060E21">
      <w:pPr>
        <w:rPr>
          <w:rtl/>
        </w:rPr>
      </w:pPr>
      <w:bookmarkStart w:id="2882" w:name="_ETM_Q7_594504"/>
      <w:bookmarkStart w:id="2883" w:name="_ETM_Q7_594551"/>
      <w:bookmarkStart w:id="2884" w:name="_ETM_Q7_594659"/>
      <w:bookmarkEnd w:id="2882"/>
      <w:bookmarkEnd w:id="2883"/>
      <w:bookmarkEnd w:id="2884"/>
    </w:p>
    <w:p w:rsidR="00F219F4" w:rsidRDefault="00F219F4" w:rsidP="00060E21">
      <w:pPr>
        <w:pStyle w:val="af5"/>
        <w:keepNext/>
        <w:rPr>
          <w:rtl/>
        </w:rPr>
      </w:pPr>
      <w:bookmarkStart w:id="2885" w:name="ET_interruption_5783_20"/>
      <w:r w:rsidRPr="006D78F0">
        <w:rPr>
          <w:rStyle w:val="TagStyle"/>
          <w:rtl/>
        </w:rPr>
        <w:t xml:space="preserve"> &lt;&lt; קריאה &gt;&gt;</w:t>
      </w:r>
      <w:r w:rsidRPr="009D456D">
        <w:rPr>
          <w:rStyle w:val="TagStyle"/>
          <w:rtl/>
        </w:rPr>
        <w:t xml:space="preserve"> </w:t>
      </w:r>
      <w:r>
        <w:rPr>
          <w:rtl/>
        </w:rPr>
        <w:t>מירב כהן (יש עתיד):</w:t>
      </w:r>
      <w:r w:rsidRPr="009D456D">
        <w:rPr>
          <w:rStyle w:val="TagStyle"/>
          <w:rtl/>
        </w:rPr>
        <w:t xml:space="preserve"> </w:t>
      </w:r>
      <w:r w:rsidRPr="006D78F0">
        <w:rPr>
          <w:rStyle w:val="TagStyle"/>
          <w:rtl/>
        </w:rPr>
        <w:t>&lt;&lt; קריאה &gt;&gt;</w:t>
      </w:r>
      <w:r>
        <w:rPr>
          <w:rtl/>
        </w:rPr>
        <w:t xml:space="preserve">   </w:t>
      </w:r>
      <w:bookmarkEnd w:id="2885"/>
    </w:p>
    <w:p w:rsidR="00F219F4" w:rsidRDefault="00F219F4" w:rsidP="00CA2E26">
      <w:pPr>
        <w:rPr>
          <w:rtl/>
        </w:rPr>
      </w:pPr>
    </w:p>
    <w:p w:rsidR="00F219F4" w:rsidRDefault="00F219F4" w:rsidP="00060E21">
      <w:pPr>
        <w:rPr>
          <w:rtl/>
        </w:rPr>
      </w:pPr>
      <w:r>
        <w:rPr>
          <w:rFonts w:hint="cs"/>
          <w:rtl/>
        </w:rPr>
        <w:t xml:space="preserve">הקמנו יחידה ראשונה בממשלה שמטפלת </w:t>
      </w:r>
      <w:proofErr w:type="spellStart"/>
      <w:r>
        <w:rPr>
          <w:rFonts w:hint="cs"/>
          <w:rtl/>
        </w:rPr>
        <w:t>בלהט"ב</w:t>
      </w:r>
      <w:proofErr w:type="spellEnd"/>
      <w:r>
        <w:rPr>
          <w:rFonts w:hint="cs"/>
          <w:rtl/>
        </w:rPr>
        <w:t xml:space="preserve"> ופתחנו 100 בתים פתוחים ברחבי הארץ.</w:t>
      </w:r>
    </w:p>
    <w:p w:rsidR="00F219F4" w:rsidRDefault="00F219F4" w:rsidP="00060E21">
      <w:pPr>
        <w:rPr>
          <w:rtl/>
        </w:rPr>
      </w:pPr>
    </w:p>
    <w:p w:rsidR="00F219F4" w:rsidRDefault="00F219F4" w:rsidP="00060E21">
      <w:pPr>
        <w:pStyle w:val="-"/>
        <w:keepNext/>
        <w:rPr>
          <w:rtl/>
        </w:rPr>
      </w:pPr>
      <w:bookmarkStart w:id="2886" w:name="ET_speakercontinue_6236_21"/>
      <w:r w:rsidRPr="006D78F0">
        <w:rPr>
          <w:rStyle w:val="TagStyle"/>
          <w:rtl/>
        </w:rPr>
        <w:t xml:space="preserve"> &lt;&lt; דובר_המשך &gt;&gt;</w:t>
      </w:r>
      <w:r w:rsidRPr="009D456D">
        <w:rPr>
          <w:rStyle w:val="TagStyle"/>
          <w:rtl/>
        </w:rPr>
        <w:t xml:space="preserve"> </w:t>
      </w:r>
      <w:r>
        <w:rPr>
          <w:rtl/>
        </w:rPr>
        <w:t>נעמה לזימי (העבודה):</w:t>
      </w:r>
      <w:r w:rsidRPr="009D456D">
        <w:rPr>
          <w:rStyle w:val="TagStyle"/>
          <w:rtl/>
        </w:rPr>
        <w:t xml:space="preserve"> </w:t>
      </w:r>
      <w:r w:rsidRPr="006D78F0">
        <w:rPr>
          <w:rStyle w:val="TagStyle"/>
          <w:rtl/>
        </w:rPr>
        <w:t>&lt;&lt; דובר_המשך &gt;&gt;</w:t>
      </w:r>
      <w:r>
        <w:rPr>
          <w:rtl/>
        </w:rPr>
        <w:t xml:space="preserve">   </w:t>
      </w:r>
      <w:bookmarkEnd w:id="2886"/>
    </w:p>
    <w:p w:rsidR="00F219F4" w:rsidRDefault="00F219F4" w:rsidP="00CA2E26">
      <w:pPr>
        <w:rPr>
          <w:rtl/>
        </w:rPr>
      </w:pPr>
    </w:p>
    <w:p w:rsidR="00F219F4" w:rsidRPr="009D456D" w:rsidRDefault="00F219F4" w:rsidP="00F71DE4">
      <w:pPr>
        <w:rPr>
          <w:rtl/>
        </w:rPr>
      </w:pPr>
      <w:bookmarkStart w:id="2887" w:name="_ETM_Q7_602818"/>
      <w:bookmarkEnd w:id="2887"/>
      <w:r>
        <w:rPr>
          <w:rFonts w:hint="cs"/>
          <w:rtl/>
        </w:rPr>
        <w:t xml:space="preserve">אני </w:t>
      </w:r>
      <w:bookmarkStart w:id="2888" w:name="_ETM_Q7_602674"/>
      <w:bookmarkEnd w:id="2888"/>
      <w:r>
        <w:rPr>
          <w:rFonts w:hint="cs"/>
          <w:rtl/>
        </w:rPr>
        <w:t xml:space="preserve">רוצה לענות לך. יותר מזה </w:t>
      </w:r>
      <w:r w:rsidR="00F71DE4">
        <w:rPr>
          <w:rFonts w:hint="eastAsia"/>
          <w:rtl/>
        </w:rPr>
        <w:t xml:space="preserve">– </w:t>
      </w:r>
      <w:r>
        <w:rPr>
          <w:rFonts w:hint="cs"/>
          <w:rtl/>
        </w:rPr>
        <w:t xml:space="preserve">לא, </w:t>
      </w:r>
      <w:bookmarkStart w:id="2889" w:name="_ETM_Q7_601919"/>
      <w:bookmarkEnd w:id="2889"/>
      <w:r>
        <w:rPr>
          <w:rFonts w:hint="cs"/>
          <w:rtl/>
        </w:rPr>
        <w:t xml:space="preserve">סליחה, וגם האפליה בין דם לדם. </w:t>
      </w:r>
    </w:p>
    <w:p w:rsidR="00F219F4" w:rsidRDefault="00F219F4" w:rsidP="00060E21">
      <w:pPr>
        <w:rPr>
          <w:rtl/>
        </w:rPr>
      </w:pPr>
      <w:bookmarkStart w:id="2890" w:name="_ETM_Q7_592616"/>
      <w:bookmarkStart w:id="2891" w:name="_ETM_Q7_592769"/>
      <w:bookmarkStart w:id="2892" w:name="_ETM_Q7_566357"/>
      <w:bookmarkStart w:id="2893" w:name="_ETM_Q7_566468"/>
      <w:bookmarkStart w:id="2894" w:name="_ETM_Q7_566549"/>
      <w:bookmarkEnd w:id="2890"/>
      <w:bookmarkEnd w:id="2891"/>
      <w:bookmarkEnd w:id="2892"/>
      <w:bookmarkEnd w:id="2893"/>
      <w:bookmarkEnd w:id="2894"/>
    </w:p>
    <w:p w:rsidR="00F219F4" w:rsidRDefault="00F219F4" w:rsidP="00060E21">
      <w:pPr>
        <w:pStyle w:val="af5"/>
        <w:keepNext/>
        <w:rPr>
          <w:rtl/>
        </w:rPr>
      </w:pPr>
      <w:bookmarkStart w:id="2895" w:name="ET_interruption_5783_22"/>
      <w:r w:rsidRPr="006D78F0">
        <w:rPr>
          <w:rStyle w:val="TagStyle"/>
          <w:rtl/>
        </w:rPr>
        <w:t xml:space="preserve"> &lt;&lt; קריאה &gt;&gt;</w:t>
      </w:r>
      <w:r w:rsidRPr="009D456D">
        <w:rPr>
          <w:rStyle w:val="TagStyle"/>
          <w:rtl/>
        </w:rPr>
        <w:t xml:space="preserve"> </w:t>
      </w:r>
      <w:r>
        <w:rPr>
          <w:rtl/>
        </w:rPr>
        <w:t>מירב כהן (יש עתיד):</w:t>
      </w:r>
      <w:r w:rsidRPr="009D456D">
        <w:rPr>
          <w:rStyle w:val="TagStyle"/>
          <w:rtl/>
        </w:rPr>
        <w:t xml:space="preserve"> </w:t>
      </w:r>
      <w:r w:rsidRPr="006D78F0">
        <w:rPr>
          <w:rStyle w:val="TagStyle"/>
          <w:rtl/>
        </w:rPr>
        <w:t>&lt;&lt; קריאה &gt;&gt;</w:t>
      </w:r>
      <w:r>
        <w:rPr>
          <w:rtl/>
        </w:rPr>
        <w:t xml:space="preserve">   </w:t>
      </w:r>
      <w:bookmarkEnd w:id="2895"/>
    </w:p>
    <w:p w:rsidR="00F219F4" w:rsidRDefault="00F219F4" w:rsidP="00CA2E26">
      <w:pPr>
        <w:rPr>
          <w:rtl/>
        </w:rPr>
      </w:pPr>
    </w:p>
    <w:p w:rsidR="00F219F4" w:rsidRDefault="00F219F4" w:rsidP="00060E21">
      <w:pPr>
        <w:rPr>
          <w:rtl/>
        </w:rPr>
      </w:pPr>
      <w:bookmarkStart w:id="2896" w:name="_ETM_Q7_601952"/>
      <w:bookmarkEnd w:id="2896"/>
      <w:r>
        <w:rPr>
          <w:rFonts w:hint="cs"/>
          <w:rtl/>
        </w:rPr>
        <w:t xml:space="preserve">ותמכנו בעמותות </w:t>
      </w:r>
      <w:r w:rsidR="00895A61">
        <w:rPr>
          <w:rFonts w:hint="cs"/>
          <w:rtl/>
        </w:rPr>
        <w:t>– – –</w:t>
      </w:r>
      <w:r>
        <w:rPr>
          <w:rFonts w:hint="cs"/>
          <w:rtl/>
        </w:rPr>
        <w:t xml:space="preserve"> </w:t>
      </w:r>
      <w:bookmarkStart w:id="2897" w:name="_ETM_Q7_605393"/>
      <w:bookmarkEnd w:id="2897"/>
      <w:r>
        <w:rPr>
          <w:rFonts w:hint="cs"/>
          <w:rtl/>
        </w:rPr>
        <w:t xml:space="preserve">החברה האזרחית. </w:t>
      </w:r>
    </w:p>
    <w:p w:rsidR="00F219F4" w:rsidRDefault="00F219F4" w:rsidP="00060E21">
      <w:pPr>
        <w:rPr>
          <w:rtl/>
        </w:rPr>
      </w:pPr>
      <w:bookmarkStart w:id="2898" w:name="_ETM_Q7_605015"/>
      <w:bookmarkStart w:id="2899" w:name="_ETM_Q7_605111"/>
      <w:bookmarkStart w:id="2900" w:name="_ETM_Q7_605719"/>
      <w:bookmarkStart w:id="2901" w:name="_ETM_Q7_605852"/>
      <w:bookmarkEnd w:id="2898"/>
      <w:bookmarkEnd w:id="2899"/>
      <w:bookmarkEnd w:id="2900"/>
      <w:bookmarkEnd w:id="2901"/>
    </w:p>
    <w:p w:rsidR="00F219F4" w:rsidRDefault="00F219F4" w:rsidP="00060E21">
      <w:pPr>
        <w:pStyle w:val="-"/>
        <w:keepNext/>
        <w:rPr>
          <w:rtl/>
        </w:rPr>
      </w:pPr>
      <w:bookmarkStart w:id="2902" w:name="ET_speakercontinue_6236_23"/>
      <w:r w:rsidRPr="006D78F0">
        <w:rPr>
          <w:rStyle w:val="TagStyle"/>
          <w:rtl/>
        </w:rPr>
        <w:t xml:space="preserve"> &lt;&lt; דובר_המשך &gt;&gt;</w:t>
      </w:r>
      <w:r w:rsidRPr="00444966">
        <w:rPr>
          <w:rStyle w:val="TagStyle"/>
          <w:rtl/>
        </w:rPr>
        <w:t xml:space="preserve"> </w:t>
      </w:r>
      <w:r>
        <w:rPr>
          <w:rtl/>
        </w:rPr>
        <w:t>נעמה לזימי (העבודה):</w:t>
      </w:r>
      <w:r w:rsidRPr="00444966">
        <w:rPr>
          <w:rStyle w:val="TagStyle"/>
          <w:rtl/>
        </w:rPr>
        <w:t xml:space="preserve"> </w:t>
      </w:r>
      <w:r w:rsidRPr="006D78F0">
        <w:rPr>
          <w:rStyle w:val="TagStyle"/>
          <w:rtl/>
        </w:rPr>
        <w:t>&lt;&lt; דובר_המשך &gt;&gt;</w:t>
      </w:r>
      <w:r>
        <w:rPr>
          <w:rtl/>
        </w:rPr>
        <w:t xml:space="preserve">   </w:t>
      </w:r>
      <w:bookmarkEnd w:id="2902"/>
    </w:p>
    <w:p w:rsidR="00F219F4" w:rsidRDefault="00F219F4" w:rsidP="00CA2E26">
      <w:pPr>
        <w:rPr>
          <w:rtl/>
        </w:rPr>
      </w:pPr>
    </w:p>
    <w:p w:rsidR="00F219F4" w:rsidRDefault="00F219F4" w:rsidP="00060E21">
      <w:pPr>
        <w:rPr>
          <w:rtl/>
        </w:rPr>
      </w:pPr>
      <w:bookmarkStart w:id="2903" w:name="_ETM_Q7_607310"/>
      <w:bookmarkEnd w:id="2903"/>
      <w:r>
        <w:rPr>
          <w:rFonts w:hint="cs"/>
          <w:rtl/>
        </w:rPr>
        <w:t xml:space="preserve">וחוק, באמת, של איסור טיפולי המרה </w:t>
      </w:r>
      <w:r>
        <w:rPr>
          <w:rFonts w:hint="eastAsia"/>
          <w:rtl/>
        </w:rPr>
        <w:t>–</w:t>
      </w:r>
      <w:r>
        <w:rPr>
          <w:rFonts w:hint="cs"/>
          <w:rtl/>
        </w:rPr>
        <w:t xml:space="preserve"> בתקנות, לא חוק, סליחה, </w:t>
      </w:r>
      <w:bookmarkStart w:id="2904" w:name="_ETM_Q7_608629"/>
      <w:bookmarkEnd w:id="2904"/>
      <w:r>
        <w:rPr>
          <w:rFonts w:hint="cs"/>
          <w:rtl/>
        </w:rPr>
        <w:t xml:space="preserve">בתקנות של השר, שר הבריאות. </w:t>
      </w:r>
    </w:p>
    <w:p w:rsidR="00F219F4" w:rsidRDefault="00F219F4" w:rsidP="00060E21">
      <w:pPr>
        <w:rPr>
          <w:rtl/>
        </w:rPr>
      </w:pPr>
      <w:bookmarkStart w:id="2905" w:name="_ETM_Q7_609888"/>
      <w:bookmarkStart w:id="2906" w:name="_ETM_Q7_609992"/>
      <w:bookmarkEnd w:id="2905"/>
      <w:bookmarkEnd w:id="2906"/>
    </w:p>
    <w:p w:rsidR="00F219F4" w:rsidRDefault="00F219F4" w:rsidP="00060E21">
      <w:pPr>
        <w:pStyle w:val="af6"/>
        <w:keepNext/>
        <w:rPr>
          <w:rtl/>
        </w:rPr>
      </w:pPr>
      <w:bookmarkStart w:id="2907" w:name="_ETM_Q7_610033"/>
      <w:bookmarkStart w:id="2908" w:name="_ETM_Q7_610154"/>
      <w:bookmarkStart w:id="2909" w:name="ET_yor_6423_24"/>
      <w:bookmarkEnd w:id="2907"/>
      <w:bookmarkEnd w:id="2908"/>
      <w:r w:rsidRPr="006D78F0">
        <w:rPr>
          <w:rStyle w:val="TagStyle"/>
          <w:rtl/>
        </w:rPr>
        <w:t xml:space="preserve"> &lt;&lt; יור &gt;&gt;</w:t>
      </w:r>
      <w:r w:rsidRPr="00444966">
        <w:rPr>
          <w:rStyle w:val="TagStyle"/>
          <w:rtl/>
        </w:rPr>
        <w:t xml:space="preserve"> </w:t>
      </w:r>
      <w:r>
        <w:rPr>
          <w:rtl/>
        </w:rPr>
        <w:t>היו"ר אמיר אוחנה:</w:t>
      </w:r>
      <w:r w:rsidRPr="00444966">
        <w:rPr>
          <w:rStyle w:val="TagStyle"/>
          <w:rtl/>
        </w:rPr>
        <w:t xml:space="preserve"> </w:t>
      </w:r>
      <w:r w:rsidRPr="006D78F0">
        <w:rPr>
          <w:rStyle w:val="TagStyle"/>
          <w:rtl/>
        </w:rPr>
        <w:t>&lt;&lt; יור &gt;&gt;</w:t>
      </w:r>
      <w:r>
        <w:rPr>
          <w:rtl/>
        </w:rPr>
        <w:t xml:space="preserve">   </w:t>
      </w:r>
      <w:bookmarkEnd w:id="2909"/>
    </w:p>
    <w:p w:rsidR="00F219F4" w:rsidRDefault="00F219F4" w:rsidP="00CA2E26">
      <w:pPr>
        <w:rPr>
          <w:rtl/>
        </w:rPr>
      </w:pPr>
    </w:p>
    <w:p w:rsidR="00F219F4" w:rsidRDefault="00F219F4" w:rsidP="00060E21">
      <w:pPr>
        <w:rPr>
          <w:rtl/>
        </w:rPr>
      </w:pPr>
      <w:bookmarkStart w:id="2910" w:name="_ETM_Q7_611105"/>
      <w:bookmarkEnd w:id="2910"/>
      <w:r>
        <w:rPr>
          <w:rFonts w:hint="cs"/>
          <w:rtl/>
        </w:rPr>
        <w:t xml:space="preserve">חוקים. </w:t>
      </w:r>
    </w:p>
    <w:p w:rsidR="00F219F4" w:rsidRDefault="00F219F4" w:rsidP="00060E21">
      <w:pPr>
        <w:rPr>
          <w:rtl/>
        </w:rPr>
      </w:pPr>
      <w:bookmarkStart w:id="2911" w:name="_ETM_Q7_612588"/>
      <w:bookmarkStart w:id="2912" w:name="_ETM_Q7_612696"/>
      <w:bookmarkStart w:id="2913" w:name="_ETM_Q7_612768"/>
      <w:bookmarkStart w:id="2914" w:name="_ETM_Q7_612873"/>
      <w:bookmarkEnd w:id="2911"/>
      <w:bookmarkEnd w:id="2912"/>
      <w:bookmarkEnd w:id="2913"/>
      <w:bookmarkEnd w:id="2914"/>
    </w:p>
    <w:p w:rsidR="00F219F4" w:rsidRDefault="00F219F4" w:rsidP="00060E21">
      <w:pPr>
        <w:pStyle w:val="-"/>
        <w:keepNext/>
        <w:rPr>
          <w:rtl/>
        </w:rPr>
      </w:pPr>
      <w:bookmarkStart w:id="2915" w:name="ET_speakercontinue_6236_25"/>
      <w:r w:rsidRPr="006D78F0">
        <w:rPr>
          <w:rStyle w:val="TagStyle"/>
          <w:rtl/>
        </w:rPr>
        <w:t xml:space="preserve"> &lt;&lt; דובר_המשך &gt;&gt;</w:t>
      </w:r>
      <w:r w:rsidRPr="00444966">
        <w:rPr>
          <w:rStyle w:val="TagStyle"/>
          <w:rtl/>
        </w:rPr>
        <w:t xml:space="preserve"> </w:t>
      </w:r>
      <w:r>
        <w:rPr>
          <w:rtl/>
        </w:rPr>
        <w:t>נעמה לזימי (העבודה):</w:t>
      </w:r>
      <w:r w:rsidRPr="00444966">
        <w:rPr>
          <w:rStyle w:val="TagStyle"/>
          <w:rtl/>
        </w:rPr>
        <w:t xml:space="preserve"> </w:t>
      </w:r>
      <w:r w:rsidRPr="006D78F0">
        <w:rPr>
          <w:rStyle w:val="TagStyle"/>
          <w:rtl/>
        </w:rPr>
        <w:t>&lt;&lt; דובר_המשך &gt;&gt;</w:t>
      </w:r>
      <w:r>
        <w:rPr>
          <w:rtl/>
        </w:rPr>
        <w:t xml:space="preserve">   </w:t>
      </w:r>
      <w:bookmarkEnd w:id="2915"/>
    </w:p>
    <w:p w:rsidR="00F219F4" w:rsidRDefault="00F219F4" w:rsidP="00CA2E26">
      <w:pPr>
        <w:rPr>
          <w:rtl/>
        </w:rPr>
      </w:pPr>
    </w:p>
    <w:p w:rsidR="00F219F4" w:rsidRDefault="00F219F4" w:rsidP="00060E21">
      <w:pPr>
        <w:rPr>
          <w:rtl/>
        </w:rPr>
      </w:pPr>
      <w:bookmarkStart w:id="2916" w:name="_ETM_Q7_614017"/>
      <w:bookmarkEnd w:id="2916"/>
      <w:r>
        <w:rPr>
          <w:rFonts w:hint="cs"/>
          <w:rtl/>
        </w:rPr>
        <w:t xml:space="preserve">אני איתך בזה, אני </w:t>
      </w:r>
      <w:bookmarkStart w:id="2917" w:name="_ETM_Q7_611631"/>
      <w:bookmarkEnd w:id="2917"/>
      <w:r>
        <w:rPr>
          <w:rFonts w:hint="cs"/>
          <w:rtl/>
        </w:rPr>
        <w:t xml:space="preserve">רוצה חוקים. </w:t>
      </w:r>
    </w:p>
    <w:p w:rsidR="00F219F4" w:rsidRDefault="00F219F4" w:rsidP="00060E21">
      <w:pPr>
        <w:rPr>
          <w:rtl/>
        </w:rPr>
      </w:pPr>
    </w:p>
    <w:p w:rsidR="00F219F4" w:rsidRDefault="00F219F4" w:rsidP="00060E21">
      <w:pPr>
        <w:pStyle w:val="af6"/>
        <w:keepNext/>
        <w:rPr>
          <w:rtl/>
        </w:rPr>
      </w:pPr>
      <w:bookmarkStart w:id="2918" w:name="ET_yor_6423_26"/>
      <w:r w:rsidRPr="006D78F0">
        <w:rPr>
          <w:rStyle w:val="TagStyle"/>
          <w:rtl/>
        </w:rPr>
        <w:t xml:space="preserve"> &lt;&lt; יור &gt;&gt;</w:t>
      </w:r>
      <w:r w:rsidRPr="00444966">
        <w:rPr>
          <w:rStyle w:val="TagStyle"/>
          <w:rtl/>
        </w:rPr>
        <w:t xml:space="preserve"> </w:t>
      </w:r>
      <w:r>
        <w:rPr>
          <w:rtl/>
        </w:rPr>
        <w:t>היו"ר אמיר אוחנה:</w:t>
      </w:r>
      <w:r w:rsidRPr="00444966">
        <w:rPr>
          <w:rStyle w:val="TagStyle"/>
          <w:rtl/>
        </w:rPr>
        <w:t xml:space="preserve"> </w:t>
      </w:r>
      <w:r w:rsidRPr="006D78F0">
        <w:rPr>
          <w:rStyle w:val="TagStyle"/>
          <w:rtl/>
        </w:rPr>
        <w:t>&lt;&lt; יור &gt;&gt;</w:t>
      </w:r>
      <w:r>
        <w:rPr>
          <w:rtl/>
        </w:rPr>
        <w:t xml:space="preserve">   </w:t>
      </w:r>
      <w:bookmarkEnd w:id="2918"/>
    </w:p>
    <w:p w:rsidR="00F219F4" w:rsidRDefault="00F219F4" w:rsidP="00CA2E26">
      <w:pPr>
        <w:rPr>
          <w:rtl/>
        </w:rPr>
      </w:pPr>
    </w:p>
    <w:p w:rsidR="00F219F4" w:rsidRDefault="00F219F4" w:rsidP="00060E21">
      <w:pPr>
        <w:rPr>
          <w:rtl/>
        </w:rPr>
      </w:pPr>
      <w:r>
        <w:rPr>
          <w:rFonts w:hint="cs"/>
          <w:rtl/>
        </w:rPr>
        <w:t xml:space="preserve">תודה. גם אני. </w:t>
      </w:r>
    </w:p>
    <w:p w:rsidR="00F219F4" w:rsidRDefault="00F219F4" w:rsidP="00060E21">
      <w:pPr>
        <w:rPr>
          <w:rtl/>
        </w:rPr>
      </w:pPr>
      <w:bookmarkStart w:id="2919" w:name="_ETM_Q7_615105"/>
      <w:bookmarkStart w:id="2920" w:name="_ETM_Q7_615229"/>
      <w:bookmarkStart w:id="2921" w:name="_ETM_Q7_615265"/>
      <w:bookmarkStart w:id="2922" w:name="_ETM_Q7_615333"/>
      <w:bookmarkEnd w:id="2919"/>
      <w:bookmarkEnd w:id="2920"/>
      <w:bookmarkEnd w:id="2921"/>
      <w:bookmarkEnd w:id="2922"/>
    </w:p>
    <w:p w:rsidR="00F219F4" w:rsidRDefault="00F219F4" w:rsidP="00060E21">
      <w:pPr>
        <w:pStyle w:val="-"/>
        <w:keepNext/>
        <w:rPr>
          <w:rtl/>
        </w:rPr>
      </w:pPr>
      <w:bookmarkStart w:id="2923" w:name="ET_speakercontinue_6236_27"/>
      <w:r w:rsidRPr="006D78F0">
        <w:rPr>
          <w:rStyle w:val="TagStyle"/>
          <w:rtl/>
        </w:rPr>
        <w:t xml:space="preserve"> &lt;&lt; דובר_המשך &gt;&gt;</w:t>
      </w:r>
      <w:r w:rsidRPr="00444966">
        <w:rPr>
          <w:rStyle w:val="TagStyle"/>
          <w:rtl/>
        </w:rPr>
        <w:t xml:space="preserve"> </w:t>
      </w:r>
      <w:r>
        <w:rPr>
          <w:rtl/>
        </w:rPr>
        <w:t>נעמה לזימי (העבודה):</w:t>
      </w:r>
      <w:r w:rsidRPr="00444966">
        <w:rPr>
          <w:rStyle w:val="TagStyle"/>
          <w:rtl/>
        </w:rPr>
        <w:t xml:space="preserve"> </w:t>
      </w:r>
      <w:r w:rsidRPr="006D78F0">
        <w:rPr>
          <w:rStyle w:val="TagStyle"/>
          <w:rtl/>
        </w:rPr>
        <w:t>&lt;&lt; דובר_המשך &gt;&gt;</w:t>
      </w:r>
      <w:r>
        <w:rPr>
          <w:rtl/>
        </w:rPr>
        <w:t xml:space="preserve">   </w:t>
      </w:r>
      <w:bookmarkEnd w:id="2923"/>
    </w:p>
    <w:p w:rsidR="00F219F4" w:rsidRDefault="00F219F4" w:rsidP="00CA2E26">
      <w:pPr>
        <w:rPr>
          <w:rtl/>
        </w:rPr>
      </w:pPr>
    </w:p>
    <w:p w:rsidR="00F219F4" w:rsidRDefault="00F219F4" w:rsidP="00F71DE4">
      <w:pPr>
        <w:rPr>
          <w:rtl/>
        </w:rPr>
      </w:pPr>
      <w:bookmarkStart w:id="2924" w:name="_ETM_Q7_616305"/>
      <w:bookmarkEnd w:id="2924"/>
      <w:r>
        <w:rPr>
          <w:rFonts w:hint="cs"/>
          <w:rtl/>
        </w:rPr>
        <w:t xml:space="preserve">אתה יודע, אמיר, יו"ר הכנסת, </w:t>
      </w:r>
      <w:bookmarkStart w:id="2925" w:name="_ETM_Q7_616358"/>
      <w:bookmarkEnd w:id="2925"/>
      <w:r>
        <w:rPr>
          <w:rFonts w:hint="cs"/>
          <w:rtl/>
        </w:rPr>
        <w:t xml:space="preserve">בנושא הזה אני חושבת שצריך להתגבר גם על השותפים </w:t>
      </w:r>
      <w:bookmarkStart w:id="2926" w:name="_ETM_Q7_622744"/>
      <w:bookmarkEnd w:id="2926"/>
      <w:r>
        <w:rPr>
          <w:rFonts w:hint="cs"/>
          <w:rtl/>
        </w:rPr>
        <w:t>הבעייתיים. אבל אתה יודע מה ההבדל</w:t>
      </w:r>
      <w:r w:rsidR="00F71DE4">
        <w:rPr>
          <w:rFonts w:hint="cs"/>
          <w:rtl/>
        </w:rPr>
        <w:t>?</w:t>
      </w:r>
      <w:r>
        <w:rPr>
          <w:rFonts w:hint="cs"/>
          <w:rtl/>
        </w:rPr>
        <w:t xml:space="preserve"> אני אגיד לך מה </w:t>
      </w:r>
      <w:bookmarkStart w:id="2927" w:name="_ETM_Q7_627152"/>
      <w:bookmarkEnd w:id="2927"/>
      <w:r>
        <w:rPr>
          <w:rFonts w:hint="cs"/>
          <w:rtl/>
        </w:rPr>
        <w:t xml:space="preserve">ההבדל בין ווליד טאהא לאבי מעוז </w:t>
      </w:r>
      <w:r w:rsidR="00F71DE4">
        <w:rPr>
          <w:rFonts w:hint="eastAsia"/>
          <w:rtl/>
        </w:rPr>
        <w:t xml:space="preserve">– </w:t>
      </w:r>
      <w:r>
        <w:rPr>
          <w:rFonts w:hint="cs"/>
          <w:rtl/>
        </w:rPr>
        <w:t>שהוא לא פעל אקטיבית נגד הקהילה הגאה. דעותיו הן דעותיו, אבל זו לא דעה שצריך להרע את מצבם</w:t>
      </w:r>
      <w:r w:rsidR="00F71DE4">
        <w:rPr>
          <w:rFonts w:hint="cs"/>
          <w:rtl/>
        </w:rPr>
        <w:t xml:space="preserve"> </w:t>
      </w:r>
      <w:r w:rsidR="00895A61">
        <w:rPr>
          <w:rFonts w:hint="cs"/>
          <w:rtl/>
        </w:rPr>
        <w:t>– –</w:t>
      </w:r>
      <w:r>
        <w:rPr>
          <w:rFonts w:hint="cs"/>
          <w:rtl/>
        </w:rPr>
        <w:t xml:space="preserve"> </w:t>
      </w:r>
    </w:p>
    <w:p w:rsidR="00F219F4" w:rsidRDefault="00F219F4" w:rsidP="00060E21">
      <w:pPr>
        <w:rPr>
          <w:rtl/>
        </w:rPr>
      </w:pPr>
      <w:bookmarkStart w:id="2928" w:name="_ETM_Q7_634680"/>
      <w:bookmarkStart w:id="2929" w:name="_ETM_Q7_634791"/>
      <w:bookmarkStart w:id="2930" w:name="_ETM_Q7_634817"/>
      <w:bookmarkEnd w:id="2928"/>
      <w:bookmarkEnd w:id="2929"/>
      <w:bookmarkEnd w:id="2930"/>
    </w:p>
    <w:p w:rsidR="00F219F4" w:rsidRDefault="00F219F4" w:rsidP="00060E21">
      <w:pPr>
        <w:pStyle w:val="af6"/>
        <w:keepNext/>
        <w:rPr>
          <w:rtl/>
        </w:rPr>
      </w:pPr>
      <w:bookmarkStart w:id="2931" w:name="_ETM_Q7_634922"/>
      <w:bookmarkStart w:id="2932" w:name="ET_yor_6423_28"/>
      <w:bookmarkEnd w:id="2931"/>
      <w:r w:rsidRPr="006D78F0">
        <w:rPr>
          <w:rStyle w:val="TagStyle"/>
          <w:rtl/>
        </w:rPr>
        <w:t xml:space="preserve"> &lt;&lt; יור &gt;&gt;</w:t>
      </w:r>
      <w:r w:rsidRPr="00444966">
        <w:rPr>
          <w:rStyle w:val="TagStyle"/>
          <w:rtl/>
        </w:rPr>
        <w:t xml:space="preserve"> </w:t>
      </w:r>
      <w:r>
        <w:rPr>
          <w:rtl/>
        </w:rPr>
        <w:t>היו"ר אמיר אוחנה:</w:t>
      </w:r>
      <w:r w:rsidRPr="00444966">
        <w:rPr>
          <w:rStyle w:val="TagStyle"/>
          <w:rtl/>
        </w:rPr>
        <w:t xml:space="preserve"> </w:t>
      </w:r>
      <w:r w:rsidRPr="006D78F0">
        <w:rPr>
          <w:rStyle w:val="TagStyle"/>
          <w:rtl/>
        </w:rPr>
        <w:t>&lt;&lt; יור &gt;&gt;</w:t>
      </w:r>
      <w:r>
        <w:rPr>
          <w:rtl/>
        </w:rPr>
        <w:t xml:space="preserve">   </w:t>
      </w:r>
      <w:bookmarkEnd w:id="2932"/>
    </w:p>
    <w:p w:rsidR="00F219F4" w:rsidRDefault="00F219F4" w:rsidP="00CA2E26">
      <w:pPr>
        <w:rPr>
          <w:rtl/>
        </w:rPr>
      </w:pPr>
    </w:p>
    <w:p w:rsidR="00F219F4" w:rsidRDefault="00F219F4" w:rsidP="00060E21">
      <w:pPr>
        <w:rPr>
          <w:rtl/>
        </w:rPr>
      </w:pPr>
      <w:bookmarkStart w:id="2933" w:name="_ETM_Q7_636074"/>
      <w:bookmarkEnd w:id="2933"/>
      <w:r>
        <w:rPr>
          <w:rFonts w:hint="cs"/>
          <w:rtl/>
        </w:rPr>
        <w:t xml:space="preserve">כמה </w:t>
      </w:r>
      <w:r w:rsidR="00895A61">
        <w:rPr>
          <w:rFonts w:hint="cs"/>
          <w:rtl/>
        </w:rPr>
        <w:t>– – –</w:t>
      </w:r>
    </w:p>
    <w:p w:rsidR="00F219F4" w:rsidRDefault="00F219F4" w:rsidP="00060E21">
      <w:pPr>
        <w:rPr>
          <w:rtl/>
        </w:rPr>
      </w:pPr>
      <w:bookmarkStart w:id="2934" w:name="_ETM_Q7_634274"/>
      <w:bookmarkStart w:id="2935" w:name="_ETM_Q7_634384"/>
      <w:bookmarkEnd w:id="2934"/>
      <w:bookmarkEnd w:id="2935"/>
    </w:p>
    <w:p w:rsidR="00F219F4" w:rsidRDefault="00F219F4" w:rsidP="00060E21">
      <w:pPr>
        <w:pStyle w:val="-"/>
        <w:keepNext/>
        <w:rPr>
          <w:rtl/>
        </w:rPr>
      </w:pPr>
      <w:bookmarkStart w:id="2936" w:name="_ETM_Q7_634433"/>
      <w:bookmarkStart w:id="2937" w:name="_ETM_Q7_634526"/>
      <w:bookmarkStart w:id="2938" w:name="ET_speakercontinue_6236_29"/>
      <w:bookmarkEnd w:id="2936"/>
      <w:bookmarkEnd w:id="2937"/>
      <w:r w:rsidRPr="006D78F0">
        <w:rPr>
          <w:rStyle w:val="TagStyle"/>
          <w:rtl/>
        </w:rPr>
        <w:t xml:space="preserve"> &lt;&lt; דובר_המשך &gt;&gt;</w:t>
      </w:r>
      <w:r w:rsidRPr="00444966">
        <w:rPr>
          <w:rStyle w:val="TagStyle"/>
          <w:rtl/>
        </w:rPr>
        <w:t xml:space="preserve"> </w:t>
      </w:r>
      <w:r>
        <w:rPr>
          <w:rtl/>
        </w:rPr>
        <w:t>נעמה לזימי (העבודה):</w:t>
      </w:r>
      <w:r w:rsidRPr="00444966">
        <w:rPr>
          <w:rStyle w:val="TagStyle"/>
          <w:rtl/>
        </w:rPr>
        <w:t xml:space="preserve"> </w:t>
      </w:r>
      <w:r w:rsidRPr="006D78F0">
        <w:rPr>
          <w:rStyle w:val="TagStyle"/>
          <w:rtl/>
        </w:rPr>
        <w:t>&lt;&lt; דובר_המשך &gt;&gt;</w:t>
      </w:r>
      <w:r>
        <w:rPr>
          <w:rtl/>
        </w:rPr>
        <w:t xml:space="preserve">   </w:t>
      </w:r>
      <w:bookmarkEnd w:id="2938"/>
    </w:p>
    <w:p w:rsidR="00F219F4" w:rsidRDefault="00F219F4" w:rsidP="00CA2E26">
      <w:pPr>
        <w:rPr>
          <w:rtl/>
        </w:rPr>
      </w:pPr>
    </w:p>
    <w:p w:rsidR="00F219F4" w:rsidRDefault="00895A61" w:rsidP="00060E21">
      <w:pPr>
        <w:rPr>
          <w:rtl/>
        </w:rPr>
      </w:pPr>
      <w:bookmarkStart w:id="2939" w:name="_ETM_Q7_635564"/>
      <w:bookmarkEnd w:id="2939"/>
      <w:r>
        <w:rPr>
          <w:rFonts w:hint="cs"/>
          <w:rtl/>
        </w:rPr>
        <w:t>– –</w:t>
      </w:r>
      <w:r w:rsidR="00F71DE4">
        <w:rPr>
          <w:rFonts w:hint="cs"/>
          <w:rtl/>
        </w:rPr>
        <w:t xml:space="preserve"> </w:t>
      </w:r>
      <w:r w:rsidR="00F219F4">
        <w:rPr>
          <w:rFonts w:hint="cs"/>
          <w:rtl/>
        </w:rPr>
        <w:t xml:space="preserve">זו לא </w:t>
      </w:r>
      <w:bookmarkStart w:id="2940" w:name="_ETM_Q7_635555"/>
      <w:bookmarkEnd w:id="2940"/>
      <w:r w:rsidR="00F219F4">
        <w:rPr>
          <w:rFonts w:hint="cs"/>
          <w:rtl/>
        </w:rPr>
        <w:t xml:space="preserve">דעה אקטיבית נגד פעולות. פה אתם לא יכולים לעשות שום דבר. </w:t>
      </w:r>
    </w:p>
    <w:p w:rsidR="00F219F4" w:rsidRDefault="00F219F4" w:rsidP="00060E21">
      <w:pPr>
        <w:rPr>
          <w:rtl/>
        </w:rPr>
      </w:pPr>
    </w:p>
    <w:p w:rsidR="00F219F4" w:rsidRDefault="00F219F4" w:rsidP="00060E21">
      <w:pPr>
        <w:pStyle w:val="af5"/>
        <w:keepNext/>
        <w:rPr>
          <w:rtl/>
        </w:rPr>
      </w:pPr>
      <w:bookmarkStart w:id="2941" w:name="ET_interruption_5786_30"/>
      <w:r w:rsidRPr="006D78F0">
        <w:rPr>
          <w:rStyle w:val="TagStyle"/>
          <w:rtl/>
        </w:rPr>
        <w:t xml:space="preserve"> &lt;&lt; קריאה &gt;&gt;</w:t>
      </w:r>
      <w:r w:rsidRPr="00444966">
        <w:rPr>
          <w:rStyle w:val="TagStyle"/>
          <w:rtl/>
        </w:rPr>
        <w:t xml:space="preserve"> </w:t>
      </w:r>
      <w:r>
        <w:rPr>
          <w:rtl/>
        </w:rPr>
        <w:t>אופיר כץ (הליכוד):</w:t>
      </w:r>
      <w:r w:rsidRPr="00444966">
        <w:rPr>
          <w:rStyle w:val="TagStyle"/>
          <w:rtl/>
        </w:rPr>
        <w:t xml:space="preserve"> </w:t>
      </w:r>
      <w:r w:rsidRPr="006D78F0">
        <w:rPr>
          <w:rStyle w:val="TagStyle"/>
          <w:rtl/>
        </w:rPr>
        <w:t>&lt;&lt; קריאה &gt;&gt;</w:t>
      </w:r>
      <w:r>
        <w:rPr>
          <w:rtl/>
        </w:rPr>
        <w:t xml:space="preserve">   </w:t>
      </w:r>
      <w:bookmarkEnd w:id="2941"/>
    </w:p>
    <w:p w:rsidR="00F219F4" w:rsidRDefault="00F219F4" w:rsidP="00CA2E26">
      <w:pPr>
        <w:rPr>
          <w:rtl/>
        </w:rPr>
      </w:pPr>
    </w:p>
    <w:p w:rsidR="00F219F4" w:rsidRDefault="00F219F4" w:rsidP="00060E21">
      <w:pPr>
        <w:rPr>
          <w:rtl/>
        </w:rPr>
      </w:pPr>
      <w:r>
        <w:rPr>
          <w:rFonts w:hint="cs"/>
          <w:rtl/>
        </w:rPr>
        <w:t xml:space="preserve">נעמה, שכחתם איך הוא כינה אתכם ולא העזתם לצאת </w:t>
      </w:r>
      <w:bookmarkStart w:id="2942" w:name="_ETM_Q7_643662"/>
      <w:bookmarkEnd w:id="2942"/>
      <w:r>
        <w:rPr>
          <w:rFonts w:hint="cs"/>
          <w:rtl/>
        </w:rPr>
        <w:t xml:space="preserve">נגדו, אפילו. לא העזתם לצאת נגדו. </w:t>
      </w:r>
    </w:p>
    <w:p w:rsidR="00F219F4" w:rsidRDefault="00F219F4" w:rsidP="00060E21">
      <w:pPr>
        <w:rPr>
          <w:rtl/>
        </w:rPr>
      </w:pPr>
    </w:p>
    <w:p w:rsidR="00F219F4" w:rsidRDefault="00F219F4" w:rsidP="00060E21">
      <w:pPr>
        <w:pStyle w:val="-"/>
        <w:keepNext/>
        <w:rPr>
          <w:rtl/>
        </w:rPr>
      </w:pPr>
      <w:bookmarkStart w:id="2943" w:name="ET_speakercontinue_6236_31"/>
      <w:r w:rsidRPr="006D78F0">
        <w:rPr>
          <w:rStyle w:val="TagStyle"/>
          <w:rtl/>
        </w:rPr>
        <w:t xml:space="preserve"> &lt;&lt; דובר_המשך &gt;&gt;</w:t>
      </w:r>
      <w:r w:rsidRPr="00444966">
        <w:rPr>
          <w:rStyle w:val="TagStyle"/>
          <w:rtl/>
        </w:rPr>
        <w:t xml:space="preserve"> </w:t>
      </w:r>
      <w:r>
        <w:rPr>
          <w:rtl/>
        </w:rPr>
        <w:t>נעמה לזימי (העבודה):</w:t>
      </w:r>
      <w:r w:rsidRPr="00444966">
        <w:rPr>
          <w:rStyle w:val="TagStyle"/>
          <w:rtl/>
        </w:rPr>
        <w:t xml:space="preserve"> </w:t>
      </w:r>
      <w:r w:rsidRPr="006D78F0">
        <w:rPr>
          <w:rStyle w:val="TagStyle"/>
          <w:rtl/>
        </w:rPr>
        <w:t>&lt;&lt; דובר_המשך &gt;&gt;</w:t>
      </w:r>
      <w:r>
        <w:rPr>
          <w:rtl/>
        </w:rPr>
        <w:t xml:space="preserve">   </w:t>
      </w:r>
      <w:bookmarkEnd w:id="2943"/>
    </w:p>
    <w:p w:rsidR="00F219F4" w:rsidRDefault="00F219F4" w:rsidP="00CA2E26">
      <w:pPr>
        <w:rPr>
          <w:rtl/>
        </w:rPr>
      </w:pPr>
    </w:p>
    <w:p w:rsidR="00F219F4" w:rsidRDefault="00F219F4" w:rsidP="00F71DE4">
      <w:pPr>
        <w:rPr>
          <w:rtl/>
        </w:rPr>
      </w:pPr>
      <w:bookmarkStart w:id="2944" w:name="_ETM_Q7_641483"/>
      <w:bookmarkEnd w:id="2944"/>
      <w:r>
        <w:rPr>
          <w:rFonts w:hint="cs"/>
          <w:rtl/>
        </w:rPr>
        <w:t xml:space="preserve">פה </w:t>
      </w:r>
      <w:bookmarkStart w:id="2945" w:name="_ETM_Q7_642445"/>
      <w:bookmarkEnd w:id="2945"/>
      <w:r>
        <w:rPr>
          <w:rFonts w:hint="cs"/>
          <w:rtl/>
        </w:rPr>
        <w:t xml:space="preserve">אתם לא יכולים לעשות תקנה אחת טובה לקהילה הגאה. פה </w:t>
      </w:r>
      <w:bookmarkStart w:id="2946" w:name="_ETM_Q7_648898"/>
      <w:bookmarkEnd w:id="2946"/>
      <w:r>
        <w:rPr>
          <w:rFonts w:hint="cs"/>
          <w:rtl/>
        </w:rPr>
        <w:t>אני חוששת שיבטלו מה שעשינו</w:t>
      </w:r>
      <w:r w:rsidR="00F71DE4">
        <w:rPr>
          <w:rFonts w:hint="cs"/>
          <w:rtl/>
        </w:rPr>
        <w:t>.</w:t>
      </w:r>
      <w:r>
        <w:rPr>
          <w:rFonts w:hint="cs"/>
          <w:rtl/>
        </w:rPr>
        <w:t xml:space="preserve"> זאת הבעיה. אבי </w:t>
      </w:r>
      <w:bookmarkStart w:id="2947" w:name="_ETM_Q7_649698"/>
      <w:bookmarkEnd w:id="2947"/>
      <w:r>
        <w:rPr>
          <w:rFonts w:hint="cs"/>
          <w:rtl/>
        </w:rPr>
        <w:t xml:space="preserve">מעוז, בכבוד של מלך, מקבל פה 300 מיליון שקלים. יכולתם </w:t>
      </w:r>
      <w:bookmarkStart w:id="2948" w:name="_ETM_Q7_652617"/>
      <w:bookmarkEnd w:id="2948"/>
      <w:r>
        <w:rPr>
          <w:rFonts w:hint="cs"/>
          <w:rtl/>
        </w:rPr>
        <w:t xml:space="preserve">להיפרד ממנו כידידים </w:t>
      </w:r>
      <w:r w:rsidR="00895A61">
        <w:rPr>
          <w:rFonts w:hint="cs"/>
          <w:rtl/>
        </w:rPr>
        <w:t>– –</w:t>
      </w:r>
      <w:r>
        <w:rPr>
          <w:rFonts w:hint="cs"/>
          <w:rtl/>
        </w:rPr>
        <w:t xml:space="preserve"> </w:t>
      </w:r>
    </w:p>
    <w:p w:rsidR="00F219F4" w:rsidRDefault="00F219F4" w:rsidP="00060E21">
      <w:pPr>
        <w:rPr>
          <w:rtl/>
        </w:rPr>
      </w:pPr>
    </w:p>
    <w:p w:rsidR="00F219F4" w:rsidRDefault="00F219F4" w:rsidP="00060E21">
      <w:pPr>
        <w:pStyle w:val="af5"/>
        <w:keepNext/>
        <w:rPr>
          <w:rtl/>
        </w:rPr>
      </w:pPr>
      <w:r w:rsidRPr="006D78F0">
        <w:rPr>
          <w:rStyle w:val="TagStyle"/>
          <w:rtl/>
        </w:rPr>
        <w:t>&lt;&lt; קריאה &gt;&gt;</w:t>
      </w:r>
      <w:r w:rsidRPr="00444966">
        <w:rPr>
          <w:rStyle w:val="TagStyle"/>
          <w:rtl/>
        </w:rPr>
        <w:t xml:space="preserve"> </w:t>
      </w:r>
      <w:r>
        <w:rPr>
          <w:rtl/>
        </w:rPr>
        <w:t>אופיר כץ (הליכוד):</w:t>
      </w:r>
      <w:r w:rsidRPr="00444966">
        <w:rPr>
          <w:rStyle w:val="TagStyle"/>
          <w:rtl/>
        </w:rPr>
        <w:t xml:space="preserve"> </w:t>
      </w:r>
      <w:r w:rsidRPr="006D78F0">
        <w:rPr>
          <w:rStyle w:val="TagStyle"/>
          <w:rtl/>
        </w:rPr>
        <w:t>&lt;&lt; קריאה &gt;&gt;</w:t>
      </w:r>
      <w:r>
        <w:rPr>
          <w:rtl/>
        </w:rPr>
        <w:t xml:space="preserve">   </w:t>
      </w:r>
    </w:p>
    <w:p w:rsidR="00F219F4" w:rsidRDefault="00F219F4" w:rsidP="00CA2E26">
      <w:pPr>
        <w:rPr>
          <w:rtl/>
        </w:rPr>
      </w:pPr>
    </w:p>
    <w:p w:rsidR="00F219F4" w:rsidRDefault="00F219F4" w:rsidP="00060E21">
      <w:pPr>
        <w:rPr>
          <w:rtl/>
        </w:rPr>
      </w:pPr>
      <w:r>
        <w:rPr>
          <w:rFonts w:hint="cs"/>
          <w:rtl/>
        </w:rPr>
        <w:t xml:space="preserve">אמרתם שאתם מכילים אותו. </w:t>
      </w:r>
    </w:p>
    <w:p w:rsidR="00F219F4" w:rsidRDefault="00F219F4" w:rsidP="00060E21">
      <w:pPr>
        <w:rPr>
          <w:rtl/>
        </w:rPr>
      </w:pPr>
    </w:p>
    <w:p w:rsidR="00F219F4" w:rsidRDefault="00F219F4" w:rsidP="00060E21">
      <w:pPr>
        <w:pStyle w:val="-"/>
        <w:keepNext/>
        <w:rPr>
          <w:rtl/>
        </w:rPr>
      </w:pPr>
      <w:r w:rsidRPr="006D78F0">
        <w:rPr>
          <w:rStyle w:val="TagStyle"/>
          <w:rtl/>
        </w:rPr>
        <w:t xml:space="preserve"> &lt;&lt; דובר_המשך &gt;&gt;</w:t>
      </w:r>
      <w:r w:rsidRPr="00444966">
        <w:rPr>
          <w:rStyle w:val="TagStyle"/>
          <w:rtl/>
        </w:rPr>
        <w:t xml:space="preserve"> </w:t>
      </w:r>
      <w:r>
        <w:rPr>
          <w:rtl/>
        </w:rPr>
        <w:t>נעמה לזימי (העבודה):</w:t>
      </w:r>
      <w:r w:rsidRPr="00444966">
        <w:rPr>
          <w:rStyle w:val="TagStyle"/>
          <w:rtl/>
        </w:rPr>
        <w:t xml:space="preserve"> </w:t>
      </w:r>
      <w:r w:rsidRPr="006D78F0">
        <w:rPr>
          <w:rStyle w:val="TagStyle"/>
          <w:rtl/>
        </w:rPr>
        <w:t>&lt;&lt; דובר_המשך &gt;&gt;</w:t>
      </w:r>
      <w:r>
        <w:rPr>
          <w:rtl/>
        </w:rPr>
        <w:t xml:space="preserve">   </w:t>
      </w:r>
    </w:p>
    <w:p w:rsidR="00F219F4" w:rsidRDefault="00F219F4" w:rsidP="00060E21">
      <w:pPr>
        <w:rPr>
          <w:rtl/>
        </w:rPr>
      </w:pPr>
    </w:p>
    <w:p w:rsidR="00F219F4" w:rsidRDefault="00895A61" w:rsidP="00F71DE4">
      <w:pPr>
        <w:rPr>
          <w:rtl/>
        </w:rPr>
      </w:pPr>
      <w:r>
        <w:rPr>
          <w:rFonts w:hint="cs"/>
          <w:rtl/>
        </w:rPr>
        <w:t>– –</w:t>
      </w:r>
      <w:r w:rsidR="00F219F4">
        <w:rPr>
          <w:rFonts w:hint="cs"/>
          <w:rtl/>
        </w:rPr>
        <w:t xml:space="preserve"> הרי אתם לא חייבים אותו בקואליציה, </w:t>
      </w:r>
      <w:bookmarkStart w:id="2949" w:name="_ETM_Q7_656049"/>
      <w:bookmarkEnd w:id="2949"/>
      <w:r w:rsidR="00F219F4">
        <w:rPr>
          <w:rFonts w:hint="cs"/>
          <w:rtl/>
        </w:rPr>
        <w:t xml:space="preserve">היא אפילו לא נשענת עליו. הוא הפך </w:t>
      </w:r>
      <w:bookmarkStart w:id="2950" w:name="_ETM_Q7_660279"/>
      <w:bookmarkEnd w:id="2950"/>
      <w:r w:rsidR="00F219F4">
        <w:rPr>
          <w:rFonts w:hint="cs"/>
          <w:rtl/>
        </w:rPr>
        <w:t xml:space="preserve">להיות המצפן שלכם. אבל אתה יודע מה עוד </w:t>
      </w:r>
      <w:bookmarkStart w:id="2951" w:name="_ETM_Q7_664162"/>
      <w:bookmarkEnd w:id="2951"/>
      <w:r w:rsidR="00F219F4">
        <w:rPr>
          <w:rFonts w:hint="cs"/>
          <w:rtl/>
        </w:rPr>
        <w:t>היה בשנה שלנו? לא עלו פשעי השנאה</w:t>
      </w:r>
      <w:r w:rsidR="00F71DE4">
        <w:rPr>
          <w:rFonts w:hint="cs"/>
          <w:rtl/>
        </w:rPr>
        <w:t>,</w:t>
      </w:r>
      <w:r w:rsidR="00F219F4">
        <w:rPr>
          <w:rFonts w:hint="cs"/>
          <w:rtl/>
        </w:rPr>
        <w:t xml:space="preserve"> לא </w:t>
      </w:r>
      <w:bookmarkStart w:id="2952" w:name="_ETM_Q7_667702"/>
      <w:bookmarkEnd w:id="2952"/>
      <w:r w:rsidR="00F219F4">
        <w:rPr>
          <w:rFonts w:hint="cs"/>
          <w:rtl/>
        </w:rPr>
        <w:t xml:space="preserve">עלתה האלימות כלפי הקהילה הגאה, וזה ההבדל. ואני בוודאי לא אומרת שאתה אוחז בעמדות האלה. </w:t>
      </w:r>
    </w:p>
    <w:p w:rsidR="00F219F4" w:rsidRDefault="00F219F4" w:rsidP="00060E21">
      <w:pPr>
        <w:rPr>
          <w:rtl/>
        </w:rPr>
      </w:pPr>
      <w:bookmarkStart w:id="2953" w:name="_ETM_Q7_672495"/>
      <w:bookmarkStart w:id="2954" w:name="_ETM_Q7_672628"/>
      <w:bookmarkStart w:id="2955" w:name="_ETM_Q7_672691"/>
      <w:bookmarkStart w:id="2956" w:name="_ETM_Q7_672768"/>
      <w:bookmarkEnd w:id="2953"/>
      <w:bookmarkEnd w:id="2954"/>
      <w:bookmarkEnd w:id="2955"/>
      <w:bookmarkEnd w:id="2956"/>
    </w:p>
    <w:p w:rsidR="00F219F4" w:rsidRDefault="00F219F4" w:rsidP="00060E21">
      <w:pPr>
        <w:pStyle w:val="af5"/>
        <w:keepNext/>
        <w:rPr>
          <w:rtl/>
        </w:rPr>
      </w:pPr>
      <w:bookmarkStart w:id="2957" w:name="ET_interruption_6162_32"/>
      <w:r w:rsidRPr="006D78F0">
        <w:rPr>
          <w:rStyle w:val="TagStyle"/>
          <w:rtl/>
        </w:rPr>
        <w:t xml:space="preserve"> &lt;&lt; קריאה &gt;&gt;</w:t>
      </w:r>
      <w:r w:rsidRPr="00444966">
        <w:rPr>
          <w:rStyle w:val="TagStyle"/>
          <w:rtl/>
        </w:rPr>
        <w:t xml:space="preserve"> </w:t>
      </w:r>
      <w:r>
        <w:rPr>
          <w:rtl/>
        </w:rPr>
        <w:t>ניסים ואטורי (הליכוד):</w:t>
      </w:r>
      <w:r w:rsidRPr="00444966">
        <w:rPr>
          <w:rStyle w:val="TagStyle"/>
          <w:rtl/>
        </w:rPr>
        <w:t xml:space="preserve"> </w:t>
      </w:r>
      <w:r w:rsidRPr="006D78F0">
        <w:rPr>
          <w:rStyle w:val="TagStyle"/>
          <w:rtl/>
        </w:rPr>
        <w:t>&lt;&lt; קריאה &gt;&gt;</w:t>
      </w:r>
      <w:r>
        <w:rPr>
          <w:rtl/>
        </w:rPr>
        <w:t xml:space="preserve">   </w:t>
      </w:r>
      <w:bookmarkEnd w:id="2957"/>
    </w:p>
    <w:p w:rsidR="00F219F4" w:rsidRDefault="00F219F4" w:rsidP="00CA2E26">
      <w:pPr>
        <w:rPr>
          <w:rtl/>
        </w:rPr>
      </w:pPr>
    </w:p>
    <w:p w:rsidR="00F219F4" w:rsidRDefault="00F219F4" w:rsidP="00F71DE4">
      <w:pPr>
        <w:rPr>
          <w:rtl/>
        </w:rPr>
      </w:pPr>
      <w:bookmarkStart w:id="2958" w:name="_ETM_Q7_672425"/>
      <w:bookmarkEnd w:id="2958"/>
      <w:r>
        <w:rPr>
          <w:rFonts w:hint="cs"/>
          <w:rtl/>
        </w:rPr>
        <w:t xml:space="preserve">אתם </w:t>
      </w:r>
      <w:bookmarkStart w:id="2959" w:name="_ETM_Q7_669698"/>
      <w:bookmarkEnd w:id="2959"/>
      <w:r w:rsidR="00895A61">
        <w:rPr>
          <w:rFonts w:hint="cs"/>
          <w:rtl/>
        </w:rPr>
        <w:t>– – –</w:t>
      </w:r>
      <w:r>
        <w:rPr>
          <w:rFonts w:hint="cs"/>
          <w:rtl/>
        </w:rPr>
        <w:t xml:space="preserve"> אותו </w:t>
      </w:r>
      <w:r w:rsidR="00895A61">
        <w:rPr>
          <w:rFonts w:hint="cs"/>
          <w:rtl/>
        </w:rPr>
        <w:t>– – –</w:t>
      </w:r>
      <w:r>
        <w:rPr>
          <w:rFonts w:hint="cs"/>
          <w:rtl/>
        </w:rPr>
        <w:t xml:space="preserve"> המצפן </w:t>
      </w:r>
      <w:r w:rsidR="00895A61">
        <w:rPr>
          <w:rFonts w:hint="cs"/>
          <w:rtl/>
        </w:rPr>
        <w:t>– – –</w:t>
      </w:r>
      <w:r>
        <w:rPr>
          <w:rFonts w:hint="cs"/>
          <w:rtl/>
        </w:rPr>
        <w:t xml:space="preserve"> זה אמיר אוחנה </w:t>
      </w:r>
      <w:bookmarkStart w:id="2960" w:name="_ETM_Q7_678297"/>
      <w:bookmarkEnd w:id="2960"/>
      <w:r>
        <w:rPr>
          <w:rFonts w:hint="cs"/>
          <w:rtl/>
        </w:rPr>
        <w:t xml:space="preserve">כמנהיג בליכוד </w:t>
      </w:r>
      <w:r>
        <w:rPr>
          <w:rtl/>
        </w:rPr>
        <w:t>–</w:t>
      </w:r>
      <w:r>
        <w:rPr>
          <w:rFonts w:hint="cs"/>
          <w:rtl/>
        </w:rPr>
        <w:t xml:space="preserve"> על מה את מדברת</w:t>
      </w:r>
      <w:r w:rsidR="00F71DE4">
        <w:rPr>
          <w:rFonts w:hint="cs"/>
          <w:rtl/>
        </w:rPr>
        <w:t>,</w:t>
      </w:r>
      <w:r>
        <w:rPr>
          <w:rFonts w:hint="cs"/>
          <w:rtl/>
        </w:rPr>
        <w:t xml:space="preserve"> תגידי לי? </w:t>
      </w:r>
    </w:p>
    <w:p w:rsidR="00F219F4" w:rsidRDefault="00F219F4" w:rsidP="00060E21">
      <w:pPr>
        <w:rPr>
          <w:rtl/>
        </w:rPr>
      </w:pPr>
    </w:p>
    <w:p w:rsidR="00F219F4" w:rsidRDefault="00F219F4" w:rsidP="00060E21">
      <w:pPr>
        <w:pStyle w:val="af6"/>
        <w:keepNext/>
        <w:rPr>
          <w:rtl/>
        </w:rPr>
      </w:pPr>
      <w:bookmarkStart w:id="2961" w:name="ET_yor_6423_33"/>
      <w:r w:rsidRPr="006D78F0">
        <w:rPr>
          <w:rStyle w:val="TagStyle"/>
          <w:rtl/>
        </w:rPr>
        <w:t xml:space="preserve"> &lt;&lt; יור &gt;&gt;</w:t>
      </w:r>
      <w:r w:rsidRPr="00444966">
        <w:rPr>
          <w:rStyle w:val="TagStyle"/>
          <w:rtl/>
        </w:rPr>
        <w:t xml:space="preserve"> </w:t>
      </w:r>
      <w:r>
        <w:rPr>
          <w:rtl/>
        </w:rPr>
        <w:t>היו"ר אמיר אוחנה:</w:t>
      </w:r>
      <w:r w:rsidRPr="00444966">
        <w:rPr>
          <w:rStyle w:val="TagStyle"/>
          <w:rtl/>
        </w:rPr>
        <w:t xml:space="preserve"> </w:t>
      </w:r>
      <w:r w:rsidRPr="006D78F0">
        <w:rPr>
          <w:rStyle w:val="TagStyle"/>
          <w:rtl/>
        </w:rPr>
        <w:t>&lt;&lt; יור &gt;&gt;</w:t>
      </w:r>
      <w:r>
        <w:rPr>
          <w:rtl/>
        </w:rPr>
        <w:t xml:space="preserve">   </w:t>
      </w:r>
      <w:bookmarkEnd w:id="2961"/>
    </w:p>
    <w:p w:rsidR="00F219F4" w:rsidRDefault="00F219F4" w:rsidP="00CA2E26">
      <w:pPr>
        <w:rPr>
          <w:rtl/>
        </w:rPr>
      </w:pPr>
    </w:p>
    <w:p w:rsidR="00F219F4" w:rsidRDefault="00F219F4" w:rsidP="00060E21">
      <w:pPr>
        <w:rPr>
          <w:rtl/>
        </w:rPr>
      </w:pPr>
      <w:r>
        <w:rPr>
          <w:rFonts w:hint="cs"/>
          <w:rtl/>
        </w:rPr>
        <w:t xml:space="preserve">אני מאפשר עוד דקה. אני מאריך לך בעוד </w:t>
      </w:r>
      <w:bookmarkStart w:id="2962" w:name="_ETM_Q7_678011"/>
      <w:bookmarkEnd w:id="2962"/>
      <w:r>
        <w:rPr>
          <w:rFonts w:hint="cs"/>
          <w:rtl/>
        </w:rPr>
        <w:t xml:space="preserve">דקה. </w:t>
      </w:r>
    </w:p>
    <w:p w:rsidR="00F219F4" w:rsidRDefault="00F219F4" w:rsidP="00060E21">
      <w:pPr>
        <w:rPr>
          <w:rtl/>
        </w:rPr>
      </w:pPr>
      <w:bookmarkStart w:id="2963" w:name="_ETM_Q7_679358"/>
      <w:bookmarkStart w:id="2964" w:name="_ETM_Q7_679483"/>
      <w:bookmarkEnd w:id="2963"/>
      <w:bookmarkEnd w:id="2964"/>
    </w:p>
    <w:p w:rsidR="00F219F4" w:rsidRDefault="00F219F4" w:rsidP="00060E21">
      <w:pPr>
        <w:pStyle w:val="-"/>
        <w:keepNext/>
        <w:rPr>
          <w:rtl/>
        </w:rPr>
      </w:pPr>
      <w:bookmarkStart w:id="2965" w:name="_ETM_Q7_679517"/>
      <w:bookmarkStart w:id="2966" w:name="_ETM_Q7_679635"/>
      <w:bookmarkStart w:id="2967" w:name="ET_speakercontinue_6236_34"/>
      <w:bookmarkEnd w:id="2965"/>
      <w:bookmarkEnd w:id="2966"/>
      <w:r w:rsidRPr="006D78F0">
        <w:rPr>
          <w:rStyle w:val="TagStyle"/>
          <w:rtl/>
        </w:rPr>
        <w:t xml:space="preserve"> &lt;&lt; דובר_המשך &gt;&gt;</w:t>
      </w:r>
      <w:r w:rsidRPr="00444966">
        <w:rPr>
          <w:rStyle w:val="TagStyle"/>
          <w:rtl/>
        </w:rPr>
        <w:t xml:space="preserve"> </w:t>
      </w:r>
      <w:r>
        <w:rPr>
          <w:rtl/>
        </w:rPr>
        <w:t>נעמה לזימי (העבודה):</w:t>
      </w:r>
      <w:r w:rsidRPr="00444966">
        <w:rPr>
          <w:rStyle w:val="TagStyle"/>
          <w:rtl/>
        </w:rPr>
        <w:t xml:space="preserve"> </w:t>
      </w:r>
      <w:r w:rsidRPr="006D78F0">
        <w:rPr>
          <w:rStyle w:val="TagStyle"/>
          <w:rtl/>
        </w:rPr>
        <w:t>&lt;&lt; דובר_המשך &gt;&gt;</w:t>
      </w:r>
      <w:r>
        <w:rPr>
          <w:rtl/>
        </w:rPr>
        <w:t xml:space="preserve">   </w:t>
      </w:r>
      <w:bookmarkEnd w:id="2967"/>
    </w:p>
    <w:p w:rsidR="00F219F4" w:rsidRDefault="00F219F4" w:rsidP="00CA2E26">
      <w:pPr>
        <w:rPr>
          <w:rtl/>
        </w:rPr>
      </w:pPr>
    </w:p>
    <w:p w:rsidR="00F219F4" w:rsidRDefault="00F219F4" w:rsidP="00060E21">
      <w:pPr>
        <w:rPr>
          <w:rtl/>
        </w:rPr>
      </w:pPr>
      <w:bookmarkStart w:id="2968" w:name="_ETM_Q7_680742"/>
      <w:bookmarkEnd w:id="2968"/>
      <w:r>
        <w:rPr>
          <w:rFonts w:hint="cs"/>
          <w:rtl/>
        </w:rPr>
        <w:t xml:space="preserve">תודה רבה. אני לא רוצה לקחת את הזמן, למרות </w:t>
      </w:r>
      <w:bookmarkStart w:id="2969" w:name="_ETM_Q7_682680"/>
      <w:bookmarkEnd w:id="2969"/>
      <w:r>
        <w:rPr>
          <w:rFonts w:hint="cs"/>
          <w:rtl/>
        </w:rPr>
        <w:t xml:space="preserve">שמלא הבריזו, אז אפשר ככה להגמיש. </w:t>
      </w:r>
      <w:bookmarkStart w:id="2970" w:name="_ETM_Q7_686972"/>
      <w:bookmarkStart w:id="2971" w:name="_ETM_Q7_687121"/>
      <w:bookmarkStart w:id="2972" w:name="_ETM_Q7_687150"/>
      <w:bookmarkStart w:id="2973" w:name="_ETM_Q7_687257"/>
      <w:bookmarkEnd w:id="2970"/>
      <w:bookmarkEnd w:id="2971"/>
      <w:bookmarkEnd w:id="2972"/>
      <w:bookmarkEnd w:id="2973"/>
      <w:r>
        <w:rPr>
          <w:rFonts w:hint="cs"/>
          <w:rtl/>
        </w:rPr>
        <w:t xml:space="preserve">אבל אני אומרת לך, אופיר </w:t>
      </w:r>
      <w:r w:rsidR="00895A61">
        <w:rPr>
          <w:rFonts w:hint="cs"/>
          <w:rtl/>
        </w:rPr>
        <w:t>– – –</w:t>
      </w:r>
      <w:r>
        <w:rPr>
          <w:rFonts w:hint="cs"/>
          <w:rtl/>
        </w:rPr>
        <w:t xml:space="preserve">  </w:t>
      </w:r>
      <w:bookmarkStart w:id="2974" w:name="_ETM_Q7_686426"/>
      <w:bookmarkEnd w:id="2974"/>
    </w:p>
    <w:p w:rsidR="00F219F4" w:rsidRDefault="00F219F4" w:rsidP="00060E21">
      <w:pPr>
        <w:rPr>
          <w:rtl/>
        </w:rPr>
      </w:pPr>
    </w:p>
    <w:p w:rsidR="00F219F4" w:rsidRDefault="00F219F4" w:rsidP="00060E21">
      <w:pPr>
        <w:pStyle w:val="af5"/>
        <w:keepNext/>
        <w:rPr>
          <w:rtl/>
        </w:rPr>
      </w:pPr>
      <w:bookmarkStart w:id="2975" w:name="ET_interruption_6162_45"/>
      <w:r w:rsidRPr="006D78F0">
        <w:rPr>
          <w:rStyle w:val="TagStyle"/>
          <w:rtl/>
        </w:rPr>
        <w:t xml:space="preserve"> &lt;&lt; קריאה &gt;&gt;</w:t>
      </w:r>
      <w:r w:rsidRPr="00F4507D">
        <w:rPr>
          <w:rStyle w:val="TagStyle"/>
          <w:rtl/>
        </w:rPr>
        <w:t xml:space="preserve"> </w:t>
      </w:r>
      <w:r>
        <w:rPr>
          <w:rtl/>
        </w:rPr>
        <w:t>ניסים ואטורי (הליכוד):</w:t>
      </w:r>
      <w:r w:rsidRPr="00F4507D">
        <w:rPr>
          <w:rStyle w:val="TagStyle"/>
          <w:rtl/>
        </w:rPr>
        <w:t xml:space="preserve"> </w:t>
      </w:r>
      <w:r w:rsidRPr="006D78F0">
        <w:rPr>
          <w:rStyle w:val="TagStyle"/>
          <w:rtl/>
        </w:rPr>
        <w:t>&lt;&lt; קריאה &gt;&gt;</w:t>
      </w:r>
      <w:r>
        <w:rPr>
          <w:rtl/>
        </w:rPr>
        <w:t xml:space="preserve">   </w:t>
      </w:r>
      <w:bookmarkEnd w:id="2975"/>
    </w:p>
    <w:p w:rsidR="00F219F4" w:rsidRDefault="00F219F4" w:rsidP="00CA2E26">
      <w:pPr>
        <w:rPr>
          <w:rtl/>
        </w:rPr>
      </w:pPr>
    </w:p>
    <w:p w:rsidR="00F219F4" w:rsidRPr="00F4507D" w:rsidRDefault="00F219F4" w:rsidP="00060E21">
      <w:pPr>
        <w:rPr>
          <w:rtl/>
        </w:rPr>
      </w:pPr>
      <w:bookmarkStart w:id="2976" w:name="_ETM_Q7_681386"/>
      <w:bookmarkEnd w:id="2976"/>
      <w:r>
        <w:rPr>
          <w:rFonts w:hint="cs"/>
          <w:rtl/>
        </w:rPr>
        <w:t xml:space="preserve">אצלנו, יושב-ראש הכנסת הוא </w:t>
      </w:r>
      <w:bookmarkStart w:id="2977" w:name="_ETM_Q7_686798"/>
      <w:bookmarkEnd w:id="2977"/>
      <w:r>
        <w:rPr>
          <w:rFonts w:hint="cs"/>
          <w:rtl/>
        </w:rPr>
        <w:t xml:space="preserve">מנהיג חברתי </w:t>
      </w:r>
      <w:r w:rsidR="00895A61">
        <w:rPr>
          <w:rFonts w:hint="cs"/>
          <w:rtl/>
        </w:rPr>
        <w:t>– – –</w:t>
      </w:r>
    </w:p>
    <w:p w:rsidR="00F219F4" w:rsidRDefault="00F219F4" w:rsidP="00060E21">
      <w:pPr>
        <w:rPr>
          <w:rtl/>
        </w:rPr>
      </w:pPr>
      <w:bookmarkStart w:id="2978" w:name="_ETM_Q7_683627"/>
      <w:bookmarkStart w:id="2979" w:name="_ETM_Q7_683733"/>
      <w:bookmarkStart w:id="2980" w:name="_ETM_Q7_683785"/>
      <w:bookmarkStart w:id="2981" w:name="_ETM_Q7_683883"/>
      <w:bookmarkEnd w:id="2978"/>
      <w:bookmarkEnd w:id="2979"/>
      <w:bookmarkEnd w:id="2980"/>
      <w:bookmarkEnd w:id="2981"/>
    </w:p>
    <w:p w:rsidR="00F219F4" w:rsidRDefault="00F219F4" w:rsidP="00060E21">
      <w:pPr>
        <w:pStyle w:val="af6"/>
        <w:keepNext/>
        <w:rPr>
          <w:rtl/>
        </w:rPr>
      </w:pPr>
      <w:bookmarkStart w:id="2982" w:name="ET_yor_6423_36"/>
      <w:r w:rsidRPr="006D78F0">
        <w:rPr>
          <w:rStyle w:val="TagStyle"/>
          <w:rtl/>
        </w:rPr>
        <w:t xml:space="preserve"> &lt;&lt; יור &gt;&gt;</w:t>
      </w:r>
      <w:r w:rsidRPr="00444966">
        <w:rPr>
          <w:rStyle w:val="TagStyle"/>
          <w:rtl/>
        </w:rPr>
        <w:t xml:space="preserve"> </w:t>
      </w:r>
      <w:r>
        <w:rPr>
          <w:rtl/>
        </w:rPr>
        <w:t>היו"ר אמיר אוחנה:</w:t>
      </w:r>
      <w:r w:rsidRPr="00444966">
        <w:rPr>
          <w:rStyle w:val="TagStyle"/>
          <w:rtl/>
        </w:rPr>
        <w:t xml:space="preserve"> </w:t>
      </w:r>
      <w:r w:rsidRPr="006D78F0">
        <w:rPr>
          <w:rStyle w:val="TagStyle"/>
          <w:rtl/>
        </w:rPr>
        <w:t>&lt;&lt; יור &gt;&gt;</w:t>
      </w:r>
      <w:r>
        <w:rPr>
          <w:rtl/>
        </w:rPr>
        <w:t xml:space="preserve">   </w:t>
      </w:r>
      <w:bookmarkEnd w:id="2982"/>
    </w:p>
    <w:p w:rsidR="00F219F4" w:rsidRDefault="00F219F4" w:rsidP="00CA2E26">
      <w:pPr>
        <w:rPr>
          <w:rtl/>
        </w:rPr>
      </w:pPr>
    </w:p>
    <w:p w:rsidR="00F219F4" w:rsidRDefault="00F219F4" w:rsidP="00F71DE4">
      <w:pPr>
        <w:rPr>
          <w:rtl/>
        </w:rPr>
      </w:pPr>
      <w:bookmarkStart w:id="2983" w:name="_ETM_Q7_685660"/>
      <w:bookmarkEnd w:id="2983"/>
      <w:r>
        <w:rPr>
          <w:rFonts w:hint="cs"/>
          <w:rtl/>
        </w:rPr>
        <w:t xml:space="preserve">הוספתי עוד דקה כי </w:t>
      </w:r>
      <w:bookmarkStart w:id="2984" w:name="_ETM_Q7_680641"/>
      <w:bookmarkEnd w:id="2984"/>
      <w:r>
        <w:rPr>
          <w:rFonts w:hint="cs"/>
          <w:rtl/>
        </w:rPr>
        <w:t xml:space="preserve">גם אני שאלתי שאלה </w:t>
      </w:r>
      <w:r w:rsidR="00895A61">
        <w:rPr>
          <w:rFonts w:hint="cs"/>
          <w:rtl/>
        </w:rPr>
        <w:t>– –</w:t>
      </w:r>
      <w:r>
        <w:rPr>
          <w:rFonts w:hint="cs"/>
          <w:rtl/>
        </w:rPr>
        <w:t xml:space="preserve"> </w:t>
      </w:r>
      <w:bookmarkStart w:id="2985" w:name="_ETM_Q7_694401"/>
      <w:bookmarkEnd w:id="2985"/>
      <w:r w:rsidR="00895A61">
        <w:rPr>
          <w:rFonts w:hint="eastAsia"/>
          <w:rtl/>
        </w:rPr>
        <w:t>–</w:t>
      </w:r>
      <w:r>
        <w:rPr>
          <w:rFonts w:hint="cs"/>
          <w:rtl/>
        </w:rPr>
        <w:t xml:space="preserve"> </w:t>
      </w:r>
    </w:p>
    <w:p w:rsidR="00F219F4" w:rsidRDefault="00F219F4" w:rsidP="00060E21">
      <w:pPr>
        <w:rPr>
          <w:rtl/>
        </w:rPr>
      </w:pPr>
    </w:p>
    <w:p w:rsidR="00F219F4" w:rsidRDefault="00F219F4" w:rsidP="00060E21">
      <w:pPr>
        <w:pStyle w:val="af5"/>
        <w:keepNext/>
        <w:rPr>
          <w:rtl/>
        </w:rPr>
      </w:pPr>
      <w:bookmarkStart w:id="2986" w:name="_ETM_Q7_689017"/>
      <w:bookmarkStart w:id="2987" w:name="_ETM_Q7_689137"/>
      <w:bookmarkStart w:id="2988" w:name="_ETM_Q7_689204"/>
      <w:bookmarkStart w:id="2989" w:name="_ETM_Q7_689344"/>
      <w:bookmarkStart w:id="2990" w:name="ET_interruption_קר_אה_37"/>
      <w:bookmarkEnd w:id="2986"/>
      <w:bookmarkEnd w:id="2987"/>
      <w:bookmarkEnd w:id="2988"/>
      <w:bookmarkEnd w:id="2989"/>
      <w:r w:rsidRPr="006D78F0">
        <w:rPr>
          <w:rStyle w:val="TagStyle"/>
          <w:rtl/>
        </w:rPr>
        <w:t xml:space="preserve"> &lt;&lt; קריאה &gt;&gt;</w:t>
      </w:r>
      <w:r w:rsidRPr="00444966">
        <w:rPr>
          <w:rStyle w:val="TagStyle"/>
          <w:rtl/>
        </w:rPr>
        <w:t xml:space="preserve"> </w:t>
      </w:r>
      <w:r>
        <w:rPr>
          <w:rtl/>
        </w:rPr>
        <w:t>קריא</w:t>
      </w:r>
      <w:r>
        <w:rPr>
          <w:rFonts w:hint="cs"/>
          <w:rtl/>
        </w:rPr>
        <w:t>ות</w:t>
      </w:r>
      <w:r>
        <w:rPr>
          <w:rtl/>
        </w:rPr>
        <w:t>:</w:t>
      </w:r>
      <w:r w:rsidRPr="00444966">
        <w:rPr>
          <w:rStyle w:val="TagStyle"/>
          <w:rtl/>
        </w:rPr>
        <w:t xml:space="preserve"> </w:t>
      </w:r>
      <w:r w:rsidRPr="006D78F0">
        <w:rPr>
          <w:rStyle w:val="TagStyle"/>
          <w:rtl/>
        </w:rPr>
        <w:t>&lt;&lt; קריאה &gt;&gt;</w:t>
      </w:r>
      <w:r>
        <w:rPr>
          <w:rtl/>
        </w:rPr>
        <w:t xml:space="preserve">   </w:t>
      </w:r>
      <w:bookmarkEnd w:id="2990"/>
    </w:p>
    <w:p w:rsidR="00F219F4" w:rsidRDefault="00F219F4" w:rsidP="00CA2E26">
      <w:pPr>
        <w:rPr>
          <w:rtl/>
        </w:rPr>
      </w:pPr>
    </w:p>
    <w:p w:rsidR="00F219F4" w:rsidRDefault="00895A61" w:rsidP="00060E21">
      <w:pPr>
        <w:rPr>
          <w:rtl/>
        </w:rPr>
      </w:pPr>
      <w:bookmarkStart w:id="2991" w:name="_ETM_Q7_692438"/>
      <w:bookmarkEnd w:id="2991"/>
      <w:r>
        <w:rPr>
          <w:rFonts w:hint="cs"/>
          <w:rtl/>
        </w:rPr>
        <w:t>– – –</w:t>
      </w:r>
      <w:r w:rsidR="00F219F4">
        <w:rPr>
          <w:rFonts w:hint="cs"/>
          <w:rtl/>
        </w:rPr>
        <w:t xml:space="preserve"> </w:t>
      </w:r>
    </w:p>
    <w:p w:rsidR="00F219F4" w:rsidRDefault="00F219F4" w:rsidP="00060E21">
      <w:pPr>
        <w:rPr>
          <w:rtl/>
        </w:rPr>
      </w:pPr>
      <w:bookmarkStart w:id="2992" w:name="_ETM_Q7_691939"/>
      <w:bookmarkStart w:id="2993" w:name="_ETM_Q7_692075"/>
      <w:bookmarkEnd w:id="2992"/>
      <w:bookmarkEnd w:id="2993"/>
    </w:p>
    <w:p w:rsidR="00F219F4" w:rsidRDefault="00F219F4" w:rsidP="00060E21">
      <w:pPr>
        <w:pStyle w:val="af5"/>
        <w:keepNext/>
        <w:rPr>
          <w:rtl/>
        </w:rPr>
      </w:pPr>
      <w:bookmarkStart w:id="2994" w:name="_ETM_Q7_692116"/>
      <w:bookmarkStart w:id="2995" w:name="_ETM_Q7_692220"/>
      <w:bookmarkEnd w:id="2994"/>
      <w:bookmarkEnd w:id="2995"/>
      <w:r w:rsidRPr="006D78F0">
        <w:rPr>
          <w:rStyle w:val="TagStyle"/>
          <w:rtl/>
        </w:rPr>
        <w:t>&lt;&lt; קריאה &gt;&gt;</w:t>
      </w:r>
      <w:r w:rsidRPr="00444966">
        <w:rPr>
          <w:rStyle w:val="TagStyle"/>
          <w:rtl/>
        </w:rPr>
        <w:t xml:space="preserve"> </w:t>
      </w:r>
      <w:r>
        <w:rPr>
          <w:rtl/>
        </w:rPr>
        <w:t>אופיר כץ (הליכוד):</w:t>
      </w:r>
      <w:r w:rsidRPr="00444966">
        <w:rPr>
          <w:rStyle w:val="TagStyle"/>
          <w:rtl/>
        </w:rPr>
        <w:t xml:space="preserve"> </w:t>
      </w:r>
      <w:r w:rsidRPr="006D78F0">
        <w:rPr>
          <w:rStyle w:val="TagStyle"/>
          <w:rtl/>
        </w:rPr>
        <w:t>&lt;&lt; קריאה &gt;&gt;</w:t>
      </w:r>
      <w:r>
        <w:rPr>
          <w:rtl/>
        </w:rPr>
        <w:t xml:space="preserve">   </w:t>
      </w:r>
    </w:p>
    <w:p w:rsidR="00F219F4" w:rsidRDefault="00F219F4" w:rsidP="00CA2E26">
      <w:pPr>
        <w:rPr>
          <w:rtl/>
        </w:rPr>
      </w:pPr>
    </w:p>
    <w:p w:rsidR="00F219F4" w:rsidRDefault="00F219F4" w:rsidP="00060E21">
      <w:pPr>
        <w:rPr>
          <w:rtl/>
        </w:rPr>
      </w:pPr>
      <w:bookmarkStart w:id="2996" w:name="_ETM_Q7_691987"/>
      <w:bookmarkStart w:id="2997" w:name="_ETM_Q7_692281"/>
      <w:bookmarkStart w:id="2998" w:name="_ETM_Q7_692369"/>
      <w:bookmarkEnd w:id="2996"/>
      <w:bookmarkEnd w:id="2997"/>
      <w:bookmarkEnd w:id="2998"/>
      <w:r>
        <w:rPr>
          <w:rFonts w:hint="cs"/>
          <w:rtl/>
        </w:rPr>
        <w:t xml:space="preserve">לא, נעמה, יש משהו </w:t>
      </w:r>
      <w:r>
        <w:rPr>
          <w:rtl/>
        </w:rPr>
        <w:t>–</w:t>
      </w:r>
      <w:r>
        <w:rPr>
          <w:rFonts w:hint="cs"/>
          <w:rtl/>
        </w:rPr>
        <w:t xml:space="preserve"> מילא לא היית </w:t>
      </w:r>
      <w:r w:rsidR="004F45C9">
        <w:rPr>
          <w:rFonts w:hint="cs"/>
          <w:rtl/>
        </w:rPr>
        <w:t xml:space="preserve">באה </w:t>
      </w:r>
      <w:r>
        <w:rPr>
          <w:rFonts w:hint="cs"/>
          <w:rtl/>
        </w:rPr>
        <w:t xml:space="preserve">בטענות, אבל ווליד טאהא, אתם ישבתם איתו בקואליציה. </w:t>
      </w:r>
    </w:p>
    <w:p w:rsidR="00F219F4" w:rsidRDefault="00F219F4" w:rsidP="00060E21">
      <w:pPr>
        <w:rPr>
          <w:rtl/>
        </w:rPr>
      </w:pPr>
      <w:bookmarkStart w:id="2999" w:name="_ETM_Q7_698165"/>
      <w:bookmarkStart w:id="3000" w:name="_ETM_Q7_698298"/>
      <w:bookmarkStart w:id="3001" w:name="_ETM_Q7_698338"/>
      <w:bookmarkStart w:id="3002" w:name="_ETM_Q7_698465"/>
      <w:bookmarkEnd w:id="2999"/>
      <w:bookmarkEnd w:id="3000"/>
      <w:bookmarkEnd w:id="3001"/>
      <w:bookmarkEnd w:id="3002"/>
    </w:p>
    <w:p w:rsidR="00F219F4" w:rsidRDefault="00F219F4" w:rsidP="00060E21">
      <w:pPr>
        <w:pStyle w:val="-"/>
        <w:keepNext/>
        <w:rPr>
          <w:rtl/>
        </w:rPr>
      </w:pPr>
      <w:bookmarkStart w:id="3003" w:name="ET_speakercontinue_6236_39"/>
      <w:r w:rsidRPr="006D78F0">
        <w:rPr>
          <w:rStyle w:val="TagStyle"/>
          <w:rtl/>
        </w:rPr>
        <w:t xml:space="preserve"> &lt;&lt; דובר_המשך &gt;&gt;</w:t>
      </w:r>
      <w:r w:rsidRPr="00444966">
        <w:rPr>
          <w:rStyle w:val="TagStyle"/>
          <w:rtl/>
        </w:rPr>
        <w:t xml:space="preserve"> </w:t>
      </w:r>
      <w:r>
        <w:rPr>
          <w:rtl/>
        </w:rPr>
        <w:t>נעמה לזימי (העבודה):</w:t>
      </w:r>
      <w:r w:rsidRPr="00444966">
        <w:rPr>
          <w:rStyle w:val="TagStyle"/>
          <w:rtl/>
        </w:rPr>
        <w:t xml:space="preserve"> </w:t>
      </w:r>
      <w:r w:rsidRPr="006D78F0">
        <w:rPr>
          <w:rStyle w:val="TagStyle"/>
          <w:rtl/>
        </w:rPr>
        <w:t>&lt;&lt; דובר_המשך &gt;&gt;</w:t>
      </w:r>
      <w:r>
        <w:rPr>
          <w:rtl/>
        </w:rPr>
        <w:t xml:space="preserve">   </w:t>
      </w:r>
      <w:bookmarkEnd w:id="3003"/>
    </w:p>
    <w:p w:rsidR="00F219F4" w:rsidRDefault="00F219F4" w:rsidP="00CA2E26">
      <w:pPr>
        <w:rPr>
          <w:rtl/>
        </w:rPr>
      </w:pPr>
    </w:p>
    <w:p w:rsidR="00F219F4" w:rsidRDefault="00F219F4" w:rsidP="004F45C9">
      <w:pPr>
        <w:rPr>
          <w:rtl/>
        </w:rPr>
      </w:pPr>
      <w:bookmarkStart w:id="3004" w:name="_ETM_Q7_696432"/>
      <w:bookmarkEnd w:id="3004"/>
      <w:r>
        <w:rPr>
          <w:rFonts w:hint="cs"/>
          <w:rtl/>
        </w:rPr>
        <w:t>הפכתם את ו</w:t>
      </w:r>
      <w:r w:rsidR="004F45C9">
        <w:rPr>
          <w:rFonts w:hint="cs"/>
          <w:rtl/>
        </w:rPr>
        <w:t>ו</w:t>
      </w:r>
      <w:r>
        <w:rPr>
          <w:rFonts w:hint="cs"/>
          <w:rtl/>
        </w:rPr>
        <w:t xml:space="preserve">ליד טאהא לגולת הכותרת כשאתם נותנים לאבי </w:t>
      </w:r>
      <w:bookmarkStart w:id="3005" w:name="_ETM_Q7_696689"/>
      <w:bookmarkEnd w:id="3005"/>
      <w:r>
        <w:rPr>
          <w:rFonts w:hint="cs"/>
          <w:rtl/>
        </w:rPr>
        <w:t xml:space="preserve">מעוז להיות סגן ראש הממשלה עם 300 מיליון שקל </w:t>
      </w:r>
      <w:bookmarkStart w:id="3006" w:name="_ETM_Q7_702669"/>
      <w:bookmarkEnd w:id="3006"/>
      <w:r>
        <w:rPr>
          <w:rFonts w:hint="cs"/>
          <w:rtl/>
        </w:rPr>
        <w:t xml:space="preserve">לניטור תכנים. </w:t>
      </w:r>
    </w:p>
    <w:p w:rsidR="00F219F4" w:rsidRDefault="00F219F4" w:rsidP="00060E21">
      <w:pPr>
        <w:rPr>
          <w:rtl/>
        </w:rPr>
      </w:pPr>
    </w:p>
    <w:p w:rsidR="00F219F4" w:rsidRDefault="00F219F4" w:rsidP="00060E21">
      <w:pPr>
        <w:pStyle w:val="af5"/>
        <w:keepNext/>
        <w:rPr>
          <w:rtl/>
        </w:rPr>
      </w:pPr>
      <w:bookmarkStart w:id="3007" w:name="ET_interruption_5786_40"/>
      <w:r w:rsidRPr="006D78F0">
        <w:rPr>
          <w:rStyle w:val="TagStyle"/>
          <w:rtl/>
        </w:rPr>
        <w:t xml:space="preserve"> &lt;&lt; קריאה &gt;&gt;</w:t>
      </w:r>
      <w:r w:rsidRPr="00444966">
        <w:rPr>
          <w:rStyle w:val="TagStyle"/>
          <w:rtl/>
        </w:rPr>
        <w:t xml:space="preserve"> </w:t>
      </w:r>
      <w:r>
        <w:rPr>
          <w:rtl/>
        </w:rPr>
        <w:t>אופיר כץ (הליכוד):</w:t>
      </w:r>
      <w:r w:rsidRPr="00444966">
        <w:rPr>
          <w:rStyle w:val="TagStyle"/>
          <w:rtl/>
        </w:rPr>
        <w:t xml:space="preserve"> </w:t>
      </w:r>
      <w:r w:rsidRPr="006D78F0">
        <w:rPr>
          <w:rStyle w:val="TagStyle"/>
          <w:rtl/>
        </w:rPr>
        <w:t>&lt;&lt; קריאה &gt;&gt;</w:t>
      </w:r>
      <w:r>
        <w:rPr>
          <w:rtl/>
        </w:rPr>
        <w:t xml:space="preserve">   </w:t>
      </w:r>
      <w:bookmarkEnd w:id="3007"/>
    </w:p>
    <w:p w:rsidR="00F219F4" w:rsidRDefault="00F219F4" w:rsidP="00CA2E26">
      <w:pPr>
        <w:rPr>
          <w:rtl/>
        </w:rPr>
      </w:pPr>
    </w:p>
    <w:p w:rsidR="00F219F4" w:rsidRDefault="00F219F4" w:rsidP="004F45C9">
      <w:pPr>
        <w:rPr>
          <w:rtl/>
        </w:rPr>
      </w:pPr>
      <w:bookmarkStart w:id="3008" w:name="_ETM_Q7_709404"/>
      <w:bookmarkEnd w:id="3008"/>
      <w:r>
        <w:rPr>
          <w:rFonts w:hint="cs"/>
          <w:rtl/>
        </w:rPr>
        <w:t xml:space="preserve">אני אגיד לך למה </w:t>
      </w:r>
      <w:r w:rsidR="004F45C9">
        <w:rPr>
          <w:rFonts w:hint="eastAsia"/>
          <w:rtl/>
        </w:rPr>
        <w:t>–</w:t>
      </w:r>
      <w:r w:rsidR="004F45C9">
        <w:rPr>
          <w:rFonts w:hint="cs"/>
          <w:rtl/>
        </w:rPr>
        <w:t xml:space="preserve"> </w:t>
      </w:r>
      <w:r>
        <w:rPr>
          <w:rFonts w:hint="cs"/>
          <w:rtl/>
        </w:rPr>
        <w:t xml:space="preserve">כי הוא כינה </w:t>
      </w:r>
      <w:bookmarkStart w:id="3009" w:name="_ETM_Q7_702696"/>
      <w:bookmarkEnd w:id="3009"/>
      <w:r>
        <w:rPr>
          <w:rFonts w:hint="cs"/>
          <w:rtl/>
        </w:rPr>
        <w:t xml:space="preserve">אותם "סוטים" ואתם אפילו לא יצאתם נגדו, כי פחדתם, </w:t>
      </w:r>
      <w:bookmarkStart w:id="3010" w:name="_ETM_Q7_705787"/>
      <w:bookmarkEnd w:id="3010"/>
      <w:r>
        <w:rPr>
          <w:rFonts w:hint="cs"/>
          <w:rtl/>
        </w:rPr>
        <w:t>שמרתם על הקואליציה. הוא כינה א</w:t>
      </w:r>
      <w:r w:rsidR="004F45C9">
        <w:rPr>
          <w:rFonts w:hint="cs"/>
          <w:rtl/>
        </w:rPr>
        <w:t>ו</w:t>
      </w:r>
      <w:r>
        <w:rPr>
          <w:rFonts w:hint="cs"/>
          <w:rtl/>
        </w:rPr>
        <w:t xml:space="preserve">תם "סוטים" ולא </w:t>
      </w:r>
      <w:bookmarkStart w:id="3011" w:name="_ETM_Q7_709240"/>
      <w:bookmarkEnd w:id="3011"/>
      <w:r>
        <w:rPr>
          <w:rFonts w:hint="cs"/>
          <w:rtl/>
        </w:rPr>
        <w:t xml:space="preserve">העזתם לצאת נגדו כדי לשמור על הקואליציה שלכם. את מדברת </w:t>
      </w:r>
      <w:bookmarkStart w:id="3012" w:name="_ETM_Q7_711939"/>
      <w:bookmarkEnd w:id="3012"/>
      <w:r>
        <w:rPr>
          <w:rFonts w:hint="cs"/>
          <w:rtl/>
        </w:rPr>
        <w:t xml:space="preserve">על הקואליציה שלנו? חבורת צבועים. </w:t>
      </w:r>
    </w:p>
    <w:p w:rsidR="00F219F4" w:rsidRDefault="00F219F4" w:rsidP="00060E21">
      <w:pPr>
        <w:rPr>
          <w:rtl/>
        </w:rPr>
      </w:pPr>
    </w:p>
    <w:p w:rsidR="00F219F4" w:rsidRDefault="00F219F4" w:rsidP="00060E21">
      <w:pPr>
        <w:pStyle w:val="-"/>
        <w:keepNext/>
        <w:rPr>
          <w:rtl/>
        </w:rPr>
      </w:pPr>
      <w:bookmarkStart w:id="3013" w:name="ET_speakercontinue_6236_41"/>
      <w:r w:rsidRPr="006D78F0">
        <w:rPr>
          <w:rStyle w:val="TagStyle"/>
          <w:rtl/>
        </w:rPr>
        <w:t xml:space="preserve"> &lt;&lt; דובר_המשך &gt;&gt;</w:t>
      </w:r>
      <w:r w:rsidRPr="00D65D6C">
        <w:rPr>
          <w:rStyle w:val="TagStyle"/>
          <w:rtl/>
        </w:rPr>
        <w:t xml:space="preserve"> </w:t>
      </w:r>
      <w:r>
        <w:rPr>
          <w:rtl/>
        </w:rPr>
        <w:t>נעמה לזימי (העבודה):</w:t>
      </w:r>
      <w:r w:rsidRPr="00D65D6C">
        <w:rPr>
          <w:rStyle w:val="TagStyle"/>
          <w:rtl/>
        </w:rPr>
        <w:t xml:space="preserve"> </w:t>
      </w:r>
      <w:r w:rsidRPr="006D78F0">
        <w:rPr>
          <w:rStyle w:val="TagStyle"/>
          <w:rtl/>
        </w:rPr>
        <w:t>&lt;&lt; דובר_המשך &gt;&gt;</w:t>
      </w:r>
      <w:r>
        <w:rPr>
          <w:rtl/>
        </w:rPr>
        <w:t xml:space="preserve">   </w:t>
      </w:r>
      <w:bookmarkEnd w:id="3013"/>
    </w:p>
    <w:p w:rsidR="00F219F4" w:rsidRDefault="00F219F4" w:rsidP="00CA2E26">
      <w:pPr>
        <w:rPr>
          <w:rtl/>
        </w:rPr>
      </w:pPr>
    </w:p>
    <w:p w:rsidR="00F219F4" w:rsidRDefault="00F219F4" w:rsidP="004F45C9">
      <w:pPr>
        <w:rPr>
          <w:rtl/>
        </w:rPr>
      </w:pPr>
      <w:r>
        <w:rPr>
          <w:rFonts w:hint="cs"/>
          <w:rtl/>
        </w:rPr>
        <w:t xml:space="preserve">תקשיב, </w:t>
      </w:r>
      <w:bookmarkStart w:id="3014" w:name="_ETM_Q7_708873"/>
      <w:bookmarkEnd w:id="3014"/>
      <w:r>
        <w:rPr>
          <w:rFonts w:hint="cs"/>
          <w:rtl/>
        </w:rPr>
        <w:t xml:space="preserve">אני אצא על כל אחד שיהיה נגד הקהילה הגאה. </w:t>
      </w:r>
      <w:bookmarkStart w:id="3015" w:name="_ETM_Q7_712414"/>
      <w:bookmarkEnd w:id="3015"/>
      <w:r>
        <w:rPr>
          <w:rFonts w:hint="cs"/>
          <w:rtl/>
        </w:rPr>
        <w:t xml:space="preserve">אין לאף אחד חסינות, לא מי שיושב איתי </w:t>
      </w:r>
      <w:r w:rsidR="004F45C9">
        <w:rPr>
          <w:rFonts w:hint="cs"/>
          <w:rtl/>
        </w:rPr>
        <w:t>ולא מי ש</w:t>
      </w:r>
      <w:r>
        <w:rPr>
          <w:rFonts w:hint="cs"/>
          <w:rtl/>
        </w:rPr>
        <w:t xml:space="preserve">לא </w:t>
      </w:r>
      <w:bookmarkStart w:id="3016" w:name="_ETM_Q7_714527"/>
      <w:bookmarkEnd w:id="3016"/>
      <w:r>
        <w:rPr>
          <w:rFonts w:hint="cs"/>
          <w:rtl/>
        </w:rPr>
        <w:t xml:space="preserve">יושב איתי. </w:t>
      </w:r>
    </w:p>
    <w:p w:rsidR="00F219F4" w:rsidRDefault="00F219F4" w:rsidP="00060E21">
      <w:pPr>
        <w:rPr>
          <w:rtl/>
        </w:rPr>
      </w:pPr>
      <w:bookmarkStart w:id="3017" w:name="_ETM_Q7_719891"/>
      <w:bookmarkStart w:id="3018" w:name="_ETM_Q7_720012"/>
      <w:bookmarkEnd w:id="3017"/>
      <w:bookmarkEnd w:id="3018"/>
    </w:p>
    <w:p w:rsidR="00F219F4" w:rsidRDefault="00F219F4" w:rsidP="00060E21">
      <w:pPr>
        <w:pStyle w:val="af5"/>
        <w:keepNext/>
        <w:rPr>
          <w:rtl/>
        </w:rPr>
      </w:pPr>
      <w:bookmarkStart w:id="3019" w:name="ET_interruption_5786_42"/>
      <w:r w:rsidRPr="006D78F0">
        <w:rPr>
          <w:rStyle w:val="TagStyle"/>
          <w:rtl/>
        </w:rPr>
        <w:t xml:space="preserve"> &lt;&lt; קריאה &gt;&gt;</w:t>
      </w:r>
      <w:r w:rsidRPr="00D65D6C">
        <w:rPr>
          <w:rStyle w:val="TagStyle"/>
          <w:rtl/>
        </w:rPr>
        <w:t xml:space="preserve"> </w:t>
      </w:r>
      <w:r>
        <w:rPr>
          <w:rtl/>
        </w:rPr>
        <w:t>אופיר כץ (הליכוד):</w:t>
      </w:r>
      <w:r w:rsidRPr="00D65D6C">
        <w:rPr>
          <w:rStyle w:val="TagStyle"/>
          <w:rtl/>
        </w:rPr>
        <w:t xml:space="preserve"> </w:t>
      </w:r>
      <w:r w:rsidRPr="006D78F0">
        <w:rPr>
          <w:rStyle w:val="TagStyle"/>
          <w:rtl/>
        </w:rPr>
        <w:t>&lt;&lt; קריאה &gt;&gt;</w:t>
      </w:r>
      <w:r>
        <w:rPr>
          <w:rtl/>
        </w:rPr>
        <w:t xml:space="preserve">   </w:t>
      </w:r>
      <w:bookmarkEnd w:id="3019"/>
    </w:p>
    <w:p w:rsidR="00F219F4" w:rsidRDefault="00F219F4" w:rsidP="00CA2E26">
      <w:pPr>
        <w:rPr>
          <w:rtl/>
        </w:rPr>
      </w:pPr>
    </w:p>
    <w:p w:rsidR="00F219F4" w:rsidRDefault="00F219F4" w:rsidP="004F45C9">
      <w:pPr>
        <w:rPr>
          <w:rtl/>
        </w:rPr>
      </w:pPr>
      <w:bookmarkStart w:id="3020" w:name="_ETM_Q7_717839"/>
      <w:bookmarkStart w:id="3021" w:name="_ETM_Q7_717983"/>
      <w:bookmarkEnd w:id="3020"/>
      <w:bookmarkEnd w:id="3021"/>
      <w:r>
        <w:rPr>
          <w:rFonts w:hint="cs"/>
          <w:rtl/>
        </w:rPr>
        <w:t>אמרתם שאתם מכילים אותו</w:t>
      </w:r>
      <w:r w:rsidR="004F45C9">
        <w:rPr>
          <w:rFonts w:hint="cs"/>
          <w:rtl/>
        </w:rPr>
        <w:t>.</w:t>
      </w:r>
      <w:r>
        <w:rPr>
          <w:rFonts w:hint="cs"/>
          <w:rtl/>
        </w:rPr>
        <w:t xml:space="preserve"> "סוטים" הוא אמר</w:t>
      </w:r>
      <w:r w:rsidR="004F45C9">
        <w:rPr>
          <w:rFonts w:hint="cs"/>
          <w:rtl/>
        </w:rPr>
        <w:t>.</w:t>
      </w:r>
      <w:r>
        <w:rPr>
          <w:rFonts w:hint="cs"/>
          <w:rtl/>
        </w:rPr>
        <w:t xml:space="preserve"> אתם מכילים אותו.  </w:t>
      </w:r>
      <w:bookmarkStart w:id="3022" w:name="_ETM_Q7_722211"/>
      <w:bookmarkEnd w:id="3022"/>
    </w:p>
    <w:p w:rsidR="00F219F4" w:rsidRDefault="00F219F4" w:rsidP="00060E21">
      <w:pPr>
        <w:rPr>
          <w:rtl/>
        </w:rPr>
      </w:pPr>
      <w:bookmarkStart w:id="3023" w:name="_ETM_Q7_722672"/>
      <w:bookmarkStart w:id="3024" w:name="_ETM_Q7_722765"/>
      <w:bookmarkStart w:id="3025" w:name="_ETM_Q7_722833"/>
      <w:bookmarkStart w:id="3026" w:name="_ETM_Q7_722935"/>
      <w:bookmarkEnd w:id="3023"/>
      <w:bookmarkEnd w:id="3024"/>
      <w:bookmarkEnd w:id="3025"/>
      <w:bookmarkEnd w:id="3026"/>
    </w:p>
    <w:p w:rsidR="00F219F4" w:rsidRDefault="00F219F4" w:rsidP="00060E21">
      <w:pPr>
        <w:pStyle w:val="-"/>
        <w:keepNext/>
        <w:rPr>
          <w:rtl/>
        </w:rPr>
      </w:pPr>
      <w:bookmarkStart w:id="3027" w:name="ET_speakercontinue_6236_43"/>
      <w:r w:rsidRPr="006D78F0">
        <w:rPr>
          <w:rStyle w:val="TagStyle"/>
          <w:rtl/>
        </w:rPr>
        <w:t xml:space="preserve"> &lt;&lt; דובר_המשך &gt;&gt;</w:t>
      </w:r>
      <w:r w:rsidRPr="00D65D6C">
        <w:rPr>
          <w:rStyle w:val="TagStyle"/>
          <w:rtl/>
        </w:rPr>
        <w:t xml:space="preserve"> </w:t>
      </w:r>
      <w:r>
        <w:rPr>
          <w:rtl/>
        </w:rPr>
        <w:t>נעמה לזימי (העבודה):</w:t>
      </w:r>
      <w:r w:rsidRPr="00D65D6C">
        <w:rPr>
          <w:rStyle w:val="TagStyle"/>
          <w:rtl/>
        </w:rPr>
        <w:t xml:space="preserve"> </w:t>
      </w:r>
      <w:r w:rsidRPr="006D78F0">
        <w:rPr>
          <w:rStyle w:val="TagStyle"/>
          <w:rtl/>
        </w:rPr>
        <w:t>&lt;&lt; דובר_המשך &gt;&gt;</w:t>
      </w:r>
      <w:r>
        <w:rPr>
          <w:rtl/>
        </w:rPr>
        <w:t xml:space="preserve">   </w:t>
      </w:r>
      <w:bookmarkEnd w:id="3027"/>
    </w:p>
    <w:p w:rsidR="00F219F4" w:rsidRDefault="00F219F4" w:rsidP="00CA2E26">
      <w:pPr>
        <w:rPr>
          <w:rtl/>
        </w:rPr>
      </w:pPr>
    </w:p>
    <w:p w:rsidR="00F219F4" w:rsidRDefault="00F219F4" w:rsidP="004F45C9">
      <w:pPr>
        <w:rPr>
          <w:rtl/>
        </w:rPr>
      </w:pPr>
      <w:bookmarkStart w:id="3028" w:name="_ETM_Q7_720353"/>
      <w:bookmarkEnd w:id="3028"/>
      <w:r>
        <w:rPr>
          <w:rFonts w:hint="cs"/>
          <w:rtl/>
        </w:rPr>
        <w:t>אני אומרת לך חד-משמעית</w:t>
      </w:r>
      <w:r w:rsidR="004F45C9">
        <w:rPr>
          <w:rFonts w:hint="cs"/>
          <w:rtl/>
        </w:rPr>
        <w:t>:</w:t>
      </w:r>
      <w:r>
        <w:rPr>
          <w:rFonts w:hint="cs"/>
          <w:rtl/>
        </w:rPr>
        <w:t xml:space="preserve"> ווליד טאהא לא עצר אף</w:t>
      </w:r>
      <w:bookmarkStart w:id="3029" w:name="_ETM_Q7_724658"/>
      <w:bookmarkEnd w:id="3029"/>
      <w:r>
        <w:rPr>
          <w:rFonts w:hint="cs"/>
          <w:rtl/>
        </w:rPr>
        <w:t xml:space="preserve"> מגמה פרו-</w:t>
      </w:r>
      <w:proofErr w:type="spellStart"/>
      <w:r>
        <w:rPr>
          <w:rFonts w:hint="cs"/>
          <w:rtl/>
        </w:rPr>
        <w:t>להט"בית</w:t>
      </w:r>
      <w:proofErr w:type="spellEnd"/>
      <w:r>
        <w:rPr>
          <w:rFonts w:hint="cs"/>
          <w:rtl/>
        </w:rPr>
        <w:t xml:space="preserve"> בכנסת הקודמת. אתם עוצרים. </w:t>
      </w:r>
    </w:p>
    <w:p w:rsidR="00F219F4" w:rsidRDefault="00F219F4" w:rsidP="00060E21">
      <w:pPr>
        <w:rPr>
          <w:rtl/>
        </w:rPr>
      </w:pPr>
    </w:p>
    <w:p w:rsidR="00987412" w:rsidRDefault="00987412" w:rsidP="00332620">
      <w:pPr>
        <w:pStyle w:val="af5"/>
        <w:rPr>
          <w:rtl/>
        </w:rPr>
      </w:pPr>
      <w:bookmarkStart w:id="3030" w:name="ET_interruption_5786_5"/>
      <w:r w:rsidRPr="00CA7D95">
        <w:rPr>
          <w:rStyle w:val="TagStyle"/>
          <w:rtl/>
        </w:rPr>
        <w:t>&lt;&lt; קריאה &gt;&gt;</w:t>
      </w:r>
      <w:r w:rsidRPr="003E0094">
        <w:rPr>
          <w:rStyle w:val="TagStyle"/>
          <w:rtl/>
        </w:rPr>
        <w:t xml:space="preserve"> </w:t>
      </w:r>
      <w:r>
        <w:rPr>
          <w:rtl/>
        </w:rPr>
        <w:t>אופיר כץ (הליכוד):</w:t>
      </w:r>
      <w:r w:rsidRPr="003E0094">
        <w:rPr>
          <w:rStyle w:val="TagStyle"/>
          <w:rtl/>
        </w:rPr>
        <w:t xml:space="preserve"> </w:t>
      </w:r>
      <w:r w:rsidRPr="00CA7D95">
        <w:rPr>
          <w:rStyle w:val="TagStyle"/>
          <w:rtl/>
        </w:rPr>
        <w:t>&lt;&lt; קריאה &gt;&gt;</w:t>
      </w:r>
      <w:r>
        <w:rPr>
          <w:rtl/>
        </w:rPr>
        <w:t xml:space="preserve">   </w:t>
      </w:r>
      <w:bookmarkEnd w:id="3030"/>
    </w:p>
    <w:p w:rsidR="00987412" w:rsidRDefault="00987412" w:rsidP="00CA2E26">
      <w:pPr>
        <w:rPr>
          <w:rtl/>
          <w:lang w:eastAsia="he-IL"/>
        </w:rPr>
      </w:pPr>
    </w:p>
    <w:p w:rsidR="00987412" w:rsidRDefault="00987412" w:rsidP="00332620">
      <w:pPr>
        <w:rPr>
          <w:rtl/>
          <w:lang w:eastAsia="he-IL"/>
        </w:rPr>
      </w:pPr>
      <w:bookmarkStart w:id="3031" w:name="_ETM_Q8_126888"/>
      <w:bookmarkEnd w:id="3031"/>
      <w:r>
        <w:rPr>
          <w:rFonts w:hint="cs"/>
          <w:rtl/>
          <w:lang w:eastAsia="he-IL"/>
        </w:rPr>
        <w:t>מי עצר?</w:t>
      </w:r>
    </w:p>
    <w:p w:rsidR="00987412" w:rsidRDefault="00987412" w:rsidP="00332620">
      <w:pPr>
        <w:rPr>
          <w:rtl/>
          <w:lang w:eastAsia="he-IL"/>
        </w:rPr>
      </w:pPr>
      <w:bookmarkStart w:id="3032" w:name="_ETM_Q8_128594"/>
      <w:bookmarkStart w:id="3033" w:name="_ETM_Q8_128667"/>
      <w:bookmarkEnd w:id="3032"/>
      <w:bookmarkEnd w:id="3033"/>
    </w:p>
    <w:p w:rsidR="00987412" w:rsidRDefault="00987412" w:rsidP="00332620">
      <w:pPr>
        <w:pStyle w:val="-"/>
        <w:rPr>
          <w:rtl/>
        </w:rPr>
      </w:pPr>
      <w:bookmarkStart w:id="3034" w:name="ET_speakercontinue_6236_6"/>
      <w:r w:rsidRPr="00CA7D95">
        <w:rPr>
          <w:rStyle w:val="TagStyle"/>
          <w:rtl/>
        </w:rPr>
        <w:t xml:space="preserve"> &lt;&lt; דובר_המשך &gt;&gt;</w:t>
      </w:r>
      <w:r w:rsidRPr="003E0094">
        <w:rPr>
          <w:rStyle w:val="TagStyle"/>
          <w:rtl/>
        </w:rPr>
        <w:t xml:space="preserve"> </w:t>
      </w:r>
      <w:r>
        <w:rPr>
          <w:rtl/>
        </w:rPr>
        <w:t>נעמה לזימי (העבודה):</w:t>
      </w:r>
      <w:r w:rsidRPr="003E0094">
        <w:rPr>
          <w:rStyle w:val="TagStyle"/>
          <w:rtl/>
        </w:rPr>
        <w:t xml:space="preserve"> </w:t>
      </w:r>
      <w:r w:rsidRPr="00CA7D95">
        <w:rPr>
          <w:rStyle w:val="TagStyle"/>
          <w:rtl/>
        </w:rPr>
        <w:t>&lt;&lt; דובר_המשך &gt;&gt;</w:t>
      </w:r>
      <w:r>
        <w:rPr>
          <w:rtl/>
        </w:rPr>
        <w:t xml:space="preserve">   </w:t>
      </w:r>
      <w:bookmarkEnd w:id="3034"/>
    </w:p>
    <w:p w:rsidR="00987412" w:rsidRDefault="00987412" w:rsidP="00CA2E26">
      <w:pPr>
        <w:rPr>
          <w:rtl/>
          <w:lang w:eastAsia="he-IL"/>
        </w:rPr>
      </w:pPr>
    </w:p>
    <w:p w:rsidR="00987412" w:rsidRDefault="00987412" w:rsidP="004F45C9">
      <w:pPr>
        <w:rPr>
          <w:rtl/>
          <w:lang w:eastAsia="he-IL"/>
        </w:rPr>
      </w:pPr>
      <w:bookmarkStart w:id="3035" w:name="_ETM_Q8_129768"/>
      <w:bookmarkEnd w:id="3035"/>
      <w:r>
        <w:rPr>
          <w:rFonts w:hint="cs"/>
          <w:rtl/>
          <w:lang w:eastAsia="he-IL"/>
        </w:rPr>
        <w:t xml:space="preserve">אתם נותנים לו </w:t>
      </w:r>
      <w:bookmarkStart w:id="3036" w:name="_ETM_Q8_105637"/>
      <w:bookmarkStart w:id="3037" w:name="_ETM_Q8_102556"/>
      <w:bookmarkStart w:id="3038" w:name="_ETM_Q8_99136"/>
      <w:bookmarkStart w:id="3039" w:name="_ETM_Q8_100277"/>
      <w:bookmarkStart w:id="3040" w:name="_ETM_Q8_96217"/>
      <w:bookmarkStart w:id="3041" w:name="_ETM_Q8_91867"/>
      <w:bookmarkStart w:id="3042" w:name="_ETM_Q8_92337"/>
      <w:bookmarkStart w:id="3043" w:name="_ETM_Q8_103399"/>
      <w:bookmarkStart w:id="3044" w:name="_ETM_Q8_126877"/>
      <w:bookmarkEnd w:id="3036"/>
      <w:bookmarkEnd w:id="3037"/>
      <w:bookmarkEnd w:id="3038"/>
      <w:bookmarkEnd w:id="3039"/>
      <w:bookmarkEnd w:id="3040"/>
      <w:bookmarkEnd w:id="3041"/>
      <w:bookmarkEnd w:id="3042"/>
      <w:bookmarkEnd w:id="3043"/>
      <w:bookmarkEnd w:id="3044"/>
      <w:r>
        <w:rPr>
          <w:rFonts w:hint="cs"/>
          <w:rtl/>
          <w:lang w:eastAsia="he-IL"/>
        </w:rPr>
        <w:t>להכתיב</w:t>
      </w:r>
      <w:r w:rsidR="004F45C9">
        <w:rPr>
          <w:rFonts w:hint="cs"/>
          <w:rtl/>
          <w:lang w:eastAsia="he-IL"/>
        </w:rPr>
        <w:t>,</w:t>
      </w:r>
      <w:bookmarkStart w:id="3045" w:name="_ETM_Q8_128818"/>
      <w:bookmarkEnd w:id="3045"/>
      <w:r>
        <w:rPr>
          <w:rFonts w:hint="cs"/>
          <w:rtl/>
          <w:lang w:eastAsia="he-IL"/>
        </w:rPr>
        <w:t xml:space="preserve"> וזה הה</w:t>
      </w:r>
      <w:bookmarkStart w:id="3046" w:name="_ETM_Q8_402457"/>
      <w:bookmarkEnd w:id="3046"/>
      <w:r>
        <w:rPr>
          <w:rFonts w:hint="cs"/>
          <w:rtl/>
          <w:lang w:eastAsia="he-IL"/>
        </w:rPr>
        <w:t>בדל.</w:t>
      </w:r>
    </w:p>
    <w:p w:rsidR="00987412" w:rsidRDefault="00987412" w:rsidP="00332620">
      <w:pPr>
        <w:rPr>
          <w:rtl/>
          <w:lang w:eastAsia="he-IL"/>
        </w:rPr>
      </w:pPr>
      <w:bookmarkStart w:id="3047" w:name="_ETM_Q8_103493"/>
      <w:bookmarkEnd w:id="3047"/>
    </w:p>
    <w:p w:rsidR="00987412" w:rsidRDefault="00987412" w:rsidP="00332620">
      <w:pPr>
        <w:pStyle w:val="af5"/>
        <w:rPr>
          <w:rtl/>
        </w:rPr>
      </w:pPr>
      <w:bookmarkStart w:id="3048" w:name="ET_interruption_5786_4"/>
      <w:r w:rsidRPr="00CA7D95">
        <w:rPr>
          <w:rStyle w:val="TagStyle"/>
          <w:rtl/>
        </w:rPr>
        <w:t xml:space="preserve"> &lt;&lt; קריאה &gt;&gt;</w:t>
      </w:r>
      <w:r w:rsidRPr="0011509B">
        <w:rPr>
          <w:rStyle w:val="TagStyle"/>
          <w:rtl/>
        </w:rPr>
        <w:t xml:space="preserve"> </w:t>
      </w:r>
      <w:r>
        <w:rPr>
          <w:rtl/>
        </w:rPr>
        <w:t>אופיר כץ (הליכוד):</w:t>
      </w:r>
      <w:r w:rsidRPr="0011509B">
        <w:rPr>
          <w:rStyle w:val="TagStyle"/>
          <w:rtl/>
        </w:rPr>
        <w:t xml:space="preserve"> </w:t>
      </w:r>
      <w:r w:rsidRPr="00CA7D95">
        <w:rPr>
          <w:rStyle w:val="TagStyle"/>
          <w:rtl/>
        </w:rPr>
        <w:t>&lt;&lt; קריאה &gt;&gt;</w:t>
      </w:r>
      <w:r>
        <w:rPr>
          <w:rtl/>
        </w:rPr>
        <w:t xml:space="preserve">   </w:t>
      </w:r>
      <w:bookmarkEnd w:id="3048"/>
    </w:p>
    <w:p w:rsidR="00987412" w:rsidRDefault="00987412" w:rsidP="00CA2E26">
      <w:pPr>
        <w:rPr>
          <w:rtl/>
          <w:lang w:eastAsia="he-IL"/>
        </w:rPr>
      </w:pPr>
    </w:p>
    <w:p w:rsidR="00987412" w:rsidRDefault="00987412" w:rsidP="004F45C9">
      <w:pPr>
        <w:rPr>
          <w:rtl/>
          <w:lang w:eastAsia="he-IL"/>
        </w:rPr>
      </w:pPr>
      <w:bookmarkStart w:id="3049" w:name="_ETM_Q8_114587"/>
      <w:bookmarkStart w:id="3050" w:name="_ETM_Q8_128398"/>
      <w:bookmarkStart w:id="3051" w:name="_ETM_Q8_128917"/>
      <w:bookmarkStart w:id="3052" w:name="_ETM_Q8_132467"/>
      <w:bookmarkEnd w:id="3049"/>
      <w:bookmarkEnd w:id="3050"/>
      <w:bookmarkEnd w:id="3051"/>
      <w:bookmarkEnd w:id="3052"/>
      <w:r>
        <w:rPr>
          <w:rFonts w:hint="cs"/>
          <w:rtl/>
          <w:lang w:eastAsia="he-IL"/>
        </w:rPr>
        <w:t>הכס</w:t>
      </w:r>
      <w:bookmarkStart w:id="3053" w:name="_GoBack"/>
      <w:bookmarkEnd w:id="3053"/>
      <w:r>
        <w:rPr>
          <w:rFonts w:hint="cs"/>
          <w:rtl/>
          <w:lang w:eastAsia="he-IL"/>
        </w:rPr>
        <w:t>פים של ה</w:t>
      </w:r>
      <w:bookmarkStart w:id="3054" w:name="_ETM_Q8_129058"/>
      <w:bookmarkEnd w:id="3054"/>
      <w:r>
        <w:rPr>
          <w:rFonts w:hint="cs"/>
          <w:rtl/>
          <w:lang w:eastAsia="he-IL"/>
        </w:rPr>
        <w:t xml:space="preserve">יושב-ראש </w:t>
      </w:r>
      <w:bookmarkStart w:id="3055" w:name="_ETM_Q8_133437"/>
      <w:bookmarkStart w:id="3056" w:name="_ETM_Q8_129187"/>
      <w:bookmarkEnd w:id="3055"/>
      <w:bookmarkEnd w:id="3056"/>
      <w:r>
        <w:rPr>
          <w:rFonts w:hint="cs"/>
          <w:rtl/>
          <w:lang w:eastAsia="he-IL"/>
        </w:rPr>
        <w:t xml:space="preserve">והכספים </w:t>
      </w:r>
      <w:bookmarkStart w:id="3057" w:name="_ETM_Q8_130366"/>
      <w:bookmarkEnd w:id="3057"/>
      <w:r>
        <w:rPr>
          <w:rFonts w:hint="cs"/>
          <w:rtl/>
          <w:lang w:eastAsia="he-IL"/>
        </w:rPr>
        <w:t xml:space="preserve">הקואליציוניים שהוא נתן </w:t>
      </w:r>
      <w:r w:rsidR="004F45C9">
        <w:rPr>
          <w:rFonts w:hint="eastAsia"/>
          <w:rtl/>
          <w:lang w:eastAsia="he-IL"/>
        </w:rPr>
        <w:t xml:space="preserve">– </w:t>
      </w:r>
      <w:r>
        <w:rPr>
          <w:rFonts w:hint="cs"/>
          <w:rtl/>
          <w:lang w:eastAsia="he-IL"/>
        </w:rPr>
        <w:t>מישהו העז לעצור את זה?</w:t>
      </w:r>
      <w:bookmarkStart w:id="3058" w:name="_ETM_Q8_130556"/>
      <w:bookmarkEnd w:id="3058"/>
      <w:r>
        <w:rPr>
          <w:rFonts w:hint="cs"/>
          <w:rtl/>
          <w:lang w:eastAsia="he-IL"/>
        </w:rPr>
        <w:t xml:space="preserve"> </w:t>
      </w:r>
      <w:bookmarkStart w:id="3059" w:name="_ETM_Q8_133536"/>
      <w:bookmarkEnd w:id="3059"/>
      <w:r>
        <w:rPr>
          <w:rFonts w:hint="cs"/>
          <w:rtl/>
          <w:lang w:eastAsia="he-IL"/>
        </w:rPr>
        <w:t xml:space="preserve">אמרתם </w:t>
      </w:r>
      <w:bookmarkStart w:id="3060" w:name="_ETM_Q8_135217"/>
      <w:bookmarkEnd w:id="3060"/>
      <w:r>
        <w:rPr>
          <w:rFonts w:hint="cs"/>
          <w:rtl/>
          <w:lang w:eastAsia="he-IL"/>
        </w:rPr>
        <w:t>"תקציבים</w:t>
      </w:r>
      <w:bookmarkStart w:id="3061" w:name="_ETM_Q8_134616"/>
      <w:bookmarkEnd w:id="3061"/>
      <w:r>
        <w:rPr>
          <w:rFonts w:hint="cs"/>
          <w:rtl/>
          <w:lang w:eastAsia="he-IL"/>
        </w:rPr>
        <w:t>".</w:t>
      </w:r>
      <w:bookmarkStart w:id="3062" w:name="_ETM_Q8_137998"/>
      <w:bookmarkEnd w:id="3062"/>
    </w:p>
    <w:p w:rsidR="00987412" w:rsidRDefault="00987412" w:rsidP="00332620">
      <w:pPr>
        <w:rPr>
          <w:rtl/>
          <w:lang w:eastAsia="he-IL"/>
        </w:rPr>
      </w:pPr>
      <w:bookmarkStart w:id="3063" w:name="_ETM_Q8_138071"/>
      <w:bookmarkStart w:id="3064" w:name="_ETM_Q8_134577"/>
      <w:bookmarkEnd w:id="3063"/>
      <w:bookmarkEnd w:id="3064"/>
    </w:p>
    <w:p w:rsidR="00987412" w:rsidRDefault="00987412" w:rsidP="00332620">
      <w:pPr>
        <w:pStyle w:val="-"/>
        <w:rPr>
          <w:rtl/>
        </w:rPr>
      </w:pPr>
      <w:r w:rsidRPr="00CA7D95">
        <w:rPr>
          <w:rStyle w:val="TagStyle"/>
          <w:rtl/>
        </w:rPr>
        <w:t xml:space="preserve"> &lt;&lt; דובר_המשך &gt;&gt;</w:t>
      </w:r>
      <w:r w:rsidRPr="007A62EC">
        <w:rPr>
          <w:rStyle w:val="TagStyle"/>
          <w:rtl/>
        </w:rPr>
        <w:t xml:space="preserve"> </w:t>
      </w:r>
      <w:r>
        <w:rPr>
          <w:rtl/>
        </w:rPr>
        <w:t>נעמה לזימי (העבודה):</w:t>
      </w:r>
      <w:r w:rsidRPr="007A62EC">
        <w:rPr>
          <w:rStyle w:val="TagStyle"/>
          <w:rtl/>
        </w:rPr>
        <w:t xml:space="preserve"> </w:t>
      </w:r>
      <w:r w:rsidRPr="00CA7D95">
        <w:rPr>
          <w:rStyle w:val="TagStyle"/>
          <w:rtl/>
        </w:rPr>
        <w:t>&lt;&lt; דובר_המשך &gt;&gt;</w:t>
      </w:r>
      <w:r>
        <w:rPr>
          <w:rtl/>
        </w:rPr>
        <w:t xml:space="preserve">   </w:t>
      </w:r>
    </w:p>
    <w:p w:rsidR="00987412" w:rsidRDefault="00987412" w:rsidP="00CA2E26">
      <w:pPr>
        <w:rPr>
          <w:rtl/>
          <w:lang w:eastAsia="he-IL"/>
        </w:rPr>
      </w:pPr>
    </w:p>
    <w:p w:rsidR="00987412" w:rsidRDefault="00987412" w:rsidP="00332620">
      <w:pPr>
        <w:rPr>
          <w:rtl/>
          <w:lang w:eastAsia="he-IL"/>
        </w:rPr>
      </w:pPr>
      <w:bookmarkStart w:id="3065" w:name="_ETM_Q8_137765"/>
      <w:bookmarkStart w:id="3066" w:name="_ETM_Q8_133108"/>
      <w:bookmarkEnd w:id="3065"/>
      <w:bookmarkEnd w:id="3066"/>
      <w:r>
        <w:rPr>
          <w:rFonts w:hint="cs"/>
          <w:rtl/>
          <w:lang w:eastAsia="he-IL"/>
        </w:rPr>
        <w:t>יש לי נאום.</w:t>
      </w:r>
      <w:bookmarkStart w:id="3067" w:name="_ETM_Q8_134508"/>
      <w:bookmarkEnd w:id="3067"/>
      <w:r>
        <w:rPr>
          <w:rFonts w:hint="cs"/>
          <w:rtl/>
          <w:lang w:eastAsia="he-IL"/>
        </w:rPr>
        <w:t xml:space="preserve"> </w:t>
      </w:r>
      <w:bookmarkStart w:id="3068" w:name="_ETM_Q8_134663"/>
      <w:bookmarkEnd w:id="3068"/>
      <w:r>
        <w:rPr>
          <w:rFonts w:hint="cs"/>
          <w:rtl/>
          <w:lang w:eastAsia="he-IL"/>
        </w:rPr>
        <w:t>אני אשמח.</w:t>
      </w:r>
    </w:p>
    <w:p w:rsidR="00987412" w:rsidRPr="007A62EC" w:rsidRDefault="00987412" w:rsidP="00332620">
      <w:pPr>
        <w:rPr>
          <w:rtl/>
          <w:lang w:eastAsia="he-IL"/>
        </w:rPr>
      </w:pPr>
      <w:bookmarkStart w:id="3069" w:name="_ETM_Q8_135143"/>
      <w:bookmarkStart w:id="3070" w:name="_ETM_Q8_135221"/>
      <w:bookmarkEnd w:id="3069"/>
      <w:bookmarkEnd w:id="3070"/>
    </w:p>
    <w:p w:rsidR="00987412" w:rsidRDefault="00987412" w:rsidP="00332620">
      <w:pPr>
        <w:pStyle w:val="af6"/>
        <w:rPr>
          <w:rtl/>
        </w:rPr>
      </w:pPr>
      <w:r w:rsidRPr="00CA7D95">
        <w:rPr>
          <w:rStyle w:val="TagStyle"/>
          <w:rtl/>
        </w:rPr>
        <w:t xml:space="preserve"> &lt;&lt; יור &gt;&gt;</w:t>
      </w:r>
      <w:r w:rsidRPr="007A62EC">
        <w:rPr>
          <w:rStyle w:val="TagStyle"/>
          <w:rtl/>
        </w:rPr>
        <w:t xml:space="preserve"> </w:t>
      </w:r>
      <w:r>
        <w:rPr>
          <w:rtl/>
        </w:rPr>
        <w:t>היו"ר אמיר אוחנה:</w:t>
      </w:r>
      <w:r w:rsidRPr="007A62EC">
        <w:rPr>
          <w:rStyle w:val="TagStyle"/>
          <w:rtl/>
        </w:rPr>
        <w:t xml:space="preserve"> </w:t>
      </w:r>
      <w:r w:rsidRPr="00CA7D95">
        <w:rPr>
          <w:rStyle w:val="TagStyle"/>
          <w:rtl/>
        </w:rPr>
        <w:t>&lt;&lt; יור &gt;&gt;</w:t>
      </w:r>
      <w:r>
        <w:rPr>
          <w:rtl/>
        </w:rPr>
        <w:t xml:space="preserve">   </w:t>
      </w:r>
    </w:p>
    <w:p w:rsidR="00987412" w:rsidRDefault="00987412" w:rsidP="00CA2E26">
      <w:pPr>
        <w:rPr>
          <w:rtl/>
          <w:lang w:eastAsia="he-IL"/>
        </w:rPr>
      </w:pPr>
    </w:p>
    <w:p w:rsidR="00987412" w:rsidRDefault="00987412" w:rsidP="00332620">
      <w:pPr>
        <w:rPr>
          <w:rtl/>
          <w:lang w:eastAsia="he-IL"/>
        </w:rPr>
      </w:pPr>
      <w:bookmarkStart w:id="3071" w:name="_ETM_Q8_135133"/>
      <w:bookmarkEnd w:id="3071"/>
      <w:r>
        <w:rPr>
          <w:rFonts w:hint="cs"/>
          <w:rtl/>
          <w:lang w:eastAsia="he-IL"/>
        </w:rPr>
        <w:t>יש נאום</w:t>
      </w:r>
      <w:bookmarkStart w:id="3072" w:name="_ETM_Q8_134738"/>
      <w:bookmarkEnd w:id="3072"/>
      <w:r>
        <w:rPr>
          <w:rFonts w:hint="cs"/>
          <w:rtl/>
          <w:lang w:eastAsia="he-IL"/>
        </w:rPr>
        <w:t>. חבריי, יש נאום.</w:t>
      </w:r>
      <w:bookmarkStart w:id="3073" w:name="_ETM_Q8_136418"/>
      <w:bookmarkEnd w:id="3073"/>
    </w:p>
    <w:p w:rsidR="00987412" w:rsidRDefault="00987412" w:rsidP="00332620">
      <w:pPr>
        <w:rPr>
          <w:rtl/>
          <w:lang w:eastAsia="he-IL"/>
        </w:rPr>
      </w:pPr>
      <w:bookmarkStart w:id="3074" w:name="_ETM_Q8_136605"/>
      <w:bookmarkStart w:id="3075" w:name="_ETM_Q8_136680"/>
      <w:bookmarkEnd w:id="3074"/>
      <w:bookmarkEnd w:id="3075"/>
    </w:p>
    <w:p w:rsidR="00987412" w:rsidRDefault="00987412" w:rsidP="00332620">
      <w:pPr>
        <w:pStyle w:val="af5"/>
        <w:rPr>
          <w:rtl/>
        </w:rPr>
      </w:pPr>
      <w:bookmarkStart w:id="3076" w:name="ET_interruption_5783_9"/>
      <w:r w:rsidRPr="00CA7D95">
        <w:rPr>
          <w:rStyle w:val="TagStyle"/>
          <w:rtl/>
        </w:rPr>
        <w:t xml:space="preserve"> &lt;&lt; קריאה &gt;&gt;</w:t>
      </w:r>
      <w:r w:rsidRPr="007A62EC">
        <w:rPr>
          <w:rStyle w:val="TagStyle"/>
          <w:rtl/>
        </w:rPr>
        <w:t xml:space="preserve"> </w:t>
      </w:r>
      <w:r>
        <w:rPr>
          <w:rtl/>
        </w:rPr>
        <w:t>מירב כהן (יש עתיד):</w:t>
      </w:r>
      <w:r w:rsidRPr="007A62EC">
        <w:rPr>
          <w:rStyle w:val="TagStyle"/>
          <w:rtl/>
        </w:rPr>
        <w:t xml:space="preserve"> </w:t>
      </w:r>
      <w:r w:rsidRPr="00CA7D95">
        <w:rPr>
          <w:rStyle w:val="TagStyle"/>
          <w:rtl/>
        </w:rPr>
        <w:t>&lt;&lt; קריאה &gt;&gt;</w:t>
      </w:r>
      <w:r>
        <w:rPr>
          <w:rtl/>
        </w:rPr>
        <w:t xml:space="preserve">   </w:t>
      </w:r>
      <w:bookmarkEnd w:id="3076"/>
    </w:p>
    <w:p w:rsidR="00987412" w:rsidRDefault="00987412" w:rsidP="00CA2E26">
      <w:pPr>
        <w:rPr>
          <w:rtl/>
        </w:rPr>
      </w:pPr>
    </w:p>
    <w:p w:rsidR="00987412" w:rsidRDefault="00987412" w:rsidP="00332620">
      <w:pPr>
        <w:rPr>
          <w:rtl/>
        </w:rPr>
      </w:pPr>
      <w:bookmarkStart w:id="3077" w:name="_ETM_Q8_140597"/>
      <w:bookmarkStart w:id="3078" w:name="_ETM_Q8_136098"/>
      <w:bookmarkEnd w:id="3077"/>
      <w:bookmarkEnd w:id="3078"/>
      <w:r>
        <w:rPr>
          <w:rFonts w:hint="cs"/>
          <w:rtl/>
        </w:rPr>
        <w:t>אבל בואו נסכם שאנחנו נתמוך</w:t>
      </w:r>
      <w:bookmarkStart w:id="3079" w:name="_ETM_Q8_137908"/>
      <w:bookmarkEnd w:id="3079"/>
      <w:r>
        <w:rPr>
          <w:rFonts w:hint="cs"/>
          <w:rtl/>
        </w:rPr>
        <w:t xml:space="preserve"> בכל חקיקה </w:t>
      </w:r>
      <w:bookmarkStart w:id="3080" w:name="_ETM_Q8_137017"/>
      <w:bookmarkEnd w:id="3080"/>
      <w:r>
        <w:rPr>
          <w:rFonts w:hint="cs"/>
          <w:rtl/>
        </w:rPr>
        <w:t xml:space="preserve">שתביאו </w:t>
      </w:r>
      <w:bookmarkStart w:id="3081" w:name="_ETM_Q8_135398"/>
      <w:bookmarkEnd w:id="3081"/>
      <w:r w:rsidR="00895A61">
        <w:rPr>
          <w:rFonts w:hint="cs"/>
          <w:rtl/>
        </w:rPr>
        <w:t>– – –</w:t>
      </w:r>
    </w:p>
    <w:p w:rsidR="00987412" w:rsidRDefault="00987412" w:rsidP="00332620">
      <w:pPr>
        <w:rPr>
          <w:rtl/>
        </w:rPr>
      </w:pPr>
      <w:bookmarkStart w:id="3082" w:name="_ETM_Q8_140165"/>
      <w:bookmarkStart w:id="3083" w:name="_ETM_Q8_140237"/>
      <w:bookmarkEnd w:id="3082"/>
      <w:bookmarkEnd w:id="3083"/>
    </w:p>
    <w:p w:rsidR="00987412" w:rsidRDefault="00987412" w:rsidP="00332620">
      <w:pPr>
        <w:pStyle w:val="-"/>
        <w:rPr>
          <w:rtl/>
        </w:rPr>
      </w:pPr>
      <w:r w:rsidRPr="00CA7D95">
        <w:rPr>
          <w:rStyle w:val="TagStyle"/>
          <w:rtl/>
        </w:rPr>
        <w:t xml:space="preserve"> &lt;&lt; דובר_המשך &gt;&gt;</w:t>
      </w:r>
      <w:r w:rsidRPr="007A62EC">
        <w:rPr>
          <w:rStyle w:val="TagStyle"/>
          <w:rtl/>
        </w:rPr>
        <w:t xml:space="preserve"> </w:t>
      </w:r>
      <w:r>
        <w:rPr>
          <w:rtl/>
        </w:rPr>
        <w:t>נעמה לזימי (העבודה):</w:t>
      </w:r>
      <w:r w:rsidRPr="007A62EC">
        <w:rPr>
          <w:rStyle w:val="TagStyle"/>
          <w:rtl/>
        </w:rPr>
        <w:t xml:space="preserve"> </w:t>
      </w:r>
      <w:r w:rsidRPr="00CA7D95">
        <w:rPr>
          <w:rStyle w:val="TagStyle"/>
          <w:rtl/>
        </w:rPr>
        <w:t>&lt;&lt; דובר_המשך &gt;&gt;</w:t>
      </w:r>
      <w:r>
        <w:rPr>
          <w:rtl/>
        </w:rPr>
        <w:t xml:space="preserve">   </w:t>
      </w:r>
    </w:p>
    <w:p w:rsidR="00987412" w:rsidRDefault="00987412" w:rsidP="00CA2E26">
      <w:pPr>
        <w:rPr>
          <w:rtl/>
          <w:lang w:eastAsia="he-IL"/>
        </w:rPr>
      </w:pPr>
    </w:p>
    <w:p w:rsidR="00987412" w:rsidRDefault="00987412" w:rsidP="00332620">
      <w:pPr>
        <w:rPr>
          <w:rtl/>
          <w:lang w:eastAsia="he-IL"/>
        </w:rPr>
      </w:pPr>
      <w:bookmarkStart w:id="3084" w:name="_ETM_Q8_141652"/>
      <w:bookmarkEnd w:id="3084"/>
      <w:r>
        <w:rPr>
          <w:rFonts w:hint="cs"/>
          <w:rtl/>
          <w:lang w:eastAsia="he-IL"/>
        </w:rPr>
        <w:t>בוודאי.</w:t>
      </w:r>
      <w:bookmarkStart w:id="3085" w:name="_ETM_Q8_138457"/>
      <w:bookmarkStart w:id="3086" w:name="_ETM_Q8_139245"/>
      <w:bookmarkStart w:id="3087" w:name="_ETM_Q8_138857"/>
      <w:bookmarkEnd w:id="3085"/>
      <w:bookmarkEnd w:id="3086"/>
      <w:bookmarkEnd w:id="3087"/>
      <w:r>
        <w:rPr>
          <w:rFonts w:hint="cs"/>
          <w:rtl/>
          <w:lang w:eastAsia="he-IL"/>
        </w:rPr>
        <w:t xml:space="preserve"> זה בדיוק </w:t>
      </w:r>
      <w:r>
        <w:rPr>
          <w:rtl/>
          <w:lang w:eastAsia="he-IL"/>
        </w:rPr>
        <w:t>–</w:t>
      </w:r>
      <w:r>
        <w:rPr>
          <w:rFonts w:hint="cs"/>
          <w:rtl/>
          <w:lang w:eastAsia="he-IL"/>
        </w:rPr>
        <w:t xml:space="preserve"> לנו יש כאבי בטן</w:t>
      </w:r>
      <w:bookmarkStart w:id="3088" w:name="_ETM_Q8_140968"/>
      <w:bookmarkEnd w:id="3088"/>
      <w:r>
        <w:rPr>
          <w:rFonts w:hint="cs"/>
          <w:rtl/>
          <w:lang w:eastAsia="he-IL"/>
        </w:rPr>
        <w:t>, מירב.</w:t>
      </w:r>
    </w:p>
    <w:p w:rsidR="00987412" w:rsidRDefault="00987412" w:rsidP="00332620">
      <w:pPr>
        <w:rPr>
          <w:rtl/>
          <w:lang w:eastAsia="he-IL"/>
        </w:rPr>
      </w:pPr>
      <w:bookmarkStart w:id="3089" w:name="_ETM_Q8_139302"/>
      <w:bookmarkEnd w:id="3089"/>
    </w:p>
    <w:p w:rsidR="00987412" w:rsidRDefault="00987412" w:rsidP="00332620">
      <w:pPr>
        <w:pStyle w:val="af6"/>
        <w:rPr>
          <w:rtl/>
        </w:rPr>
      </w:pPr>
      <w:r w:rsidRPr="00CA7D95">
        <w:rPr>
          <w:rStyle w:val="TagStyle"/>
          <w:rtl/>
        </w:rPr>
        <w:t xml:space="preserve"> &lt;&lt; יור &gt;&gt;</w:t>
      </w:r>
      <w:r w:rsidRPr="007A62EC">
        <w:rPr>
          <w:rStyle w:val="TagStyle"/>
          <w:rtl/>
        </w:rPr>
        <w:t xml:space="preserve"> </w:t>
      </w:r>
      <w:r>
        <w:rPr>
          <w:rtl/>
        </w:rPr>
        <w:t>היו"ר אמיר אוחנה:</w:t>
      </w:r>
      <w:r w:rsidRPr="007A62EC">
        <w:rPr>
          <w:rStyle w:val="TagStyle"/>
          <w:rtl/>
        </w:rPr>
        <w:t xml:space="preserve"> </w:t>
      </w:r>
      <w:r w:rsidRPr="00CA7D95">
        <w:rPr>
          <w:rStyle w:val="TagStyle"/>
          <w:rtl/>
        </w:rPr>
        <w:t>&lt;&lt; יור &gt;&gt;</w:t>
      </w:r>
      <w:r>
        <w:rPr>
          <w:rtl/>
        </w:rPr>
        <w:t xml:space="preserve">   </w:t>
      </w:r>
    </w:p>
    <w:p w:rsidR="00987412" w:rsidRDefault="00987412" w:rsidP="00CA2E26">
      <w:pPr>
        <w:rPr>
          <w:rtl/>
          <w:lang w:eastAsia="he-IL"/>
        </w:rPr>
      </w:pPr>
    </w:p>
    <w:p w:rsidR="00987412" w:rsidRDefault="00987412" w:rsidP="00332620">
      <w:pPr>
        <w:rPr>
          <w:rtl/>
          <w:lang w:eastAsia="he-IL"/>
        </w:rPr>
      </w:pPr>
      <w:bookmarkStart w:id="3090" w:name="_ETM_Q8_140728"/>
      <w:bookmarkEnd w:id="3090"/>
      <w:r>
        <w:rPr>
          <w:rFonts w:hint="cs"/>
          <w:rtl/>
          <w:lang w:eastAsia="he-IL"/>
        </w:rPr>
        <w:t xml:space="preserve">אני אציע </w:t>
      </w:r>
      <w:bookmarkStart w:id="3091" w:name="_ETM_Q8_139237"/>
      <w:bookmarkEnd w:id="3091"/>
      <w:r>
        <w:rPr>
          <w:rFonts w:hint="cs"/>
          <w:rtl/>
          <w:lang w:eastAsia="he-IL"/>
        </w:rPr>
        <w:t xml:space="preserve">את ההצעה </w:t>
      </w:r>
      <w:bookmarkStart w:id="3092" w:name="_ETM_Q8_140512"/>
      <w:bookmarkEnd w:id="3092"/>
      <w:r>
        <w:rPr>
          <w:rFonts w:hint="cs"/>
          <w:rtl/>
          <w:lang w:eastAsia="he-IL"/>
        </w:rPr>
        <w:t>הבאה.</w:t>
      </w:r>
      <w:bookmarkStart w:id="3093" w:name="_ETM_Q8_145463"/>
      <w:bookmarkEnd w:id="3093"/>
      <w:r>
        <w:rPr>
          <w:rFonts w:hint="cs"/>
          <w:rtl/>
          <w:lang w:eastAsia="he-IL"/>
        </w:rPr>
        <w:t xml:space="preserve"> רגע, חברת הכנסת לזימי. </w:t>
      </w:r>
    </w:p>
    <w:p w:rsidR="00987412" w:rsidRDefault="00987412" w:rsidP="00332620">
      <w:pPr>
        <w:rPr>
          <w:rtl/>
          <w:lang w:eastAsia="he-IL"/>
        </w:rPr>
      </w:pPr>
      <w:bookmarkStart w:id="3094" w:name="_ETM_Q8_145521"/>
      <w:bookmarkStart w:id="3095" w:name="_ETM_Q8_140707"/>
      <w:bookmarkEnd w:id="3094"/>
      <w:bookmarkEnd w:id="3095"/>
    </w:p>
    <w:p w:rsidR="00987412" w:rsidRDefault="00987412" w:rsidP="00332620">
      <w:pPr>
        <w:pStyle w:val="af5"/>
        <w:rPr>
          <w:rtl/>
        </w:rPr>
      </w:pPr>
      <w:bookmarkStart w:id="3096" w:name="ET_interruption_5783_12"/>
      <w:r w:rsidRPr="00CA7D95">
        <w:rPr>
          <w:rStyle w:val="TagStyle"/>
          <w:rtl/>
        </w:rPr>
        <w:t xml:space="preserve"> &lt;&lt; קריאה &gt;&gt;</w:t>
      </w:r>
      <w:r w:rsidRPr="007A62EC">
        <w:rPr>
          <w:rStyle w:val="TagStyle"/>
          <w:rtl/>
        </w:rPr>
        <w:t xml:space="preserve"> </w:t>
      </w:r>
      <w:r>
        <w:rPr>
          <w:rtl/>
        </w:rPr>
        <w:t>מירב כהן (יש עתיד):</w:t>
      </w:r>
      <w:r w:rsidRPr="007A62EC">
        <w:rPr>
          <w:rStyle w:val="TagStyle"/>
          <w:rtl/>
        </w:rPr>
        <w:t xml:space="preserve"> </w:t>
      </w:r>
      <w:r w:rsidRPr="00CA7D95">
        <w:rPr>
          <w:rStyle w:val="TagStyle"/>
          <w:rtl/>
        </w:rPr>
        <w:t>&lt;&lt; קריאה &gt;&gt;</w:t>
      </w:r>
      <w:r>
        <w:rPr>
          <w:rtl/>
        </w:rPr>
        <w:t xml:space="preserve">   </w:t>
      </w:r>
      <w:bookmarkEnd w:id="3096"/>
    </w:p>
    <w:p w:rsidR="00987412" w:rsidRDefault="00987412" w:rsidP="00CA2E26">
      <w:pPr>
        <w:rPr>
          <w:rtl/>
          <w:lang w:eastAsia="he-IL"/>
        </w:rPr>
      </w:pPr>
    </w:p>
    <w:p w:rsidR="00987412" w:rsidRDefault="00987412" w:rsidP="00332620">
      <w:pPr>
        <w:rPr>
          <w:rtl/>
          <w:lang w:eastAsia="he-IL"/>
        </w:rPr>
      </w:pPr>
      <w:bookmarkStart w:id="3097" w:name="_ETM_Q8_144576"/>
      <w:bookmarkStart w:id="3098" w:name="_ETM_Q8_140176"/>
      <w:bookmarkEnd w:id="3097"/>
      <w:bookmarkEnd w:id="3098"/>
      <w:r>
        <w:rPr>
          <w:rFonts w:hint="cs"/>
          <w:rtl/>
          <w:lang w:eastAsia="he-IL"/>
        </w:rPr>
        <w:t xml:space="preserve">בכל </w:t>
      </w:r>
      <w:bookmarkStart w:id="3099" w:name="_ETM_Q8_141075"/>
      <w:bookmarkEnd w:id="3099"/>
      <w:r>
        <w:rPr>
          <w:rFonts w:hint="cs"/>
          <w:rtl/>
          <w:lang w:eastAsia="he-IL"/>
        </w:rPr>
        <w:t>חקיקה שתביאו נתמו</w:t>
      </w:r>
      <w:bookmarkStart w:id="3100" w:name="_ETM_Q8_142157"/>
      <w:bookmarkEnd w:id="3100"/>
      <w:r>
        <w:rPr>
          <w:rFonts w:hint="cs"/>
          <w:rtl/>
          <w:lang w:eastAsia="he-IL"/>
        </w:rPr>
        <w:t>ך.</w:t>
      </w:r>
    </w:p>
    <w:p w:rsidR="004F45C9" w:rsidRDefault="004F45C9" w:rsidP="00332620">
      <w:pPr>
        <w:rPr>
          <w:rtl/>
          <w:lang w:eastAsia="he-IL"/>
        </w:rPr>
      </w:pPr>
    </w:p>
    <w:p w:rsidR="00987412" w:rsidRDefault="00987412" w:rsidP="00332620">
      <w:pPr>
        <w:pStyle w:val="-"/>
        <w:rPr>
          <w:rtl/>
        </w:rPr>
      </w:pPr>
      <w:bookmarkStart w:id="3101" w:name="_ETM_Q8_143760"/>
      <w:bookmarkStart w:id="3102" w:name="_ETM_Q8_143851"/>
      <w:bookmarkEnd w:id="3101"/>
      <w:bookmarkEnd w:id="3102"/>
      <w:r w:rsidRPr="00CA7D95">
        <w:rPr>
          <w:rStyle w:val="TagStyle"/>
          <w:rtl/>
        </w:rPr>
        <w:t xml:space="preserve"> &lt;&lt; דובר_המשך &gt;&gt;</w:t>
      </w:r>
      <w:r w:rsidRPr="007A62EC">
        <w:rPr>
          <w:rStyle w:val="TagStyle"/>
          <w:rtl/>
        </w:rPr>
        <w:t xml:space="preserve"> </w:t>
      </w:r>
      <w:r>
        <w:rPr>
          <w:rtl/>
        </w:rPr>
        <w:t>נעמה לזימי (העבודה):</w:t>
      </w:r>
      <w:r w:rsidRPr="007A62EC">
        <w:rPr>
          <w:rStyle w:val="TagStyle"/>
          <w:rtl/>
        </w:rPr>
        <w:t xml:space="preserve"> </w:t>
      </w:r>
      <w:r w:rsidRPr="00CA7D95">
        <w:rPr>
          <w:rStyle w:val="TagStyle"/>
          <w:rtl/>
        </w:rPr>
        <w:t>&lt;&lt; דובר_המשך &gt;&gt;</w:t>
      </w:r>
      <w:r>
        <w:rPr>
          <w:rtl/>
        </w:rPr>
        <w:t xml:space="preserve">   </w:t>
      </w:r>
    </w:p>
    <w:p w:rsidR="00987412" w:rsidRDefault="00987412" w:rsidP="00CA2E26">
      <w:pPr>
        <w:rPr>
          <w:rtl/>
          <w:lang w:eastAsia="he-IL"/>
        </w:rPr>
      </w:pPr>
    </w:p>
    <w:p w:rsidR="00987412" w:rsidRDefault="00987412" w:rsidP="004F45C9">
      <w:pPr>
        <w:rPr>
          <w:rtl/>
          <w:lang w:eastAsia="he-IL"/>
        </w:rPr>
      </w:pPr>
      <w:bookmarkStart w:id="3103" w:name="_ETM_Q8_147685"/>
      <w:bookmarkStart w:id="3104" w:name="_ETM_Q8_143176"/>
      <w:bookmarkEnd w:id="3103"/>
      <w:bookmarkEnd w:id="3104"/>
      <w:r>
        <w:rPr>
          <w:rFonts w:hint="cs"/>
          <w:rtl/>
          <w:lang w:eastAsia="he-IL"/>
        </w:rPr>
        <w:t>לנו יש כאבי בטן. אנחנו נתמוך בכל דבר</w:t>
      </w:r>
      <w:bookmarkStart w:id="3105" w:name="_ETM_Q8_145477"/>
      <w:bookmarkEnd w:id="3105"/>
      <w:r>
        <w:rPr>
          <w:rFonts w:hint="cs"/>
          <w:rtl/>
          <w:lang w:eastAsia="he-IL"/>
        </w:rPr>
        <w:t xml:space="preserve"> </w:t>
      </w:r>
      <w:bookmarkStart w:id="3106" w:name="_ETM_Q8_145666"/>
      <w:bookmarkEnd w:id="3106"/>
      <w:r>
        <w:rPr>
          <w:rFonts w:hint="cs"/>
          <w:rtl/>
          <w:lang w:eastAsia="he-IL"/>
        </w:rPr>
        <w:t>טוב. הם יודעים את זה</w:t>
      </w:r>
      <w:r w:rsidR="004F45C9">
        <w:rPr>
          <w:rFonts w:hint="cs"/>
          <w:rtl/>
          <w:lang w:eastAsia="he-IL"/>
        </w:rPr>
        <w:t>,</w:t>
      </w:r>
      <w:r>
        <w:rPr>
          <w:rFonts w:hint="cs"/>
          <w:rtl/>
          <w:lang w:eastAsia="he-IL"/>
        </w:rPr>
        <w:t xml:space="preserve"> הם יודעים </w:t>
      </w:r>
      <w:bookmarkStart w:id="3107" w:name="_ETM_Q8_145347"/>
      <w:bookmarkEnd w:id="3107"/>
      <w:r>
        <w:rPr>
          <w:rFonts w:hint="cs"/>
          <w:rtl/>
          <w:lang w:eastAsia="he-IL"/>
        </w:rPr>
        <w:t xml:space="preserve">שאנחנו </w:t>
      </w:r>
      <w:bookmarkStart w:id="3108" w:name="_ETM_Q8_145528"/>
      <w:bookmarkEnd w:id="3108"/>
      <w:r>
        <w:rPr>
          <w:rFonts w:hint="cs"/>
          <w:rtl/>
          <w:lang w:eastAsia="he-IL"/>
        </w:rPr>
        <w:t xml:space="preserve">שותפים </w:t>
      </w:r>
      <w:bookmarkStart w:id="3109" w:name="_ETM_Q8_146846"/>
      <w:bookmarkEnd w:id="3109"/>
      <w:r>
        <w:rPr>
          <w:rFonts w:hint="cs"/>
          <w:rtl/>
          <w:lang w:eastAsia="he-IL"/>
        </w:rPr>
        <w:t>מלאים שלהם.</w:t>
      </w:r>
    </w:p>
    <w:p w:rsidR="00987412" w:rsidRDefault="00987412" w:rsidP="00332620">
      <w:pPr>
        <w:rPr>
          <w:rtl/>
          <w:lang w:eastAsia="he-IL"/>
        </w:rPr>
      </w:pPr>
    </w:p>
    <w:p w:rsidR="00987412" w:rsidRDefault="00987412" w:rsidP="00332620">
      <w:pPr>
        <w:pStyle w:val="af6"/>
        <w:rPr>
          <w:rtl/>
        </w:rPr>
      </w:pPr>
      <w:r w:rsidRPr="00CA7D95">
        <w:rPr>
          <w:rStyle w:val="TagStyle"/>
          <w:rtl/>
        </w:rPr>
        <w:t xml:space="preserve"> &lt;&lt; יור &gt;&gt;</w:t>
      </w:r>
      <w:r w:rsidRPr="007A62EC">
        <w:rPr>
          <w:rStyle w:val="TagStyle"/>
          <w:rtl/>
        </w:rPr>
        <w:t xml:space="preserve"> </w:t>
      </w:r>
      <w:r>
        <w:rPr>
          <w:rtl/>
        </w:rPr>
        <w:t>היו"ר אמיר אוחנה:</w:t>
      </w:r>
      <w:r w:rsidRPr="007A62EC">
        <w:rPr>
          <w:rStyle w:val="TagStyle"/>
          <w:rtl/>
        </w:rPr>
        <w:t xml:space="preserve"> </w:t>
      </w:r>
      <w:r w:rsidRPr="00CA7D95">
        <w:rPr>
          <w:rStyle w:val="TagStyle"/>
          <w:rtl/>
        </w:rPr>
        <w:t>&lt;&lt; יור &gt;&gt;</w:t>
      </w:r>
      <w:r>
        <w:rPr>
          <w:rtl/>
        </w:rPr>
        <w:t xml:space="preserve">   </w:t>
      </w:r>
    </w:p>
    <w:p w:rsidR="00987412" w:rsidRDefault="00987412" w:rsidP="00CA2E26">
      <w:pPr>
        <w:rPr>
          <w:rtl/>
          <w:lang w:eastAsia="he-IL"/>
        </w:rPr>
      </w:pPr>
    </w:p>
    <w:p w:rsidR="00987412" w:rsidRDefault="00987412" w:rsidP="004F45C9">
      <w:pPr>
        <w:rPr>
          <w:rtl/>
          <w:lang w:eastAsia="he-IL"/>
        </w:rPr>
      </w:pPr>
      <w:bookmarkStart w:id="3110" w:name="_ETM_Q8_147147"/>
      <w:bookmarkEnd w:id="3110"/>
      <w:r>
        <w:rPr>
          <w:rFonts w:hint="cs"/>
          <w:rtl/>
          <w:lang w:eastAsia="he-IL"/>
        </w:rPr>
        <w:t xml:space="preserve">חברת הכנסת לזימי וחברת הכנסת כהן, אני </w:t>
      </w:r>
      <w:bookmarkStart w:id="3111" w:name="_ETM_Q8_150256"/>
      <w:bookmarkEnd w:id="3111"/>
      <w:r>
        <w:rPr>
          <w:rFonts w:hint="cs"/>
          <w:rtl/>
          <w:lang w:eastAsia="he-IL"/>
        </w:rPr>
        <w:t xml:space="preserve">אציע את </w:t>
      </w:r>
      <w:bookmarkStart w:id="3112" w:name="_ETM_Q8_151583"/>
      <w:bookmarkEnd w:id="3112"/>
      <w:r>
        <w:rPr>
          <w:rFonts w:hint="cs"/>
          <w:rtl/>
          <w:lang w:eastAsia="he-IL"/>
        </w:rPr>
        <w:t>ההצעה הבאה</w:t>
      </w:r>
      <w:r w:rsidR="004F45C9">
        <w:rPr>
          <w:rFonts w:hint="cs"/>
          <w:rtl/>
          <w:lang w:eastAsia="he-IL"/>
        </w:rPr>
        <w:t>.</w:t>
      </w:r>
      <w:r>
        <w:rPr>
          <w:rFonts w:hint="cs"/>
          <w:rtl/>
          <w:lang w:eastAsia="he-IL"/>
        </w:rPr>
        <w:t xml:space="preserve"> אול</w:t>
      </w:r>
      <w:bookmarkStart w:id="3113" w:name="_ETM_Q8_150597"/>
      <w:bookmarkEnd w:id="3113"/>
      <w:r>
        <w:rPr>
          <w:rFonts w:hint="cs"/>
          <w:rtl/>
          <w:lang w:eastAsia="he-IL"/>
        </w:rPr>
        <w:t>י היא תתקבל ואולי לא.</w:t>
      </w:r>
    </w:p>
    <w:p w:rsidR="00987412" w:rsidRDefault="00987412" w:rsidP="00332620">
      <w:pPr>
        <w:rPr>
          <w:rtl/>
          <w:lang w:eastAsia="he-IL"/>
        </w:rPr>
      </w:pPr>
      <w:bookmarkStart w:id="3114" w:name="_ETM_Q8_156676"/>
      <w:bookmarkStart w:id="3115" w:name="_ETM_Q8_156753"/>
      <w:bookmarkEnd w:id="3114"/>
      <w:bookmarkEnd w:id="3115"/>
    </w:p>
    <w:p w:rsidR="00987412" w:rsidRDefault="00987412" w:rsidP="00332620">
      <w:pPr>
        <w:pStyle w:val="-"/>
        <w:rPr>
          <w:rtl/>
        </w:rPr>
      </w:pPr>
      <w:bookmarkStart w:id="3116" w:name="ET_speakercontinue_6236_15"/>
      <w:r w:rsidRPr="00CA7D95">
        <w:rPr>
          <w:rStyle w:val="TagStyle"/>
          <w:rtl/>
        </w:rPr>
        <w:t xml:space="preserve"> &lt;&lt; דובר_המשך &gt;&gt;</w:t>
      </w:r>
      <w:r w:rsidRPr="007A62EC">
        <w:rPr>
          <w:rStyle w:val="TagStyle"/>
          <w:rtl/>
        </w:rPr>
        <w:t xml:space="preserve"> </w:t>
      </w:r>
      <w:r>
        <w:rPr>
          <w:rtl/>
        </w:rPr>
        <w:t>נעמה לזימי (העבודה):</w:t>
      </w:r>
      <w:r w:rsidRPr="007A62EC">
        <w:rPr>
          <w:rStyle w:val="TagStyle"/>
          <w:rtl/>
        </w:rPr>
        <w:t xml:space="preserve"> </w:t>
      </w:r>
      <w:r w:rsidRPr="00CA7D95">
        <w:rPr>
          <w:rStyle w:val="TagStyle"/>
          <w:rtl/>
        </w:rPr>
        <w:t>&lt;&lt; דובר_המשך &gt;&gt;</w:t>
      </w:r>
      <w:r>
        <w:rPr>
          <w:rtl/>
        </w:rPr>
        <w:t xml:space="preserve">   </w:t>
      </w:r>
      <w:bookmarkEnd w:id="3116"/>
    </w:p>
    <w:p w:rsidR="00987412" w:rsidRDefault="00987412" w:rsidP="00CA2E26">
      <w:pPr>
        <w:rPr>
          <w:rtl/>
          <w:lang w:eastAsia="he-IL"/>
        </w:rPr>
      </w:pPr>
    </w:p>
    <w:p w:rsidR="00987412" w:rsidRDefault="00987412" w:rsidP="00332620">
      <w:pPr>
        <w:rPr>
          <w:rtl/>
          <w:lang w:eastAsia="he-IL"/>
        </w:rPr>
      </w:pPr>
      <w:bookmarkStart w:id="3117" w:name="_ETM_Q8_157703"/>
      <w:bookmarkEnd w:id="3117"/>
      <w:r>
        <w:rPr>
          <w:rFonts w:hint="cs"/>
          <w:rtl/>
          <w:lang w:eastAsia="he-IL"/>
        </w:rPr>
        <w:t>אשמח.</w:t>
      </w:r>
      <w:bookmarkStart w:id="3118" w:name="_ETM_Q8_152968"/>
      <w:bookmarkEnd w:id="3118"/>
    </w:p>
    <w:p w:rsidR="00987412" w:rsidRDefault="00987412" w:rsidP="00332620">
      <w:pPr>
        <w:rPr>
          <w:rtl/>
          <w:lang w:eastAsia="he-IL"/>
        </w:rPr>
      </w:pPr>
      <w:bookmarkStart w:id="3119" w:name="_ETM_Q8_153113"/>
      <w:bookmarkStart w:id="3120" w:name="_ETM_Q8_153176"/>
      <w:bookmarkEnd w:id="3119"/>
      <w:bookmarkEnd w:id="3120"/>
    </w:p>
    <w:p w:rsidR="00987412" w:rsidRDefault="00987412" w:rsidP="00332620">
      <w:pPr>
        <w:pStyle w:val="af6"/>
        <w:rPr>
          <w:rtl/>
        </w:rPr>
      </w:pPr>
      <w:r w:rsidRPr="00CA7D95">
        <w:rPr>
          <w:rStyle w:val="TagStyle"/>
          <w:rtl/>
        </w:rPr>
        <w:t xml:space="preserve"> &lt;&lt; יור &gt;&gt;</w:t>
      </w:r>
      <w:r w:rsidRPr="007A62EC">
        <w:rPr>
          <w:rStyle w:val="TagStyle"/>
          <w:rtl/>
        </w:rPr>
        <w:t xml:space="preserve"> </w:t>
      </w:r>
      <w:r>
        <w:rPr>
          <w:rtl/>
        </w:rPr>
        <w:t>היו"ר אמיר אוחנה:</w:t>
      </w:r>
      <w:r w:rsidRPr="007A62EC">
        <w:rPr>
          <w:rStyle w:val="TagStyle"/>
          <w:rtl/>
        </w:rPr>
        <w:t xml:space="preserve"> </w:t>
      </w:r>
      <w:r w:rsidRPr="00CA7D95">
        <w:rPr>
          <w:rStyle w:val="TagStyle"/>
          <w:rtl/>
        </w:rPr>
        <w:t>&lt;&lt; יור &gt;&gt;</w:t>
      </w:r>
      <w:r>
        <w:rPr>
          <w:rtl/>
        </w:rPr>
        <w:t xml:space="preserve">   </w:t>
      </w:r>
    </w:p>
    <w:p w:rsidR="00987412" w:rsidRDefault="00987412" w:rsidP="00CA2E26">
      <w:pPr>
        <w:rPr>
          <w:rtl/>
          <w:lang w:eastAsia="he-IL"/>
        </w:rPr>
      </w:pPr>
    </w:p>
    <w:p w:rsidR="00987412" w:rsidRDefault="00987412" w:rsidP="00332620">
      <w:pPr>
        <w:rPr>
          <w:rtl/>
          <w:lang w:eastAsia="he-IL"/>
        </w:rPr>
      </w:pPr>
      <w:bookmarkStart w:id="3121" w:name="_ETM_Q8_153696"/>
      <w:bookmarkEnd w:id="3121"/>
      <w:r>
        <w:rPr>
          <w:rFonts w:hint="cs"/>
          <w:rtl/>
          <w:lang w:eastAsia="he-IL"/>
        </w:rPr>
        <w:t xml:space="preserve">בואו ננסה, </w:t>
      </w:r>
      <w:bookmarkStart w:id="3122" w:name="_ETM_Q8_158585"/>
      <w:bookmarkEnd w:id="3122"/>
      <w:r>
        <w:rPr>
          <w:rFonts w:hint="cs"/>
          <w:rtl/>
          <w:lang w:eastAsia="he-IL"/>
        </w:rPr>
        <w:t xml:space="preserve">את </w:t>
      </w:r>
      <w:bookmarkStart w:id="3123" w:name="_ETM_Q8_154418"/>
      <w:bookmarkEnd w:id="3123"/>
      <w:r>
        <w:rPr>
          <w:rFonts w:hint="cs"/>
          <w:rtl/>
          <w:lang w:eastAsia="he-IL"/>
        </w:rPr>
        <w:t xml:space="preserve">היום החשוב הזה, את הנושא החשוב הזה, </w:t>
      </w:r>
      <w:bookmarkStart w:id="3124" w:name="_ETM_Q8_156407"/>
      <w:bookmarkEnd w:id="3124"/>
      <w:r>
        <w:rPr>
          <w:rFonts w:hint="cs"/>
          <w:rtl/>
          <w:lang w:eastAsia="he-IL"/>
        </w:rPr>
        <w:t xml:space="preserve">לא להפוך </w:t>
      </w:r>
      <w:bookmarkStart w:id="3125" w:name="_ETM_Q8_158742"/>
      <w:bookmarkEnd w:id="3125"/>
      <w:r>
        <w:rPr>
          <w:rFonts w:hint="cs"/>
          <w:rtl/>
          <w:lang w:eastAsia="he-IL"/>
        </w:rPr>
        <w:t>לכלי לניגוח פוליטי</w:t>
      </w:r>
      <w:bookmarkStart w:id="3126" w:name="_ETM_Q8_159147"/>
      <w:bookmarkEnd w:id="3126"/>
      <w:r>
        <w:rPr>
          <w:rFonts w:hint="cs"/>
          <w:rtl/>
          <w:lang w:eastAsia="he-IL"/>
        </w:rPr>
        <w:t xml:space="preserve"> </w:t>
      </w:r>
      <w:r w:rsidR="00895A61">
        <w:rPr>
          <w:rFonts w:hint="cs"/>
          <w:rtl/>
          <w:lang w:eastAsia="he-IL"/>
        </w:rPr>
        <w:t>– –</w:t>
      </w:r>
    </w:p>
    <w:p w:rsidR="00987412" w:rsidRDefault="00987412" w:rsidP="00332620">
      <w:pPr>
        <w:rPr>
          <w:rtl/>
          <w:lang w:eastAsia="he-IL"/>
        </w:rPr>
      </w:pPr>
      <w:bookmarkStart w:id="3127" w:name="_ETM_Q8_162603"/>
      <w:bookmarkStart w:id="3128" w:name="_ETM_Q8_162700"/>
      <w:bookmarkEnd w:id="3127"/>
      <w:bookmarkEnd w:id="3128"/>
    </w:p>
    <w:p w:rsidR="00987412" w:rsidRDefault="00987412" w:rsidP="00332620">
      <w:pPr>
        <w:pStyle w:val="af5"/>
        <w:rPr>
          <w:rtl/>
        </w:rPr>
      </w:pPr>
      <w:bookmarkStart w:id="3129" w:name="ET_interruption_5783_17"/>
      <w:r w:rsidRPr="00CA7D95">
        <w:rPr>
          <w:rStyle w:val="TagStyle"/>
          <w:rtl/>
        </w:rPr>
        <w:t xml:space="preserve"> &lt;&lt; קריאה &gt;&gt;</w:t>
      </w:r>
      <w:r w:rsidRPr="007A62EC">
        <w:rPr>
          <w:rStyle w:val="TagStyle"/>
          <w:rtl/>
        </w:rPr>
        <w:t xml:space="preserve"> </w:t>
      </w:r>
      <w:r>
        <w:rPr>
          <w:rtl/>
        </w:rPr>
        <w:t>מירב כהן (יש עתיד):</w:t>
      </w:r>
      <w:r w:rsidRPr="007A62EC">
        <w:rPr>
          <w:rStyle w:val="TagStyle"/>
          <w:rtl/>
        </w:rPr>
        <w:t xml:space="preserve"> </w:t>
      </w:r>
      <w:r w:rsidRPr="00CA7D95">
        <w:rPr>
          <w:rStyle w:val="TagStyle"/>
          <w:rtl/>
        </w:rPr>
        <w:t>&lt;&lt; קריאה &gt;&gt;</w:t>
      </w:r>
      <w:r>
        <w:rPr>
          <w:rtl/>
        </w:rPr>
        <w:t xml:space="preserve">   </w:t>
      </w:r>
      <w:bookmarkEnd w:id="3129"/>
    </w:p>
    <w:p w:rsidR="00987412" w:rsidRDefault="00987412" w:rsidP="00CA2E26">
      <w:pPr>
        <w:rPr>
          <w:rtl/>
          <w:lang w:eastAsia="he-IL"/>
        </w:rPr>
      </w:pPr>
    </w:p>
    <w:p w:rsidR="00987412" w:rsidRDefault="00987412" w:rsidP="00332620">
      <w:pPr>
        <w:rPr>
          <w:rtl/>
          <w:lang w:eastAsia="he-IL"/>
        </w:rPr>
      </w:pPr>
      <w:bookmarkStart w:id="3130" w:name="_ETM_Q8_157728"/>
      <w:bookmarkEnd w:id="3130"/>
      <w:r>
        <w:rPr>
          <w:rFonts w:hint="cs"/>
          <w:rtl/>
          <w:lang w:eastAsia="he-IL"/>
        </w:rPr>
        <w:t xml:space="preserve">אתה עשית את </w:t>
      </w:r>
      <w:bookmarkStart w:id="3131" w:name="_ETM_Q8_159621"/>
      <w:bookmarkEnd w:id="3131"/>
      <w:r>
        <w:rPr>
          <w:rFonts w:hint="cs"/>
          <w:rtl/>
          <w:lang w:eastAsia="he-IL"/>
        </w:rPr>
        <w:t>זה.</w:t>
      </w:r>
      <w:bookmarkStart w:id="3132" w:name="_ETM_Q8_160405"/>
      <w:bookmarkEnd w:id="3132"/>
    </w:p>
    <w:p w:rsidR="00987412" w:rsidRDefault="00987412" w:rsidP="00332620">
      <w:pPr>
        <w:rPr>
          <w:rtl/>
          <w:lang w:eastAsia="he-IL"/>
        </w:rPr>
      </w:pPr>
      <w:bookmarkStart w:id="3133" w:name="_ETM_Q8_160478"/>
      <w:bookmarkEnd w:id="3133"/>
    </w:p>
    <w:p w:rsidR="00987412" w:rsidRDefault="00987412" w:rsidP="00332620">
      <w:pPr>
        <w:pStyle w:val="af6"/>
        <w:rPr>
          <w:rtl/>
        </w:rPr>
      </w:pPr>
      <w:r w:rsidRPr="00CA7D95">
        <w:rPr>
          <w:rStyle w:val="TagStyle"/>
          <w:rtl/>
        </w:rPr>
        <w:t xml:space="preserve"> &lt;&lt; יור &gt;&gt;</w:t>
      </w:r>
      <w:r w:rsidRPr="007A62EC">
        <w:rPr>
          <w:rStyle w:val="TagStyle"/>
          <w:rtl/>
        </w:rPr>
        <w:t xml:space="preserve"> </w:t>
      </w:r>
      <w:r>
        <w:rPr>
          <w:rtl/>
        </w:rPr>
        <w:t>היו"ר אמיר אוחנה:</w:t>
      </w:r>
      <w:r w:rsidRPr="007A62EC">
        <w:rPr>
          <w:rStyle w:val="TagStyle"/>
          <w:rtl/>
        </w:rPr>
        <w:t xml:space="preserve"> </w:t>
      </w:r>
      <w:r w:rsidRPr="00CA7D95">
        <w:rPr>
          <w:rStyle w:val="TagStyle"/>
          <w:rtl/>
        </w:rPr>
        <w:t>&lt;&lt; יור &gt;&gt;</w:t>
      </w:r>
      <w:r>
        <w:rPr>
          <w:rtl/>
        </w:rPr>
        <w:t xml:space="preserve">   </w:t>
      </w:r>
    </w:p>
    <w:p w:rsidR="00987412" w:rsidRDefault="00987412" w:rsidP="00CA2E26">
      <w:pPr>
        <w:rPr>
          <w:rtl/>
          <w:lang w:eastAsia="he-IL"/>
        </w:rPr>
      </w:pPr>
    </w:p>
    <w:p w:rsidR="00987412" w:rsidRDefault="00895A61" w:rsidP="00332620">
      <w:pPr>
        <w:rPr>
          <w:rtl/>
          <w:lang w:eastAsia="he-IL"/>
        </w:rPr>
      </w:pPr>
      <w:bookmarkStart w:id="3134" w:name="_ETM_Q8_161207"/>
      <w:bookmarkStart w:id="3135" w:name="_ETM_Q8_162377"/>
      <w:bookmarkEnd w:id="3134"/>
      <w:bookmarkEnd w:id="3135"/>
      <w:r>
        <w:rPr>
          <w:rFonts w:hint="cs"/>
          <w:rtl/>
          <w:lang w:eastAsia="he-IL"/>
        </w:rPr>
        <w:t>– –</w:t>
      </w:r>
      <w:r w:rsidR="00987412">
        <w:rPr>
          <w:rFonts w:hint="cs"/>
          <w:rtl/>
          <w:lang w:eastAsia="he-IL"/>
        </w:rPr>
        <w:t xml:space="preserve"> אלא לעשות משהו </w:t>
      </w:r>
      <w:bookmarkStart w:id="3136" w:name="_ETM_Q8_162045"/>
      <w:bookmarkEnd w:id="3136"/>
      <w:r w:rsidR="00987412">
        <w:rPr>
          <w:rFonts w:hint="cs"/>
          <w:rtl/>
          <w:lang w:eastAsia="he-IL"/>
        </w:rPr>
        <w:t xml:space="preserve">שאני חושב שרוב חברי הבית </w:t>
      </w:r>
      <w:bookmarkStart w:id="3137" w:name="_ETM_Q8_167974"/>
      <w:bookmarkEnd w:id="3137"/>
      <w:r w:rsidR="00987412">
        <w:rPr>
          <w:rFonts w:hint="cs"/>
          <w:rtl/>
          <w:lang w:eastAsia="he-IL"/>
        </w:rPr>
        <w:t xml:space="preserve">יכולים להסכים </w:t>
      </w:r>
      <w:bookmarkStart w:id="3138" w:name="_ETM_Q8_165315"/>
      <w:bookmarkEnd w:id="3138"/>
      <w:r w:rsidR="00987412">
        <w:rPr>
          <w:rFonts w:hint="cs"/>
          <w:rtl/>
          <w:lang w:eastAsia="he-IL"/>
        </w:rPr>
        <w:t>עליו. בואו ננסה</w:t>
      </w:r>
      <w:bookmarkStart w:id="3139" w:name="_ETM_Q8_165504"/>
      <w:bookmarkEnd w:id="3139"/>
      <w:r w:rsidR="00987412">
        <w:rPr>
          <w:rFonts w:hint="cs"/>
          <w:rtl/>
          <w:lang w:eastAsia="he-IL"/>
        </w:rPr>
        <w:t>.</w:t>
      </w:r>
    </w:p>
    <w:p w:rsidR="00987412" w:rsidRDefault="00987412" w:rsidP="00332620">
      <w:pPr>
        <w:rPr>
          <w:rtl/>
          <w:lang w:eastAsia="he-IL"/>
        </w:rPr>
      </w:pPr>
      <w:bookmarkStart w:id="3140" w:name="_ETM_Q8_167711"/>
      <w:bookmarkStart w:id="3141" w:name="_ETM_Q8_167785"/>
      <w:bookmarkEnd w:id="3140"/>
      <w:bookmarkEnd w:id="3141"/>
    </w:p>
    <w:p w:rsidR="00987412" w:rsidRDefault="00987412" w:rsidP="00332620">
      <w:pPr>
        <w:pStyle w:val="af5"/>
        <w:rPr>
          <w:rtl/>
        </w:rPr>
      </w:pPr>
      <w:bookmarkStart w:id="3142" w:name="_ETM_Q8_168465"/>
      <w:bookmarkStart w:id="3143" w:name="ET_interruption_5783_19"/>
      <w:bookmarkEnd w:id="3142"/>
      <w:r w:rsidRPr="00CA7D95">
        <w:rPr>
          <w:rStyle w:val="TagStyle"/>
          <w:rtl/>
        </w:rPr>
        <w:t xml:space="preserve"> &lt;&lt; קריאה &gt;&gt;</w:t>
      </w:r>
      <w:r w:rsidRPr="007A62EC">
        <w:rPr>
          <w:rStyle w:val="TagStyle"/>
          <w:rtl/>
        </w:rPr>
        <w:t xml:space="preserve"> </w:t>
      </w:r>
      <w:r>
        <w:rPr>
          <w:rtl/>
        </w:rPr>
        <w:t>מירב כהן (יש עתיד):</w:t>
      </w:r>
      <w:r w:rsidRPr="007A62EC">
        <w:rPr>
          <w:rStyle w:val="TagStyle"/>
          <w:rtl/>
        </w:rPr>
        <w:t xml:space="preserve"> </w:t>
      </w:r>
      <w:r w:rsidRPr="00CA7D95">
        <w:rPr>
          <w:rStyle w:val="TagStyle"/>
          <w:rtl/>
        </w:rPr>
        <w:t>&lt;&lt; קריאה &gt;&gt;</w:t>
      </w:r>
      <w:r>
        <w:rPr>
          <w:rtl/>
        </w:rPr>
        <w:t xml:space="preserve">   </w:t>
      </w:r>
      <w:bookmarkEnd w:id="3143"/>
    </w:p>
    <w:p w:rsidR="00987412" w:rsidRDefault="00987412" w:rsidP="00CA2E26">
      <w:pPr>
        <w:rPr>
          <w:rtl/>
          <w:lang w:eastAsia="he-IL"/>
        </w:rPr>
      </w:pPr>
    </w:p>
    <w:p w:rsidR="00987412" w:rsidRDefault="00987412" w:rsidP="00332620">
      <w:pPr>
        <w:rPr>
          <w:rtl/>
          <w:lang w:eastAsia="he-IL"/>
        </w:rPr>
      </w:pPr>
      <w:bookmarkStart w:id="3144" w:name="_ETM_Q8_169156"/>
      <w:bookmarkStart w:id="3145" w:name="_ETM_Q8_169223"/>
      <w:bookmarkEnd w:id="3144"/>
      <w:bookmarkEnd w:id="3145"/>
      <w:r>
        <w:rPr>
          <w:rFonts w:hint="cs"/>
          <w:rtl/>
          <w:lang w:eastAsia="he-IL"/>
        </w:rPr>
        <w:t>יושב-רא</w:t>
      </w:r>
      <w:bookmarkStart w:id="3146" w:name="_ETM_Q8_167174"/>
      <w:bookmarkEnd w:id="3146"/>
      <w:r>
        <w:rPr>
          <w:rFonts w:hint="cs"/>
          <w:rtl/>
          <w:lang w:eastAsia="he-IL"/>
        </w:rPr>
        <w:t>ש הכנסת</w:t>
      </w:r>
      <w:bookmarkStart w:id="3147" w:name="_ETM_Q8_166784"/>
      <w:bookmarkEnd w:id="3147"/>
      <w:r>
        <w:rPr>
          <w:rFonts w:hint="cs"/>
          <w:rtl/>
          <w:lang w:eastAsia="he-IL"/>
        </w:rPr>
        <w:t>, כל חקיקה שתביא למ</w:t>
      </w:r>
      <w:bookmarkStart w:id="3148" w:name="_ETM_Q8_171306"/>
      <w:bookmarkEnd w:id="3148"/>
      <w:r>
        <w:rPr>
          <w:rFonts w:hint="cs"/>
          <w:rtl/>
          <w:lang w:eastAsia="he-IL"/>
        </w:rPr>
        <w:t>ען הקהילה, אני וכל מפלגתי נתמוך</w:t>
      </w:r>
      <w:bookmarkStart w:id="3149" w:name="_ETM_Q8_168834"/>
      <w:bookmarkStart w:id="3150" w:name="_ETM_Q8_169567"/>
      <w:bookmarkEnd w:id="3149"/>
      <w:bookmarkEnd w:id="3150"/>
      <w:r>
        <w:rPr>
          <w:rFonts w:hint="cs"/>
          <w:rtl/>
          <w:lang w:eastAsia="he-IL"/>
        </w:rPr>
        <w:t>.</w:t>
      </w:r>
    </w:p>
    <w:p w:rsidR="00987412" w:rsidRDefault="00987412" w:rsidP="00332620">
      <w:pPr>
        <w:rPr>
          <w:rtl/>
          <w:lang w:eastAsia="he-IL"/>
        </w:rPr>
      </w:pPr>
      <w:bookmarkStart w:id="3151" w:name="_ETM_Q8_169635"/>
      <w:bookmarkEnd w:id="3151"/>
    </w:p>
    <w:p w:rsidR="00987412" w:rsidRDefault="00987412" w:rsidP="00332620">
      <w:pPr>
        <w:pStyle w:val="af6"/>
        <w:rPr>
          <w:rtl/>
        </w:rPr>
      </w:pPr>
      <w:bookmarkStart w:id="3152" w:name="ET_yor_6423_20"/>
      <w:r w:rsidRPr="00CA7D95">
        <w:rPr>
          <w:rStyle w:val="TagStyle"/>
          <w:rtl/>
        </w:rPr>
        <w:t xml:space="preserve"> &lt;&lt; יור &gt;&gt;</w:t>
      </w:r>
      <w:r w:rsidRPr="007A62EC">
        <w:rPr>
          <w:rStyle w:val="TagStyle"/>
          <w:rtl/>
        </w:rPr>
        <w:t xml:space="preserve"> </w:t>
      </w:r>
      <w:r>
        <w:rPr>
          <w:rtl/>
        </w:rPr>
        <w:t>היו"ר אמיר אוחנה:</w:t>
      </w:r>
      <w:r w:rsidRPr="007A62EC">
        <w:rPr>
          <w:rStyle w:val="TagStyle"/>
          <w:rtl/>
        </w:rPr>
        <w:t xml:space="preserve"> </w:t>
      </w:r>
      <w:r w:rsidRPr="00CA7D95">
        <w:rPr>
          <w:rStyle w:val="TagStyle"/>
          <w:rtl/>
        </w:rPr>
        <w:t>&lt;&lt; יור &gt;&gt;</w:t>
      </w:r>
      <w:r>
        <w:rPr>
          <w:rtl/>
        </w:rPr>
        <w:t xml:space="preserve">   </w:t>
      </w:r>
      <w:bookmarkEnd w:id="3152"/>
    </w:p>
    <w:p w:rsidR="00987412" w:rsidRDefault="00987412" w:rsidP="00CA2E26">
      <w:pPr>
        <w:rPr>
          <w:rtl/>
          <w:lang w:eastAsia="he-IL"/>
        </w:rPr>
      </w:pPr>
    </w:p>
    <w:p w:rsidR="00987412" w:rsidRPr="007A62EC" w:rsidRDefault="00987412" w:rsidP="00332620">
      <w:pPr>
        <w:rPr>
          <w:rtl/>
          <w:lang w:eastAsia="he-IL"/>
        </w:rPr>
      </w:pPr>
      <w:bookmarkStart w:id="3153" w:name="_ETM_Q8_170310"/>
      <w:bookmarkEnd w:id="3153"/>
      <w:r>
        <w:rPr>
          <w:rFonts w:hint="cs"/>
          <w:rtl/>
          <w:lang w:eastAsia="he-IL"/>
        </w:rPr>
        <w:t xml:space="preserve">אז </w:t>
      </w:r>
      <w:bookmarkStart w:id="3154" w:name="_ETM_Q8_167654"/>
      <w:bookmarkEnd w:id="3154"/>
      <w:r>
        <w:rPr>
          <w:rFonts w:hint="cs"/>
          <w:rtl/>
          <w:lang w:eastAsia="he-IL"/>
        </w:rPr>
        <w:t>למה לא הבאתם בכנסת הקודמת?</w:t>
      </w:r>
      <w:bookmarkStart w:id="3155" w:name="_ETM_Q8_169174"/>
      <w:bookmarkEnd w:id="3155"/>
    </w:p>
    <w:p w:rsidR="00987412" w:rsidRDefault="00987412" w:rsidP="00332620">
      <w:pPr>
        <w:rPr>
          <w:rtl/>
          <w:lang w:eastAsia="he-IL"/>
        </w:rPr>
      </w:pPr>
      <w:bookmarkStart w:id="3156" w:name="_ETM_Q8_172525"/>
      <w:bookmarkStart w:id="3157" w:name="_ETM_Q8_164775"/>
      <w:bookmarkEnd w:id="3156"/>
      <w:bookmarkEnd w:id="3157"/>
    </w:p>
    <w:p w:rsidR="00987412" w:rsidRDefault="00987412" w:rsidP="00332620">
      <w:pPr>
        <w:pStyle w:val="af5"/>
        <w:rPr>
          <w:rtl/>
        </w:rPr>
      </w:pPr>
      <w:bookmarkStart w:id="3158" w:name="ET_interruption_5783_45"/>
      <w:r w:rsidRPr="00CA7D95">
        <w:rPr>
          <w:rStyle w:val="TagStyle"/>
          <w:rtl/>
        </w:rPr>
        <w:t>&lt;&lt; קריאה &gt;&gt;</w:t>
      </w:r>
      <w:r w:rsidRPr="007A62EC">
        <w:rPr>
          <w:rStyle w:val="TagStyle"/>
          <w:rtl/>
        </w:rPr>
        <w:t xml:space="preserve"> </w:t>
      </w:r>
      <w:r>
        <w:rPr>
          <w:rtl/>
        </w:rPr>
        <w:t>מירב כהן (יש עתיד):</w:t>
      </w:r>
      <w:r w:rsidRPr="007A62EC">
        <w:rPr>
          <w:rStyle w:val="TagStyle"/>
          <w:rtl/>
        </w:rPr>
        <w:t xml:space="preserve"> </w:t>
      </w:r>
      <w:r w:rsidRPr="00CA7D95">
        <w:rPr>
          <w:rStyle w:val="TagStyle"/>
          <w:rtl/>
        </w:rPr>
        <w:t>&lt;&lt; קריאה &gt;&gt;</w:t>
      </w:r>
      <w:bookmarkEnd w:id="3158"/>
      <w:r>
        <w:rPr>
          <w:rtl/>
        </w:rPr>
        <w:t xml:space="preserve">   </w:t>
      </w:r>
    </w:p>
    <w:p w:rsidR="00987412" w:rsidRDefault="00987412" w:rsidP="00332620">
      <w:pPr>
        <w:rPr>
          <w:rtl/>
          <w:lang w:eastAsia="he-IL"/>
        </w:rPr>
      </w:pPr>
      <w:bookmarkStart w:id="3159" w:name="_ETM_Q8_170594"/>
      <w:bookmarkEnd w:id="3159"/>
    </w:p>
    <w:p w:rsidR="00987412" w:rsidRDefault="00987412" w:rsidP="00332620">
      <w:pPr>
        <w:rPr>
          <w:rtl/>
          <w:lang w:eastAsia="he-IL"/>
        </w:rPr>
      </w:pPr>
      <w:bookmarkStart w:id="3160" w:name="_ETM_Q8_170902"/>
      <w:bookmarkStart w:id="3161" w:name="_ETM_Q8_171009"/>
      <w:bookmarkEnd w:id="3160"/>
      <w:bookmarkEnd w:id="3161"/>
      <w:r>
        <w:rPr>
          <w:rFonts w:hint="cs"/>
          <w:rtl/>
          <w:lang w:eastAsia="he-IL"/>
        </w:rPr>
        <w:t>כי לא היה לנו רוב.</w:t>
      </w:r>
      <w:bookmarkStart w:id="3162" w:name="_ETM_Q8_175542"/>
      <w:bookmarkEnd w:id="3162"/>
    </w:p>
    <w:p w:rsidR="00987412" w:rsidRDefault="00987412" w:rsidP="00332620">
      <w:pPr>
        <w:rPr>
          <w:rtl/>
          <w:lang w:eastAsia="he-IL"/>
        </w:rPr>
      </w:pPr>
      <w:bookmarkStart w:id="3163" w:name="_ETM_Q8_175619"/>
      <w:bookmarkEnd w:id="3163"/>
    </w:p>
    <w:p w:rsidR="00987412" w:rsidRDefault="00987412" w:rsidP="00332620">
      <w:pPr>
        <w:pStyle w:val="af6"/>
        <w:rPr>
          <w:rtl/>
        </w:rPr>
      </w:pPr>
      <w:bookmarkStart w:id="3164" w:name="ET_yor_6423_21"/>
      <w:r w:rsidRPr="00CA7D95">
        <w:rPr>
          <w:rStyle w:val="TagStyle"/>
          <w:rtl/>
        </w:rPr>
        <w:t xml:space="preserve"> &lt;&lt; יור &gt;&gt;</w:t>
      </w:r>
      <w:r w:rsidRPr="007A62EC">
        <w:rPr>
          <w:rStyle w:val="TagStyle"/>
          <w:rtl/>
        </w:rPr>
        <w:t xml:space="preserve"> </w:t>
      </w:r>
      <w:r>
        <w:rPr>
          <w:rtl/>
        </w:rPr>
        <w:t>היו"ר אמיר אוחנה:</w:t>
      </w:r>
      <w:r w:rsidRPr="007A62EC">
        <w:rPr>
          <w:rStyle w:val="TagStyle"/>
          <w:rtl/>
        </w:rPr>
        <w:t xml:space="preserve"> </w:t>
      </w:r>
      <w:r w:rsidRPr="00CA7D95">
        <w:rPr>
          <w:rStyle w:val="TagStyle"/>
          <w:rtl/>
        </w:rPr>
        <w:t>&lt;&lt; יור &gt;&gt;</w:t>
      </w:r>
      <w:r>
        <w:rPr>
          <w:rtl/>
        </w:rPr>
        <w:t xml:space="preserve">   </w:t>
      </w:r>
      <w:bookmarkEnd w:id="3164"/>
    </w:p>
    <w:p w:rsidR="00987412" w:rsidRDefault="00987412" w:rsidP="00CA2E26">
      <w:pPr>
        <w:rPr>
          <w:rtl/>
          <w:lang w:eastAsia="he-IL"/>
        </w:rPr>
      </w:pPr>
    </w:p>
    <w:p w:rsidR="00987412" w:rsidRDefault="00987412" w:rsidP="00332620">
      <w:pPr>
        <w:rPr>
          <w:rtl/>
          <w:lang w:eastAsia="he-IL"/>
        </w:rPr>
      </w:pPr>
      <w:bookmarkStart w:id="3165" w:name="_ETM_Q8_176532"/>
      <w:bookmarkEnd w:id="3165"/>
      <w:r>
        <w:rPr>
          <w:rFonts w:hint="cs"/>
          <w:rtl/>
          <w:lang w:eastAsia="he-IL"/>
        </w:rPr>
        <w:t>אגב, יושב</w:t>
      </w:r>
      <w:bookmarkStart w:id="3166" w:name="_ETM_Q8_174643"/>
      <w:bookmarkEnd w:id="3166"/>
      <w:r>
        <w:rPr>
          <w:rFonts w:hint="cs"/>
          <w:rtl/>
          <w:lang w:eastAsia="he-IL"/>
        </w:rPr>
        <w:t xml:space="preserve"> לפניכם חבר הכנסת </w:t>
      </w:r>
      <w:bookmarkStart w:id="3167" w:name="_ETM_Q8_177269"/>
      <w:bookmarkEnd w:id="3167"/>
      <w:r>
        <w:rPr>
          <w:rFonts w:hint="cs"/>
          <w:rtl/>
          <w:lang w:eastAsia="he-IL"/>
        </w:rPr>
        <w:t xml:space="preserve">שלדעתי, ואפשר לבדוק </w:t>
      </w:r>
      <w:bookmarkStart w:id="3168" w:name="_ETM_Q8_178464"/>
      <w:bookmarkEnd w:id="3168"/>
      <w:r>
        <w:rPr>
          <w:rFonts w:hint="cs"/>
          <w:rtl/>
          <w:lang w:eastAsia="he-IL"/>
        </w:rPr>
        <w:t xml:space="preserve">את זה, הצביע הכי הרבה פעמים נגד </w:t>
      </w:r>
      <w:bookmarkStart w:id="3169" w:name="_ETM_Q8_184264"/>
      <w:bookmarkEnd w:id="3169"/>
      <w:r>
        <w:rPr>
          <w:rFonts w:hint="cs"/>
          <w:rtl/>
          <w:lang w:eastAsia="he-IL"/>
        </w:rPr>
        <w:t>עמדת הקואליציה שהוא היה חלק ממנה</w:t>
      </w:r>
      <w:bookmarkStart w:id="3170" w:name="_ETM_Q8_179683"/>
      <w:bookmarkEnd w:id="3170"/>
      <w:r>
        <w:rPr>
          <w:rFonts w:hint="cs"/>
          <w:rtl/>
          <w:lang w:eastAsia="he-IL"/>
        </w:rPr>
        <w:t xml:space="preserve">, וזה היה </w:t>
      </w:r>
      <w:bookmarkStart w:id="3171" w:name="_ETM_Q8_182763"/>
      <w:bookmarkEnd w:id="3171"/>
      <w:r>
        <w:rPr>
          <w:rFonts w:hint="cs"/>
          <w:rtl/>
          <w:lang w:eastAsia="he-IL"/>
        </w:rPr>
        <w:t xml:space="preserve">שמונה </w:t>
      </w:r>
      <w:bookmarkStart w:id="3172" w:name="_ETM_Q8_184319"/>
      <w:bookmarkStart w:id="3173" w:name="_ETM_Q8_185805"/>
      <w:bookmarkEnd w:id="3172"/>
      <w:bookmarkEnd w:id="3173"/>
      <w:r>
        <w:rPr>
          <w:rFonts w:hint="cs"/>
          <w:rtl/>
          <w:lang w:eastAsia="he-IL"/>
        </w:rPr>
        <w:t xml:space="preserve">פעמים לפחות, בהצעות </w:t>
      </w:r>
      <w:bookmarkStart w:id="3174" w:name="_ETM_Q8_184584"/>
      <w:bookmarkEnd w:id="3174"/>
      <w:r>
        <w:rPr>
          <w:rFonts w:hint="cs"/>
          <w:rtl/>
          <w:lang w:eastAsia="he-IL"/>
        </w:rPr>
        <w:t xml:space="preserve">חוק </w:t>
      </w:r>
      <w:proofErr w:type="spellStart"/>
      <w:r>
        <w:rPr>
          <w:rFonts w:hint="cs"/>
          <w:rtl/>
          <w:lang w:eastAsia="he-IL"/>
        </w:rPr>
        <w:t>להט"ביות</w:t>
      </w:r>
      <w:proofErr w:type="spellEnd"/>
      <w:r>
        <w:rPr>
          <w:rFonts w:hint="cs"/>
          <w:rtl/>
          <w:lang w:eastAsia="he-IL"/>
        </w:rPr>
        <w:t>.</w:t>
      </w:r>
      <w:bookmarkStart w:id="3175" w:name="_ETM_Q8_184735"/>
      <w:bookmarkEnd w:id="3175"/>
      <w:r>
        <w:rPr>
          <w:rFonts w:hint="cs"/>
          <w:rtl/>
          <w:lang w:eastAsia="he-IL"/>
        </w:rPr>
        <w:t xml:space="preserve"> תמיד הצבעתי </w:t>
      </w:r>
      <w:bookmarkStart w:id="3176" w:name="_ETM_Q8_184605"/>
      <w:bookmarkStart w:id="3177" w:name="_ETM_Q8_185955"/>
      <w:bookmarkStart w:id="3178" w:name="_ETM_Q8_187083"/>
      <w:bookmarkStart w:id="3179" w:name="_ETM_Q8_187354"/>
      <w:bookmarkEnd w:id="3176"/>
      <w:bookmarkEnd w:id="3177"/>
      <w:bookmarkEnd w:id="3178"/>
      <w:bookmarkEnd w:id="3179"/>
      <w:r>
        <w:rPr>
          <w:rFonts w:hint="cs"/>
          <w:rtl/>
          <w:lang w:eastAsia="he-IL"/>
        </w:rPr>
        <w:t>בעד.</w:t>
      </w:r>
    </w:p>
    <w:p w:rsidR="00987412" w:rsidRDefault="00987412" w:rsidP="00332620">
      <w:pPr>
        <w:rPr>
          <w:rtl/>
          <w:lang w:eastAsia="he-IL"/>
        </w:rPr>
      </w:pPr>
      <w:bookmarkStart w:id="3180" w:name="_ETM_Q8_187176"/>
      <w:bookmarkStart w:id="3181" w:name="_ETM_Q8_187804"/>
      <w:bookmarkEnd w:id="3180"/>
      <w:bookmarkEnd w:id="3181"/>
    </w:p>
    <w:p w:rsidR="004F45C9" w:rsidRDefault="004F45C9" w:rsidP="004F45C9">
      <w:pPr>
        <w:pStyle w:val="-"/>
        <w:rPr>
          <w:rtl/>
        </w:rPr>
      </w:pPr>
      <w:r w:rsidRPr="00CA7D95">
        <w:rPr>
          <w:rStyle w:val="TagStyle"/>
          <w:rtl/>
        </w:rPr>
        <w:t>&lt;&lt; דובר_המשך &gt;&gt;</w:t>
      </w:r>
      <w:r w:rsidRPr="007A62EC">
        <w:rPr>
          <w:rStyle w:val="TagStyle"/>
          <w:rtl/>
        </w:rPr>
        <w:t xml:space="preserve"> </w:t>
      </w:r>
      <w:r>
        <w:rPr>
          <w:rtl/>
        </w:rPr>
        <w:t>נעמה לזימי (העבודה):</w:t>
      </w:r>
      <w:r w:rsidRPr="007A62EC">
        <w:rPr>
          <w:rStyle w:val="TagStyle"/>
          <w:rtl/>
        </w:rPr>
        <w:t xml:space="preserve"> </w:t>
      </w:r>
      <w:r w:rsidRPr="00CA7D95">
        <w:rPr>
          <w:rStyle w:val="TagStyle"/>
          <w:rtl/>
        </w:rPr>
        <w:t>&lt;&lt; דובר_המשך &gt;&gt;</w:t>
      </w:r>
      <w:r>
        <w:rPr>
          <w:rtl/>
        </w:rPr>
        <w:t xml:space="preserve">   </w:t>
      </w:r>
    </w:p>
    <w:p w:rsidR="00987412" w:rsidRDefault="00987412" w:rsidP="00332620">
      <w:pPr>
        <w:rPr>
          <w:rtl/>
          <w:lang w:eastAsia="he-IL"/>
        </w:rPr>
      </w:pPr>
    </w:p>
    <w:p w:rsidR="00987412" w:rsidRDefault="00987412" w:rsidP="004F45C9">
      <w:pPr>
        <w:rPr>
          <w:rtl/>
          <w:lang w:eastAsia="he-IL"/>
        </w:rPr>
      </w:pPr>
      <w:bookmarkStart w:id="3182" w:name="_ETM_Q8_187252"/>
      <w:bookmarkStart w:id="3183" w:name="_ETM_Q8_187331"/>
      <w:bookmarkEnd w:id="3182"/>
      <w:bookmarkEnd w:id="3183"/>
      <w:r>
        <w:rPr>
          <w:rFonts w:hint="cs"/>
          <w:rtl/>
          <w:lang w:eastAsia="he-IL"/>
        </w:rPr>
        <w:t>אבל זאת</w:t>
      </w:r>
      <w:bookmarkStart w:id="3184" w:name="_ETM_Q8_190771"/>
      <w:bookmarkEnd w:id="3184"/>
      <w:r>
        <w:rPr>
          <w:rFonts w:hint="cs"/>
          <w:rtl/>
          <w:lang w:eastAsia="he-IL"/>
        </w:rPr>
        <w:t xml:space="preserve"> הבעיה </w:t>
      </w:r>
      <w:r w:rsidR="004F45C9">
        <w:rPr>
          <w:rFonts w:hint="eastAsia"/>
          <w:rtl/>
          <w:lang w:eastAsia="he-IL"/>
        </w:rPr>
        <w:t xml:space="preserve">– </w:t>
      </w:r>
      <w:r>
        <w:rPr>
          <w:rFonts w:hint="cs"/>
          <w:rtl/>
          <w:lang w:eastAsia="he-IL"/>
        </w:rPr>
        <w:t xml:space="preserve">שהקואליציה שלך </w:t>
      </w:r>
      <w:r w:rsidR="00895A61">
        <w:rPr>
          <w:rFonts w:hint="cs"/>
          <w:rtl/>
          <w:lang w:eastAsia="he-IL"/>
        </w:rPr>
        <w:t>– – –</w:t>
      </w:r>
      <w:r>
        <w:rPr>
          <w:rFonts w:hint="cs"/>
          <w:rtl/>
          <w:lang w:eastAsia="he-IL"/>
        </w:rPr>
        <w:t xml:space="preserve"> </w:t>
      </w:r>
    </w:p>
    <w:p w:rsidR="00987412" w:rsidRPr="00CA2FF1" w:rsidRDefault="00987412" w:rsidP="00332620">
      <w:pPr>
        <w:rPr>
          <w:rtl/>
          <w:lang w:eastAsia="he-IL"/>
        </w:rPr>
      </w:pPr>
    </w:p>
    <w:p w:rsidR="00987412" w:rsidRDefault="00987412" w:rsidP="00332620">
      <w:pPr>
        <w:pStyle w:val="af5"/>
        <w:rPr>
          <w:rtl/>
        </w:rPr>
      </w:pPr>
      <w:bookmarkStart w:id="3185" w:name="_ETM_Q8_187901"/>
      <w:bookmarkStart w:id="3186" w:name="ET_interruption_5783_46"/>
      <w:bookmarkEnd w:id="3185"/>
      <w:r w:rsidRPr="00CA7D95">
        <w:rPr>
          <w:rStyle w:val="TagStyle"/>
          <w:rtl/>
        </w:rPr>
        <w:t>&lt;&lt; קריאה &gt;&gt;</w:t>
      </w:r>
      <w:r w:rsidRPr="007A62EC">
        <w:rPr>
          <w:rStyle w:val="TagStyle"/>
          <w:rtl/>
        </w:rPr>
        <w:t xml:space="preserve"> </w:t>
      </w:r>
      <w:r>
        <w:rPr>
          <w:rtl/>
        </w:rPr>
        <w:t>מירב כהן (יש עתיד):</w:t>
      </w:r>
      <w:r w:rsidRPr="007A62EC">
        <w:rPr>
          <w:rStyle w:val="TagStyle"/>
          <w:rtl/>
        </w:rPr>
        <w:t xml:space="preserve"> </w:t>
      </w:r>
      <w:r w:rsidRPr="00CA7D95">
        <w:rPr>
          <w:rStyle w:val="TagStyle"/>
          <w:rtl/>
        </w:rPr>
        <w:t>&lt;&lt; קריאה &gt;&gt;</w:t>
      </w:r>
      <w:bookmarkEnd w:id="3186"/>
      <w:r>
        <w:rPr>
          <w:rtl/>
        </w:rPr>
        <w:t xml:space="preserve">   </w:t>
      </w:r>
    </w:p>
    <w:p w:rsidR="00987412" w:rsidRDefault="00987412" w:rsidP="00332620">
      <w:pPr>
        <w:rPr>
          <w:rtl/>
          <w:lang w:eastAsia="he-IL"/>
        </w:rPr>
      </w:pPr>
    </w:p>
    <w:p w:rsidR="00987412" w:rsidRDefault="00987412" w:rsidP="00332620">
      <w:pPr>
        <w:rPr>
          <w:rtl/>
          <w:lang w:eastAsia="he-IL"/>
        </w:rPr>
      </w:pPr>
      <w:bookmarkStart w:id="3187" w:name="_ETM_Q8_190027"/>
      <w:bookmarkStart w:id="3188" w:name="_ETM_Q8_190136"/>
      <w:bookmarkStart w:id="3189" w:name="_ETM_Q8_185185"/>
      <w:bookmarkEnd w:id="3187"/>
      <w:bookmarkEnd w:id="3188"/>
      <w:bookmarkEnd w:id="3189"/>
      <w:r>
        <w:rPr>
          <w:rFonts w:hint="cs"/>
          <w:rtl/>
          <w:lang w:eastAsia="he-IL"/>
        </w:rPr>
        <w:t xml:space="preserve">בכל </w:t>
      </w:r>
      <w:bookmarkStart w:id="3190" w:name="_ETM_Q8_186034"/>
      <w:bookmarkEnd w:id="3190"/>
      <w:r>
        <w:rPr>
          <w:rFonts w:hint="cs"/>
          <w:rtl/>
          <w:lang w:eastAsia="he-IL"/>
        </w:rPr>
        <w:t>חקיקה שתביאו, למרות שאנחנו באופוזיציה</w:t>
      </w:r>
      <w:bookmarkStart w:id="3191" w:name="_ETM_Q8_187405"/>
      <w:bookmarkEnd w:id="3191"/>
      <w:r>
        <w:rPr>
          <w:rFonts w:hint="cs"/>
          <w:rtl/>
          <w:lang w:eastAsia="he-IL"/>
        </w:rPr>
        <w:t>, נתמוך</w:t>
      </w:r>
      <w:bookmarkStart w:id="3192" w:name="_ETM_Q8_189285"/>
      <w:bookmarkEnd w:id="3192"/>
      <w:r>
        <w:rPr>
          <w:rFonts w:hint="cs"/>
          <w:rtl/>
          <w:lang w:eastAsia="he-IL"/>
        </w:rPr>
        <w:t>. אנחנו נתמוך אם תביאו חקיקה.</w:t>
      </w:r>
    </w:p>
    <w:p w:rsidR="00987412" w:rsidRPr="007A62EC" w:rsidRDefault="00987412" w:rsidP="00332620">
      <w:pPr>
        <w:rPr>
          <w:rtl/>
          <w:lang w:eastAsia="he-IL"/>
        </w:rPr>
      </w:pPr>
      <w:bookmarkStart w:id="3193" w:name="_ETM_Q8_189808"/>
      <w:bookmarkStart w:id="3194" w:name="_ETM_Q8_189879"/>
      <w:bookmarkEnd w:id="3193"/>
      <w:bookmarkEnd w:id="3194"/>
    </w:p>
    <w:p w:rsidR="00987412" w:rsidRDefault="00987412" w:rsidP="00332620">
      <w:pPr>
        <w:pStyle w:val="af6"/>
        <w:rPr>
          <w:rtl/>
        </w:rPr>
      </w:pPr>
      <w:bookmarkStart w:id="3195" w:name="_ETM_Q8_131219"/>
      <w:bookmarkStart w:id="3196" w:name="_ETM_Q8_131308"/>
      <w:bookmarkStart w:id="3197" w:name="_ETM_Q8_131507"/>
      <w:bookmarkStart w:id="3198" w:name="_ETM_Q8_186975"/>
      <w:bookmarkStart w:id="3199" w:name="ET_yor_6423_22"/>
      <w:bookmarkEnd w:id="3195"/>
      <w:bookmarkEnd w:id="3196"/>
      <w:bookmarkEnd w:id="3197"/>
      <w:bookmarkEnd w:id="3198"/>
      <w:r w:rsidRPr="00CA7D95">
        <w:rPr>
          <w:rStyle w:val="TagStyle"/>
          <w:rtl/>
        </w:rPr>
        <w:t xml:space="preserve"> &lt;&lt; יור &gt;&gt;</w:t>
      </w:r>
      <w:r w:rsidRPr="00321300">
        <w:rPr>
          <w:rStyle w:val="TagStyle"/>
          <w:rtl/>
        </w:rPr>
        <w:t xml:space="preserve"> </w:t>
      </w:r>
      <w:r>
        <w:rPr>
          <w:rtl/>
        </w:rPr>
        <w:t>היו"ר אמיר אוחנה:</w:t>
      </w:r>
      <w:r w:rsidRPr="00321300">
        <w:rPr>
          <w:rStyle w:val="TagStyle"/>
          <w:rtl/>
        </w:rPr>
        <w:t xml:space="preserve"> </w:t>
      </w:r>
      <w:r w:rsidRPr="00CA7D95">
        <w:rPr>
          <w:rStyle w:val="TagStyle"/>
          <w:rtl/>
        </w:rPr>
        <w:t>&lt;&lt; יור &gt;&gt;</w:t>
      </w:r>
      <w:r>
        <w:rPr>
          <w:rtl/>
        </w:rPr>
        <w:t xml:space="preserve">   </w:t>
      </w:r>
      <w:bookmarkEnd w:id="3199"/>
    </w:p>
    <w:p w:rsidR="00987412" w:rsidRDefault="00987412" w:rsidP="00CA2E26">
      <w:pPr>
        <w:rPr>
          <w:rtl/>
          <w:lang w:eastAsia="he-IL"/>
        </w:rPr>
      </w:pPr>
    </w:p>
    <w:p w:rsidR="00987412" w:rsidRDefault="00987412" w:rsidP="00332620">
      <w:pPr>
        <w:rPr>
          <w:rtl/>
          <w:lang w:eastAsia="he-IL"/>
        </w:rPr>
      </w:pPr>
      <w:bookmarkStart w:id="3200" w:name="_ETM_Q8_187877"/>
      <w:bookmarkEnd w:id="3200"/>
      <w:r>
        <w:rPr>
          <w:rFonts w:hint="cs"/>
          <w:rtl/>
          <w:lang w:eastAsia="he-IL"/>
        </w:rPr>
        <w:t>אני לא יודע אם את,</w:t>
      </w:r>
      <w:bookmarkStart w:id="3201" w:name="_ETM_Q8_189104"/>
      <w:bookmarkEnd w:id="3201"/>
      <w:r>
        <w:rPr>
          <w:rFonts w:hint="cs"/>
          <w:rtl/>
          <w:lang w:eastAsia="he-IL"/>
        </w:rPr>
        <w:t xml:space="preserve"> </w:t>
      </w:r>
      <w:bookmarkStart w:id="3202" w:name="_ETM_Q8_194527"/>
      <w:bookmarkStart w:id="3203" w:name="_ETM_Q8_189604"/>
      <w:bookmarkEnd w:id="3202"/>
      <w:bookmarkEnd w:id="3203"/>
      <w:r>
        <w:rPr>
          <w:rFonts w:hint="cs"/>
          <w:rtl/>
          <w:lang w:eastAsia="he-IL"/>
        </w:rPr>
        <w:t xml:space="preserve">חברת הכנסת מירב כהן, </w:t>
      </w:r>
      <w:bookmarkStart w:id="3204" w:name="_ETM_Q8_188514"/>
      <w:bookmarkEnd w:id="3204"/>
      <w:r>
        <w:rPr>
          <w:rFonts w:hint="cs"/>
          <w:rtl/>
          <w:lang w:eastAsia="he-IL"/>
        </w:rPr>
        <w:t xml:space="preserve">פעם אחת הצבעת נגד עמדת הסיעה </w:t>
      </w:r>
      <w:bookmarkStart w:id="3205" w:name="_ETM_Q8_196669"/>
      <w:bookmarkEnd w:id="3205"/>
      <w:r>
        <w:rPr>
          <w:rFonts w:hint="cs"/>
          <w:rtl/>
          <w:lang w:eastAsia="he-IL"/>
        </w:rPr>
        <w:t>שלך.</w:t>
      </w:r>
      <w:bookmarkStart w:id="3206" w:name="_ETM_Q8_192516"/>
      <w:bookmarkEnd w:id="3206"/>
      <w:r>
        <w:rPr>
          <w:rFonts w:hint="cs"/>
          <w:rtl/>
          <w:lang w:eastAsia="he-IL"/>
        </w:rPr>
        <w:t xml:space="preserve"> קרה פעם? אפשר</w:t>
      </w:r>
      <w:bookmarkStart w:id="3207" w:name="_ETM_Q8_1940"/>
      <w:bookmarkStart w:id="3208" w:name="_ETM_Q8_2502"/>
      <w:bookmarkStart w:id="3209" w:name="_ETM_Q8_2033"/>
      <w:bookmarkEnd w:id="3207"/>
      <w:bookmarkEnd w:id="3208"/>
      <w:bookmarkEnd w:id="3209"/>
      <w:r>
        <w:rPr>
          <w:rFonts w:hint="cs"/>
          <w:rtl/>
          <w:lang w:eastAsia="he-IL"/>
        </w:rPr>
        <w:t xml:space="preserve"> לשמוע?</w:t>
      </w:r>
      <w:bookmarkStart w:id="3210" w:name="_ETM_Q8_192454"/>
      <w:bookmarkStart w:id="3211" w:name="_ETM_Q8_194823"/>
      <w:bookmarkEnd w:id="3210"/>
      <w:bookmarkEnd w:id="3211"/>
    </w:p>
    <w:p w:rsidR="00987412" w:rsidRDefault="00987412" w:rsidP="00332620">
      <w:pPr>
        <w:rPr>
          <w:rtl/>
          <w:lang w:eastAsia="he-IL"/>
        </w:rPr>
      </w:pPr>
      <w:bookmarkStart w:id="3212" w:name="_ETM_Q8_195282"/>
      <w:bookmarkEnd w:id="3212"/>
    </w:p>
    <w:p w:rsidR="00987412" w:rsidRDefault="00987412" w:rsidP="00332620">
      <w:pPr>
        <w:pStyle w:val="af5"/>
        <w:rPr>
          <w:rtl/>
        </w:rPr>
      </w:pPr>
      <w:bookmarkStart w:id="3213" w:name="_ETM_Q8_196131"/>
      <w:bookmarkStart w:id="3214" w:name="_ETM_Q8_196189"/>
      <w:bookmarkStart w:id="3215" w:name="ET_interruption_5783_47"/>
      <w:bookmarkEnd w:id="3213"/>
      <w:bookmarkEnd w:id="3214"/>
      <w:r w:rsidRPr="00CA7D95">
        <w:rPr>
          <w:rStyle w:val="TagStyle"/>
          <w:rtl/>
        </w:rPr>
        <w:t>&lt;&lt; קריאה &gt;&gt;</w:t>
      </w:r>
      <w:r w:rsidRPr="007A62EC">
        <w:rPr>
          <w:rStyle w:val="TagStyle"/>
          <w:rtl/>
        </w:rPr>
        <w:t xml:space="preserve"> </w:t>
      </w:r>
      <w:r>
        <w:rPr>
          <w:rtl/>
        </w:rPr>
        <w:t>מירב כהן (יש עתיד):</w:t>
      </w:r>
      <w:r w:rsidRPr="007A62EC">
        <w:rPr>
          <w:rStyle w:val="TagStyle"/>
          <w:rtl/>
        </w:rPr>
        <w:t xml:space="preserve"> </w:t>
      </w:r>
      <w:r w:rsidRPr="00CA7D95">
        <w:rPr>
          <w:rStyle w:val="TagStyle"/>
          <w:rtl/>
        </w:rPr>
        <w:t>&lt;&lt; קריאה &gt;&gt;</w:t>
      </w:r>
      <w:bookmarkEnd w:id="3215"/>
      <w:r>
        <w:rPr>
          <w:rtl/>
        </w:rPr>
        <w:t xml:space="preserve">   </w:t>
      </w:r>
    </w:p>
    <w:p w:rsidR="00987412" w:rsidRDefault="00987412" w:rsidP="00332620">
      <w:pPr>
        <w:rPr>
          <w:rtl/>
          <w:lang w:eastAsia="he-IL"/>
        </w:rPr>
      </w:pPr>
      <w:bookmarkStart w:id="3216" w:name="_ETM_Q8_192684"/>
      <w:bookmarkEnd w:id="3216"/>
    </w:p>
    <w:p w:rsidR="00987412" w:rsidRDefault="00987412" w:rsidP="00332620">
      <w:pPr>
        <w:rPr>
          <w:rtl/>
          <w:lang w:eastAsia="he-IL"/>
        </w:rPr>
      </w:pPr>
      <w:bookmarkStart w:id="3217" w:name="_ETM_Q8_1395"/>
      <w:bookmarkStart w:id="3218" w:name="_ETM_Q8_191791"/>
      <w:bookmarkEnd w:id="3217"/>
      <w:bookmarkEnd w:id="3218"/>
      <w:r>
        <w:rPr>
          <w:rFonts w:hint="cs"/>
          <w:rtl/>
          <w:lang w:eastAsia="he-IL"/>
        </w:rPr>
        <w:t>אני שמעתי שאתה יצ</w:t>
      </w:r>
      <w:bookmarkStart w:id="3219" w:name="_ETM_Q8_194059"/>
      <w:bookmarkEnd w:id="3219"/>
      <w:r>
        <w:rPr>
          <w:rFonts w:hint="cs"/>
          <w:rtl/>
          <w:lang w:eastAsia="he-IL"/>
        </w:rPr>
        <w:t>את מהמליאה. אני שמעתי שיצאת</w:t>
      </w:r>
      <w:bookmarkStart w:id="3220" w:name="_ETM_Q8_195351"/>
      <w:bookmarkEnd w:id="3220"/>
      <w:r>
        <w:rPr>
          <w:rFonts w:hint="cs"/>
          <w:rtl/>
          <w:lang w:eastAsia="he-IL"/>
        </w:rPr>
        <w:t xml:space="preserve"> מהמליאה.</w:t>
      </w:r>
      <w:bookmarkStart w:id="3221" w:name="_ETM_Q8_197078"/>
      <w:bookmarkEnd w:id="3221"/>
    </w:p>
    <w:p w:rsidR="00987412" w:rsidRDefault="00987412" w:rsidP="00332620">
      <w:pPr>
        <w:rPr>
          <w:rtl/>
          <w:lang w:eastAsia="he-IL"/>
        </w:rPr>
      </w:pPr>
      <w:bookmarkStart w:id="3222" w:name="_ETM_Q8_197157"/>
      <w:bookmarkStart w:id="3223" w:name="_ETM_Q8_195333"/>
      <w:bookmarkEnd w:id="3222"/>
      <w:bookmarkEnd w:id="3223"/>
    </w:p>
    <w:p w:rsidR="00987412" w:rsidRDefault="00987412" w:rsidP="00332620">
      <w:pPr>
        <w:pStyle w:val="-"/>
        <w:rPr>
          <w:rtl/>
        </w:rPr>
      </w:pPr>
      <w:r w:rsidRPr="00CA7D95">
        <w:rPr>
          <w:rStyle w:val="TagStyle"/>
          <w:rtl/>
        </w:rPr>
        <w:t xml:space="preserve"> &lt;&lt; דובר_המשך &gt;&gt;</w:t>
      </w:r>
      <w:r w:rsidRPr="00F4548C">
        <w:rPr>
          <w:rStyle w:val="TagStyle"/>
          <w:rtl/>
        </w:rPr>
        <w:t xml:space="preserve"> </w:t>
      </w:r>
      <w:r>
        <w:rPr>
          <w:rtl/>
        </w:rPr>
        <w:t>נעמה לזימי (העבודה):</w:t>
      </w:r>
      <w:r w:rsidRPr="00F4548C">
        <w:rPr>
          <w:rStyle w:val="TagStyle"/>
          <w:rtl/>
        </w:rPr>
        <w:t xml:space="preserve"> </w:t>
      </w:r>
      <w:r w:rsidRPr="00CA7D95">
        <w:rPr>
          <w:rStyle w:val="TagStyle"/>
          <w:rtl/>
        </w:rPr>
        <w:t>&lt;&lt; דובר_המשך &gt;&gt;</w:t>
      </w:r>
      <w:r>
        <w:rPr>
          <w:rtl/>
        </w:rPr>
        <w:t xml:space="preserve">   </w:t>
      </w:r>
    </w:p>
    <w:p w:rsidR="00987412" w:rsidRDefault="00987412" w:rsidP="00CA2E26">
      <w:pPr>
        <w:rPr>
          <w:rtl/>
          <w:lang w:eastAsia="he-IL"/>
        </w:rPr>
      </w:pPr>
    </w:p>
    <w:p w:rsidR="00987412" w:rsidRDefault="00987412" w:rsidP="00332620">
      <w:pPr>
        <w:rPr>
          <w:rtl/>
          <w:lang w:eastAsia="he-IL"/>
        </w:rPr>
      </w:pPr>
      <w:bookmarkStart w:id="3224" w:name="_ETM_Q8_196769"/>
      <w:bookmarkEnd w:id="3224"/>
      <w:r>
        <w:rPr>
          <w:rFonts w:hint="cs"/>
          <w:rtl/>
          <w:lang w:eastAsia="he-IL"/>
        </w:rPr>
        <w:t xml:space="preserve">הבעיה </w:t>
      </w:r>
      <w:bookmarkStart w:id="3225" w:name="_ETM_Q8_198523"/>
      <w:bookmarkEnd w:id="3225"/>
      <w:r w:rsidR="004F45C9">
        <w:rPr>
          <w:rFonts w:hint="cs"/>
          <w:rtl/>
          <w:lang w:eastAsia="he-IL"/>
        </w:rPr>
        <w:t xml:space="preserve">היא </w:t>
      </w:r>
      <w:r>
        <w:rPr>
          <w:rFonts w:hint="cs"/>
          <w:rtl/>
          <w:lang w:eastAsia="he-IL"/>
        </w:rPr>
        <w:t xml:space="preserve">שהשותפים שלך לא </w:t>
      </w:r>
      <w:bookmarkStart w:id="3226" w:name="_ETM_Q8_194751"/>
      <w:bookmarkEnd w:id="3226"/>
      <w:r>
        <w:rPr>
          <w:rFonts w:hint="cs"/>
          <w:rtl/>
          <w:lang w:eastAsia="he-IL"/>
        </w:rPr>
        <w:t xml:space="preserve">מכבדים את אורח חייך, והוא </w:t>
      </w:r>
      <w:bookmarkStart w:id="3227" w:name="_ETM_Q8_197280"/>
      <w:bookmarkEnd w:id="3227"/>
      <w:r>
        <w:rPr>
          <w:rFonts w:hint="cs"/>
          <w:rtl/>
          <w:lang w:eastAsia="he-IL"/>
        </w:rPr>
        <w:t>לגיטימי</w:t>
      </w:r>
      <w:bookmarkStart w:id="3228" w:name="_ETM_Q8_198854"/>
      <w:bookmarkEnd w:id="3228"/>
      <w:r>
        <w:rPr>
          <w:rFonts w:hint="cs"/>
          <w:rtl/>
          <w:lang w:eastAsia="he-IL"/>
        </w:rPr>
        <w:t xml:space="preserve"> כמו כל אורח חיים אחר</w:t>
      </w:r>
      <w:bookmarkStart w:id="3229" w:name="_ETM_Q8_197924"/>
      <w:bookmarkEnd w:id="3229"/>
      <w:r>
        <w:rPr>
          <w:rFonts w:hint="cs"/>
          <w:rtl/>
          <w:lang w:eastAsia="he-IL"/>
        </w:rPr>
        <w:t xml:space="preserve">. כאן הבעיה. ואני אגיד </w:t>
      </w:r>
      <w:bookmarkStart w:id="3230" w:name="_ETM_Q8_204174"/>
      <w:bookmarkStart w:id="3231" w:name="_ETM_Q8_199467"/>
      <w:bookmarkEnd w:id="3230"/>
      <w:bookmarkEnd w:id="3231"/>
      <w:r>
        <w:rPr>
          <w:rFonts w:hint="cs"/>
          <w:rtl/>
          <w:lang w:eastAsia="he-IL"/>
        </w:rPr>
        <w:t>לך מה הבעיה.</w:t>
      </w:r>
      <w:bookmarkStart w:id="3232" w:name="_ETM_Q8_200948"/>
      <w:bookmarkEnd w:id="3232"/>
      <w:r>
        <w:rPr>
          <w:rFonts w:hint="cs"/>
          <w:rtl/>
          <w:lang w:eastAsia="he-IL"/>
        </w:rPr>
        <w:t xml:space="preserve"> אמרה בצדק מירב שאם היה </w:t>
      </w:r>
      <w:bookmarkStart w:id="3233" w:name="_ETM_Q8_204231"/>
      <w:bookmarkEnd w:id="3233"/>
      <w:r>
        <w:rPr>
          <w:rFonts w:hint="cs"/>
          <w:rtl/>
          <w:lang w:eastAsia="he-IL"/>
        </w:rPr>
        <w:t>רוב, היינו</w:t>
      </w:r>
      <w:bookmarkStart w:id="3234" w:name="_ETM_Q8_200460"/>
      <w:bookmarkStart w:id="3235" w:name="_ETM_Q8_207973"/>
      <w:bookmarkEnd w:id="3234"/>
      <w:bookmarkEnd w:id="3235"/>
      <w:r>
        <w:rPr>
          <w:rFonts w:hint="cs"/>
          <w:rtl/>
          <w:lang w:eastAsia="he-IL"/>
        </w:rPr>
        <w:t xml:space="preserve"> יכולים ל</w:t>
      </w:r>
      <w:bookmarkStart w:id="3236" w:name="_ETM_Q8_205283"/>
      <w:bookmarkEnd w:id="3236"/>
      <w:r>
        <w:rPr>
          <w:rFonts w:hint="cs"/>
          <w:rtl/>
          <w:lang w:eastAsia="he-IL"/>
        </w:rPr>
        <w:t>העביר. אבל ל</w:t>
      </w:r>
      <w:bookmarkStart w:id="3237" w:name="_ETM_Q8_205304"/>
      <w:bookmarkEnd w:id="3237"/>
      <w:r>
        <w:rPr>
          <w:rFonts w:hint="cs"/>
          <w:rtl/>
          <w:lang w:eastAsia="he-IL"/>
        </w:rPr>
        <w:t xml:space="preserve">כם לא היו כאבי בטן </w:t>
      </w:r>
      <w:bookmarkStart w:id="3238" w:name="_ETM_Q8_208822"/>
      <w:bookmarkStart w:id="3239" w:name="_ETM_Q8_205892"/>
      <w:bookmarkEnd w:id="3238"/>
      <w:bookmarkEnd w:id="3239"/>
      <w:r>
        <w:rPr>
          <w:rFonts w:hint="cs"/>
          <w:rtl/>
          <w:lang w:eastAsia="he-IL"/>
        </w:rPr>
        <w:t xml:space="preserve">על כלום. זאת אומרת, </w:t>
      </w:r>
      <w:bookmarkStart w:id="3240" w:name="_ETM_Q8_207567"/>
      <w:bookmarkEnd w:id="3240"/>
      <w:r>
        <w:rPr>
          <w:rFonts w:hint="cs"/>
          <w:rtl/>
          <w:lang w:eastAsia="he-IL"/>
        </w:rPr>
        <w:t xml:space="preserve">גם אם היינו מנסים לעשות </w:t>
      </w:r>
      <w:bookmarkStart w:id="3241" w:name="_ETM_Q8_212799"/>
      <w:bookmarkEnd w:id="3241"/>
      <w:r>
        <w:rPr>
          <w:rFonts w:hint="cs"/>
          <w:rtl/>
          <w:lang w:eastAsia="he-IL"/>
        </w:rPr>
        <w:t xml:space="preserve">משהו </w:t>
      </w:r>
      <w:bookmarkStart w:id="3242" w:name="_ETM_Q8_208760"/>
      <w:bookmarkEnd w:id="3242"/>
      <w:r>
        <w:rPr>
          <w:rFonts w:hint="cs"/>
          <w:rtl/>
          <w:lang w:eastAsia="he-IL"/>
        </w:rPr>
        <w:t>מעל הראש של מי שלא מס</w:t>
      </w:r>
      <w:bookmarkStart w:id="3243" w:name="_ETM_Q8_210653"/>
      <w:bookmarkEnd w:id="3243"/>
      <w:r>
        <w:rPr>
          <w:rFonts w:hint="cs"/>
          <w:rtl/>
          <w:lang w:eastAsia="he-IL"/>
        </w:rPr>
        <w:t xml:space="preserve">כים </w:t>
      </w:r>
      <w:r>
        <w:rPr>
          <w:rtl/>
          <w:lang w:eastAsia="he-IL"/>
        </w:rPr>
        <w:t>–</w:t>
      </w:r>
      <w:bookmarkStart w:id="3244" w:name="_ETM_Q8_210197"/>
      <w:bookmarkEnd w:id="3244"/>
      <w:r>
        <w:rPr>
          <w:rFonts w:hint="cs"/>
          <w:rtl/>
          <w:lang w:eastAsia="he-IL"/>
        </w:rPr>
        <w:t xml:space="preserve"> </w:t>
      </w:r>
      <w:bookmarkStart w:id="3245" w:name="_ETM_Q8_210387"/>
      <w:bookmarkEnd w:id="3245"/>
      <w:r>
        <w:rPr>
          <w:rFonts w:hint="cs"/>
          <w:rtl/>
          <w:lang w:eastAsia="he-IL"/>
        </w:rPr>
        <w:t>אתם לא הסכמתם.</w:t>
      </w:r>
    </w:p>
    <w:p w:rsidR="00987412" w:rsidRDefault="00987412" w:rsidP="00332620">
      <w:pPr>
        <w:rPr>
          <w:rtl/>
          <w:lang w:eastAsia="he-IL"/>
        </w:rPr>
      </w:pPr>
      <w:bookmarkStart w:id="3246" w:name="_ETM_Q8_210079"/>
      <w:bookmarkStart w:id="3247" w:name="_ETM_Q8_212069"/>
      <w:bookmarkEnd w:id="3246"/>
      <w:bookmarkEnd w:id="3247"/>
    </w:p>
    <w:p w:rsidR="00987412" w:rsidRDefault="00987412" w:rsidP="00332620">
      <w:pPr>
        <w:pStyle w:val="af5"/>
        <w:rPr>
          <w:rtl/>
        </w:rPr>
      </w:pPr>
      <w:bookmarkStart w:id="3248" w:name="_ETM_Q8_212155"/>
      <w:bookmarkStart w:id="3249" w:name="ET_interruption_5783_48"/>
      <w:bookmarkEnd w:id="3248"/>
      <w:r w:rsidRPr="00CA7D95">
        <w:rPr>
          <w:rStyle w:val="TagStyle"/>
          <w:rtl/>
        </w:rPr>
        <w:t>&lt;&lt; קריאה &gt;&gt;</w:t>
      </w:r>
      <w:r w:rsidRPr="007A62EC">
        <w:rPr>
          <w:rStyle w:val="TagStyle"/>
          <w:rtl/>
        </w:rPr>
        <w:t xml:space="preserve"> </w:t>
      </w:r>
      <w:r>
        <w:rPr>
          <w:rtl/>
        </w:rPr>
        <w:t>מירב כהן (יש עתיד):</w:t>
      </w:r>
      <w:r w:rsidRPr="007A62EC">
        <w:rPr>
          <w:rStyle w:val="TagStyle"/>
          <w:rtl/>
        </w:rPr>
        <w:t xml:space="preserve"> </w:t>
      </w:r>
      <w:r w:rsidRPr="00CA7D95">
        <w:rPr>
          <w:rStyle w:val="TagStyle"/>
          <w:rtl/>
        </w:rPr>
        <w:t>&lt;&lt; קריאה &gt;&gt;</w:t>
      </w:r>
      <w:bookmarkEnd w:id="3249"/>
      <w:r>
        <w:rPr>
          <w:rtl/>
        </w:rPr>
        <w:t xml:space="preserve">   </w:t>
      </w:r>
    </w:p>
    <w:p w:rsidR="00987412" w:rsidRDefault="00987412" w:rsidP="00332620">
      <w:pPr>
        <w:rPr>
          <w:rtl/>
          <w:lang w:eastAsia="he-IL"/>
        </w:rPr>
      </w:pPr>
    </w:p>
    <w:p w:rsidR="00987412" w:rsidRDefault="00987412" w:rsidP="00332620">
      <w:pPr>
        <w:rPr>
          <w:rtl/>
          <w:lang w:eastAsia="he-IL"/>
        </w:rPr>
      </w:pPr>
      <w:bookmarkStart w:id="3250" w:name="_ETM_Q8_214724"/>
      <w:bookmarkStart w:id="3251" w:name="_ETM_Q8_214857"/>
      <w:bookmarkEnd w:id="3250"/>
      <w:bookmarkEnd w:id="3251"/>
      <w:r>
        <w:rPr>
          <w:rFonts w:hint="cs"/>
          <w:rtl/>
          <w:lang w:eastAsia="he-IL"/>
        </w:rPr>
        <w:t xml:space="preserve">נתמוך </w:t>
      </w:r>
      <w:bookmarkStart w:id="3252" w:name="_ETM_Q8_210378"/>
      <w:bookmarkEnd w:id="3252"/>
      <w:r>
        <w:rPr>
          <w:rFonts w:hint="cs"/>
          <w:rtl/>
          <w:lang w:eastAsia="he-IL"/>
        </w:rPr>
        <w:t>בכל חקיקה שתביאו.</w:t>
      </w:r>
    </w:p>
    <w:p w:rsidR="00987412" w:rsidRDefault="00987412" w:rsidP="00332620">
      <w:pPr>
        <w:rPr>
          <w:rtl/>
          <w:lang w:eastAsia="he-IL"/>
        </w:rPr>
      </w:pPr>
      <w:bookmarkStart w:id="3253" w:name="_ETM_Q8_213986"/>
      <w:bookmarkStart w:id="3254" w:name="_ETM_Q8_214093"/>
      <w:bookmarkEnd w:id="3253"/>
      <w:bookmarkEnd w:id="3254"/>
    </w:p>
    <w:p w:rsidR="00987412" w:rsidRDefault="00987412" w:rsidP="00332620">
      <w:pPr>
        <w:pStyle w:val="af5"/>
        <w:rPr>
          <w:rtl/>
        </w:rPr>
      </w:pPr>
      <w:bookmarkStart w:id="3255" w:name="ET_interruption_5786_24"/>
      <w:r w:rsidRPr="00CA7D95">
        <w:rPr>
          <w:rStyle w:val="TagStyle"/>
          <w:rtl/>
        </w:rPr>
        <w:t xml:space="preserve"> &lt;&lt; קריאה &gt;&gt;</w:t>
      </w:r>
      <w:r w:rsidRPr="00DB6101">
        <w:rPr>
          <w:rStyle w:val="TagStyle"/>
          <w:rtl/>
        </w:rPr>
        <w:t xml:space="preserve"> </w:t>
      </w:r>
      <w:r>
        <w:rPr>
          <w:rtl/>
        </w:rPr>
        <w:t>אופיר כץ (הליכוד):</w:t>
      </w:r>
      <w:r w:rsidRPr="00DB6101">
        <w:rPr>
          <w:rStyle w:val="TagStyle"/>
          <w:rtl/>
        </w:rPr>
        <w:t xml:space="preserve"> </w:t>
      </w:r>
      <w:r w:rsidRPr="00CA7D95">
        <w:rPr>
          <w:rStyle w:val="TagStyle"/>
          <w:rtl/>
        </w:rPr>
        <w:t>&lt;&lt; קריאה &gt;&gt;</w:t>
      </w:r>
      <w:r>
        <w:rPr>
          <w:rtl/>
        </w:rPr>
        <w:t xml:space="preserve">   </w:t>
      </w:r>
      <w:bookmarkEnd w:id="3255"/>
    </w:p>
    <w:p w:rsidR="00987412" w:rsidRDefault="00987412" w:rsidP="00CA2E26">
      <w:pPr>
        <w:rPr>
          <w:rtl/>
          <w:lang w:eastAsia="he-IL"/>
        </w:rPr>
      </w:pPr>
    </w:p>
    <w:p w:rsidR="00987412" w:rsidRDefault="00987412" w:rsidP="00332620">
      <w:pPr>
        <w:rPr>
          <w:rtl/>
          <w:lang w:eastAsia="he-IL"/>
        </w:rPr>
      </w:pPr>
      <w:bookmarkStart w:id="3256" w:name="_ETM_Q8_211468"/>
      <w:bookmarkEnd w:id="3256"/>
      <w:r>
        <w:rPr>
          <w:rFonts w:hint="cs"/>
          <w:rtl/>
          <w:lang w:eastAsia="he-IL"/>
        </w:rPr>
        <w:t>לא ניסיתם בכלל.</w:t>
      </w:r>
    </w:p>
    <w:p w:rsidR="00987412" w:rsidRDefault="00987412" w:rsidP="00332620">
      <w:pPr>
        <w:rPr>
          <w:rtl/>
          <w:lang w:eastAsia="he-IL"/>
        </w:rPr>
      </w:pPr>
      <w:bookmarkStart w:id="3257" w:name="_ETM_Q8_216633"/>
      <w:bookmarkStart w:id="3258" w:name="_ETM_Q8_216717"/>
      <w:bookmarkStart w:id="3259" w:name="_ETM_Q8_212842"/>
      <w:bookmarkEnd w:id="3257"/>
      <w:bookmarkEnd w:id="3258"/>
      <w:bookmarkEnd w:id="3259"/>
    </w:p>
    <w:p w:rsidR="00987412" w:rsidRDefault="00987412" w:rsidP="00332620">
      <w:pPr>
        <w:pStyle w:val="af5"/>
        <w:rPr>
          <w:rtl/>
        </w:rPr>
      </w:pPr>
      <w:bookmarkStart w:id="3260" w:name="ET_interruption_5783_49"/>
      <w:r w:rsidRPr="00CA7D95">
        <w:rPr>
          <w:rStyle w:val="TagStyle"/>
          <w:rtl/>
        </w:rPr>
        <w:t>&lt;&lt; קריאה &gt;&gt;</w:t>
      </w:r>
      <w:r w:rsidRPr="007A62EC">
        <w:rPr>
          <w:rStyle w:val="TagStyle"/>
          <w:rtl/>
        </w:rPr>
        <w:t xml:space="preserve"> </w:t>
      </w:r>
      <w:r>
        <w:rPr>
          <w:rtl/>
        </w:rPr>
        <w:t>מירב כהן (יש עתיד):</w:t>
      </w:r>
      <w:r w:rsidRPr="007A62EC">
        <w:rPr>
          <w:rStyle w:val="TagStyle"/>
          <w:rtl/>
        </w:rPr>
        <w:t xml:space="preserve"> </w:t>
      </w:r>
      <w:r w:rsidRPr="00CA7D95">
        <w:rPr>
          <w:rStyle w:val="TagStyle"/>
          <w:rtl/>
        </w:rPr>
        <w:t>&lt;&lt; קריאה &gt;&gt;</w:t>
      </w:r>
      <w:bookmarkEnd w:id="3260"/>
      <w:r>
        <w:rPr>
          <w:rtl/>
        </w:rPr>
        <w:t xml:space="preserve">   </w:t>
      </w:r>
    </w:p>
    <w:p w:rsidR="00987412" w:rsidRDefault="00987412" w:rsidP="00332620">
      <w:pPr>
        <w:rPr>
          <w:rtl/>
          <w:lang w:eastAsia="he-IL"/>
        </w:rPr>
      </w:pPr>
    </w:p>
    <w:p w:rsidR="00987412" w:rsidRDefault="00987412" w:rsidP="00332620">
      <w:pPr>
        <w:rPr>
          <w:rtl/>
          <w:lang w:eastAsia="he-IL"/>
        </w:rPr>
      </w:pPr>
      <w:bookmarkStart w:id="3261" w:name="_ETM_Q8_213820"/>
      <w:bookmarkEnd w:id="3261"/>
      <w:r>
        <w:rPr>
          <w:rFonts w:hint="cs"/>
          <w:rtl/>
          <w:lang w:eastAsia="he-IL"/>
        </w:rPr>
        <w:t>כל חקיקה שתביאו</w:t>
      </w:r>
      <w:bookmarkStart w:id="3262" w:name="_ETM_Q8_213912"/>
      <w:bookmarkEnd w:id="3262"/>
      <w:r>
        <w:rPr>
          <w:rFonts w:hint="cs"/>
          <w:rtl/>
          <w:lang w:eastAsia="he-IL"/>
        </w:rPr>
        <w:t>, נתמו</w:t>
      </w:r>
      <w:bookmarkStart w:id="3263" w:name="_ETM_Q8_216283"/>
      <w:bookmarkEnd w:id="3263"/>
      <w:r>
        <w:rPr>
          <w:rFonts w:hint="cs"/>
          <w:rtl/>
          <w:lang w:eastAsia="he-IL"/>
        </w:rPr>
        <w:t>ך בה.</w:t>
      </w:r>
      <w:bookmarkStart w:id="3264" w:name="_ETM_Q8_214092"/>
      <w:bookmarkEnd w:id="3264"/>
    </w:p>
    <w:p w:rsidR="00987412" w:rsidRDefault="00987412" w:rsidP="00332620">
      <w:pPr>
        <w:rPr>
          <w:rtl/>
          <w:lang w:eastAsia="he-IL"/>
        </w:rPr>
      </w:pPr>
      <w:bookmarkStart w:id="3265" w:name="_ETM_Q8_215649"/>
      <w:bookmarkStart w:id="3266" w:name="_ETM_Q8_215746"/>
      <w:bookmarkEnd w:id="3265"/>
      <w:bookmarkEnd w:id="3266"/>
    </w:p>
    <w:p w:rsidR="00987412" w:rsidRDefault="00987412" w:rsidP="00332620">
      <w:pPr>
        <w:pStyle w:val="af6"/>
        <w:rPr>
          <w:rtl/>
        </w:rPr>
      </w:pPr>
      <w:bookmarkStart w:id="3267" w:name="ET_yor_6423_49"/>
      <w:r w:rsidRPr="00691FD9">
        <w:rPr>
          <w:rStyle w:val="TagStyle"/>
          <w:rtl/>
        </w:rPr>
        <w:t>&lt;&lt; יור &gt;&gt;</w:t>
      </w:r>
      <w:r w:rsidRPr="00321300">
        <w:rPr>
          <w:rStyle w:val="TagStyle"/>
          <w:rtl/>
        </w:rPr>
        <w:t xml:space="preserve"> </w:t>
      </w:r>
      <w:r>
        <w:rPr>
          <w:rtl/>
        </w:rPr>
        <w:t>היו"ר אמיר אוחנה:</w:t>
      </w:r>
      <w:r w:rsidRPr="00321300">
        <w:rPr>
          <w:rStyle w:val="TagStyle"/>
          <w:rtl/>
        </w:rPr>
        <w:t xml:space="preserve"> </w:t>
      </w:r>
      <w:r w:rsidRPr="00691FD9">
        <w:rPr>
          <w:rStyle w:val="TagStyle"/>
          <w:rtl/>
        </w:rPr>
        <w:t>&lt;&lt; יור &gt;&gt;</w:t>
      </w:r>
      <w:bookmarkEnd w:id="3267"/>
      <w:r w:rsidRPr="00691FD9">
        <w:rPr>
          <w:rStyle w:val="TagStyle"/>
          <w:rtl/>
        </w:rPr>
        <w:t xml:space="preserve"> </w:t>
      </w:r>
      <w:r>
        <w:rPr>
          <w:rtl/>
        </w:rPr>
        <w:t xml:space="preserve">  </w:t>
      </w:r>
    </w:p>
    <w:p w:rsidR="00987412" w:rsidRDefault="00987412" w:rsidP="00332620">
      <w:pPr>
        <w:rPr>
          <w:rtl/>
          <w:lang w:eastAsia="he-IL"/>
        </w:rPr>
      </w:pPr>
    </w:p>
    <w:p w:rsidR="00987412" w:rsidRPr="00691FD9" w:rsidRDefault="00987412" w:rsidP="00332620">
      <w:pPr>
        <w:rPr>
          <w:rtl/>
          <w:lang w:eastAsia="he-IL"/>
        </w:rPr>
      </w:pPr>
      <w:r>
        <w:rPr>
          <w:rFonts w:hint="cs"/>
          <w:rtl/>
          <w:lang w:eastAsia="he-IL"/>
        </w:rPr>
        <w:t xml:space="preserve">עכשיו, כשאתם באופוזיציה, בסדר. </w:t>
      </w:r>
    </w:p>
    <w:p w:rsidR="00987412" w:rsidRDefault="00987412" w:rsidP="00332620">
      <w:pPr>
        <w:rPr>
          <w:rtl/>
          <w:lang w:eastAsia="he-IL"/>
        </w:rPr>
      </w:pPr>
    </w:p>
    <w:p w:rsidR="00987412" w:rsidRDefault="00987412" w:rsidP="00332620">
      <w:pPr>
        <w:pStyle w:val="af5"/>
        <w:rPr>
          <w:rtl/>
        </w:rPr>
      </w:pPr>
      <w:bookmarkStart w:id="3268" w:name="ET_interruption_5786_25"/>
      <w:r w:rsidRPr="00CA7D95">
        <w:rPr>
          <w:rStyle w:val="TagStyle"/>
          <w:rtl/>
        </w:rPr>
        <w:t xml:space="preserve"> &lt;&lt; קריאה &gt;&gt;</w:t>
      </w:r>
      <w:r w:rsidRPr="00DB6101">
        <w:rPr>
          <w:rStyle w:val="TagStyle"/>
          <w:rtl/>
        </w:rPr>
        <w:t xml:space="preserve"> </w:t>
      </w:r>
      <w:r>
        <w:rPr>
          <w:rtl/>
        </w:rPr>
        <w:t>אופיר כץ (הליכוד):</w:t>
      </w:r>
      <w:r w:rsidRPr="00DB6101">
        <w:rPr>
          <w:rStyle w:val="TagStyle"/>
          <w:rtl/>
        </w:rPr>
        <w:t xml:space="preserve"> </w:t>
      </w:r>
      <w:r w:rsidRPr="00CA7D95">
        <w:rPr>
          <w:rStyle w:val="TagStyle"/>
          <w:rtl/>
        </w:rPr>
        <w:t>&lt;&lt; קריאה &gt;&gt;</w:t>
      </w:r>
      <w:r>
        <w:rPr>
          <w:rtl/>
        </w:rPr>
        <w:t xml:space="preserve">   </w:t>
      </w:r>
      <w:bookmarkEnd w:id="3268"/>
    </w:p>
    <w:p w:rsidR="00987412" w:rsidRDefault="00987412" w:rsidP="00CA2E26">
      <w:pPr>
        <w:rPr>
          <w:rtl/>
          <w:lang w:eastAsia="he-IL"/>
        </w:rPr>
      </w:pPr>
    </w:p>
    <w:p w:rsidR="00987412" w:rsidRDefault="00987412" w:rsidP="004F45C9">
      <w:pPr>
        <w:rPr>
          <w:rtl/>
          <w:lang w:eastAsia="he-IL"/>
        </w:rPr>
      </w:pPr>
      <w:bookmarkStart w:id="3269" w:name="_ETM_Q8_221794"/>
      <w:bookmarkStart w:id="3270" w:name="_ETM_Q8_217063"/>
      <w:bookmarkEnd w:id="3269"/>
      <w:bookmarkEnd w:id="3270"/>
      <w:r>
        <w:rPr>
          <w:rFonts w:hint="cs"/>
          <w:rtl/>
          <w:lang w:eastAsia="he-IL"/>
        </w:rPr>
        <w:t>נעמה, לא</w:t>
      </w:r>
      <w:bookmarkStart w:id="3271" w:name="_ETM_Q8_210764"/>
      <w:bookmarkEnd w:id="3271"/>
      <w:r>
        <w:rPr>
          <w:rFonts w:hint="cs"/>
          <w:rtl/>
          <w:lang w:eastAsia="he-IL"/>
        </w:rPr>
        <w:t xml:space="preserve"> ניסית</w:t>
      </w:r>
      <w:bookmarkStart w:id="3272" w:name="_ETM_Q8_214964"/>
      <w:bookmarkEnd w:id="3272"/>
      <w:r>
        <w:rPr>
          <w:rFonts w:hint="cs"/>
          <w:rtl/>
          <w:lang w:eastAsia="he-IL"/>
        </w:rPr>
        <w:t xml:space="preserve">ם. </w:t>
      </w:r>
      <w:bookmarkStart w:id="3273" w:name="_ETM_Q8_215924"/>
      <w:bookmarkEnd w:id="3273"/>
      <w:r>
        <w:rPr>
          <w:rFonts w:hint="cs"/>
          <w:rtl/>
          <w:lang w:eastAsia="he-IL"/>
        </w:rPr>
        <w:t xml:space="preserve">די, את לא יכולה לשנות מה </w:t>
      </w:r>
      <w:bookmarkStart w:id="3274" w:name="_ETM_Q8_221191"/>
      <w:bookmarkEnd w:id="3274"/>
      <w:r>
        <w:rPr>
          <w:rFonts w:hint="cs"/>
          <w:rtl/>
          <w:lang w:eastAsia="he-IL"/>
        </w:rPr>
        <w:t>שהיה. יש עובדות</w:t>
      </w:r>
      <w:bookmarkStart w:id="3275" w:name="_ETM_Q8_219103"/>
      <w:bookmarkEnd w:id="3275"/>
      <w:r>
        <w:rPr>
          <w:rFonts w:hint="cs"/>
          <w:rtl/>
          <w:lang w:eastAsia="he-IL"/>
        </w:rPr>
        <w:t xml:space="preserve"> </w:t>
      </w:r>
      <w:bookmarkStart w:id="3276" w:name="_ETM_Q8_219407"/>
      <w:bookmarkStart w:id="3277" w:name="_ETM_Q8_221678"/>
      <w:bookmarkEnd w:id="3276"/>
      <w:bookmarkEnd w:id="3277"/>
      <w:r w:rsidR="00895A61">
        <w:rPr>
          <w:rFonts w:hint="cs"/>
          <w:rtl/>
          <w:lang w:eastAsia="he-IL"/>
        </w:rPr>
        <w:t>– – –</w:t>
      </w:r>
      <w:bookmarkStart w:id="3278" w:name="_ETM_Q8_220010"/>
      <w:bookmarkEnd w:id="3278"/>
      <w:r>
        <w:rPr>
          <w:rFonts w:hint="cs"/>
          <w:rtl/>
          <w:lang w:eastAsia="he-IL"/>
        </w:rPr>
        <w:t xml:space="preserve"> לא ניסיתם. לכן </w:t>
      </w:r>
      <w:r w:rsidR="00895A61">
        <w:rPr>
          <w:rFonts w:hint="cs"/>
          <w:rtl/>
          <w:lang w:eastAsia="he-IL"/>
        </w:rPr>
        <w:t>– – –</w:t>
      </w:r>
      <w:bookmarkStart w:id="3279" w:name="_ETM_Q8_222047"/>
      <w:bookmarkEnd w:id="3279"/>
    </w:p>
    <w:p w:rsidR="00987412" w:rsidRDefault="00987412" w:rsidP="00332620">
      <w:pPr>
        <w:rPr>
          <w:rtl/>
          <w:lang w:eastAsia="he-IL"/>
        </w:rPr>
      </w:pPr>
      <w:bookmarkStart w:id="3280" w:name="_ETM_Q8_220721"/>
      <w:bookmarkStart w:id="3281" w:name="_ETM_Q8_220805"/>
      <w:bookmarkEnd w:id="3280"/>
      <w:bookmarkEnd w:id="3281"/>
    </w:p>
    <w:p w:rsidR="00987412" w:rsidRDefault="00987412" w:rsidP="00332620">
      <w:pPr>
        <w:pStyle w:val="-"/>
        <w:rPr>
          <w:rtl/>
        </w:rPr>
      </w:pPr>
      <w:bookmarkStart w:id="3282" w:name="ET_speakercontinue_6236_26"/>
      <w:r w:rsidRPr="00CA7D95">
        <w:rPr>
          <w:rStyle w:val="TagStyle"/>
          <w:rtl/>
        </w:rPr>
        <w:t xml:space="preserve"> &lt;&lt; דובר_המשך &gt;&gt;</w:t>
      </w:r>
      <w:r w:rsidRPr="009621F3">
        <w:rPr>
          <w:rStyle w:val="TagStyle"/>
          <w:rtl/>
        </w:rPr>
        <w:t xml:space="preserve"> </w:t>
      </w:r>
      <w:r>
        <w:rPr>
          <w:rtl/>
        </w:rPr>
        <w:t>נעמה לזימי (העבודה):</w:t>
      </w:r>
      <w:r w:rsidRPr="009621F3">
        <w:rPr>
          <w:rStyle w:val="TagStyle"/>
          <w:rtl/>
        </w:rPr>
        <w:t xml:space="preserve"> </w:t>
      </w:r>
      <w:r w:rsidRPr="00CA7D95">
        <w:rPr>
          <w:rStyle w:val="TagStyle"/>
          <w:rtl/>
        </w:rPr>
        <w:t>&lt;&lt; דובר_המשך &gt;&gt;</w:t>
      </w:r>
      <w:r>
        <w:rPr>
          <w:rtl/>
        </w:rPr>
        <w:t xml:space="preserve">   </w:t>
      </w:r>
      <w:bookmarkEnd w:id="3282"/>
    </w:p>
    <w:p w:rsidR="00987412" w:rsidRDefault="00987412" w:rsidP="00CA2E26">
      <w:pPr>
        <w:rPr>
          <w:rtl/>
          <w:lang w:eastAsia="he-IL"/>
        </w:rPr>
      </w:pPr>
    </w:p>
    <w:p w:rsidR="00987412" w:rsidRDefault="00987412" w:rsidP="00332620">
      <w:pPr>
        <w:rPr>
          <w:rtl/>
          <w:lang w:eastAsia="he-IL"/>
        </w:rPr>
      </w:pPr>
      <w:bookmarkStart w:id="3283" w:name="_ETM_Q8_222319"/>
      <w:bookmarkEnd w:id="3283"/>
      <w:r>
        <w:rPr>
          <w:rFonts w:hint="cs"/>
          <w:rtl/>
          <w:lang w:eastAsia="he-IL"/>
        </w:rPr>
        <w:t xml:space="preserve">איך אתה מדבר בכזה </w:t>
      </w:r>
      <w:bookmarkStart w:id="3284" w:name="_ETM_Q8_221461"/>
      <w:bookmarkEnd w:id="3284"/>
      <w:r>
        <w:rPr>
          <w:rFonts w:hint="cs"/>
          <w:rtl/>
          <w:lang w:eastAsia="he-IL"/>
        </w:rPr>
        <w:t xml:space="preserve">להט כשאבי מעוז קיבל </w:t>
      </w:r>
      <w:bookmarkStart w:id="3285" w:name="_ETM_Q8_222682"/>
      <w:bookmarkEnd w:id="3285"/>
      <w:r>
        <w:rPr>
          <w:rFonts w:hint="cs"/>
          <w:rtl/>
          <w:lang w:eastAsia="he-IL"/>
        </w:rPr>
        <w:t xml:space="preserve">השבוע </w:t>
      </w:r>
      <w:bookmarkStart w:id="3286" w:name="_ETM_Q8_223478"/>
      <w:bookmarkEnd w:id="3286"/>
      <w:r>
        <w:rPr>
          <w:rFonts w:hint="cs"/>
          <w:rtl/>
          <w:lang w:eastAsia="he-IL"/>
        </w:rPr>
        <w:t>300 מיליון שקל. איך?</w:t>
      </w:r>
      <w:bookmarkStart w:id="3287" w:name="_ETM_Q8_223663"/>
      <w:bookmarkEnd w:id="3287"/>
      <w:r>
        <w:rPr>
          <w:rFonts w:hint="cs"/>
          <w:rtl/>
          <w:lang w:eastAsia="he-IL"/>
        </w:rPr>
        <w:t xml:space="preserve"> איך, אופיר? אני לא מבינה איך </w:t>
      </w:r>
      <w:bookmarkStart w:id="3288" w:name="_ETM_Q8_225295"/>
      <w:bookmarkEnd w:id="3288"/>
      <w:r>
        <w:rPr>
          <w:rFonts w:hint="cs"/>
          <w:rtl/>
          <w:lang w:eastAsia="he-IL"/>
        </w:rPr>
        <w:t>אפשר להגן על הדבר הזה.</w:t>
      </w:r>
      <w:bookmarkStart w:id="3289" w:name="_ETM_Q8_227255"/>
      <w:bookmarkStart w:id="3290" w:name="_ETM_Q8_225111"/>
      <w:bookmarkStart w:id="3291" w:name="_ETM_Q8_228377"/>
      <w:bookmarkEnd w:id="3289"/>
      <w:bookmarkEnd w:id="3290"/>
      <w:bookmarkEnd w:id="3291"/>
    </w:p>
    <w:p w:rsidR="00987412" w:rsidRDefault="00987412" w:rsidP="00332620">
      <w:pPr>
        <w:rPr>
          <w:rtl/>
          <w:lang w:eastAsia="he-IL"/>
        </w:rPr>
      </w:pPr>
      <w:bookmarkStart w:id="3292" w:name="_ETM_Q8_230859"/>
      <w:bookmarkStart w:id="3293" w:name="_ETM_Q8_230929"/>
      <w:bookmarkEnd w:id="3292"/>
      <w:bookmarkEnd w:id="3293"/>
    </w:p>
    <w:p w:rsidR="00987412" w:rsidRDefault="00987412" w:rsidP="00332620">
      <w:pPr>
        <w:pStyle w:val="af5"/>
        <w:rPr>
          <w:rtl/>
        </w:rPr>
      </w:pPr>
      <w:bookmarkStart w:id="3294" w:name="ET_interruption_5786_27"/>
      <w:r w:rsidRPr="00CA7D95">
        <w:rPr>
          <w:rStyle w:val="TagStyle"/>
          <w:rtl/>
        </w:rPr>
        <w:t xml:space="preserve"> &lt;&lt; קריאה &gt;&gt;</w:t>
      </w:r>
      <w:r w:rsidRPr="009621F3">
        <w:rPr>
          <w:rStyle w:val="TagStyle"/>
          <w:rtl/>
        </w:rPr>
        <w:t xml:space="preserve"> </w:t>
      </w:r>
      <w:r>
        <w:rPr>
          <w:rtl/>
        </w:rPr>
        <w:t>אופיר כץ (הליכוד):</w:t>
      </w:r>
      <w:r w:rsidRPr="009621F3">
        <w:rPr>
          <w:rStyle w:val="TagStyle"/>
          <w:rtl/>
        </w:rPr>
        <w:t xml:space="preserve"> </w:t>
      </w:r>
      <w:r w:rsidRPr="00CA7D95">
        <w:rPr>
          <w:rStyle w:val="TagStyle"/>
          <w:rtl/>
        </w:rPr>
        <w:t>&lt;&lt; קריאה &gt;&gt;</w:t>
      </w:r>
      <w:r>
        <w:rPr>
          <w:rtl/>
        </w:rPr>
        <w:t xml:space="preserve">   </w:t>
      </w:r>
      <w:bookmarkEnd w:id="3294"/>
    </w:p>
    <w:p w:rsidR="00987412" w:rsidRDefault="00987412" w:rsidP="00CA2E26">
      <w:pPr>
        <w:rPr>
          <w:rtl/>
          <w:lang w:eastAsia="he-IL"/>
        </w:rPr>
      </w:pPr>
    </w:p>
    <w:p w:rsidR="00987412" w:rsidRDefault="00895A61" w:rsidP="00332620">
      <w:pPr>
        <w:rPr>
          <w:rtl/>
          <w:lang w:eastAsia="he-IL"/>
        </w:rPr>
      </w:pPr>
      <w:bookmarkStart w:id="3295" w:name="_ETM_Q8_227312"/>
      <w:bookmarkEnd w:id="3295"/>
      <w:r>
        <w:rPr>
          <w:rFonts w:hint="cs"/>
          <w:rtl/>
          <w:lang w:eastAsia="he-IL"/>
        </w:rPr>
        <w:t>– – –</w:t>
      </w:r>
    </w:p>
    <w:p w:rsidR="00987412" w:rsidRDefault="00987412" w:rsidP="00332620">
      <w:pPr>
        <w:rPr>
          <w:rtl/>
          <w:lang w:eastAsia="he-IL"/>
        </w:rPr>
      </w:pPr>
      <w:bookmarkStart w:id="3296" w:name="_ETM_Q8_229107"/>
      <w:bookmarkStart w:id="3297" w:name="_ETM_Q8_229193"/>
      <w:bookmarkEnd w:id="3296"/>
      <w:bookmarkEnd w:id="3297"/>
    </w:p>
    <w:p w:rsidR="00987412" w:rsidRDefault="00987412" w:rsidP="00332620">
      <w:pPr>
        <w:pStyle w:val="-"/>
        <w:rPr>
          <w:rtl/>
        </w:rPr>
      </w:pPr>
      <w:r w:rsidRPr="00CA7D95">
        <w:rPr>
          <w:rStyle w:val="TagStyle"/>
          <w:rtl/>
        </w:rPr>
        <w:t xml:space="preserve"> &lt;&lt; דובר_המשך &gt;&gt;</w:t>
      </w:r>
      <w:r w:rsidRPr="009621F3">
        <w:rPr>
          <w:rStyle w:val="TagStyle"/>
          <w:rtl/>
        </w:rPr>
        <w:t xml:space="preserve"> </w:t>
      </w:r>
      <w:r>
        <w:rPr>
          <w:rtl/>
        </w:rPr>
        <w:t>נעמה לזימי (העבודה):</w:t>
      </w:r>
      <w:r w:rsidRPr="009621F3">
        <w:rPr>
          <w:rStyle w:val="TagStyle"/>
          <w:rtl/>
        </w:rPr>
        <w:t xml:space="preserve"> </w:t>
      </w:r>
      <w:r w:rsidRPr="00CA7D95">
        <w:rPr>
          <w:rStyle w:val="TagStyle"/>
          <w:rtl/>
        </w:rPr>
        <w:t>&lt;&lt; דובר_המשך &gt;&gt;</w:t>
      </w:r>
      <w:r>
        <w:rPr>
          <w:rtl/>
        </w:rPr>
        <w:t xml:space="preserve">   </w:t>
      </w:r>
    </w:p>
    <w:p w:rsidR="00987412" w:rsidRDefault="00987412" w:rsidP="00CA2E26">
      <w:pPr>
        <w:rPr>
          <w:rtl/>
          <w:lang w:eastAsia="he-IL"/>
        </w:rPr>
      </w:pPr>
    </w:p>
    <w:p w:rsidR="00987412" w:rsidRDefault="00987412" w:rsidP="00332620">
      <w:pPr>
        <w:rPr>
          <w:rtl/>
          <w:lang w:eastAsia="he-IL"/>
        </w:rPr>
      </w:pPr>
      <w:bookmarkStart w:id="3298" w:name="_ETM_Q8_233698"/>
      <w:bookmarkStart w:id="3299" w:name="_ETM_Q8_229205"/>
      <w:bookmarkEnd w:id="3298"/>
      <w:bookmarkEnd w:id="3299"/>
      <w:r>
        <w:rPr>
          <w:rFonts w:hint="cs"/>
          <w:rtl/>
          <w:lang w:eastAsia="he-IL"/>
        </w:rPr>
        <w:t xml:space="preserve">גדול ההומופובים במדינה שהגיע </w:t>
      </w:r>
      <w:bookmarkStart w:id="3300" w:name="_ETM_Q8_230457"/>
      <w:bookmarkEnd w:id="3300"/>
      <w:r>
        <w:rPr>
          <w:rFonts w:hint="cs"/>
          <w:rtl/>
          <w:lang w:eastAsia="he-IL"/>
        </w:rPr>
        <w:t xml:space="preserve">לכנסת </w:t>
      </w:r>
      <w:r>
        <w:rPr>
          <w:rFonts w:hint="eastAsia"/>
          <w:rtl/>
          <w:lang w:eastAsia="he-IL"/>
        </w:rPr>
        <w:t>–</w:t>
      </w:r>
      <w:r>
        <w:rPr>
          <w:rFonts w:hint="cs"/>
          <w:rtl/>
          <w:lang w:eastAsia="he-IL"/>
        </w:rPr>
        <w:t xml:space="preserve"> להיות סגן ראש הממשלה.</w:t>
      </w:r>
      <w:bookmarkStart w:id="3301" w:name="_ETM_Q8_233261"/>
      <w:bookmarkEnd w:id="3301"/>
    </w:p>
    <w:p w:rsidR="00987412" w:rsidRPr="009621F3" w:rsidRDefault="00987412" w:rsidP="00332620">
      <w:pPr>
        <w:rPr>
          <w:rtl/>
          <w:lang w:eastAsia="he-IL"/>
        </w:rPr>
      </w:pPr>
      <w:bookmarkStart w:id="3302" w:name="_ETM_Q8_232934"/>
      <w:bookmarkStart w:id="3303" w:name="_ETM_Q8_233012"/>
      <w:bookmarkEnd w:id="3302"/>
      <w:bookmarkEnd w:id="3303"/>
    </w:p>
    <w:p w:rsidR="00987412" w:rsidRDefault="00987412" w:rsidP="00332620">
      <w:pPr>
        <w:pStyle w:val="af6"/>
        <w:rPr>
          <w:rtl/>
        </w:rPr>
      </w:pPr>
      <w:r w:rsidRPr="00CA7D95">
        <w:rPr>
          <w:rStyle w:val="TagStyle"/>
          <w:rtl/>
        </w:rPr>
        <w:t xml:space="preserve"> &lt;&lt; יור &gt;&gt;</w:t>
      </w:r>
      <w:r w:rsidRPr="009621F3">
        <w:rPr>
          <w:rStyle w:val="TagStyle"/>
          <w:rtl/>
        </w:rPr>
        <w:t xml:space="preserve"> </w:t>
      </w:r>
      <w:r>
        <w:rPr>
          <w:rtl/>
        </w:rPr>
        <w:t>היו"ר אמיר אוחנה:</w:t>
      </w:r>
      <w:r w:rsidRPr="009621F3">
        <w:rPr>
          <w:rStyle w:val="TagStyle"/>
          <w:rtl/>
        </w:rPr>
        <w:t xml:space="preserve"> </w:t>
      </w:r>
      <w:r w:rsidRPr="00CA7D95">
        <w:rPr>
          <w:rStyle w:val="TagStyle"/>
          <w:rtl/>
        </w:rPr>
        <w:t>&lt;&lt; יור &gt;&gt;</w:t>
      </w:r>
      <w:r>
        <w:rPr>
          <w:rtl/>
        </w:rPr>
        <w:t xml:space="preserve">   </w:t>
      </w:r>
    </w:p>
    <w:p w:rsidR="00987412" w:rsidRDefault="00987412" w:rsidP="00CA2E26">
      <w:pPr>
        <w:rPr>
          <w:rtl/>
          <w:lang w:eastAsia="he-IL"/>
        </w:rPr>
      </w:pPr>
    </w:p>
    <w:p w:rsidR="00987412" w:rsidRDefault="00987412" w:rsidP="00332620">
      <w:pPr>
        <w:rPr>
          <w:rtl/>
          <w:lang w:eastAsia="he-IL"/>
        </w:rPr>
      </w:pPr>
      <w:bookmarkStart w:id="3304" w:name="_ETM_Q8_230524"/>
      <w:bookmarkStart w:id="3305" w:name="_ETM_Q8_232762"/>
      <w:bookmarkEnd w:id="3304"/>
      <w:bookmarkEnd w:id="3305"/>
      <w:r>
        <w:rPr>
          <w:rFonts w:hint="cs"/>
          <w:rtl/>
          <w:lang w:eastAsia="he-IL"/>
        </w:rPr>
        <w:t xml:space="preserve">חברות </w:t>
      </w:r>
      <w:bookmarkStart w:id="3306" w:name="_ETM_Q8_228620"/>
      <w:bookmarkEnd w:id="3306"/>
      <w:r>
        <w:rPr>
          <w:rFonts w:hint="cs"/>
          <w:rtl/>
          <w:lang w:eastAsia="he-IL"/>
        </w:rPr>
        <w:t>וחברי הכנסת, הדיון הוא ער</w:t>
      </w:r>
      <w:bookmarkStart w:id="3307" w:name="_ETM_Q8_234892"/>
      <w:bookmarkEnd w:id="3307"/>
      <w:r>
        <w:rPr>
          <w:rFonts w:hint="cs"/>
          <w:rtl/>
          <w:lang w:eastAsia="he-IL"/>
        </w:rPr>
        <w:t>,</w:t>
      </w:r>
      <w:bookmarkStart w:id="3308" w:name="_ETM_Q8_233748"/>
      <w:bookmarkEnd w:id="3308"/>
      <w:r>
        <w:rPr>
          <w:rFonts w:hint="cs"/>
          <w:rtl/>
          <w:lang w:eastAsia="he-IL"/>
        </w:rPr>
        <w:t xml:space="preserve"> כמו שאנחנו רואים, אבל אני אאפשר לך לחזור לנאום</w:t>
      </w:r>
      <w:bookmarkStart w:id="3309" w:name="_ETM_Q8_234869"/>
      <w:bookmarkEnd w:id="3309"/>
      <w:r>
        <w:rPr>
          <w:rFonts w:hint="cs"/>
          <w:rtl/>
          <w:lang w:eastAsia="he-IL"/>
        </w:rPr>
        <w:t xml:space="preserve">, </w:t>
      </w:r>
      <w:bookmarkStart w:id="3310" w:name="_ETM_Q8_235992"/>
      <w:bookmarkEnd w:id="3310"/>
      <w:r>
        <w:rPr>
          <w:rFonts w:hint="cs"/>
          <w:rtl/>
          <w:lang w:eastAsia="he-IL"/>
        </w:rPr>
        <w:t>ונסיים. בבקשה.</w:t>
      </w:r>
    </w:p>
    <w:p w:rsidR="00987412" w:rsidRDefault="00987412" w:rsidP="00332620">
      <w:pPr>
        <w:rPr>
          <w:rtl/>
          <w:lang w:eastAsia="he-IL"/>
        </w:rPr>
      </w:pPr>
      <w:bookmarkStart w:id="3311" w:name="_ETM_Q8_237294"/>
      <w:bookmarkStart w:id="3312" w:name="_ETM_Q8_237387"/>
      <w:bookmarkStart w:id="3313" w:name="_ETM_Q8_237470"/>
      <w:bookmarkStart w:id="3314" w:name="_ETM_Q8_237525"/>
      <w:bookmarkEnd w:id="3311"/>
      <w:bookmarkEnd w:id="3312"/>
      <w:bookmarkEnd w:id="3313"/>
      <w:bookmarkEnd w:id="3314"/>
    </w:p>
    <w:p w:rsidR="00987412" w:rsidRDefault="00987412" w:rsidP="00332620">
      <w:pPr>
        <w:pStyle w:val="-"/>
        <w:rPr>
          <w:rtl/>
        </w:rPr>
      </w:pPr>
      <w:bookmarkStart w:id="3315" w:name="ET_speakercontinue_6236_30"/>
      <w:r w:rsidRPr="00CA7D95">
        <w:rPr>
          <w:rStyle w:val="TagStyle"/>
          <w:rtl/>
        </w:rPr>
        <w:t xml:space="preserve"> &lt;&lt; דובר_המשך &gt;&gt;</w:t>
      </w:r>
      <w:r w:rsidRPr="009621F3">
        <w:rPr>
          <w:rStyle w:val="TagStyle"/>
          <w:rtl/>
        </w:rPr>
        <w:t xml:space="preserve"> </w:t>
      </w:r>
      <w:r>
        <w:rPr>
          <w:rtl/>
        </w:rPr>
        <w:t>נעמה לזימי (העבודה):</w:t>
      </w:r>
      <w:r w:rsidRPr="009621F3">
        <w:rPr>
          <w:rStyle w:val="TagStyle"/>
          <w:rtl/>
        </w:rPr>
        <w:t xml:space="preserve"> </w:t>
      </w:r>
      <w:r w:rsidRPr="00CA7D95">
        <w:rPr>
          <w:rStyle w:val="TagStyle"/>
          <w:rtl/>
        </w:rPr>
        <w:t>&lt;&lt; דובר_המשך &gt;&gt;</w:t>
      </w:r>
      <w:r>
        <w:rPr>
          <w:rtl/>
        </w:rPr>
        <w:t xml:space="preserve">   </w:t>
      </w:r>
      <w:bookmarkEnd w:id="3315"/>
    </w:p>
    <w:p w:rsidR="00987412" w:rsidRDefault="00987412" w:rsidP="00CA2E26">
      <w:pPr>
        <w:rPr>
          <w:rtl/>
          <w:lang w:eastAsia="he-IL"/>
        </w:rPr>
      </w:pPr>
    </w:p>
    <w:p w:rsidR="00987412" w:rsidRDefault="00987412" w:rsidP="00332620">
      <w:pPr>
        <w:rPr>
          <w:rtl/>
          <w:lang w:eastAsia="he-IL"/>
        </w:rPr>
      </w:pPr>
      <w:bookmarkStart w:id="3316" w:name="_ETM_Q8_239784"/>
      <w:bookmarkEnd w:id="3316"/>
      <w:r>
        <w:rPr>
          <w:rFonts w:hint="cs"/>
          <w:rtl/>
          <w:lang w:eastAsia="he-IL"/>
        </w:rPr>
        <w:t>תודה רבה.</w:t>
      </w:r>
      <w:bookmarkStart w:id="3317" w:name="_ETM_Q8_195812"/>
      <w:bookmarkStart w:id="3318" w:name="_ETM_Q8_195883"/>
      <w:bookmarkStart w:id="3319" w:name="_ETM_Q8_191025"/>
      <w:bookmarkStart w:id="3320" w:name="_ETM_Q8_192735"/>
      <w:bookmarkStart w:id="3321" w:name="_ETM_Q8_188064"/>
      <w:bookmarkStart w:id="3322" w:name="_ETM_Q8_193934"/>
      <w:bookmarkStart w:id="3323" w:name="_ETM_Q8_190533"/>
      <w:bookmarkStart w:id="3324" w:name="_ETM_Q8_244350"/>
      <w:bookmarkEnd w:id="3317"/>
      <w:bookmarkEnd w:id="3318"/>
      <w:bookmarkEnd w:id="3319"/>
      <w:bookmarkEnd w:id="3320"/>
      <w:bookmarkEnd w:id="3321"/>
      <w:bookmarkEnd w:id="3322"/>
      <w:bookmarkEnd w:id="3323"/>
      <w:bookmarkEnd w:id="3324"/>
    </w:p>
    <w:p w:rsidR="00987412" w:rsidRDefault="00987412" w:rsidP="00332620">
      <w:pPr>
        <w:rPr>
          <w:rtl/>
          <w:lang w:eastAsia="he-IL"/>
        </w:rPr>
      </w:pPr>
    </w:p>
    <w:p w:rsidR="00987412" w:rsidRDefault="00987412" w:rsidP="004F45C9">
      <w:pPr>
        <w:rPr>
          <w:rtl/>
        </w:rPr>
      </w:pPr>
      <w:bookmarkStart w:id="3325" w:name="_ETM_Q8_238844"/>
      <w:bookmarkEnd w:id="3325"/>
      <w:r>
        <w:rPr>
          <w:rtl/>
        </w:rPr>
        <w:t xml:space="preserve">אבל </w:t>
      </w:r>
      <w:bookmarkStart w:id="3326" w:name="_ETM_Q8_244620"/>
      <w:bookmarkEnd w:id="3326"/>
      <w:r>
        <w:rPr>
          <w:rtl/>
        </w:rPr>
        <w:t xml:space="preserve">למה </w:t>
      </w:r>
      <w:bookmarkStart w:id="3327" w:name="_ETM_Q8_244800"/>
      <w:bookmarkEnd w:id="3327"/>
      <w:r>
        <w:rPr>
          <w:rtl/>
        </w:rPr>
        <w:t xml:space="preserve">בכלל </w:t>
      </w:r>
      <w:bookmarkStart w:id="3328" w:name="_ETM_Q8_245310"/>
      <w:bookmarkEnd w:id="3328"/>
      <w:r>
        <w:rPr>
          <w:rtl/>
        </w:rPr>
        <w:t>שי</w:t>
      </w:r>
      <w:r>
        <w:rPr>
          <w:rFonts w:hint="cs"/>
          <w:rtl/>
        </w:rPr>
        <w:t>שקיע</w:t>
      </w:r>
      <w:bookmarkStart w:id="3329" w:name="_ETM_Q8_240125"/>
      <w:bookmarkEnd w:id="3329"/>
      <w:r>
        <w:rPr>
          <w:rtl/>
        </w:rPr>
        <w:t xml:space="preserve">ו </w:t>
      </w:r>
      <w:bookmarkStart w:id="3330" w:name="_ETM_Q8_245970"/>
      <w:bookmarkEnd w:id="3330"/>
      <w:r>
        <w:rPr>
          <w:rtl/>
        </w:rPr>
        <w:t xml:space="preserve">בחינוך </w:t>
      </w:r>
      <w:bookmarkStart w:id="3331" w:name="_ETM_Q8_246450"/>
      <w:bookmarkEnd w:id="3331"/>
      <w:r>
        <w:rPr>
          <w:rtl/>
        </w:rPr>
        <w:t>לשוויון</w:t>
      </w:r>
      <w:r>
        <w:rPr>
          <w:rFonts w:hint="cs"/>
          <w:rtl/>
        </w:rPr>
        <w:t>?</w:t>
      </w:r>
      <w:r>
        <w:rPr>
          <w:rtl/>
        </w:rPr>
        <w:t xml:space="preserve"> </w:t>
      </w:r>
      <w:bookmarkStart w:id="3332" w:name="_ETM_Q8_247549"/>
      <w:bookmarkEnd w:id="3332"/>
      <w:r>
        <w:rPr>
          <w:rtl/>
        </w:rPr>
        <w:t xml:space="preserve">שר </w:t>
      </w:r>
      <w:bookmarkStart w:id="3333" w:name="_ETM_Q8_247909"/>
      <w:bookmarkEnd w:id="3333"/>
      <w:r>
        <w:rPr>
          <w:rtl/>
        </w:rPr>
        <w:t xml:space="preserve">האוצר </w:t>
      </w:r>
      <w:bookmarkStart w:id="3334" w:name="_ETM_Q8_248360"/>
      <w:bookmarkEnd w:id="3334"/>
      <w:r>
        <w:rPr>
          <w:rtl/>
        </w:rPr>
        <w:t xml:space="preserve">אמר </w:t>
      </w:r>
      <w:bookmarkStart w:id="3335" w:name="_ETM_Q8_248630"/>
      <w:bookmarkEnd w:id="3335"/>
      <w:r>
        <w:rPr>
          <w:rtl/>
        </w:rPr>
        <w:t xml:space="preserve">בעצמו </w:t>
      </w:r>
      <w:bookmarkStart w:id="3336" w:name="_ETM_Q8_249229"/>
      <w:bookmarkEnd w:id="3336"/>
      <w:r>
        <w:rPr>
          <w:rtl/>
        </w:rPr>
        <w:t xml:space="preserve">שהוא </w:t>
      </w:r>
      <w:bookmarkStart w:id="3337" w:name="_ETM_Q8_249469"/>
      <w:bookmarkEnd w:id="3337"/>
      <w:r>
        <w:rPr>
          <w:rtl/>
        </w:rPr>
        <w:t xml:space="preserve">הומופוב </w:t>
      </w:r>
      <w:bookmarkStart w:id="3338" w:name="_ETM_Q8_251980"/>
      <w:bookmarkEnd w:id="3338"/>
      <w:r>
        <w:rPr>
          <w:rFonts w:hint="cs"/>
          <w:rtl/>
        </w:rPr>
        <w:t>גאה.</w:t>
      </w:r>
      <w:bookmarkStart w:id="3339" w:name="_ETM_Q8_246208"/>
      <w:bookmarkEnd w:id="3339"/>
      <w:r>
        <w:rPr>
          <w:rFonts w:hint="cs"/>
          <w:rtl/>
        </w:rPr>
        <w:t xml:space="preserve"> נ</w:t>
      </w:r>
      <w:r>
        <w:rPr>
          <w:rtl/>
        </w:rPr>
        <w:t xml:space="preserve">שמח </w:t>
      </w:r>
      <w:bookmarkStart w:id="3340" w:name="_ETM_Q8_252340"/>
      <w:bookmarkEnd w:id="3340"/>
      <w:r>
        <w:rPr>
          <w:rtl/>
        </w:rPr>
        <w:t>לגינוי</w:t>
      </w:r>
      <w:r>
        <w:rPr>
          <w:rFonts w:hint="cs"/>
          <w:rtl/>
        </w:rPr>
        <w:t>.</w:t>
      </w:r>
      <w:r>
        <w:rPr>
          <w:rtl/>
        </w:rPr>
        <w:t xml:space="preserve"> </w:t>
      </w:r>
      <w:bookmarkStart w:id="3341" w:name="_ETM_Q8_253719"/>
      <w:bookmarkEnd w:id="3341"/>
      <w:r>
        <w:rPr>
          <w:rtl/>
        </w:rPr>
        <w:t xml:space="preserve">למה </w:t>
      </w:r>
      <w:bookmarkStart w:id="3342" w:name="_ETM_Q8_254020"/>
      <w:bookmarkEnd w:id="3342"/>
      <w:r>
        <w:rPr>
          <w:rtl/>
        </w:rPr>
        <w:t xml:space="preserve">שידאגו </w:t>
      </w:r>
      <w:bookmarkStart w:id="3343" w:name="_ETM_Q8_254619"/>
      <w:bookmarkEnd w:id="3343"/>
      <w:r>
        <w:rPr>
          <w:rtl/>
        </w:rPr>
        <w:t xml:space="preserve">לזכות </w:t>
      </w:r>
      <w:bookmarkStart w:id="3344" w:name="_ETM_Q8_255009"/>
      <w:bookmarkEnd w:id="3344"/>
      <w:r>
        <w:rPr>
          <w:rtl/>
        </w:rPr>
        <w:t xml:space="preserve">לביטחון </w:t>
      </w:r>
      <w:bookmarkStart w:id="3345" w:name="_ETM_Q8_255490"/>
      <w:bookmarkEnd w:id="3345"/>
      <w:r>
        <w:rPr>
          <w:rtl/>
        </w:rPr>
        <w:t xml:space="preserve">ברחובות </w:t>
      </w:r>
      <w:bookmarkStart w:id="3346" w:name="_ETM_Q8_256119"/>
      <w:bookmarkEnd w:id="3346"/>
      <w:r>
        <w:rPr>
          <w:rtl/>
        </w:rPr>
        <w:t xml:space="preserve">בתקופה </w:t>
      </w:r>
      <w:bookmarkStart w:id="3347" w:name="_ETM_Q8_256659"/>
      <w:bookmarkEnd w:id="3347"/>
      <w:r>
        <w:rPr>
          <w:rtl/>
        </w:rPr>
        <w:t xml:space="preserve">שבה </w:t>
      </w:r>
      <w:bookmarkStart w:id="3348" w:name="_ETM_Q8_256990"/>
      <w:bookmarkEnd w:id="3348"/>
      <w:r>
        <w:rPr>
          <w:rFonts w:hint="cs"/>
          <w:rtl/>
        </w:rPr>
        <w:t>ה</w:t>
      </w:r>
      <w:bookmarkStart w:id="3349" w:name="_ETM_Q8_252201"/>
      <w:bookmarkEnd w:id="3349"/>
      <w:r>
        <w:rPr>
          <w:rtl/>
        </w:rPr>
        <w:t xml:space="preserve">אלימות </w:t>
      </w:r>
      <w:bookmarkStart w:id="3350" w:name="_ETM_Q8_257409"/>
      <w:bookmarkEnd w:id="3350"/>
      <w:r>
        <w:rPr>
          <w:rtl/>
        </w:rPr>
        <w:t xml:space="preserve">נגד </w:t>
      </w:r>
      <w:bookmarkStart w:id="3351" w:name="_ETM_Q8_257740"/>
      <w:bookmarkEnd w:id="3351"/>
      <w:r>
        <w:rPr>
          <w:rtl/>
        </w:rPr>
        <w:t>ל</w:t>
      </w:r>
      <w:r>
        <w:rPr>
          <w:rFonts w:hint="cs"/>
          <w:rtl/>
        </w:rPr>
        <w:t>הט"בים</w:t>
      </w:r>
      <w:bookmarkStart w:id="3352" w:name="_ETM_Q8_252203"/>
      <w:bookmarkEnd w:id="3352"/>
      <w:r>
        <w:rPr>
          <w:rtl/>
        </w:rPr>
        <w:t xml:space="preserve"> </w:t>
      </w:r>
      <w:bookmarkStart w:id="3353" w:name="_ETM_Q8_258039"/>
      <w:bookmarkStart w:id="3354" w:name="_ETM_Q8_258849"/>
      <w:bookmarkEnd w:id="3353"/>
      <w:bookmarkEnd w:id="3354"/>
      <w:r>
        <w:rPr>
          <w:rtl/>
        </w:rPr>
        <w:t xml:space="preserve">מרקיעה </w:t>
      </w:r>
      <w:bookmarkStart w:id="3355" w:name="_ETM_Q8_259329"/>
      <w:bookmarkEnd w:id="3355"/>
      <w:r>
        <w:rPr>
          <w:rtl/>
        </w:rPr>
        <w:t>שחקים</w:t>
      </w:r>
      <w:r>
        <w:rPr>
          <w:rFonts w:hint="cs"/>
          <w:rtl/>
        </w:rPr>
        <w:t>?</w:t>
      </w:r>
      <w:bookmarkStart w:id="3356" w:name="_ETM_Q8_253960"/>
      <w:bookmarkEnd w:id="3356"/>
      <w:r>
        <w:rPr>
          <w:rtl/>
        </w:rPr>
        <w:t xml:space="preserve"> </w:t>
      </w:r>
      <w:bookmarkStart w:id="3357" w:name="_ETM_Q8_260369"/>
      <w:bookmarkEnd w:id="3357"/>
      <w:r>
        <w:rPr>
          <w:rtl/>
        </w:rPr>
        <w:t xml:space="preserve">שר </w:t>
      </w:r>
      <w:bookmarkStart w:id="3358" w:name="_ETM_Q8_260640"/>
      <w:bookmarkEnd w:id="3358"/>
      <w:r>
        <w:rPr>
          <w:rtl/>
        </w:rPr>
        <w:t xml:space="preserve">הביטחון </w:t>
      </w:r>
      <w:bookmarkStart w:id="3359" w:name="_ETM_Q8_261119"/>
      <w:bookmarkEnd w:id="3359"/>
      <w:r>
        <w:rPr>
          <w:rtl/>
        </w:rPr>
        <w:t xml:space="preserve">הלאומי </w:t>
      </w:r>
      <w:bookmarkStart w:id="3360" w:name="_ETM_Q8_261569"/>
      <w:bookmarkEnd w:id="3360"/>
      <w:r>
        <w:rPr>
          <w:rtl/>
        </w:rPr>
        <w:t xml:space="preserve">ייצג </w:t>
      </w:r>
      <w:bookmarkStart w:id="3361" w:name="_ETM_Q8_261930"/>
      <w:bookmarkEnd w:id="3361"/>
      <w:r>
        <w:rPr>
          <w:rtl/>
        </w:rPr>
        <w:t xml:space="preserve">את </w:t>
      </w:r>
      <w:bookmarkStart w:id="3362" w:name="_ETM_Q8_262020"/>
      <w:bookmarkEnd w:id="3362"/>
      <w:r>
        <w:rPr>
          <w:rtl/>
        </w:rPr>
        <w:t xml:space="preserve">אחיו </w:t>
      </w:r>
      <w:bookmarkStart w:id="3363" w:name="_ETM_Q8_262470"/>
      <w:bookmarkEnd w:id="3363"/>
      <w:r>
        <w:rPr>
          <w:rtl/>
        </w:rPr>
        <w:t xml:space="preserve">של </w:t>
      </w:r>
      <w:bookmarkStart w:id="3364" w:name="_ETM_Q8_262680"/>
      <w:bookmarkEnd w:id="3364"/>
      <w:r>
        <w:rPr>
          <w:rtl/>
        </w:rPr>
        <w:t xml:space="preserve">הרוצח </w:t>
      </w:r>
      <w:bookmarkStart w:id="3365" w:name="_ETM_Q8_263189"/>
      <w:bookmarkStart w:id="3366" w:name="_ETM_Q8_256946"/>
      <w:bookmarkEnd w:id="3365"/>
      <w:bookmarkEnd w:id="3366"/>
      <w:r>
        <w:rPr>
          <w:rFonts w:hint="cs"/>
          <w:rtl/>
        </w:rPr>
        <w:t>הנתעב</w:t>
      </w:r>
      <w:r>
        <w:rPr>
          <w:rtl/>
        </w:rPr>
        <w:t xml:space="preserve"> </w:t>
      </w:r>
      <w:bookmarkStart w:id="3367" w:name="_ETM_Q8_263579"/>
      <w:bookmarkStart w:id="3368" w:name="_ETM_Q8_258450"/>
      <w:bookmarkEnd w:id="3367"/>
      <w:bookmarkEnd w:id="3368"/>
      <w:r>
        <w:rPr>
          <w:rtl/>
        </w:rPr>
        <w:t xml:space="preserve">ישי </w:t>
      </w:r>
      <w:bookmarkStart w:id="3369" w:name="_ETM_Q8_263970"/>
      <w:bookmarkEnd w:id="3369"/>
      <w:proofErr w:type="spellStart"/>
      <w:r>
        <w:rPr>
          <w:rtl/>
        </w:rPr>
        <w:t>ש</w:t>
      </w:r>
      <w:r>
        <w:rPr>
          <w:rFonts w:hint="cs"/>
          <w:rtl/>
        </w:rPr>
        <w:t>ליסל</w:t>
      </w:r>
      <w:proofErr w:type="spellEnd"/>
      <w:r>
        <w:rPr>
          <w:rFonts w:hint="cs"/>
          <w:rtl/>
        </w:rPr>
        <w:t>,</w:t>
      </w:r>
      <w:r>
        <w:rPr>
          <w:rtl/>
        </w:rPr>
        <w:t xml:space="preserve"> </w:t>
      </w:r>
      <w:bookmarkStart w:id="3370" w:name="_ETM_Q8_264149"/>
      <w:bookmarkStart w:id="3371" w:name="_ETM_Q8_264509"/>
      <w:bookmarkStart w:id="3372" w:name="_ETM_Q8_260404"/>
      <w:bookmarkStart w:id="3373" w:name="_ETM_Q8_262181"/>
      <w:bookmarkEnd w:id="3370"/>
      <w:bookmarkEnd w:id="3371"/>
      <w:bookmarkEnd w:id="3372"/>
      <w:bookmarkEnd w:id="3373"/>
      <w:r>
        <w:rPr>
          <w:rtl/>
        </w:rPr>
        <w:t xml:space="preserve">וחושב </w:t>
      </w:r>
      <w:bookmarkStart w:id="3374" w:name="_ETM_Q8_264990"/>
      <w:bookmarkEnd w:id="3374"/>
      <w:r>
        <w:rPr>
          <w:rtl/>
        </w:rPr>
        <w:t xml:space="preserve">שמתן </w:t>
      </w:r>
      <w:bookmarkStart w:id="3375" w:name="_ETM_Q8_265380"/>
      <w:bookmarkEnd w:id="3375"/>
      <w:r>
        <w:rPr>
          <w:rtl/>
        </w:rPr>
        <w:t xml:space="preserve">מקום </w:t>
      </w:r>
      <w:bookmarkStart w:id="3376" w:name="_ETM_Q8_265680"/>
      <w:bookmarkEnd w:id="3376"/>
      <w:r>
        <w:rPr>
          <w:rtl/>
        </w:rPr>
        <w:t xml:space="preserve">לכולם </w:t>
      </w:r>
      <w:bookmarkStart w:id="3377" w:name="_ETM_Q8_265979"/>
      <w:bookmarkEnd w:id="3377"/>
      <w:r>
        <w:rPr>
          <w:rtl/>
        </w:rPr>
        <w:t xml:space="preserve">בחברה </w:t>
      </w:r>
      <w:bookmarkStart w:id="3378" w:name="_ETM_Q8_266399"/>
      <w:bookmarkEnd w:id="3378"/>
      <w:r>
        <w:rPr>
          <w:rFonts w:hint="cs"/>
          <w:rtl/>
        </w:rPr>
        <w:t xml:space="preserve">זה </w:t>
      </w:r>
      <w:bookmarkStart w:id="3379" w:name="_ETM_Q8_267294"/>
      <w:bookmarkStart w:id="3380" w:name="_ETM_Q8_262709"/>
      <w:bookmarkEnd w:id="3379"/>
      <w:bookmarkEnd w:id="3380"/>
      <w:r>
        <w:rPr>
          <w:rtl/>
        </w:rPr>
        <w:t xml:space="preserve">טרור </w:t>
      </w:r>
      <w:bookmarkStart w:id="3381" w:name="_ETM_Q8_266790"/>
      <w:bookmarkEnd w:id="3381"/>
      <w:proofErr w:type="spellStart"/>
      <w:r>
        <w:rPr>
          <w:rtl/>
        </w:rPr>
        <w:t>להט"בי</w:t>
      </w:r>
      <w:proofErr w:type="spellEnd"/>
      <w:r>
        <w:rPr>
          <w:rFonts w:hint="cs"/>
          <w:rtl/>
        </w:rPr>
        <w:t>.</w:t>
      </w:r>
      <w:r>
        <w:rPr>
          <w:rtl/>
        </w:rPr>
        <w:t xml:space="preserve"> </w:t>
      </w:r>
      <w:bookmarkStart w:id="3382" w:name="_ETM_Q8_268229"/>
      <w:bookmarkEnd w:id="3382"/>
      <w:r>
        <w:rPr>
          <w:rtl/>
        </w:rPr>
        <w:t xml:space="preserve">למה </w:t>
      </w:r>
      <w:bookmarkStart w:id="3383" w:name="_ETM_Q8_268590"/>
      <w:bookmarkEnd w:id="3383"/>
      <w:r>
        <w:rPr>
          <w:rtl/>
        </w:rPr>
        <w:t xml:space="preserve">שיקדמו </w:t>
      </w:r>
      <w:bookmarkStart w:id="3384" w:name="_ETM_Q8_269250"/>
      <w:bookmarkEnd w:id="3384"/>
      <w:r>
        <w:rPr>
          <w:rtl/>
        </w:rPr>
        <w:t xml:space="preserve">איזושהי </w:t>
      </w:r>
      <w:bookmarkStart w:id="3385" w:name="_ETM_Q8_269580"/>
      <w:bookmarkEnd w:id="3385"/>
      <w:r>
        <w:rPr>
          <w:rtl/>
        </w:rPr>
        <w:t xml:space="preserve">פיסת </w:t>
      </w:r>
      <w:bookmarkStart w:id="3386" w:name="_ETM_Q8_269880"/>
      <w:bookmarkEnd w:id="3386"/>
      <w:r>
        <w:rPr>
          <w:rtl/>
        </w:rPr>
        <w:t>איד</w:t>
      </w:r>
      <w:bookmarkStart w:id="3387" w:name="_ETM_Q8_264276"/>
      <w:bookmarkEnd w:id="3387"/>
      <w:r>
        <w:rPr>
          <w:rFonts w:hint="cs"/>
          <w:rtl/>
        </w:rPr>
        <w:t>י</w:t>
      </w:r>
      <w:r>
        <w:rPr>
          <w:rtl/>
        </w:rPr>
        <w:t xml:space="preserve">אולוגיה </w:t>
      </w:r>
      <w:bookmarkStart w:id="3388" w:name="_ETM_Q8_270450"/>
      <w:bookmarkEnd w:id="3388"/>
      <w:r>
        <w:rPr>
          <w:rtl/>
        </w:rPr>
        <w:t xml:space="preserve">נאורה </w:t>
      </w:r>
      <w:bookmarkStart w:id="3389" w:name="_ETM_Q8_270780"/>
      <w:bookmarkEnd w:id="3389"/>
      <w:r>
        <w:rPr>
          <w:rtl/>
        </w:rPr>
        <w:t>ומ</w:t>
      </w:r>
      <w:r>
        <w:rPr>
          <w:rFonts w:hint="cs"/>
          <w:rtl/>
        </w:rPr>
        <w:t>כ</w:t>
      </w:r>
      <w:r>
        <w:rPr>
          <w:rtl/>
        </w:rPr>
        <w:t>ילה</w:t>
      </w:r>
      <w:bookmarkStart w:id="3390" w:name="_ETM_Q8_266219"/>
      <w:bookmarkEnd w:id="3390"/>
      <w:r>
        <w:rPr>
          <w:rtl/>
        </w:rPr>
        <w:t xml:space="preserve"> </w:t>
      </w:r>
      <w:bookmarkStart w:id="3391" w:name="_ETM_Q8_271350"/>
      <w:bookmarkEnd w:id="3391"/>
      <w:r>
        <w:rPr>
          <w:rtl/>
        </w:rPr>
        <w:t xml:space="preserve">כשבכנסת </w:t>
      </w:r>
      <w:bookmarkStart w:id="3392" w:name="_ETM_Q8_272009"/>
      <w:bookmarkEnd w:id="3392"/>
      <w:r>
        <w:rPr>
          <w:rtl/>
        </w:rPr>
        <w:t>בש</w:t>
      </w:r>
      <w:r>
        <w:rPr>
          <w:rFonts w:hint="cs"/>
          <w:rtl/>
        </w:rPr>
        <w:t>ל</w:t>
      </w:r>
      <w:bookmarkStart w:id="3393" w:name="_ETM_Q8_267398"/>
      <w:bookmarkEnd w:id="3393"/>
      <w:r>
        <w:rPr>
          <w:rtl/>
        </w:rPr>
        <w:t xml:space="preserve">יטתם </w:t>
      </w:r>
      <w:bookmarkStart w:id="3394" w:name="_ETM_Q8_272610"/>
      <w:bookmarkEnd w:id="3394"/>
      <w:r>
        <w:rPr>
          <w:rtl/>
        </w:rPr>
        <w:t xml:space="preserve">לראשונה </w:t>
      </w:r>
      <w:bookmarkStart w:id="3395" w:name="_ETM_Q8_273509"/>
      <w:bookmarkEnd w:id="3395"/>
      <w:r>
        <w:rPr>
          <w:rtl/>
        </w:rPr>
        <w:t xml:space="preserve">מסתובב </w:t>
      </w:r>
      <w:bookmarkStart w:id="3396" w:name="_ETM_Q8_274080"/>
      <w:bookmarkEnd w:id="3396"/>
      <w:r>
        <w:rPr>
          <w:rtl/>
        </w:rPr>
        <w:t xml:space="preserve">על </w:t>
      </w:r>
      <w:bookmarkStart w:id="3397" w:name="_ETM_Q8_274170"/>
      <w:bookmarkEnd w:id="3397"/>
      <w:r>
        <w:rPr>
          <w:rtl/>
        </w:rPr>
        <w:t xml:space="preserve">בסיס </w:t>
      </w:r>
      <w:bookmarkStart w:id="3398" w:name="_ETM_Q8_274470"/>
      <w:bookmarkEnd w:id="3398"/>
      <w:r>
        <w:rPr>
          <w:rtl/>
        </w:rPr>
        <w:t xml:space="preserve">יומי </w:t>
      </w:r>
      <w:bookmarkStart w:id="3399" w:name="_ETM_Q8_275159"/>
      <w:bookmarkEnd w:id="3399"/>
      <w:r>
        <w:rPr>
          <w:rtl/>
        </w:rPr>
        <w:t>יו</w:t>
      </w:r>
      <w:r>
        <w:rPr>
          <w:rFonts w:hint="cs"/>
          <w:rtl/>
        </w:rPr>
        <w:t>"ר</w:t>
      </w:r>
      <w:bookmarkStart w:id="3400" w:name="_ETM_Q8_269898"/>
      <w:bookmarkEnd w:id="3400"/>
      <w:r>
        <w:rPr>
          <w:rtl/>
        </w:rPr>
        <w:t xml:space="preserve"> </w:t>
      </w:r>
      <w:bookmarkStart w:id="3401" w:name="_ETM_Q8_275490"/>
      <w:bookmarkEnd w:id="3401"/>
      <w:r>
        <w:rPr>
          <w:rtl/>
        </w:rPr>
        <w:t xml:space="preserve">ארגון </w:t>
      </w:r>
      <w:bookmarkStart w:id="3402" w:name="_ETM_Q8_275850"/>
      <w:bookmarkEnd w:id="3402"/>
      <w:proofErr w:type="spellStart"/>
      <w:r>
        <w:rPr>
          <w:rtl/>
        </w:rPr>
        <w:t>להב"ה</w:t>
      </w:r>
      <w:bookmarkStart w:id="3403" w:name="_ETM_Q8_271973"/>
      <w:bookmarkEnd w:id="3403"/>
      <w:proofErr w:type="spellEnd"/>
      <w:r>
        <w:rPr>
          <w:rtl/>
        </w:rPr>
        <w:t xml:space="preserve"> </w:t>
      </w:r>
      <w:bookmarkStart w:id="3404" w:name="_ETM_Q8_276390"/>
      <w:bookmarkEnd w:id="3404"/>
      <w:r>
        <w:rPr>
          <w:rtl/>
        </w:rPr>
        <w:t xml:space="preserve">בנצי </w:t>
      </w:r>
      <w:bookmarkStart w:id="3405" w:name="_ETM_Q8_276780"/>
      <w:bookmarkEnd w:id="3405"/>
      <w:proofErr w:type="spellStart"/>
      <w:r>
        <w:rPr>
          <w:rtl/>
        </w:rPr>
        <w:t>גופשטיין</w:t>
      </w:r>
      <w:proofErr w:type="spellEnd"/>
      <w:r>
        <w:rPr>
          <w:rFonts w:hint="cs"/>
          <w:rtl/>
        </w:rPr>
        <w:t xml:space="preserve"> </w:t>
      </w:r>
      <w:r>
        <w:rPr>
          <w:rFonts w:hint="eastAsia"/>
          <w:rtl/>
        </w:rPr>
        <w:t>–</w:t>
      </w:r>
      <w:r>
        <w:rPr>
          <w:rtl/>
        </w:rPr>
        <w:t xml:space="preserve"> </w:t>
      </w:r>
      <w:bookmarkStart w:id="3406" w:name="_ETM_Q8_277319"/>
      <w:bookmarkStart w:id="3407" w:name="_ETM_Q8_278069"/>
      <w:bookmarkStart w:id="3408" w:name="_ETM_Q8_273416"/>
      <w:bookmarkEnd w:id="3406"/>
      <w:bookmarkEnd w:id="3407"/>
      <w:bookmarkEnd w:id="3408"/>
      <w:r>
        <w:rPr>
          <w:rtl/>
        </w:rPr>
        <w:t xml:space="preserve">מסתובב </w:t>
      </w:r>
      <w:bookmarkStart w:id="3409" w:name="_ETM_Q8_278369"/>
      <w:bookmarkEnd w:id="3409"/>
      <w:r>
        <w:rPr>
          <w:rtl/>
        </w:rPr>
        <w:t xml:space="preserve">בגאווה </w:t>
      </w:r>
      <w:bookmarkStart w:id="3410" w:name="_ETM_Q8_278790"/>
      <w:bookmarkEnd w:id="3410"/>
      <w:r>
        <w:rPr>
          <w:rtl/>
        </w:rPr>
        <w:t xml:space="preserve">גדולה </w:t>
      </w:r>
      <w:bookmarkStart w:id="3411" w:name="_ETM_Q8_279119"/>
      <w:bookmarkEnd w:id="3411"/>
      <w:r>
        <w:rPr>
          <w:rtl/>
        </w:rPr>
        <w:t xml:space="preserve">בכנסת </w:t>
      </w:r>
      <w:bookmarkStart w:id="3412" w:name="_ETM_Q8_279659"/>
      <w:bookmarkEnd w:id="3412"/>
      <w:r>
        <w:rPr>
          <w:rtl/>
        </w:rPr>
        <w:t>יום-יום</w:t>
      </w:r>
      <w:r>
        <w:rPr>
          <w:rFonts w:hint="cs"/>
          <w:rtl/>
        </w:rPr>
        <w:t>.</w:t>
      </w:r>
      <w:bookmarkStart w:id="3413" w:name="_ETM_Q8_274497"/>
      <w:bookmarkEnd w:id="3413"/>
      <w:r>
        <w:rPr>
          <w:rtl/>
        </w:rPr>
        <w:t xml:space="preserve"> </w:t>
      </w:r>
      <w:bookmarkStart w:id="3414" w:name="_ETM_Q8_280229"/>
      <w:bookmarkEnd w:id="3414"/>
      <w:r>
        <w:rPr>
          <w:rFonts w:hint="cs"/>
          <w:rtl/>
        </w:rPr>
        <w:t>י</w:t>
      </w:r>
      <w:r>
        <w:rPr>
          <w:rtl/>
        </w:rPr>
        <w:t xml:space="preserve">ש </w:t>
      </w:r>
      <w:bookmarkStart w:id="3415" w:name="_ETM_Q8_280530"/>
      <w:bookmarkEnd w:id="3415"/>
      <w:r>
        <w:rPr>
          <w:rtl/>
        </w:rPr>
        <w:t xml:space="preserve">יום </w:t>
      </w:r>
      <w:bookmarkStart w:id="3416" w:name="_ETM_Q8_280680"/>
      <w:bookmarkEnd w:id="3416"/>
      <w:r>
        <w:rPr>
          <w:rtl/>
        </w:rPr>
        <w:t xml:space="preserve">שאת </w:t>
      </w:r>
      <w:bookmarkStart w:id="3417" w:name="_ETM_Q8_280890"/>
      <w:bookmarkEnd w:id="3417"/>
      <w:r>
        <w:rPr>
          <w:rtl/>
        </w:rPr>
        <w:t xml:space="preserve">לא </w:t>
      </w:r>
      <w:bookmarkStart w:id="3418" w:name="_ETM_Q8_281009"/>
      <w:bookmarkEnd w:id="3418"/>
      <w:r>
        <w:rPr>
          <w:rtl/>
        </w:rPr>
        <w:t xml:space="preserve">רואה </w:t>
      </w:r>
      <w:bookmarkStart w:id="3419" w:name="_ETM_Q8_281189"/>
      <w:bookmarkEnd w:id="3419"/>
      <w:r>
        <w:rPr>
          <w:rtl/>
        </w:rPr>
        <w:t xml:space="preserve">אותו </w:t>
      </w:r>
      <w:bookmarkStart w:id="3420" w:name="_ETM_Q8_281369"/>
      <w:bookmarkEnd w:id="3420"/>
      <w:r>
        <w:rPr>
          <w:rtl/>
        </w:rPr>
        <w:t>פה</w:t>
      </w:r>
      <w:r>
        <w:rPr>
          <w:rFonts w:hint="cs"/>
          <w:rtl/>
        </w:rPr>
        <w:t>?</w:t>
      </w:r>
      <w:bookmarkStart w:id="3421" w:name="_ETM_Q8_282000"/>
      <w:bookmarkEnd w:id="3421"/>
    </w:p>
    <w:p w:rsidR="00987412" w:rsidRDefault="00987412" w:rsidP="00332620">
      <w:pPr>
        <w:rPr>
          <w:rtl/>
        </w:rPr>
      </w:pPr>
      <w:bookmarkStart w:id="3422" w:name="_ETM_Q8_276963"/>
      <w:bookmarkStart w:id="3423" w:name="_ETM_Q8_277042"/>
      <w:bookmarkEnd w:id="3422"/>
      <w:bookmarkEnd w:id="3423"/>
    </w:p>
    <w:p w:rsidR="00987412" w:rsidRDefault="00987412" w:rsidP="00332620">
      <w:pPr>
        <w:pStyle w:val="af5"/>
        <w:rPr>
          <w:rtl/>
        </w:rPr>
      </w:pPr>
      <w:bookmarkStart w:id="3424" w:name="ET_interruption_5783_50"/>
      <w:r w:rsidRPr="00CA7D95">
        <w:rPr>
          <w:rStyle w:val="TagStyle"/>
          <w:rtl/>
        </w:rPr>
        <w:t>&lt;&lt; קריאה &gt;&gt;</w:t>
      </w:r>
      <w:r w:rsidRPr="007A62EC">
        <w:rPr>
          <w:rStyle w:val="TagStyle"/>
          <w:rtl/>
        </w:rPr>
        <w:t xml:space="preserve"> </w:t>
      </w:r>
      <w:r>
        <w:rPr>
          <w:rtl/>
        </w:rPr>
        <w:t>מירב כהן (יש עתיד):</w:t>
      </w:r>
      <w:r w:rsidRPr="007A62EC">
        <w:rPr>
          <w:rStyle w:val="TagStyle"/>
          <w:rtl/>
        </w:rPr>
        <w:t xml:space="preserve"> </w:t>
      </w:r>
      <w:r w:rsidRPr="00CA7D95">
        <w:rPr>
          <w:rStyle w:val="TagStyle"/>
          <w:rtl/>
        </w:rPr>
        <w:t>&lt;&lt; קריאה &gt;&gt;</w:t>
      </w:r>
      <w:bookmarkEnd w:id="3424"/>
      <w:r>
        <w:rPr>
          <w:rtl/>
        </w:rPr>
        <w:t xml:space="preserve">   </w:t>
      </w:r>
    </w:p>
    <w:p w:rsidR="00987412" w:rsidRDefault="00987412" w:rsidP="00332620">
      <w:pPr>
        <w:rPr>
          <w:rtl/>
          <w:lang w:eastAsia="he-IL"/>
        </w:rPr>
      </w:pPr>
    </w:p>
    <w:p w:rsidR="00987412" w:rsidRDefault="00987412" w:rsidP="00332620">
      <w:pPr>
        <w:rPr>
          <w:rtl/>
          <w:lang w:eastAsia="he-IL"/>
        </w:rPr>
      </w:pPr>
      <w:r>
        <w:rPr>
          <w:rFonts w:hint="cs"/>
          <w:rtl/>
          <w:lang w:eastAsia="he-IL"/>
        </w:rPr>
        <w:t>כל יום.</w:t>
      </w:r>
    </w:p>
    <w:p w:rsidR="00987412" w:rsidRDefault="00987412" w:rsidP="00332620">
      <w:pPr>
        <w:rPr>
          <w:rtl/>
          <w:lang w:eastAsia="he-IL"/>
        </w:rPr>
      </w:pPr>
      <w:bookmarkStart w:id="3425" w:name="_ETM_Q8_282416"/>
      <w:bookmarkStart w:id="3426" w:name="_ETM_Q8_282504"/>
      <w:bookmarkEnd w:id="3425"/>
      <w:bookmarkEnd w:id="3426"/>
    </w:p>
    <w:p w:rsidR="00987412" w:rsidRDefault="00987412" w:rsidP="00332620">
      <w:pPr>
        <w:pStyle w:val="-"/>
        <w:rPr>
          <w:rtl/>
        </w:rPr>
      </w:pPr>
      <w:r w:rsidRPr="00CA7D95">
        <w:rPr>
          <w:rStyle w:val="TagStyle"/>
          <w:rtl/>
        </w:rPr>
        <w:t xml:space="preserve"> &lt;&lt; דובר_המשך &gt;&gt;</w:t>
      </w:r>
      <w:r w:rsidRPr="007D74F2">
        <w:rPr>
          <w:rStyle w:val="TagStyle"/>
          <w:rtl/>
        </w:rPr>
        <w:t xml:space="preserve"> </w:t>
      </w:r>
      <w:r>
        <w:rPr>
          <w:rtl/>
        </w:rPr>
        <w:t>נעמה לזימי (העבודה):</w:t>
      </w:r>
      <w:r w:rsidRPr="007D74F2">
        <w:rPr>
          <w:rStyle w:val="TagStyle"/>
          <w:rtl/>
        </w:rPr>
        <w:t xml:space="preserve"> </w:t>
      </w:r>
      <w:r w:rsidRPr="00CA7D95">
        <w:rPr>
          <w:rStyle w:val="TagStyle"/>
          <w:rtl/>
        </w:rPr>
        <w:t>&lt;&lt; דובר_המשך &gt;&gt;</w:t>
      </w:r>
      <w:r>
        <w:rPr>
          <w:rtl/>
        </w:rPr>
        <w:t xml:space="preserve">   </w:t>
      </w:r>
    </w:p>
    <w:p w:rsidR="00987412" w:rsidRDefault="00987412" w:rsidP="00CA2E26">
      <w:pPr>
        <w:rPr>
          <w:rtl/>
          <w:lang w:eastAsia="he-IL"/>
        </w:rPr>
      </w:pPr>
    </w:p>
    <w:p w:rsidR="00987412" w:rsidRDefault="00987412" w:rsidP="00332620">
      <w:pPr>
        <w:rPr>
          <w:rtl/>
        </w:rPr>
      </w:pPr>
      <w:bookmarkStart w:id="3427" w:name="_ETM_Q8_283202"/>
      <w:bookmarkStart w:id="3428" w:name="_ETM_Q8_278481"/>
      <w:bookmarkEnd w:id="3427"/>
      <w:bookmarkEnd w:id="3428"/>
      <w:r>
        <w:rPr>
          <w:rFonts w:hint="cs"/>
          <w:rtl/>
          <w:lang w:eastAsia="he-IL"/>
        </w:rPr>
        <w:t xml:space="preserve">כל יום. זו </w:t>
      </w:r>
      <w:bookmarkStart w:id="3429" w:name="_ETM_Q8_275229"/>
      <w:bookmarkStart w:id="3430" w:name="_ETM_Q8_282240"/>
      <w:bookmarkStart w:id="3431" w:name="_ETM_Q8_283709"/>
      <w:bookmarkStart w:id="3432" w:name="_ETM_Q8_283950"/>
      <w:bookmarkStart w:id="3433" w:name="_ETM_Q8_278637"/>
      <w:bookmarkEnd w:id="3429"/>
      <w:bookmarkEnd w:id="3430"/>
      <w:bookmarkEnd w:id="3431"/>
      <w:bookmarkEnd w:id="3432"/>
      <w:bookmarkEnd w:id="3433"/>
      <w:r>
        <w:rPr>
          <w:rtl/>
        </w:rPr>
        <w:t xml:space="preserve">המדינה </w:t>
      </w:r>
      <w:bookmarkStart w:id="3434" w:name="_ETM_Q8_284399"/>
      <w:bookmarkEnd w:id="3434"/>
      <w:r>
        <w:rPr>
          <w:rtl/>
        </w:rPr>
        <w:t xml:space="preserve">שאנחנו </w:t>
      </w:r>
      <w:bookmarkStart w:id="3435" w:name="_ETM_Q8_284789"/>
      <w:bookmarkEnd w:id="3435"/>
      <w:r>
        <w:rPr>
          <w:rtl/>
        </w:rPr>
        <w:t xml:space="preserve">חיים </w:t>
      </w:r>
      <w:bookmarkStart w:id="3436" w:name="_ETM_Q8_285119"/>
      <w:bookmarkEnd w:id="3436"/>
      <w:r>
        <w:rPr>
          <w:rtl/>
        </w:rPr>
        <w:t>בה</w:t>
      </w:r>
      <w:r>
        <w:rPr>
          <w:rFonts w:hint="cs"/>
          <w:rtl/>
        </w:rPr>
        <w:t>.</w:t>
      </w:r>
      <w:r>
        <w:rPr>
          <w:rtl/>
        </w:rPr>
        <w:t xml:space="preserve"> </w:t>
      </w:r>
      <w:bookmarkStart w:id="3437" w:name="_ETM_Q8_285560"/>
      <w:bookmarkEnd w:id="3437"/>
      <w:r>
        <w:rPr>
          <w:rtl/>
        </w:rPr>
        <w:t xml:space="preserve">מדינה </w:t>
      </w:r>
      <w:bookmarkStart w:id="3438" w:name="_ETM_Q8_286069"/>
      <w:bookmarkEnd w:id="3438"/>
      <w:r>
        <w:rPr>
          <w:rtl/>
        </w:rPr>
        <w:t xml:space="preserve">שהציבור </w:t>
      </w:r>
      <w:bookmarkStart w:id="3439" w:name="_ETM_Q8_286700"/>
      <w:bookmarkEnd w:id="3439"/>
      <w:r>
        <w:rPr>
          <w:rtl/>
        </w:rPr>
        <w:t>ש</w:t>
      </w:r>
      <w:bookmarkStart w:id="3440" w:name="_ETM_Q8_282026"/>
      <w:bookmarkEnd w:id="3440"/>
      <w:r>
        <w:rPr>
          <w:rtl/>
        </w:rPr>
        <w:t xml:space="preserve">לה </w:t>
      </w:r>
      <w:bookmarkStart w:id="3441" w:name="_ETM_Q8_286970"/>
      <w:bookmarkEnd w:id="3441"/>
      <w:r>
        <w:rPr>
          <w:rtl/>
        </w:rPr>
        <w:t xml:space="preserve">יותר </w:t>
      </w:r>
      <w:bookmarkStart w:id="3442" w:name="_ETM_Q8_287360"/>
      <w:bookmarkEnd w:id="3442"/>
      <w:r>
        <w:rPr>
          <w:rtl/>
        </w:rPr>
        <w:t>סולידרי</w:t>
      </w:r>
      <w:r>
        <w:rPr>
          <w:rFonts w:hint="cs"/>
          <w:rtl/>
        </w:rPr>
        <w:t>,</w:t>
      </w:r>
      <w:r>
        <w:rPr>
          <w:rtl/>
        </w:rPr>
        <w:t xml:space="preserve"> </w:t>
      </w:r>
      <w:bookmarkStart w:id="3443" w:name="_ETM_Q8_288259"/>
      <w:bookmarkEnd w:id="3443"/>
      <w:r>
        <w:rPr>
          <w:rtl/>
        </w:rPr>
        <w:t xml:space="preserve">אוהב </w:t>
      </w:r>
      <w:bookmarkStart w:id="3444" w:name="_ETM_Q8_288649"/>
      <w:bookmarkEnd w:id="3444"/>
      <w:r>
        <w:rPr>
          <w:rtl/>
        </w:rPr>
        <w:t xml:space="preserve">אדם </w:t>
      </w:r>
      <w:bookmarkStart w:id="3445" w:name="_ETM_Q8_288979"/>
      <w:bookmarkEnd w:id="3445"/>
      <w:r>
        <w:rPr>
          <w:rFonts w:hint="cs"/>
          <w:rtl/>
        </w:rPr>
        <w:t>ו</w:t>
      </w:r>
      <w:bookmarkStart w:id="3446" w:name="_ETM_Q8_283996"/>
      <w:bookmarkEnd w:id="3446"/>
      <w:r>
        <w:rPr>
          <w:rtl/>
        </w:rPr>
        <w:t xml:space="preserve">מכבד </w:t>
      </w:r>
      <w:bookmarkStart w:id="3447" w:name="_ETM_Q8_289520"/>
      <w:bookmarkEnd w:id="3447"/>
      <w:r>
        <w:rPr>
          <w:rtl/>
        </w:rPr>
        <w:t xml:space="preserve">מהפוליטיקאים </w:t>
      </w:r>
      <w:bookmarkStart w:id="3448" w:name="_ETM_Q8_290329"/>
      <w:bookmarkEnd w:id="3448"/>
      <w:r>
        <w:rPr>
          <w:rtl/>
        </w:rPr>
        <w:t>שלה</w:t>
      </w:r>
      <w:r>
        <w:rPr>
          <w:rFonts w:hint="cs"/>
          <w:rtl/>
        </w:rPr>
        <w:t>;</w:t>
      </w:r>
      <w:r>
        <w:rPr>
          <w:rtl/>
        </w:rPr>
        <w:t xml:space="preserve"> </w:t>
      </w:r>
      <w:bookmarkStart w:id="3449" w:name="_ETM_Q8_291470"/>
      <w:bookmarkEnd w:id="3449"/>
      <w:r>
        <w:rPr>
          <w:rtl/>
        </w:rPr>
        <w:t xml:space="preserve">מדינה </w:t>
      </w:r>
      <w:bookmarkStart w:id="3450" w:name="_ETM_Q8_291920"/>
      <w:bookmarkEnd w:id="3450"/>
      <w:r>
        <w:rPr>
          <w:rtl/>
        </w:rPr>
        <w:t xml:space="preserve">שבה </w:t>
      </w:r>
      <w:bookmarkStart w:id="3451" w:name="_ETM_Q8_292220"/>
      <w:bookmarkEnd w:id="3451"/>
      <w:r>
        <w:rPr>
          <w:rtl/>
        </w:rPr>
        <w:t xml:space="preserve">שרי </w:t>
      </w:r>
      <w:bookmarkStart w:id="3452" w:name="_ETM_Q8_292549"/>
      <w:bookmarkEnd w:id="3452"/>
      <w:r>
        <w:rPr>
          <w:rtl/>
        </w:rPr>
        <w:t xml:space="preserve">הממשלה </w:t>
      </w:r>
      <w:bookmarkStart w:id="3453" w:name="_ETM_Q8_293119"/>
      <w:bookmarkEnd w:id="3453"/>
      <w:r>
        <w:rPr>
          <w:rtl/>
        </w:rPr>
        <w:t xml:space="preserve">צריכים </w:t>
      </w:r>
      <w:bookmarkStart w:id="3454" w:name="_ETM_Q8_293450"/>
      <w:bookmarkEnd w:id="3454"/>
      <w:r>
        <w:rPr>
          <w:rtl/>
        </w:rPr>
        <w:t xml:space="preserve">ללמוד </w:t>
      </w:r>
      <w:bookmarkStart w:id="3455" w:name="_ETM_Q8_293750"/>
      <w:bookmarkEnd w:id="3455"/>
      <w:r>
        <w:rPr>
          <w:rtl/>
        </w:rPr>
        <w:t xml:space="preserve">אהבת </w:t>
      </w:r>
      <w:bookmarkStart w:id="3456" w:name="_ETM_Q8_294140"/>
      <w:bookmarkEnd w:id="3456"/>
      <w:r>
        <w:rPr>
          <w:rtl/>
        </w:rPr>
        <w:t xml:space="preserve">אדם </w:t>
      </w:r>
      <w:bookmarkStart w:id="3457" w:name="_ETM_Q8_294440"/>
      <w:bookmarkEnd w:id="3457"/>
      <w:r>
        <w:rPr>
          <w:rtl/>
        </w:rPr>
        <w:t>מהמפגינ</w:t>
      </w:r>
      <w:bookmarkStart w:id="3458" w:name="_ETM_Q8_289525"/>
      <w:bookmarkEnd w:id="3458"/>
      <w:r>
        <w:rPr>
          <w:rtl/>
        </w:rPr>
        <w:t xml:space="preserve">ים </w:t>
      </w:r>
      <w:bookmarkStart w:id="3459" w:name="_ETM_Q8_295159"/>
      <w:bookmarkEnd w:id="3459"/>
      <w:r>
        <w:rPr>
          <w:rFonts w:hint="cs"/>
          <w:rtl/>
        </w:rPr>
        <w:t>נג</w:t>
      </w:r>
      <w:r>
        <w:rPr>
          <w:rtl/>
        </w:rPr>
        <w:t>דם</w:t>
      </w:r>
      <w:r>
        <w:rPr>
          <w:rFonts w:hint="cs"/>
          <w:rtl/>
        </w:rPr>
        <w:t>,</w:t>
      </w:r>
      <w:r>
        <w:rPr>
          <w:rtl/>
        </w:rPr>
        <w:t xml:space="preserve"> </w:t>
      </w:r>
      <w:bookmarkStart w:id="3460" w:name="_ETM_Q8_295700"/>
      <w:bookmarkEnd w:id="3460"/>
      <w:r>
        <w:rPr>
          <w:rtl/>
        </w:rPr>
        <w:t xml:space="preserve">ודוגמה </w:t>
      </w:r>
      <w:bookmarkStart w:id="3461" w:name="_ETM_Q8_296150"/>
      <w:bookmarkEnd w:id="3461"/>
      <w:r>
        <w:rPr>
          <w:rtl/>
        </w:rPr>
        <w:t>א</w:t>
      </w:r>
      <w:bookmarkStart w:id="3462" w:name="_ETM_Q8_291124"/>
      <w:bookmarkEnd w:id="3462"/>
      <w:r>
        <w:rPr>
          <w:rtl/>
        </w:rPr>
        <w:t xml:space="preserve">ישית </w:t>
      </w:r>
      <w:bookmarkStart w:id="3463" w:name="_ETM_Q8_296450"/>
      <w:bookmarkEnd w:id="3463"/>
      <w:r>
        <w:rPr>
          <w:rtl/>
        </w:rPr>
        <w:t xml:space="preserve">לערבות </w:t>
      </w:r>
      <w:bookmarkStart w:id="3464" w:name="_ETM_Q8_296840"/>
      <w:bookmarkEnd w:id="3464"/>
      <w:r>
        <w:rPr>
          <w:rtl/>
        </w:rPr>
        <w:t xml:space="preserve">ההדדית </w:t>
      </w:r>
      <w:bookmarkStart w:id="3465" w:name="_ETM_Q8_297200"/>
      <w:bookmarkEnd w:id="3465"/>
      <w:r>
        <w:rPr>
          <w:rFonts w:hint="cs"/>
          <w:rtl/>
        </w:rPr>
        <w:t xml:space="preserve">– </w:t>
      </w:r>
      <w:r>
        <w:rPr>
          <w:rtl/>
        </w:rPr>
        <w:t xml:space="preserve">מהמצביעים </w:t>
      </w:r>
      <w:bookmarkStart w:id="3466" w:name="_ETM_Q8_297770"/>
      <w:bookmarkEnd w:id="3466"/>
      <w:r>
        <w:rPr>
          <w:rtl/>
        </w:rPr>
        <w:t>שלהם</w:t>
      </w:r>
      <w:r>
        <w:rPr>
          <w:rFonts w:hint="cs"/>
          <w:rtl/>
        </w:rPr>
        <w:t>.</w:t>
      </w:r>
      <w:bookmarkStart w:id="3467" w:name="_ETM_Q8_299510"/>
      <w:bookmarkStart w:id="3468" w:name="_ETM_Q8_294742"/>
      <w:bookmarkEnd w:id="3467"/>
      <w:bookmarkEnd w:id="3468"/>
    </w:p>
    <w:p w:rsidR="00987412" w:rsidRDefault="00987412" w:rsidP="00332620">
      <w:pPr>
        <w:rPr>
          <w:rtl/>
        </w:rPr>
      </w:pPr>
      <w:bookmarkStart w:id="3469" w:name="_ETM_Q8_294819"/>
      <w:bookmarkEnd w:id="3469"/>
    </w:p>
    <w:p w:rsidR="00987412" w:rsidRDefault="00987412" w:rsidP="008F7127">
      <w:pPr>
        <w:rPr>
          <w:rtl/>
        </w:rPr>
      </w:pPr>
      <w:bookmarkStart w:id="3470" w:name="_ETM_Q8_294886"/>
      <w:bookmarkStart w:id="3471" w:name="_ETM_Q8_294935"/>
      <w:bookmarkEnd w:id="3470"/>
      <w:bookmarkEnd w:id="3471"/>
      <w:r>
        <w:rPr>
          <w:rtl/>
        </w:rPr>
        <w:t xml:space="preserve">הרבה </w:t>
      </w:r>
      <w:bookmarkStart w:id="3472" w:name="_ETM_Q8_299990"/>
      <w:bookmarkEnd w:id="3472"/>
      <w:r>
        <w:rPr>
          <w:rtl/>
        </w:rPr>
        <w:t xml:space="preserve">שנים </w:t>
      </w:r>
      <w:bookmarkStart w:id="3473" w:name="_ETM_Q8_300350"/>
      <w:bookmarkEnd w:id="3473"/>
      <w:r>
        <w:rPr>
          <w:rtl/>
        </w:rPr>
        <w:t xml:space="preserve">המציאות </w:t>
      </w:r>
      <w:bookmarkStart w:id="3474" w:name="_ETM_Q8_300830"/>
      <w:bookmarkEnd w:id="3474"/>
      <w:r>
        <w:rPr>
          <w:rtl/>
        </w:rPr>
        <w:t xml:space="preserve">הזו </w:t>
      </w:r>
      <w:bookmarkStart w:id="3475" w:name="_ETM_Q8_301070"/>
      <w:bookmarkEnd w:id="3475"/>
      <w:r>
        <w:rPr>
          <w:rFonts w:hint="cs"/>
          <w:rtl/>
        </w:rPr>
        <w:t>הע</w:t>
      </w:r>
      <w:r>
        <w:rPr>
          <w:rtl/>
        </w:rPr>
        <w:t xml:space="preserve">ציבה </w:t>
      </w:r>
      <w:bookmarkStart w:id="3476" w:name="_ETM_Q8_301520"/>
      <w:bookmarkEnd w:id="3476"/>
      <w:r>
        <w:rPr>
          <w:rtl/>
        </w:rPr>
        <w:t>אותי</w:t>
      </w:r>
      <w:r>
        <w:rPr>
          <w:rFonts w:hint="cs"/>
          <w:rtl/>
        </w:rPr>
        <w:t>,</w:t>
      </w:r>
      <w:bookmarkStart w:id="3477" w:name="_ETM_Q8_297154"/>
      <w:bookmarkEnd w:id="3477"/>
      <w:r>
        <w:rPr>
          <w:rtl/>
        </w:rPr>
        <w:t xml:space="preserve"> </w:t>
      </w:r>
      <w:bookmarkStart w:id="3478" w:name="_ETM_Q8_302030"/>
      <w:bookmarkEnd w:id="3478"/>
      <w:r>
        <w:rPr>
          <w:rtl/>
        </w:rPr>
        <w:t xml:space="preserve">אבל </w:t>
      </w:r>
      <w:bookmarkStart w:id="3479" w:name="_ETM_Q8_302360"/>
      <w:bookmarkEnd w:id="3479"/>
      <w:r>
        <w:rPr>
          <w:rtl/>
        </w:rPr>
        <w:t xml:space="preserve">היום </w:t>
      </w:r>
      <w:bookmarkStart w:id="3480" w:name="_ETM_Q8_302660"/>
      <w:bookmarkEnd w:id="3480"/>
      <w:r>
        <w:rPr>
          <w:rtl/>
        </w:rPr>
        <w:t xml:space="preserve">אני </w:t>
      </w:r>
      <w:bookmarkStart w:id="3481" w:name="_ETM_Q8_302810"/>
      <w:bookmarkEnd w:id="3481"/>
      <w:r>
        <w:rPr>
          <w:rtl/>
        </w:rPr>
        <w:t xml:space="preserve">מבינה </w:t>
      </w:r>
      <w:bookmarkStart w:id="3482" w:name="_ETM_Q8_303290"/>
      <w:bookmarkEnd w:id="3482"/>
      <w:r>
        <w:rPr>
          <w:rtl/>
        </w:rPr>
        <w:t xml:space="preserve">שהעיקר </w:t>
      </w:r>
      <w:bookmarkStart w:id="3483" w:name="_ETM_Q8_304130"/>
      <w:bookmarkEnd w:id="3483"/>
      <w:r>
        <w:rPr>
          <w:rFonts w:hint="cs"/>
          <w:rtl/>
        </w:rPr>
        <w:t xml:space="preserve">הוא </w:t>
      </w:r>
      <w:r>
        <w:rPr>
          <w:rtl/>
        </w:rPr>
        <w:t xml:space="preserve">לשנות </w:t>
      </w:r>
      <w:bookmarkStart w:id="3484" w:name="_ETM_Q8_304760"/>
      <w:bookmarkEnd w:id="3484"/>
      <w:r>
        <w:rPr>
          <w:rtl/>
        </w:rPr>
        <w:t>אותה</w:t>
      </w:r>
      <w:r>
        <w:rPr>
          <w:rFonts w:hint="cs"/>
          <w:rtl/>
        </w:rPr>
        <w:t>.</w:t>
      </w:r>
      <w:r>
        <w:rPr>
          <w:rtl/>
        </w:rPr>
        <w:t xml:space="preserve"> </w:t>
      </w:r>
      <w:bookmarkStart w:id="3485" w:name="_ETM_Q8_305759"/>
      <w:bookmarkEnd w:id="3485"/>
      <w:r>
        <w:rPr>
          <w:rtl/>
        </w:rPr>
        <w:t xml:space="preserve">בעולם </w:t>
      </w:r>
      <w:bookmarkStart w:id="3486" w:name="_ETM_Q8_306179"/>
      <w:bookmarkEnd w:id="3486"/>
      <w:r>
        <w:rPr>
          <w:rtl/>
        </w:rPr>
        <w:t xml:space="preserve">מתוקן </w:t>
      </w:r>
      <w:bookmarkStart w:id="3487" w:name="_ETM_Q8_306659"/>
      <w:bookmarkEnd w:id="3487"/>
      <w:r>
        <w:rPr>
          <w:rtl/>
        </w:rPr>
        <w:t xml:space="preserve">הייתי </w:t>
      </w:r>
      <w:bookmarkStart w:id="3488" w:name="_ETM_Q8_306899"/>
      <w:bookmarkEnd w:id="3488"/>
      <w:r>
        <w:rPr>
          <w:rtl/>
        </w:rPr>
        <w:t xml:space="preserve">מזמינה </w:t>
      </w:r>
      <w:bookmarkStart w:id="3489" w:name="_ETM_Q8_307409"/>
      <w:bookmarkEnd w:id="3489"/>
      <w:r>
        <w:rPr>
          <w:rtl/>
        </w:rPr>
        <w:t xml:space="preserve">את </w:t>
      </w:r>
      <w:bookmarkStart w:id="3490" w:name="_ETM_Q8_307499"/>
      <w:bookmarkEnd w:id="3490"/>
      <w:r>
        <w:rPr>
          <w:rtl/>
        </w:rPr>
        <w:t xml:space="preserve">שרי </w:t>
      </w:r>
      <w:bookmarkStart w:id="3491" w:name="_ETM_Q8_307799"/>
      <w:bookmarkEnd w:id="3491"/>
      <w:r>
        <w:rPr>
          <w:rtl/>
        </w:rPr>
        <w:t xml:space="preserve">הממשלה </w:t>
      </w:r>
      <w:bookmarkStart w:id="3492" w:name="_ETM_Q8_308340"/>
      <w:bookmarkEnd w:id="3492"/>
      <w:r>
        <w:rPr>
          <w:rtl/>
        </w:rPr>
        <w:t xml:space="preserve">להצטרף </w:t>
      </w:r>
      <w:bookmarkStart w:id="3493" w:name="_ETM_Q8_309030"/>
      <w:bookmarkEnd w:id="3493"/>
      <w:r>
        <w:rPr>
          <w:rtl/>
        </w:rPr>
        <w:t xml:space="preserve">למצעד </w:t>
      </w:r>
      <w:bookmarkStart w:id="3494" w:name="_ETM_Q8_309510"/>
      <w:bookmarkEnd w:id="3494"/>
      <w:r>
        <w:rPr>
          <w:rtl/>
        </w:rPr>
        <w:t>הגאווה</w:t>
      </w:r>
      <w:r>
        <w:rPr>
          <w:rFonts w:hint="cs"/>
          <w:rtl/>
        </w:rPr>
        <w:t>,</w:t>
      </w:r>
      <w:r>
        <w:rPr>
          <w:rtl/>
        </w:rPr>
        <w:t xml:space="preserve"> </w:t>
      </w:r>
      <w:bookmarkStart w:id="3495" w:name="_ETM_Q8_310810"/>
      <w:bookmarkEnd w:id="3495"/>
      <w:r>
        <w:rPr>
          <w:rtl/>
        </w:rPr>
        <w:t xml:space="preserve">אבל </w:t>
      </w:r>
      <w:bookmarkStart w:id="3496" w:name="_ETM_Q8_311139"/>
      <w:bookmarkEnd w:id="3496"/>
      <w:r>
        <w:rPr>
          <w:rtl/>
        </w:rPr>
        <w:t>זה</w:t>
      </w:r>
      <w:r>
        <w:rPr>
          <w:rFonts w:hint="cs"/>
          <w:rtl/>
        </w:rPr>
        <w:t>,</w:t>
      </w:r>
      <w:bookmarkStart w:id="3497" w:name="_ETM_Q8_306856"/>
      <w:bookmarkEnd w:id="3497"/>
      <w:r>
        <w:rPr>
          <w:rtl/>
        </w:rPr>
        <w:t xml:space="preserve"> </w:t>
      </w:r>
      <w:bookmarkStart w:id="3498" w:name="_ETM_Q8_311620"/>
      <w:bookmarkEnd w:id="3498"/>
      <w:r>
        <w:rPr>
          <w:rtl/>
        </w:rPr>
        <w:t>רבותיי</w:t>
      </w:r>
      <w:r>
        <w:rPr>
          <w:rFonts w:hint="cs"/>
          <w:rtl/>
        </w:rPr>
        <w:t>,</w:t>
      </w:r>
      <w:r>
        <w:rPr>
          <w:rtl/>
        </w:rPr>
        <w:t xml:space="preserve"> </w:t>
      </w:r>
      <w:bookmarkStart w:id="3499" w:name="_ETM_Q8_312459"/>
      <w:bookmarkEnd w:id="3499"/>
      <w:r>
        <w:rPr>
          <w:rtl/>
        </w:rPr>
        <w:t xml:space="preserve">עדיין </w:t>
      </w:r>
      <w:bookmarkStart w:id="3500" w:name="_ETM_Q8_312849"/>
      <w:bookmarkEnd w:id="3500"/>
      <w:r>
        <w:rPr>
          <w:rtl/>
        </w:rPr>
        <w:t>ל</w:t>
      </w:r>
      <w:r>
        <w:rPr>
          <w:rFonts w:hint="cs"/>
          <w:rtl/>
        </w:rPr>
        <w:t xml:space="preserve">א </w:t>
      </w:r>
      <w:r>
        <w:rPr>
          <w:rtl/>
        </w:rPr>
        <w:t xml:space="preserve">עולם </w:t>
      </w:r>
      <w:bookmarkStart w:id="3501" w:name="_ETM_Q8_313180"/>
      <w:bookmarkEnd w:id="3501"/>
      <w:r>
        <w:rPr>
          <w:rtl/>
        </w:rPr>
        <w:t>מתוקן</w:t>
      </w:r>
      <w:bookmarkStart w:id="3502" w:name="_ETM_Q8_314139"/>
      <w:bookmarkStart w:id="3503" w:name="_ETM_Q8_308127"/>
      <w:bookmarkEnd w:id="3502"/>
      <w:bookmarkEnd w:id="3503"/>
      <w:r>
        <w:rPr>
          <w:rFonts w:hint="cs"/>
          <w:rtl/>
        </w:rPr>
        <w:t xml:space="preserve">. </w:t>
      </w:r>
      <w:r>
        <w:rPr>
          <w:rtl/>
        </w:rPr>
        <w:t xml:space="preserve">זו </w:t>
      </w:r>
      <w:bookmarkStart w:id="3504" w:name="_ETM_Q8_314349"/>
      <w:bookmarkEnd w:id="3504"/>
      <w:r>
        <w:rPr>
          <w:rtl/>
        </w:rPr>
        <w:t xml:space="preserve">מדינת </w:t>
      </w:r>
      <w:bookmarkStart w:id="3505" w:name="_ETM_Q8_314739"/>
      <w:bookmarkEnd w:id="3505"/>
      <w:r>
        <w:rPr>
          <w:rtl/>
        </w:rPr>
        <w:t xml:space="preserve">ישראל </w:t>
      </w:r>
      <w:bookmarkStart w:id="3506" w:name="_ETM_Q8_316269"/>
      <w:bookmarkEnd w:id="3506"/>
      <w:r>
        <w:rPr>
          <w:rtl/>
        </w:rPr>
        <w:t>2023</w:t>
      </w:r>
      <w:r>
        <w:rPr>
          <w:rFonts w:hint="cs"/>
          <w:rtl/>
        </w:rPr>
        <w:t>,</w:t>
      </w:r>
      <w:bookmarkStart w:id="3507" w:name="_ETM_Q8_312456"/>
      <w:bookmarkEnd w:id="3507"/>
      <w:r>
        <w:rPr>
          <w:rtl/>
        </w:rPr>
        <w:t xml:space="preserve"> </w:t>
      </w:r>
      <w:bookmarkStart w:id="3508" w:name="_ETM_Q8_317499"/>
      <w:bookmarkEnd w:id="3508"/>
      <w:r>
        <w:rPr>
          <w:rtl/>
        </w:rPr>
        <w:t xml:space="preserve">מדינה </w:t>
      </w:r>
      <w:bookmarkStart w:id="3509" w:name="_ETM_Q8_317859"/>
      <w:bookmarkEnd w:id="3509"/>
      <w:r>
        <w:rPr>
          <w:rtl/>
        </w:rPr>
        <w:t xml:space="preserve">שבה </w:t>
      </w:r>
      <w:bookmarkStart w:id="3510" w:name="_ETM_Q8_319020"/>
      <w:bookmarkEnd w:id="3510"/>
      <w:r>
        <w:rPr>
          <w:rtl/>
        </w:rPr>
        <w:t xml:space="preserve">עלו </w:t>
      </w:r>
      <w:bookmarkStart w:id="3511" w:name="_ETM_Q8_319320"/>
      <w:bookmarkEnd w:id="3511"/>
      <w:r>
        <w:rPr>
          <w:rtl/>
        </w:rPr>
        <w:t xml:space="preserve">פי </w:t>
      </w:r>
      <w:bookmarkStart w:id="3512" w:name="_ETM_Q8_319500"/>
      <w:bookmarkEnd w:id="3512"/>
      <w:r>
        <w:rPr>
          <w:rFonts w:hint="cs"/>
          <w:rtl/>
        </w:rPr>
        <w:t>חמישה</w:t>
      </w:r>
      <w:r>
        <w:rPr>
          <w:rtl/>
        </w:rPr>
        <w:t xml:space="preserve"> </w:t>
      </w:r>
      <w:bookmarkStart w:id="3513" w:name="_ETM_Q8_319889"/>
      <w:bookmarkEnd w:id="3513"/>
      <w:r>
        <w:rPr>
          <w:rtl/>
        </w:rPr>
        <w:t xml:space="preserve">הדיווחים </w:t>
      </w:r>
      <w:bookmarkStart w:id="3514" w:name="_ETM_Q8_320669"/>
      <w:bookmarkEnd w:id="3514"/>
      <w:r>
        <w:rPr>
          <w:rtl/>
        </w:rPr>
        <w:t xml:space="preserve">על </w:t>
      </w:r>
      <w:bookmarkStart w:id="3515" w:name="_ETM_Q8_320820"/>
      <w:bookmarkEnd w:id="3515"/>
      <w:r>
        <w:rPr>
          <w:rtl/>
        </w:rPr>
        <w:t>מקר</w:t>
      </w:r>
      <w:r>
        <w:rPr>
          <w:rFonts w:hint="cs"/>
          <w:rtl/>
        </w:rPr>
        <w:t xml:space="preserve">י </w:t>
      </w:r>
      <w:proofErr w:type="spellStart"/>
      <w:r>
        <w:rPr>
          <w:rFonts w:hint="cs"/>
          <w:rtl/>
        </w:rPr>
        <w:t>הלהט"בופוביה</w:t>
      </w:r>
      <w:bookmarkStart w:id="3516" w:name="_ETM_Q8_315447"/>
      <w:bookmarkStart w:id="3517" w:name="_ETM_Q8_321180"/>
      <w:bookmarkStart w:id="3518" w:name="_ETM_Q8_321300"/>
      <w:bookmarkStart w:id="3519" w:name="_ETM_Q8_321600"/>
      <w:bookmarkStart w:id="3520" w:name="_ETM_Q8_322389"/>
      <w:bookmarkEnd w:id="3516"/>
      <w:bookmarkEnd w:id="3517"/>
      <w:bookmarkEnd w:id="3518"/>
      <w:bookmarkEnd w:id="3519"/>
      <w:bookmarkEnd w:id="3520"/>
      <w:proofErr w:type="spellEnd"/>
      <w:r>
        <w:rPr>
          <w:rFonts w:hint="cs"/>
          <w:rtl/>
        </w:rPr>
        <w:t xml:space="preserve"> </w:t>
      </w:r>
      <w:r>
        <w:rPr>
          <w:rtl/>
        </w:rPr>
        <w:t xml:space="preserve">במרחב </w:t>
      </w:r>
      <w:bookmarkStart w:id="3521" w:name="_ETM_Q8_322870"/>
      <w:bookmarkEnd w:id="3521"/>
      <w:r>
        <w:rPr>
          <w:rtl/>
        </w:rPr>
        <w:t>הציבור</w:t>
      </w:r>
      <w:bookmarkStart w:id="3522" w:name="_ETM_Q8_318616"/>
      <w:bookmarkEnd w:id="3522"/>
      <w:r>
        <w:rPr>
          <w:rtl/>
        </w:rPr>
        <w:t xml:space="preserve">י </w:t>
      </w:r>
      <w:bookmarkStart w:id="3523" w:name="_ETM_Q8_324040"/>
      <w:bookmarkEnd w:id="3523"/>
      <w:r>
        <w:rPr>
          <w:rFonts w:hint="cs"/>
          <w:rtl/>
        </w:rPr>
        <w:t xml:space="preserve">– </w:t>
      </w:r>
      <w:r>
        <w:rPr>
          <w:rtl/>
        </w:rPr>
        <w:t xml:space="preserve">בזמן </w:t>
      </w:r>
      <w:bookmarkStart w:id="3524" w:name="_ETM_Q8_324490"/>
      <w:bookmarkEnd w:id="3524"/>
      <w:r>
        <w:rPr>
          <w:rtl/>
        </w:rPr>
        <w:t>שלכם</w:t>
      </w:r>
      <w:r>
        <w:rPr>
          <w:rFonts w:hint="cs"/>
          <w:rtl/>
        </w:rPr>
        <w:t>,</w:t>
      </w:r>
      <w:r>
        <w:rPr>
          <w:rtl/>
        </w:rPr>
        <w:t xml:space="preserve"> </w:t>
      </w:r>
      <w:bookmarkStart w:id="3525" w:name="_ETM_Q8_324910"/>
      <w:bookmarkEnd w:id="3525"/>
      <w:r>
        <w:rPr>
          <w:rtl/>
        </w:rPr>
        <w:t>עכשיו</w:t>
      </w:r>
      <w:bookmarkStart w:id="3526" w:name="_ETM_Q8_320994"/>
      <w:bookmarkEnd w:id="3526"/>
      <w:r>
        <w:rPr>
          <w:rFonts w:hint="cs"/>
          <w:rtl/>
        </w:rPr>
        <w:t>,</w:t>
      </w:r>
      <w:r>
        <w:rPr>
          <w:rtl/>
        </w:rPr>
        <w:t xml:space="preserve"> </w:t>
      </w:r>
      <w:bookmarkStart w:id="3527" w:name="_ETM_Q8_325510"/>
      <w:bookmarkEnd w:id="3527"/>
      <w:r>
        <w:rPr>
          <w:rtl/>
        </w:rPr>
        <w:t xml:space="preserve">כמה </w:t>
      </w:r>
      <w:bookmarkStart w:id="3528" w:name="_ETM_Q8_325810"/>
      <w:bookmarkEnd w:id="3528"/>
      <w:r>
        <w:rPr>
          <w:rtl/>
        </w:rPr>
        <w:t>חודשים</w:t>
      </w:r>
      <w:bookmarkStart w:id="3529" w:name="_ETM_Q8_324380"/>
      <w:bookmarkEnd w:id="3529"/>
      <w:r w:rsidR="008F7127">
        <w:rPr>
          <w:rFonts w:hint="cs"/>
          <w:rtl/>
        </w:rPr>
        <w:t>.</w:t>
      </w:r>
      <w:r>
        <w:rPr>
          <w:rtl/>
        </w:rPr>
        <w:t xml:space="preserve"> </w:t>
      </w:r>
      <w:bookmarkStart w:id="3530" w:name="_ETM_Q8_326849"/>
      <w:bookmarkEnd w:id="3530"/>
      <w:r>
        <w:rPr>
          <w:rtl/>
        </w:rPr>
        <w:t xml:space="preserve">לא </w:t>
      </w:r>
      <w:bookmarkStart w:id="3531" w:name="_ETM_Q8_327120"/>
      <w:bookmarkEnd w:id="3531"/>
      <w:r>
        <w:rPr>
          <w:rtl/>
        </w:rPr>
        <w:t xml:space="preserve">רק </w:t>
      </w:r>
      <w:bookmarkStart w:id="3532" w:name="_ETM_Q8_327330"/>
      <w:bookmarkEnd w:id="3532"/>
      <w:r>
        <w:rPr>
          <w:rtl/>
        </w:rPr>
        <w:t xml:space="preserve">הרס </w:t>
      </w:r>
      <w:bookmarkStart w:id="3533" w:name="_ETM_Q8_327599"/>
      <w:bookmarkEnd w:id="3533"/>
      <w:r>
        <w:rPr>
          <w:rtl/>
        </w:rPr>
        <w:t xml:space="preserve">כלכלה </w:t>
      </w:r>
      <w:bookmarkStart w:id="3534" w:name="_ETM_Q8_328050"/>
      <w:bookmarkEnd w:id="3534"/>
      <w:r>
        <w:rPr>
          <w:rtl/>
        </w:rPr>
        <w:t xml:space="preserve">ודברים </w:t>
      </w:r>
      <w:bookmarkStart w:id="3535" w:name="_ETM_Q8_328379"/>
      <w:bookmarkEnd w:id="3535"/>
      <w:r>
        <w:rPr>
          <w:rtl/>
        </w:rPr>
        <w:t>אחרים</w:t>
      </w:r>
      <w:r>
        <w:rPr>
          <w:rFonts w:hint="cs"/>
          <w:rtl/>
        </w:rPr>
        <w:t>,</w:t>
      </w:r>
      <w:r>
        <w:rPr>
          <w:rtl/>
        </w:rPr>
        <w:t xml:space="preserve"> </w:t>
      </w:r>
      <w:bookmarkStart w:id="3536" w:name="_ETM_Q8_329600"/>
      <w:bookmarkEnd w:id="3536"/>
      <w:r>
        <w:rPr>
          <w:rtl/>
        </w:rPr>
        <w:t xml:space="preserve">גם </w:t>
      </w:r>
      <w:bookmarkStart w:id="3537" w:name="_ETM_Q8_329900"/>
      <w:bookmarkEnd w:id="3537"/>
      <w:r>
        <w:rPr>
          <w:rtl/>
        </w:rPr>
        <w:t>עלי</w:t>
      </w:r>
      <w:r>
        <w:rPr>
          <w:rFonts w:hint="cs"/>
          <w:rtl/>
        </w:rPr>
        <w:t>ית</w:t>
      </w:r>
      <w:bookmarkStart w:id="3538" w:name="_ETM_Q8_324392"/>
      <w:bookmarkStart w:id="3539" w:name="_ETM_Q8_330389"/>
      <w:bookmarkEnd w:id="3538"/>
      <w:bookmarkEnd w:id="3539"/>
      <w:r>
        <w:rPr>
          <w:rFonts w:hint="cs"/>
          <w:rtl/>
        </w:rPr>
        <w:t xml:space="preserve"> מקרי</w:t>
      </w:r>
      <w:r>
        <w:rPr>
          <w:rtl/>
        </w:rPr>
        <w:t xml:space="preserve"> </w:t>
      </w:r>
      <w:bookmarkStart w:id="3540" w:name="_ETM_Q8_330569"/>
      <w:bookmarkEnd w:id="3540"/>
      <w:r>
        <w:rPr>
          <w:rtl/>
        </w:rPr>
        <w:t>שנאה</w:t>
      </w:r>
      <w:bookmarkStart w:id="3541" w:name="_ETM_Q8_332349"/>
      <w:bookmarkEnd w:id="3541"/>
      <w:r>
        <w:rPr>
          <w:rFonts w:hint="cs"/>
          <w:rtl/>
        </w:rPr>
        <w:t>. ו</w:t>
      </w:r>
      <w:r>
        <w:rPr>
          <w:rtl/>
        </w:rPr>
        <w:t xml:space="preserve">הממשלה </w:t>
      </w:r>
      <w:bookmarkStart w:id="3542" w:name="_ETM_Q8_332889"/>
      <w:bookmarkEnd w:id="3542"/>
      <w:r>
        <w:rPr>
          <w:rtl/>
        </w:rPr>
        <w:t>שותקת</w:t>
      </w:r>
      <w:r>
        <w:rPr>
          <w:rFonts w:hint="cs"/>
          <w:rtl/>
        </w:rPr>
        <w:t>,</w:t>
      </w:r>
      <w:r>
        <w:rPr>
          <w:rtl/>
        </w:rPr>
        <w:t xml:space="preserve"> </w:t>
      </w:r>
      <w:bookmarkStart w:id="3543" w:name="_ETM_Q8_334069"/>
      <w:bookmarkEnd w:id="3543"/>
      <w:r>
        <w:rPr>
          <w:rtl/>
        </w:rPr>
        <w:t xml:space="preserve">כי </w:t>
      </w:r>
      <w:bookmarkStart w:id="3544" w:name="_ETM_Q8_334250"/>
      <w:bookmarkEnd w:id="3544"/>
      <w:r>
        <w:rPr>
          <w:rtl/>
        </w:rPr>
        <w:t xml:space="preserve">אף </w:t>
      </w:r>
      <w:bookmarkStart w:id="3545" w:name="_ETM_Q8_334430"/>
      <w:bookmarkEnd w:id="3545"/>
      <w:r>
        <w:rPr>
          <w:rFonts w:hint="cs"/>
          <w:rtl/>
        </w:rPr>
        <w:t>אחד</w:t>
      </w:r>
      <w:r>
        <w:rPr>
          <w:rtl/>
        </w:rPr>
        <w:t xml:space="preserve"> </w:t>
      </w:r>
      <w:bookmarkStart w:id="3546" w:name="_ETM_Q8_334639"/>
      <w:bookmarkEnd w:id="3546"/>
      <w:r>
        <w:rPr>
          <w:rtl/>
        </w:rPr>
        <w:t xml:space="preserve">לא </w:t>
      </w:r>
      <w:bookmarkStart w:id="3547" w:name="_ETM_Q8_334730"/>
      <w:bookmarkEnd w:id="3547"/>
      <w:r>
        <w:rPr>
          <w:rtl/>
        </w:rPr>
        <w:t xml:space="preserve">מגיב </w:t>
      </w:r>
      <w:bookmarkStart w:id="3548" w:name="_ETM_Q8_335030"/>
      <w:bookmarkEnd w:id="3548"/>
      <w:r>
        <w:rPr>
          <w:rtl/>
        </w:rPr>
        <w:t xml:space="preserve">על </w:t>
      </w:r>
      <w:bookmarkStart w:id="3549" w:name="_ETM_Q8_335120"/>
      <w:bookmarkEnd w:id="3549"/>
      <w:r>
        <w:rPr>
          <w:rtl/>
        </w:rPr>
        <w:t>זה</w:t>
      </w:r>
      <w:r>
        <w:rPr>
          <w:rFonts w:hint="cs"/>
          <w:rtl/>
        </w:rPr>
        <w:t>.</w:t>
      </w:r>
      <w:bookmarkStart w:id="3550" w:name="_ETM_Q8_330987"/>
      <w:bookmarkStart w:id="3551" w:name="_ETM_Q8_336100"/>
      <w:bookmarkStart w:id="3552" w:name="_ETM_Q8_331464"/>
      <w:bookmarkStart w:id="3553" w:name="_ETM_Q8_331532"/>
      <w:bookmarkStart w:id="3554" w:name="_ETM_Q8_331608"/>
      <w:bookmarkStart w:id="3555" w:name="_ETM_Q8_331657"/>
      <w:bookmarkEnd w:id="3550"/>
      <w:bookmarkEnd w:id="3551"/>
      <w:bookmarkEnd w:id="3552"/>
      <w:bookmarkEnd w:id="3553"/>
      <w:bookmarkEnd w:id="3554"/>
      <w:bookmarkEnd w:id="3555"/>
      <w:r>
        <w:rPr>
          <w:rFonts w:hint="cs"/>
          <w:rtl/>
        </w:rPr>
        <w:t xml:space="preserve"> </w:t>
      </w:r>
      <w:r>
        <w:rPr>
          <w:rtl/>
        </w:rPr>
        <w:t xml:space="preserve">מדינה </w:t>
      </w:r>
      <w:bookmarkStart w:id="3556" w:name="_ETM_Q8_336610"/>
      <w:bookmarkEnd w:id="3556"/>
      <w:r>
        <w:rPr>
          <w:rtl/>
        </w:rPr>
        <w:t>שב</w:t>
      </w:r>
      <w:r>
        <w:rPr>
          <w:rFonts w:hint="cs"/>
          <w:rtl/>
        </w:rPr>
        <w:t>ה ע</w:t>
      </w:r>
      <w:r>
        <w:rPr>
          <w:rtl/>
        </w:rPr>
        <w:t xml:space="preserve">לו </w:t>
      </w:r>
      <w:bookmarkStart w:id="3557" w:name="_ETM_Q8_337120"/>
      <w:bookmarkStart w:id="3558" w:name="_ETM_Q8_337630"/>
      <w:bookmarkStart w:id="3559" w:name="_ETM_Q8_331603"/>
      <w:bookmarkEnd w:id="3557"/>
      <w:bookmarkEnd w:id="3558"/>
      <w:bookmarkEnd w:id="3559"/>
      <w:r>
        <w:rPr>
          <w:rFonts w:hint="cs"/>
          <w:rtl/>
        </w:rPr>
        <w:t xml:space="preserve">פי שמונה </w:t>
      </w:r>
      <w:r>
        <w:rPr>
          <w:rtl/>
        </w:rPr>
        <w:t xml:space="preserve">הדיווחים </w:t>
      </w:r>
      <w:bookmarkStart w:id="3560" w:name="_ETM_Q8_338080"/>
      <w:bookmarkEnd w:id="3560"/>
      <w:r>
        <w:rPr>
          <w:rtl/>
        </w:rPr>
        <w:t xml:space="preserve">על </w:t>
      </w:r>
      <w:bookmarkStart w:id="3561" w:name="_ETM_Q8_338200"/>
      <w:bookmarkEnd w:id="3561"/>
      <w:r>
        <w:rPr>
          <w:rtl/>
        </w:rPr>
        <w:t xml:space="preserve">אפליה </w:t>
      </w:r>
      <w:bookmarkStart w:id="3562" w:name="_ETM_Q8_338530"/>
      <w:bookmarkEnd w:id="3562"/>
      <w:r>
        <w:rPr>
          <w:rtl/>
        </w:rPr>
        <w:t xml:space="preserve">בבתי </w:t>
      </w:r>
      <w:bookmarkStart w:id="3563" w:name="_ETM_Q8_338919"/>
      <w:bookmarkEnd w:id="3563"/>
      <w:r>
        <w:rPr>
          <w:rtl/>
        </w:rPr>
        <w:t>עס</w:t>
      </w:r>
      <w:bookmarkStart w:id="3564" w:name="_ETM_Q8_336033"/>
      <w:bookmarkEnd w:id="3564"/>
      <w:r>
        <w:rPr>
          <w:rtl/>
        </w:rPr>
        <w:t>ק</w:t>
      </w:r>
      <w:r>
        <w:rPr>
          <w:rFonts w:hint="cs"/>
          <w:rtl/>
        </w:rPr>
        <w:t xml:space="preserve"> על רקע</w:t>
      </w:r>
      <w:r>
        <w:rPr>
          <w:rtl/>
        </w:rPr>
        <w:t xml:space="preserve"> </w:t>
      </w:r>
      <w:bookmarkStart w:id="3565" w:name="_ETM_Q8_340469"/>
      <w:bookmarkEnd w:id="3565"/>
      <w:proofErr w:type="spellStart"/>
      <w:r>
        <w:rPr>
          <w:rFonts w:hint="cs"/>
          <w:rtl/>
        </w:rPr>
        <w:t>להט"בי</w:t>
      </w:r>
      <w:proofErr w:type="spellEnd"/>
      <w:r>
        <w:rPr>
          <w:rFonts w:hint="cs"/>
          <w:rtl/>
        </w:rPr>
        <w:t>.</w:t>
      </w:r>
    </w:p>
    <w:p w:rsidR="00987412" w:rsidRDefault="00987412" w:rsidP="00332620">
      <w:pPr>
        <w:rPr>
          <w:rtl/>
        </w:rPr>
      </w:pPr>
    </w:p>
    <w:p w:rsidR="00987412" w:rsidRDefault="00987412" w:rsidP="00332620">
      <w:pPr>
        <w:pStyle w:val="af6"/>
        <w:rPr>
          <w:rtl/>
        </w:rPr>
      </w:pPr>
      <w:bookmarkStart w:id="3566" w:name="ET_yor_6423_32"/>
      <w:r w:rsidRPr="00CA7D95">
        <w:rPr>
          <w:rStyle w:val="TagStyle"/>
          <w:rtl/>
        </w:rPr>
        <w:t xml:space="preserve"> &lt;&lt; יור &gt;&gt;</w:t>
      </w:r>
      <w:r w:rsidRPr="00025318">
        <w:rPr>
          <w:rStyle w:val="TagStyle"/>
          <w:rtl/>
        </w:rPr>
        <w:t xml:space="preserve"> </w:t>
      </w:r>
      <w:r>
        <w:rPr>
          <w:rtl/>
        </w:rPr>
        <w:t>היו"ר אמיר אוחנה:</w:t>
      </w:r>
      <w:r w:rsidRPr="00025318">
        <w:rPr>
          <w:rStyle w:val="TagStyle"/>
          <w:rtl/>
        </w:rPr>
        <w:t xml:space="preserve"> </w:t>
      </w:r>
      <w:r w:rsidRPr="00CA7D95">
        <w:rPr>
          <w:rStyle w:val="TagStyle"/>
          <w:rtl/>
        </w:rPr>
        <w:t>&lt;&lt; יור &gt;&gt;</w:t>
      </w:r>
      <w:r>
        <w:rPr>
          <w:rtl/>
        </w:rPr>
        <w:t xml:space="preserve">   </w:t>
      </w:r>
      <w:bookmarkEnd w:id="3566"/>
    </w:p>
    <w:p w:rsidR="00987412" w:rsidRDefault="00987412" w:rsidP="00CA2E26">
      <w:pPr>
        <w:rPr>
          <w:rtl/>
          <w:lang w:eastAsia="he-IL"/>
        </w:rPr>
      </w:pPr>
    </w:p>
    <w:p w:rsidR="00987412" w:rsidRDefault="00987412" w:rsidP="00332620">
      <w:pPr>
        <w:rPr>
          <w:rtl/>
        </w:rPr>
      </w:pPr>
      <w:bookmarkStart w:id="3567" w:name="_ETM_Q8_335014"/>
      <w:bookmarkEnd w:id="3567"/>
      <w:r>
        <w:rPr>
          <w:rtl/>
        </w:rPr>
        <w:t xml:space="preserve">אני </w:t>
      </w:r>
      <w:bookmarkStart w:id="3568" w:name="_ETM_Q8_340799"/>
      <w:bookmarkEnd w:id="3568"/>
      <w:r>
        <w:rPr>
          <w:rtl/>
        </w:rPr>
        <w:t xml:space="preserve">רואה </w:t>
      </w:r>
      <w:bookmarkStart w:id="3569" w:name="_ETM_Q8_340949"/>
      <w:bookmarkEnd w:id="3569"/>
      <w:r>
        <w:rPr>
          <w:rtl/>
        </w:rPr>
        <w:t>של</w:t>
      </w:r>
      <w:bookmarkStart w:id="3570" w:name="_ETM_Q8_341639"/>
      <w:bookmarkEnd w:id="3570"/>
      <w:r>
        <w:rPr>
          <w:rFonts w:hint="cs"/>
          <w:rtl/>
        </w:rPr>
        <w:t xml:space="preserve">גברתי יש </w:t>
      </w:r>
      <w:bookmarkStart w:id="3571" w:name="_ETM_Q8_340532"/>
      <w:bookmarkEnd w:id="3571"/>
      <w:r>
        <w:rPr>
          <w:rFonts w:hint="cs"/>
          <w:rtl/>
        </w:rPr>
        <w:t>עוד הרבה</w:t>
      </w:r>
      <w:bookmarkStart w:id="3572" w:name="_ETM_Q8_343062"/>
      <w:bookmarkEnd w:id="3572"/>
      <w:r>
        <w:rPr>
          <w:rFonts w:hint="cs"/>
          <w:rtl/>
        </w:rPr>
        <w:t>.</w:t>
      </w:r>
      <w:bookmarkStart w:id="3573" w:name="_ETM_Q8_338312"/>
      <w:bookmarkEnd w:id="3573"/>
      <w:r>
        <w:rPr>
          <w:rtl/>
        </w:rPr>
        <w:t xml:space="preserve"> </w:t>
      </w:r>
      <w:bookmarkStart w:id="3574" w:name="_ETM_Q8_342150"/>
      <w:bookmarkEnd w:id="3574"/>
      <w:r>
        <w:rPr>
          <w:rtl/>
        </w:rPr>
        <w:t xml:space="preserve">אני </w:t>
      </w:r>
      <w:bookmarkStart w:id="3575" w:name="_ETM_Q8_342299"/>
      <w:bookmarkEnd w:id="3575"/>
      <w:r>
        <w:rPr>
          <w:rtl/>
        </w:rPr>
        <w:t>א</w:t>
      </w:r>
      <w:r>
        <w:rPr>
          <w:rFonts w:hint="cs"/>
          <w:rtl/>
        </w:rPr>
        <w:t>ו</w:t>
      </w:r>
      <w:r>
        <w:rPr>
          <w:rtl/>
        </w:rPr>
        <w:t xml:space="preserve">מנם </w:t>
      </w:r>
      <w:bookmarkStart w:id="3576" w:name="_ETM_Q8_342840"/>
      <w:bookmarkEnd w:id="3576"/>
      <w:r>
        <w:rPr>
          <w:rtl/>
        </w:rPr>
        <w:t xml:space="preserve">הייתי </w:t>
      </w:r>
      <w:bookmarkStart w:id="3577" w:name="_ETM_Q8_343199"/>
      <w:bookmarkEnd w:id="3577"/>
      <w:r>
        <w:rPr>
          <w:rtl/>
        </w:rPr>
        <w:t>ליברלי</w:t>
      </w:r>
      <w:r>
        <w:rPr>
          <w:rFonts w:hint="cs"/>
          <w:rtl/>
        </w:rPr>
        <w:t xml:space="preserve"> עם הזמנים,</w:t>
      </w:r>
      <w:bookmarkStart w:id="3578" w:name="_ETM_Q8_339955"/>
      <w:bookmarkEnd w:id="3578"/>
      <w:r>
        <w:rPr>
          <w:rtl/>
        </w:rPr>
        <w:t xml:space="preserve"> </w:t>
      </w:r>
      <w:bookmarkStart w:id="3579" w:name="_ETM_Q8_344519"/>
      <w:bookmarkEnd w:id="3579"/>
      <w:r>
        <w:rPr>
          <w:rtl/>
        </w:rPr>
        <w:t xml:space="preserve">אבל </w:t>
      </w:r>
      <w:bookmarkStart w:id="3580" w:name="_ETM_Q8_345120"/>
      <w:bookmarkStart w:id="3581" w:name="_ETM_Q8_345299"/>
      <w:bookmarkStart w:id="3582" w:name="_ETM_Q8_345480"/>
      <w:bookmarkEnd w:id="3580"/>
      <w:bookmarkEnd w:id="3581"/>
      <w:bookmarkEnd w:id="3582"/>
      <w:r>
        <w:rPr>
          <w:rtl/>
        </w:rPr>
        <w:t xml:space="preserve">זה </w:t>
      </w:r>
      <w:bookmarkStart w:id="3583" w:name="_ETM_Q8_345719"/>
      <w:bookmarkEnd w:id="3583"/>
      <w:r>
        <w:rPr>
          <w:rtl/>
        </w:rPr>
        <w:t xml:space="preserve">עד </w:t>
      </w:r>
      <w:bookmarkStart w:id="3584" w:name="_ETM_Q8_345930"/>
      <w:bookmarkEnd w:id="3584"/>
      <w:r>
        <w:rPr>
          <w:rFonts w:hint="cs"/>
          <w:rtl/>
        </w:rPr>
        <w:t>חמש</w:t>
      </w:r>
      <w:bookmarkStart w:id="3585" w:name="_ETM_Q8_342667"/>
      <w:bookmarkStart w:id="3586" w:name="_ETM_Q8_346199"/>
      <w:bookmarkEnd w:id="3585"/>
      <w:bookmarkEnd w:id="3586"/>
      <w:r>
        <w:rPr>
          <w:rFonts w:hint="cs"/>
          <w:rtl/>
        </w:rPr>
        <w:t xml:space="preserve"> </w:t>
      </w:r>
      <w:r>
        <w:rPr>
          <w:rtl/>
        </w:rPr>
        <w:t>דקות</w:t>
      </w:r>
      <w:r>
        <w:rPr>
          <w:rFonts w:hint="cs"/>
          <w:rtl/>
        </w:rPr>
        <w:t>.</w:t>
      </w:r>
      <w:r>
        <w:rPr>
          <w:rtl/>
        </w:rPr>
        <w:t xml:space="preserve"> </w:t>
      </w:r>
      <w:bookmarkStart w:id="3587" w:name="_ETM_Q8_346769"/>
      <w:bookmarkStart w:id="3588" w:name="_ETM_Q8_347370"/>
      <w:bookmarkStart w:id="3589" w:name="_ETM_Q8_347730"/>
      <w:bookmarkEnd w:id="3587"/>
      <w:bookmarkEnd w:id="3588"/>
      <w:bookmarkEnd w:id="3589"/>
      <w:r>
        <w:rPr>
          <w:rtl/>
        </w:rPr>
        <w:t>אנחנו</w:t>
      </w:r>
      <w:bookmarkStart w:id="3590" w:name="_ETM_Q8_348059"/>
      <w:bookmarkStart w:id="3591" w:name="_ETM_Q8_342739"/>
      <w:bookmarkEnd w:id="3590"/>
      <w:bookmarkEnd w:id="3591"/>
      <w:r>
        <w:rPr>
          <w:rtl/>
        </w:rPr>
        <w:t xml:space="preserve"> </w:t>
      </w:r>
      <w:bookmarkStart w:id="3592" w:name="_ETM_Q8_348449"/>
      <w:bookmarkEnd w:id="3592"/>
      <w:r>
        <w:rPr>
          <w:rtl/>
        </w:rPr>
        <w:t>עברנו</w:t>
      </w:r>
      <w:r>
        <w:rPr>
          <w:rFonts w:hint="cs"/>
          <w:rtl/>
        </w:rPr>
        <w:t xml:space="preserve"> מזמן.</w:t>
      </w:r>
      <w:bookmarkStart w:id="3593" w:name="_ETM_Q8_349260"/>
      <w:bookmarkStart w:id="3594" w:name="_ETM_Q8_347362"/>
      <w:bookmarkEnd w:id="3593"/>
      <w:bookmarkEnd w:id="3594"/>
    </w:p>
    <w:p w:rsidR="00987412" w:rsidRDefault="00987412" w:rsidP="00332620">
      <w:pPr>
        <w:rPr>
          <w:rtl/>
        </w:rPr>
      </w:pPr>
      <w:bookmarkStart w:id="3595" w:name="_ETM_Q8_347423"/>
      <w:bookmarkEnd w:id="3595"/>
    </w:p>
    <w:p w:rsidR="00987412" w:rsidRDefault="00987412" w:rsidP="00332620">
      <w:pPr>
        <w:pStyle w:val="-"/>
        <w:rPr>
          <w:rtl/>
        </w:rPr>
      </w:pPr>
      <w:bookmarkStart w:id="3596" w:name="ET_speakercontinue_6236_33"/>
      <w:r w:rsidRPr="00CA7D95">
        <w:rPr>
          <w:rStyle w:val="TagStyle"/>
          <w:rtl/>
        </w:rPr>
        <w:t xml:space="preserve"> &lt;&lt; דובר_המשך &gt;&gt;</w:t>
      </w:r>
      <w:r w:rsidRPr="00025318">
        <w:rPr>
          <w:rStyle w:val="TagStyle"/>
          <w:rtl/>
        </w:rPr>
        <w:t xml:space="preserve"> </w:t>
      </w:r>
      <w:r>
        <w:rPr>
          <w:rtl/>
        </w:rPr>
        <w:t>נעמה לזימי (העבודה):</w:t>
      </w:r>
      <w:r w:rsidRPr="00025318">
        <w:rPr>
          <w:rStyle w:val="TagStyle"/>
          <w:rtl/>
        </w:rPr>
        <w:t xml:space="preserve"> </w:t>
      </w:r>
      <w:r w:rsidRPr="00CA7D95">
        <w:rPr>
          <w:rStyle w:val="TagStyle"/>
          <w:rtl/>
        </w:rPr>
        <w:t>&lt;&lt; דובר_המשך &gt;&gt;</w:t>
      </w:r>
      <w:r>
        <w:rPr>
          <w:rtl/>
        </w:rPr>
        <w:t xml:space="preserve">   </w:t>
      </w:r>
      <w:bookmarkEnd w:id="3596"/>
    </w:p>
    <w:p w:rsidR="00987412" w:rsidRDefault="00987412" w:rsidP="00CA2E26">
      <w:pPr>
        <w:rPr>
          <w:rtl/>
          <w:lang w:eastAsia="he-IL"/>
        </w:rPr>
      </w:pPr>
    </w:p>
    <w:p w:rsidR="00987412" w:rsidRDefault="00987412" w:rsidP="00332620">
      <w:pPr>
        <w:rPr>
          <w:rtl/>
          <w:lang w:eastAsia="he-IL"/>
        </w:rPr>
      </w:pPr>
      <w:bookmarkStart w:id="3597" w:name="_ETM_Q8_348713"/>
      <w:bookmarkStart w:id="3598" w:name="_ETM_Q8_344061"/>
      <w:bookmarkEnd w:id="3597"/>
      <w:bookmarkEnd w:id="3598"/>
      <w:r>
        <w:rPr>
          <w:rFonts w:hint="cs"/>
          <w:rtl/>
          <w:lang w:eastAsia="he-IL"/>
        </w:rPr>
        <w:t>אני רק אסיים בשיר</w:t>
      </w:r>
      <w:bookmarkStart w:id="3599" w:name="_ETM_Q8_348855"/>
      <w:bookmarkEnd w:id="3599"/>
      <w:r>
        <w:rPr>
          <w:rFonts w:hint="cs"/>
          <w:rtl/>
          <w:lang w:eastAsia="he-IL"/>
        </w:rPr>
        <w:t xml:space="preserve"> של נעם חורב</w:t>
      </w:r>
      <w:bookmarkStart w:id="3600" w:name="_ETM_Q8_344512"/>
      <w:bookmarkEnd w:id="3600"/>
      <w:r>
        <w:rPr>
          <w:rFonts w:hint="cs"/>
          <w:rtl/>
          <w:lang w:eastAsia="he-IL"/>
        </w:rPr>
        <w:t>.</w:t>
      </w:r>
      <w:bookmarkStart w:id="3601" w:name="_ETM_Q8_341272"/>
      <w:bookmarkStart w:id="3602" w:name="_ETM_Q8_348716"/>
      <w:bookmarkEnd w:id="3601"/>
      <w:bookmarkEnd w:id="3602"/>
      <w:r>
        <w:rPr>
          <w:rFonts w:hint="cs"/>
          <w:rtl/>
          <w:lang w:eastAsia="he-IL"/>
        </w:rPr>
        <w:t xml:space="preserve"> זה בסדר?</w:t>
      </w:r>
      <w:bookmarkStart w:id="3603" w:name="_ETM_Q8_344817"/>
      <w:bookmarkEnd w:id="3603"/>
    </w:p>
    <w:p w:rsidR="00987412" w:rsidRDefault="00987412" w:rsidP="00332620">
      <w:pPr>
        <w:rPr>
          <w:rtl/>
          <w:lang w:eastAsia="he-IL"/>
        </w:rPr>
      </w:pPr>
      <w:bookmarkStart w:id="3604" w:name="_ETM_Q8_346975"/>
      <w:bookmarkStart w:id="3605" w:name="_ETM_Q8_347090"/>
      <w:bookmarkEnd w:id="3604"/>
      <w:bookmarkEnd w:id="3605"/>
    </w:p>
    <w:p w:rsidR="00987412" w:rsidRDefault="00987412" w:rsidP="00332620">
      <w:pPr>
        <w:pStyle w:val="af6"/>
        <w:rPr>
          <w:rtl/>
        </w:rPr>
      </w:pPr>
      <w:bookmarkStart w:id="3606" w:name="ET_yor_6423_34"/>
      <w:r w:rsidRPr="00CA7D95">
        <w:rPr>
          <w:rStyle w:val="TagStyle"/>
          <w:rtl/>
        </w:rPr>
        <w:t xml:space="preserve"> &lt;&lt; יור &gt;&gt;</w:t>
      </w:r>
      <w:r w:rsidRPr="00025318">
        <w:rPr>
          <w:rStyle w:val="TagStyle"/>
          <w:rtl/>
        </w:rPr>
        <w:t xml:space="preserve"> </w:t>
      </w:r>
      <w:r>
        <w:rPr>
          <w:rtl/>
        </w:rPr>
        <w:t>היו"ר אמיר אוחנה:</w:t>
      </w:r>
      <w:r w:rsidRPr="00025318">
        <w:rPr>
          <w:rStyle w:val="TagStyle"/>
          <w:rtl/>
        </w:rPr>
        <w:t xml:space="preserve"> </w:t>
      </w:r>
      <w:r w:rsidRPr="00CA7D95">
        <w:rPr>
          <w:rStyle w:val="TagStyle"/>
          <w:rtl/>
        </w:rPr>
        <w:t>&lt;&lt; יור &gt;&gt;</w:t>
      </w:r>
      <w:r>
        <w:rPr>
          <w:rtl/>
        </w:rPr>
        <w:t xml:space="preserve">   </w:t>
      </w:r>
      <w:bookmarkEnd w:id="3606"/>
    </w:p>
    <w:p w:rsidR="00987412" w:rsidRDefault="00987412" w:rsidP="00CA2E26">
      <w:pPr>
        <w:rPr>
          <w:rtl/>
          <w:lang w:eastAsia="he-IL"/>
        </w:rPr>
      </w:pPr>
    </w:p>
    <w:p w:rsidR="00987412" w:rsidRDefault="00987412" w:rsidP="00332620">
      <w:pPr>
        <w:rPr>
          <w:rtl/>
          <w:lang w:eastAsia="he-IL"/>
        </w:rPr>
      </w:pPr>
      <w:bookmarkStart w:id="3607" w:name="_ETM_Q8_349423"/>
      <w:bookmarkEnd w:id="3607"/>
      <w:r>
        <w:rPr>
          <w:rFonts w:hint="cs"/>
          <w:rtl/>
          <w:lang w:eastAsia="he-IL"/>
        </w:rPr>
        <w:t>מאה אחוז.</w:t>
      </w:r>
    </w:p>
    <w:p w:rsidR="00987412" w:rsidRDefault="00987412" w:rsidP="00332620">
      <w:pPr>
        <w:rPr>
          <w:rtl/>
          <w:lang w:eastAsia="he-IL"/>
        </w:rPr>
      </w:pPr>
      <w:bookmarkStart w:id="3608" w:name="_ETM_Q8_351821"/>
      <w:bookmarkStart w:id="3609" w:name="_ETM_Q8_351913"/>
      <w:bookmarkStart w:id="3610" w:name="_ETM_Q8_347494"/>
      <w:bookmarkEnd w:id="3608"/>
      <w:bookmarkEnd w:id="3609"/>
      <w:bookmarkEnd w:id="3610"/>
    </w:p>
    <w:p w:rsidR="00987412" w:rsidRDefault="00987412" w:rsidP="00332620">
      <w:pPr>
        <w:pStyle w:val="-"/>
        <w:rPr>
          <w:rtl/>
        </w:rPr>
      </w:pPr>
      <w:bookmarkStart w:id="3611" w:name="ET_speakercontinue_6236_35"/>
      <w:r w:rsidRPr="00CA7D95">
        <w:rPr>
          <w:rStyle w:val="TagStyle"/>
          <w:rtl/>
        </w:rPr>
        <w:t xml:space="preserve"> &lt;&lt; דובר_המשך &gt;&gt;</w:t>
      </w:r>
      <w:r w:rsidRPr="00025318">
        <w:rPr>
          <w:rStyle w:val="TagStyle"/>
          <w:rtl/>
        </w:rPr>
        <w:t xml:space="preserve"> </w:t>
      </w:r>
      <w:r>
        <w:rPr>
          <w:rtl/>
        </w:rPr>
        <w:t>נעמה לזימי (העבודה):</w:t>
      </w:r>
      <w:r w:rsidRPr="00025318">
        <w:rPr>
          <w:rStyle w:val="TagStyle"/>
          <w:rtl/>
        </w:rPr>
        <w:t xml:space="preserve"> </w:t>
      </w:r>
      <w:r w:rsidRPr="00CA7D95">
        <w:rPr>
          <w:rStyle w:val="TagStyle"/>
          <w:rtl/>
        </w:rPr>
        <w:t>&lt;&lt; דובר_המשך &gt;&gt;</w:t>
      </w:r>
      <w:r>
        <w:rPr>
          <w:rtl/>
        </w:rPr>
        <w:t xml:space="preserve">   </w:t>
      </w:r>
      <w:bookmarkEnd w:id="3611"/>
    </w:p>
    <w:p w:rsidR="00987412" w:rsidRDefault="00987412" w:rsidP="00CA2E26">
      <w:pPr>
        <w:rPr>
          <w:rtl/>
          <w:lang w:eastAsia="he-IL"/>
        </w:rPr>
      </w:pPr>
    </w:p>
    <w:p w:rsidR="00987412" w:rsidRDefault="00987412" w:rsidP="008F7127">
      <w:pPr>
        <w:rPr>
          <w:rtl/>
        </w:rPr>
      </w:pPr>
      <w:bookmarkStart w:id="3612" w:name="_ETM_Q8_348638"/>
      <w:bookmarkEnd w:id="3612"/>
      <w:r>
        <w:rPr>
          <w:rFonts w:hint="cs"/>
          <w:rtl/>
          <w:lang w:eastAsia="he-IL"/>
        </w:rPr>
        <w:t xml:space="preserve">אני רק אסיים פה את </w:t>
      </w:r>
      <w:bookmarkStart w:id="3613" w:name="_ETM_Q8_351591"/>
      <w:bookmarkEnd w:id="3613"/>
      <w:r>
        <w:rPr>
          <w:rFonts w:hint="cs"/>
          <w:rtl/>
          <w:lang w:eastAsia="he-IL"/>
        </w:rPr>
        <w:t>החלק הזה</w:t>
      </w:r>
      <w:bookmarkStart w:id="3614" w:name="_ETM_Q8_348477"/>
      <w:bookmarkEnd w:id="3614"/>
      <w:r>
        <w:rPr>
          <w:rFonts w:hint="cs"/>
          <w:rtl/>
          <w:lang w:eastAsia="he-IL"/>
        </w:rPr>
        <w:t>: יו"ר ועדת החוקה מקדם שה</w:t>
      </w:r>
      <w:bookmarkStart w:id="3615" w:name="_ETM_Q8_350608"/>
      <w:bookmarkEnd w:id="3615"/>
      <w:r>
        <w:rPr>
          <w:rFonts w:hint="cs"/>
          <w:rtl/>
          <w:lang w:eastAsia="he-IL"/>
        </w:rPr>
        <w:t xml:space="preserve">אפליה הזו תהיה </w:t>
      </w:r>
      <w:bookmarkStart w:id="3616" w:name="_ETM_Q8_352822"/>
      <w:bookmarkEnd w:id="3616"/>
      <w:r>
        <w:rPr>
          <w:rFonts w:hint="cs"/>
          <w:rtl/>
          <w:lang w:eastAsia="he-IL"/>
        </w:rPr>
        <w:t>חוקית; מדינה שנחטפה על יד</w:t>
      </w:r>
      <w:bookmarkStart w:id="3617" w:name="_ETM_Q8_351920"/>
      <w:bookmarkEnd w:id="3617"/>
      <w:r>
        <w:rPr>
          <w:rFonts w:hint="cs"/>
          <w:rtl/>
          <w:lang w:eastAsia="he-IL"/>
        </w:rPr>
        <w:t xml:space="preserve">י מפלגות שונאות אדם </w:t>
      </w:r>
      <w:r>
        <w:rPr>
          <w:rFonts w:hint="eastAsia"/>
          <w:rtl/>
          <w:lang w:eastAsia="he-IL"/>
        </w:rPr>
        <w:t>–</w:t>
      </w:r>
      <w:r>
        <w:rPr>
          <w:rFonts w:hint="cs"/>
          <w:rtl/>
          <w:lang w:eastAsia="he-IL"/>
        </w:rPr>
        <w:t xml:space="preserve"> כן</w:t>
      </w:r>
      <w:bookmarkStart w:id="3618" w:name="_ETM_Q8_354463"/>
      <w:bookmarkEnd w:id="3618"/>
      <w:r>
        <w:rPr>
          <w:rFonts w:hint="cs"/>
          <w:rtl/>
          <w:lang w:eastAsia="he-IL"/>
        </w:rPr>
        <w:t xml:space="preserve">, </w:t>
      </w:r>
      <w:bookmarkStart w:id="3619" w:name="_ETM_Q8_358824"/>
      <w:bookmarkEnd w:id="3619"/>
      <w:r>
        <w:rPr>
          <w:rFonts w:hint="cs"/>
          <w:rtl/>
          <w:lang w:eastAsia="he-IL"/>
        </w:rPr>
        <w:t>נעם</w:t>
      </w:r>
      <w:bookmarkStart w:id="3620" w:name="_ETM_Q8_355186"/>
      <w:bookmarkEnd w:id="3620"/>
      <w:r>
        <w:rPr>
          <w:rFonts w:hint="cs"/>
          <w:rtl/>
          <w:lang w:eastAsia="he-IL"/>
        </w:rPr>
        <w:t xml:space="preserve"> </w:t>
      </w:r>
      <w:r>
        <w:rPr>
          <w:rFonts w:hint="eastAsia"/>
          <w:rtl/>
          <w:lang w:eastAsia="he-IL"/>
        </w:rPr>
        <w:t>–</w:t>
      </w:r>
      <w:r>
        <w:rPr>
          <w:rFonts w:hint="cs"/>
          <w:rtl/>
          <w:lang w:eastAsia="he-IL"/>
        </w:rPr>
        <w:t xml:space="preserve"> גזעניות, הומופוביות</w:t>
      </w:r>
      <w:bookmarkStart w:id="3621" w:name="_ETM_Q8_356298"/>
      <w:bookmarkEnd w:id="3621"/>
      <w:r>
        <w:rPr>
          <w:rFonts w:hint="cs"/>
          <w:rtl/>
          <w:lang w:eastAsia="he-IL"/>
        </w:rPr>
        <w:t xml:space="preserve">, </w:t>
      </w:r>
      <w:proofErr w:type="spellStart"/>
      <w:r>
        <w:rPr>
          <w:rFonts w:hint="cs"/>
          <w:rtl/>
          <w:lang w:eastAsia="he-IL"/>
        </w:rPr>
        <w:t>ביפוביות</w:t>
      </w:r>
      <w:proofErr w:type="spellEnd"/>
      <w:r>
        <w:rPr>
          <w:rFonts w:hint="cs"/>
          <w:rtl/>
          <w:lang w:eastAsia="he-IL"/>
        </w:rPr>
        <w:t xml:space="preserve">, </w:t>
      </w:r>
      <w:proofErr w:type="spellStart"/>
      <w:r>
        <w:rPr>
          <w:rFonts w:hint="cs"/>
          <w:rtl/>
          <w:lang w:eastAsia="he-IL"/>
        </w:rPr>
        <w:t>טרנסופוביות</w:t>
      </w:r>
      <w:proofErr w:type="spellEnd"/>
      <w:r>
        <w:rPr>
          <w:rFonts w:hint="cs"/>
          <w:rtl/>
          <w:lang w:eastAsia="he-IL"/>
        </w:rPr>
        <w:t xml:space="preserve"> </w:t>
      </w:r>
      <w:bookmarkStart w:id="3622" w:name="_ETM_Q8_356740"/>
      <w:bookmarkEnd w:id="3622"/>
      <w:r>
        <w:rPr>
          <w:rFonts w:hint="cs"/>
          <w:rtl/>
          <w:lang w:eastAsia="he-IL"/>
        </w:rPr>
        <w:t xml:space="preserve">חשוכות; מדינה </w:t>
      </w:r>
      <w:bookmarkStart w:id="3623" w:name="_ETM_Q8_359445"/>
      <w:bookmarkEnd w:id="3623"/>
      <w:r>
        <w:rPr>
          <w:rFonts w:hint="cs"/>
          <w:rtl/>
          <w:lang w:eastAsia="he-IL"/>
        </w:rPr>
        <w:t xml:space="preserve">שבה </w:t>
      </w:r>
      <w:bookmarkStart w:id="3624" w:name="_ETM_Q8_359957"/>
      <w:bookmarkEnd w:id="3624"/>
      <w:r>
        <w:rPr>
          <w:rFonts w:hint="cs"/>
          <w:rtl/>
          <w:lang w:eastAsia="he-IL"/>
        </w:rPr>
        <w:t>ילדים וילדו</w:t>
      </w:r>
      <w:bookmarkStart w:id="3625" w:name="_ETM_Q8_359507"/>
      <w:bookmarkEnd w:id="3625"/>
      <w:r>
        <w:rPr>
          <w:rFonts w:hint="cs"/>
          <w:rtl/>
          <w:lang w:eastAsia="he-IL"/>
        </w:rPr>
        <w:t>ת</w:t>
      </w:r>
      <w:r>
        <w:rPr>
          <w:rtl/>
        </w:rPr>
        <w:t xml:space="preserve"> </w:t>
      </w:r>
      <w:bookmarkStart w:id="3626" w:name="_ETM_Q8_365750"/>
      <w:bookmarkStart w:id="3627" w:name="_ETM_Q8_356600"/>
      <w:bookmarkEnd w:id="3626"/>
      <w:bookmarkEnd w:id="3627"/>
      <w:r>
        <w:rPr>
          <w:rtl/>
        </w:rPr>
        <w:t xml:space="preserve">מהקהילה </w:t>
      </w:r>
      <w:bookmarkStart w:id="3628" w:name="_ETM_Q8_366200"/>
      <w:bookmarkEnd w:id="3628"/>
      <w:r>
        <w:rPr>
          <w:rtl/>
        </w:rPr>
        <w:t xml:space="preserve">הגאה </w:t>
      </w:r>
      <w:bookmarkStart w:id="3629" w:name="_ETM_Q8_366500"/>
      <w:bookmarkEnd w:id="3629"/>
      <w:r>
        <w:rPr>
          <w:rtl/>
        </w:rPr>
        <w:t xml:space="preserve">צריכים </w:t>
      </w:r>
      <w:bookmarkStart w:id="3630" w:name="_ETM_Q8_366770"/>
      <w:bookmarkEnd w:id="3630"/>
      <w:r>
        <w:rPr>
          <w:rtl/>
        </w:rPr>
        <w:t xml:space="preserve">ללכת </w:t>
      </w:r>
      <w:bookmarkStart w:id="3631" w:name="_ETM_Q8_367070"/>
      <w:bookmarkEnd w:id="3631"/>
      <w:r>
        <w:rPr>
          <w:rtl/>
        </w:rPr>
        <w:t xml:space="preserve">כל </w:t>
      </w:r>
      <w:bookmarkStart w:id="3632" w:name="_ETM_Q8_367280"/>
      <w:bookmarkEnd w:id="3632"/>
      <w:r>
        <w:rPr>
          <w:rtl/>
        </w:rPr>
        <w:t xml:space="preserve">בוקר </w:t>
      </w:r>
      <w:bookmarkStart w:id="3633" w:name="_ETM_Q8_367580"/>
      <w:bookmarkEnd w:id="3633"/>
      <w:r>
        <w:rPr>
          <w:rtl/>
        </w:rPr>
        <w:t xml:space="preserve">את </w:t>
      </w:r>
      <w:bookmarkStart w:id="3634" w:name="_ETM_Q8_367639"/>
      <w:bookmarkEnd w:id="3634"/>
      <w:r>
        <w:rPr>
          <w:rtl/>
        </w:rPr>
        <w:t xml:space="preserve">הדרך </w:t>
      </w:r>
      <w:bookmarkStart w:id="3635" w:name="_ETM_Q8_368030"/>
      <w:bookmarkEnd w:id="3635"/>
      <w:r>
        <w:rPr>
          <w:rtl/>
        </w:rPr>
        <w:t xml:space="preserve">הארוכה </w:t>
      </w:r>
      <w:bookmarkStart w:id="3636" w:name="_ETM_Q8_368600"/>
      <w:bookmarkEnd w:id="3636"/>
      <w:r>
        <w:rPr>
          <w:rtl/>
        </w:rPr>
        <w:t xml:space="preserve">לבית </w:t>
      </w:r>
      <w:bookmarkStart w:id="3637" w:name="_ETM_Q8_368900"/>
      <w:bookmarkEnd w:id="3637"/>
      <w:r>
        <w:rPr>
          <w:rtl/>
        </w:rPr>
        <w:t xml:space="preserve">הספר </w:t>
      </w:r>
      <w:bookmarkStart w:id="3638" w:name="_ETM_Q8_369919"/>
      <w:bookmarkEnd w:id="3638"/>
      <w:r>
        <w:rPr>
          <w:rtl/>
        </w:rPr>
        <w:t xml:space="preserve">רק </w:t>
      </w:r>
      <w:bookmarkStart w:id="3639" w:name="_ETM_Q8_370250"/>
      <w:bookmarkEnd w:id="3639"/>
      <w:r>
        <w:rPr>
          <w:rFonts w:hint="cs"/>
          <w:rtl/>
        </w:rPr>
        <w:t xml:space="preserve">כי </w:t>
      </w:r>
      <w:bookmarkStart w:id="3640" w:name="_ETM_Q8_365508"/>
      <w:bookmarkEnd w:id="3640"/>
      <w:r>
        <w:rPr>
          <w:rtl/>
        </w:rPr>
        <w:t xml:space="preserve">מחכים </w:t>
      </w:r>
      <w:bookmarkStart w:id="3641" w:name="_ETM_Q8_370760"/>
      <w:bookmarkEnd w:id="3641"/>
      <w:r>
        <w:rPr>
          <w:rtl/>
        </w:rPr>
        <w:t xml:space="preserve">להם </w:t>
      </w:r>
      <w:bookmarkStart w:id="3642" w:name="_ETM_Q8_370940"/>
      <w:bookmarkEnd w:id="3642"/>
      <w:r>
        <w:rPr>
          <w:rtl/>
        </w:rPr>
        <w:t xml:space="preserve">בשער </w:t>
      </w:r>
      <w:bookmarkStart w:id="3643" w:name="_ETM_Q8_371300"/>
      <w:bookmarkEnd w:id="3643"/>
      <w:r>
        <w:rPr>
          <w:rtl/>
        </w:rPr>
        <w:t xml:space="preserve">הראשי </w:t>
      </w:r>
      <w:bookmarkStart w:id="3644" w:name="_ETM_Q8_371660"/>
      <w:bookmarkEnd w:id="3644"/>
      <w:r>
        <w:rPr>
          <w:rtl/>
        </w:rPr>
        <w:t xml:space="preserve">בריונים </w:t>
      </w:r>
      <w:bookmarkStart w:id="3645" w:name="_ETM_Q8_372349"/>
      <w:bookmarkEnd w:id="3645"/>
      <w:r>
        <w:rPr>
          <w:rtl/>
        </w:rPr>
        <w:t>ה</w:t>
      </w:r>
      <w:r>
        <w:rPr>
          <w:rFonts w:hint="cs"/>
          <w:rtl/>
        </w:rPr>
        <w:t>ומופובים</w:t>
      </w:r>
      <w:r>
        <w:rPr>
          <w:rtl/>
        </w:rPr>
        <w:t xml:space="preserve"> </w:t>
      </w:r>
      <w:bookmarkStart w:id="3646" w:name="_ETM_Q8_372770"/>
      <w:bookmarkStart w:id="3647" w:name="_ETM_Q8_372919"/>
      <w:bookmarkStart w:id="3648" w:name="_ETM_Q8_368061"/>
      <w:bookmarkEnd w:id="3646"/>
      <w:bookmarkEnd w:id="3647"/>
      <w:bookmarkEnd w:id="3648"/>
      <w:r>
        <w:rPr>
          <w:rtl/>
        </w:rPr>
        <w:t xml:space="preserve">שממשלת </w:t>
      </w:r>
      <w:bookmarkStart w:id="3649" w:name="_ETM_Q8_373370"/>
      <w:bookmarkEnd w:id="3649"/>
      <w:r>
        <w:rPr>
          <w:rtl/>
        </w:rPr>
        <w:t xml:space="preserve">ישראל </w:t>
      </w:r>
      <w:bookmarkStart w:id="3650" w:name="_ETM_Q8_373730"/>
      <w:bookmarkEnd w:id="3650"/>
      <w:r>
        <w:rPr>
          <w:rtl/>
        </w:rPr>
        <w:t xml:space="preserve">לא </w:t>
      </w:r>
      <w:bookmarkStart w:id="3651" w:name="_ETM_Q8_373790"/>
      <w:bookmarkEnd w:id="3651"/>
      <w:r>
        <w:rPr>
          <w:rtl/>
        </w:rPr>
        <w:t xml:space="preserve">עושה </w:t>
      </w:r>
      <w:bookmarkStart w:id="3652" w:name="_ETM_Q8_374000"/>
      <w:bookmarkEnd w:id="3652"/>
      <w:r>
        <w:rPr>
          <w:rtl/>
        </w:rPr>
        <w:t xml:space="preserve">כלום </w:t>
      </w:r>
      <w:bookmarkStart w:id="3653" w:name="_ETM_Q8_374480"/>
      <w:bookmarkEnd w:id="3653"/>
      <w:r>
        <w:rPr>
          <w:rtl/>
        </w:rPr>
        <w:t xml:space="preserve">כדי </w:t>
      </w:r>
      <w:bookmarkStart w:id="3654" w:name="_ETM_Q8_374720"/>
      <w:bookmarkEnd w:id="3654"/>
      <w:r>
        <w:rPr>
          <w:rtl/>
        </w:rPr>
        <w:t xml:space="preserve">ללמד </w:t>
      </w:r>
      <w:bookmarkStart w:id="3655" w:name="_ETM_Q8_375020"/>
      <w:bookmarkEnd w:id="3655"/>
      <w:r>
        <w:rPr>
          <w:rtl/>
        </w:rPr>
        <w:t xml:space="preserve">אותם </w:t>
      </w:r>
      <w:bookmarkStart w:id="3656" w:name="_ETM_Q8_375290"/>
      <w:bookmarkEnd w:id="3656"/>
      <w:r>
        <w:rPr>
          <w:rtl/>
        </w:rPr>
        <w:t xml:space="preserve">שבחברה </w:t>
      </w:r>
      <w:bookmarkStart w:id="3657" w:name="_ETM_Q8_375980"/>
      <w:bookmarkEnd w:id="3657"/>
      <w:r>
        <w:rPr>
          <w:rtl/>
        </w:rPr>
        <w:t xml:space="preserve">שלנו </w:t>
      </w:r>
      <w:bookmarkStart w:id="3658" w:name="_ETM_Q8_376819"/>
      <w:bookmarkEnd w:id="3658"/>
      <w:r>
        <w:rPr>
          <w:rtl/>
        </w:rPr>
        <w:t xml:space="preserve">צריך </w:t>
      </w:r>
      <w:bookmarkStart w:id="3659" w:name="_ETM_Q8_377209"/>
      <w:bookmarkEnd w:id="3659"/>
      <w:r>
        <w:rPr>
          <w:rtl/>
        </w:rPr>
        <w:t xml:space="preserve">להיות </w:t>
      </w:r>
      <w:bookmarkStart w:id="3660" w:name="_ETM_Q8_377360"/>
      <w:bookmarkEnd w:id="3660"/>
      <w:r>
        <w:rPr>
          <w:rtl/>
        </w:rPr>
        <w:t xml:space="preserve">מקום </w:t>
      </w:r>
      <w:bookmarkStart w:id="3661" w:name="_ETM_Q8_377690"/>
      <w:bookmarkEnd w:id="3661"/>
      <w:r>
        <w:rPr>
          <w:rtl/>
        </w:rPr>
        <w:t xml:space="preserve">לכולם </w:t>
      </w:r>
      <w:bookmarkStart w:id="3662" w:name="_ETM_Q8_378110"/>
      <w:bookmarkEnd w:id="3662"/>
      <w:r>
        <w:rPr>
          <w:rtl/>
        </w:rPr>
        <w:t xml:space="preserve">ללא </w:t>
      </w:r>
      <w:bookmarkStart w:id="3663" w:name="_ETM_Q8_378319"/>
      <w:bookmarkEnd w:id="3663"/>
      <w:r>
        <w:rPr>
          <w:rtl/>
        </w:rPr>
        <w:t>הבדל</w:t>
      </w:r>
      <w:r w:rsidR="008F7127">
        <w:rPr>
          <w:rFonts w:hint="cs"/>
          <w:rtl/>
        </w:rPr>
        <w:t>י</w:t>
      </w:r>
      <w:r>
        <w:rPr>
          <w:rtl/>
        </w:rPr>
        <w:t xml:space="preserve"> </w:t>
      </w:r>
      <w:bookmarkStart w:id="3664" w:name="_ETM_Q8_378770"/>
      <w:bookmarkEnd w:id="3664"/>
      <w:r>
        <w:rPr>
          <w:rtl/>
        </w:rPr>
        <w:t>דת</w:t>
      </w:r>
      <w:r>
        <w:rPr>
          <w:rFonts w:hint="cs"/>
          <w:rtl/>
        </w:rPr>
        <w:t>,</w:t>
      </w:r>
      <w:bookmarkStart w:id="3665" w:name="_ETM_Q8_373888"/>
      <w:bookmarkEnd w:id="3665"/>
      <w:r>
        <w:rPr>
          <w:rtl/>
        </w:rPr>
        <w:t xml:space="preserve"> </w:t>
      </w:r>
      <w:bookmarkStart w:id="3666" w:name="_ETM_Q8_379099"/>
      <w:bookmarkEnd w:id="3666"/>
      <w:r>
        <w:rPr>
          <w:rtl/>
        </w:rPr>
        <w:t>לאום</w:t>
      </w:r>
      <w:r>
        <w:rPr>
          <w:rFonts w:hint="cs"/>
          <w:rtl/>
        </w:rPr>
        <w:t>,</w:t>
      </w:r>
      <w:r>
        <w:rPr>
          <w:rtl/>
        </w:rPr>
        <w:t xml:space="preserve"> </w:t>
      </w:r>
      <w:bookmarkStart w:id="3667" w:name="_ETM_Q8_379400"/>
      <w:bookmarkEnd w:id="3667"/>
      <w:r>
        <w:rPr>
          <w:rtl/>
        </w:rPr>
        <w:t>גזע</w:t>
      </w:r>
      <w:r>
        <w:rPr>
          <w:rFonts w:hint="cs"/>
          <w:rtl/>
        </w:rPr>
        <w:t>,</w:t>
      </w:r>
      <w:r>
        <w:rPr>
          <w:rtl/>
        </w:rPr>
        <w:t xml:space="preserve"> </w:t>
      </w:r>
      <w:bookmarkStart w:id="3668" w:name="_ETM_Q8_379790"/>
      <w:bookmarkEnd w:id="3668"/>
      <w:r>
        <w:rPr>
          <w:rtl/>
        </w:rPr>
        <w:t>מין</w:t>
      </w:r>
      <w:bookmarkStart w:id="3669" w:name="_ETM_Q8_377012"/>
      <w:bookmarkEnd w:id="3669"/>
      <w:r>
        <w:rPr>
          <w:rtl/>
        </w:rPr>
        <w:t xml:space="preserve"> </w:t>
      </w:r>
      <w:bookmarkStart w:id="3670" w:name="_ETM_Q8_380720"/>
      <w:bookmarkEnd w:id="3670"/>
      <w:r>
        <w:rPr>
          <w:rFonts w:hint="cs"/>
          <w:rtl/>
        </w:rPr>
        <w:t xml:space="preserve">– </w:t>
      </w:r>
      <w:bookmarkStart w:id="3671" w:name="_ETM_Q8_382173"/>
      <w:bookmarkEnd w:id="3671"/>
      <w:r>
        <w:rPr>
          <w:rtl/>
        </w:rPr>
        <w:t xml:space="preserve">וביום </w:t>
      </w:r>
      <w:bookmarkStart w:id="3672" w:name="_ETM_Q8_381110"/>
      <w:bookmarkEnd w:id="3672"/>
      <w:r>
        <w:rPr>
          <w:rtl/>
        </w:rPr>
        <w:t xml:space="preserve">הזה </w:t>
      </w:r>
      <w:bookmarkStart w:id="3673" w:name="_ETM_Q8_381260"/>
      <w:bookmarkEnd w:id="3673"/>
      <w:r>
        <w:rPr>
          <w:rtl/>
        </w:rPr>
        <w:t>במיוחד</w:t>
      </w:r>
      <w:bookmarkStart w:id="3674" w:name="_ETM_Q8_381830"/>
      <w:bookmarkStart w:id="3675" w:name="_ETM_Q8_382639"/>
      <w:bookmarkEnd w:id="3674"/>
      <w:bookmarkEnd w:id="3675"/>
      <w:r>
        <w:rPr>
          <w:rFonts w:hint="cs"/>
          <w:rtl/>
        </w:rPr>
        <w:t xml:space="preserve"> </w:t>
      </w:r>
      <w:r>
        <w:rPr>
          <w:rtl/>
        </w:rPr>
        <w:t xml:space="preserve">מגדר </w:t>
      </w:r>
      <w:bookmarkStart w:id="3676" w:name="_ETM_Q8_383060"/>
      <w:bookmarkEnd w:id="3676"/>
      <w:r>
        <w:rPr>
          <w:rtl/>
        </w:rPr>
        <w:t xml:space="preserve">או </w:t>
      </w:r>
      <w:bookmarkStart w:id="3677" w:name="_ETM_Q8_383120"/>
      <w:bookmarkEnd w:id="3677"/>
      <w:r>
        <w:rPr>
          <w:rtl/>
        </w:rPr>
        <w:t xml:space="preserve">נטייה </w:t>
      </w:r>
      <w:bookmarkStart w:id="3678" w:name="_ETM_Q8_383510"/>
      <w:bookmarkEnd w:id="3678"/>
      <w:r>
        <w:rPr>
          <w:rtl/>
        </w:rPr>
        <w:t>מינית</w:t>
      </w:r>
      <w:r>
        <w:rPr>
          <w:rFonts w:hint="cs"/>
          <w:rtl/>
        </w:rPr>
        <w:t>.</w:t>
      </w:r>
      <w:bookmarkStart w:id="3679" w:name="_ETM_Q8_384139"/>
      <w:bookmarkEnd w:id="3679"/>
      <w:r>
        <w:rPr>
          <w:rFonts w:hint="cs"/>
          <w:rtl/>
        </w:rPr>
        <w:t xml:space="preserve"> </w:t>
      </w:r>
      <w:bookmarkStart w:id="3680" w:name="_ETM_Q8_378700"/>
      <w:bookmarkStart w:id="3681" w:name="_ETM_Q8_384836"/>
      <w:bookmarkEnd w:id="3680"/>
      <w:bookmarkEnd w:id="3681"/>
      <w:r>
        <w:rPr>
          <w:rtl/>
        </w:rPr>
        <w:t xml:space="preserve">לכן </w:t>
      </w:r>
      <w:bookmarkStart w:id="3682" w:name="_ETM_Q8_384470"/>
      <w:bookmarkEnd w:id="3682"/>
      <w:r>
        <w:rPr>
          <w:rtl/>
        </w:rPr>
        <w:t xml:space="preserve">אני </w:t>
      </w:r>
      <w:bookmarkStart w:id="3683" w:name="_ETM_Q8_384590"/>
      <w:bookmarkEnd w:id="3683"/>
      <w:r>
        <w:rPr>
          <w:rtl/>
        </w:rPr>
        <w:t xml:space="preserve">רוצה </w:t>
      </w:r>
      <w:bookmarkStart w:id="3684" w:name="_ETM_Q8_384830"/>
      <w:bookmarkEnd w:id="3684"/>
      <w:r>
        <w:rPr>
          <w:rtl/>
        </w:rPr>
        <w:t xml:space="preserve">להקריא </w:t>
      </w:r>
      <w:bookmarkStart w:id="3685" w:name="_ETM_Q8_385160"/>
      <w:bookmarkEnd w:id="3685"/>
      <w:r>
        <w:rPr>
          <w:rtl/>
        </w:rPr>
        <w:t xml:space="preserve">קטע </w:t>
      </w:r>
      <w:bookmarkStart w:id="3686" w:name="_ETM_Q8_385430"/>
      <w:bookmarkEnd w:id="3686"/>
      <w:r>
        <w:rPr>
          <w:rtl/>
        </w:rPr>
        <w:t xml:space="preserve">שכתב </w:t>
      </w:r>
      <w:bookmarkStart w:id="3687" w:name="_ETM_Q8_385820"/>
      <w:bookmarkEnd w:id="3687"/>
      <w:r>
        <w:rPr>
          <w:rtl/>
        </w:rPr>
        <w:t xml:space="preserve">המשורר </w:t>
      </w:r>
      <w:bookmarkStart w:id="3688" w:name="_ETM_Q8_386330"/>
      <w:bookmarkEnd w:id="3688"/>
      <w:r>
        <w:rPr>
          <w:rtl/>
        </w:rPr>
        <w:t xml:space="preserve">המדהים </w:t>
      </w:r>
      <w:bookmarkStart w:id="3689" w:name="_ETM_Q8_386750"/>
      <w:bookmarkEnd w:id="3689"/>
      <w:r>
        <w:rPr>
          <w:rtl/>
        </w:rPr>
        <w:t xml:space="preserve">והרגיש </w:t>
      </w:r>
      <w:bookmarkStart w:id="3690" w:name="_ETM_Q8_387230"/>
      <w:bookmarkEnd w:id="3690"/>
      <w:r>
        <w:rPr>
          <w:rtl/>
        </w:rPr>
        <w:t xml:space="preserve">נועם </w:t>
      </w:r>
      <w:bookmarkStart w:id="3691" w:name="_ETM_Q8_387440"/>
      <w:bookmarkEnd w:id="3691"/>
      <w:r>
        <w:rPr>
          <w:rtl/>
        </w:rPr>
        <w:t>חורב</w:t>
      </w:r>
      <w:r>
        <w:rPr>
          <w:rFonts w:hint="cs"/>
          <w:rtl/>
        </w:rPr>
        <w:t>,</w:t>
      </w:r>
      <w:r>
        <w:rPr>
          <w:rtl/>
        </w:rPr>
        <w:t xml:space="preserve"> </w:t>
      </w:r>
      <w:bookmarkStart w:id="3692" w:name="_ETM_Q8_387889"/>
      <w:bookmarkEnd w:id="3692"/>
      <w:r>
        <w:rPr>
          <w:rtl/>
        </w:rPr>
        <w:t xml:space="preserve">בדיוק </w:t>
      </w:r>
      <w:bookmarkStart w:id="3693" w:name="_ETM_Q8_388250"/>
      <w:bookmarkEnd w:id="3693"/>
      <w:r>
        <w:rPr>
          <w:rtl/>
        </w:rPr>
        <w:t xml:space="preserve">על </w:t>
      </w:r>
      <w:bookmarkStart w:id="3694" w:name="_ETM_Q8_388340"/>
      <w:bookmarkEnd w:id="3694"/>
      <w:r>
        <w:rPr>
          <w:rtl/>
        </w:rPr>
        <w:t xml:space="preserve">הדרך </w:t>
      </w:r>
      <w:bookmarkStart w:id="3695" w:name="_ETM_Q8_388700"/>
      <w:bookmarkEnd w:id="3695"/>
      <w:r>
        <w:rPr>
          <w:rtl/>
        </w:rPr>
        <w:t xml:space="preserve">הארוכה </w:t>
      </w:r>
      <w:bookmarkStart w:id="3696" w:name="_ETM_Q8_389180"/>
      <w:bookmarkEnd w:id="3696"/>
      <w:r>
        <w:rPr>
          <w:rtl/>
        </w:rPr>
        <w:t xml:space="preserve">לבית </w:t>
      </w:r>
      <w:bookmarkStart w:id="3697" w:name="_ETM_Q8_389450"/>
      <w:bookmarkEnd w:id="3697"/>
      <w:r>
        <w:rPr>
          <w:rtl/>
        </w:rPr>
        <w:t>הספר</w:t>
      </w:r>
      <w:r>
        <w:rPr>
          <w:rFonts w:hint="cs"/>
          <w:rtl/>
        </w:rPr>
        <w:t>.</w:t>
      </w:r>
      <w:bookmarkStart w:id="3698" w:name="_ETM_Q8_391139"/>
      <w:bookmarkEnd w:id="3698"/>
    </w:p>
    <w:p w:rsidR="00987412" w:rsidRDefault="00987412" w:rsidP="00332620">
      <w:pPr>
        <w:rPr>
          <w:rtl/>
        </w:rPr>
      </w:pPr>
    </w:p>
    <w:p w:rsidR="00987412" w:rsidRDefault="00987412" w:rsidP="00332620">
      <w:pPr>
        <w:rPr>
          <w:rtl/>
        </w:rPr>
      </w:pPr>
      <w:r>
        <w:rPr>
          <w:rFonts w:hint="cs"/>
          <w:rtl/>
        </w:rPr>
        <w:t>"</w:t>
      </w:r>
      <w:r>
        <w:rPr>
          <w:rtl/>
        </w:rPr>
        <w:t xml:space="preserve">הדרך </w:t>
      </w:r>
      <w:bookmarkStart w:id="3699" w:name="_ETM_Q8_391529"/>
      <w:bookmarkEnd w:id="3699"/>
      <w:r>
        <w:rPr>
          <w:rtl/>
        </w:rPr>
        <w:t xml:space="preserve">הארוכה </w:t>
      </w:r>
      <w:bookmarkStart w:id="3700" w:name="_ETM_Q8_391889"/>
      <w:bookmarkEnd w:id="3700"/>
      <w:r>
        <w:rPr>
          <w:rtl/>
        </w:rPr>
        <w:t xml:space="preserve">לבית </w:t>
      </w:r>
      <w:bookmarkStart w:id="3701" w:name="_ETM_Q8_392159"/>
      <w:bookmarkEnd w:id="3701"/>
      <w:r>
        <w:rPr>
          <w:rtl/>
        </w:rPr>
        <w:t>הספר</w:t>
      </w:r>
      <w:r>
        <w:rPr>
          <w:rFonts w:hint="cs"/>
          <w:rtl/>
        </w:rPr>
        <w:t>",</w:t>
      </w:r>
      <w:bookmarkStart w:id="3702" w:name="_ETM_Q8_387105"/>
      <w:bookmarkEnd w:id="3702"/>
      <w:r>
        <w:rPr>
          <w:rtl/>
        </w:rPr>
        <w:t xml:space="preserve"> </w:t>
      </w:r>
      <w:bookmarkStart w:id="3703" w:name="_ETM_Q8_392549"/>
      <w:bookmarkEnd w:id="3703"/>
      <w:r>
        <w:rPr>
          <w:rtl/>
        </w:rPr>
        <w:t xml:space="preserve">נועם </w:t>
      </w:r>
      <w:bookmarkStart w:id="3704" w:name="_ETM_Q8_392760"/>
      <w:bookmarkEnd w:id="3704"/>
      <w:r>
        <w:rPr>
          <w:rtl/>
        </w:rPr>
        <w:t>חורב</w:t>
      </w:r>
      <w:r>
        <w:rPr>
          <w:rFonts w:hint="cs"/>
          <w:rtl/>
        </w:rPr>
        <w:t>.</w:t>
      </w:r>
      <w:r>
        <w:rPr>
          <w:rtl/>
        </w:rPr>
        <w:t xml:space="preserve"> </w:t>
      </w:r>
      <w:bookmarkStart w:id="3705" w:name="_ETM_Q8_393760"/>
      <w:bookmarkEnd w:id="3705"/>
      <w:r>
        <w:rPr>
          <w:rFonts w:hint="cs"/>
          <w:rtl/>
        </w:rPr>
        <w:t>"</w:t>
      </w:r>
      <w:r>
        <w:rPr>
          <w:rtl/>
        </w:rPr>
        <w:t xml:space="preserve">כשהייתי </w:t>
      </w:r>
      <w:bookmarkStart w:id="3706" w:name="_ETM_Q8_394389"/>
      <w:bookmarkStart w:id="3707" w:name="_ETM_Q8_394870"/>
      <w:bookmarkEnd w:id="3706"/>
      <w:bookmarkEnd w:id="3707"/>
      <w:r>
        <w:rPr>
          <w:rFonts w:hint="cs"/>
          <w:rtl/>
        </w:rPr>
        <w:t>בכיתה ו'</w:t>
      </w:r>
      <w:bookmarkStart w:id="3708" w:name="_ETM_Q8_388775"/>
      <w:bookmarkEnd w:id="3708"/>
      <w:r>
        <w:rPr>
          <w:rFonts w:hint="cs"/>
          <w:rtl/>
        </w:rPr>
        <w:t xml:space="preserve">, </w:t>
      </w:r>
      <w:r>
        <w:rPr>
          <w:rtl/>
        </w:rPr>
        <w:t xml:space="preserve">הייתי </w:t>
      </w:r>
      <w:bookmarkStart w:id="3709" w:name="_ETM_Q8_395140"/>
      <w:bookmarkEnd w:id="3709"/>
      <w:r>
        <w:rPr>
          <w:rtl/>
        </w:rPr>
        <w:t xml:space="preserve">לוקח </w:t>
      </w:r>
      <w:bookmarkStart w:id="3710" w:name="_ETM_Q8_395500"/>
      <w:bookmarkEnd w:id="3710"/>
      <w:r>
        <w:rPr>
          <w:rtl/>
        </w:rPr>
        <w:t xml:space="preserve">את </w:t>
      </w:r>
      <w:bookmarkStart w:id="3711" w:name="_ETM_Q8_395620"/>
      <w:bookmarkEnd w:id="3711"/>
      <w:r>
        <w:rPr>
          <w:rtl/>
        </w:rPr>
        <w:t xml:space="preserve">הדרך </w:t>
      </w:r>
      <w:bookmarkStart w:id="3712" w:name="_ETM_Q8_395920"/>
      <w:bookmarkEnd w:id="3712"/>
      <w:r>
        <w:rPr>
          <w:rtl/>
        </w:rPr>
        <w:t xml:space="preserve">הארוכה </w:t>
      </w:r>
      <w:bookmarkStart w:id="3713" w:name="_ETM_Q8_396340"/>
      <w:bookmarkEnd w:id="3713"/>
      <w:r>
        <w:rPr>
          <w:rtl/>
        </w:rPr>
        <w:t xml:space="preserve">לבית </w:t>
      </w:r>
      <w:bookmarkStart w:id="3714" w:name="_ETM_Q8_396580"/>
      <w:bookmarkEnd w:id="3714"/>
      <w:r>
        <w:rPr>
          <w:rtl/>
        </w:rPr>
        <w:t>הספר</w:t>
      </w:r>
      <w:r>
        <w:rPr>
          <w:rFonts w:hint="cs"/>
          <w:rtl/>
        </w:rPr>
        <w:t>.</w:t>
      </w:r>
      <w:r>
        <w:rPr>
          <w:rtl/>
        </w:rPr>
        <w:t xml:space="preserve"> </w:t>
      </w:r>
      <w:bookmarkStart w:id="3715" w:name="_ETM_Q8_397379"/>
      <w:bookmarkEnd w:id="3715"/>
      <w:r>
        <w:rPr>
          <w:rtl/>
        </w:rPr>
        <w:t xml:space="preserve">תכלס </w:t>
      </w:r>
      <w:bookmarkStart w:id="3716" w:name="_ETM_Q8_398010"/>
      <w:bookmarkEnd w:id="3716"/>
      <w:r>
        <w:rPr>
          <w:rtl/>
        </w:rPr>
        <w:t xml:space="preserve">יכולתי </w:t>
      </w:r>
      <w:bookmarkStart w:id="3717" w:name="_ETM_Q8_398430"/>
      <w:bookmarkEnd w:id="3717"/>
      <w:r>
        <w:rPr>
          <w:rtl/>
        </w:rPr>
        <w:t xml:space="preserve">להגיע </w:t>
      </w:r>
      <w:bookmarkStart w:id="3718" w:name="_ETM_Q8_398790"/>
      <w:bookmarkEnd w:id="3718"/>
      <w:r>
        <w:rPr>
          <w:rtl/>
        </w:rPr>
        <w:t>ב</w:t>
      </w:r>
      <w:r>
        <w:rPr>
          <w:rFonts w:hint="cs"/>
          <w:rtl/>
        </w:rPr>
        <w:t>ארבע</w:t>
      </w:r>
      <w:bookmarkStart w:id="3719" w:name="_ETM_Q8_393184"/>
      <w:bookmarkEnd w:id="3719"/>
      <w:r>
        <w:rPr>
          <w:rtl/>
        </w:rPr>
        <w:t xml:space="preserve"> </w:t>
      </w:r>
      <w:bookmarkStart w:id="3720" w:name="_ETM_Q8_399090"/>
      <w:bookmarkEnd w:id="3720"/>
      <w:r>
        <w:rPr>
          <w:rtl/>
        </w:rPr>
        <w:t xml:space="preserve">דקות </w:t>
      </w:r>
      <w:bookmarkStart w:id="3721" w:name="_ETM_Q8_399390"/>
      <w:bookmarkEnd w:id="3721"/>
      <w:r>
        <w:rPr>
          <w:rtl/>
        </w:rPr>
        <w:t>בדיוק</w:t>
      </w:r>
      <w:r>
        <w:rPr>
          <w:rFonts w:hint="cs"/>
          <w:rtl/>
        </w:rPr>
        <w:t>,</w:t>
      </w:r>
      <w:r>
        <w:rPr>
          <w:rtl/>
        </w:rPr>
        <w:t xml:space="preserve"> </w:t>
      </w:r>
      <w:bookmarkStart w:id="3722" w:name="_ETM_Q8_400290"/>
      <w:bookmarkEnd w:id="3722"/>
      <w:r>
        <w:rPr>
          <w:rtl/>
        </w:rPr>
        <w:t xml:space="preserve">אבל </w:t>
      </w:r>
      <w:bookmarkStart w:id="3723" w:name="_ETM_Q8_400500"/>
      <w:bookmarkEnd w:id="3723"/>
      <w:r>
        <w:rPr>
          <w:rtl/>
        </w:rPr>
        <w:t xml:space="preserve">בכל </w:t>
      </w:r>
      <w:bookmarkStart w:id="3724" w:name="_ETM_Q8_400830"/>
      <w:bookmarkEnd w:id="3724"/>
      <w:r>
        <w:rPr>
          <w:rtl/>
        </w:rPr>
        <w:t xml:space="preserve">בוקר </w:t>
      </w:r>
      <w:bookmarkStart w:id="3725" w:name="_ETM_Q8_401159"/>
      <w:bookmarkEnd w:id="3725"/>
      <w:r>
        <w:rPr>
          <w:rtl/>
        </w:rPr>
        <w:t xml:space="preserve">הייתי </w:t>
      </w:r>
      <w:bookmarkStart w:id="3726" w:name="_ETM_Q8_401370"/>
      <w:bookmarkEnd w:id="3726"/>
      <w:r>
        <w:rPr>
          <w:rtl/>
        </w:rPr>
        <w:t xml:space="preserve">יוצא </w:t>
      </w:r>
      <w:bookmarkStart w:id="3727" w:name="_ETM_Q8_401610"/>
      <w:bookmarkEnd w:id="3727"/>
      <w:r>
        <w:rPr>
          <w:rtl/>
        </w:rPr>
        <w:t xml:space="preserve">20 </w:t>
      </w:r>
      <w:bookmarkStart w:id="3728" w:name="_ETM_Q8_401939"/>
      <w:bookmarkEnd w:id="3728"/>
      <w:r>
        <w:rPr>
          <w:rtl/>
        </w:rPr>
        <w:t xml:space="preserve">דקות </w:t>
      </w:r>
      <w:bookmarkStart w:id="3729" w:name="_ETM_Q8_402239"/>
      <w:bookmarkEnd w:id="3729"/>
      <w:r>
        <w:rPr>
          <w:rtl/>
        </w:rPr>
        <w:t xml:space="preserve">מוקדם </w:t>
      </w:r>
      <w:bookmarkStart w:id="3730" w:name="_ETM_Q8_402599"/>
      <w:bookmarkEnd w:id="3730"/>
      <w:r>
        <w:rPr>
          <w:rtl/>
        </w:rPr>
        <w:t xml:space="preserve">יותר </w:t>
      </w:r>
      <w:bookmarkStart w:id="3731" w:name="_ETM_Q8_402870"/>
      <w:bookmarkEnd w:id="3731"/>
      <w:r>
        <w:rPr>
          <w:rtl/>
        </w:rPr>
        <w:t xml:space="preserve">ועושה </w:t>
      </w:r>
      <w:bookmarkStart w:id="3732" w:name="_ETM_Q8_403319"/>
      <w:bookmarkEnd w:id="3732"/>
      <w:r>
        <w:rPr>
          <w:rFonts w:hint="cs"/>
          <w:rtl/>
        </w:rPr>
        <w:t>עיקוף.</w:t>
      </w:r>
      <w:bookmarkStart w:id="3733" w:name="_ETM_Q8_398534"/>
      <w:bookmarkEnd w:id="3733"/>
      <w:r>
        <w:rPr>
          <w:rtl/>
        </w:rPr>
        <w:t xml:space="preserve"> </w:t>
      </w:r>
      <w:bookmarkStart w:id="3734" w:name="_ETM_Q8_404330"/>
      <w:bookmarkEnd w:id="3734"/>
      <w:r>
        <w:rPr>
          <w:rtl/>
        </w:rPr>
        <w:t xml:space="preserve">במקום </w:t>
      </w:r>
      <w:bookmarkStart w:id="3735" w:name="_ETM_Q8_404630"/>
      <w:bookmarkEnd w:id="3735"/>
      <w:r>
        <w:rPr>
          <w:rtl/>
        </w:rPr>
        <w:t xml:space="preserve">ללכת </w:t>
      </w:r>
      <w:bookmarkStart w:id="3736" w:name="_ETM_Q8_404960"/>
      <w:bookmarkEnd w:id="3736"/>
      <w:r>
        <w:rPr>
          <w:rtl/>
        </w:rPr>
        <w:t>דו</w:t>
      </w:r>
      <w:r>
        <w:rPr>
          <w:rFonts w:hint="cs"/>
          <w:rtl/>
        </w:rPr>
        <w:t>ך</w:t>
      </w:r>
      <w:bookmarkStart w:id="3737" w:name="_ETM_Q8_401336"/>
      <w:bookmarkEnd w:id="3737"/>
      <w:r>
        <w:rPr>
          <w:rtl/>
        </w:rPr>
        <w:t xml:space="preserve"> </w:t>
      </w:r>
      <w:bookmarkStart w:id="3738" w:name="_ETM_Q8_405200"/>
      <w:bookmarkEnd w:id="3738"/>
      <w:r>
        <w:rPr>
          <w:rtl/>
        </w:rPr>
        <w:t>ולהגיע</w:t>
      </w:r>
      <w:r>
        <w:rPr>
          <w:rFonts w:hint="cs"/>
          <w:rtl/>
        </w:rPr>
        <w:t>,</w:t>
      </w:r>
      <w:r>
        <w:rPr>
          <w:rtl/>
        </w:rPr>
        <w:t xml:space="preserve"> </w:t>
      </w:r>
      <w:bookmarkStart w:id="3739" w:name="_ETM_Q8_406160"/>
      <w:bookmarkEnd w:id="3739"/>
      <w:r>
        <w:rPr>
          <w:rtl/>
        </w:rPr>
        <w:t xml:space="preserve">הייתי </w:t>
      </w:r>
      <w:bookmarkStart w:id="3740" w:name="_ETM_Q8_406490"/>
      <w:bookmarkEnd w:id="3740"/>
      <w:r>
        <w:rPr>
          <w:rtl/>
        </w:rPr>
        <w:t xml:space="preserve">פונה </w:t>
      </w:r>
      <w:bookmarkStart w:id="3741" w:name="_ETM_Q8_406790"/>
      <w:bookmarkEnd w:id="3741"/>
      <w:r>
        <w:rPr>
          <w:rtl/>
        </w:rPr>
        <w:t>ימינה</w:t>
      </w:r>
      <w:r>
        <w:rPr>
          <w:rFonts w:hint="cs"/>
          <w:rtl/>
        </w:rPr>
        <w:t>,</w:t>
      </w:r>
      <w:bookmarkStart w:id="3742" w:name="_ETM_Q8_402246"/>
      <w:bookmarkEnd w:id="3742"/>
      <w:r>
        <w:rPr>
          <w:rtl/>
        </w:rPr>
        <w:t xml:space="preserve"> </w:t>
      </w:r>
      <w:bookmarkStart w:id="3743" w:name="_ETM_Q8_407300"/>
      <w:bookmarkEnd w:id="3743"/>
      <w:r>
        <w:rPr>
          <w:rtl/>
        </w:rPr>
        <w:t xml:space="preserve">חותך </w:t>
      </w:r>
      <w:bookmarkStart w:id="3744" w:name="_ETM_Q8_407810"/>
      <w:bookmarkEnd w:id="3744"/>
      <w:r>
        <w:rPr>
          <w:rtl/>
        </w:rPr>
        <w:t>ל</w:t>
      </w:r>
      <w:bookmarkStart w:id="3745" w:name="_ETM_Q8_408230"/>
      <w:bookmarkEnd w:id="3745"/>
      <w:r>
        <w:rPr>
          <w:rFonts w:hint="cs"/>
          <w:rtl/>
        </w:rPr>
        <w:t>שדה</w:t>
      </w:r>
      <w:r>
        <w:rPr>
          <w:rtl/>
        </w:rPr>
        <w:t xml:space="preserve"> </w:t>
      </w:r>
      <w:bookmarkStart w:id="3746" w:name="_ETM_Q8_408590"/>
      <w:bookmarkEnd w:id="3746"/>
      <w:r>
        <w:rPr>
          <w:rtl/>
        </w:rPr>
        <w:t xml:space="preserve">רחב </w:t>
      </w:r>
      <w:bookmarkStart w:id="3747" w:name="_ETM_Q8_408860"/>
      <w:bookmarkEnd w:id="3747"/>
      <w:r>
        <w:rPr>
          <w:rtl/>
        </w:rPr>
        <w:t xml:space="preserve">ידיים </w:t>
      </w:r>
      <w:bookmarkStart w:id="3748" w:name="_ETM_Q8_409190"/>
      <w:bookmarkEnd w:id="3748"/>
      <w:r>
        <w:rPr>
          <w:rtl/>
        </w:rPr>
        <w:t xml:space="preserve">ונכנס </w:t>
      </w:r>
      <w:bookmarkStart w:id="3749" w:name="_ETM_Q8_409670"/>
      <w:bookmarkEnd w:id="3749"/>
      <w:r>
        <w:rPr>
          <w:rtl/>
        </w:rPr>
        <w:t xml:space="preserve">מהשער </w:t>
      </w:r>
      <w:bookmarkStart w:id="3750" w:name="_ETM_Q8_410150"/>
      <w:bookmarkEnd w:id="3750"/>
      <w:r>
        <w:rPr>
          <w:rtl/>
        </w:rPr>
        <w:t>האחורי</w:t>
      </w:r>
      <w:bookmarkStart w:id="3751" w:name="_ETM_Q8_411580"/>
      <w:bookmarkEnd w:id="3751"/>
      <w:r>
        <w:rPr>
          <w:rFonts w:hint="cs"/>
          <w:rtl/>
        </w:rPr>
        <w:t xml:space="preserve">. </w:t>
      </w:r>
      <w:r>
        <w:rPr>
          <w:rtl/>
        </w:rPr>
        <w:t xml:space="preserve">תמונה </w:t>
      </w:r>
      <w:bookmarkStart w:id="3752" w:name="_ETM_Q8_411909"/>
      <w:bookmarkEnd w:id="3752"/>
      <w:r>
        <w:rPr>
          <w:rtl/>
        </w:rPr>
        <w:t>מצחיקה</w:t>
      </w:r>
      <w:r>
        <w:rPr>
          <w:rFonts w:hint="cs"/>
          <w:rtl/>
        </w:rPr>
        <w:t xml:space="preserve"> </w:t>
      </w:r>
      <w:r>
        <w:rPr>
          <w:rFonts w:hint="eastAsia"/>
          <w:rtl/>
        </w:rPr>
        <w:t>–</w:t>
      </w:r>
      <w:bookmarkStart w:id="3753" w:name="_ETM_Q8_406830"/>
      <w:bookmarkEnd w:id="3753"/>
      <w:r>
        <w:rPr>
          <w:rtl/>
        </w:rPr>
        <w:t xml:space="preserve"> </w:t>
      </w:r>
      <w:bookmarkStart w:id="3754" w:name="_ETM_Q8_412599"/>
      <w:bookmarkEnd w:id="3754"/>
      <w:r>
        <w:rPr>
          <w:rtl/>
        </w:rPr>
        <w:t xml:space="preserve">ילד </w:t>
      </w:r>
      <w:bookmarkStart w:id="3755" w:name="_ETM_Q8_412840"/>
      <w:bookmarkEnd w:id="3755"/>
      <w:r>
        <w:rPr>
          <w:rtl/>
        </w:rPr>
        <w:t xml:space="preserve">קטן </w:t>
      </w:r>
      <w:bookmarkStart w:id="3756" w:name="_ETM_Q8_413260"/>
      <w:bookmarkEnd w:id="3756"/>
      <w:r>
        <w:rPr>
          <w:rtl/>
        </w:rPr>
        <w:t xml:space="preserve">עם </w:t>
      </w:r>
      <w:bookmarkStart w:id="3757" w:name="_ETM_Q8_413349"/>
      <w:bookmarkEnd w:id="3757"/>
      <w:r>
        <w:rPr>
          <w:rtl/>
        </w:rPr>
        <w:t xml:space="preserve">ילקוט </w:t>
      </w:r>
      <w:bookmarkStart w:id="3758" w:name="_ETM_Q8_413739"/>
      <w:bookmarkEnd w:id="3758"/>
      <w:r>
        <w:rPr>
          <w:rtl/>
        </w:rPr>
        <w:t>גדול</w:t>
      </w:r>
      <w:r>
        <w:rPr>
          <w:rFonts w:hint="cs"/>
          <w:rtl/>
        </w:rPr>
        <w:t>,</w:t>
      </w:r>
      <w:r>
        <w:rPr>
          <w:rtl/>
        </w:rPr>
        <w:t xml:space="preserve"> </w:t>
      </w:r>
      <w:bookmarkStart w:id="3759" w:name="_ETM_Q8_414610"/>
      <w:bookmarkEnd w:id="3759"/>
      <w:r>
        <w:rPr>
          <w:rtl/>
        </w:rPr>
        <w:t xml:space="preserve">חמוש </w:t>
      </w:r>
      <w:bookmarkStart w:id="3760" w:name="_ETM_Q8_415180"/>
      <w:bookmarkEnd w:id="3760"/>
      <w:r>
        <w:rPr>
          <w:rtl/>
        </w:rPr>
        <w:t xml:space="preserve">בחולצת </w:t>
      </w:r>
      <w:bookmarkStart w:id="3761" w:name="_ETM_Q8_415689"/>
      <w:bookmarkEnd w:id="3761"/>
      <w:r>
        <w:rPr>
          <w:rtl/>
        </w:rPr>
        <w:t xml:space="preserve">בית </w:t>
      </w:r>
      <w:bookmarkStart w:id="3762" w:name="_ETM_Q8_415810"/>
      <w:bookmarkEnd w:id="3762"/>
      <w:r>
        <w:rPr>
          <w:rtl/>
        </w:rPr>
        <w:t xml:space="preserve">ספר </w:t>
      </w:r>
      <w:bookmarkStart w:id="3763" w:name="_ETM_Q8_416230"/>
      <w:bookmarkEnd w:id="3763"/>
      <w:r>
        <w:rPr>
          <w:rtl/>
        </w:rPr>
        <w:t xml:space="preserve">כתומה </w:t>
      </w:r>
      <w:bookmarkStart w:id="3764" w:name="_ETM_Q8_416709"/>
      <w:bookmarkEnd w:id="3764"/>
      <w:r>
        <w:rPr>
          <w:rtl/>
        </w:rPr>
        <w:t xml:space="preserve">ובעיניים </w:t>
      </w:r>
      <w:bookmarkStart w:id="3765" w:name="_ETM_Q8_417220"/>
      <w:bookmarkEnd w:id="3765"/>
      <w:r>
        <w:rPr>
          <w:rtl/>
        </w:rPr>
        <w:t>ירוקות</w:t>
      </w:r>
      <w:bookmarkStart w:id="3766" w:name="_ETM_Q8_412101"/>
      <w:bookmarkEnd w:id="3766"/>
      <w:r>
        <w:rPr>
          <w:rFonts w:hint="cs"/>
          <w:rtl/>
        </w:rPr>
        <w:t>,</w:t>
      </w:r>
      <w:r>
        <w:rPr>
          <w:rtl/>
        </w:rPr>
        <w:t xml:space="preserve"> </w:t>
      </w:r>
      <w:bookmarkStart w:id="3767" w:name="_ETM_Q8_417760"/>
      <w:bookmarkEnd w:id="3767"/>
      <w:r>
        <w:rPr>
          <w:rtl/>
        </w:rPr>
        <w:t xml:space="preserve">צועד </w:t>
      </w:r>
      <w:bookmarkStart w:id="3768" w:name="_ETM_Q8_418209"/>
      <w:bookmarkEnd w:id="3768"/>
      <w:r>
        <w:rPr>
          <w:rtl/>
        </w:rPr>
        <w:t xml:space="preserve">בשביל </w:t>
      </w:r>
      <w:bookmarkStart w:id="3769" w:name="_ETM_Q8_418569"/>
      <w:bookmarkEnd w:id="3769"/>
      <w:r>
        <w:rPr>
          <w:rtl/>
        </w:rPr>
        <w:t xml:space="preserve">עפר </w:t>
      </w:r>
      <w:bookmarkStart w:id="3770" w:name="_ETM_Q8_418840"/>
      <w:bookmarkEnd w:id="3770"/>
      <w:r>
        <w:rPr>
          <w:rtl/>
        </w:rPr>
        <w:t>נטוש</w:t>
      </w:r>
      <w:r>
        <w:rPr>
          <w:rFonts w:hint="cs"/>
          <w:rtl/>
        </w:rPr>
        <w:t>,</w:t>
      </w:r>
      <w:r>
        <w:rPr>
          <w:rtl/>
        </w:rPr>
        <w:t xml:space="preserve"> </w:t>
      </w:r>
      <w:bookmarkStart w:id="3771" w:name="_ETM_Q8_419260"/>
      <w:bookmarkEnd w:id="3771"/>
      <w:r>
        <w:rPr>
          <w:rtl/>
        </w:rPr>
        <w:t xml:space="preserve">בתוך </w:t>
      </w:r>
      <w:bookmarkStart w:id="3772" w:name="_ETM_Q8_419560"/>
      <w:bookmarkEnd w:id="3772"/>
      <w:r>
        <w:rPr>
          <w:rtl/>
        </w:rPr>
        <w:t xml:space="preserve">שדה </w:t>
      </w:r>
      <w:bookmarkStart w:id="3773" w:name="_ETM_Q8_419860"/>
      <w:bookmarkEnd w:id="3773"/>
      <w:r>
        <w:rPr>
          <w:rtl/>
        </w:rPr>
        <w:t>ענק</w:t>
      </w:r>
      <w:r>
        <w:rPr>
          <w:rFonts w:hint="cs"/>
          <w:rtl/>
        </w:rPr>
        <w:t>,</w:t>
      </w:r>
      <w:r>
        <w:rPr>
          <w:rtl/>
        </w:rPr>
        <w:t xml:space="preserve"> </w:t>
      </w:r>
      <w:bookmarkStart w:id="3774" w:name="_ETM_Q8_420519"/>
      <w:bookmarkEnd w:id="3774"/>
      <w:r>
        <w:rPr>
          <w:rtl/>
        </w:rPr>
        <w:t xml:space="preserve">ומשאיר </w:t>
      </w:r>
      <w:bookmarkStart w:id="3775" w:name="_ETM_Q8_421060"/>
      <w:bookmarkEnd w:id="3775"/>
      <w:r>
        <w:rPr>
          <w:rtl/>
        </w:rPr>
        <w:t xml:space="preserve">ענן </w:t>
      </w:r>
      <w:bookmarkStart w:id="3776" w:name="_ETM_Q8_421299"/>
      <w:bookmarkEnd w:id="3776"/>
      <w:r>
        <w:rPr>
          <w:rtl/>
        </w:rPr>
        <w:t xml:space="preserve">אבק </w:t>
      </w:r>
      <w:bookmarkStart w:id="3777" w:name="_ETM_Q8_421629"/>
      <w:bookmarkEnd w:id="3777"/>
      <w:r>
        <w:rPr>
          <w:rtl/>
        </w:rPr>
        <w:t>מאחוריו</w:t>
      </w:r>
      <w:r>
        <w:rPr>
          <w:rFonts w:hint="cs"/>
          <w:rtl/>
        </w:rPr>
        <w:t>.</w:t>
      </w:r>
      <w:r>
        <w:rPr>
          <w:rtl/>
        </w:rPr>
        <w:t xml:space="preserve"> </w:t>
      </w:r>
      <w:bookmarkStart w:id="3778" w:name="_ETM_Q8_422590"/>
      <w:bookmarkEnd w:id="3778"/>
      <w:r>
        <w:rPr>
          <w:rtl/>
        </w:rPr>
        <w:t xml:space="preserve">ככה </w:t>
      </w:r>
      <w:bookmarkStart w:id="3779" w:name="_ETM_Q8_422920"/>
      <w:bookmarkEnd w:id="3779"/>
      <w:r>
        <w:rPr>
          <w:rtl/>
        </w:rPr>
        <w:t xml:space="preserve">יום-יום </w:t>
      </w:r>
      <w:bookmarkStart w:id="3780" w:name="_ETM_Q8_423519"/>
      <w:bookmarkEnd w:id="3780"/>
      <w:r>
        <w:rPr>
          <w:rtl/>
        </w:rPr>
        <w:t xml:space="preserve">במשך </w:t>
      </w:r>
      <w:bookmarkStart w:id="3781" w:name="_ETM_Q8_423909"/>
      <w:bookmarkEnd w:id="3781"/>
      <w:r>
        <w:rPr>
          <w:rtl/>
        </w:rPr>
        <w:t xml:space="preserve">שנה </w:t>
      </w:r>
      <w:bookmarkStart w:id="3782" w:name="_ETM_Q8_424209"/>
      <w:bookmarkEnd w:id="3782"/>
      <w:r>
        <w:rPr>
          <w:rtl/>
        </w:rPr>
        <w:t>שלמה</w:t>
      </w:r>
      <w:r>
        <w:rPr>
          <w:rFonts w:hint="cs"/>
          <w:rtl/>
        </w:rPr>
        <w:t>.</w:t>
      </w:r>
      <w:bookmarkStart w:id="3783" w:name="_ETM_Q8_425239"/>
      <w:bookmarkEnd w:id="3783"/>
      <w:r>
        <w:rPr>
          <w:rFonts w:hint="cs"/>
          <w:rtl/>
        </w:rPr>
        <w:t xml:space="preserve"> </w:t>
      </w:r>
      <w:r>
        <w:rPr>
          <w:rtl/>
        </w:rPr>
        <w:t xml:space="preserve">בשום </w:t>
      </w:r>
      <w:bookmarkStart w:id="3784" w:name="_ETM_Q8_425719"/>
      <w:bookmarkEnd w:id="3784"/>
      <w:r>
        <w:rPr>
          <w:rtl/>
        </w:rPr>
        <w:t xml:space="preserve">אופן </w:t>
      </w:r>
      <w:bookmarkStart w:id="3785" w:name="_ETM_Q8_425989"/>
      <w:bookmarkEnd w:id="3785"/>
      <w:r>
        <w:rPr>
          <w:rtl/>
        </w:rPr>
        <w:t xml:space="preserve">לא </w:t>
      </w:r>
      <w:bookmarkStart w:id="3786" w:name="_ETM_Q8_426079"/>
      <w:bookmarkEnd w:id="3786"/>
      <w:r>
        <w:rPr>
          <w:rtl/>
        </w:rPr>
        <w:t xml:space="preserve">הסכמתי </w:t>
      </w:r>
      <w:bookmarkStart w:id="3787" w:name="_ETM_Q8_426590"/>
      <w:bookmarkEnd w:id="3787"/>
      <w:r>
        <w:rPr>
          <w:rtl/>
        </w:rPr>
        <w:t xml:space="preserve">להיכנס </w:t>
      </w:r>
      <w:bookmarkStart w:id="3788" w:name="_ETM_Q8_427069"/>
      <w:bookmarkEnd w:id="3788"/>
      <w:r>
        <w:rPr>
          <w:rtl/>
        </w:rPr>
        <w:t xml:space="preserve">מהשער </w:t>
      </w:r>
      <w:bookmarkStart w:id="3789" w:name="_ETM_Q8_427519"/>
      <w:bookmarkEnd w:id="3789"/>
      <w:r>
        <w:rPr>
          <w:rtl/>
        </w:rPr>
        <w:t>הקדמי</w:t>
      </w:r>
      <w:r>
        <w:rPr>
          <w:rFonts w:hint="cs"/>
          <w:rtl/>
        </w:rPr>
        <w:t>.</w:t>
      </w:r>
      <w:bookmarkStart w:id="3790" w:name="_ETM_Q8_424379"/>
      <w:bookmarkEnd w:id="3790"/>
      <w:r>
        <w:rPr>
          <w:rtl/>
        </w:rPr>
        <w:t xml:space="preserve"> </w:t>
      </w:r>
      <w:bookmarkStart w:id="3791" w:name="_ETM_Q8_428419"/>
      <w:bookmarkEnd w:id="3791"/>
      <w:r>
        <w:rPr>
          <w:rtl/>
        </w:rPr>
        <w:t xml:space="preserve">השער </w:t>
      </w:r>
      <w:bookmarkStart w:id="3792" w:name="_ETM_Q8_428900"/>
      <w:bookmarkEnd w:id="3792"/>
      <w:r>
        <w:rPr>
          <w:rtl/>
        </w:rPr>
        <w:t xml:space="preserve">הקדמי </w:t>
      </w:r>
      <w:bookmarkStart w:id="3793" w:name="_ETM_Q8_429349"/>
      <w:bookmarkEnd w:id="3793"/>
      <w:r>
        <w:rPr>
          <w:rtl/>
        </w:rPr>
        <w:t>היה</w:t>
      </w:r>
      <w:r>
        <w:rPr>
          <w:rFonts w:hint="cs"/>
          <w:rtl/>
        </w:rPr>
        <w:t>,</w:t>
      </w:r>
      <w:r>
        <w:rPr>
          <w:rtl/>
        </w:rPr>
        <w:t xml:space="preserve"> </w:t>
      </w:r>
      <w:bookmarkStart w:id="3794" w:name="_ETM_Q8_429529"/>
      <w:bookmarkEnd w:id="3794"/>
      <w:r>
        <w:rPr>
          <w:rtl/>
        </w:rPr>
        <w:t>מבחינתי</w:t>
      </w:r>
      <w:r>
        <w:rPr>
          <w:rFonts w:hint="cs"/>
          <w:rtl/>
        </w:rPr>
        <w:t>,</w:t>
      </w:r>
      <w:r>
        <w:rPr>
          <w:rtl/>
        </w:rPr>
        <w:t xml:space="preserve"> </w:t>
      </w:r>
      <w:bookmarkStart w:id="3795" w:name="_ETM_Q8_430010"/>
      <w:bookmarkEnd w:id="3795"/>
      <w:r>
        <w:rPr>
          <w:rtl/>
        </w:rPr>
        <w:t xml:space="preserve">גם </w:t>
      </w:r>
      <w:bookmarkStart w:id="3796" w:name="_ETM_Q8_430189"/>
      <w:bookmarkEnd w:id="3796"/>
      <w:r>
        <w:rPr>
          <w:rtl/>
        </w:rPr>
        <w:t xml:space="preserve">השר </w:t>
      </w:r>
      <w:bookmarkStart w:id="3797" w:name="_ETM_Q8_430549"/>
      <w:bookmarkEnd w:id="3797"/>
      <w:r>
        <w:rPr>
          <w:rtl/>
        </w:rPr>
        <w:t>לג</w:t>
      </w:r>
      <w:r>
        <w:rPr>
          <w:rFonts w:hint="cs"/>
          <w:rtl/>
        </w:rPr>
        <w:t>יה</w:t>
      </w:r>
      <w:bookmarkStart w:id="3798" w:name="_ETM_Q8_425981"/>
      <w:bookmarkEnd w:id="3798"/>
      <w:r w:rsidR="008F7127">
        <w:rPr>
          <w:rFonts w:hint="cs"/>
          <w:rtl/>
        </w:rPr>
        <w:t>י</w:t>
      </w:r>
      <w:r>
        <w:rPr>
          <w:rtl/>
        </w:rPr>
        <w:t>נום</w:t>
      </w:r>
      <w:bookmarkStart w:id="3799" w:name="_ETM_Q8_424470"/>
      <w:bookmarkStart w:id="3800" w:name="_ETM_Q8_431890"/>
      <w:bookmarkEnd w:id="3799"/>
      <w:bookmarkEnd w:id="3800"/>
      <w:r>
        <w:rPr>
          <w:rFonts w:hint="cs"/>
          <w:rtl/>
        </w:rPr>
        <w:t>.</w:t>
      </w:r>
      <w:bookmarkStart w:id="3801" w:name="_ETM_Q8_425263"/>
      <w:bookmarkStart w:id="3802" w:name="_ETM_Q8_430074"/>
      <w:bookmarkEnd w:id="3801"/>
      <w:bookmarkEnd w:id="3802"/>
      <w:r>
        <w:rPr>
          <w:rFonts w:hint="cs"/>
          <w:rtl/>
        </w:rPr>
        <w:t xml:space="preserve"> </w:t>
      </w:r>
      <w:r>
        <w:rPr>
          <w:rtl/>
        </w:rPr>
        <w:t>בכ</w:t>
      </w:r>
      <w:bookmarkStart w:id="3803" w:name="_ETM_Q8_427476"/>
      <w:bookmarkEnd w:id="3803"/>
      <w:r>
        <w:rPr>
          <w:rtl/>
        </w:rPr>
        <w:t xml:space="preserve">ל </w:t>
      </w:r>
      <w:bookmarkStart w:id="3804" w:name="_ETM_Q8_432220"/>
      <w:bookmarkEnd w:id="3804"/>
      <w:r>
        <w:rPr>
          <w:rtl/>
        </w:rPr>
        <w:t xml:space="preserve">בוקר </w:t>
      </w:r>
      <w:bookmarkStart w:id="3805" w:name="_ETM_Q8_432489"/>
      <w:bookmarkEnd w:id="3805"/>
      <w:r>
        <w:rPr>
          <w:rtl/>
        </w:rPr>
        <w:t xml:space="preserve">חיכה </w:t>
      </w:r>
      <w:bookmarkStart w:id="3806" w:name="_ETM_Q8_432760"/>
      <w:bookmarkEnd w:id="3806"/>
      <w:r>
        <w:rPr>
          <w:rtl/>
        </w:rPr>
        <w:t xml:space="preserve">שם </w:t>
      </w:r>
      <w:bookmarkStart w:id="3807" w:name="_ETM_Q8_432940"/>
      <w:bookmarkEnd w:id="3807"/>
      <w:r>
        <w:rPr>
          <w:rtl/>
        </w:rPr>
        <w:t xml:space="preserve">בריון </w:t>
      </w:r>
      <w:bookmarkStart w:id="3808" w:name="_ETM_Q8_433720"/>
      <w:bookmarkEnd w:id="3808"/>
      <w:r>
        <w:rPr>
          <w:rtl/>
        </w:rPr>
        <w:t xml:space="preserve">שעשה </w:t>
      </w:r>
      <w:bookmarkStart w:id="3809" w:name="_ETM_Q8_434110"/>
      <w:bookmarkEnd w:id="3809"/>
      <w:r>
        <w:rPr>
          <w:rtl/>
        </w:rPr>
        <w:t xml:space="preserve">את </w:t>
      </w:r>
      <w:bookmarkStart w:id="3810" w:name="_ETM_Q8_434230"/>
      <w:bookmarkEnd w:id="3810"/>
      <w:r>
        <w:rPr>
          <w:rtl/>
        </w:rPr>
        <w:t xml:space="preserve">המוות </w:t>
      </w:r>
      <w:bookmarkStart w:id="3811" w:name="_ETM_Q8_434770"/>
      <w:bookmarkEnd w:id="3811"/>
      <w:r>
        <w:rPr>
          <w:rtl/>
        </w:rPr>
        <w:t xml:space="preserve">לכל </w:t>
      </w:r>
      <w:bookmarkStart w:id="3812" w:name="_ETM_Q8_435040"/>
      <w:bookmarkEnd w:id="3812"/>
      <w:r>
        <w:rPr>
          <w:rtl/>
        </w:rPr>
        <w:t xml:space="preserve">מי </w:t>
      </w:r>
      <w:bookmarkStart w:id="3813" w:name="_ETM_Q8_435160"/>
      <w:bookmarkEnd w:id="3813"/>
      <w:r>
        <w:rPr>
          <w:rtl/>
        </w:rPr>
        <w:t xml:space="preserve">שלא </w:t>
      </w:r>
      <w:bookmarkStart w:id="3814" w:name="_ETM_Q8_435370"/>
      <w:bookmarkEnd w:id="3814"/>
      <w:r>
        <w:rPr>
          <w:rtl/>
        </w:rPr>
        <w:t xml:space="preserve">בא </w:t>
      </w:r>
      <w:bookmarkStart w:id="3815" w:name="_ETM_Q8_435490"/>
      <w:bookmarkEnd w:id="3815"/>
      <w:r>
        <w:rPr>
          <w:rtl/>
        </w:rPr>
        <w:t xml:space="preserve">לו </w:t>
      </w:r>
      <w:bookmarkStart w:id="3816" w:name="_ETM_Q8_435580"/>
      <w:bookmarkEnd w:id="3816"/>
      <w:r>
        <w:rPr>
          <w:rtl/>
        </w:rPr>
        <w:t>טוב</w:t>
      </w:r>
      <w:r>
        <w:rPr>
          <w:rFonts w:hint="cs"/>
          <w:rtl/>
        </w:rPr>
        <w:t>;</w:t>
      </w:r>
      <w:r>
        <w:rPr>
          <w:rtl/>
        </w:rPr>
        <w:t xml:space="preserve"> </w:t>
      </w:r>
      <w:bookmarkStart w:id="3817" w:name="_ETM_Q8_435910"/>
      <w:bookmarkEnd w:id="3817"/>
      <w:r>
        <w:rPr>
          <w:rtl/>
        </w:rPr>
        <w:t xml:space="preserve">פעם </w:t>
      </w:r>
      <w:bookmarkStart w:id="3818" w:name="_ETM_Q8_436150"/>
      <w:bookmarkEnd w:id="3818"/>
      <w:r>
        <w:rPr>
          <w:rtl/>
        </w:rPr>
        <w:t>ל</w:t>
      </w:r>
      <w:r>
        <w:rPr>
          <w:rFonts w:hint="cs"/>
          <w:rtl/>
        </w:rPr>
        <w:t xml:space="preserve">ילד </w:t>
      </w:r>
      <w:r>
        <w:rPr>
          <w:rtl/>
        </w:rPr>
        <w:t>ג'ינג'י</w:t>
      </w:r>
      <w:r>
        <w:rPr>
          <w:rFonts w:hint="cs"/>
          <w:rtl/>
        </w:rPr>
        <w:t>,</w:t>
      </w:r>
      <w:bookmarkStart w:id="3819" w:name="_ETM_Q8_431959"/>
      <w:bookmarkEnd w:id="3819"/>
      <w:r>
        <w:rPr>
          <w:rtl/>
        </w:rPr>
        <w:t xml:space="preserve"> </w:t>
      </w:r>
      <w:bookmarkStart w:id="3820" w:name="_ETM_Q8_437410"/>
      <w:bookmarkEnd w:id="3820"/>
      <w:r>
        <w:rPr>
          <w:rtl/>
        </w:rPr>
        <w:t xml:space="preserve">פעם </w:t>
      </w:r>
      <w:bookmarkStart w:id="3821" w:name="_ETM_Q8_437710"/>
      <w:bookmarkEnd w:id="3821"/>
      <w:r>
        <w:rPr>
          <w:rtl/>
        </w:rPr>
        <w:t xml:space="preserve">לילדה </w:t>
      </w:r>
      <w:bookmarkStart w:id="3822" w:name="_ETM_Q8_438010"/>
      <w:bookmarkEnd w:id="3822"/>
      <w:r>
        <w:rPr>
          <w:rtl/>
        </w:rPr>
        <w:t xml:space="preserve">עם </w:t>
      </w:r>
      <w:bookmarkStart w:id="3823" w:name="_ETM_Q8_438130"/>
      <w:bookmarkEnd w:id="3823"/>
      <w:r>
        <w:rPr>
          <w:rtl/>
        </w:rPr>
        <w:t xml:space="preserve">גשר </w:t>
      </w:r>
      <w:bookmarkStart w:id="3824" w:name="_ETM_Q8_438430"/>
      <w:bookmarkEnd w:id="3824"/>
      <w:r>
        <w:rPr>
          <w:rtl/>
        </w:rPr>
        <w:t>בשיניים</w:t>
      </w:r>
      <w:r>
        <w:rPr>
          <w:rFonts w:hint="cs"/>
          <w:rtl/>
        </w:rPr>
        <w:t>,</w:t>
      </w:r>
      <w:r>
        <w:rPr>
          <w:rtl/>
        </w:rPr>
        <w:t xml:space="preserve"> </w:t>
      </w:r>
      <w:bookmarkStart w:id="3825" w:name="_ETM_Q8_439120"/>
      <w:bookmarkEnd w:id="3825"/>
      <w:r>
        <w:rPr>
          <w:rtl/>
        </w:rPr>
        <w:t xml:space="preserve">פעם </w:t>
      </w:r>
      <w:bookmarkStart w:id="3826" w:name="_ETM_Q8_439419"/>
      <w:bookmarkEnd w:id="3826"/>
      <w:r>
        <w:rPr>
          <w:rtl/>
        </w:rPr>
        <w:t xml:space="preserve">לילד </w:t>
      </w:r>
      <w:bookmarkStart w:id="3827" w:name="_ETM_Q8_439720"/>
      <w:bookmarkEnd w:id="3827"/>
      <w:r>
        <w:rPr>
          <w:rtl/>
        </w:rPr>
        <w:t>שמן</w:t>
      </w:r>
      <w:r>
        <w:rPr>
          <w:rFonts w:hint="cs"/>
          <w:rtl/>
        </w:rPr>
        <w:t>,</w:t>
      </w:r>
      <w:r>
        <w:rPr>
          <w:rtl/>
        </w:rPr>
        <w:t xml:space="preserve"> </w:t>
      </w:r>
      <w:bookmarkStart w:id="3828" w:name="_ETM_Q8_440169"/>
      <w:bookmarkEnd w:id="3828"/>
      <w:r>
        <w:rPr>
          <w:rtl/>
        </w:rPr>
        <w:t xml:space="preserve">פעם </w:t>
      </w:r>
      <w:bookmarkStart w:id="3829" w:name="_ETM_Q8_440410"/>
      <w:bookmarkEnd w:id="3829"/>
      <w:r>
        <w:rPr>
          <w:rtl/>
        </w:rPr>
        <w:t xml:space="preserve">לילדה </w:t>
      </w:r>
      <w:bookmarkStart w:id="3830" w:name="_ETM_Q8_440680"/>
      <w:bookmarkEnd w:id="3830"/>
      <w:r>
        <w:rPr>
          <w:rtl/>
        </w:rPr>
        <w:t>רוס</w:t>
      </w:r>
      <w:r>
        <w:rPr>
          <w:rFonts w:hint="cs"/>
          <w:rtl/>
        </w:rPr>
        <w:t>י</w:t>
      </w:r>
      <w:bookmarkStart w:id="3831" w:name="_ETM_Q8_436615"/>
      <w:bookmarkEnd w:id="3831"/>
      <w:r>
        <w:rPr>
          <w:rFonts w:hint="cs"/>
          <w:rtl/>
        </w:rPr>
        <w:t>י</w:t>
      </w:r>
      <w:r>
        <w:rPr>
          <w:rtl/>
        </w:rPr>
        <w:t>ה</w:t>
      </w:r>
      <w:r>
        <w:rPr>
          <w:rFonts w:hint="cs"/>
          <w:rtl/>
        </w:rPr>
        <w:t>.</w:t>
      </w:r>
      <w:bookmarkStart w:id="3832" w:name="_ETM_Q8_439563"/>
      <w:bookmarkEnd w:id="3832"/>
      <w:r>
        <w:rPr>
          <w:rtl/>
        </w:rPr>
        <w:t xml:space="preserve"> </w:t>
      </w:r>
      <w:bookmarkStart w:id="3833" w:name="_ETM_Q8_441430"/>
      <w:bookmarkEnd w:id="3833"/>
      <w:r>
        <w:rPr>
          <w:rtl/>
        </w:rPr>
        <w:t>ואני</w:t>
      </w:r>
      <w:r>
        <w:rPr>
          <w:rFonts w:hint="cs"/>
          <w:rtl/>
        </w:rPr>
        <w:t>,</w:t>
      </w:r>
      <w:r>
        <w:rPr>
          <w:rtl/>
        </w:rPr>
        <w:t xml:space="preserve"> </w:t>
      </w:r>
      <w:bookmarkStart w:id="3834" w:name="_ETM_Q8_442509"/>
      <w:bookmarkEnd w:id="3834"/>
      <w:r>
        <w:rPr>
          <w:rtl/>
        </w:rPr>
        <w:t xml:space="preserve">אני </w:t>
      </w:r>
      <w:bookmarkStart w:id="3835" w:name="_ETM_Q8_442810"/>
      <w:bookmarkEnd w:id="3835"/>
      <w:r>
        <w:rPr>
          <w:rtl/>
        </w:rPr>
        <w:t xml:space="preserve">הייתי </w:t>
      </w:r>
      <w:bookmarkStart w:id="3836" w:name="_ETM_Q8_443110"/>
      <w:bookmarkEnd w:id="3836"/>
      <w:r>
        <w:rPr>
          <w:rtl/>
        </w:rPr>
        <w:t xml:space="preserve">טרף </w:t>
      </w:r>
      <w:bookmarkStart w:id="3837" w:name="_ETM_Q8_443469"/>
      <w:bookmarkEnd w:id="3837"/>
      <w:r>
        <w:rPr>
          <w:rtl/>
        </w:rPr>
        <w:t xml:space="preserve">קל </w:t>
      </w:r>
      <w:bookmarkStart w:id="3838" w:name="_ETM_Q8_443740"/>
      <w:bookmarkEnd w:id="3838"/>
      <w:r>
        <w:rPr>
          <w:rtl/>
        </w:rPr>
        <w:t>בשבילו</w:t>
      </w:r>
      <w:r>
        <w:rPr>
          <w:rFonts w:hint="cs"/>
          <w:rtl/>
        </w:rPr>
        <w:t>,</w:t>
      </w:r>
      <w:r>
        <w:rPr>
          <w:rtl/>
        </w:rPr>
        <w:t xml:space="preserve"> </w:t>
      </w:r>
      <w:bookmarkStart w:id="3839" w:name="_ETM_Q8_444430"/>
      <w:bookmarkEnd w:id="3839"/>
      <w:r>
        <w:rPr>
          <w:rtl/>
        </w:rPr>
        <w:t xml:space="preserve">ילד </w:t>
      </w:r>
      <w:bookmarkStart w:id="3840" w:name="_ETM_Q8_444729"/>
      <w:bookmarkEnd w:id="3840"/>
      <w:r>
        <w:rPr>
          <w:rtl/>
        </w:rPr>
        <w:t xml:space="preserve">עדין </w:t>
      </w:r>
      <w:bookmarkStart w:id="3841" w:name="_ETM_Q8_445060"/>
      <w:bookmarkEnd w:id="3841"/>
      <w:r>
        <w:rPr>
          <w:rtl/>
        </w:rPr>
        <w:t xml:space="preserve">שאוהב </w:t>
      </w:r>
      <w:bookmarkStart w:id="3842" w:name="_ETM_Q8_445330"/>
      <w:bookmarkEnd w:id="3842"/>
      <w:r>
        <w:rPr>
          <w:rtl/>
        </w:rPr>
        <w:t xml:space="preserve">לצייר </w:t>
      </w:r>
      <w:bookmarkStart w:id="3843" w:name="_ETM_Q8_445810"/>
      <w:bookmarkEnd w:id="3843"/>
      <w:r>
        <w:rPr>
          <w:rtl/>
        </w:rPr>
        <w:t xml:space="preserve">ולכתוב </w:t>
      </w:r>
      <w:bookmarkStart w:id="3844" w:name="_ETM_Q8_446169"/>
      <w:bookmarkEnd w:id="3844"/>
      <w:r>
        <w:rPr>
          <w:rtl/>
        </w:rPr>
        <w:t xml:space="preserve">שירים </w:t>
      </w:r>
      <w:bookmarkStart w:id="3845" w:name="_ETM_Q8_446710"/>
      <w:bookmarkEnd w:id="3845"/>
      <w:r>
        <w:rPr>
          <w:rtl/>
        </w:rPr>
        <w:t xml:space="preserve">בעפולה </w:t>
      </w:r>
      <w:bookmarkStart w:id="3846" w:name="_ETM_Q8_448169"/>
      <w:bookmarkEnd w:id="3846"/>
      <w:r>
        <w:rPr>
          <w:rtl/>
        </w:rPr>
        <w:t xml:space="preserve">של </w:t>
      </w:r>
      <w:bookmarkStart w:id="3847" w:name="_ETM_Q8_448379"/>
      <w:bookmarkEnd w:id="3847"/>
      <w:r>
        <w:rPr>
          <w:rtl/>
        </w:rPr>
        <w:t xml:space="preserve">שנות </w:t>
      </w:r>
      <w:bookmarkStart w:id="3848" w:name="_ETM_Q8_448680"/>
      <w:bookmarkEnd w:id="3848"/>
      <w:r>
        <w:rPr>
          <w:rtl/>
        </w:rPr>
        <w:t>ה</w:t>
      </w:r>
      <w:r>
        <w:rPr>
          <w:rFonts w:hint="cs"/>
          <w:rtl/>
        </w:rPr>
        <w:t>תשעים,</w:t>
      </w:r>
      <w:r>
        <w:rPr>
          <w:rtl/>
        </w:rPr>
        <w:t xml:space="preserve"> </w:t>
      </w:r>
      <w:bookmarkStart w:id="3849" w:name="_ETM_Q8_449740"/>
      <w:bookmarkEnd w:id="3849"/>
      <w:r>
        <w:rPr>
          <w:rtl/>
        </w:rPr>
        <w:t xml:space="preserve">שנטפה </w:t>
      </w:r>
      <w:bookmarkStart w:id="3850" w:name="_ETM_Q8_450310"/>
      <w:bookmarkEnd w:id="3850"/>
      <w:proofErr w:type="spellStart"/>
      <w:r>
        <w:rPr>
          <w:rtl/>
        </w:rPr>
        <w:t>מצ'ואיזם</w:t>
      </w:r>
      <w:proofErr w:type="spellEnd"/>
      <w:r>
        <w:rPr>
          <w:rtl/>
        </w:rPr>
        <w:t xml:space="preserve"> </w:t>
      </w:r>
      <w:bookmarkStart w:id="3851" w:name="_ETM_Q8_450910"/>
      <w:bookmarkEnd w:id="3851"/>
      <w:r>
        <w:rPr>
          <w:rFonts w:hint="cs"/>
          <w:rtl/>
        </w:rPr>
        <w:t>ו</w:t>
      </w:r>
      <w:r>
        <w:rPr>
          <w:rtl/>
        </w:rPr>
        <w:t>פטריארכיה</w:t>
      </w:r>
      <w:bookmarkStart w:id="3852" w:name="_ETM_Q8_444894"/>
      <w:bookmarkEnd w:id="3852"/>
      <w:r>
        <w:rPr>
          <w:rFonts w:hint="cs"/>
          <w:rtl/>
        </w:rPr>
        <w:t xml:space="preserve">" </w:t>
      </w:r>
      <w:r>
        <w:rPr>
          <w:rFonts w:hint="eastAsia"/>
        </w:rPr>
        <w:t>–</w:t>
      </w:r>
      <w:r>
        <w:rPr>
          <w:rtl/>
        </w:rPr>
        <w:t xml:space="preserve"> </w:t>
      </w:r>
      <w:bookmarkStart w:id="3853" w:name="_ETM_Q8_452180"/>
      <w:bookmarkEnd w:id="3853"/>
      <w:r w:rsidRPr="00436572">
        <w:rPr>
          <w:rtl/>
        </w:rPr>
        <w:t xml:space="preserve">אתה </w:t>
      </w:r>
      <w:bookmarkStart w:id="3854" w:name="_ETM_Q8_452300"/>
      <w:bookmarkEnd w:id="3854"/>
      <w:r w:rsidRPr="00436572">
        <w:rPr>
          <w:rtl/>
        </w:rPr>
        <w:t>מחייך</w:t>
      </w:r>
      <w:bookmarkStart w:id="3855" w:name="_ETM_Q8_454589"/>
      <w:bookmarkEnd w:id="3855"/>
      <w:r>
        <w:rPr>
          <w:rFonts w:hint="cs"/>
          <w:rtl/>
        </w:rPr>
        <w:t xml:space="preserve"> </w:t>
      </w:r>
      <w:r>
        <w:rPr>
          <w:rFonts w:hint="eastAsia"/>
        </w:rPr>
        <w:t>–</w:t>
      </w:r>
      <w:r>
        <w:rPr>
          <w:rFonts w:hint="cs"/>
          <w:rtl/>
        </w:rPr>
        <w:t xml:space="preserve"> </w:t>
      </w:r>
      <w:bookmarkStart w:id="3856" w:name="_ETM_Q8_447913"/>
      <w:bookmarkEnd w:id="3856"/>
      <w:r>
        <w:rPr>
          <w:rFonts w:hint="cs"/>
          <w:rtl/>
        </w:rPr>
        <w:t>"</w:t>
      </w:r>
      <w:r>
        <w:rPr>
          <w:rtl/>
        </w:rPr>
        <w:t>יא</w:t>
      </w:r>
      <w:bookmarkStart w:id="3857" w:name="_ETM_Q8_449768"/>
      <w:bookmarkEnd w:id="3857"/>
      <w:r>
        <w:rPr>
          <w:rFonts w:hint="cs"/>
          <w:rtl/>
        </w:rPr>
        <w:t xml:space="preserve"> הומו.</w:t>
      </w:r>
      <w:r>
        <w:rPr>
          <w:rtl/>
        </w:rPr>
        <w:t xml:space="preserve"> </w:t>
      </w:r>
      <w:bookmarkStart w:id="3858" w:name="_ETM_Q8_455430"/>
      <w:bookmarkEnd w:id="3858"/>
      <w:r>
        <w:rPr>
          <w:rtl/>
        </w:rPr>
        <w:t xml:space="preserve">ואז </w:t>
      </w:r>
      <w:bookmarkStart w:id="3859" w:name="_ETM_Q8_455879"/>
      <w:bookmarkEnd w:id="3859"/>
      <w:r>
        <w:rPr>
          <w:rFonts w:hint="cs"/>
          <w:rtl/>
        </w:rPr>
        <w:t xml:space="preserve">זה </w:t>
      </w:r>
      <w:bookmarkStart w:id="3860" w:name="_ETM_Q8_450962"/>
      <w:bookmarkEnd w:id="3860"/>
      <w:r>
        <w:rPr>
          <w:rtl/>
        </w:rPr>
        <w:t>קוקסינל</w:t>
      </w:r>
      <w:r>
        <w:rPr>
          <w:rFonts w:hint="cs"/>
          <w:rtl/>
        </w:rPr>
        <w:t>.</w:t>
      </w:r>
      <w:r>
        <w:rPr>
          <w:rtl/>
        </w:rPr>
        <w:t xml:space="preserve"> </w:t>
      </w:r>
      <w:bookmarkStart w:id="3861" w:name="_ETM_Q8_456629"/>
      <w:bookmarkEnd w:id="3861"/>
      <w:r>
        <w:rPr>
          <w:rtl/>
        </w:rPr>
        <w:t>ו</w:t>
      </w:r>
      <w:r>
        <w:rPr>
          <w:rFonts w:hint="cs"/>
          <w:rtl/>
        </w:rPr>
        <w:t>אז י</w:t>
      </w:r>
      <w:r>
        <w:rPr>
          <w:rtl/>
        </w:rPr>
        <w:t>ריקה</w:t>
      </w:r>
      <w:bookmarkStart w:id="3862" w:name="_ETM_Q8_451762"/>
      <w:bookmarkEnd w:id="3862"/>
      <w:r>
        <w:rPr>
          <w:rFonts w:hint="cs"/>
          <w:rtl/>
        </w:rPr>
        <w:t>.</w:t>
      </w:r>
      <w:r>
        <w:rPr>
          <w:rtl/>
        </w:rPr>
        <w:t xml:space="preserve"> </w:t>
      </w:r>
      <w:bookmarkStart w:id="3863" w:name="_ETM_Q8_457710"/>
      <w:bookmarkEnd w:id="3863"/>
      <w:r>
        <w:rPr>
          <w:rtl/>
        </w:rPr>
        <w:t xml:space="preserve">ואז </w:t>
      </w:r>
      <w:bookmarkStart w:id="3864" w:name="_ETM_Q8_458039"/>
      <w:bookmarkEnd w:id="3864"/>
      <w:r>
        <w:rPr>
          <w:rtl/>
        </w:rPr>
        <w:t xml:space="preserve">צחוק </w:t>
      </w:r>
      <w:bookmarkStart w:id="3865" w:name="_ETM_Q8_458400"/>
      <w:bookmarkEnd w:id="3865"/>
      <w:r>
        <w:rPr>
          <w:rtl/>
        </w:rPr>
        <w:t xml:space="preserve">של </w:t>
      </w:r>
      <w:bookmarkStart w:id="3866" w:name="_ETM_Q8_458580"/>
      <w:bookmarkEnd w:id="3866"/>
      <w:r>
        <w:rPr>
          <w:rtl/>
        </w:rPr>
        <w:t xml:space="preserve">ילד </w:t>
      </w:r>
      <w:bookmarkStart w:id="3867" w:name="_ETM_Q8_458819"/>
      <w:bookmarkEnd w:id="3867"/>
      <w:r>
        <w:rPr>
          <w:rFonts w:hint="cs"/>
          <w:rtl/>
        </w:rPr>
        <w:t>אחד.</w:t>
      </w:r>
      <w:r>
        <w:rPr>
          <w:rtl/>
        </w:rPr>
        <w:t xml:space="preserve"> </w:t>
      </w:r>
      <w:bookmarkStart w:id="3868" w:name="_ETM_Q8_459300"/>
      <w:bookmarkEnd w:id="3868"/>
      <w:r>
        <w:rPr>
          <w:rtl/>
        </w:rPr>
        <w:t>ו</w:t>
      </w:r>
      <w:r>
        <w:rPr>
          <w:rFonts w:hint="cs"/>
          <w:rtl/>
        </w:rPr>
        <w:t xml:space="preserve">אז </w:t>
      </w:r>
      <w:r>
        <w:rPr>
          <w:rtl/>
        </w:rPr>
        <w:t xml:space="preserve">צחוק </w:t>
      </w:r>
      <w:bookmarkStart w:id="3869" w:name="_ETM_Q8_459900"/>
      <w:bookmarkEnd w:id="3869"/>
      <w:r>
        <w:rPr>
          <w:rtl/>
        </w:rPr>
        <w:t xml:space="preserve">של </w:t>
      </w:r>
      <w:bookmarkStart w:id="3870" w:name="_ETM_Q8_460050"/>
      <w:bookmarkEnd w:id="3870"/>
      <w:r>
        <w:rPr>
          <w:rFonts w:hint="cs"/>
          <w:rtl/>
        </w:rPr>
        <w:t>עשרה</w:t>
      </w:r>
      <w:bookmarkStart w:id="3871" w:name="_ETM_Q8_454551"/>
      <w:bookmarkEnd w:id="3871"/>
      <w:r>
        <w:rPr>
          <w:rFonts w:hint="cs"/>
          <w:rtl/>
        </w:rPr>
        <w:t>.</w:t>
      </w:r>
      <w:r>
        <w:rPr>
          <w:rtl/>
        </w:rPr>
        <w:t xml:space="preserve"> </w:t>
      </w:r>
      <w:bookmarkStart w:id="3872" w:name="_ETM_Q8_461000"/>
      <w:bookmarkEnd w:id="3872"/>
      <w:r>
        <w:rPr>
          <w:rtl/>
        </w:rPr>
        <w:t xml:space="preserve">ככה </w:t>
      </w:r>
      <w:bookmarkStart w:id="3873" w:name="_ETM_Q8_461419"/>
      <w:bookmarkEnd w:id="3873"/>
      <w:r>
        <w:rPr>
          <w:rtl/>
        </w:rPr>
        <w:t xml:space="preserve">הייתי </w:t>
      </w:r>
      <w:bookmarkStart w:id="3874" w:name="_ETM_Q8_461720"/>
      <w:bookmarkEnd w:id="3874"/>
      <w:r>
        <w:rPr>
          <w:rtl/>
        </w:rPr>
        <w:t xml:space="preserve">פותח </w:t>
      </w:r>
      <w:bookmarkStart w:id="3875" w:name="_ETM_Q8_462169"/>
      <w:bookmarkEnd w:id="3875"/>
      <w:r>
        <w:rPr>
          <w:rtl/>
        </w:rPr>
        <w:t xml:space="preserve">את </w:t>
      </w:r>
      <w:bookmarkStart w:id="3876" w:name="_ETM_Q8_462350"/>
      <w:bookmarkEnd w:id="3876"/>
      <w:r>
        <w:rPr>
          <w:rtl/>
        </w:rPr>
        <w:t>הבוקר</w:t>
      </w:r>
      <w:r>
        <w:rPr>
          <w:rFonts w:hint="cs"/>
          <w:rtl/>
        </w:rPr>
        <w:t>,</w:t>
      </w:r>
      <w:r>
        <w:rPr>
          <w:rtl/>
        </w:rPr>
        <w:t xml:space="preserve"> </w:t>
      </w:r>
      <w:bookmarkStart w:id="3877" w:name="_ETM_Q8_463010"/>
      <w:bookmarkEnd w:id="3877"/>
      <w:r>
        <w:rPr>
          <w:rtl/>
        </w:rPr>
        <w:t xml:space="preserve">כשהוא </w:t>
      </w:r>
      <w:bookmarkStart w:id="3878" w:name="_ETM_Q8_463310"/>
      <w:bookmarkEnd w:id="3878"/>
      <w:r>
        <w:rPr>
          <w:rtl/>
        </w:rPr>
        <w:t xml:space="preserve">יורה </w:t>
      </w:r>
      <w:bookmarkStart w:id="3879" w:name="_ETM_Q8_463700"/>
      <w:bookmarkEnd w:id="3879"/>
      <w:r>
        <w:rPr>
          <w:rtl/>
        </w:rPr>
        <w:t xml:space="preserve">על </w:t>
      </w:r>
      <w:bookmarkStart w:id="3880" w:name="_ETM_Q8_463820"/>
      <w:bookmarkEnd w:id="3880"/>
      <w:r>
        <w:rPr>
          <w:rtl/>
        </w:rPr>
        <w:t>אוטומט</w:t>
      </w:r>
      <w:r>
        <w:rPr>
          <w:rFonts w:hint="cs"/>
          <w:rtl/>
        </w:rPr>
        <w:t>,</w:t>
      </w:r>
      <w:r>
        <w:rPr>
          <w:rtl/>
        </w:rPr>
        <w:t xml:space="preserve"> </w:t>
      </w:r>
      <w:bookmarkStart w:id="3881" w:name="_ETM_Q8_464389"/>
      <w:bookmarkEnd w:id="3881"/>
      <w:r>
        <w:rPr>
          <w:rtl/>
        </w:rPr>
        <w:t xml:space="preserve">מרוקן </w:t>
      </w:r>
      <w:bookmarkStart w:id="3882" w:name="_ETM_Q8_464930"/>
      <w:bookmarkEnd w:id="3882"/>
      <w:r>
        <w:rPr>
          <w:rtl/>
        </w:rPr>
        <w:t xml:space="preserve">עליי </w:t>
      </w:r>
      <w:bookmarkStart w:id="3883" w:name="_ETM_Q8_465169"/>
      <w:bookmarkEnd w:id="3883"/>
      <w:r>
        <w:rPr>
          <w:rtl/>
        </w:rPr>
        <w:t xml:space="preserve">מחסנית </w:t>
      </w:r>
      <w:bookmarkStart w:id="3884" w:name="_ETM_Q8_465710"/>
      <w:bookmarkEnd w:id="3884"/>
      <w:r>
        <w:rPr>
          <w:rtl/>
        </w:rPr>
        <w:t xml:space="preserve">של </w:t>
      </w:r>
      <w:bookmarkStart w:id="3885" w:name="_ETM_Q8_465860"/>
      <w:bookmarkEnd w:id="3885"/>
      <w:r>
        <w:rPr>
          <w:rtl/>
        </w:rPr>
        <w:t>עלבונות</w:t>
      </w:r>
      <w:r>
        <w:rPr>
          <w:rFonts w:hint="cs"/>
          <w:rtl/>
        </w:rPr>
        <w:t>,</w:t>
      </w:r>
      <w:r>
        <w:rPr>
          <w:rtl/>
        </w:rPr>
        <w:t xml:space="preserve"> </w:t>
      </w:r>
      <w:bookmarkStart w:id="3886" w:name="_ETM_Q8_466710"/>
      <w:bookmarkEnd w:id="3886"/>
      <w:r>
        <w:rPr>
          <w:rtl/>
        </w:rPr>
        <w:t xml:space="preserve">ולא </w:t>
      </w:r>
      <w:bookmarkStart w:id="3887" w:name="_ETM_Q8_466950"/>
      <w:bookmarkEnd w:id="3887"/>
      <w:r>
        <w:rPr>
          <w:rtl/>
        </w:rPr>
        <w:t xml:space="preserve">מפסיק </w:t>
      </w:r>
      <w:bookmarkStart w:id="3888" w:name="_ETM_Q8_467490"/>
      <w:bookmarkEnd w:id="3888"/>
      <w:r>
        <w:rPr>
          <w:rtl/>
        </w:rPr>
        <w:t xml:space="preserve">עד </w:t>
      </w:r>
      <w:bookmarkStart w:id="3889" w:name="_ETM_Q8_467610"/>
      <w:bookmarkEnd w:id="3889"/>
      <w:r>
        <w:rPr>
          <w:rtl/>
        </w:rPr>
        <w:t xml:space="preserve">שהייתי </w:t>
      </w:r>
      <w:bookmarkStart w:id="3890" w:name="_ETM_Q8_468000"/>
      <w:bookmarkEnd w:id="3890"/>
      <w:r>
        <w:rPr>
          <w:rtl/>
        </w:rPr>
        <w:t xml:space="preserve">נבלע </w:t>
      </w:r>
      <w:bookmarkStart w:id="3891" w:name="_ETM_Q8_468480"/>
      <w:bookmarkEnd w:id="3891"/>
      <w:r>
        <w:rPr>
          <w:rtl/>
        </w:rPr>
        <w:t xml:space="preserve">בתוך </w:t>
      </w:r>
      <w:bookmarkStart w:id="3892" w:name="_ETM_Q8_468810"/>
      <w:bookmarkEnd w:id="3892"/>
      <w:r>
        <w:rPr>
          <w:rtl/>
        </w:rPr>
        <w:t>הבניין</w:t>
      </w:r>
      <w:r>
        <w:rPr>
          <w:rFonts w:hint="cs"/>
          <w:rtl/>
        </w:rPr>
        <w:t>,</w:t>
      </w:r>
      <w:r>
        <w:rPr>
          <w:rtl/>
        </w:rPr>
        <w:t xml:space="preserve"> </w:t>
      </w:r>
      <w:bookmarkStart w:id="3893" w:name="_ETM_Q8_469680"/>
      <w:bookmarkEnd w:id="3893"/>
      <w:r>
        <w:rPr>
          <w:rtl/>
        </w:rPr>
        <w:t xml:space="preserve">מכופף </w:t>
      </w:r>
      <w:bookmarkStart w:id="3894" w:name="_ETM_Q8_470250"/>
      <w:bookmarkEnd w:id="3894"/>
      <w:r>
        <w:rPr>
          <w:rtl/>
        </w:rPr>
        <w:t>מ</w:t>
      </w:r>
      <w:bookmarkStart w:id="3895" w:name="_ETM_Q8_464997"/>
      <w:bookmarkEnd w:id="3895"/>
      <w:r>
        <w:rPr>
          <w:rFonts w:hint="cs"/>
          <w:rtl/>
        </w:rPr>
        <w:t>בושה</w:t>
      </w:r>
      <w:r>
        <w:rPr>
          <w:rtl/>
        </w:rPr>
        <w:t xml:space="preserve"> </w:t>
      </w:r>
      <w:bookmarkStart w:id="3896" w:name="_ETM_Q8_470790"/>
      <w:bookmarkEnd w:id="3896"/>
      <w:r>
        <w:rPr>
          <w:rFonts w:hint="cs"/>
          <w:rtl/>
        </w:rPr>
        <w:t>ו</w:t>
      </w:r>
      <w:r>
        <w:rPr>
          <w:rtl/>
        </w:rPr>
        <w:t xml:space="preserve">מחורר </w:t>
      </w:r>
      <w:bookmarkStart w:id="3897" w:name="_ETM_Q8_471360"/>
      <w:bookmarkEnd w:id="3897"/>
      <w:r>
        <w:rPr>
          <w:rtl/>
        </w:rPr>
        <w:t xml:space="preserve">מהמילים </w:t>
      </w:r>
      <w:bookmarkStart w:id="3898" w:name="_ETM_Q8_471900"/>
      <w:bookmarkEnd w:id="3898"/>
      <w:r>
        <w:rPr>
          <w:rtl/>
        </w:rPr>
        <w:t>שלו</w:t>
      </w:r>
      <w:r>
        <w:rPr>
          <w:rFonts w:hint="cs"/>
          <w:rtl/>
        </w:rPr>
        <w:t>.</w:t>
      </w:r>
      <w:r>
        <w:rPr>
          <w:rtl/>
        </w:rPr>
        <w:t xml:space="preserve"> </w:t>
      </w:r>
      <w:bookmarkStart w:id="3899" w:name="_ETM_Q8_473080"/>
      <w:bookmarkEnd w:id="3899"/>
      <w:r>
        <w:rPr>
          <w:rtl/>
        </w:rPr>
        <w:t xml:space="preserve">התביישתי </w:t>
      </w:r>
      <w:bookmarkStart w:id="3900" w:name="_ETM_Q8_473620"/>
      <w:bookmarkEnd w:id="3900"/>
      <w:r>
        <w:rPr>
          <w:rtl/>
        </w:rPr>
        <w:t xml:space="preserve">לספר </w:t>
      </w:r>
      <w:bookmarkStart w:id="3901" w:name="_ETM_Q8_474039"/>
      <w:bookmarkEnd w:id="3901"/>
      <w:r>
        <w:rPr>
          <w:rtl/>
        </w:rPr>
        <w:t>למישהו</w:t>
      </w:r>
      <w:r>
        <w:rPr>
          <w:rFonts w:hint="cs"/>
          <w:rtl/>
        </w:rPr>
        <w:t>,</w:t>
      </w:r>
      <w:r>
        <w:rPr>
          <w:rtl/>
        </w:rPr>
        <w:t xml:space="preserve"> </w:t>
      </w:r>
      <w:bookmarkStart w:id="3902" w:name="_ETM_Q8_474960"/>
      <w:bookmarkEnd w:id="3902"/>
      <w:r>
        <w:rPr>
          <w:rtl/>
        </w:rPr>
        <w:t xml:space="preserve">אז </w:t>
      </w:r>
      <w:bookmarkStart w:id="3903" w:name="_ETM_Q8_475169"/>
      <w:bookmarkEnd w:id="3903"/>
      <w:r>
        <w:rPr>
          <w:rtl/>
        </w:rPr>
        <w:t xml:space="preserve">הייתי </w:t>
      </w:r>
      <w:bookmarkStart w:id="3904" w:name="_ETM_Q8_475410"/>
      <w:bookmarkEnd w:id="3904"/>
      <w:r>
        <w:rPr>
          <w:rtl/>
        </w:rPr>
        <w:t xml:space="preserve">נושך </w:t>
      </w:r>
      <w:bookmarkStart w:id="3905" w:name="_ETM_Q8_475830"/>
      <w:bookmarkEnd w:id="3905"/>
      <w:r>
        <w:rPr>
          <w:rtl/>
        </w:rPr>
        <w:t xml:space="preserve">את </w:t>
      </w:r>
      <w:bookmarkStart w:id="3906" w:name="_ETM_Q8_475949"/>
      <w:bookmarkEnd w:id="3906"/>
      <w:r>
        <w:rPr>
          <w:rtl/>
        </w:rPr>
        <w:t xml:space="preserve">השפתיים </w:t>
      </w:r>
      <w:bookmarkStart w:id="3907" w:name="_ETM_Q8_476430"/>
      <w:bookmarkEnd w:id="3907"/>
      <w:r>
        <w:rPr>
          <w:rtl/>
        </w:rPr>
        <w:t xml:space="preserve">בגאווה </w:t>
      </w:r>
      <w:bookmarkStart w:id="3908" w:name="_ETM_Q8_477089"/>
      <w:bookmarkEnd w:id="3908"/>
      <w:r>
        <w:rPr>
          <w:rtl/>
        </w:rPr>
        <w:t xml:space="preserve">כדי </w:t>
      </w:r>
      <w:bookmarkStart w:id="3909" w:name="_ETM_Q8_477360"/>
      <w:bookmarkEnd w:id="3909"/>
      <w:r>
        <w:rPr>
          <w:rtl/>
        </w:rPr>
        <w:t xml:space="preserve">לא </w:t>
      </w:r>
      <w:bookmarkStart w:id="3910" w:name="_ETM_Q8_477479"/>
      <w:bookmarkEnd w:id="3910"/>
      <w:r>
        <w:rPr>
          <w:rtl/>
        </w:rPr>
        <w:t>לבכות</w:t>
      </w:r>
      <w:r>
        <w:rPr>
          <w:rFonts w:hint="cs"/>
          <w:rtl/>
        </w:rPr>
        <w:t>,</w:t>
      </w:r>
      <w:bookmarkStart w:id="3911" w:name="_ETM_Q8_472644"/>
      <w:bookmarkEnd w:id="3911"/>
      <w:r>
        <w:rPr>
          <w:rtl/>
        </w:rPr>
        <w:t xml:space="preserve"> </w:t>
      </w:r>
      <w:bookmarkStart w:id="3912" w:name="_ETM_Q8_477990"/>
      <w:bookmarkEnd w:id="3912"/>
      <w:r>
        <w:rPr>
          <w:rtl/>
        </w:rPr>
        <w:t>סופר</w:t>
      </w:r>
      <w:bookmarkStart w:id="3913" w:name="_ETM_Q8_478560"/>
      <w:bookmarkEnd w:id="3913"/>
      <w:r>
        <w:rPr>
          <w:rFonts w:hint="cs"/>
          <w:rtl/>
        </w:rPr>
        <w:t xml:space="preserve"> </w:t>
      </w:r>
      <w:bookmarkStart w:id="3914" w:name="_ETM_Q8_478136"/>
      <w:bookmarkEnd w:id="3914"/>
      <w:r>
        <w:rPr>
          <w:rFonts w:hint="cs"/>
          <w:rtl/>
        </w:rPr>
        <w:t>עד</w:t>
      </w:r>
      <w:bookmarkStart w:id="3915" w:name="_ETM_Q8_473695"/>
      <w:bookmarkEnd w:id="3915"/>
      <w:r>
        <w:rPr>
          <w:rFonts w:hint="cs"/>
          <w:rtl/>
        </w:rPr>
        <w:t xml:space="preserve"> עשר</w:t>
      </w:r>
      <w:r>
        <w:rPr>
          <w:rtl/>
        </w:rPr>
        <w:t xml:space="preserve"> </w:t>
      </w:r>
      <w:bookmarkStart w:id="3916" w:name="_ETM_Q8_478860"/>
      <w:bookmarkEnd w:id="3916"/>
      <w:r>
        <w:rPr>
          <w:rtl/>
        </w:rPr>
        <w:t xml:space="preserve">ורץ </w:t>
      </w:r>
      <w:bookmarkStart w:id="3917" w:name="_ETM_Q8_479220"/>
      <w:bookmarkEnd w:id="3917"/>
      <w:r>
        <w:rPr>
          <w:rtl/>
        </w:rPr>
        <w:t>פנימה</w:t>
      </w:r>
      <w:r>
        <w:rPr>
          <w:rFonts w:hint="cs"/>
          <w:rtl/>
        </w:rPr>
        <w:t>.</w:t>
      </w:r>
      <w:r>
        <w:rPr>
          <w:rtl/>
        </w:rPr>
        <w:t xml:space="preserve"> </w:t>
      </w:r>
      <w:bookmarkStart w:id="3918" w:name="_ETM_Q8_480129"/>
      <w:bookmarkEnd w:id="3918"/>
      <w:r>
        <w:rPr>
          <w:rtl/>
        </w:rPr>
        <w:t xml:space="preserve">הסיפור </w:t>
      </w:r>
      <w:bookmarkStart w:id="3919" w:name="_ETM_Q8_480580"/>
      <w:bookmarkEnd w:id="3919"/>
      <w:r>
        <w:rPr>
          <w:rtl/>
        </w:rPr>
        <w:t xml:space="preserve">הזה </w:t>
      </w:r>
      <w:bookmarkStart w:id="3920" w:name="_ETM_Q8_480759"/>
      <w:bookmarkEnd w:id="3920"/>
      <w:r>
        <w:rPr>
          <w:rtl/>
        </w:rPr>
        <w:t xml:space="preserve">לא </w:t>
      </w:r>
      <w:bookmarkStart w:id="3921" w:name="_ETM_Q8_480849"/>
      <w:bookmarkEnd w:id="3921"/>
      <w:r>
        <w:rPr>
          <w:rtl/>
        </w:rPr>
        <w:t>נפסק</w:t>
      </w:r>
      <w:r>
        <w:rPr>
          <w:rFonts w:hint="cs"/>
          <w:rtl/>
        </w:rPr>
        <w:t>,</w:t>
      </w:r>
      <w:bookmarkStart w:id="3922" w:name="_ETM_Q8_475905"/>
      <w:bookmarkEnd w:id="3922"/>
      <w:r>
        <w:rPr>
          <w:rtl/>
        </w:rPr>
        <w:t xml:space="preserve"> </w:t>
      </w:r>
      <w:bookmarkStart w:id="3923" w:name="_ETM_Q8_480000"/>
      <w:bookmarkEnd w:id="3923"/>
      <w:r>
        <w:rPr>
          <w:rtl/>
        </w:rPr>
        <w:t>א</w:t>
      </w:r>
      <w:bookmarkStart w:id="3924" w:name="_ETM_Q8_480149"/>
      <w:bookmarkEnd w:id="3924"/>
      <w:r>
        <w:rPr>
          <w:rtl/>
        </w:rPr>
        <w:t>ז</w:t>
      </w:r>
      <w:bookmarkStart w:id="3925" w:name="_ETM_Q8_480269"/>
      <w:bookmarkStart w:id="3926" w:name="_ETM_Q8_480359"/>
      <w:bookmarkStart w:id="3927" w:name="_ETM_Q8_480930"/>
      <w:bookmarkStart w:id="3928" w:name="_ETM_Q8_481050"/>
      <w:bookmarkStart w:id="3929" w:name="_ETM_Q8_475407"/>
      <w:bookmarkEnd w:id="3925"/>
      <w:bookmarkEnd w:id="3926"/>
      <w:bookmarkEnd w:id="3927"/>
      <w:bookmarkEnd w:id="3928"/>
      <w:bookmarkEnd w:id="3929"/>
      <w:r>
        <w:rPr>
          <w:rFonts w:hint="cs"/>
          <w:rtl/>
        </w:rPr>
        <w:t xml:space="preserve"> </w:t>
      </w:r>
      <w:r>
        <w:rPr>
          <w:rtl/>
        </w:rPr>
        <w:t xml:space="preserve">מצאתי </w:t>
      </w:r>
      <w:bookmarkStart w:id="3930" w:name="_ETM_Q8_481439"/>
      <w:bookmarkEnd w:id="3930"/>
      <w:r>
        <w:rPr>
          <w:rtl/>
        </w:rPr>
        <w:t xml:space="preserve">לעצמי </w:t>
      </w:r>
      <w:bookmarkStart w:id="3931" w:name="_ETM_Q8_481709"/>
      <w:bookmarkEnd w:id="3931"/>
      <w:r>
        <w:rPr>
          <w:rtl/>
        </w:rPr>
        <w:t xml:space="preserve">את </w:t>
      </w:r>
      <w:bookmarkStart w:id="3932" w:name="_ETM_Q8_481770"/>
      <w:bookmarkEnd w:id="3932"/>
      <w:r>
        <w:rPr>
          <w:rtl/>
        </w:rPr>
        <w:t xml:space="preserve">הפתרון </w:t>
      </w:r>
      <w:bookmarkStart w:id="3933" w:name="_ETM_Q8_482670"/>
      <w:bookmarkEnd w:id="3933"/>
      <w:r>
        <w:rPr>
          <w:rFonts w:hint="cs"/>
          <w:rtl/>
        </w:rPr>
        <w:t xml:space="preserve">– </w:t>
      </w:r>
      <w:r>
        <w:rPr>
          <w:rtl/>
        </w:rPr>
        <w:t xml:space="preserve">לעשות </w:t>
      </w:r>
      <w:bookmarkStart w:id="3934" w:name="_ETM_Q8_483240"/>
      <w:bookmarkEnd w:id="3934"/>
      <w:r>
        <w:rPr>
          <w:rtl/>
        </w:rPr>
        <w:t xml:space="preserve">את </w:t>
      </w:r>
      <w:bookmarkStart w:id="3935" w:name="_ETM_Q8_483360"/>
      <w:bookmarkEnd w:id="3935"/>
      <w:r>
        <w:rPr>
          <w:rtl/>
        </w:rPr>
        <w:t xml:space="preserve">הדרך </w:t>
      </w:r>
      <w:bookmarkStart w:id="3936" w:name="_ETM_Q8_483720"/>
      <w:bookmarkEnd w:id="3936"/>
      <w:r>
        <w:rPr>
          <w:rtl/>
        </w:rPr>
        <w:t>הארוכה</w:t>
      </w:r>
      <w:r>
        <w:rPr>
          <w:rFonts w:hint="cs"/>
          <w:rtl/>
        </w:rPr>
        <w:t>.</w:t>
      </w:r>
      <w:bookmarkStart w:id="3937" w:name="_ETM_Q8_484529"/>
      <w:bookmarkStart w:id="3938" w:name="_ETM_Q8_483723"/>
      <w:bookmarkEnd w:id="3937"/>
      <w:bookmarkEnd w:id="3938"/>
      <w:r>
        <w:rPr>
          <w:rFonts w:hint="cs"/>
          <w:rtl/>
        </w:rPr>
        <w:t xml:space="preserve"> </w:t>
      </w:r>
      <w:bookmarkStart w:id="3939" w:name="_ETM_Q8_483804"/>
      <w:bookmarkStart w:id="3940" w:name="_ETM_Q8_483884"/>
      <w:bookmarkStart w:id="3941" w:name="_ETM_Q8_483934"/>
      <w:bookmarkEnd w:id="3939"/>
      <w:bookmarkEnd w:id="3940"/>
      <w:bookmarkEnd w:id="3941"/>
      <w:r>
        <w:rPr>
          <w:rtl/>
        </w:rPr>
        <w:t xml:space="preserve">השנים </w:t>
      </w:r>
      <w:bookmarkStart w:id="3942" w:name="_ETM_Q8_484950"/>
      <w:bookmarkEnd w:id="3942"/>
      <w:r>
        <w:rPr>
          <w:rtl/>
        </w:rPr>
        <w:t xml:space="preserve">חלפו </w:t>
      </w:r>
      <w:bookmarkStart w:id="3943" w:name="_ETM_Q8_485399"/>
      <w:bookmarkEnd w:id="3943"/>
      <w:r>
        <w:rPr>
          <w:rtl/>
        </w:rPr>
        <w:t xml:space="preserve">והחיים </w:t>
      </w:r>
      <w:bookmarkStart w:id="3944" w:name="_ETM_Q8_485850"/>
      <w:bookmarkEnd w:id="3944"/>
      <w:r>
        <w:rPr>
          <w:rtl/>
        </w:rPr>
        <w:t xml:space="preserve">לימדו </w:t>
      </w:r>
      <w:bookmarkStart w:id="3945" w:name="_ETM_Q8_486210"/>
      <w:bookmarkEnd w:id="3945"/>
      <w:r>
        <w:rPr>
          <w:rtl/>
        </w:rPr>
        <w:t xml:space="preserve">אותי </w:t>
      </w:r>
      <w:bookmarkStart w:id="3946" w:name="_ETM_Q8_486359"/>
      <w:bookmarkEnd w:id="3946"/>
      <w:r>
        <w:rPr>
          <w:rtl/>
        </w:rPr>
        <w:t xml:space="preserve">שהמושג </w:t>
      </w:r>
      <w:bookmarkStart w:id="3947" w:name="_ETM_Q8_487019"/>
      <w:bookmarkEnd w:id="3947"/>
      <w:r>
        <w:rPr>
          <w:rtl/>
        </w:rPr>
        <w:t>הזה</w:t>
      </w:r>
      <w:bookmarkStart w:id="3948" w:name="_ETM_Q8_483177"/>
      <w:bookmarkEnd w:id="3948"/>
      <w:r>
        <w:rPr>
          <w:rtl/>
        </w:rPr>
        <w:t xml:space="preserve"> </w:t>
      </w:r>
      <w:bookmarkStart w:id="3949" w:name="_ETM_Q8_487290"/>
      <w:bookmarkEnd w:id="3949"/>
      <w:r>
        <w:rPr>
          <w:rFonts w:hint="cs"/>
          <w:rtl/>
        </w:rPr>
        <w:t xml:space="preserve">– </w:t>
      </w:r>
      <w:r>
        <w:rPr>
          <w:rtl/>
        </w:rPr>
        <w:t xml:space="preserve">בריונות </w:t>
      </w:r>
      <w:bookmarkStart w:id="3950" w:name="_ETM_Q8_488300"/>
      <w:bookmarkEnd w:id="3950"/>
      <w:r>
        <w:rPr>
          <w:rFonts w:hint="cs"/>
          <w:rtl/>
        </w:rPr>
        <w:t xml:space="preserve">– </w:t>
      </w:r>
      <w:r>
        <w:rPr>
          <w:rtl/>
        </w:rPr>
        <w:t xml:space="preserve">לא </w:t>
      </w:r>
      <w:bookmarkStart w:id="3951" w:name="_ETM_Q8_488630"/>
      <w:bookmarkEnd w:id="3951"/>
      <w:r>
        <w:rPr>
          <w:rtl/>
        </w:rPr>
        <w:t xml:space="preserve">שייך </w:t>
      </w:r>
      <w:bookmarkStart w:id="3952" w:name="_ETM_Q8_489020"/>
      <w:bookmarkEnd w:id="3952"/>
      <w:r>
        <w:rPr>
          <w:rtl/>
        </w:rPr>
        <w:t xml:space="preserve">רק </w:t>
      </w:r>
      <w:bookmarkStart w:id="3953" w:name="_ETM_Q8_489260"/>
      <w:bookmarkEnd w:id="3953"/>
      <w:r>
        <w:rPr>
          <w:rtl/>
        </w:rPr>
        <w:t xml:space="preserve">לעולמם </w:t>
      </w:r>
      <w:bookmarkStart w:id="3954" w:name="_ETM_Q8_489740"/>
      <w:bookmarkEnd w:id="3954"/>
      <w:r>
        <w:rPr>
          <w:rtl/>
        </w:rPr>
        <w:t xml:space="preserve">של </w:t>
      </w:r>
      <w:bookmarkStart w:id="3955" w:name="_ETM_Q8_489920"/>
      <w:bookmarkEnd w:id="3955"/>
      <w:r>
        <w:rPr>
          <w:rtl/>
        </w:rPr>
        <w:t>הילדים</w:t>
      </w:r>
      <w:r>
        <w:rPr>
          <w:rFonts w:hint="cs"/>
          <w:rtl/>
        </w:rPr>
        <w:t>.</w:t>
      </w:r>
      <w:bookmarkStart w:id="3956" w:name="_ETM_Q8_485386"/>
      <w:bookmarkEnd w:id="3956"/>
      <w:r>
        <w:rPr>
          <w:rtl/>
        </w:rPr>
        <w:t xml:space="preserve"> </w:t>
      </w:r>
      <w:bookmarkStart w:id="3957" w:name="_ETM_Q8_490940"/>
      <w:bookmarkEnd w:id="3957"/>
      <w:r>
        <w:rPr>
          <w:rtl/>
        </w:rPr>
        <w:t xml:space="preserve">לפעמים </w:t>
      </w:r>
      <w:bookmarkStart w:id="3958" w:name="_ETM_Q8_491419"/>
      <w:bookmarkEnd w:id="3958"/>
      <w:r>
        <w:rPr>
          <w:rtl/>
        </w:rPr>
        <w:t xml:space="preserve">ילדים </w:t>
      </w:r>
      <w:bookmarkStart w:id="3959" w:name="_ETM_Q8_491719"/>
      <w:bookmarkEnd w:id="3959"/>
      <w:r>
        <w:rPr>
          <w:rtl/>
        </w:rPr>
        <w:t xml:space="preserve">בריונים </w:t>
      </w:r>
      <w:bookmarkStart w:id="3960" w:name="_ETM_Q8_492139"/>
      <w:bookmarkEnd w:id="3960"/>
      <w:r>
        <w:rPr>
          <w:rtl/>
        </w:rPr>
        <w:t xml:space="preserve">הופכים </w:t>
      </w:r>
      <w:bookmarkStart w:id="3961" w:name="_ETM_Q8_492499"/>
      <w:bookmarkEnd w:id="3961"/>
      <w:r>
        <w:rPr>
          <w:rtl/>
        </w:rPr>
        <w:t xml:space="preserve">להיות </w:t>
      </w:r>
      <w:bookmarkStart w:id="3962" w:name="_ETM_Q8_492650"/>
      <w:bookmarkEnd w:id="3962"/>
      <w:r>
        <w:rPr>
          <w:rtl/>
        </w:rPr>
        <w:t xml:space="preserve">מבוגרים </w:t>
      </w:r>
      <w:bookmarkStart w:id="3963" w:name="_ETM_Q8_493160"/>
      <w:bookmarkEnd w:id="3963"/>
      <w:r>
        <w:rPr>
          <w:rtl/>
        </w:rPr>
        <w:t>בריונים</w:t>
      </w:r>
      <w:r>
        <w:rPr>
          <w:rFonts w:hint="cs"/>
          <w:rtl/>
        </w:rPr>
        <w:t>,</w:t>
      </w:r>
      <w:r>
        <w:rPr>
          <w:rtl/>
        </w:rPr>
        <w:t xml:space="preserve"> </w:t>
      </w:r>
      <w:bookmarkStart w:id="3964" w:name="_ETM_Q8_494259"/>
      <w:bookmarkEnd w:id="3964"/>
      <w:r>
        <w:rPr>
          <w:rtl/>
        </w:rPr>
        <w:t xml:space="preserve">ואותם </w:t>
      </w:r>
      <w:bookmarkStart w:id="3965" w:name="_ETM_Q8_495009"/>
      <w:bookmarkEnd w:id="3965"/>
      <w:r>
        <w:rPr>
          <w:rtl/>
        </w:rPr>
        <w:t xml:space="preserve">בריונים </w:t>
      </w:r>
      <w:bookmarkStart w:id="3966" w:name="_ETM_Q8_495400"/>
      <w:bookmarkEnd w:id="3966"/>
      <w:r>
        <w:rPr>
          <w:rtl/>
        </w:rPr>
        <w:t xml:space="preserve">שסבלו </w:t>
      </w:r>
      <w:bookmarkStart w:id="3967" w:name="_ETM_Q8_495969"/>
      <w:bookmarkEnd w:id="3967"/>
      <w:r>
        <w:rPr>
          <w:rtl/>
        </w:rPr>
        <w:t xml:space="preserve">מהם </w:t>
      </w:r>
      <w:bookmarkStart w:id="3968" w:name="_ETM_Q8_496210"/>
      <w:bookmarkEnd w:id="3968"/>
      <w:r>
        <w:rPr>
          <w:rtl/>
        </w:rPr>
        <w:t xml:space="preserve">בבית </w:t>
      </w:r>
      <w:bookmarkStart w:id="3969" w:name="_ETM_Q8_496480"/>
      <w:bookmarkEnd w:id="3969"/>
      <w:r>
        <w:rPr>
          <w:rtl/>
        </w:rPr>
        <w:t xml:space="preserve">הספר </w:t>
      </w:r>
      <w:bookmarkStart w:id="3970" w:name="_ETM_Q8_496900"/>
      <w:bookmarkEnd w:id="3970"/>
      <w:r>
        <w:rPr>
          <w:rtl/>
        </w:rPr>
        <w:t xml:space="preserve">הופכים </w:t>
      </w:r>
      <w:bookmarkStart w:id="3971" w:name="_ETM_Q8_497170"/>
      <w:bookmarkEnd w:id="3971"/>
      <w:r>
        <w:rPr>
          <w:rtl/>
        </w:rPr>
        <w:t xml:space="preserve">להיות </w:t>
      </w:r>
      <w:bookmarkStart w:id="3972" w:name="_ETM_Q8_497349"/>
      <w:bookmarkEnd w:id="3972"/>
      <w:r>
        <w:rPr>
          <w:rtl/>
        </w:rPr>
        <w:t xml:space="preserve">אלה </w:t>
      </w:r>
      <w:bookmarkStart w:id="3973" w:name="_ETM_Q8_497560"/>
      <w:bookmarkEnd w:id="3973"/>
      <w:r>
        <w:rPr>
          <w:rtl/>
        </w:rPr>
        <w:t xml:space="preserve">שמקללים </w:t>
      </w:r>
      <w:bookmarkStart w:id="3974" w:name="_ETM_Q8_498189"/>
      <w:bookmarkEnd w:id="3974"/>
      <w:proofErr w:type="spellStart"/>
      <w:r>
        <w:rPr>
          <w:rtl/>
        </w:rPr>
        <w:t>בטוקבקים</w:t>
      </w:r>
      <w:proofErr w:type="spellEnd"/>
      <w:r>
        <w:rPr>
          <w:rFonts w:hint="cs"/>
          <w:rtl/>
        </w:rPr>
        <w:t>,</w:t>
      </w:r>
      <w:bookmarkStart w:id="3975" w:name="_ETM_Q8_493543"/>
      <w:bookmarkEnd w:id="3975"/>
      <w:r>
        <w:rPr>
          <w:rtl/>
        </w:rPr>
        <w:t xml:space="preserve"> </w:t>
      </w:r>
      <w:bookmarkStart w:id="3976" w:name="_ETM_Q8_499089"/>
      <w:bookmarkEnd w:id="3976"/>
      <w:r>
        <w:rPr>
          <w:rtl/>
        </w:rPr>
        <w:t xml:space="preserve">אלה </w:t>
      </w:r>
      <w:bookmarkStart w:id="3977" w:name="_ETM_Q8_499300"/>
      <w:bookmarkEnd w:id="3977"/>
      <w:r>
        <w:rPr>
          <w:rtl/>
        </w:rPr>
        <w:t xml:space="preserve">שחותכים </w:t>
      </w:r>
      <w:bookmarkStart w:id="3978" w:name="_ETM_Q8_499990"/>
      <w:bookmarkEnd w:id="3978"/>
      <w:r>
        <w:rPr>
          <w:rtl/>
        </w:rPr>
        <w:t>בכביש</w:t>
      </w:r>
      <w:r>
        <w:rPr>
          <w:rFonts w:hint="cs"/>
          <w:rtl/>
        </w:rPr>
        <w:t>,</w:t>
      </w:r>
      <w:bookmarkStart w:id="3979" w:name="_ETM_Q8_495397"/>
      <w:bookmarkEnd w:id="3979"/>
      <w:r>
        <w:rPr>
          <w:rtl/>
        </w:rPr>
        <w:t xml:space="preserve"> </w:t>
      </w:r>
      <w:bookmarkStart w:id="3980" w:name="_ETM_Q8_500680"/>
      <w:bookmarkEnd w:id="3980"/>
      <w:r>
        <w:rPr>
          <w:rtl/>
        </w:rPr>
        <w:t xml:space="preserve">אלה </w:t>
      </w:r>
      <w:bookmarkStart w:id="3981" w:name="_ETM_Q8_500859"/>
      <w:bookmarkEnd w:id="3981"/>
      <w:r>
        <w:rPr>
          <w:rtl/>
        </w:rPr>
        <w:t xml:space="preserve">שזורקים </w:t>
      </w:r>
      <w:bookmarkStart w:id="3982" w:name="_ETM_Q8_501430"/>
      <w:bookmarkEnd w:id="3982"/>
      <w:r>
        <w:rPr>
          <w:rtl/>
        </w:rPr>
        <w:t xml:space="preserve">כיסאות </w:t>
      </w:r>
      <w:bookmarkStart w:id="3983" w:name="_ETM_Q8_501820"/>
      <w:bookmarkEnd w:id="3983"/>
      <w:r>
        <w:rPr>
          <w:rtl/>
        </w:rPr>
        <w:t>פלסטיק</w:t>
      </w:r>
      <w:r>
        <w:rPr>
          <w:rFonts w:hint="cs"/>
          <w:rtl/>
        </w:rPr>
        <w:t>,</w:t>
      </w:r>
      <w:r>
        <w:rPr>
          <w:rtl/>
        </w:rPr>
        <w:t xml:space="preserve"> </w:t>
      </w:r>
      <w:bookmarkStart w:id="3984" w:name="_ETM_Q8_502439"/>
      <w:bookmarkEnd w:id="3984"/>
      <w:r>
        <w:rPr>
          <w:rtl/>
        </w:rPr>
        <w:t xml:space="preserve">אלה </w:t>
      </w:r>
      <w:bookmarkStart w:id="3985" w:name="_ETM_Q8_502650"/>
      <w:bookmarkEnd w:id="3985"/>
      <w:r>
        <w:rPr>
          <w:rtl/>
        </w:rPr>
        <w:t xml:space="preserve">שמכים </w:t>
      </w:r>
      <w:bookmarkStart w:id="3986" w:name="_ETM_Q8_503160"/>
      <w:bookmarkEnd w:id="3986"/>
      <w:r>
        <w:rPr>
          <w:rtl/>
        </w:rPr>
        <w:t xml:space="preserve">את </w:t>
      </w:r>
      <w:bookmarkStart w:id="3987" w:name="_ETM_Q8_503249"/>
      <w:bookmarkEnd w:id="3987"/>
      <w:r>
        <w:rPr>
          <w:rtl/>
        </w:rPr>
        <w:t xml:space="preserve">הנשים </w:t>
      </w:r>
      <w:bookmarkStart w:id="3988" w:name="_ETM_Q8_503609"/>
      <w:bookmarkEnd w:id="3988"/>
      <w:r>
        <w:rPr>
          <w:rtl/>
        </w:rPr>
        <w:t>שלהם</w:t>
      </w:r>
      <w:r>
        <w:rPr>
          <w:rFonts w:hint="cs"/>
          <w:rtl/>
        </w:rPr>
        <w:t>,</w:t>
      </w:r>
      <w:r>
        <w:rPr>
          <w:rtl/>
        </w:rPr>
        <w:t xml:space="preserve"> </w:t>
      </w:r>
      <w:bookmarkStart w:id="3989" w:name="_ETM_Q8_504179"/>
      <w:bookmarkEnd w:id="3989"/>
      <w:r>
        <w:rPr>
          <w:rtl/>
        </w:rPr>
        <w:t xml:space="preserve">אלה </w:t>
      </w:r>
      <w:bookmarkStart w:id="3990" w:name="_ETM_Q8_504390"/>
      <w:bookmarkEnd w:id="3990"/>
      <w:r>
        <w:rPr>
          <w:rtl/>
        </w:rPr>
        <w:t xml:space="preserve">שדוקרים </w:t>
      </w:r>
      <w:bookmarkStart w:id="3991" w:name="_ETM_Q8_504869"/>
      <w:bookmarkEnd w:id="3991"/>
      <w:r>
        <w:rPr>
          <w:rtl/>
        </w:rPr>
        <w:t>במועדון</w:t>
      </w:r>
      <w:r>
        <w:rPr>
          <w:rFonts w:hint="cs"/>
          <w:rtl/>
        </w:rPr>
        <w:t>.</w:t>
      </w:r>
      <w:r>
        <w:rPr>
          <w:rtl/>
        </w:rPr>
        <w:t xml:space="preserve"> </w:t>
      </w:r>
      <w:bookmarkStart w:id="3992" w:name="_ETM_Q8_505869"/>
      <w:bookmarkEnd w:id="3992"/>
      <w:r>
        <w:rPr>
          <w:rtl/>
        </w:rPr>
        <w:t xml:space="preserve">ובדיוק </w:t>
      </w:r>
      <w:bookmarkStart w:id="3993" w:name="_ETM_Q8_506350"/>
      <w:bookmarkEnd w:id="3993"/>
      <w:r>
        <w:rPr>
          <w:rtl/>
        </w:rPr>
        <w:t xml:space="preserve">כמו </w:t>
      </w:r>
      <w:bookmarkStart w:id="3994" w:name="_ETM_Q8_506529"/>
      <w:bookmarkEnd w:id="3994"/>
      <w:r>
        <w:rPr>
          <w:rtl/>
        </w:rPr>
        <w:t xml:space="preserve">שהבריון </w:t>
      </w:r>
      <w:bookmarkStart w:id="3995" w:name="_ETM_Q8_507190"/>
      <w:bookmarkEnd w:id="3995"/>
      <w:r>
        <w:rPr>
          <w:rtl/>
        </w:rPr>
        <w:t xml:space="preserve">ההוא </w:t>
      </w:r>
      <w:bookmarkStart w:id="3996" w:name="_ETM_Q8_507460"/>
      <w:bookmarkEnd w:id="3996"/>
      <w:r>
        <w:rPr>
          <w:rtl/>
        </w:rPr>
        <w:t xml:space="preserve">לא </w:t>
      </w:r>
      <w:bookmarkStart w:id="3997" w:name="_ETM_Q8_507580"/>
      <w:bookmarkEnd w:id="3997"/>
      <w:r>
        <w:rPr>
          <w:rtl/>
        </w:rPr>
        <w:t xml:space="preserve">נתן </w:t>
      </w:r>
      <w:bookmarkStart w:id="3998" w:name="_ETM_Q8_507970"/>
      <w:bookmarkEnd w:id="3998"/>
      <w:r>
        <w:rPr>
          <w:rtl/>
        </w:rPr>
        <w:t xml:space="preserve">לי </w:t>
      </w:r>
      <w:bookmarkStart w:id="3999" w:name="_ETM_Q8_508060"/>
      <w:bookmarkEnd w:id="3999"/>
      <w:r>
        <w:rPr>
          <w:rtl/>
        </w:rPr>
        <w:t xml:space="preserve">להיכנס </w:t>
      </w:r>
      <w:bookmarkStart w:id="4000" w:name="_ETM_Q8_508660"/>
      <w:bookmarkEnd w:id="4000"/>
      <w:r>
        <w:rPr>
          <w:rtl/>
        </w:rPr>
        <w:t xml:space="preserve">בשער </w:t>
      </w:r>
      <w:bookmarkStart w:id="4001" w:name="_ETM_Q8_509050"/>
      <w:bookmarkEnd w:id="4001"/>
      <w:r>
        <w:rPr>
          <w:rtl/>
        </w:rPr>
        <w:t xml:space="preserve">בית </w:t>
      </w:r>
      <w:bookmarkStart w:id="4002" w:name="_ETM_Q8_509230"/>
      <w:bookmarkEnd w:id="4002"/>
      <w:r>
        <w:rPr>
          <w:rtl/>
        </w:rPr>
        <w:t xml:space="preserve">הספר </w:t>
      </w:r>
      <w:bookmarkStart w:id="4003" w:name="_ETM_Q8_509650"/>
      <w:bookmarkEnd w:id="4003"/>
      <w:r>
        <w:rPr>
          <w:rtl/>
        </w:rPr>
        <w:t xml:space="preserve">כשהייתי </w:t>
      </w:r>
      <w:bookmarkStart w:id="4004" w:name="_ETM_Q8_510070"/>
      <w:bookmarkEnd w:id="4004"/>
      <w:r>
        <w:rPr>
          <w:rtl/>
        </w:rPr>
        <w:t>ילד</w:t>
      </w:r>
      <w:r>
        <w:rPr>
          <w:rFonts w:hint="cs"/>
          <w:rtl/>
        </w:rPr>
        <w:t>,</w:t>
      </w:r>
      <w:r>
        <w:rPr>
          <w:rtl/>
        </w:rPr>
        <w:t xml:space="preserve"> </w:t>
      </w:r>
      <w:bookmarkStart w:id="4005" w:name="_ETM_Q8_510760"/>
      <w:bookmarkEnd w:id="4005"/>
      <w:r>
        <w:rPr>
          <w:rtl/>
        </w:rPr>
        <w:t xml:space="preserve">ככה </w:t>
      </w:r>
      <w:bookmarkStart w:id="4006" w:name="_ETM_Q8_511060"/>
      <w:bookmarkEnd w:id="4006"/>
      <w:r>
        <w:rPr>
          <w:rtl/>
        </w:rPr>
        <w:t xml:space="preserve">קמו </w:t>
      </w:r>
      <w:bookmarkStart w:id="4007" w:name="_ETM_Q8_511480"/>
      <w:bookmarkEnd w:id="4007"/>
      <w:r>
        <w:rPr>
          <w:rtl/>
        </w:rPr>
        <w:t xml:space="preserve">עכשיו </w:t>
      </w:r>
      <w:bookmarkStart w:id="4008" w:name="_ETM_Q8_511839"/>
      <w:bookmarkEnd w:id="4008"/>
      <w:r>
        <w:rPr>
          <w:rtl/>
        </w:rPr>
        <w:t xml:space="preserve">בריונים </w:t>
      </w:r>
      <w:bookmarkStart w:id="4009" w:name="_ETM_Q8_512230"/>
      <w:bookmarkEnd w:id="4009"/>
      <w:r>
        <w:rPr>
          <w:rtl/>
        </w:rPr>
        <w:t xml:space="preserve">חדשים </w:t>
      </w:r>
      <w:bookmarkStart w:id="4010" w:name="_ETM_Q8_512770"/>
      <w:bookmarkEnd w:id="4010"/>
      <w:r>
        <w:rPr>
          <w:rtl/>
        </w:rPr>
        <w:t xml:space="preserve">שמנסים </w:t>
      </w:r>
      <w:bookmarkStart w:id="4011" w:name="_ETM_Q8_513339"/>
      <w:bookmarkEnd w:id="4011"/>
      <w:r>
        <w:rPr>
          <w:rtl/>
        </w:rPr>
        <w:t xml:space="preserve">לחסום </w:t>
      </w:r>
      <w:bookmarkStart w:id="4012" w:name="_ETM_Q8_513820"/>
      <w:bookmarkEnd w:id="4012"/>
      <w:r>
        <w:rPr>
          <w:rtl/>
        </w:rPr>
        <w:t xml:space="preserve">לי </w:t>
      </w:r>
      <w:bookmarkStart w:id="4013" w:name="_ETM_Q8_513910"/>
      <w:bookmarkEnd w:id="4013"/>
      <w:r>
        <w:rPr>
          <w:rtl/>
        </w:rPr>
        <w:t xml:space="preserve">את </w:t>
      </w:r>
      <w:bookmarkStart w:id="4014" w:name="_ETM_Q8_514000"/>
      <w:bookmarkEnd w:id="4014"/>
      <w:r>
        <w:rPr>
          <w:rtl/>
        </w:rPr>
        <w:t>הכניסה</w:t>
      </w:r>
      <w:bookmarkStart w:id="4015" w:name="_ETM_Q8_510756"/>
      <w:bookmarkEnd w:id="4015"/>
      <w:r>
        <w:rPr>
          <w:rFonts w:hint="cs"/>
          <w:rtl/>
        </w:rPr>
        <w:t>.</w:t>
      </w:r>
      <w:r>
        <w:rPr>
          <w:rtl/>
        </w:rPr>
        <w:t xml:space="preserve"> </w:t>
      </w:r>
      <w:bookmarkStart w:id="4016" w:name="_ETM_Q8_514900"/>
      <w:bookmarkEnd w:id="4016"/>
      <w:r>
        <w:rPr>
          <w:rtl/>
        </w:rPr>
        <w:t xml:space="preserve">שמארגנים </w:t>
      </w:r>
      <w:bookmarkStart w:id="4017" w:name="_ETM_Q8_515620"/>
      <w:bookmarkEnd w:id="4017"/>
      <w:r>
        <w:rPr>
          <w:rtl/>
        </w:rPr>
        <w:t xml:space="preserve">עליי </w:t>
      </w:r>
      <w:bookmarkStart w:id="4018" w:name="_ETM_Q8_515830"/>
      <w:bookmarkEnd w:id="4018"/>
      <w:r>
        <w:rPr>
          <w:rtl/>
        </w:rPr>
        <w:t>חרם</w:t>
      </w:r>
      <w:r>
        <w:rPr>
          <w:rFonts w:hint="cs"/>
          <w:rtl/>
        </w:rPr>
        <w:t>.</w:t>
      </w:r>
      <w:r>
        <w:rPr>
          <w:rtl/>
        </w:rPr>
        <w:t xml:space="preserve"> </w:t>
      </w:r>
      <w:bookmarkStart w:id="4019" w:name="_ETM_Q8_516309"/>
      <w:bookmarkEnd w:id="4019"/>
      <w:r>
        <w:rPr>
          <w:rtl/>
        </w:rPr>
        <w:t xml:space="preserve">שמונעים </w:t>
      </w:r>
      <w:bookmarkStart w:id="4020" w:name="_ETM_Q8_516790"/>
      <w:bookmarkEnd w:id="4020"/>
      <w:r>
        <w:rPr>
          <w:rtl/>
        </w:rPr>
        <w:t xml:space="preserve">ממני </w:t>
      </w:r>
      <w:bookmarkStart w:id="4021" w:name="_ETM_Q8_517239"/>
      <w:bookmarkEnd w:id="4021"/>
      <w:r>
        <w:rPr>
          <w:rtl/>
        </w:rPr>
        <w:t xml:space="preserve">טיפול </w:t>
      </w:r>
      <w:bookmarkStart w:id="4022" w:name="_ETM_Q8_517600"/>
      <w:bookmarkEnd w:id="4022"/>
      <w:r>
        <w:rPr>
          <w:rtl/>
        </w:rPr>
        <w:t xml:space="preserve">רפואי </w:t>
      </w:r>
      <w:bookmarkStart w:id="4023" w:name="_ETM_Q8_518170"/>
      <w:bookmarkEnd w:id="4023"/>
      <w:r>
        <w:rPr>
          <w:rtl/>
        </w:rPr>
        <w:t xml:space="preserve">או </w:t>
      </w:r>
      <w:bookmarkStart w:id="4024" w:name="_ETM_Q8_518260"/>
      <w:bookmarkEnd w:id="4024"/>
      <w:r>
        <w:rPr>
          <w:rtl/>
        </w:rPr>
        <w:t xml:space="preserve">חופשה </w:t>
      </w:r>
      <w:bookmarkStart w:id="4025" w:name="_ETM_Q8_518620"/>
      <w:bookmarkEnd w:id="4025"/>
      <w:r>
        <w:rPr>
          <w:rtl/>
        </w:rPr>
        <w:t>בצימר</w:t>
      </w:r>
      <w:r>
        <w:rPr>
          <w:rFonts w:hint="cs"/>
          <w:rtl/>
        </w:rPr>
        <w:t>.</w:t>
      </w:r>
      <w:r>
        <w:rPr>
          <w:rtl/>
        </w:rPr>
        <w:t xml:space="preserve"> </w:t>
      </w:r>
      <w:bookmarkStart w:id="4026" w:name="_ETM_Q8_519700"/>
      <w:bookmarkEnd w:id="4026"/>
      <w:r>
        <w:rPr>
          <w:rtl/>
        </w:rPr>
        <w:t xml:space="preserve">בריונים </w:t>
      </w:r>
      <w:bookmarkStart w:id="4027" w:name="_ETM_Q8_520210"/>
      <w:bookmarkEnd w:id="4027"/>
      <w:r>
        <w:rPr>
          <w:rtl/>
        </w:rPr>
        <w:t xml:space="preserve">שנותנים </w:t>
      </w:r>
      <w:bookmarkStart w:id="4028" w:name="_ETM_Q8_520660"/>
      <w:bookmarkEnd w:id="4028"/>
      <w:r>
        <w:rPr>
          <w:rtl/>
        </w:rPr>
        <w:t xml:space="preserve">לגיטימציה </w:t>
      </w:r>
      <w:bookmarkStart w:id="4029" w:name="_ETM_Q8_521410"/>
      <w:bookmarkEnd w:id="4029"/>
      <w:r>
        <w:rPr>
          <w:rtl/>
        </w:rPr>
        <w:t xml:space="preserve">לכל </w:t>
      </w:r>
      <w:bookmarkStart w:id="4030" w:name="_ETM_Q8_521770"/>
      <w:bookmarkEnd w:id="4030"/>
      <w:r>
        <w:rPr>
          <w:rtl/>
        </w:rPr>
        <w:t xml:space="preserve">מקום </w:t>
      </w:r>
      <w:bookmarkStart w:id="4031" w:name="_ETM_Q8_522130"/>
      <w:bookmarkEnd w:id="4031"/>
      <w:r>
        <w:rPr>
          <w:rtl/>
        </w:rPr>
        <w:t xml:space="preserve">שמסרב </w:t>
      </w:r>
      <w:bookmarkStart w:id="4032" w:name="_ETM_Q8_522790"/>
      <w:bookmarkEnd w:id="4032"/>
      <w:r>
        <w:rPr>
          <w:rtl/>
        </w:rPr>
        <w:t xml:space="preserve">לתת </w:t>
      </w:r>
      <w:bookmarkStart w:id="4033" w:name="_ETM_Q8_523089"/>
      <w:bookmarkEnd w:id="4033"/>
      <w:r>
        <w:rPr>
          <w:rtl/>
        </w:rPr>
        <w:t xml:space="preserve">לי </w:t>
      </w:r>
      <w:bookmarkStart w:id="4034" w:name="_ETM_Q8_523150"/>
      <w:bookmarkStart w:id="4035" w:name="_ETM_Q8_523540"/>
      <w:bookmarkStart w:id="4036" w:name="_ETM_Q8_518447"/>
      <w:bookmarkEnd w:id="4034"/>
      <w:bookmarkEnd w:id="4035"/>
      <w:bookmarkEnd w:id="4036"/>
      <w:r>
        <w:rPr>
          <w:rtl/>
        </w:rPr>
        <w:t xml:space="preserve">שירות </w:t>
      </w:r>
      <w:bookmarkStart w:id="4037" w:name="_ETM_Q8_523960"/>
      <w:bookmarkEnd w:id="4037"/>
      <w:r>
        <w:rPr>
          <w:rtl/>
        </w:rPr>
        <w:t xml:space="preserve">בחסות </w:t>
      </w:r>
      <w:bookmarkStart w:id="4038" w:name="_ETM_Q8_524380"/>
      <w:bookmarkEnd w:id="4038"/>
      <w:r>
        <w:rPr>
          <w:rtl/>
        </w:rPr>
        <w:t xml:space="preserve">החוק </w:t>
      </w:r>
      <w:bookmarkStart w:id="4039" w:name="_ETM_Q8_524770"/>
      <w:bookmarkEnd w:id="4039"/>
      <w:r>
        <w:rPr>
          <w:rtl/>
        </w:rPr>
        <w:t xml:space="preserve">או </w:t>
      </w:r>
      <w:bookmarkStart w:id="4040" w:name="_ETM_Q8_524829"/>
      <w:bookmarkEnd w:id="4040"/>
      <w:r>
        <w:rPr>
          <w:rtl/>
        </w:rPr>
        <w:t xml:space="preserve">בחסות </w:t>
      </w:r>
      <w:bookmarkStart w:id="4041" w:name="_ETM_Q8_525220"/>
      <w:bookmarkEnd w:id="4041"/>
      <w:r>
        <w:rPr>
          <w:rtl/>
        </w:rPr>
        <w:t xml:space="preserve">אנשים </w:t>
      </w:r>
      <w:bookmarkStart w:id="4042" w:name="_ETM_Q8_525640"/>
      <w:bookmarkEnd w:id="4042"/>
      <w:r>
        <w:rPr>
          <w:rtl/>
        </w:rPr>
        <w:t xml:space="preserve">שהחליטו </w:t>
      </w:r>
      <w:bookmarkStart w:id="4043" w:name="_ETM_Q8_526180"/>
      <w:bookmarkEnd w:id="4043"/>
      <w:r>
        <w:rPr>
          <w:rtl/>
        </w:rPr>
        <w:t xml:space="preserve">לתווך </w:t>
      </w:r>
      <w:bookmarkStart w:id="4044" w:name="_ETM_Q8_526750"/>
      <w:bookmarkEnd w:id="4044"/>
      <w:r>
        <w:rPr>
          <w:rtl/>
        </w:rPr>
        <w:t xml:space="preserve">לי </w:t>
      </w:r>
      <w:bookmarkStart w:id="4045" w:name="_ETM_Q8_527079"/>
      <w:bookmarkEnd w:id="4045"/>
      <w:r>
        <w:rPr>
          <w:rtl/>
        </w:rPr>
        <w:t xml:space="preserve">את </w:t>
      </w:r>
      <w:bookmarkStart w:id="4046" w:name="_ETM_Q8_527320"/>
      <w:bookmarkEnd w:id="4046"/>
      <w:r>
        <w:rPr>
          <w:rtl/>
        </w:rPr>
        <w:t>אלוהים</w:t>
      </w:r>
      <w:r>
        <w:rPr>
          <w:rFonts w:hint="cs"/>
          <w:rtl/>
        </w:rPr>
        <w:t>.</w:t>
      </w:r>
      <w:bookmarkStart w:id="4047" w:name="_ETM_Q8_528649"/>
      <w:bookmarkEnd w:id="4047"/>
      <w:r>
        <w:rPr>
          <w:rFonts w:hint="cs"/>
          <w:rtl/>
        </w:rPr>
        <w:t xml:space="preserve"> </w:t>
      </w:r>
      <w:bookmarkStart w:id="4048" w:name="_ETM_Q8_527089"/>
      <w:bookmarkStart w:id="4049" w:name="_ETM_Q8_527163"/>
      <w:bookmarkStart w:id="4050" w:name="_ETM_Q8_527223"/>
      <w:bookmarkStart w:id="4051" w:name="_ETM_Q8_527273"/>
      <w:bookmarkEnd w:id="4048"/>
      <w:bookmarkEnd w:id="4049"/>
      <w:bookmarkEnd w:id="4050"/>
      <w:bookmarkEnd w:id="4051"/>
      <w:r>
        <w:rPr>
          <w:rtl/>
        </w:rPr>
        <w:t xml:space="preserve">העניין </w:t>
      </w:r>
      <w:bookmarkStart w:id="4052" w:name="_ETM_Q8_528980"/>
      <w:bookmarkEnd w:id="4052"/>
      <w:r>
        <w:rPr>
          <w:rtl/>
        </w:rPr>
        <w:t xml:space="preserve">הוא </w:t>
      </w:r>
      <w:bookmarkStart w:id="4053" w:name="_ETM_Q8_529040"/>
      <w:bookmarkEnd w:id="4053"/>
      <w:r>
        <w:rPr>
          <w:rtl/>
        </w:rPr>
        <w:t xml:space="preserve">כזה </w:t>
      </w:r>
      <w:bookmarkStart w:id="4054" w:name="_ETM_Q8_529820"/>
      <w:bookmarkEnd w:id="4054"/>
      <w:r>
        <w:rPr>
          <w:rFonts w:hint="cs"/>
          <w:rtl/>
        </w:rPr>
        <w:t xml:space="preserve">– </w:t>
      </w:r>
      <w:r>
        <w:rPr>
          <w:rtl/>
        </w:rPr>
        <w:t xml:space="preserve">הבריונים </w:t>
      </w:r>
      <w:bookmarkStart w:id="4055" w:name="_ETM_Q8_530450"/>
      <w:bookmarkEnd w:id="4055"/>
      <w:r>
        <w:rPr>
          <w:rtl/>
        </w:rPr>
        <w:t xml:space="preserve">אולי </w:t>
      </w:r>
      <w:bookmarkStart w:id="4056" w:name="_ETM_Q8_530660"/>
      <w:bookmarkEnd w:id="4056"/>
      <w:r>
        <w:rPr>
          <w:rtl/>
        </w:rPr>
        <w:t xml:space="preserve">נשארו </w:t>
      </w:r>
      <w:bookmarkStart w:id="4057" w:name="_ETM_Q8_531079"/>
      <w:bookmarkEnd w:id="4057"/>
      <w:r>
        <w:rPr>
          <w:rtl/>
        </w:rPr>
        <w:t xml:space="preserve">אותם </w:t>
      </w:r>
      <w:bookmarkStart w:id="4058" w:name="_ETM_Q8_531350"/>
      <w:bookmarkEnd w:id="4058"/>
      <w:r>
        <w:rPr>
          <w:rtl/>
        </w:rPr>
        <w:t>בריונים</w:t>
      </w:r>
      <w:r>
        <w:rPr>
          <w:rFonts w:hint="cs"/>
          <w:rtl/>
        </w:rPr>
        <w:t>,</w:t>
      </w:r>
      <w:r>
        <w:rPr>
          <w:rtl/>
        </w:rPr>
        <w:t xml:space="preserve"> </w:t>
      </w:r>
      <w:bookmarkStart w:id="4059" w:name="_ETM_Q8_532190"/>
      <w:bookmarkEnd w:id="4059"/>
      <w:r>
        <w:rPr>
          <w:rtl/>
        </w:rPr>
        <w:t xml:space="preserve">אבל </w:t>
      </w:r>
      <w:bookmarkStart w:id="4060" w:name="_ETM_Q8_532489"/>
      <w:bookmarkEnd w:id="4060"/>
      <w:r>
        <w:rPr>
          <w:rtl/>
        </w:rPr>
        <w:t xml:space="preserve">אני </w:t>
      </w:r>
      <w:bookmarkStart w:id="4061" w:name="_ETM_Q8_533120"/>
      <w:bookmarkEnd w:id="4061"/>
      <w:r>
        <w:rPr>
          <w:rtl/>
        </w:rPr>
        <w:t xml:space="preserve">לא </w:t>
      </w:r>
      <w:bookmarkStart w:id="4062" w:name="_ETM_Q8_533329"/>
      <w:bookmarkEnd w:id="4062"/>
      <w:r>
        <w:rPr>
          <w:rtl/>
        </w:rPr>
        <w:t xml:space="preserve">נשארתי </w:t>
      </w:r>
      <w:bookmarkStart w:id="4063" w:name="_ETM_Q8_533839"/>
      <w:bookmarkEnd w:id="4063"/>
      <w:r>
        <w:rPr>
          <w:rtl/>
        </w:rPr>
        <w:t xml:space="preserve">אותו </w:t>
      </w:r>
      <w:bookmarkStart w:id="4064" w:name="_ETM_Q8_534079"/>
      <w:bookmarkEnd w:id="4064"/>
      <w:r>
        <w:rPr>
          <w:rtl/>
        </w:rPr>
        <w:t>אני</w:t>
      </w:r>
      <w:r>
        <w:rPr>
          <w:rFonts w:hint="cs"/>
          <w:rtl/>
        </w:rPr>
        <w:t>.</w:t>
      </w:r>
      <w:r>
        <w:rPr>
          <w:rtl/>
        </w:rPr>
        <w:t xml:space="preserve"> </w:t>
      </w:r>
      <w:bookmarkStart w:id="4065" w:name="_ETM_Q8_534730"/>
      <w:bookmarkEnd w:id="4065"/>
      <w:r>
        <w:rPr>
          <w:rtl/>
        </w:rPr>
        <w:t xml:space="preserve">אתה </w:t>
      </w:r>
      <w:bookmarkStart w:id="4066" w:name="_ETM_Q8_534999"/>
      <w:bookmarkEnd w:id="4066"/>
      <w:r>
        <w:rPr>
          <w:rtl/>
        </w:rPr>
        <w:t xml:space="preserve">מתבגר </w:t>
      </w:r>
      <w:bookmarkStart w:id="4067" w:name="_ETM_Q8_535510"/>
      <w:bookmarkEnd w:id="4067"/>
      <w:r>
        <w:rPr>
          <w:rtl/>
        </w:rPr>
        <w:t xml:space="preserve">ולומד </w:t>
      </w:r>
      <w:bookmarkStart w:id="4068" w:name="_ETM_Q8_535899"/>
      <w:bookmarkEnd w:id="4068"/>
      <w:r>
        <w:rPr>
          <w:rtl/>
        </w:rPr>
        <w:t xml:space="preserve">שדווקא </w:t>
      </w:r>
      <w:bookmarkStart w:id="4069" w:name="_ETM_Q8_536379"/>
      <w:bookmarkEnd w:id="4069"/>
      <w:r>
        <w:rPr>
          <w:rtl/>
        </w:rPr>
        <w:t>בריונים</w:t>
      </w:r>
      <w:bookmarkStart w:id="4070" w:name="_ETM_Q8_531172"/>
      <w:bookmarkEnd w:id="4070"/>
      <w:r>
        <w:rPr>
          <w:rFonts w:hint="cs"/>
          <w:rtl/>
        </w:rPr>
        <w:t xml:space="preserve"> הם</w:t>
      </w:r>
      <w:r>
        <w:rPr>
          <w:rtl/>
        </w:rPr>
        <w:t xml:space="preserve"> </w:t>
      </w:r>
      <w:bookmarkStart w:id="4071" w:name="_ETM_Q8_536979"/>
      <w:bookmarkEnd w:id="4071"/>
      <w:r>
        <w:rPr>
          <w:rtl/>
        </w:rPr>
        <w:t xml:space="preserve">הפחדנים </w:t>
      </w:r>
      <w:bookmarkStart w:id="4072" w:name="_ETM_Q8_537640"/>
      <w:bookmarkEnd w:id="4072"/>
      <w:r>
        <w:rPr>
          <w:rtl/>
        </w:rPr>
        <w:t xml:space="preserve">הכי </w:t>
      </w:r>
      <w:bookmarkStart w:id="4073" w:name="_ETM_Q8_537819"/>
      <w:bookmarkEnd w:id="4073"/>
      <w:r>
        <w:rPr>
          <w:rtl/>
        </w:rPr>
        <w:t>גדולים</w:t>
      </w:r>
      <w:r>
        <w:rPr>
          <w:rFonts w:hint="cs"/>
          <w:rtl/>
        </w:rPr>
        <w:t>.</w:t>
      </w:r>
      <w:bookmarkStart w:id="4074" w:name="_ETM_Q8_532963"/>
      <w:bookmarkEnd w:id="4074"/>
      <w:r>
        <w:rPr>
          <w:rtl/>
        </w:rPr>
        <w:t xml:space="preserve"> </w:t>
      </w:r>
      <w:bookmarkStart w:id="4075" w:name="_ETM_Q8_538690"/>
      <w:bookmarkEnd w:id="4075"/>
      <w:r>
        <w:rPr>
          <w:rtl/>
        </w:rPr>
        <w:t xml:space="preserve">אז </w:t>
      </w:r>
      <w:bookmarkStart w:id="4076" w:name="_ETM_Q8_538899"/>
      <w:bookmarkEnd w:id="4076"/>
      <w:r>
        <w:rPr>
          <w:rtl/>
        </w:rPr>
        <w:t xml:space="preserve">אני </w:t>
      </w:r>
      <w:bookmarkStart w:id="4077" w:name="_ETM_Q8_539050"/>
      <w:bookmarkEnd w:id="4077"/>
      <w:r>
        <w:rPr>
          <w:rtl/>
        </w:rPr>
        <w:t xml:space="preserve">כבר </w:t>
      </w:r>
      <w:bookmarkStart w:id="4078" w:name="_ETM_Q8_539260"/>
      <w:bookmarkEnd w:id="4078"/>
      <w:r>
        <w:rPr>
          <w:rtl/>
        </w:rPr>
        <w:t xml:space="preserve">לא </w:t>
      </w:r>
      <w:bookmarkStart w:id="4079" w:name="_ETM_Q8_539440"/>
      <w:bookmarkEnd w:id="4079"/>
      <w:r>
        <w:rPr>
          <w:rtl/>
        </w:rPr>
        <w:t xml:space="preserve">נבהל </w:t>
      </w:r>
      <w:bookmarkStart w:id="4080" w:name="_ETM_Q8_539769"/>
      <w:bookmarkEnd w:id="4080"/>
      <w:r>
        <w:rPr>
          <w:rtl/>
        </w:rPr>
        <w:t>מבריונים</w:t>
      </w:r>
      <w:r>
        <w:rPr>
          <w:rFonts w:hint="cs"/>
          <w:rtl/>
        </w:rPr>
        <w:t>,</w:t>
      </w:r>
      <w:r>
        <w:rPr>
          <w:rtl/>
        </w:rPr>
        <w:t xml:space="preserve"> </w:t>
      </w:r>
      <w:bookmarkStart w:id="4081" w:name="_ETM_Q8_540370"/>
      <w:bookmarkEnd w:id="4081"/>
      <w:r>
        <w:rPr>
          <w:rtl/>
        </w:rPr>
        <w:t xml:space="preserve">לא </w:t>
      </w:r>
      <w:bookmarkStart w:id="4082" w:name="_ETM_Q8_540519"/>
      <w:bookmarkEnd w:id="4082"/>
      <w:r>
        <w:rPr>
          <w:rtl/>
        </w:rPr>
        <w:t xml:space="preserve">מפחד </w:t>
      </w:r>
      <w:bookmarkStart w:id="4083" w:name="_ETM_Q8_541089"/>
      <w:bookmarkEnd w:id="4083"/>
      <w:r>
        <w:rPr>
          <w:rtl/>
        </w:rPr>
        <w:t>מהם</w:t>
      </w:r>
      <w:r>
        <w:rPr>
          <w:rFonts w:hint="cs"/>
          <w:rtl/>
        </w:rPr>
        <w:t>,</w:t>
      </w:r>
      <w:r>
        <w:rPr>
          <w:rtl/>
        </w:rPr>
        <w:t xml:space="preserve"> </w:t>
      </w:r>
      <w:bookmarkStart w:id="4084" w:name="_ETM_Q8_541299"/>
      <w:bookmarkEnd w:id="4084"/>
      <w:r>
        <w:rPr>
          <w:rtl/>
        </w:rPr>
        <w:t xml:space="preserve">לא </w:t>
      </w:r>
      <w:bookmarkStart w:id="4085" w:name="_ETM_Q8_541390"/>
      <w:bookmarkEnd w:id="4085"/>
      <w:r>
        <w:rPr>
          <w:rtl/>
        </w:rPr>
        <w:t xml:space="preserve">נושך </w:t>
      </w:r>
      <w:bookmarkStart w:id="4086" w:name="_ETM_Q8_541719"/>
      <w:bookmarkEnd w:id="4086"/>
      <w:r>
        <w:rPr>
          <w:rtl/>
        </w:rPr>
        <w:t>שפתיים</w:t>
      </w:r>
      <w:r>
        <w:rPr>
          <w:rFonts w:hint="cs"/>
          <w:rtl/>
        </w:rPr>
        <w:t>,</w:t>
      </w:r>
      <w:r>
        <w:rPr>
          <w:rtl/>
        </w:rPr>
        <w:t xml:space="preserve"> </w:t>
      </w:r>
      <w:bookmarkStart w:id="4087" w:name="_ETM_Q8_542559"/>
      <w:bookmarkEnd w:id="4087"/>
      <w:r>
        <w:rPr>
          <w:rtl/>
        </w:rPr>
        <w:t xml:space="preserve">לא </w:t>
      </w:r>
      <w:bookmarkStart w:id="4088" w:name="_ETM_Q8_542799"/>
      <w:bookmarkEnd w:id="4088"/>
      <w:r>
        <w:rPr>
          <w:rtl/>
        </w:rPr>
        <w:t xml:space="preserve">מוכן </w:t>
      </w:r>
      <w:bookmarkStart w:id="4089" w:name="_ETM_Q8_543249"/>
      <w:bookmarkEnd w:id="4089"/>
      <w:r>
        <w:rPr>
          <w:rtl/>
        </w:rPr>
        <w:t xml:space="preserve">לסבול </w:t>
      </w:r>
      <w:bookmarkStart w:id="4090" w:name="_ETM_Q8_544029"/>
      <w:bookmarkEnd w:id="4090"/>
      <w:r>
        <w:rPr>
          <w:rtl/>
        </w:rPr>
        <w:t>יותר</w:t>
      </w:r>
      <w:r>
        <w:rPr>
          <w:rFonts w:hint="cs"/>
          <w:rtl/>
        </w:rPr>
        <w:t>.</w:t>
      </w:r>
      <w:bookmarkStart w:id="4091" w:name="_ETM_Q8_540102"/>
      <w:bookmarkEnd w:id="4091"/>
      <w:r>
        <w:rPr>
          <w:rtl/>
        </w:rPr>
        <w:t xml:space="preserve"> </w:t>
      </w:r>
      <w:bookmarkStart w:id="4092" w:name="_ETM_Q8_544869"/>
      <w:bookmarkEnd w:id="4092"/>
      <w:r>
        <w:rPr>
          <w:rtl/>
        </w:rPr>
        <w:t xml:space="preserve">אם </w:t>
      </w:r>
      <w:bookmarkStart w:id="4093" w:name="_ETM_Q8_545079"/>
      <w:bookmarkEnd w:id="4093"/>
      <w:r>
        <w:rPr>
          <w:rtl/>
        </w:rPr>
        <w:t>כבר</w:t>
      </w:r>
      <w:r>
        <w:rPr>
          <w:rFonts w:hint="cs"/>
          <w:rtl/>
        </w:rPr>
        <w:t>,</w:t>
      </w:r>
      <w:r>
        <w:rPr>
          <w:rtl/>
        </w:rPr>
        <w:t xml:space="preserve"> </w:t>
      </w:r>
      <w:bookmarkStart w:id="4094" w:name="_ETM_Q8_545500"/>
      <w:bookmarkEnd w:id="4094"/>
      <w:r>
        <w:rPr>
          <w:rtl/>
        </w:rPr>
        <w:t xml:space="preserve">אני </w:t>
      </w:r>
      <w:bookmarkStart w:id="4095" w:name="_ETM_Q8_545710"/>
      <w:bookmarkEnd w:id="4095"/>
      <w:r>
        <w:rPr>
          <w:rtl/>
        </w:rPr>
        <w:t xml:space="preserve">מרחם </w:t>
      </w:r>
      <w:bookmarkStart w:id="4096" w:name="_ETM_Q8_546159"/>
      <w:bookmarkEnd w:id="4096"/>
      <w:r>
        <w:rPr>
          <w:rtl/>
        </w:rPr>
        <w:t>עליהם</w:t>
      </w:r>
      <w:r>
        <w:rPr>
          <w:rFonts w:hint="cs"/>
          <w:rtl/>
        </w:rPr>
        <w:t>.</w:t>
      </w:r>
      <w:r>
        <w:rPr>
          <w:rtl/>
        </w:rPr>
        <w:t xml:space="preserve"> </w:t>
      </w:r>
      <w:bookmarkStart w:id="4097" w:name="_ETM_Q8_546850"/>
      <w:bookmarkEnd w:id="4097"/>
      <w:r>
        <w:rPr>
          <w:rtl/>
        </w:rPr>
        <w:t xml:space="preserve">המלחמה </w:t>
      </w:r>
      <w:bookmarkStart w:id="4098" w:name="_ETM_Q8_547570"/>
      <w:bookmarkEnd w:id="4098"/>
      <w:r>
        <w:rPr>
          <w:rtl/>
        </w:rPr>
        <w:t xml:space="preserve">הזאת </w:t>
      </w:r>
      <w:bookmarkStart w:id="4099" w:name="_ETM_Q8_548499"/>
      <w:bookmarkEnd w:id="4099"/>
      <w:r>
        <w:rPr>
          <w:rtl/>
        </w:rPr>
        <w:t xml:space="preserve">היא </w:t>
      </w:r>
      <w:bookmarkStart w:id="4100" w:name="_ETM_Q8_548709"/>
      <w:bookmarkEnd w:id="4100"/>
      <w:r>
        <w:rPr>
          <w:rtl/>
        </w:rPr>
        <w:t xml:space="preserve">כבר </w:t>
      </w:r>
      <w:bookmarkStart w:id="4101" w:name="_ETM_Q8_548979"/>
      <w:bookmarkEnd w:id="4101"/>
      <w:r>
        <w:rPr>
          <w:rtl/>
        </w:rPr>
        <w:t xml:space="preserve">מזמן </w:t>
      </w:r>
      <w:bookmarkStart w:id="4102" w:name="_ETM_Q8_549789"/>
      <w:bookmarkEnd w:id="4102"/>
      <w:r>
        <w:rPr>
          <w:rtl/>
        </w:rPr>
        <w:t xml:space="preserve">לא </w:t>
      </w:r>
      <w:bookmarkStart w:id="4103" w:name="_ETM_Q8_549880"/>
      <w:bookmarkEnd w:id="4103"/>
      <w:r>
        <w:rPr>
          <w:rtl/>
        </w:rPr>
        <w:t xml:space="preserve">רק </w:t>
      </w:r>
      <w:bookmarkStart w:id="4104" w:name="_ETM_Q8_550119"/>
      <w:bookmarkEnd w:id="4104"/>
      <w:r>
        <w:rPr>
          <w:rtl/>
        </w:rPr>
        <w:t xml:space="preserve">מלחמה </w:t>
      </w:r>
      <w:bookmarkStart w:id="4105" w:name="_ETM_Q8_550630"/>
      <w:bookmarkEnd w:id="4105"/>
      <w:r>
        <w:rPr>
          <w:rtl/>
        </w:rPr>
        <w:t xml:space="preserve">של </w:t>
      </w:r>
      <w:bookmarkStart w:id="4106" w:name="_ETM_Q8_550810"/>
      <w:bookmarkEnd w:id="4106"/>
      <w:r>
        <w:rPr>
          <w:rFonts w:hint="cs"/>
          <w:rtl/>
        </w:rPr>
        <w:t>להט"בים</w:t>
      </w:r>
      <w:bookmarkStart w:id="4107" w:name="_ETM_Q8_545346"/>
      <w:bookmarkEnd w:id="4107"/>
      <w:r>
        <w:rPr>
          <w:rFonts w:hint="cs"/>
          <w:rtl/>
        </w:rPr>
        <w:t>. היא</w:t>
      </w:r>
      <w:r>
        <w:rPr>
          <w:rtl/>
        </w:rPr>
        <w:t xml:space="preserve"> </w:t>
      </w:r>
      <w:bookmarkStart w:id="4108" w:name="_ETM_Q8_551350"/>
      <w:bookmarkStart w:id="4109" w:name="_ETM_Q8_547549"/>
      <w:bookmarkEnd w:id="4108"/>
      <w:bookmarkEnd w:id="4109"/>
      <w:r>
        <w:rPr>
          <w:rtl/>
        </w:rPr>
        <w:t xml:space="preserve">מלחמה </w:t>
      </w:r>
      <w:bookmarkStart w:id="4110" w:name="_ETM_Q8_552039"/>
      <w:bookmarkEnd w:id="4110"/>
      <w:r>
        <w:rPr>
          <w:rtl/>
        </w:rPr>
        <w:t xml:space="preserve">של </w:t>
      </w:r>
      <w:bookmarkStart w:id="4111" w:name="_ETM_Q8_552219"/>
      <w:bookmarkEnd w:id="4111"/>
      <w:r>
        <w:rPr>
          <w:rtl/>
        </w:rPr>
        <w:t xml:space="preserve">כל </w:t>
      </w:r>
      <w:bookmarkStart w:id="4112" w:name="_ETM_Q8_552429"/>
      <w:bookmarkEnd w:id="4112"/>
      <w:r>
        <w:rPr>
          <w:rtl/>
        </w:rPr>
        <w:t xml:space="preserve">מי </w:t>
      </w:r>
      <w:bookmarkStart w:id="4113" w:name="_ETM_Q8_552549"/>
      <w:bookmarkEnd w:id="4113"/>
      <w:r>
        <w:rPr>
          <w:rtl/>
        </w:rPr>
        <w:t>ש</w:t>
      </w:r>
      <w:r>
        <w:rPr>
          <w:rFonts w:hint="cs"/>
          <w:rtl/>
        </w:rPr>
        <w:t>ה</w:t>
      </w:r>
      <w:r>
        <w:rPr>
          <w:rtl/>
        </w:rPr>
        <w:t xml:space="preserve">רגיש </w:t>
      </w:r>
      <w:bookmarkStart w:id="4114" w:name="_ETM_Q8_553029"/>
      <w:bookmarkEnd w:id="4114"/>
      <w:r>
        <w:rPr>
          <w:rtl/>
        </w:rPr>
        <w:t xml:space="preserve">פעם </w:t>
      </w:r>
      <w:bookmarkStart w:id="4115" w:name="_ETM_Q8_553420"/>
      <w:bookmarkEnd w:id="4115"/>
      <w:r>
        <w:rPr>
          <w:rtl/>
        </w:rPr>
        <w:t>שונה</w:t>
      </w:r>
      <w:r>
        <w:rPr>
          <w:rFonts w:hint="cs"/>
          <w:rtl/>
        </w:rPr>
        <w:t>.</w:t>
      </w:r>
      <w:r>
        <w:rPr>
          <w:rtl/>
        </w:rPr>
        <w:t xml:space="preserve"> </w:t>
      </w:r>
      <w:bookmarkStart w:id="4116" w:name="_ETM_Q8_554440"/>
      <w:bookmarkEnd w:id="4116"/>
      <w:r>
        <w:rPr>
          <w:rtl/>
        </w:rPr>
        <w:t xml:space="preserve">של </w:t>
      </w:r>
      <w:bookmarkStart w:id="4117" w:name="_ETM_Q8_554650"/>
      <w:bookmarkEnd w:id="4117"/>
      <w:r>
        <w:rPr>
          <w:rtl/>
        </w:rPr>
        <w:t xml:space="preserve">כל </w:t>
      </w:r>
      <w:bookmarkStart w:id="4118" w:name="_ETM_Q8_554860"/>
      <w:bookmarkEnd w:id="4118"/>
      <w:r>
        <w:rPr>
          <w:rtl/>
        </w:rPr>
        <w:t xml:space="preserve">מי </w:t>
      </w:r>
      <w:bookmarkStart w:id="4119" w:name="_ETM_Q8_554950"/>
      <w:bookmarkEnd w:id="4119"/>
      <w:r>
        <w:rPr>
          <w:rtl/>
        </w:rPr>
        <w:t xml:space="preserve">שבז </w:t>
      </w:r>
      <w:bookmarkStart w:id="4120" w:name="_ETM_Q8_555430"/>
      <w:bookmarkEnd w:id="4120"/>
      <w:r>
        <w:rPr>
          <w:rtl/>
        </w:rPr>
        <w:t>לבריונות</w:t>
      </w:r>
      <w:r>
        <w:rPr>
          <w:rFonts w:hint="cs"/>
          <w:rtl/>
        </w:rPr>
        <w:t>.</w:t>
      </w:r>
      <w:r>
        <w:rPr>
          <w:rtl/>
        </w:rPr>
        <w:t xml:space="preserve"> </w:t>
      </w:r>
      <w:bookmarkStart w:id="4121" w:name="_ETM_Q8_556029"/>
      <w:bookmarkEnd w:id="4121"/>
      <w:r>
        <w:rPr>
          <w:rtl/>
        </w:rPr>
        <w:t xml:space="preserve">של </w:t>
      </w:r>
      <w:bookmarkStart w:id="4122" w:name="_ETM_Q8_556180"/>
      <w:bookmarkEnd w:id="4122"/>
      <w:r>
        <w:rPr>
          <w:rtl/>
        </w:rPr>
        <w:t xml:space="preserve">כל </w:t>
      </w:r>
      <w:bookmarkStart w:id="4123" w:name="_ETM_Q8_556390"/>
      <w:bookmarkEnd w:id="4123"/>
      <w:r>
        <w:rPr>
          <w:rtl/>
        </w:rPr>
        <w:t xml:space="preserve">מי </w:t>
      </w:r>
      <w:bookmarkStart w:id="4124" w:name="_ETM_Q8_556480"/>
      <w:bookmarkEnd w:id="4124"/>
      <w:r>
        <w:rPr>
          <w:rtl/>
        </w:rPr>
        <w:t xml:space="preserve">שמבין </w:t>
      </w:r>
      <w:bookmarkStart w:id="4125" w:name="_ETM_Q8_556960"/>
      <w:bookmarkEnd w:id="4125"/>
      <w:r>
        <w:rPr>
          <w:rtl/>
        </w:rPr>
        <w:t xml:space="preserve">שנחצה </w:t>
      </w:r>
      <w:bookmarkStart w:id="4126" w:name="_ETM_Q8_557500"/>
      <w:bookmarkEnd w:id="4126"/>
      <w:r>
        <w:rPr>
          <w:rtl/>
        </w:rPr>
        <w:t xml:space="preserve">פה </w:t>
      </w:r>
      <w:bookmarkStart w:id="4127" w:name="_ETM_Q8_557620"/>
      <w:bookmarkEnd w:id="4127"/>
      <w:r>
        <w:rPr>
          <w:rtl/>
        </w:rPr>
        <w:t xml:space="preserve">גבול </w:t>
      </w:r>
      <w:bookmarkStart w:id="4128" w:name="_ETM_Q8_557920"/>
      <w:bookmarkEnd w:id="4128"/>
      <w:r>
        <w:rPr>
          <w:rtl/>
        </w:rPr>
        <w:t>וא</w:t>
      </w:r>
      <w:bookmarkStart w:id="4129" w:name="_ETM_Q8_553367"/>
      <w:bookmarkEnd w:id="4129"/>
      <w:r>
        <w:rPr>
          <w:rtl/>
        </w:rPr>
        <w:t xml:space="preserve">נחנו </w:t>
      </w:r>
      <w:bookmarkStart w:id="4130" w:name="_ETM_Q8_558340"/>
      <w:bookmarkEnd w:id="4130"/>
      <w:r>
        <w:rPr>
          <w:rtl/>
        </w:rPr>
        <w:t xml:space="preserve">כבר </w:t>
      </w:r>
      <w:bookmarkStart w:id="4131" w:name="_ETM_Q8_558760"/>
      <w:bookmarkStart w:id="4132" w:name="_ETM_Q8_558970"/>
      <w:bookmarkEnd w:id="4131"/>
      <w:bookmarkEnd w:id="4132"/>
      <w:r>
        <w:rPr>
          <w:rFonts w:hint="cs"/>
          <w:rtl/>
        </w:rPr>
        <w:t>ב</w:t>
      </w:r>
      <w:r>
        <w:rPr>
          <w:rtl/>
        </w:rPr>
        <w:t xml:space="preserve">אזור </w:t>
      </w:r>
      <w:bookmarkStart w:id="4133" w:name="_ETM_Q8_559360"/>
      <w:bookmarkEnd w:id="4133"/>
      <w:r>
        <w:rPr>
          <w:rtl/>
        </w:rPr>
        <w:t>מסוכן</w:t>
      </w:r>
      <w:r>
        <w:rPr>
          <w:rFonts w:hint="cs"/>
          <w:rtl/>
        </w:rPr>
        <w:t>".</w:t>
      </w:r>
      <w:bookmarkStart w:id="4134" w:name="_ETM_Q8_560440"/>
      <w:bookmarkEnd w:id="4134"/>
    </w:p>
    <w:p w:rsidR="00987412" w:rsidRDefault="00987412" w:rsidP="00332620">
      <w:pPr>
        <w:rPr>
          <w:rtl/>
        </w:rPr>
      </w:pPr>
    </w:p>
    <w:p w:rsidR="00987412" w:rsidRDefault="00987412" w:rsidP="00332620">
      <w:pPr>
        <w:pStyle w:val="af6"/>
        <w:rPr>
          <w:rtl/>
        </w:rPr>
      </w:pPr>
      <w:r w:rsidRPr="00CA7D95">
        <w:rPr>
          <w:rStyle w:val="TagStyle"/>
          <w:rtl/>
        </w:rPr>
        <w:t xml:space="preserve"> &lt;&lt; יור &gt;&gt;</w:t>
      </w:r>
      <w:r w:rsidRPr="00BA4415">
        <w:rPr>
          <w:rStyle w:val="TagStyle"/>
          <w:rtl/>
        </w:rPr>
        <w:t xml:space="preserve"> </w:t>
      </w:r>
      <w:r>
        <w:rPr>
          <w:rtl/>
        </w:rPr>
        <w:t>היו"ר אמיר אוחנה:</w:t>
      </w:r>
      <w:r w:rsidRPr="00BA4415">
        <w:rPr>
          <w:rStyle w:val="TagStyle"/>
          <w:rtl/>
        </w:rPr>
        <w:t xml:space="preserve"> </w:t>
      </w:r>
      <w:r w:rsidRPr="00CA7D95">
        <w:rPr>
          <w:rStyle w:val="TagStyle"/>
          <w:rtl/>
        </w:rPr>
        <w:t>&lt;&lt; יור &gt;&gt;</w:t>
      </w:r>
      <w:r>
        <w:rPr>
          <w:rtl/>
        </w:rPr>
        <w:t xml:space="preserve">   </w:t>
      </w:r>
    </w:p>
    <w:p w:rsidR="00987412" w:rsidRDefault="00987412" w:rsidP="00CA2E26">
      <w:pPr>
        <w:rPr>
          <w:rtl/>
          <w:lang w:eastAsia="he-IL"/>
        </w:rPr>
      </w:pPr>
    </w:p>
    <w:p w:rsidR="00987412" w:rsidRDefault="00987412" w:rsidP="00332620">
      <w:pPr>
        <w:rPr>
          <w:rtl/>
          <w:lang w:eastAsia="he-IL"/>
        </w:rPr>
      </w:pPr>
      <w:bookmarkStart w:id="4135" w:name="_ETM_Q8_555394"/>
      <w:bookmarkEnd w:id="4135"/>
      <w:r>
        <w:rPr>
          <w:rFonts w:hint="cs"/>
          <w:rtl/>
          <w:lang w:eastAsia="he-IL"/>
        </w:rPr>
        <w:t>גברתי, ממש לסיום.</w:t>
      </w:r>
      <w:bookmarkStart w:id="4136" w:name="_ETM_Q8_558652"/>
      <w:bookmarkEnd w:id="4136"/>
      <w:r>
        <w:rPr>
          <w:rFonts w:hint="cs"/>
          <w:rtl/>
          <w:lang w:eastAsia="he-IL"/>
        </w:rPr>
        <w:t xml:space="preserve"> באמת.</w:t>
      </w:r>
    </w:p>
    <w:p w:rsidR="00987412" w:rsidRDefault="00987412" w:rsidP="00332620">
      <w:pPr>
        <w:rPr>
          <w:rtl/>
          <w:lang w:eastAsia="he-IL"/>
        </w:rPr>
      </w:pPr>
      <w:bookmarkStart w:id="4137" w:name="_ETM_Q8_558713"/>
      <w:bookmarkEnd w:id="4137"/>
    </w:p>
    <w:p w:rsidR="00987412" w:rsidRDefault="00987412" w:rsidP="00332620">
      <w:pPr>
        <w:pStyle w:val="-"/>
        <w:rPr>
          <w:rtl/>
        </w:rPr>
      </w:pPr>
      <w:bookmarkStart w:id="4138" w:name="ET_speakercontinue_6236_37"/>
      <w:r w:rsidRPr="00CA7D95">
        <w:rPr>
          <w:rStyle w:val="TagStyle"/>
          <w:rtl/>
        </w:rPr>
        <w:t xml:space="preserve"> &lt;&lt; דובר_המשך &gt;&gt;</w:t>
      </w:r>
      <w:r w:rsidRPr="00BA4415">
        <w:rPr>
          <w:rStyle w:val="TagStyle"/>
          <w:rtl/>
        </w:rPr>
        <w:t xml:space="preserve"> </w:t>
      </w:r>
      <w:r>
        <w:rPr>
          <w:rtl/>
        </w:rPr>
        <w:t>נעמה לזימי (העבודה):</w:t>
      </w:r>
      <w:r w:rsidRPr="00BA4415">
        <w:rPr>
          <w:rStyle w:val="TagStyle"/>
          <w:rtl/>
        </w:rPr>
        <w:t xml:space="preserve"> </w:t>
      </w:r>
      <w:r w:rsidRPr="00CA7D95">
        <w:rPr>
          <w:rStyle w:val="TagStyle"/>
          <w:rtl/>
        </w:rPr>
        <w:t>&lt;&lt; דובר_המשך &gt;&gt;</w:t>
      </w:r>
      <w:r>
        <w:rPr>
          <w:rtl/>
        </w:rPr>
        <w:t xml:space="preserve">   </w:t>
      </w:r>
      <w:bookmarkEnd w:id="4138"/>
    </w:p>
    <w:p w:rsidR="00987412" w:rsidRDefault="00987412" w:rsidP="00CA2E26">
      <w:pPr>
        <w:rPr>
          <w:rtl/>
          <w:lang w:eastAsia="he-IL"/>
        </w:rPr>
      </w:pPr>
    </w:p>
    <w:p w:rsidR="00987412" w:rsidRDefault="00987412" w:rsidP="00332620">
      <w:pPr>
        <w:rPr>
          <w:rtl/>
        </w:rPr>
      </w:pPr>
      <w:bookmarkStart w:id="4139" w:name="_ETM_Q8_559584"/>
      <w:bookmarkStart w:id="4140" w:name="_ETM_Q8_556718"/>
      <w:bookmarkStart w:id="4141" w:name="_ETM_Q8_562119"/>
      <w:bookmarkEnd w:id="4139"/>
      <w:bookmarkEnd w:id="4140"/>
      <w:bookmarkEnd w:id="4141"/>
      <w:r>
        <w:rPr>
          <w:rtl/>
        </w:rPr>
        <w:t>כן</w:t>
      </w:r>
      <w:r>
        <w:rPr>
          <w:rFonts w:hint="cs"/>
          <w:rtl/>
        </w:rPr>
        <w:t>,</w:t>
      </w:r>
      <w:r>
        <w:rPr>
          <w:rtl/>
        </w:rPr>
        <w:t xml:space="preserve"> </w:t>
      </w:r>
      <w:bookmarkStart w:id="4142" w:name="_ETM_Q8_562299"/>
      <w:bookmarkEnd w:id="4142"/>
      <w:r>
        <w:rPr>
          <w:rtl/>
        </w:rPr>
        <w:t xml:space="preserve">אני </w:t>
      </w:r>
      <w:bookmarkStart w:id="4143" w:name="_ETM_Q8_562540"/>
      <w:bookmarkEnd w:id="4143"/>
      <w:r>
        <w:rPr>
          <w:rtl/>
        </w:rPr>
        <w:t>מסיי</w:t>
      </w:r>
      <w:r>
        <w:rPr>
          <w:rFonts w:hint="cs"/>
          <w:rtl/>
        </w:rPr>
        <w:t>מת.</w:t>
      </w:r>
      <w:bookmarkStart w:id="4144" w:name="_ETM_Q8_563190"/>
      <w:bookmarkEnd w:id="4144"/>
    </w:p>
    <w:p w:rsidR="00987412" w:rsidRDefault="00987412" w:rsidP="00332620">
      <w:pPr>
        <w:rPr>
          <w:rtl/>
        </w:rPr>
      </w:pPr>
    </w:p>
    <w:p w:rsidR="00987412" w:rsidRDefault="00987412" w:rsidP="00332620">
      <w:pPr>
        <w:rPr>
          <w:rtl/>
        </w:rPr>
      </w:pPr>
      <w:bookmarkStart w:id="4145" w:name="_ETM_Q8_557467"/>
      <w:bookmarkEnd w:id="4145"/>
      <w:r>
        <w:rPr>
          <w:rFonts w:hint="cs"/>
          <w:rtl/>
        </w:rPr>
        <w:t>"</w:t>
      </w:r>
      <w:r>
        <w:rPr>
          <w:rtl/>
        </w:rPr>
        <w:t xml:space="preserve">דמיינו </w:t>
      </w:r>
      <w:bookmarkStart w:id="4146" w:name="_ETM_Q8_563580"/>
      <w:bookmarkEnd w:id="4146"/>
      <w:r>
        <w:rPr>
          <w:rtl/>
        </w:rPr>
        <w:t xml:space="preserve">סיטואציה </w:t>
      </w:r>
      <w:bookmarkStart w:id="4147" w:name="_ETM_Q8_564300"/>
      <w:bookmarkEnd w:id="4147"/>
      <w:r>
        <w:rPr>
          <w:rtl/>
        </w:rPr>
        <w:t>שב</w:t>
      </w:r>
      <w:r>
        <w:rPr>
          <w:rFonts w:hint="cs"/>
          <w:rtl/>
        </w:rPr>
        <w:t xml:space="preserve">ה </w:t>
      </w:r>
      <w:bookmarkStart w:id="4148" w:name="_ETM_Q8_559827"/>
      <w:bookmarkEnd w:id="4148"/>
      <w:r>
        <w:rPr>
          <w:rFonts w:hint="cs"/>
          <w:rtl/>
        </w:rPr>
        <w:t>הילד</w:t>
      </w:r>
      <w:r>
        <w:rPr>
          <w:rtl/>
        </w:rPr>
        <w:t xml:space="preserve"> </w:t>
      </w:r>
      <w:bookmarkStart w:id="4149" w:name="_ETM_Q8_564840"/>
      <w:bookmarkEnd w:id="4149"/>
      <w:r>
        <w:rPr>
          <w:rtl/>
        </w:rPr>
        <w:t>שלכם</w:t>
      </w:r>
      <w:r>
        <w:rPr>
          <w:rFonts w:hint="cs"/>
          <w:rtl/>
        </w:rPr>
        <w:t>,</w:t>
      </w:r>
      <w:bookmarkStart w:id="4150" w:name="_ETM_Q8_561588"/>
      <w:bookmarkEnd w:id="4150"/>
      <w:r>
        <w:rPr>
          <w:rtl/>
        </w:rPr>
        <w:t xml:space="preserve"> </w:t>
      </w:r>
      <w:bookmarkStart w:id="4151" w:name="_ETM_Q8_565320"/>
      <w:bookmarkEnd w:id="4151"/>
      <w:r>
        <w:rPr>
          <w:rtl/>
        </w:rPr>
        <w:t xml:space="preserve">במשך </w:t>
      </w:r>
      <w:bookmarkStart w:id="4152" w:name="_ETM_Q8_565680"/>
      <w:bookmarkEnd w:id="4152"/>
      <w:r>
        <w:rPr>
          <w:rtl/>
        </w:rPr>
        <w:t xml:space="preserve">שנה </w:t>
      </w:r>
      <w:bookmarkStart w:id="4153" w:name="_ETM_Q8_566010"/>
      <w:bookmarkEnd w:id="4153"/>
      <w:r>
        <w:rPr>
          <w:rtl/>
        </w:rPr>
        <w:t>שלמה</w:t>
      </w:r>
      <w:r>
        <w:rPr>
          <w:rFonts w:hint="cs"/>
          <w:rtl/>
        </w:rPr>
        <w:t>,</w:t>
      </w:r>
      <w:r>
        <w:rPr>
          <w:rtl/>
        </w:rPr>
        <w:t xml:space="preserve"> </w:t>
      </w:r>
      <w:bookmarkStart w:id="4154" w:name="_ETM_Q8_566730"/>
      <w:bookmarkEnd w:id="4154"/>
      <w:r>
        <w:rPr>
          <w:rtl/>
        </w:rPr>
        <w:t>הול</w:t>
      </w:r>
      <w:r>
        <w:rPr>
          <w:rFonts w:hint="cs"/>
          <w:rtl/>
        </w:rPr>
        <w:t>ך את</w:t>
      </w:r>
      <w:r>
        <w:rPr>
          <w:rtl/>
        </w:rPr>
        <w:t xml:space="preserve"> </w:t>
      </w:r>
      <w:bookmarkStart w:id="4155" w:name="_ETM_Q8_567240"/>
      <w:bookmarkEnd w:id="4155"/>
      <w:r>
        <w:rPr>
          <w:rtl/>
        </w:rPr>
        <w:t xml:space="preserve">הדרך </w:t>
      </w:r>
      <w:bookmarkStart w:id="4156" w:name="_ETM_Q8_567630"/>
      <w:bookmarkEnd w:id="4156"/>
      <w:r>
        <w:rPr>
          <w:rtl/>
        </w:rPr>
        <w:t xml:space="preserve">הארוכה </w:t>
      </w:r>
      <w:bookmarkStart w:id="4157" w:name="_ETM_Q8_568080"/>
      <w:bookmarkEnd w:id="4157"/>
      <w:r>
        <w:rPr>
          <w:rtl/>
        </w:rPr>
        <w:t xml:space="preserve">לבית </w:t>
      </w:r>
      <w:bookmarkStart w:id="4158" w:name="_ETM_Q8_568350"/>
      <w:bookmarkEnd w:id="4158"/>
      <w:r>
        <w:rPr>
          <w:rtl/>
        </w:rPr>
        <w:t xml:space="preserve">הספר </w:t>
      </w:r>
      <w:bookmarkStart w:id="4159" w:name="_ETM_Q8_568830"/>
      <w:bookmarkEnd w:id="4159"/>
      <w:r>
        <w:rPr>
          <w:rtl/>
        </w:rPr>
        <w:t xml:space="preserve">כי </w:t>
      </w:r>
      <w:bookmarkStart w:id="4160" w:name="_ETM_Q8_569010"/>
      <w:bookmarkEnd w:id="4160"/>
      <w:r>
        <w:rPr>
          <w:rtl/>
        </w:rPr>
        <w:t xml:space="preserve">מציקים </w:t>
      </w:r>
      <w:bookmarkStart w:id="4161" w:name="_ETM_Q8_569580"/>
      <w:bookmarkEnd w:id="4161"/>
      <w:r>
        <w:rPr>
          <w:rtl/>
        </w:rPr>
        <w:t>לו</w:t>
      </w:r>
      <w:r>
        <w:rPr>
          <w:rFonts w:hint="cs"/>
          <w:rtl/>
        </w:rPr>
        <w:t>.</w:t>
      </w:r>
      <w:r>
        <w:rPr>
          <w:rtl/>
        </w:rPr>
        <w:t xml:space="preserve"> </w:t>
      </w:r>
      <w:bookmarkStart w:id="4162" w:name="_ETM_Q8_570150"/>
      <w:bookmarkEnd w:id="4162"/>
      <w:r>
        <w:rPr>
          <w:rtl/>
        </w:rPr>
        <w:t xml:space="preserve">דמיינו </w:t>
      </w:r>
      <w:bookmarkStart w:id="4163" w:name="_ETM_Q8_570630"/>
      <w:bookmarkEnd w:id="4163"/>
      <w:r>
        <w:rPr>
          <w:rtl/>
        </w:rPr>
        <w:t xml:space="preserve">שבעלי </w:t>
      </w:r>
      <w:bookmarkStart w:id="4164" w:name="_ETM_Q8_571140"/>
      <w:bookmarkEnd w:id="4164"/>
      <w:r>
        <w:rPr>
          <w:rtl/>
        </w:rPr>
        <w:t xml:space="preserve">אולם </w:t>
      </w:r>
      <w:bookmarkStart w:id="4165" w:name="_ETM_Q8_571440"/>
      <w:bookmarkEnd w:id="4165"/>
      <w:r>
        <w:rPr>
          <w:rtl/>
        </w:rPr>
        <w:t xml:space="preserve">אירועים </w:t>
      </w:r>
      <w:bookmarkStart w:id="4166" w:name="_ETM_Q8_571890"/>
      <w:bookmarkEnd w:id="4166"/>
      <w:r>
        <w:rPr>
          <w:rtl/>
        </w:rPr>
        <w:t xml:space="preserve">מסרבים </w:t>
      </w:r>
      <w:bookmarkStart w:id="4167" w:name="_ETM_Q8_572460"/>
      <w:bookmarkEnd w:id="4167"/>
      <w:r>
        <w:rPr>
          <w:rtl/>
        </w:rPr>
        <w:t xml:space="preserve">לערוך </w:t>
      </w:r>
      <w:bookmarkStart w:id="4168" w:name="_ETM_Q8_572790"/>
      <w:bookmarkEnd w:id="4168"/>
      <w:r>
        <w:rPr>
          <w:rtl/>
        </w:rPr>
        <w:t xml:space="preserve">לו </w:t>
      </w:r>
      <w:bookmarkStart w:id="4169" w:name="_ETM_Q8_572910"/>
      <w:bookmarkEnd w:id="4169"/>
      <w:r>
        <w:rPr>
          <w:rtl/>
        </w:rPr>
        <w:t>בר</w:t>
      </w:r>
      <w:bookmarkStart w:id="4170" w:name="_ETM_Q8_573060"/>
      <w:bookmarkEnd w:id="4170"/>
      <w:r>
        <w:rPr>
          <w:rFonts w:hint="cs"/>
          <w:rtl/>
        </w:rPr>
        <w:t>-</w:t>
      </w:r>
      <w:r>
        <w:rPr>
          <w:rtl/>
        </w:rPr>
        <w:t xml:space="preserve">מצווה </w:t>
      </w:r>
      <w:bookmarkStart w:id="4171" w:name="_ETM_Q8_573600"/>
      <w:bookmarkEnd w:id="4171"/>
      <w:r>
        <w:rPr>
          <w:rtl/>
        </w:rPr>
        <w:t xml:space="preserve">אצלם </w:t>
      </w:r>
      <w:bookmarkStart w:id="4172" w:name="_ETM_Q8_573930"/>
      <w:bookmarkEnd w:id="4172"/>
      <w:r>
        <w:rPr>
          <w:rtl/>
        </w:rPr>
        <w:t>במקום</w:t>
      </w:r>
      <w:r>
        <w:rPr>
          <w:rFonts w:hint="cs"/>
          <w:rtl/>
        </w:rPr>
        <w:t>.</w:t>
      </w:r>
      <w:r>
        <w:rPr>
          <w:rtl/>
        </w:rPr>
        <w:t xml:space="preserve"> </w:t>
      </w:r>
      <w:bookmarkStart w:id="4173" w:name="_ETM_Q8_574740"/>
      <w:bookmarkEnd w:id="4173"/>
      <w:r>
        <w:rPr>
          <w:rtl/>
        </w:rPr>
        <w:t xml:space="preserve">דמיינו </w:t>
      </w:r>
      <w:bookmarkStart w:id="4174" w:name="_ETM_Q8_575160"/>
      <w:bookmarkEnd w:id="4174"/>
      <w:r>
        <w:rPr>
          <w:rtl/>
        </w:rPr>
        <w:t xml:space="preserve">רגע </w:t>
      </w:r>
      <w:bookmarkStart w:id="4175" w:name="_ETM_Q8_575370"/>
      <w:bookmarkEnd w:id="4175"/>
      <w:r>
        <w:rPr>
          <w:rtl/>
        </w:rPr>
        <w:t xml:space="preserve">סיטואציה </w:t>
      </w:r>
      <w:bookmarkStart w:id="4176" w:name="_ETM_Q8_575940"/>
      <w:bookmarkEnd w:id="4176"/>
      <w:r>
        <w:rPr>
          <w:rtl/>
        </w:rPr>
        <w:t>שב</w:t>
      </w:r>
      <w:r>
        <w:rPr>
          <w:rFonts w:hint="cs"/>
          <w:rtl/>
        </w:rPr>
        <w:t>ה הילד</w:t>
      </w:r>
      <w:bookmarkStart w:id="4177" w:name="_ETM_Q8_570489"/>
      <w:bookmarkEnd w:id="4177"/>
      <w:r>
        <w:rPr>
          <w:rtl/>
        </w:rPr>
        <w:t xml:space="preserve"> </w:t>
      </w:r>
      <w:bookmarkStart w:id="4178" w:name="_ETM_Q8_576480"/>
      <w:bookmarkEnd w:id="4178"/>
      <w:r>
        <w:rPr>
          <w:rtl/>
        </w:rPr>
        <w:t xml:space="preserve">שלכם </w:t>
      </w:r>
      <w:bookmarkStart w:id="4179" w:name="_ETM_Q8_576900"/>
      <w:bookmarkEnd w:id="4179"/>
      <w:r>
        <w:rPr>
          <w:rtl/>
        </w:rPr>
        <w:t xml:space="preserve">נזקק </w:t>
      </w:r>
      <w:bookmarkStart w:id="4180" w:name="_ETM_Q8_577290"/>
      <w:bookmarkEnd w:id="4180"/>
      <w:r>
        <w:rPr>
          <w:rtl/>
        </w:rPr>
        <w:t xml:space="preserve">לטיפול </w:t>
      </w:r>
      <w:bookmarkStart w:id="4181" w:name="_ETM_Q8_577740"/>
      <w:bookmarkEnd w:id="4181"/>
      <w:r>
        <w:rPr>
          <w:rtl/>
        </w:rPr>
        <w:t>רפואי</w:t>
      </w:r>
      <w:r>
        <w:rPr>
          <w:rFonts w:hint="cs"/>
          <w:rtl/>
        </w:rPr>
        <w:t>,</w:t>
      </w:r>
      <w:r>
        <w:rPr>
          <w:rtl/>
        </w:rPr>
        <w:t xml:space="preserve"> </w:t>
      </w:r>
      <w:bookmarkStart w:id="4182" w:name="_ETM_Q8_578310"/>
      <w:bookmarkEnd w:id="4182"/>
      <w:r>
        <w:rPr>
          <w:rtl/>
        </w:rPr>
        <w:t xml:space="preserve">אבל </w:t>
      </w:r>
      <w:bookmarkStart w:id="4183" w:name="_ETM_Q8_578520"/>
      <w:bookmarkEnd w:id="4183"/>
      <w:r>
        <w:rPr>
          <w:rtl/>
        </w:rPr>
        <w:t xml:space="preserve">הרופא </w:t>
      </w:r>
      <w:bookmarkStart w:id="4184" w:name="_ETM_Q8_579090"/>
      <w:bookmarkEnd w:id="4184"/>
      <w:r>
        <w:rPr>
          <w:rtl/>
        </w:rPr>
        <w:t xml:space="preserve">מסרב </w:t>
      </w:r>
      <w:bookmarkStart w:id="4185" w:name="_ETM_Q8_579690"/>
      <w:bookmarkEnd w:id="4185"/>
      <w:r>
        <w:rPr>
          <w:rtl/>
        </w:rPr>
        <w:t xml:space="preserve">לטפל </w:t>
      </w:r>
      <w:bookmarkStart w:id="4186" w:name="_ETM_Q8_580170"/>
      <w:bookmarkEnd w:id="4186"/>
      <w:r>
        <w:rPr>
          <w:rtl/>
        </w:rPr>
        <w:t>בו</w:t>
      </w:r>
      <w:r>
        <w:rPr>
          <w:rFonts w:hint="cs"/>
          <w:rtl/>
        </w:rPr>
        <w:t>.</w:t>
      </w:r>
      <w:r>
        <w:rPr>
          <w:rtl/>
        </w:rPr>
        <w:t xml:space="preserve"> </w:t>
      </w:r>
      <w:bookmarkStart w:id="4187" w:name="_ETM_Q8_580710"/>
      <w:bookmarkEnd w:id="4187"/>
      <w:r>
        <w:rPr>
          <w:rtl/>
        </w:rPr>
        <w:t xml:space="preserve">חיים </w:t>
      </w:r>
      <w:bookmarkStart w:id="4188" w:name="_ETM_Q8_581040"/>
      <w:bookmarkEnd w:id="4188"/>
      <w:r>
        <w:rPr>
          <w:rtl/>
        </w:rPr>
        <w:t xml:space="preserve">עם </w:t>
      </w:r>
      <w:bookmarkStart w:id="4189" w:name="_ETM_Q8_581130"/>
      <w:bookmarkEnd w:id="4189"/>
      <w:r>
        <w:rPr>
          <w:rtl/>
        </w:rPr>
        <w:t xml:space="preserve">זה </w:t>
      </w:r>
      <w:bookmarkStart w:id="4190" w:name="_ETM_Q8_581250"/>
      <w:bookmarkEnd w:id="4190"/>
      <w:r>
        <w:rPr>
          <w:rtl/>
        </w:rPr>
        <w:t>בשלום</w:t>
      </w:r>
      <w:r>
        <w:rPr>
          <w:rFonts w:hint="cs"/>
          <w:rtl/>
        </w:rPr>
        <w:t>?</w:t>
      </w:r>
      <w:r>
        <w:rPr>
          <w:rtl/>
        </w:rPr>
        <w:t xml:space="preserve"> </w:t>
      </w:r>
      <w:bookmarkStart w:id="4191" w:name="_ETM_Q8_582210"/>
      <w:bookmarkEnd w:id="4191"/>
      <w:proofErr w:type="spellStart"/>
      <w:r>
        <w:rPr>
          <w:rtl/>
        </w:rPr>
        <w:t>בח</w:t>
      </w:r>
      <w:r>
        <w:rPr>
          <w:rFonts w:hint="cs"/>
          <w:rtl/>
        </w:rPr>
        <w:t>י</w:t>
      </w:r>
      <w:bookmarkStart w:id="4192" w:name="_ETM_Q8_578237"/>
      <w:bookmarkEnd w:id="4192"/>
      <w:r>
        <w:rPr>
          <w:rFonts w:hint="cs"/>
          <w:rtl/>
        </w:rPr>
        <w:t>י</w:t>
      </w:r>
      <w:r>
        <w:rPr>
          <w:rtl/>
        </w:rPr>
        <w:t>את</w:t>
      </w:r>
      <w:proofErr w:type="spellEnd"/>
      <w:r>
        <w:rPr>
          <w:rFonts w:hint="cs"/>
          <w:rtl/>
        </w:rPr>
        <w:t>,</w:t>
      </w:r>
      <w:r>
        <w:rPr>
          <w:rtl/>
        </w:rPr>
        <w:t xml:space="preserve"> </w:t>
      </w:r>
      <w:bookmarkStart w:id="4193" w:name="_ETM_Q8_582810"/>
      <w:bookmarkEnd w:id="4193"/>
      <w:r>
        <w:rPr>
          <w:rtl/>
        </w:rPr>
        <w:t xml:space="preserve">עברנו </w:t>
      </w:r>
      <w:bookmarkStart w:id="4194" w:name="_ETM_Q8_583170"/>
      <w:bookmarkEnd w:id="4194"/>
      <w:r>
        <w:rPr>
          <w:rtl/>
        </w:rPr>
        <w:t>מספיק</w:t>
      </w:r>
      <w:r>
        <w:rPr>
          <w:rFonts w:hint="cs"/>
          <w:rtl/>
        </w:rPr>
        <w:t>.</w:t>
      </w:r>
      <w:r>
        <w:rPr>
          <w:rtl/>
        </w:rPr>
        <w:t xml:space="preserve"> </w:t>
      </w:r>
      <w:bookmarkStart w:id="4195" w:name="_ETM_Q8_584010"/>
      <w:bookmarkEnd w:id="4195"/>
      <w:r>
        <w:rPr>
          <w:rtl/>
        </w:rPr>
        <w:t xml:space="preserve">הקהילה </w:t>
      </w:r>
      <w:bookmarkStart w:id="4196" w:name="_ETM_Q8_584610"/>
      <w:bookmarkEnd w:id="4196"/>
      <w:r>
        <w:rPr>
          <w:rtl/>
        </w:rPr>
        <w:t xml:space="preserve">הזו </w:t>
      </w:r>
      <w:bookmarkStart w:id="4197" w:name="_ETM_Q8_584790"/>
      <w:bookmarkEnd w:id="4197"/>
      <w:r>
        <w:rPr>
          <w:rtl/>
        </w:rPr>
        <w:t xml:space="preserve">הסתתרה </w:t>
      </w:r>
      <w:bookmarkStart w:id="4198" w:name="_ETM_Q8_585300"/>
      <w:bookmarkEnd w:id="4198"/>
      <w:r>
        <w:rPr>
          <w:rtl/>
        </w:rPr>
        <w:t>במחילות</w:t>
      </w:r>
      <w:r>
        <w:rPr>
          <w:rFonts w:hint="cs"/>
          <w:rtl/>
        </w:rPr>
        <w:t>,</w:t>
      </w:r>
      <w:r>
        <w:rPr>
          <w:rtl/>
        </w:rPr>
        <w:t xml:space="preserve"> </w:t>
      </w:r>
      <w:bookmarkStart w:id="4199" w:name="_ETM_Q8_585870"/>
      <w:bookmarkEnd w:id="4199"/>
      <w:r>
        <w:rPr>
          <w:rtl/>
        </w:rPr>
        <w:t xml:space="preserve">סבלה </w:t>
      </w:r>
      <w:bookmarkStart w:id="4200" w:name="_ETM_Q8_586290"/>
      <w:bookmarkEnd w:id="4200"/>
      <w:r>
        <w:rPr>
          <w:rtl/>
        </w:rPr>
        <w:t xml:space="preserve">משנאה </w:t>
      </w:r>
      <w:bookmarkStart w:id="4201" w:name="_ETM_Q8_586740"/>
      <w:bookmarkEnd w:id="4201"/>
      <w:r>
        <w:rPr>
          <w:rtl/>
        </w:rPr>
        <w:t>עצמית</w:t>
      </w:r>
      <w:r>
        <w:rPr>
          <w:rFonts w:hint="cs"/>
          <w:rtl/>
        </w:rPr>
        <w:t>,</w:t>
      </w:r>
      <w:bookmarkStart w:id="4202" w:name="_ETM_Q8_581952"/>
      <w:bookmarkEnd w:id="4202"/>
      <w:r>
        <w:rPr>
          <w:rtl/>
        </w:rPr>
        <w:t xml:space="preserve"> </w:t>
      </w:r>
      <w:bookmarkStart w:id="4203" w:name="_ETM_Q8_587130"/>
      <w:bookmarkEnd w:id="4203"/>
      <w:r>
        <w:rPr>
          <w:rtl/>
        </w:rPr>
        <w:t>מאפליה</w:t>
      </w:r>
      <w:r>
        <w:rPr>
          <w:rFonts w:hint="cs"/>
          <w:rtl/>
        </w:rPr>
        <w:t>,</w:t>
      </w:r>
      <w:bookmarkStart w:id="4204" w:name="_ETM_Q8_584288"/>
      <w:bookmarkEnd w:id="4204"/>
      <w:r>
        <w:rPr>
          <w:rtl/>
        </w:rPr>
        <w:t xml:space="preserve"> </w:t>
      </w:r>
      <w:bookmarkStart w:id="4205" w:name="_ETM_Q8_587700"/>
      <w:bookmarkEnd w:id="4205"/>
      <w:r>
        <w:rPr>
          <w:rtl/>
        </w:rPr>
        <w:t>מהשפלה</w:t>
      </w:r>
      <w:r>
        <w:rPr>
          <w:rFonts w:hint="cs"/>
          <w:rtl/>
        </w:rPr>
        <w:t>,</w:t>
      </w:r>
      <w:r>
        <w:rPr>
          <w:rtl/>
        </w:rPr>
        <w:t xml:space="preserve"> </w:t>
      </w:r>
      <w:bookmarkStart w:id="4206" w:name="_ETM_Q8_588270"/>
      <w:bookmarkEnd w:id="4206"/>
      <w:r>
        <w:rPr>
          <w:rtl/>
        </w:rPr>
        <w:t>מנידוי</w:t>
      </w:r>
      <w:r>
        <w:rPr>
          <w:rFonts w:hint="cs"/>
          <w:rtl/>
        </w:rPr>
        <w:t>.</w:t>
      </w:r>
      <w:r>
        <w:rPr>
          <w:rtl/>
        </w:rPr>
        <w:t xml:space="preserve"> </w:t>
      </w:r>
      <w:bookmarkStart w:id="4207" w:name="_ETM_Q8_589159"/>
      <w:bookmarkEnd w:id="4207"/>
      <w:r>
        <w:rPr>
          <w:rtl/>
        </w:rPr>
        <w:t xml:space="preserve">כל </w:t>
      </w:r>
      <w:bookmarkStart w:id="4208" w:name="_ETM_Q8_589369"/>
      <w:bookmarkEnd w:id="4208"/>
      <w:r>
        <w:rPr>
          <w:rtl/>
        </w:rPr>
        <w:t xml:space="preserve">כך </w:t>
      </w:r>
      <w:bookmarkStart w:id="4209" w:name="_ETM_Q8_589609"/>
      <w:bookmarkEnd w:id="4209"/>
      <w:r>
        <w:rPr>
          <w:rtl/>
        </w:rPr>
        <w:t xml:space="preserve">הרבה </w:t>
      </w:r>
      <w:bookmarkStart w:id="4210" w:name="_ETM_Q8_589880"/>
      <w:bookmarkEnd w:id="4210"/>
      <w:r>
        <w:rPr>
          <w:rtl/>
        </w:rPr>
        <w:t xml:space="preserve">אנשים </w:t>
      </w:r>
      <w:bookmarkStart w:id="4211" w:name="_ETM_Q8_590240"/>
      <w:bookmarkEnd w:id="4211"/>
      <w:r>
        <w:rPr>
          <w:rtl/>
        </w:rPr>
        <w:t xml:space="preserve">הקריבו </w:t>
      </w:r>
      <w:bookmarkStart w:id="4212" w:name="_ETM_Q8_590659"/>
      <w:bookmarkEnd w:id="4212"/>
      <w:r>
        <w:rPr>
          <w:rtl/>
        </w:rPr>
        <w:t xml:space="preserve">את </w:t>
      </w:r>
      <w:bookmarkStart w:id="4213" w:name="_ETM_Q8_590749"/>
      <w:bookmarkEnd w:id="4213"/>
      <w:r>
        <w:rPr>
          <w:rtl/>
        </w:rPr>
        <w:t xml:space="preserve">חייהם </w:t>
      </w:r>
      <w:bookmarkStart w:id="4214" w:name="_ETM_Q8_591139"/>
      <w:bookmarkEnd w:id="4214"/>
      <w:r>
        <w:rPr>
          <w:rtl/>
        </w:rPr>
        <w:t xml:space="preserve">כדי </w:t>
      </w:r>
      <w:bookmarkStart w:id="4215" w:name="_ETM_Q8_591380"/>
      <w:bookmarkEnd w:id="4215"/>
      <w:r>
        <w:rPr>
          <w:rtl/>
        </w:rPr>
        <w:t xml:space="preserve">שאף </w:t>
      </w:r>
      <w:bookmarkStart w:id="4216" w:name="_ETM_Q8_591829"/>
      <w:bookmarkEnd w:id="4216"/>
      <w:r>
        <w:rPr>
          <w:rFonts w:hint="cs"/>
          <w:rtl/>
        </w:rPr>
        <w:t>אחד</w:t>
      </w:r>
      <w:bookmarkStart w:id="4217" w:name="_ETM_Q8_587405"/>
      <w:bookmarkEnd w:id="4217"/>
      <w:r>
        <w:rPr>
          <w:rtl/>
        </w:rPr>
        <w:t xml:space="preserve"> </w:t>
      </w:r>
      <w:bookmarkStart w:id="4218" w:name="_ETM_Q8_592069"/>
      <w:bookmarkEnd w:id="4218"/>
      <w:r>
        <w:rPr>
          <w:rtl/>
        </w:rPr>
        <w:t>יותר</w:t>
      </w:r>
      <w:r>
        <w:rPr>
          <w:rFonts w:hint="cs"/>
          <w:rtl/>
        </w:rPr>
        <w:t>,</w:t>
      </w:r>
      <w:r>
        <w:rPr>
          <w:rtl/>
        </w:rPr>
        <w:t xml:space="preserve"> </w:t>
      </w:r>
      <w:bookmarkStart w:id="4219" w:name="_ETM_Q8_592579"/>
      <w:bookmarkEnd w:id="4219"/>
      <w:r>
        <w:rPr>
          <w:rtl/>
        </w:rPr>
        <w:t xml:space="preserve">אף </w:t>
      </w:r>
      <w:bookmarkStart w:id="4220" w:name="_ETM_Q8_592850"/>
      <w:bookmarkEnd w:id="4220"/>
      <w:r>
        <w:rPr>
          <w:rtl/>
        </w:rPr>
        <w:t>פעם</w:t>
      </w:r>
      <w:r>
        <w:rPr>
          <w:rFonts w:hint="cs"/>
          <w:rtl/>
        </w:rPr>
        <w:t>,</w:t>
      </w:r>
      <w:r>
        <w:rPr>
          <w:rtl/>
        </w:rPr>
        <w:t xml:space="preserve"> </w:t>
      </w:r>
      <w:bookmarkStart w:id="4221" w:name="_ETM_Q8_593450"/>
      <w:bookmarkEnd w:id="4221"/>
      <w:r>
        <w:rPr>
          <w:rtl/>
        </w:rPr>
        <w:t xml:space="preserve">לא </w:t>
      </w:r>
      <w:bookmarkStart w:id="4222" w:name="_ETM_Q8_593659"/>
      <w:bookmarkEnd w:id="4222"/>
      <w:r>
        <w:rPr>
          <w:rtl/>
        </w:rPr>
        <w:t xml:space="preserve">יעשה </w:t>
      </w:r>
      <w:bookmarkStart w:id="4223" w:name="_ETM_Q8_594020"/>
      <w:bookmarkEnd w:id="4223"/>
      <w:r>
        <w:rPr>
          <w:rtl/>
        </w:rPr>
        <w:t xml:space="preserve">את </w:t>
      </w:r>
      <w:bookmarkStart w:id="4224" w:name="_ETM_Q8_594109"/>
      <w:bookmarkEnd w:id="4224"/>
      <w:r>
        <w:rPr>
          <w:rtl/>
        </w:rPr>
        <w:t xml:space="preserve">הדרך </w:t>
      </w:r>
      <w:bookmarkStart w:id="4225" w:name="_ETM_Q8_594469"/>
      <w:bookmarkEnd w:id="4225"/>
      <w:r>
        <w:rPr>
          <w:rtl/>
        </w:rPr>
        <w:t xml:space="preserve">הארוכה </w:t>
      </w:r>
      <w:bookmarkStart w:id="4226" w:name="_ETM_Q8_594859"/>
      <w:bookmarkEnd w:id="4226"/>
      <w:r>
        <w:rPr>
          <w:rtl/>
        </w:rPr>
        <w:t xml:space="preserve">לבית </w:t>
      </w:r>
      <w:bookmarkStart w:id="4227" w:name="_ETM_Q8_595100"/>
      <w:bookmarkEnd w:id="4227"/>
      <w:r>
        <w:rPr>
          <w:rtl/>
        </w:rPr>
        <w:t>הספר</w:t>
      </w:r>
      <w:r>
        <w:rPr>
          <w:rFonts w:hint="cs"/>
          <w:rtl/>
        </w:rPr>
        <w:t>.</w:t>
      </w:r>
      <w:bookmarkStart w:id="4228" w:name="_ETM_Q8_590273"/>
      <w:bookmarkEnd w:id="4228"/>
      <w:r>
        <w:rPr>
          <w:rtl/>
        </w:rPr>
        <w:t xml:space="preserve"> </w:t>
      </w:r>
      <w:bookmarkStart w:id="4229" w:name="_ETM_Q8_595639"/>
      <w:bookmarkEnd w:id="4229"/>
      <w:r>
        <w:rPr>
          <w:rtl/>
        </w:rPr>
        <w:t xml:space="preserve">לא </w:t>
      </w:r>
      <w:bookmarkStart w:id="4230" w:name="_ETM_Q8_595939"/>
      <w:bookmarkEnd w:id="4230"/>
      <w:r>
        <w:rPr>
          <w:rtl/>
        </w:rPr>
        <w:t>אני</w:t>
      </w:r>
      <w:r>
        <w:rPr>
          <w:rFonts w:hint="cs"/>
          <w:rtl/>
        </w:rPr>
        <w:t>.</w:t>
      </w:r>
      <w:r>
        <w:rPr>
          <w:rtl/>
        </w:rPr>
        <w:t xml:space="preserve"> </w:t>
      </w:r>
      <w:bookmarkStart w:id="4231" w:name="_ETM_Q8_596299"/>
      <w:bookmarkEnd w:id="4231"/>
      <w:r>
        <w:rPr>
          <w:rtl/>
        </w:rPr>
        <w:t xml:space="preserve">לא </w:t>
      </w:r>
      <w:bookmarkStart w:id="4232" w:name="_ETM_Q8_596569"/>
      <w:bookmarkEnd w:id="4232"/>
      <w:r>
        <w:rPr>
          <w:rtl/>
        </w:rPr>
        <w:t>אתם</w:t>
      </w:r>
      <w:r>
        <w:rPr>
          <w:rFonts w:hint="cs"/>
          <w:rtl/>
        </w:rPr>
        <w:t>.</w:t>
      </w:r>
      <w:r>
        <w:rPr>
          <w:rtl/>
        </w:rPr>
        <w:t xml:space="preserve"> </w:t>
      </w:r>
      <w:bookmarkStart w:id="4233" w:name="_ETM_Q8_597109"/>
      <w:bookmarkEnd w:id="4233"/>
      <w:r>
        <w:rPr>
          <w:rtl/>
        </w:rPr>
        <w:t xml:space="preserve">לא </w:t>
      </w:r>
      <w:bookmarkStart w:id="4234" w:name="_ETM_Q8_597319"/>
      <w:bookmarkEnd w:id="4234"/>
      <w:r>
        <w:rPr>
          <w:rtl/>
        </w:rPr>
        <w:t xml:space="preserve">הילדים </w:t>
      </w:r>
      <w:bookmarkStart w:id="4235" w:name="_ETM_Q8_597679"/>
      <w:bookmarkEnd w:id="4235"/>
      <w:r>
        <w:rPr>
          <w:rtl/>
        </w:rPr>
        <w:t>שלכם</w:t>
      </w:r>
      <w:r>
        <w:rPr>
          <w:rFonts w:hint="cs"/>
          <w:rtl/>
        </w:rPr>
        <w:t>.</w:t>
      </w:r>
      <w:bookmarkStart w:id="4236" w:name="_ETM_Q8_598620"/>
      <w:bookmarkStart w:id="4237" w:name="_ETM_Q8_598382"/>
      <w:bookmarkEnd w:id="4236"/>
      <w:bookmarkEnd w:id="4237"/>
      <w:r>
        <w:rPr>
          <w:rFonts w:hint="cs"/>
          <w:rtl/>
        </w:rPr>
        <w:t xml:space="preserve"> </w:t>
      </w:r>
      <w:bookmarkStart w:id="4238" w:name="_ETM_Q8_598433"/>
      <w:bookmarkStart w:id="4239" w:name="_ETM_Q8_598507"/>
      <w:bookmarkStart w:id="4240" w:name="_ETM_Q8_598544"/>
      <w:bookmarkStart w:id="4241" w:name="_ETM_Q8_600780"/>
      <w:bookmarkEnd w:id="4238"/>
      <w:bookmarkEnd w:id="4239"/>
      <w:bookmarkEnd w:id="4240"/>
      <w:bookmarkEnd w:id="4241"/>
      <w:r>
        <w:rPr>
          <w:rtl/>
        </w:rPr>
        <w:t xml:space="preserve">אם </w:t>
      </w:r>
      <w:bookmarkStart w:id="4242" w:name="_ETM_Q8_598800"/>
      <w:bookmarkEnd w:id="4242"/>
      <w:r>
        <w:rPr>
          <w:rtl/>
        </w:rPr>
        <w:t xml:space="preserve">חשבתם </w:t>
      </w:r>
      <w:bookmarkStart w:id="4243" w:name="_ETM_Q8_599250"/>
      <w:bookmarkEnd w:id="4243"/>
      <w:r>
        <w:rPr>
          <w:rtl/>
        </w:rPr>
        <w:t xml:space="preserve">שאנחנו </w:t>
      </w:r>
      <w:bookmarkStart w:id="4244" w:name="_ETM_Q8_599610"/>
      <w:bookmarkEnd w:id="4244"/>
      <w:r>
        <w:rPr>
          <w:rtl/>
        </w:rPr>
        <w:t xml:space="preserve">עושים </w:t>
      </w:r>
      <w:bookmarkStart w:id="4245" w:name="_ETM_Q8_599880"/>
      <w:bookmarkEnd w:id="4245"/>
      <w:r>
        <w:rPr>
          <w:rtl/>
        </w:rPr>
        <w:t xml:space="preserve">הרבה </w:t>
      </w:r>
      <w:bookmarkStart w:id="4246" w:name="_ETM_Q8_600120"/>
      <w:bookmarkEnd w:id="4246"/>
      <w:r>
        <w:rPr>
          <w:rtl/>
        </w:rPr>
        <w:t xml:space="preserve">רעש </w:t>
      </w:r>
      <w:bookmarkStart w:id="4247" w:name="_ETM_Q8_600450"/>
      <w:bookmarkEnd w:id="4247"/>
      <w:r>
        <w:rPr>
          <w:rtl/>
        </w:rPr>
        <w:t xml:space="preserve">כשאנחנו </w:t>
      </w:r>
      <w:bookmarkStart w:id="4248" w:name="_ETM_Q8_600840"/>
      <w:bookmarkEnd w:id="4248"/>
      <w:r>
        <w:rPr>
          <w:rtl/>
        </w:rPr>
        <w:t xml:space="preserve">עומדים </w:t>
      </w:r>
      <w:bookmarkStart w:id="4249" w:name="_ETM_Q8_601170"/>
      <w:bookmarkEnd w:id="4249"/>
      <w:r>
        <w:rPr>
          <w:rtl/>
        </w:rPr>
        <w:t xml:space="preserve">על </w:t>
      </w:r>
      <w:bookmarkStart w:id="4250" w:name="_ETM_Q8_601260"/>
      <w:bookmarkEnd w:id="4250"/>
      <w:r>
        <w:rPr>
          <w:rtl/>
        </w:rPr>
        <w:t xml:space="preserve">משאיות </w:t>
      </w:r>
      <w:bookmarkStart w:id="4251" w:name="_ETM_Q8_601740"/>
      <w:bookmarkEnd w:id="4251"/>
      <w:r>
        <w:rPr>
          <w:rtl/>
        </w:rPr>
        <w:t xml:space="preserve">במצעד </w:t>
      </w:r>
      <w:bookmarkStart w:id="4252" w:name="_ETM_Q8_602130"/>
      <w:bookmarkEnd w:id="4252"/>
      <w:r>
        <w:rPr>
          <w:rtl/>
        </w:rPr>
        <w:t>הגאווה</w:t>
      </w:r>
      <w:r>
        <w:rPr>
          <w:rFonts w:hint="cs"/>
          <w:rtl/>
        </w:rPr>
        <w:t>,</w:t>
      </w:r>
      <w:r>
        <w:rPr>
          <w:rtl/>
        </w:rPr>
        <w:t xml:space="preserve"> </w:t>
      </w:r>
      <w:bookmarkStart w:id="4253" w:name="_ETM_Q8_603060"/>
      <w:bookmarkEnd w:id="4253"/>
      <w:r>
        <w:rPr>
          <w:rtl/>
        </w:rPr>
        <w:t xml:space="preserve">חכו </w:t>
      </w:r>
      <w:bookmarkStart w:id="4254" w:name="_ETM_Q8_603450"/>
      <w:bookmarkEnd w:id="4254"/>
      <w:r>
        <w:rPr>
          <w:rtl/>
        </w:rPr>
        <w:t xml:space="preserve">תראו </w:t>
      </w:r>
      <w:bookmarkStart w:id="4255" w:name="_ETM_Q8_603779"/>
      <w:bookmarkEnd w:id="4255"/>
      <w:r>
        <w:rPr>
          <w:rtl/>
        </w:rPr>
        <w:t xml:space="preserve">מה </w:t>
      </w:r>
      <w:bookmarkStart w:id="4256" w:name="_ETM_Q8_603900"/>
      <w:bookmarkEnd w:id="4256"/>
      <w:r>
        <w:rPr>
          <w:rtl/>
        </w:rPr>
        <w:t xml:space="preserve">יקרה </w:t>
      </w:r>
      <w:bookmarkStart w:id="4257" w:name="_ETM_Q8_604200"/>
      <w:bookmarkEnd w:id="4257"/>
      <w:r>
        <w:rPr>
          <w:rtl/>
        </w:rPr>
        <w:t xml:space="preserve">כשנצא </w:t>
      </w:r>
      <w:bookmarkStart w:id="4258" w:name="_ETM_Q8_604740"/>
      <w:bookmarkEnd w:id="4258"/>
      <w:r>
        <w:rPr>
          <w:rtl/>
        </w:rPr>
        <w:t>למלחמה</w:t>
      </w:r>
      <w:r>
        <w:rPr>
          <w:rFonts w:hint="cs"/>
          <w:rtl/>
        </w:rPr>
        <w:t>".</w:t>
      </w:r>
      <w:bookmarkStart w:id="4259" w:name="_ETM_Q8_605700"/>
      <w:bookmarkEnd w:id="4259"/>
    </w:p>
    <w:p w:rsidR="00987412" w:rsidRDefault="00987412" w:rsidP="00332620">
      <w:pPr>
        <w:rPr>
          <w:rtl/>
        </w:rPr>
      </w:pPr>
      <w:bookmarkStart w:id="4260" w:name="_ETM_Q8_605424"/>
      <w:bookmarkStart w:id="4261" w:name="_ETM_Q8_605464"/>
      <w:bookmarkEnd w:id="4260"/>
      <w:bookmarkEnd w:id="4261"/>
    </w:p>
    <w:p w:rsidR="00987412" w:rsidRDefault="00987412" w:rsidP="00332620">
      <w:pPr>
        <w:rPr>
          <w:rtl/>
        </w:rPr>
      </w:pPr>
      <w:bookmarkStart w:id="4262" w:name="_ETM_Q8_605566"/>
      <w:bookmarkStart w:id="4263" w:name="_ETM_Q8_605601"/>
      <w:bookmarkEnd w:id="4262"/>
      <w:bookmarkEnd w:id="4263"/>
      <w:r>
        <w:rPr>
          <w:rtl/>
        </w:rPr>
        <w:t xml:space="preserve">אז </w:t>
      </w:r>
      <w:bookmarkStart w:id="4264" w:name="_ETM_Q8_605910"/>
      <w:bookmarkEnd w:id="4264"/>
      <w:r>
        <w:rPr>
          <w:rtl/>
        </w:rPr>
        <w:t xml:space="preserve">אני </w:t>
      </w:r>
      <w:bookmarkStart w:id="4265" w:name="_ETM_Q8_606060"/>
      <w:bookmarkEnd w:id="4265"/>
      <w:r>
        <w:rPr>
          <w:rtl/>
        </w:rPr>
        <w:t xml:space="preserve">רוצה </w:t>
      </w:r>
      <w:bookmarkStart w:id="4266" w:name="_ETM_Q8_606360"/>
      <w:bookmarkEnd w:id="4266"/>
      <w:r>
        <w:rPr>
          <w:rtl/>
        </w:rPr>
        <w:t xml:space="preserve">לומר </w:t>
      </w:r>
      <w:bookmarkStart w:id="4267" w:name="_ETM_Q8_606660"/>
      <w:bookmarkEnd w:id="4267"/>
      <w:r>
        <w:rPr>
          <w:rtl/>
        </w:rPr>
        <w:t>לכם</w:t>
      </w:r>
      <w:r>
        <w:rPr>
          <w:rFonts w:hint="cs"/>
          <w:rtl/>
        </w:rPr>
        <w:t xml:space="preserve"> </w:t>
      </w:r>
      <w:r>
        <w:rPr>
          <w:rFonts w:hint="eastAsia"/>
          <w:rtl/>
        </w:rPr>
        <w:t>–</w:t>
      </w:r>
      <w:r>
        <w:rPr>
          <w:rtl/>
        </w:rPr>
        <w:t xml:space="preserve"> </w:t>
      </w:r>
      <w:bookmarkStart w:id="4268" w:name="_ETM_Q8_607350"/>
      <w:bookmarkEnd w:id="4268"/>
      <w:r>
        <w:rPr>
          <w:rtl/>
        </w:rPr>
        <w:t xml:space="preserve">זה </w:t>
      </w:r>
      <w:bookmarkStart w:id="4269" w:name="_ETM_Q8_607560"/>
      <w:bookmarkEnd w:id="4269"/>
      <w:r>
        <w:rPr>
          <w:rtl/>
        </w:rPr>
        <w:t xml:space="preserve">כבר </w:t>
      </w:r>
      <w:bookmarkStart w:id="4270" w:name="_ETM_Q8_607740"/>
      <w:bookmarkEnd w:id="4270"/>
      <w:r>
        <w:rPr>
          <w:rtl/>
        </w:rPr>
        <w:t xml:space="preserve">לא </w:t>
      </w:r>
      <w:bookmarkStart w:id="4271" w:name="_ETM_Q8_607890"/>
      <w:bookmarkEnd w:id="4271"/>
      <w:r>
        <w:rPr>
          <w:rtl/>
        </w:rPr>
        <w:t xml:space="preserve">נועם </w:t>
      </w:r>
      <w:bookmarkStart w:id="4272" w:name="_ETM_Q8_608100"/>
      <w:bookmarkEnd w:id="4272"/>
      <w:r>
        <w:rPr>
          <w:rtl/>
        </w:rPr>
        <w:t>חורב</w:t>
      </w:r>
      <w:r>
        <w:rPr>
          <w:rFonts w:hint="cs"/>
          <w:rtl/>
        </w:rPr>
        <w:t xml:space="preserve"> </w:t>
      </w:r>
      <w:r>
        <w:rPr>
          <w:rFonts w:hint="eastAsia"/>
          <w:rtl/>
        </w:rPr>
        <w:t>–</w:t>
      </w:r>
      <w:r>
        <w:rPr>
          <w:rtl/>
        </w:rPr>
        <w:t xml:space="preserve"> </w:t>
      </w:r>
      <w:bookmarkStart w:id="4273" w:name="_ETM_Q8_609320"/>
      <w:bookmarkEnd w:id="4273"/>
      <w:r>
        <w:rPr>
          <w:rtl/>
        </w:rPr>
        <w:t xml:space="preserve">שאני </w:t>
      </w:r>
      <w:bookmarkStart w:id="4274" w:name="_ETM_Q8_609650"/>
      <w:bookmarkEnd w:id="4274"/>
      <w:r>
        <w:rPr>
          <w:rtl/>
        </w:rPr>
        <w:t xml:space="preserve">איתכם </w:t>
      </w:r>
      <w:bookmarkStart w:id="4275" w:name="_ETM_Q8_610040"/>
      <w:bookmarkEnd w:id="4275"/>
      <w:proofErr w:type="spellStart"/>
      <w:r>
        <w:rPr>
          <w:rtl/>
        </w:rPr>
        <w:t>ו</w:t>
      </w:r>
      <w:r>
        <w:rPr>
          <w:rFonts w:hint="cs"/>
          <w:rtl/>
        </w:rPr>
        <w:t>א</w:t>
      </w:r>
      <w:r>
        <w:rPr>
          <w:rtl/>
        </w:rPr>
        <w:t>יתכן</w:t>
      </w:r>
      <w:proofErr w:type="spellEnd"/>
      <w:r>
        <w:rPr>
          <w:rtl/>
        </w:rPr>
        <w:t xml:space="preserve"> </w:t>
      </w:r>
      <w:bookmarkStart w:id="4276" w:name="_ETM_Q8_610910"/>
      <w:bookmarkEnd w:id="4276"/>
      <w:r>
        <w:rPr>
          <w:rtl/>
        </w:rPr>
        <w:t xml:space="preserve">במלחמה </w:t>
      </w:r>
      <w:bookmarkStart w:id="4277" w:name="_ETM_Q8_611570"/>
      <w:bookmarkEnd w:id="4277"/>
      <w:r>
        <w:rPr>
          <w:rtl/>
        </w:rPr>
        <w:t xml:space="preserve">למען </w:t>
      </w:r>
      <w:bookmarkStart w:id="4278" w:name="_ETM_Q8_611990"/>
      <w:bookmarkEnd w:id="4278"/>
      <w:r>
        <w:rPr>
          <w:rtl/>
        </w:rPr>
        <w:t xml:space="preserve">קידוש </w:t>
      </w:r>
      <w:bookmarkStart w:id="4279" w:name="_ETM_Q8_612470"/>
      <w:bookmarkEnd w:id="4279"/>
      <w:r>
        <w:rPr>
          <w:rtl/>
        </w:rPr>
        <w:t xml:space="preserve">המשפט </w:t>
      </w:r>
      <w:bookmarkStart w:id="4280" w:name="_ETM_Q8_613100"/>
      <w:bookmarkEnd w:id="4280"/>
      <w:r>
        <w:rPr>
          <w:rFonts w:hint="cs"/>
          <w:rtl/>
        </w:rPr>
        <w:t>"</w:t>
      </w:r>
      <w:r>
        <w:rPr>
          <w:rtl/>
        </w:rPr>
        <w:t xml:space="preserve">ואהבת </w:t>
      </w:r>
      <w:bookmarkStart w:id="4281" w:name="_ETM_Q8_613820"/>
      <w:bookmarkEnd w:id="4281"/>
      <w:r>
        <w:rPr>
          <w:rtl/>
        </w:rPr>
        <w:t xml:space="preserve">לרעך </w:t>
      </w:r>
      <w:bookmarkStart w:id="4282" w:name="_ETM_Q8_614390"/>
      <w:bookmarkEnd w:id="4282"/>
      <w:r>
        <w:rPr>
          <w:rtl/>
        </w:rPr>
        <w:t>כמוך</w:t>
      </w:r>
      <w:bookmarkStart w:id="4283" w:name="_ETM_Q8_615140"/>
      <w:bookmarkEnd w:id="4283"/>
      <w:r>
        <w:rPr>
          <w:rFonts w:hint="cs"/>
          <w:rtl/>
        </w:rPr>
        <w:t>"</w:t>
      </w:r>
      <w:bookmarkStart w:id="4284" w:name="_ETM_Q8_609300"/>
      <w:bookmarkEnd w:id="4284"/>
      <w:r>
        <w:rPr>
          <w:rFonts w:hint="cs"/>
          <w:rtl/>
        </w:rPr>
        <w:t xml:space="preserve">, </w:t>
      </w:r>
      <w:r>
        <w:rPr>
          <w:rtl/>
        </w:rPr>
        <w:t xml:space="preserve">ונתראה </w:t>
      </w:r>
      <w:bookmarkStart w:id="4285" w:name="_ETM_Q8_615590"/>
      <w:bookmarkEnd w:id="4285"/>
      <w:r>
        <w:rPr>
          <w:rtl/>
        </w:rPr>
        <w:t xml:space="preserve">במצעד </w:t>
      </w:r>
      <w:bookmarkStart w:id="4286" w:name="_ETM_Q8_615950"/>
      <w:bookmarkEnd w:id="4286"/>
      <w:r>
        <w:rPr>
          <w:rtl/>
        </w:rPr>
        <w:t>בירושלים</w:t>
      </w:r>
      <w:r>
        <w:rPr>
          <w:rFonts w:hint="cs"/>
          <w:rtl/>
        </w:rPr>
        <w:t>.</w:t>
      </w:r>
      <w:r>
        <w:rPr>
          <w:rtl/>
        </w:rPr>
        <w:t xml:space="preserve"> </w:t>
      </w:r>
      <w:bookmarkStart w:id="4287" w:name="_ETM_Q8_616490"/>
      <w:bookmarkEnd w:id="4287"/>
      <w:r>
        <w:rPr>
          <w:rtl/>
        </w:rPr>
        <w:t xml:space="preserve">תודה </w:t>
      </w:r>
      <w:bookmarkStart w:id="4288" w:name="_ETM_Q8_616700"/>
      <w:bookmarkEnd w:id="4288"/>
      <w:r>
        <w:rPr>
          <w:rtl/>
        </w:rPr>
        <w:t>רבה</w:t>
      </w:r>
      <w:r>
        <w:rPr>
          <w:rFonts w:hint="cs"/>
          <w:rtl/>
        </w:rPr>
        <w:t>, יו"ר הכנסת</w:t>
      </w:r>
      <w:bookmarkStart w:id="4289" w:name="_ETM_Q8_611699"/>
      <w:bookmarkStart w:id="4290" w:name="_ETM_Q8_616940"/>
      <w:bookmarkEnd w:id="4289"/>
      <w:bookmarkEnd w:id="4290"/>
      <w:r>
        <w:rPr>
          <w:rFonts w:hint="cs"/>
          <w:rtl/>
        </w:rPr>
        <w:t>, ותודה רבה על הזמן הנוסף.</w:t>
      </w:r>
      <w:bookmarkStart w:id="4291" w:name="_ETM_Q8_613264"/>
      <w:bookmarkEnd w:id="4291"/>
    </w:p>
    <w:p w:rsidR="00987412" w:rsidRDefault="00987412" w:rsidP="00332620">
      <w:pPr>
        <w:rPr>
          <w:rtl/>
        </w:rPr>
      </w:pPr>
      <w:bookmarkStart w:id="4292" w:name="_ETM_Q8_613433"/>
      <w:bookmarkStart w:id="4293" w:name="_ETM_Q8_613496"/>
      <w:bookmarkEnd w:id="4292"/>
      <w:bookmarkEnd w:id="4293"/>
    </w:p>
    <w:p w:rsidR="00987412" w:rsidRDefault="00987412" w:rsidP="00332620">
      <w:pPr>
        <w:pStyle w:val="af6"/>
        <w:rPr>
          <w:rtl/>
        </w:rPr>
      </w:pPr>
      <w:bookmarkStart w:id="4294" w:name="ET_yor_6423_38"/>
      <w:r w:rsidRPr="00CA7D95">
        <w:rPr>
          <w:rStyle w:val="TagStyle"/>
          <w:rtl/>
        </w:rPr>
        <w:t xml:space="preserve"> &lt;&lt; יור &gt;&gt;</w:t>
      </w:r>
      <w:r w:rsidRPr="007E2DA8">
        <w:rPr>
          <w:rStyle w:val="TagStyle"/>
          <w:rtl/>
        </w:rPr>
        <w:t xml:space="preserve"> </w:t>
      </w:r>
      <w:r>
        <w:rPr>
          <w:rtl/>
        </w:rPr>
        <w:t>היו"ר אמיר אוחנה:</w:t>
      </w:r>
      <w:r w:rsidRPr="007E2DA8">
        <w:rPr>
          <w:rStyle w:val="TagStyle"/>
          <w:rtl/>
        </w:rPr>
        <w:t xml:space="preserve"> </w:t>
      </w:r>
      <w:r w:rsidRPr="00CA7D95">
        <w:rPr>
          <w:rStyle w:val="TagStyle"/>
          <w:rtl/>
        </w:rPr>
        <w:t>&lt;&lt; יור &gt;&gt;</w:t>
      </w:r>
      <w:r>
        <w:rPr>
          <w:rtl/>
        </w:rPr>
        <w:t xml:space="preserve">   </w:t>
      </w:r>
      <w:bookmarkEnd w:id="4294"/>
    </w:p>
    <w:p w:rsidR="00987412" w:rsidRDefault="00987412" w:rsidP="00CA2E26">
      <w:pPr>
        <w:rPr>
          <w:rtl/>
          <w:lang w:eastAsia="he-IL"/>
        </w:rPr>
      </w:pPr>
    </w:p>
    <w:p w:rsidR="00987412" w:rsidRDefault="00987412" w:rsidP="00332620">
      <w:pPr>
        <w:rPr>
          <w:rtl/>
          <w:lang w:eastAsia="he-IL"/>
        </w:rPr>
      </w:pPr>
      <w:bookmarkStart w:id="4295" w:name="_ETM_Q8_614084"/>
      <w:bookmarkEnd w:id="4295"/>
      <w:r>
        <w:rPr>
          <w:rFonts w:hint="cs"/>
          <w:rtl/>
          <w:lang w:eastAsia="he-IL"/>
        </w:rPr>
        <w:t>אני מודה לחברת הכנסת נעמה לזימי</w:t>
      </w:r>
      <w:bookmarkStart w:id="4296" w:name="_ETM_Q8_614912"/>
      <w:bookmarkEnd w:id="4296"/>
      <w:r>
        <w:rPr>
          <w:rFonts w:hint="cs"/>
          <w:rtl/>
          <w:lang w:eastAsia="he-IL"/>
        </w:rPr>
        <w:t xml:space="preserve">, ולמרות </w:t>
      </w:r>
      <w:bookmarkStart w:id="4297" w:name="_ETM_Q8_618049"/>
      <w:bookmarkEnd w:id="4297"/>
      <w:r>
        <w:rPr>
          <w:rFonts w:hint="cs"/>
          <w:rtl/>
          <w:lang w:eastAsia="he-IL"/>
        </w:rPr>
        <w:t>שאמרתי</w:t>
      </w:r>
      <w:bookmarkStart w:id="4298" w:name="_ETM_Q8_619104"/>
      <w:bookmarkEnd w:id="4298"/>
      <w:r>
        <w:rPr>
          <w:rFonts w:hint="cs"/>
          <w:rtl/>
          <w:lang w:eastAsia="he-IL"/>
        </w:rPr>
        <w:t xml:space="preserve"> שחברת ה</w:t>
      </w:r>
      <w:bookmarkStart w:id="4299" w:name="_ETM_Q8_618189"/>
      <w:bookmarkEnd w:id="4299"/>
      <w:r>
        <w:rPr>
          <w:rFonts w:hint="cs"/>
          <w:rtl/>
          <w:lang w:eastAsia="he-IL"/>
        </w:rPr>
        <w:t>כנסת לזימי תהיה האחרונה לשלב זה, לבקשתה, אני אאפשר</w:t>
      </w:r>
      <w:bookmarkStart w:id="4300" w:name="_ETM_Q8_622816"/>
      <w:bookmarkEnd w:id="4300"/>
      <w:r>
        <w:rPr>
          <w:rFonts w:hint="cs"/>
          <w:rtl/>
          <w:lang w:eastAsia="he-IL"/>
        </w:rPr>
        <w:t xml:space="preserve"> גם לחברת הכנסת שרון ניר.</w:t>
      </w:r>
    </w:p>
    <w:p w:rsidR="00987412" w:rsidRDefault="00987412" w:rsidP="00332620">
      <w:pPr>
        <w:rPr>
          <w:rtl/>
          <w:lang w:eastAsia="he-IL"/>
        </w:rPr>
      </w:pPr>
      <w:bookmarkStart w:id="4301" w:name="_ETM_Q8_624828"/>
      <w:bookmarkEnd w:id="4301"/>
    </w:p>
    <w:p w:rsidR="00987412" w:rsidRDefault="00987412" w:rsidP="00332620">
      <w:pPr>
        <w:pStyle w:val="af5"/>
        <w:rPr>
          <w:rtl/>
        </w:rPr>
      </w:pPr>
      <w:bookmarkStart w:id="4302" w:name="ET_interruption_6236_39"/>
      <w:r w:rsidRPr="00CA7D95">
        <w:rPr>
          <w:rStyle w:val="TagStyle"/>
          <w:rtl/>
        </w:rPr>
        <w:t xml:space="preserve"> &lt;&lt; קריאה &gt;&gt;</w:t>
      </w:r>
      <w:r w:rsidRPr="007E2DA8">
        <w:rPr>
          <w:rStyle w:val="TagStyle"/>
          <w:rtl/>
        </w:rPr>
        <w:t xml:space="preserve"> </w:t>
      </w:r>
      <w:r>
        <w:rPr>
          <w:rtl/>
        </w:rPr>
        <w:t>נעמה לזימי (העבודה):</w:t>
      </w:r>
      <w:r w:rsidRPr="007E2DA8">
        <w:rPr>
          <w:rStyle w:val="TagStyle"/>
          <w:rtl/>
        </w:rPr>
        <w:t xml:space="preserve"> </w:t>
      </w:r>
      <w:r w:rsidRPr="00CA7D95">
        <w:rPr>
          <w:rStyle w:val="TagStyle"/>
          <w:rtl/>
        </w:rPr>
        <w:t>&lt;&lt; קריאה &gt;&gt;</w:t>
      </w:r>
      <w:r>
        <w:rPr>
          <w:rtl/>
        </w:rPr>
        <w:t xml:space="preserve">   </w:t>
      </w:r>
      <w:bookmarkEnd w:id="4302"/>
    </w:p>
    <w:p w:rsidR="00987412" w:rsidRDefault="00987412" w:rsidP="00CA2E26">
      <w:pPr>
        <w:rPr>
          <w:rtl/>
          <w:lang w:eastAsia="he-IL"/>
        </w:rPr>
      </w:pPr>
    </w:p>
    <w:p w:rsidR="00987412" w:rsidRDefault="00987412" w:rsidP="00332620">
      <w:pPr>
        <w:rPr>
          <w:rtl/>
          <w:lang w:eastAsia="he-IL"/>
        </w:rPr>
      </w:pPr>
      <w:bookmarkStart w:id="4303" w:name="_ETM_Q8_628186"/>
      <w:bookmarkEnd w:id="4303"/>
      <w:r>
        <w:rPr>
          <w:rFonts w:hint="cs"/>
          <w:rtl/>
          <w:lang w:eastAsia="he-IL"/>
        </w:rPr>
        <w:t>אז טוב שהא</w:t>
      </w:r>
      <w:bookmarkStart w:id="4304" w:name="_ETM_Q8_626413"/>
      <w:bookmarkEnd w:id="4304"/>
      <w:r>
        <w:rPr>
          <w:rFonts w:hint="cs"/>
          <w:rtl/>
          <w:lang w:eastAsia="he-IL"/>
        </w:rPr>
        <w:t>רכתי.</w:t>
      </w:r>
    </w:p>
    <w:p w:rsidR="00987412" w:rsidRDefault="00987412" w:rsidP="00332620">
      <w:pPr>
        <w:rPr>
          <w:rtl/>
          <w:lang w:eastAsia="he-IL"/>
        </w:rPr>
      </w:pPr>
      <w:bookmarkStart w:id="4305" w:name="_ETM_Q8_627810"/>
      <w:bookmarkStart w:id="4306" w:name="_ETM_Q8_627871"/>
      <w:bookmarkEnd w:id="4305"/>
      <w:bookmarkEnd w:id="4306"/>
    </w:p>
    <w:p w:rsidR="00987412" w:rsidRDefault="00987412" w:rsidP="00332620">
      <w:pPr>
        <w:pStyle w:val="af6"/>
        <w:rPr>
          <w:rtl/>
        </w:rPr>
      </w:pPr>
      <w:bookmarkStart w:id="4307" w:name="ET_yor_6423_40"/>
      <w:r w:rsidRPr="00CA7D95">
        <w:rPr>
          <w:rStyle w:val="TagStyle"/>
          <w:rtl/>
        </w:rPr>
        <w:t xml:space="preserve"> &lt;&lt; יור &gt;&gt;</w:t>
      </w:r>
      <w:r w:rsidRPr="007E2DA8">
        <w:rPr>
          <w:rStyle w:val="TagStyle"/>
          <w:rtl/>
        </w:rPr>
        <w:t xml:space="preserve"> </w:t>
      </w:r>
      <w:r>
        <w:rPr>
          <w:rtl/>
        </w:rPr>
        <w:t>היו"ר אמיר אוחנה:</w:t>
      </w:r>
      <w:r w:rsidRPr="007E2DA8">
        <w:rPr>
          <w:rStyle w:val="TagStyle"/>
          <w:rtl/>
        </w:rPr>
        <w:t xml:space="preserve"> </w:t>
      </w:r>
      <w:r w:rsidRPr="00CA7D95">
        <w:rPr>
          <w:rStyle w:val="TagStyle"/>
          <w:rtl/>
        </w:rPr>
        <w:t>&lt;&lt; יור &gt;&gt;</w:t>
      </w:r>
      <w:r>
        <w:rPr>
          <w:rtl/>
        </w:rPr>
        <w:t xml:space="preserve">   </w:t>
      </w:r>
      <w:bookmarkEnd w:id="4307"/>
    </w:p>
    <w:p w:rsidR="00987412" w:rsidRDefault="00987412" w:rsidP="00CA2E26">
      <w:pPr>
        <w:rPr>
          <w:rtl/>
          <w:lang w:eastAsia="he-IL"/>
        </w:rPr>
      </w:pPr>
    </w:p>
    <w:p w:rsidR="00987412" w:rsidRDefault="00987412" w:rsidP="008F7127">
      <w:pPr>
        <w:rPr>
          <w:rtl/>
          <w:lang w:eastAsia="he-IL"/>
        </w:rPr>
      </w:pPr>
      <w:bookmarkStart w:id="4308" w:name="_ETM_Q8_628443"/>
      <w:bookmarkEnd w:id="4308"/>
      <w:r>
        <w:rPr>
          <w:rFonts w:hint="cs"/>
          <w:rtl/>
          <w:lang w:eastAsia="he-IL"/>
        </w:rPr>
        <w:t xml:space="preserve">אחריה אני </w:t>
      </w:r>
      <w:bookmarkStart w:id="4309" w:name="_ETM_Q8_632070"/>
      <w:bookmarkEnd w:id="4309"/>
      <w:r>
        <w:rPr>
          <w:rFonts w:hint="cs"/>
          <w:rtl/>
          <w:lang w:eastAsia="he-IL"/>
        </w:rPr>
        <w:t>אאפשר גם, כמובן,</w:t>
      </w:r>
      <w:bookmarkStart w:id="4310" w:name="_ETM_Q8_628502"/>
      <w:bookmarkEnd w:id="4310"/>
      <w:r>
        <w:rPr>
          <w:rFonts w:hint="cs"/>
          <w:rtl/>
          <w:lang w:eastAsia="he-IL"/>
        </w:rPr>
        <w:t xml:space="preserve"> לשרה עידית סילמן לס</w:t>
      </w:r>
      <w:bookmarkStart w:id="4311" w:name="_ETM_Q8_631452"/>
      <w:bookmarkEnd w:id="4311"/>
      <w:r>
        <w:rPr>
          <w:rFonts w:hint="cs"/>
          <w:rtl/>
          <w:lang w:eastAsia="he-IL"/>
        </w:rPr>
        <w:t xml:space="preserve">כם בשם הממשלה, </w:t>
      </w:r>
      <w:bookmarkStart w:id="4312" w:name="_ETM_Q8_638151"/>
      <w:bookmarkEnd w:id="4312"/>
      <w:r>
        <w:rPr>
          <w:rFonts w:hint="cs"/>
          <w:rtl/>
          <w:lang w:eastAsia="he-IL"/>
        </w:rPr>
        <w:t>לפני שנעבור לנושא הבא.</w:t>
      </w:r>
      <w:bookmarkStart w:id="4313" w:name="_ETM_Q8_635919"/>
      <w:bookmarkEnd w:id="4313"/>
      <w:r>
        <w:rPr>
          <w:rFonts w:hint="cs"/>
          <w:rtl/>
          <w:lang w:eastAsia="he-IL"/>
        </w:rPr>
        <w:t xml:space="preserve"> עד חמש דקות, גברתי</w:t>
      </w:r>
      <w:r w:rsidR="008F7127">
        <w:rPr>
          <w:rFonts w:hint="cs"/>
          <w:rtl/>
          <w:lang w:eastAsia="he-IL"/>
        </w:rPr>
        <w:t>.</w:t>
      </w:r>
      <w:r>
        <w:rPr>
          <w:rFonts w:hint="cs"/>
          <w:rtl/>
          <w:lang w:eastAsia="he-IL"/>
        </w:rPr>
        <w:t xml:space="preserve"> נא לנסות </w:t>
      </w:r>
      <w:bookmarkStart w:id="4314" w:name="_ETM_Q8_637219"/>
      <w:bookmarkEnd w:id="4314"/>
      <w:r>
        <w:rPr>
          <w:rFonts w:hint="cs"/>
          <w:rtl/>
          <w:lang w:eastAsia="he-IL"/>
        </w:rPr>
        <w:t>להקפיד על מסגרת הזמן.</w:t>
      </w:r>
      <w:bookmarkStart w:id="4315" w:name="_ETM_Q8_641673"/>
      <w:bookmarkEnd w:id="4315"/>
    </w:p>
    <w:p w:rsidR="00987412" w:rsidRDefault="00987412" w:rsidP="00332620">
      <w:pPr>
        <w:rPr>
          <w:rtl/>
          <w:lang w:eastAsia="he-IL"/>
        </w:rPr>
      </w:pPr>
      <w:bookmarkStart w:id="4316" w:name="_ETM_Q8_643798"/>
      <w:bookmarkStart w:id="4317" w:name="_ETM_Q8_643881"/>
      <w:bookmarkStart w:id="4318" w:name="_ETM_Q8_645946"/>
      <w:bookmarkEnd w:id="4316"/>
      <w:bookmarkEnd w:id="4317"/>
      <w:bookmarkEnd w:id="4318"/>
    </w:p>
    <w:p w:rsidR="00987412" w:rsidRDefault="00987412" w:rsidP="00332620">
      <w:pPr>
        <w:pStyle w:val="a4"/>
        <w:rPr>
          <w:rtl/>
        </w:rPr>
      </w:pPr>
      <w:bookmarkStart w:id="4319" w:name="ET_speaker_6367_41"/>
      <w:r w:rsidRPr="00CA7D95">
        <w:rPr>
          <w:rStyle w:val="TagStyle"/>
          <w:rtl/>
        </w:rPr>
        <w:t xml:space="preserve"> &lt;&lt; דובר &gt;&gt;</w:t>
      </w:r>
      <w:r w:rsidRPr="00305D2F">
        <w:rPr>
          <w:rStyle w:val="TagStyle"/>
          <w:rtl/>
        </w:rPr>
        <w:t xml:space="preserve"> </w:t>
      </w:r>
      <w:bookmarkStart w:id="4320" w:name="_Toc136376178"/>
      <w:r>
        <w:rPr>
          <w:rtl/>
        </w:rPr>
        <w:t>שרון ניר (ישראל ביתנו):</w:t>
      </w:r>
      <w:bookmarkEnd w:id="4320"/>
      <w:r w:rsidRPr="00305D2F">
        <w:rPr>
          <w:rStyle w:val="TagStyle"/>
          <w:rtl/>
        </w:rPr>
        <w:t xml:space="preserve"> </w:t>
      </w:r>
      <w:r w:rsidRPr="00CA7D95">
        <w:rPr>
          <w:rStyle w:val="TagStyle"/>
          <w:rtl/>
        </w:rPr>
        <w:t>&lt;&lt; דובר &gt;&gt;</w:t>
      </w:r>
      <w:r>
        <w:rPr>
          <w:rtl/>
        </w:rPr>
        <w:t xml:space="preserve">   </w:t>
      </w:r>
      <w:bookmarkEnd w:id="4319"/>
    </w:p>
    <w:p w:rsidR="00987412" w:rsidRDefault="00987412" w:rsidP="00CA2E26">
      <w:pPr>
        <w:rPr>
          <w:rtl/>
          <w:lang w:eastAsia="he-IL"/>
        </w:rPr>
      </w:pPr>
    </w:p>
    <w:p w:rsidR="00987412" w:rsidRDefault="00987412" w:rsidP="008F7127">
      <w:pPr>
        <w:rPr>
          <w:rtl/>
        </w:rPr>
      </w:pPr>
      <w:bookmarkStart w:id="4321" w:name="_ETM_Q8_646665"/>
      <w:bookmarkStart w:id="4322" w:name="_ETM_Q8_646704"/>
      <w:bookmarkStart w:id="4323" w:name="_ETM_Q8_641740"/>
      <w:bookmarkEnd w:id="4321"/>
      <w:bookmarkEnd w:id="4322"/>
      <w:bookmarkEnd w:id="4323"/>
      <w:r>
        <w:rPr>
          <w:rFonts w:hint="cs"/>
          <w:rtl/>
          <w:lang w:eastAsia="he-IL"/>
        </w:rPr>
        <w:t xml:space="preserve">תודה רבה, אדוני. אדוני היושב-ראש, </w:t>
      </w:r>
      <w:bookmarkStart w:id="4324" w:name="_ETM_Q8_647059"/>
      <w:bookmarkEnd w:id="4324"/>
      <w:r>
        <w:rPr>
          <w:rFonts w:hint="cs"/>
          <w:rtl/>
          <w:lang w:eastAsia="he-IL"/>
        </w:rPr>
        <w:t xml:space="preserve">חבריי </w:t>
      </w:r>
      <w:bookmarkStart w:id="4325" w:name="_ETM_Q8_615097"/>
      <w:bookmarkStart w:id="4326" w:name="_ETM_Q8_615163"/>
      <w:bookmarkStart w:id="4327" w:name="_ETM_Q8_612125"/>
      <w:bookmarkStart w:id="4328" w:name="_ETM_Q8_612192"/>
      <w:bookmarkStart w:id="4329" w:name="_ETM_Q8_612272"/>
      <w:bookmarkStart w:id="4330" w:name="_ETM_Q8_612333"/>
      <w:bookmarkStart w:id="4331" w:name="_ETM_Q8_617090"/>
      <w:bookmarkStart w:id="4332" w:name="_ETM_Q8_648019"/>
      <w:bookmarkStart w:id="4333" w:name="_ETM_Q8_640830"/>
      <w:bookmarkStart w:id="4334" w:name="_ETM_Q8_648439"/>
      <w:bookmarkEnd w:id="4325"/>
      <w:bookmarkEnd w:id="4326"/>
      <w:bookmarkEnd w:id="4327"/>
      <w:bookmarkEnd w:id="4328"/>
      <w:bookmarkEnd w:id="4329"/>
      <w:bookmarkEnd w:id="4330"/>
      <w:bookmarkEnd w:id="4331"/>
      <w:bookmarkEnd w:id="4332"/>
      <w:bookmarkEnd w:id="4333"/>
      <w:bookmarkEnd w:id="4334"/>
      <w:r>
        <w:rPr>
          <w:rtl/>
        </w:rPr>
        <w:t xml:space="preserve">חברי </w:t>
      </w:r>
      <w:bookmarkStart w:id="4335" w:name="_ETM_Q8_648829"/>
      <w:bookmarkEnd w:id="4335"/>
      <w:r>
        <w:rPr>
          <w:rtl/>
        </w:rPr>
        <w:t>הכנסת</w:t>
      </w:r>
      <w:r>
        <w:rPr>
          <w:rFonts w:hint="cs"/>
          <w:rtl/>
        </w:rPr>
        <w:t>,</w:t>
      </w:r>
      <w:bookmarkStart w:id="4336" w:name="_ETM_Q8_646919"/>
      <w:bookmarkEnd w:id="4336"/>
      <w:r>
        <w:rPr>
          <w:rtl/>
        </w:rPr>
        <w:t xml:space="preserve"> </w:t>
      </w:r>
      <w:bookmarkStart w:id="4337" w:name="_ETM_Q8_650060"/>
      <w:bookmarkEnd w:id="4337"/>
      <w:r>
        <w:rPr>
          <w:rtl/>
        </w:rPr>
        <w:t xml:space="preserve">אנחנו </w:t>
      </w:r>
      <w:bookmarkStart w:id="4338" w:name="_ETM_Q8_650330"/>
      <w:bookmarkEnd w:id="4338"/>
      <w:r>
        <w:rPr>
          <w:rtl/>
        </w:rPr>
        <w:t xml:space="preserve">מציינים </w:t>
      </w:r>
      <w:bookmarkStart w:id="4339" w:name="_ETM_Q8_650780"/>
      <w:bookmarkEnd w:id="4339"/>
      <w:r>
        <w:rPr>
          <w:rtl/>
        </w:rPr>
        <w:t xml:space="preserve">היום </w:t>
      </w:r>
      <w:bookmarkStart w:id="4340" w:name="_ETM_Q8_651050"/>
      <w:bookmarkEnd w:id="4340"/>
      <w:r>
        <w:rPr>
          <w:rtl/>
        </w:rPr>
        <w:t xml:space="preserve">את </w:t>
      </w:r>
      <w:bookmarkStart w:id="4341" w:name="_ETM_Q8_651170"/>
      <w:bookmarkEnd w:id="4341"/>
      <w:r>
        <w:rPr>
          <w:rtl/>
        </w:rPr>
        <w:t xml:space="preserve">היום </w:t>
      </w:r>
      <w:bookmarkStart w:id="4342" w:name="_ETM_Q8_651410"/>
      <w:bookmarkEnd w:id="4342"/>
      <w:r>
        <w:rPr>
          <w:rtl/>
        </w:rPr>
        <w:t xml:space="preserve">הבין-לאומי </w:t>
      </w:r>
      <w:bookmarkStart w:id="4343" w:name="_ETM_Q8_652010"/>
      <w:bookmarkEnd w:id="4343"/>
      <w:r>
        <w:rPr>
          <w:rtl/>
        </w:rPr>
        <w:t xml:space="preserve">נגד </w:t>
      </w:r>
      <w:bookmarkStart w:id="4344" w:name="_ETM_Q8_652280"/>
      <w:bookmarkEnd w:id="4344"/>
      <w:r>
        <w:rPr>
          <w:rtl/>
        </w:rPr>
        <w:t>הומופובי</w:t>
      </w:r>
      <w:r>
        <w:rPr>
          <w:rFonts w:hint="cs"/>
          <w:rtl/>
        </w:rPr>
        <w:t>ה</w:t>
      </w:r>
      <w:bookmarkStart w:id="4345" w:name="_ETM_Q8_646017"/>
      <w:bookmarkStart w:id="4346" w:name="_ETM_Q8_642327"/>
      <w:bookmarkStart w:id="4347" w:name="_ETM_Q8_637945"/>
      <w:bookmarkEnd w:id="4345"/>
      <w:bookmarkEnd w:id="4346"/>
      <w:bookmarkEnd w:id="4347"/>
      <w:r>
        <w:rPr>
          <w:rFonts w:hint="cs"/>
          <w:rtl/>
        </w:rPr>
        <w:t>,</w:t>
      </w:r>
      <w:r>
        <w:rPr>
          <w:rtl/>
        </w:rPr>
        <w:t xml:space="preserve"> </w:t>
      </w:r>
      <w:bookmarkStart w:id="4348" w:name="_ETM_Q8_652940"/>
      <w:bookmarkEnd w:id="4348"/>
      <w:proofErr w:type="spellStart"/>
      <w:r>
        <w:rPr>
          <w:rtl/>
        </w:rPr>
        <w:t>טרנס</w:t>
      </w:r>
      <w:r>
        <w:rPr>
          <w:rFonts w:hint="cs"/>
          <w:rtl/>
        </w:rPr>
        <w:t>ופוביה</w:t>
      </w:r>
      <w:proofErr w:type="spellEnd"/>
      <w:r>
        <w:rPr>
          <w:rtl/>
        </w:rPr>
        <w:t xml:space="preserve"> </w:t>
      </w:r>
      <w:bookmarkStart w:id="4349" w:name="_ETM_Q8_653750"/>
      <w:bookmarkStart w:id="4350" w:name="_ETM_Q8_654349"/>
      <w:bookmarkEnd w:id="4349"/>
      <w:bookmarkEnd w:id="4350"/>
      <w:proofErr w:type="spellStart"/>
      <w:r>
        <w:rPr>
          <w:rFonts w:hint="cs"/>
          <w:rtl/>
        </w:rPr>
        <w:t>ו</w:t>
      </w:r>
      <w:r>
        <w:rPr>
          <w:rtl/>
        </w:rPr>
        <w:t>בי</w:t>
      </w:r>
      <w:r>
        <w:rPr>
          <w:rFonts w:hint="cs"/>
          <w:rtl/>
        </w:rPr>
        <w:t>פוביה</w:t>
      </w:r>
      <w:bookmarkStart w:id="4351" w:name="_ETM_Q8_648853"/>
      <w:bookmarkEnd w:id="4351"/>
      <w:proofErr w:type="spellEnd"/>
      <w:r>
        <w:rPr>
          <w:rFonts w:hint="cs"/>
          <w:rtl/>
        </w:rPr>
        <w:t>.</w:t>
      </w:r>
      <w:bookmarkStart w:id="4352" w:name="_ETM_Q8_655489"/>
      <w:bookmarkStart w:id="4353" w:name="_ETM_Q8_655484"/>
      <w:bookmarkEnd w:id="4352"/>
      <w:bookmarkEnd w:id="4353"/>
    </w:p>
    <w:p w:rsidR="00987412" w:rsidRDefault="00987412" w:rsidP="00332620">
      <w:pPr>
        <w:rPr>
          <w:rtl/>
        </w:rPr>
      </w:pPr>
      <w:bookmarkStart w:id="4354" w:name="_ETM_Q8_655577"/>
      <w:bookmarkEnd w:id="4354"/>
    </w:p>
    <w:p w:rsidR="00987412" w:rsidRDefault="00987412" w:rsidP="00332620">
      <w:pPr>
        <w:pStyle w:val="af6"/>
        <w:rPr>
          <w:rtl/>
        </w:rPr>
      </w:pPr>
      <w:bookmarkStart w:id="4355" w:name="ET_yor_6423_42"/>
      <w:r w:rsidRPr="00CA7D95">
        <w:rPr>
          <w:rStyle w:val="TagStyle"/>
          <w:rtl/>
        </w:rPr>
        <w:t xml:space="preserve"> &lt;&lt; יור &gt;&gt;</w:t>
      </w:r>
      <w:r w:rsidRPr="009C15B1">
        <w:rPr>
          <w:rStyle w:val="TagStyle"/>
          <w:rtl/>
        </w:rPr>
        <w:t xml:space="preserve"> </w:t>
      </w:r>
      <w:r>
        <w:rPr>
          <w:rtl/>
        </w:rPr>
        <w:t>היו"ר אמיר אוחנה:</w:t>
      </w:r>
      <w:r w:rsidRPr="009C15B1">
        <w:rPr>
          <w:rStyle w:val="TagStyle"/>
          <w:rtl/>
        </w:rPr>
        <w:t xml:space="preserve"> </w:t>
      </w:r>
      <w:r w:rsidRPr="00CA7D95">
        <w:rPr>
          <w:rStyle w:val="TagStyle"/>
          <w:rtl/>
        </w:rPr>
        <w:t>&lt;&lt; יור &gt;&gt;</w:t>
      </w:r>
      <w:r>
        <w:rPr>
          <w:rtl/>
        </w:rPr>
        <w:t xml:space="preserve">   </w:t>
      </w:r>
      <w:bookmarkEnd w:id="4355"/>
    </w:p>
    <w:p w:rsidR="00987412" w:rsidRDefault="00987412" w:rsidP="00CA2E26">
      <w:pPr>
        <w:rPr>
          <w:rtl/>
          <w:lang w:eastAsia="he-IL"/>
        </w:rPr>
      </w:pPr>
    </w:p>
    <w:p w:rsidR="00987412" w:rsidRDefault="00987412" w:rsidP="00332620">
      <w:pPr>
        <w:rPr>
          <w:rtl/>
        </w:rPr>
      </w:pPr>
      <w:bookmarkStart w:id="4356" w:name="_ETM_Q8_655656"/>
      <w:bookmarkStart w:id="4357" w:name="_ETM_Q8_655711"/>
      <w:bookmarkStart w:id="4358" w:name="_ETM_Q8_650982"/>
      <w:bookmarkEnd w:id="4356"/>
      <w:bookmarkEnd w:id="4357"/>
      <w:bookmarkEnd w:id="4358"/>
      <w:r>
        <w:rPr>
          <w:rtl/>
        </w:rPr>
        <w:t>אפשר</w:t>
      </w:r>
      <w:r>
        <w:rPr>
          <w:rFonts w:hint="cs"/>
          <w:rtl/>
        </w:rPr>
        <w:t>,</w:t>
      </w:r>
      <w:r>
        <w:rPr>
          <w:rtl/>
        </w:rPr>
        <w:t xml:space="preserve"> </w:t>
      </w:r>
      <w:bookmarkStart w:id="4359" w:name="_ETM_Q8_655879"/>
      <w:bookmarkEnd w:id="4359"/>
      <w:r>
        <w:rPr>
          <w:rtl/>
        </w:rPr>
        <w:t>אגב</w:t>
      </w:r>
      <w:r>
        <w:rPr>
          <w:rFonts w:hint="cs"/>
          <w:rtl/>
        </w:rPr>
        <w:t>,</w:t>
      </w:r>
      <w:r>
        <w:rPr>
          <w:rtl/>
        </w:rPr>
        <w:t xml:space="preserve"> </w:t>
      </w:r>
      <w:bookmarkStart w:id="4360" w:name="_ETM_Q8_656300"/>
      <w:bookmarkEnd w:id="4360"/>
      <w:r>
        <w:rPr>
          <w:rtl/>
        </w:rPr>
        <w:t>לתקן</w:t>
      </w:r>
      <w:r>
        <w:rPr>
          <w:rFonts w:hint="cs"/>
          <w:rtl/>
        </w:rPr>
        <w:t>.</w:t>
      </w:r>
      <w:r>
        <w:rPr>
          <w:rtl/>
        </w:rPr>
        <w:t xml:space="preserve"> </w:t>
      </w:r>
      <w:bookmarkStart w:id="4361" w:name="_ETM_Q8_657019"/>
      <w:bookmarkEnd w:id="4361"/>
      <w:r>
        <w:rPr>
          <w:rtl/>
        </w:rPr>
        <w:t xml:space="preserve">זה </w:t>
      </w:r>
      <w:bookmarkStart w:id="4362" w:name="_ETM_Q8_657140"/>
      <w:bookmarkEnd w:id="4362"/>
      <w:r>
        <w:rPr>
          <w:rFonts w:hint="cs"/>
          <w:rtl/>
        </w:rPr>
        <w:t>"</w:t>
      </w:r>
      <w:proofErr w:type="spellStart"/>
      <w:r>
        <w:rPr>
          <w:rtl/>
        </w:rPr>
        <w:t>לה</w:t>
      </w:r>
      <w:bookmarkStart w:id="4363" w:name="_ETM_Q8_653131"/>
      <w:bookmarkEnd w:id="4363"/>
      <w:r>
        <w:rPr>
          <w:rFonts w:hint="cs"/>
          <w:rtl/>
        </w:rPr>
        <w:t>ט"ב</w:t>
      </w:r>
      <w:r>
        <w:rPr>
          <w:rtl/>
        </w:rPr>
        <w:t>ופוביה</w:t>
      </w:r>
      <w:bookmarkStart w:id="4364" w:name="_ETM_Q8_653352"/>
      <w:bookmarkEnd w:id="4364"/>
      <w:proofErr w:type="spellEnd"/>
      <w:r>
        <w:rPr>
          <w:rFonts w:hint="cs"/>
          <w:rtl/>
        </w:rPr>
        <w:t>".</w:t>
      </w:r>
      <w:r>
        <w:rPr>
          <w:rtl/>
        </w:rPr>
        <w:t xml:space="preserve"> </w:t>
      </w:r>
      <w:bookmarkStart w:id="4365" w:name="_ETM_Q8_657890"/>
      <w:bookmarkStart w:id="4366" w:name="_ETM_Q8_658430"/>
      <w:bookmarkStart w:id="4367" w:name="_ETM_Q8_658819"/>
      <w:bookmarkEnd w:id="4365"/>
      <w:bookmarkEnd w:id="4366"/>
      <w:bookmarkEnd w:id="4367"/>
      <w:r>
        <w:rPr>
          <w:rtl/>
        </w:rPr>
        <w:t xml:space="preserve">את </w:t>
      </w:r>
      <w:bookmarkStart w:id="4368" w:name="_ETM_Q8_658970"/>
      <w:bookmarkEnd w:id="4368"/>
      <w:r>
        <w:rPr>
          <w:rtl/>
        </w:rPr>
        <w:t>הלמ</w:t>
      </w:r>
      <w:r>
        <w:rPr>
          <w:rFonts w:hint="cs"/>
          <w:rtl/>
        </w:rPr>
        <w:t>"</w:t>
      </w:r>
      <w:bookmarkStart w:id="4369" w:name="_ETM_Q8_654600"/>
      <w:bookmarkEnd w:id="4369"/>
      <w:r>
        <w:rPr>
          <w:rtl/>
        </w:rPr>
        <w:t xml:space="preserve">ד </w:t>
      </w:r>
      <w:bookmarkStart w:id="4370" w:name="_ETM_Q8_659330"/>
      <w:bookmarkEnd w:id="4370"/>
      <w:r>
        <w:rPr>
          <w:rtl/>
        </w:rPr>
        <w:t xml:space="preserve">שכחו </w:t>
      </w:r>
      <w:bookmarkStart w:id="4371" w:name="_ETM_Q8_659780"/>
      <w:bookmarkEnd w:id="4371"/>
      <w:r>
        <w:rPr>
          <w:rtl/>
        </w:rPr>
        <w:t>פה</w:t>
      </w:r>
      <w:r>
        <w:rPr>
          <w:rFonts w:hint="cs"/>
          <w:rtl/>
        </w:rPr>
        <w:t>,</w:t>
      </w:r>
      <w:r>
        <w:rPr>
          <w:rtl/>
        </w:rPr>
        <w:t xml:space="preserve"> </w:t>
      </w:r>
      <w:bookmarkStart w:id="4372" w:name="_ETM_Q8_659959"/>
      <w:bookmarkEnd w:id="4372"/>
      <w:r>
        <w:rPr>
          <w:rtl/>
        </w:rPr>
        <w:t>מ</w:t>
      </w:r>
      <w:r>
        <w:rPr>
          <w:rFonts w:hint="cs"/>
          <w:rtl/>
        </w:rPr>
        <w:t>י שרשם</w:t>
      </w:r>
      <w:bookmarkStart w:id="4373" w:name="_ETM_Q8_655452"/>
      <w:bookmarkEnd w:id="4373"/>
      <w:r>
        <w:rPr>
          <w:rFonts w:hint="cs"/>
          <w:rtl/>
        </w:rPr>
        <w:t xml:space="preserve"> את זה. יש גם למ"ד.</w:t>
      </w:r>
      <w:bookmarkStart w:id="4374" w:name="_ETM_Q8_660080"/>
      <w:bookmarkEnd w:id="4374"/>
    </w:p>
    <w:p w:rsidR="00987412" w:rsidRDefault="00987412" w:rsidP="00332620">
      <w:pPr>
        <w:rPr>
          <w:rtl/>
        </w:rPr>
      </w:pPr>
      <w:bookmarkStart w:id="4375" w:name="_ETM_Q8_659365"/>
      <w:bookmarkStart w:id="4376" w:name="_ETM_Q8_659414"/>
      <w:bookmarkEnd w:id="4375"/>
      <w:bookmarkEnd w:id="4376"/>
    </w:p>
    <w:p w:rsidR="00987412" w:rsidRDefault="00987412" w:rsidP="00332620">
      <w:pPr>
        <w:pStyle w:val="-"/>
        <w:rPr>
          <w:rtl/>
        </w:rPr>
      </w:pPr>
      <w:bookmarkStart w:id="4377" w:name="ET_speakercontinue_6367_43"/>
      <w:r w:rsidRPr="00CA7D95">
        <w:rPr>
          <w:rStyle w:val="TagStyle"/>
          <w:rtl/>
        </w:rPr>
        <w:t xml:space="preserve"> &lt;&lt; דובר_המשך &gt;&gt;</w:t>
      </w:r>
      <w:r w:rsidRPr="009C15B1">
        <w:rPr>
          <w:rStyle w:val="TagStyle"/>
          <w:rtl/>
        </w:rPr>
        <w:t xml:space="preserve"> </w:t>
      </w:r>
      <w:r>
        <w:rPr>
          <w:rtl/>
        </w:rPr>
        <w:t>שרון ניר (ישראל ביתנו):</w:t>
      </w:r>
      <w:r w:rsidRPr="009C15B1">
        <w:rPr>
          <w:rStyle w:val="TagStyle"/>
          <w:rtl/>
        </w:rPr>
        <w:t xml:space="preserve"> </w:t>
      </w:r>
      <w:r w:rsidRPr="00CA7D95">
        <w:rPr>
          <w:rStyle w:val="TagStyle"/>
          <w:rtl/>
        </w:rPr>
        <w:t>&lt;&lt; דובר_המשך &gt;&gt;</w:t>
      </w:r>
      <w:r>
        <w:rPr>
          <w:rtl/>
        </w:rPr>
        <w:t xml:space="preserve">   </w:t>
      </w:r>
      <w:bookmarkEnd w:id="4377"/>
    </w:p>
    <w:p w:rsidR="00987412" w:rsidRDefault="00987412" w:rsidP="00CA2E26">
      <w:pPr>
        <w:rPr>
          <w:rtl/>
          <w:lang w:eastAsia="he-IL"/>
        </w:rPr>
      </w:pPr>
    </w:p>
    <w:p w:rsidR="00125727" w:rsidRDefault="00987412" w:rsidP="008F7127">
      <w:pPr>
        <w:rPr>
          <w:rtl/>
          <w:lang w:eastAsia="he-IL"/>
        </w:rPr>
      </w:pPr>
      <w:bookmarkStart w:id="4378" w:name="_ETM_Q8_660937"/>
      <w:bookmarkStart w:id="4379" w:name="_ETM_Q8_661255"/>
      <w:bookmarkEnd w:id="4378"/>
      <w:bookmarkEnd w:id="4379"/>
      <w:r>
        <w:rPr>
          <w:rFonts w:hint="cs"/>
          <w:rtl/>
          <w:lang w:eastAsia="he-IL"/>
        </w:rPr>
        <w:t>נכון.</w:t>
      </w:r>
      <w:bookmarkStart w:id="4380" w:name="_ETM_Q8_657180"/>
      <w:bookmarkStart w:id="4381" w:name="_ETM_Q8_657891"/>
      <w:bookmarkStart w:id="4382" w:name="_ETM_Q8_657993"/>
      <w:bookmarkStart w:id="4383" w:name="_ETM_Q8_659512"/>
      <w:bookmarkStart w:id="4384" w:name="_ETM_Q8_659582"/>
      <w:bookmarkStart w:id="4385" w:name="_ETM_Q8_660860"/>
      <w:bookmarkStart w:id="4386" w:name="_ETM_Q8_661280"/>
      <w:bookmarkStart w:id="4387" w:name="_ETM_Q8_661430"/>
      <w:bookmarkEnd w:id="4380"/>
      <w:bookmarkEnd w:id="4381"/>
      <w:bookmarkEnd w:id="4382"/>
      <w:bookmarkEnd w:id="4383"/>
      <w:bookmarkEnd w:id="4384"/>
      <w:bookmarkEnd w:id="4385"/>
      <w:bookmarkEnd w:id="4386"/>
      <w:bookmarkEnd w:id="4387"/>
      <w:r w:rsidR="008F7127">
        <w:rPr>
          <w:rFonts w:hint="cs"/>
          <w:rtl/>
        </w:rPr>
        <w:t xml:space="preserve"> </w:t>
      </w:r>
      <w:r>
        <w:rPr>
          <w:rtl/>
        </w:rPr>
        <w:t xml:space="preserve">יום </w:t>
      </w:r>
      <w:bookmarkStart w:id="4388" w:name="_ETM_Q8_662780"/>
      <w:bookmarkEnd w:id="4388"/>
      <w:r>
        <w:rPr>
          <w:rtl/>
        </w:rPr>
        <w:t>חשוב</w:t>
      </w:r>
      <w:r>
        <w:rPr>
          <w:rFonts w:hint="cs"/>
          <w:rtl/>
        </w:rPr>
        <w:t>,</w:t>
      </w:r>
      <w:r>
        <w:rPr>
          <w:rtl/>
        </w:rPr>
        <w:t xml:space="preserve"> </w:t>
      </w:r>
      <w:bookmarkStart w:id="4389" w:name="_ETM_Q8_663170"/>
      <w:bookmarkEnd w:id="4389"/>
      <w:r>
        <w:rPr>
          <w:rtl/>
        </w:rPr>
        <w:t xml:space="preserve">שצריך </w:t>
      </w:r>
      <w:bookmarkStart w:id="4390" w:name="_ETM_Q8_663470"/>
      <w:bookmarkEnd w:id="4390"/>
      <w:r>
        <w:rPr>
          <w:rtl/>
        </w:rPr>
        <w:t xml:space="preserve">להזכיר </w:t>
      </w:r>
      <w:bookmarkStart w:id="4391" w:name="_ETM_Q8_663920"/>
      <w:bookmarkEnd w:id="4391"/>
      <w:r>
        <w:rPr>
          <w:rtl/>
        </w:rPr>
        <w:t xml:space="preserve">לכולנו </w:t>
      </w:r>
      <w:bookmarkStart w:id="4392" w:name="_ETM_Q8_664489"/>
      <w:bookmarkEnd w:id="4392"/>
      <w:r>
        <w:rPr>
          <w:rtl/>
        </w:rPr>
        <w:t xml:space="preserve">את </w:t>
      </w:r>
      <w:bookmarkStart w:id="4393" w:name="_ETM_Q8_664610"/>
      <w:bookmarkEnd w:id="4393"/>
      <w:r>
        <w:rPr>
          <w:rtl/>
        </w:rPr>
        <w:t xml:space="preserve">הכתוב </w:t>
      </w:r>
      <w:bookmarkStart w:id="4394" w:name="_ETM_Q8_664970"/>
      <w:bookmarkEnd w:id="4394"/>
      <w:r>
        <w:rPr>
          <w:rtl/>
        </w:rPr>
        <w:t xml:space="preserve">בספר </w:t>
      </w:r>
      <w:bookmarkStart w:id="4395" w:name="_ETM_Q8_665420"/>
      <w:bookmarkEnd w:id="4395"/>
      <w:r>
        <w:rPr>
          <w:rtl/>
        </w:rPr>
        <w:t>בראשית</w:t>
      </w:r>
      <w:r>
        <w:rPr>
          <w:rFonts w:hint="cs"/>
          <w:rtl/>
        </w:rPr>
        <w:t>,</w:t>
      </w:r>
      <w:r>
        <w:rPr>
          <w:rtl/>
        </w:rPr>
        <w:t xml:space="preserve"> </w:t>
      </w:r>
      <w:bookmarkStart w:id="4396" w:name="_ETM_Q8_665930"/>
      <w:bookmarkEnd w:id="4396"/>
      <w:r>
        <w:rPr>
          <w:rtl/>
        </w:rPr>
        <w:t xml:space="preserve">פרק </w:t>
      </w:r>
      <w:bookmarkStart w:id="4397" w:name="_ETM_Q8_666319"/>
      <w:bookmarkEnd w:id="4397"/>
      <w:r>
        <w:rPr>
          <w:rtl/>
        </w:rPr>
        <w:t>ט'</w:t>
      </w:r>
      <w:r>
        <w:rPr>
          <w:rFonts w:hint="cs"/>
          <w:rtl/>
        </w:rPr>
        <w:t>:</w:t>
      </w:r>
      <w:r>
        <w:rPr>
          <w:rtl/>
        </w:rPr>
        <w:t xml:space="preserve"> </w:t>
      </w:r>
      <w:bookmarkStart w:id="4398" w:name="_ETM_Q8_667040"/>
      <w:bookmarkEnd w:id="4398"/>
      <w:r>
        <w:rPr>
          <w:rFonts w:hint="cs"/>
          <w:rtl/>
        </w:rPr>
        <w:t>"</w:t>
      </w:r>
      <w:r>
        <w:rPr>
          <w:rtl/>
        </w:rPr>
        <w:t xml:space="preserve">חביב </w:t>
      </w:r>
      <w:bookmarkStart w:id="4399" w:name="_ETM_Q8_667459"/>
      <w:bookmarkEnd w:id="4399"/>
      <w:r>
        <w:rPr>
          <w:rtl/>
        </w:rPr>
        <w:t xml:space="preserve">אדם </w:t>
      </w:r>
      <w:bookmarkStart w:id="4400" w:name="_ETM_Q8_668120"/>
      <w:bookmarkEnd w:id="4400"/>
      <w:r>
        <w:rPr>
          <w:rtl/>
        </w:rPr>
        <w:t>ש</w:t>
      </w:r>
      <w:bookmarkStart w:id="4401" w:name="_ETM_Q8_665342"/>
      <w:bookmarkEnd w:id="4401"/>
      <w:r>
        <w:rPr>
          <w:rtl/>
        </w:rPr>
        <w:t xml:space="preserve">נברא </w:t>
      </w:r>
      <w:bookmarkStart w:id="4402" w:name="_ETM_Q8_668750"/>
      <w:bookmarkEnd w:id="4402"/>
      <w:r>
        <w:rPr>
          <w:rtl/>
        </w:rPr>
        <w:t>בצלם</w:t>
      </w:r>
      <w:r>
        <w:rPr>
          <w:rFonts w:hint="cs"/>
          <w:rtl/>
        </w:rPr>
        <w:t>"</w:t>
      </w:r>
      <w:bookmarkStart w:id="4403" w:name="_ETM_Q8_662623"/>
      <w:bookmarkEnd w:id="4403"/>
      <w:r>
        <w:rPr>
          <w:rFonts w:hint="cs"/>
          <w:rtl/>
        </w:rPr>
        <w:t>,</w:t>
      </w:r>
      <w:bookmarkStart w:id="4404" w:name="_ETM_Q8_669372"/>
      <w:bookmarkEnd w:id="4404"/>
      <w:r>
        <w:rPr>
          <w:rtl/>
        </w:rPr>
        <w:t xml:space="preserve"> </w:t>
      </w:r>
      <w:bookmarkStart w:id="4405" w:name="_ETM_Q8_669890"/>
      <w:bookmarkEnd w:id="4405"/>
      <w:r>
        <w:rPr>
          <w:rtl/>
        </w:rPr>
        <w:t>וכ</w:t>
      </w:r>
      <w:bookmarkStart w:id="4406" w:name="_ETM_Q8_670400"/>
      <w:bookmarkEnd w:id="4406"/>
      <w:r>
        <w:rPr>
          <w:rFonts w:hint="cs"/>
          <w:rtl/>
        </w:rPr>
        <w:t xml:space="preserve">ך </w:t>
      </w:r>
      <w:bookmarkStart w:id="4407" w:name="_ETM_Q8_669328"/>
      <w:bookmarkEnd w:id="4407"/>
      <w:r>
        <w:rPr>
          <w:rFonts w:hint="cs"/>
          <w:rtl/>
        </w:rPr>
        <w:t>ראוי</w:t>
      </w:r>
      <w:r>
        <w:rPr>
          <w:rtl/>
        </w:rPr>
        <w:t xml:space="preserve"> </w:t>
      </w:r>
      <w:bookmarkStart w:id="4408" w:name="_ETM_Q8_670519"/>
      <w:bookmarkEnd w:id="4408"/>
      <w:r>
        <w:rPr>
          <w:rtl/>
        </w:rPr>
        <w:t>שנ</w:t>
      </w:r>
      <w:bookmarkStart w:id="4409" w:name="_ETM_Q8_665775"/>
      <w:bookmarkEnd w:id="4409"/>
      <w:r>
        <w:rPr>
          <w:rtl/>
        </w:rPr>
        <w:t>נהג</w:t>
      </w:r>
      <w:r>
        <w:rPr>
          <w:rFonts w:hint="cs"/>
          <w:rtl/>
        </w:rPr>
        <w:t>.</w:t>
      </w:r>
      <w:r>
        <w:rPr>
          <w:rtl/>
        </w:rPr>
        <w:t xml:space="preserve"> </w:t>
      </w:r>
      <w:bookmarkStart w:id="4410" w:name="_ETM_Q8_671890"/>
      <w:bookmarkEnd w:id="4410"/>
      <w:r>
        <w:rPr>
          <w:rtl/>
        </w:rPr>
        <w:t xml:space="preserve">כולם </w:t>
      </w:r>
      <w:bookmarkStart w:id="4411" w:name="_ETM_Q8_672490"/>
      <w:bookmarkEnd w:id="4411"/>
      <w:r>
        <w:rPr>
          <w:rtl/>
        </w:rPr>
        <w:t xml:space="preserve">צריכים </w:t>
      </w:r>
      <w:bookmarkStart w:id="4412" w:name="_ETM_Q8_672880"/>
      <w:bookmarkEnd w:id="4412"/>
      <w:r>
        <w:rPr>
          <w:rtl/>
        </w:rPr>
        <w:t xml:space="preserve">לכבד </w:t>
      </w:r>
      <w:bookmarkStart w:id="4413" w:name="_ETM_Q8_673240"/>
      <w:bookmarkEnd w:id="4413"/>
      <w:r>
        <w:rPr>
          <w:rtl/>
        </w:rPr>
        <w:t xml:space="preserve">את </w:t>
      </w:r>
      <w:bookmarkStart w:id="4414" w:name="_ETM_Q8_673330"/>
      <w:bookmarkEnd w:id="4414"/>
      <w:r>
        <w:rPr>
          <w:rtl/>
        </w:rPr>
        <w:t>כולם</w:t>
      </w:r>
      <w:r>
        <w:rPr>
          <w:rFonts w:hint="cs"/>
          <w:rtl/>
        </w:rPr>
        <w:t>.</w:t>
      </w:r>
      <w:r>
        <w:rPr>
          <w:rtl/>
        </w:rPr>
        <w:t xml:space="preserve"> </w:t>
      </w:r>
      <w:bookmarkStart w:id="4415" w:name="_ETM_Q8_674440"/>
      <w:bookmarkEnd w:id="4415"/>
      <w:r>
        <w:rPr>
          <w:rtl/>
        </w:rPr>
        <w:t xml:space="preserve">במגילת </w:t>
      </w:r>
      <w:bookmarkStart w:id="4416" w:name="_ETM_Q8_675010"/>
      <w:bookmarkEnd w:id="4416"/>
      <w:r>
        <w:rPr>
          <w:rtl/>
        </w:rPr>
        <w:t xml:space="preserve">העצמאות </w:t>
      </w:r>
      <w:bookmarkStart w:id="4417" w:name="_ETM_Q8_675580"/>
      <w:bookmarkEnd w:id="4417"/>
      <w:r>
        <w:rPr>
          <w:rtl/>
        </w:rPr>
        <w:t xml:space="preserve">כתוב </w:t>
      </w:r>
      <w:bookmarkStart w:id="4418" w:name="_ETM_Q8_676270"/>
      <w:bookmarkEnd w:id="4418"/>
      <w:r>
        <w:rPr>
          <w:rtl/>
        </w:rPr>
        <w:t xml:space="preserve">שמדינת </w:t>
      </w:r>
      <w:bookmarkStart w:id="4419" w:name="_ETM_Q8_676870"/>
      <w:bookmarkEnd w:id="4419"/>
      <w:r>
        <w:rPr>
          <w:rtl/>
        </w:rPr>
        <w:t xml:space="preserve">ישראל </w:t>
      </w:r>
      <w:bookmarkStart w:id="4420" w:name="_ETM_Q8_677320"/>
      <w:bookmarkEnd w:id="4420"/>
      <w:r>
        <w:rPr>
          <w:rtl/>
        </w:rPr>
        <w:t xml:space="preserve">תקיים </w:t>
      </w:r>
      <w:bookmarkStart w:id="4421" w:name="_ETM_Q8_677680"/>
      <w:bookmarkEnd w:id="4421"/>
      <w:r>
        <w:rPr>
          <w:rtl/>
        </w:rPr>
        <w:t xml:space="preserve">שוויון </w:t>
      </w:r>
      <w:bookmarkStart w:id="4422" w:name="_ETM_Q8_678100"/>
      <w:bookmarkEnd w:id="4422"/>
      <w:r>
        <w:rPr>
          <w:rtl/>
        </w:rPr>
        <w:t xml:space="preserve">זכויות </w:t>
      </w:r>
      <w:bookmarkStart w:id="4423" w:name="_ETM_Q8_678430"/>
      <w:bookmarkEnd w:id="4423"/>
      <w:r>
        <w:rPr>
          <w:rtl/>
        </w:rPr>
        <w:t xml:space="preserve">חברתי </w:t>
      </w:r>
      <w:bookmarkStart w:id="4424" w:name="_ETM_Q8_678880"/>
      <w:bookmarkEnd w:id="4424"/>
      <w:r>
        <w:rPr>
          <w:rtl/>
        </w:rPr>
        <w:t xml:space="preserve">ומדיני </w:t>
      </w:r>
      <w:bookmarkStart w:id="4425" w:name="_ETM_Q8_679360"/>
      <w:bookmarkEnd w:id="4425"/>
      <w:r>
        <w:rPr>
          <w:rtl/>
        </w:rPr>
        <w:t xml:space="preserve">גמור </w:t>
      </w:r>
      <w:bookmarkStart w:id="4426" w:name="_ETM_Q8_679690"/>
      <w:bookmarkEnd w:id="4426"/>
      <w:r>
        <w:rPr>
          <w:rtl/>
        </w:rPr>
        <w:t xml:space="preserve">לכל </w:t>
      </w:r>
      <w:bookmarkStart w:id="4427" w:name="_ETM_Q8_680080"/>
      <w:bookmarkEnd w:id="4427"/>
      <w:r>
        <w:rPr>
          <w:rtl/>
        </w:rPr>
        <w:t xml:space="preserve">אזרחיה </w:t>
      </w:r>
      <w:bookmarkStart w:id="4428" w:name="_ETM_Q8_681220"/>
      <w:bookmarkEnd w:id="4428"/>
      <w:r>
        <w:rPr>
          <w:rtl/>
        </w:rPr>
        <w:t xml:space="preserve">בלי </w:t>
      </w:r>
      <w:bookmarkStart w:id="4429" w:name="_ETM_Q8_681489"/>
      <w:bookmarkEnd w:id="4429"/>
      <w:r>
        <w:rPr>
          <w:rtl/>
        </w:rPr>
        <w:t xml:space="preserve">הבדל </w:t>
      </w:r>
      <w:bookmarkStart w:id="4430" w:name="_ETM_Q8_681970"/>
      <w:bookmarkEnd w:id="4430"/>
      <w:r>
        <w:rPr>
          <w:rtl/>
        </w:rPr>
        <w:t>דת</w:t>
      </w:r>
      <w:bookmarkStart w:id="4431" w:name="_ETM_Q8_682690"/>
      <w:bookmarkEnd w:id="4431"/>
      <w:r>
        <w:rPr>
          <w:rFonts w:hint="cs"/>
          <w:rtl/>
        </w:rPr>
        <w:t xml:space="preserve">, </w:t>
      </w:r>
      <w:r>
        <w:rPr>
          <w:rtl/>
        </w:rPr>
        <w:t xml:space="preserve">גזע </w:t>
      </w:r>
      <w:bookmarkStart w:id="4432" w:name="_ETM_Q8_683110"/>
      <w:bookmarkEnd w:id="4432"/>
      <w:r>
        <w:rPr>
          <w:rtl/>
        </w:rPr>
        <w:t>ומין</w:t>
      </w:r>
      <w:r>
        <w:rPr>
          <w:rFonts w:hint="cs"/>
          <w:rtl/>
        </w:rPr>
        <w:t>,</w:t>
      </w:r>
      <w:bookmarkStart w:id="4433" w:name="_ETM_Q8_685815"/>
      <w:bookmarkEnd w:id="4433"/>
      <w:r>
        <w:rPr>
          <w:rtl/>
        </w:rPr>
        <w:t xml:space="preserve"> </w:t>
      </w:r>
      <w:bookmarkStart w:id="4434" w:name="_ETM_Q8_684069"/>
      <w:bookmarkEnd w:id="4434"/>
      <w:r>
        <w:rPr>
          <w:rtl/>
        </w:rPr>
        <w:t xml:space="preserve">והיום </w:t>
      </w:r>
      <w:bookmarkStart w:id="4435" w:name="_ETM_Q8_684580"/>
      <w:bookmarkEnd w:id="4435"/>
      <w:r>
        <w:rPr>
          <w:rtl/>
        </w:rPr>
        <w:t xml:space="preserve">אני </w:t>
      </w:r>
      <w:bookmarkStart w:id="4436" w:name="_ETM_Q8_684700"/>
      <w:bookmarkEnd w:id="4436"/>
      <w:r>
        <w:rPr>
          <w:rtl/>
        </w:rPr>
        <w:t xml:space="preserve">בוחרת </w:t>
      </w:r>
      <w:bookmarkStart w:id="4437" w:name="_ETM_Q8_685150"/>
      <w:bookmarkEnd w:id="4437"/>
      <w:r>
        <w:rPr>
          <w:rtl/>
        </w:rPr>
        <w:t xml:space="preserve">להוסיף </w:t>
      </w:r>
      <w:bookmarkStart w:id="4438" w:name="_ETM_Q8_685690"/>
      <w:bookmarkEnd w:id="4438"/>
      <w:r>
        <w:rPr>
          <w:rtl/>
        </w:rPr>
        <w:t>כאן</w:t>
      </w:r>
      <w:r>
        <w:rPr>
          <w:rFonts w:hint="cs"/>
          <w:rtl/>
        </w:rPr>
        <w:t>:</w:t>
      </w:r>
      <w:r>
        <w:rPr>
          <w:rtl/>
        </w:rPr>
        <w:t xml:space="preserve"> </w:t>
      </w:r>
      <w:bookmarkStart w:id="4439" w:name="_ETM_Q8_686260"/>
      <w:bookmarkEnd w:id="4439"/>
      <w:r>
        <w:rPr>
          <w:rtl/>
        </w:rPr>
        <w:t xml:space="preserve">גם </w:t>
      </w:r>
      <w:bookmarkStart w:id="4440" w:name="_ETM_Q8_686500"/>
      <w:bookmarkEnd w:id="4440"/>
      <w:r>
        <w:rPr>
          <w:rtl/>
        </w:rPr>
        <w:t xml:space="preserve">בלי </w:t>
      </w:r>
      <w:bookmarkStart w:id="4441" w:name="_ETM_Q8_686739"/>
      <w:bookmarkEnd w:id="4441"/>
      <w:r>
        <w:rPr>
          <w:rtl/>
        </w:rPr>
        <w:t xml:space="preserve">הבדלי </w:t>
      </w:r>
      <w:bookmarkStart w:id="4442" w:name="_ETM_Q8_687129"/>
      <w:bookmarkEnd w:id="4442"/>
      <w:r>
        <w:rPr>
          <w:rtl/>
        </w:rPr>
        <w:t xml:space="preserve">נטייה </w:t>
      </w:r>
      <w:bookmarkStart w:id="4443" w:name="_ETM_Q8_687549"/>
      <w:bookmarkEnd w:id="4443"/>
      <w:r>
        <w:rPr>
          <w:rtl/>
        </w:rPr>
        <w:t>מינית</w:t>
      </w:r>
      <w:r>
        <w:rPr>
          <w:rFonts w:hint="cs"/>
          <w:rtl/>
        </w:rPr>
        <w:t>.</w:t>
      </w:r>
      <w:bookmarkStart w:id="4444" w:name="_ETM_Q8_688730"/>
      <w:bookmarkStart w:id="4445" w:name="_ETM_Q8_682847"/>
      <w:bookmarkEnd w:id="4444"/>
      <w:bookmarkEnd w:id="4445"/>
      <w:r>
        <w:rPr>
          <w:rFonts w:hint="cs"/>
          <w:rtl/>
        </w:rPr>
        <w:t xml:space="preserve"> </w:t>
      </w:r>
      <w:r>
        <w:rPr>
          <w:rtl/>
        </w:rPr>
        <w:t xml:space="preserve">קהילת </w:t>
      </w:r>
      <w:bookmarkStart w:id="4446" w:name="_ETM_Q8_689210"/>
      <w:bookmarkEnd w:id="4446"/>
      <w:r>
        <w:rPr>
          <w:rtl/>
        </w:rPr>
        <w:t xml:space="preserve">הלהט"בים </w:t>
      </w:r>
      <w:bookmarkStart w:id="4447" w:name="_ETM_Q8_690350"/>
      <w:bookmarkEnd w:id="4447"/>
      <w:r>
        <w:rPr>
          <w:rtl/>
        </w:rPr>
        <w:t xml:space="preserve">ראויה </w:t>
      </w:r>
      <w:bookmarkStart w:id="4448" w:name="_ETM_Q8_690890"/>
      <w:bookmarkEnd w:id="4448"/>
      <w:r>
        <w:rPr>
          <w:rtl/>
        </w:rPr>
        <w:t xml:space="preserve">לשוויון </w:t>
      </w:r>
      <w:bookmarkStart w:id="4449" w:name="_ETM_Q8_691400"/>
      <w:bookmarkEnd w:id="4449"/>
      <w:r>
        <w:rPr>
          <w:rtl/>
        </w:rPr>
        <w:t>זכויות</w:t>
      </w:r>
      <w:r>
        <w:rPr>
          <w:rFonts w:hint="cs"/>
          <w:rtl/>
        </w:rPr>
        <w:t>,</w:t>
      </w:r>
      <w:r>
        <w:rPr>
          <w:rtl/>
        </w:rPr>
        <w:t xml:space="preserve"> </w:t>
      </w:r>
      <w:bookmarkStart w:id="4450" w:name="_ETM_Q8_692210"/>
      <w:bookmarkEnd w:id="4450"/>
      <w:r>
        <w:rPr>
          <w:rtl/>
        </w:rPr>
        <w:t>נקודה</w:t>
      </w:r>
      <w:r>
        <w:rPr>
          <w:rFonts w:hint="cs"/>
          <w:rtl/>
        </w:rPr>
        <w:t>.</w:t>
      </w:r>
      <w:r>
        <w:rPr>
          <w:rtl/>
        </w:rPr>
        <w:t xml:space="preserve"> </w:t>
      </w:r>
      <w:bookmarkStart w:id="4451" w:name="_ETM_Q8_694160"/>
      <w:bookmarkEnd w:id="4451"/>
      <w:r>
        <w:rPr>
          <w:rtl/>
        </w:rPr>
        <w:t xml:space="preserve">מטרת </w:t>
      </w:r>
      <w:bookmarkStart w:id="4452" w:name="_ETM_Q8_694640"/>
      <w:bookmarkEnd w:id="4452"/>
      <w:r>
        <w:rPr>
          <w:rtl/>
        </w:rPr>
        <w:t xml:space="preserve">היום </w:t>
      </w:r>
      <w:bookmarkStart w:id="4453" w:name="_ETM_Q8_694910"/>
      <w:bookmarkEnd w:id="4453"/>
      <w:r>
        <w:rPr>
          <w:rtl/>
        </w:rPr>
        <w:t xml:space="preserve">היא </w:t>
      </w:r>
      <w:bookmarkStart w:id="4454" w:name="_ETM_Q8_694970"/>
      <w:bookmarkEnd w:id="4454"/>
      <w:r>
        <w:rPr>
          <w:rtl/>
        </w:rPr>
        <w:t xml:space="preserve">להעלות </w:t>
      </w:r>
      <w:bookmarkStart w:id="4455" w:name="_ETM_Q8_695390"/>
      <w:bookmarkEnd w:id="4455"/>
      <w:r>
        <w:rPr>
          <w:rtl/>
        </w:rPr>
        <w:t xml:space="preserve">את </w:t>
      </w:r>
      <w:bookmarkStart w:id="4456" w:name="_ETM_Q8_695510"/>
      <w:bookmarkEnd w:id="4456"/>
      <w:r>
        <w:rPr>
          <w:rtl/>
        </w:rPr>
        <w:t xml:space="preserve">המודעות </w:t>
      </w:r>
      <w:bookmarkStart w:id="4457" w:name="_ETM_Q8_696050"/>
      <w:bookmarkEnd w:id="4457"/>
      <w:r>
        <w:rPr>
          <w:rtl/>
        </w:rPr>
        <w:t xml:space="preserve">לאלימות </w:t>
      </w:r>
      <w:bookmarkStart w:id="4458" w:name="_ETM_Q8_696530"/>
      <w:bookmarkEnd w:id="4458"/>
      <w:r>
        <w:rPr>
          <w:rtl/>
        </w:rPr>
        <w:t>ואפליה</w:t>
      </w:r>
      <w:r>
        <w:rPr>
          <w:rFonts w:hint="cs"/>
          <w:rtl/>
        </w:rPr>
        <w:t>,</w:t>
      </w:r>
      <w:r>
        <w:rPr>
          <w:rtl/>
        </w:rPr>
        <w:t xml:space="preserve"> </w:t>
      </w:r>
      <w:bookmarkStart w:id="4459" w:name="_ETM_Q8_697489"/>
      <w:bookmarkEnd w:id="4459"/>
      <w:r>
        <w:rPr>
          <w:rtl/>
        </w:rPr>
        <w:t xml:space="preserve">שעדיין </w:t>
      </w:r>
      <w:bookmarkStart w:id="4460" w:name="_ETM_Q8_698150"/>
      <w:bookmarkEnd w:id="4460"/>
      <w:r>
        <w:rPr>
          <w:rtl/>
        </w:rPr>
        <w:t>קיימ</w:t>
      </w:r>
      <w:r>
        <w:rPr>
          <w:rFonts w:hint="cs"/>
          <w:rtl/>
        </w:rPr>
        <w:t>ו</w:t>
      </w:r>
      <w:r>
        <w:rPr>
          <w:rtl/>
        </w:rPr>
        <w:t>ת</w:t>
      </w:r>
      <w:r>
        <w:rPr>
          <w:rFonts w:hint="cs"/>
          <w:rtl/>
        </w:rPr>
        <w:t>,</w:t>
      </w:r>
      <w:r>
        <w:rPr>
          <w:rtl/>
        </w:rPr>
        <w:t xml:space="preserve"> </w:t>
      </w:r>
      <w:bookmarkStart w:id="4461" w:name="_ETM_Q8_698599"/>
      <w:bookmarkEnd w:id="4461"/>
      <w:r>
        <w:rPr>
          <w:rtl/>
        </w:rPr>
        <w:t>לצערי</w:t>
      </w:r>
      <w:r>
        <w:rPr>
          <w:rFonts w:hint="cs"/>
          <w:rtl/>
        </w:rPr>
        <w:t>,</w:t>
      </w:r>
      <w:r>
        <w:rPr>
          <w:rtl/>
        </w:rPr>
        <w:t xml:space="preserve"> </w:t>
      </w:r>
      <w:bookmarkStart w:id="4462" w:name="_ETM_Q8_699139"/>
      <w:bookmarkEnd w:id="4462"/>
      <w:r>
        <w:rPr>
          <w:rtl/>
        </w:rPr>
        <w:t xml:space="preserve">כנגד </w:t>
      </w:r>
      <w:bookmarkStart w:id="4463" w:name="_ETM_Q8_699590"/>
      <w:bookmarkEnd w:id="4463"/>
      <w:r>
        <w:rPr>
          <w:rtl/>
        </w:rPr>
        <w:t>להט"בים</w:t>
      </w:r>
      <w:r>
        <w:rPr>
          <w:rFonts w:hint="cs"/>
          <w:rtl/>
        </w:rPr>
        <w:t>.</w:t>
      </w:r>
      <w:bookmarkStart w:id="4464" w:name="_ETM_Q8_697229"/>
      <w:bookmarkEnd w:id="4464"/>
      <w:r>
        <w:rPr>
          <w:rtl/>
        </w:rPr>
        <w:t xml:space="preserve"> </w:t>
      </w:r>
      <w:bookmarkStart w:id="4465" w:name="_ETM_Q8_700829"/>
      <w:bookmarkEnd w:id="4465"/>
      <w:r>
        <w:rPr>
          <w:rtl/>
        </w:rPr>
        <w:t xml:space="preserve">יתרה </w:t>
      </w:r>
      <w:bookmarkStart w:id="4466" w:name="_ETM_Q8_701309"/>
      <w:bookmarkEnd w:id="4466"/>
      <w:r>
        <w:rPr>
          <w:rtl/>
        </w:rPr>
        <w:t>מ</w:t>
      </w:r>
      <w:r w:rsidR="008F7127">
        <w:rPr>
          <w:rFonts w:hint="cs"/>
          <w:rtl/>
        </w:rPr>
        <w:t>זו</w:t>
      </w:r>
      <w:r>
        <w:rPr>
          <w:rFonts w:hint="cs"/>
          <w:rtl/>
        </w:rPr>
        <w:t>,</w:t>
      </w:r>
      <w:r>
        <w:rPr>
          <w:rtl/>
        </w:rPr>
        <w:t xml:space="preserve"> </w:t>
      </w:r>
      <w:bookmarkStart w:id="4467" w:name="_ETM_Q8_702269"/>
      <w:bookmarkEnd w:id="4467"/>
      <w:r>
        <w:rPr>
          <w:rtl/>
        </w:rPr>
        <w:t>לדאבוני</w:t>
      </w:r>
      <w:r>
        <w:rPr>
          <w:rFonts w:hint="cs"/>
          <w:rtl/>
        </w:rPr>
        <w:t>,</w:t>
      </w:r>
      <w:r>
        <w:rPr>
          <w:rtl/>
        </w:rPr>
        <w:t xml:space="preserve"> </w:t>
      </w:r>
      <w:bookmarkStart w:id="4468" w:name="_ETM_Q8_702989"/>
      <w:bookmarkEnd w:id="4468"/>
      <w:r>
        <w:rPr>
          <w:rtl/>
        </w:rPr>
        <w:t xml:space="preserve">בשנים </w:t>
      </w:r>
      <w:bookmarkStart w:id="4469" w:name="_ETM_Q8_703409"/>
      <w:bookmarkEnd w:id="4469"/>
      <w:r>
        <w:rPr>
          <w:rtl/>
        </w:rPr>
        <w:t xml:space="preserve">האחרונות </w:t>
      </w:r>
      <w:bookmarkStart w:id="4470" w:name="_ETM_Q8_704400"/>
      <w:bookmarkEnd w:id="4470"/>
      <w:r>
        <w:rPr>
          <w:rtl/>
        </w:rPr>
        <w:t xml:space="preserve">חלה </w:t>
      </w:r>
      <w:bookmarkStart w:id="4471" w:name="_ETM_Q8_704940"/>
      <w:bookmarkEnd w:id="4471"/>
      <w:r>
        <w:rPr>
          <w:rtl/>
        </w:rPr>
        <w:t>עלי</w:t>
      </w:r>
      <w:r>
        <w:rPr>
          <w:rFonts w:hint="cs"/>
          <w:rtl/>
        </w:rPr>
        <w:t>י</w:t>
      </w:r>
      <w:r>
        <w:rPr>
          <w:rtl/>
        </w:rPr>
        <w:t xml:space="preserve">ה </w:t>
      </w:r>
      <w:bookmarkStart w:id="4472" w:name="_ETM_Q8_705330"/>
      <w:bookmarkEnd w:id="4472"/>
      <w:r>
        <w:rPr>
          <w:rtl/>
        </w:rPr>
        <w:t>מטרידה</w:t>
      </w:r>
      <w:bookmarkStart w:id="4473" w:name="_ETM_Q8_705809"/>
      <w:bookmarkEnd w:id="4473"/>
      <w:r>
        <w:rPr>
          <w:rtl/>
        </w:rPr>
        <w:t xml:space="preserve"> </w:t>
      </w:r>
      <w:bookmarkStart w:id="4474" w:name="_ETM_Q8_705990"/>
      <w:bookmarkEnd w:id="4474"/>
      <w:r>
        <w:rPr>
          <w:rtl/>
        </w:rPr>
        <w:t xml:space="preserve">ממש </w:t>
      </w:r>
      <w:bookmarkStart w:id="4475" w:name="_ETM_Q8_706890"/>
      <w:bookmarkEnd w:id="4475"/>
      <w:r>
        <w:rPr>
          <w:rtl/>
        </w:rPr>
        <w:t xml:space="preserve">בהיקף </w:t>
      </w:r>
      <w:bookmarkStart w:id="4476" w:name="_ETM_Q8_707460"/>
      <w:bookmarkEnd w:id="4476"/>
      <w:r>
        <w:rPr>
          <w:rtl/>
        </w:rPr>
        <w:t xml:space="preserve">אירועי </w:t>
      </w:r>
      <w:bookmarkStart w:id="4477" w:name="_ETM_Q8_707790"/>
      <w:bookmarkEnd w:id="4477"/>
      <w:r>
        <w:rPr>
          <w:rtl/>
        </w:rPr>
        <w:t xml:space="preserve">האלימות </w:t>
      </w:r>
      <w:bookmarkStart w:id="4478" w:name="_ETM_Q8_708270"/>
      <w:bookmarkEnd w:id="4478"/>
      <w:r>
        <w:rPr>
          <w:rtl/>
        </w:rPr>
        <w:t xml:space="preserve">בכלל </w:t>
      </w:r>
      <w:bookmarkStart w:id="4479" w:name="_ETM_Q8_709230"/>
      <w:bookmarkEnd w:id="4479"/>
      <w:r>
        <w:rPr>
          <w:rtl/>
        </w:rPr>
        <w:t>ו</w:t>
      </w:r>
      <w:r>
        <w:rPr>
          <w:rFonts w:hint="cs"/>
          <w:rtl/>
        </w:rPr>
        <w:t>ה</w:t>
      </w:r>
      <w:r>
        <w:rPr>
          <w:rtl/>
        </w:rPr>
        <w:t xml:space="preserve">אלימות </w:t>
      </w:r>
      <w:bookmarkStart w:id="4480" w:name="_ETM_Q8_709800"/>
      <w:bookmarkEnd w:id="4480"/>
      <w:r>
        <w:rPr>
          <w:rtl/>
        </w:rPr>
        <w:t xml:space="preserve">כנגד </w:t>
      </w:r>
      <w:bookmarkStart w:id="4481" w:name="_ETM_Q8_710220"/>
      <w:bookmarkEnd w:id="4481"/>
      <w:r>
        <w:rPr>
          <w:rtl/>
        </w:rPr>
        <w:t xml:space="preserve">הציבור </w:t>
      </w:r>
      <w:bookmarkStart w:id="4482" w:name="_ETM_Q8_710640"/>
      <w:bookmarkEnd w:id="4482"/>
      <w:proofErr w:type="spellStart"/>
      <w:r>
        <w:rPr>
          <w:rtl/>
        </w:rPr>
        <w:t>הלהט"בי</w:t>
      </w:r>
      <w:proofErr w:type="spellEnd"/>
      <w:r>
        <w:rPr>
          <w:rtl/>
        </w:rPr>
        <w:t xml:space="preserve"> </w:t>
      </w:r>
      <w:bookmarkStart w:id="4483" w:name="_ETM_Q8_711210"/>
      <w:bookmarkEnd w:id="4483"/>
      <w:r>
        <w:rPr>
          <w:rtl/>
        </w:rPr>
        <w:t>בפרט</w:t>
      </w:r>
      <w:r>
        <w:rPr>
          <w:rFonts w:hint="cs"/>
          <w:rtl/>
        </w:rPr>
        <w:t>.</w:t>
      </w:r>
      <w:bookmarkStart w:id="4484" w:name="_ETM_Q8_706060"/>
      <w:bookmarkEnd w:id="4484"/>
      <w:r>
        <w:rPr>
          <w:rtl/>
        </w:rPr>
        <w:t xml:space="preserve"> </w:t>
      </w:r>
      <w:bookmarkStart w:id="4485" w:name="_ETM_Q8_712140"/>
      <w:bookmarkEnd w:id="4485"/>
      <w:r>
        <w:rPr>
          <w:rtl/>
        </w:rPr>
        <w:t xml:space="preserve">יש </w:t>
      </w:r>
      <w:bookmarkStart w:id="4486" w:name="_ETM_Q8_712440"/>
      <w:bookmarkEnd w:id="4486"/>
      <w:r>
        <w:rPr>
          <w:rtl/>
        </w:rPr>
        <w:t xml:space="preserve">להוקיע </w:t>
      </w:r>
      <w:bookmarkStart w:id="4487" w:name="_ETM_Q8_712860"/>
      <w:bookmarkEnd w:id="4487"/>
      <w:r>
        <w:rPr>
          <w:rtl/>
        </w:rPr>
        <w:t xml:space="preserve">את </w:t>
      </w:r>
      <w:bookmarkStart w:id="4488" w:name="_ETM_Q8_713010"/>
      <w:bookmarkEnd w:id="4488"/>
      <w:r>
        <w:rPr>
          <w:rtl/>
        </w:rPr>
        <w:t xml:space="preserve">האלימות </w:t>
      </w:r>
      <w:bookmarkStart w:id="4489" w:name="_ETM_Q8_713550"/>
      <w:bookmarkEnd w:id="4489"/>
      <w:r w:rsidR="008F7127">
        <w:rPr>
          <w:rFonts w:hint="cs"/>
          <w:rtl/>
        </w:rPr>
        <w:t>ב</w:t>
      </w:r>
      <w:bookmarkStart w:id="4490" w:name="_ETM_Q8_708523"/>
      <w:bookmarkEnd w:id="4490"/>
      <w:r>
        <w:rPr>
          <w:rtl/>
        </w:rPr>
        <w:t xml:space="preserve">קרבנו </w:t>
      </w:r>
      <w:bookmarkStart w:id="4491" w:name="_ETM_Q8_714450"/>
      <w:bookmarkEnd w:id="4491"/>
      <w:r>
        <w:rPr>
          <w:rtl/>
        </w:rPr>
        <w:t xml:space="preserve">ולבחון </w:t>
      </w:r>
      <w:bookmarkStart w:id="4492" w:name="_ETM_Q8_715080"/>
      <w:bookmarkEnd w:id="4492"/>
      <w:r>
        <w:rPr>
          <w:rtl/>
        </w:rPr>
        <w:t xml:space="preserve">באופן </w:t>
      </w:r>
      <w:bookmarkStart w:id="4493" w:name="_ETM_Q8_715500"/>
      <w:bookmarkEnd w:id="4493"/>
      <w:r>
        <w:rPr>
          <w:rtl/>
        </w:rPr>
        <w:t xml:space="preserve">ביקורתי </w:t>
      </w:r>
      <w:bookmarkStart w:id="4494" w:name="_ETM_Q8_716370"/>
      <w:bookmarkEnd w:id="4494"/>
      <w:r>
        <w:rPr>
          <w:rtl/>
        </w:rPr>
        <w:t xml:space="preserve">כיצד </w:t>
      </w:r>
      <w:bookmarkStart w:id="4495" w:name="_ETM_Q8_716910"/>
      <w:bookmarkEnd w:id="4495"/>
      <w:r>
        <w:rPr>
          <w:rtl/>
        </w:rPr>
        <w:t xml:space="preserve">עלינו </w:t>
      </w:r>
      <w:bookmarkStart w:id="4496" w:name="_ETM_Q8_717240"/>
      <w:bookmarkEnd w:id="4496"/>
      <w:r>
        <w:rPr>
          <w:rtl/>
        </w:rPr>
        <w:t xml:space="preserve">כחברה </w:t>
      </w:r>
      <w:bookmarkStart w:id="4497" w:name="_ETM_Q8_718080"/>
      <w:bookmarkEnd w:id="4497"/>
      <w:r>
        <w:rPr>
          <w:rtl/>
        </w:rPr>
        <w:t xml:space="preserve">לטפל </w:t>
      </w:r>
      <w:bookmarkStart w:id="4498" w:name="_ETM_Q8_718620"/>
      <w:bookmarkEnd w:id="4498"/>
      <w:r>
        <w:rPr>
          <w:rtl/>
        </w:rPr>
        <w:t xml:space="preserve">בשורש </w:t>
      </w:r>
      <w:bookmarkStart w:id="4499" w:name="_ETM_Q8_719160"/>
      <w:bookmarkEnd w:id="4499"/>
      <w:r>
        <w:rPr>
          <w:rtl/>
        </w:rPr>
        <w:t>הבעיה</w:t>
      </w:r>
      <w:r>
        <w:rPr>
          <w:rFonts w:hint="cs"/>
          <w:rtl/>
        </w:rPr>
        <w:t>.</w:t>
      </w:r>
      <w:bookmarkStart w:id="4500" w:name="_ETM_Q8_720449"/>
      <w:bookmarkStart w:id="4501" w:name="_ETM_Q8_716344"/>
      <w:bookmarkEnd w:id="4500"/>
      <w:bookmarkEnd w:id="4501"/>
      <w:r>
        <w:rPr>
          <w:rFonts w:hint="cs"/>
          <w:rtl/>
        </w:rPr>
        <w:t xml:space="preserve"> </w:t>
      </w:r>
      <w:r>
        <w:rPr>
          <w:rtl/>
        </w:rPr>
        <w:t xml:space="preserve">אסור </w:t>
      </w:r>
      <w:bookmarkStart w:id="4502" w:name="_ETM_Q8_720839"/>
      <w:bookmarkEnd w:id="4502"/>
      <w:r>
        <w:rPr>
          <w:rtl/>
        </w:rPr>
        <w:t xml:space="preserve">בתכלית </w:t>
      </w:r>
      <w:bookmarkStart w:id="4503" w:name="_ETM_Q8_721349"/>
      <w:bookmarkEnd w:id="4503"/>
      <w:r>
        <w:rPr>
          <w:rtl/>
        </w:rPr>
        <w:t xml:space="preserve">האיסור </w:t>
      </w:r>
      <w:bookmarkStart w:id="4504" w:name="_ETM_Q8_722219"/>
      <w:bookmarkEnd w:id="4504"/>
      <w:r>
        <w:rPr>
          <w:rtl/>
        </w:rPr>
        <w:t>להלבין</w:t>
      </w:r>
      <w:bookmarkStart w:id="4505" w:name="_ETM_Q8_723140"/>
      <w:bookmarkEnd w:id="4505"/>
      <w:r>
        <w:rPr>
          <w:rFonts w:hint="cs"/>
          <w:rtl/>
        </w:rPr>
        <w:t xml:space="preserve">, </w:t>
      </w:r>
      <w:bookmarkStart w:id="4506" w:name="_ETM_Q8_723319"/>
      <w:bookmarkEnd w:id="4506"/>
      <w:r>
        <w:rPr>
          <w:rtl/>
        </w:rPr>
        <w:t xml:space="preserve">להתעלם </w:t>
      </w:r>
      <w:bookmarkStart w:id="4507" w:name="_ETM_Q8_723980"/>
      <w:bookmarkEnd w:id="4507"/>
      <w:r>
        <w:rPr>
          <w:rtl/>
        </w:rPr>
        <w:t xml:space="preserve">מאפליה </w:t>
      </w:r>
      <w:bookmarkStart w:id="4508" w:name="_ETM_Q8_724760"/>
      <w:bookmarkEnd w:id="4508"/>
      <w:r>
        <w:rPr>
          <w:rtl/>
        </w:rPr>
        <w:t xml:space="preserve">או </w:t>
      </w:r>
      <w:bookmarkStart w:id="4509" w:name="_ETM_Q8_724880"/>
      <w:bookmarkEnd w:id="4509"/>
      <w:r>
        <w:rPr>
          <w:rtl/>
        </w:rPr>
        <w:t xml:space="preserve">להתייחס </w:t>
      </w:r>
      <w:bookmarkStart w:id="4510" w:name="_ETM_Q8_725390"/>
      <w:bookmarkStart w:id="4511" w:name="_ETM_Q8_725480"/>
      <w:bookmarkEnd w:id="4510"/>
      <w:bookmarkEnd w:id="4511"/>
      <w:r>
        <w:rPr>
          <w:rFonts w:hint="cs"/>
          <w:rtl/>
        </w:rPr>
        <w:t>ל</w:t>
      </w:r>
      <w:r>
        <w:rPr>
          <w:rtl/>
        </w:rPr>
        <w:t xml:space="preserve">קהילת </w:t>
      </w:r>
      <w:bookmarkStart w:id="4512" w:name="_ETM_Q8_725870"/>
      <w:bookmarkEnd w:id="4512"/>
      <w:r>
        <w:rPr>
          <w:rtl/>
        </w:rPr>
        <w:t xml:space="preserve">הלהט"בים </w:t>
      </w:r>
      <w:bookmarkStart w:id="4513" w:name="_ETM_Q8_726800"/>
      <w:bookmarkEnd w:id="4513"/>
      <w:r>
        <w:rPr>
          <w:rtl/>
        </w:rPr>
        <w:t xml:space="preserve">כאל </w:t>
      </w:r>
      <w:bookmarkStart w:id="4514" w:name="_ETM_Q8_727040"/>
      <w:bookmarkEnd w:id="4514"/>
      <w:r>
        <w:rPr>
          <w:rtl/>
        </w:rPr>
        <w:t xml:space="preserve">אזרחים </w:t>
      </w:r>
      <w:bookmarkStart w:id="4515" w:name="_ETM_Q8_727550"/>
      <w:bookmarkEnd w:id="4515"/>
      <w:r>
        <w:rPr>
          <w:rtl/>
        </w:rPr>
        <w:t xml:space="preserve">סוג </w:t>
      </w:r>
      <w:bookmarkStart w:id="4516" w:name="_ETM_Q8_727880"/>
      <w:bookmarkEnd w:id="4516"/>
      <w:r>
        <w:rPr>
          <w:rtl/>
        </w:rPr>
        <w:t>ב'</w:t>
      </w:r>
      <w:r>
        <w:rPr>
          <w:rFonts w:hint="cs"/>
          <w:rtl/>
        </w:rPr>
        <w:t>.</w:t>
      </w:r>
      <w:bookmarkStart w:id="4517" w:name="_ETM_Q8_724306"/>
      <w:bookmarkStart w:id="4518" w:name="_ETM_Q8_728799"/>
      <w:bookmarkStart w:id="4519" w:name="TOR_Q9"/>
      <w:bookmarkEnd w:id="4517"/>
      <w:bookmarkEnd w:id="4518"/>
      <w:bookmarkEnd w:id="4519"/>
      <w:r w:rsidR="008F7127">
        <w:rPr>
          <w:rFonts w:hint="cs"/>
          <w:rtl/>
          <w:lang w:eastAsia="he-IL"/>
        </w:rPr>
        <w:t xml:space="preserve"> </w:t>
      </w:r>
      <w:r w:rsidR="00125727">
        <w:rPr>
          <w:rFonts w:hint="cs"/>
          <w:rtl/>
          <w:lang w:eastAsia="he-IL"/>
        </w:rPr>
        <w:t xml:space="preserve">אסור להסכים </w:t>
      </w:r>
      <w:r w:rsidR="008F7127">
        <w:rPr>
          <w:rFonts w:hint="cs"/>
          <w:rtl/>
          <w:lang w:eastAsia="he-IL"/>
        </w:rPr>
        <w:t>ל</w:t>
      </w:r>
      <w:r w:rsidR="00125727">
        <w:rPr>
          <w:rFonts w:hint="cs"/>
          <w:rtl/>
          <w:lang w:eastAsia="he-IL"/>
        </w:rPr>
        <w:t xml:space="preserve">כך </w:t>
      </w:r>
      <w:proofErr w:type="spellStart"/>
      <w:r w:rsidR="00125727">
        <w:rPr>
          <w:rFonts w:hint="cs"/>
          <w:rtl/>
          <w:lang w:eastAsia="he-IL"/>
        </w:rPr>
        <w:t>שלהט"בים</w:t>
      </w:r>
      <w:proofErr w:type="spellEnd"/>
      <w:r w:rsidR="00125727">
        <w:rPr>
          <w:rFonts w:hint="cs"/>
          <w:rtl/>
          <w:lang w:eastAsia="he-IL"/>
        </w:rPr>
        <w:t xml:space="preserve"> לא יוכלו להינשא במדינה שלהם, ואני מוקיעה מכול וכול שיח פוגעני ולא מכבד </w:t>
      </w:r>
      <w:r w:rsidR="008F7127">
        <w:rPr>
          <w:rFonts w:hint="cs"/>
          <w:rtl/>
          <w:lang w:eastAsia="he-IL"/>
        </w:rPr>
        <w:t>כלפי ה</w:t>
      </w:r>
      <w:r w:rsidR="00125727">
        <w:rPr>
          <w:rFonts w:hint="cs"/>
          <w:rtl/>
          <w:lang w:eastAsia="he-IL"/>
        </w:rPr>
        <w:t xml:space="preserve">קהילה </w:t>
      </w:r>
      <w:proofErr w:type="spellStart"/>
      <w:r w:rsidR="00125727">
        <w:rPr>
          <w:rFonts w:hint="cs"/>
          <w:rtl/>
          <w:lang w:eastAsia="he-IL"/>
        </w:rPr>
        <w:t>הלהט"בית</w:t>
      </w:r>
      <w:proofErr w:type="spellEnd"/>
      <w:r w:rsidR="00125727">
        <w:rPr>
          <w:rFonts w:hint="cs"/>
          <w:rtl/>
          <w:lang w:eastAsia="he-IL"/>
        </w:rPr>
        <w:t xml:space="preserve">. זה מתחיל, אגב, בבית הזה. כולנו צריכים להוקיע את מי שמעז לכנות להט"בים </w:t>
      </w:r>
      <w:r w:rsidR="008F7127">
        <w:rPr>
          <w:rFonts w:hint="cs"/>
          <w:rtl/>
          <w:lang w:eastAsia="he-IL"/>
        </w:rPr>
        <w:t>"</w:t>
      </w:r>
      <w:r w:rsidR="00125727">
        <w:rPr>
          <w:rFonts w:hint="cs"/>
          <w:rtl/>
          <w:lang w:eastAsia="he-IL"/>
        </w:rPr>
        <w:t>סוטים</w:t>
      </w:r>
      <w:r w:rsidR="008F7127">
        <w:rPr>
          <w:rFonts w:hint="cs"/>
          <w:rtl/>
          <w:lang w:eastAsia="he-IL"/>
        </w:rPr>
        <w:t>"</w:t>
      </w:r>
      <w:r w:rsidR="00125727">
        <w:rPr>
          <w:rFonts w:hint="cs"/>
          <w:rtl/>
          <w:lang w:eastAsia="he-IL"/>
        </w:rPr>
        <w:t xml:space="preserve"> או את מי שמתכחש למשפחות חד-מיניות. משפחה זה אימא ואבא, וזה יכול להיות גם אבא ואבא, וזה יכול להיות גם אימא ואימא. אין לאף אחד מונופול או סמכות לכפות על האחר את העדפותיו ואין לאף אחד סמכות להחליט מהי משפחה ומה לא. </w:t>
      </w:r>
    </w:p>
    <w:p w:rsidR="00125727" w:rsidRDefault="00125727" w:rsidP="00332620">
      <w:pPr>
        <w:rPr>
          <w:rtl/>
          <w:lang w:eastAsia="he-IL"/>
        </w:rPr>
      </w:pPr>
      <w:bookmarkStart w:id="4520" w:name="_ETM_Q9_168743"/>
      <w:bookmarkStart w:id="4521" w:name="_ETM_Q9_168800"/>
      <w:bookmarkEnd w:id="4520"/>
      <w:bookmarkEnd w:id="4521"/>
    </w:p>
    <w:p w:rsidR="00125727" w:rsidRDefault="00125727" w:rsidP="008F7127">
      <w:pPr>
        <w:rPr>
          <w:rtl/>
          <w:lang w:eastAsia="he-IL"/>
        </w:rPr>
      </w:pPr>
      <w:bookmarkStart w:id="4522" w:name="_ETM_Q9_168884"/>
      <w:bookmarkStart w:id="4523" w:name="_ETM_Q9_168923"/>
      <w:bookmarkEnd w:id="4522"/>
      <w:bookmarkEnd w:id="4523"/>
      <w:r>
        <w:rPr>
          <w:rFonts w:hint="cs"/>
          <w:rtl/>
          <w:lang w:eastAsia="he-IL"/>
        </w:rPr>
        <w:t xml:space="preserve">המאבק הציבורי של קהילת </w:t>
      </w:r>
      <w:proofErr w:type="spellStart"/>
      <w:r>
        <w:rPr>
          <w:rFonts w:hint="cs"/>
          <w:rtl/>
          <w:lang w:eastAsia="he-IL"/>
        </w:rPr>
        <w:t>הלהט"ב</w:t>
      </w:r>
      <w:proofErr w:type="spellEnd"/>
      <w:r>
        <w:rPr>
          <w:rFonts w:hint="cs"/>
          <w:rtl/>
          <w:lang w:eastAsia="he-IL"/>
        </w:rPr>
        <w:t xml:space="preserve"> לאורך השנים בעולמות החקיקה, המדיניות והמשאבים הוביל אומנם להישגים משמעותיים, אך זה לא מספיק. גם היום נמנעות זכויות בסיסיות מהקהילה. לפי האגודה למען הלהט"בים, בשנת 2020 התרחש מקרה </w:t>
      </w:r>
      <w:proofErr w:type="spellStart"/>
      <w:r>
        <w:rPr>
          <w:rFonts w:hint="cs"/>
          <w:rtl/>
          <w:lang w:eastAsia="he-IL"/>
        </w:rPr>
        <w:t>להט"בפובי</w:t>
      </w:r>
      <w:proofErr w:type="spellEnd"/>
      <w:r>
        <w:rPr>
          <w:rFonts w:hint="cs"/>
          <w:rtl/>
          <w:lang w:eastAsia="he-IL"/>
        </w:rPr>
        <w:t xml:space="preserve"> בכל שלוש שעות. </w:t>
      </w:r>
      <w:bookmarkStart w:id="4524" w:name="_ETM_Q9_184670"/>
      <w:bookmarkEnd w:id="4524"/>
      <w:r>
        <w:rPr>
          <w:rFonts w:hint="cs"/>
          <w:rtl/>
          <w:lang w:eastAsia="he-IL"/>
        </w:rPr>
        <w:t xml:space="preserve">תחשבו, כל שלוש שעות יש מקרה שנאה </w:t>
      </w:r>
      <w:proofErr w:type="spellStart"/>
      <w:r>
        <w:rPr>
          <w:rFonts w:hint="cs"/>
          <w:rtl/>
          <w:lang w:eastAsia="he-IL"/>
        </w:rPr>
        <w:t>להט"בופובי</w:t>
      </w:r>
      <w:proofErr w:type="spellEnd"/>
      <w:r>
        <w:rPr>
          <w:rFonts w:hint="cs"/>
          <w:rtl/>
          <w:lang w:eastAsia="he-IL"/>
        </w:rPr>
        <w:t xml:space="preserve"> כנגד להט"בים. זה נתון מקומם. באותה שנה נרשמה עלייה של 27% במספר מקרי האפליה שדווחו לאגודה ועלייה של 16% במספר הצעירים והצעירות שנאלצו לעזוב את הבית, </w:t>
      </w:r>
      <w:bookmarkStart w:id="4525" w:name="_ETM_Q9_203664"/>
      <w:bookmarkEnd w:id="4525"/>
      <w:r>
        <w:rPr>
          <w:rFonts w:hint="cs"/>
          <w:rtl/>
          <w:lang w:eastAsia="he-IL"/>
        </w:rPr>
        <w:t xml:space="preserve">את הקן שלהם. אלו נתונים שכחברה אסור לנו להישאר אדישים אליהם. אנחנו מוכרחים להתעורר בעניין הזה. אסור להסכים עם </w:t>
      </w:r>
      <w:proofErr w:type="spellStart"/>
      <w:r>
        <w:rPr>
          <w:rFonts w:hint="cs"/>
          <w:rtl/>
          <w:lang w:eastAsia="he-IL"/>
        </w:rPr>
        <w:t>להט"בפוביה</w:t>
      </w:r>
      <w:proofErr w:type="spellEnd"/>
      <w:r>
        <w:rPr>
          <w:rFonts w:hint="cs"/>
          <w:rtl/>
          <w:lang w:eastAsia="he-IL"/>
        </w:rPr>
        <w:t xml:space="preserve"> ואפליה המובילה לדיכוי, הסתרה, בושה ופחד. יש בארץ עשרות אלפי אנשים שמתביישים בנטייה המינית שלהם, שמפחדים מהתגובה של הסביבה שלהם. זה לא מתקבל על הדעת. זה מתחיל בבתים של כולנו ועובר לערכים שהילדים שלנו סופגים במערכת החינוך. עלינו להרבות בהטמעת ערכים של אהבת האדם וקבלת האחר בכל מסגרת אפשרית. </w:t>
      </w:r>
    </w:p>
    <w:p w:rsidR="00125727" w:rsidRDefault="00125727" w:rsidP="00332620">
      <w:pPr>
        <w:rPr>
          <w:rtl/>
          <w:lang w:eastAsia="he-IL"/>
        </w:rPr>
      </w:pPr>
      <w:bookmarkStart w:id="4526" w:name="_ETM_Q9_238242"/>
      <w:bookmarkStart w:id="4527" w:name="_ETM_Q9_238292"/>
      <w:bookmarkEnd w:id="4526"/>
      <w:bookmarkEnd w:id="4527"/>
    </w:p>
    <w:p w:rsidR="00125727" w:rsidRDefault="00125727" w:rsidP="008F7127">
      <w:pPr>
        <w:rPr>
          <w:rtl/>
          <w:lang w:eastAsia="he-IL"/>
        </w:rPr>
      </w:pPr>
      <w:bookmarkStart w:id="4528" w:name="_ETM_Q9_238434"/>
      <w:bookmarkStart w:id="4529" w:name="_ETM_Q9_238488"/>
      <w:bookmarkEnd w:id="4528"/>
      <w:bookmarkEnd w:id="4529"/>
      <w:r>
        <w:rPr>
          <w:rFonts w:hint="cs"/>
          <w:rtl/>
          <w:lang w:eastAsia="he-IL"/>
        </w:rPr>
        <w:t xml:space="preserve">וכאן המקום לציין, אדוני, שלא ייתכן שבממשלת ישראל יכהן סגן שר </w:t>
      </w:r>
      <w:proofErr w:type="spellStart"/>
      <w:r>
        <w:rPr>
          <w:rFonts w:hint="cs"/>
          <w:rtl/>
          <w:lang w:eastAsia="he-IL"/>
        </w:rPr>
        <w:t>להט"בפובי</w:t>
      </w:r>
      <w:proofErr w:type="spellEnd"/>
      <w:r>
        <w:rPr>
          <w:rFonts w:hint="cs"/>
          <w:rtl/>
          <w:lang w:eastAsia="he-IL"/>
        </w:rPr>
        <w:t xml:space="preserve"> שרק לפני חודש הוציא א</w:t>
      </w:r>
      <w:r w:rsidR="008F7127">
        <w:rPr>
          <w:rFonts w:hint="cs"/>
          <w:rtl/>
          <w:lang w:eastAsia="he-IL"/>
        </w:rPr>
        <w:t>י</w:t>
      </w:r>
      <w:r>
        <w:rPr>
          <w:rFonts w:hint="cs"/>
          <w:rtl/>
          <w:lang w:eastAsia="he-IL"/>
        </w:rPr>
        <w:t xml:space="preserve">גרת לחברי מפלגתו ובה הוא כתב על יושב-ראש הכנסת את הדברים הבאים: "התמלאתי בושה וכאב עד לעומק נשמתי, עת מדינת ישראל ונציגיה הרשמיים, בטקס רשמי לזכר קדושי השואה ובעוד אירועים וטקסים ממלכתיים ביום הזיכרון וביום העצמאות, מכריזים לעיני כל העולם על יו"ר הכנסת ובן זוגו, כאילו מדובר בנורמה יהודית אותנטית מקובלת". אותו </w:t>
      </w:r>
      <w:bookmarkStart w:id="4530" w:name="_ETM_Q9_272237"/>
      <w:bookmarkEnd w:id="4530"/>
      <w:r>
        <w:rPr>
          <w:rFonts w:hint="cs"/>
          <w:rtl/>
          <w:lang w:eastAsia="he-IL"/>
        </w:rPr>
        <w:t xml:space="preserve">סגן שר, אדוני, קיבל השבוע תקציב של 285 מיליון שקלים </w:t>
      </w:r>
      <w:bookmarkStart w:id="4531" w:name="_ETM_Q9_278545"/>
      <w:bookmarkEnd w:id="4531"/>
      <w:r>
        <w:rPr>
          <w:rFonts w:hint="cs"/>
          <w:rtl/>
          <w:lang w:eastAsia="he-IL"/>
        </w:rPr>
        <w:t xml:space="preserve">כדי לפקח על התכנים שהילדים שלנו ילמדו בבית </w:t>
      </w:r>
      <w:bookmarkStart w:id="4532" w:name="_ETM_Q9_281945"/>
      <w:bookmarkEnd w:id="4532"/>
      <w:r>
        <w:rPr>
          <w:rFonts w:hint="cs"/>
          <w:rtl/>
          <w:lang w:eastAsia="he-IL"/>
        </w:rPr>
        <w:t xml:space="preserve">הספר. נתנו להומופוב הכי גדול בממשלה הזאת לפקח על תוכני </w:t>
      </w:r>
      <w:bookmarkStart w:id="4533" w:name="_ETM_Q9_286277"/>
      <w:bookmarkEnd w:id="4533"/>
      <w:r>
        <w:rPr>
          <w:rFonts w:hint="cs"/>
          <w:rtl/>
          <w:lang w:eastAsia="he-IL"/>
        </w:rPr>
        <w:t xml:space="preserve">הלימוד של הילדים שלנו כדי שיוכל לפגוע בערכי קבלת </w:t>
      </w:r>
      <w:bookmarkStart w:id="4534" w:name="_ETM_Q9_290904"/>
      <w:bookmarkEnd w:id="4534"/>
      <w:r>
        <w:rPr>
          <w:rFonts w:hint="cs"/>
          <w:rtl/>
          <w:lang w:eastAsia="he-IL"/>
        </w:rPr>
        <w:t xml:space="preserve">האחר. </w:t>
      </w:r>
    </w:p>
    <w:p w:rsidR="00125727" w:rsidRDefault="00125727" w:rsidP="00332620">
      <w:pPr>
        <w:rPr>
          <w:rtl/>
          <w:lang w:eastAsia="he-IL"/>
        </w:rPr>
      </w:pPr>
      <w:bookmarkStart w:id="4535" w:name="_ETM_Q9_291204"/>
      <w:bookmarkStart w:id="4536" w:name="_ETM_Q9_291265"/>
      <w:bookmarkEnd w:id="4535"/>
      <w:bookmarkEnd w:id="4536"/>
    </w:p>
    <w:p w:rsidR="00125727" w:rsidRDefault="00125727" w:rsidP="008F7127">
      <w:pPr>
        <w:rPr>
          <w:rtl/>
          <w:lang w:eastAsia="he-IL"/>
        </w:rPr>
      </w:pPr>
      <w:bookmarkStart w:id="4537" w:name="_ETM_Q9_291348"/>
      <w:bookmarkStart w:id="4538" w:name="_ETM_Q9_291423"/>
      <w:bookmarkEnd w:id="4537"/>
      <w:bookmarkEnd w:id="4538"/>
      <w:r>
        <w:rPr>
          <w:rFonts w:hint="cs"/>
          <w:rtl/>
          <w:lang w:eastAsia="he-IL"/>
        </w:rPr>
        <w:t>בתפקידי האחרון, אדוני, הייתי יועצת הרמטכ"ל לענייני מגדר בצ</w:t>
      </w:r>
      <w:bookmarkStart w:id="4539" w:name="_ETM_Q9_295584"/>
      <w:bookmarkEnd w:id="4539"/>
      <w:r>
        <w:rPr>
          <w:rFonts w:hint="cs"/>
          <w:rtl/>
          <w:lang w:eastAsia="he-IL"/>
        </w:rPr>
        <w:t xml:space="preserve">בא, ואני גאה לומר שבצבא זה נראה אחרת. כחלק מהתפקיד </w:t>
      </w:r>
      <w:bookmarkStart w:id="4540" w:name="_ETM_Q9_300915"/>
      <w:bookmarkEnd w:id="4540"/>
      <w:r>
        <w:rPr>
          <w:rFonts w:hint="cs"/>
          <w:rtl/>
          <w:lang w:eastAsia="he-IL"/>
        </w:rPr>
        <w:t xml:space="preserve">שלי, עבדנו רבות על קבלה ושילוב של קהילת </w:t>
      </w:r>
      <w:proofErr w:type="spellStart"/>
      <w:r>
        <w:rPr>
          <w:rFonts w:hint="cs"/>
          <w:rtl/>
          <w:lang w:eastAsia="he-IL"/>
        </w:rPr>
        <w:t>הלהט"ב</w:t>
      </w:r>
      <w:proofErr w:type="spellEnd"/>
      <w:r>
        <w:rPr>
          <w:rFonts w:hint="cs"/>
          <w:rtl/>
          <w:lang w:eastAsia="he-IL"/>
        </w:rPr>
        <w:t xml:space="preserve"> בצה"ל. </w:t>
      </w:r>
      <w:bookmarkStart w:id="4541" w:name="_ETM_Q9_306133"/>
      <w:bookmarkEnd w:id="4541"/>
      <w:r>
        <w:rPr>
          <w:rFonts w:hint="cs"/>
          <w:rtl/>
          <w:lang w:eastAsia="he-IL"/>
        </w:rPr>
        <w:t xml:space="preserve">עשינו הכול כדי לגרום לכולם להרגיש שייכים ובטוחים, כאילו צה"ל </w:t>
      </w:r>
      <w:bookmarkStart w:id="4542" w:name="_ETM_Q9_310407"/>
      <w:bookmarkEnd w:id="4542"/>
      <w:r>
        <w:rPr>
          <w:rFonts w:hint="cs"/>
          <w:rtl/>
          <w:lang w:eastAsia="he-IL"/>
        </w:rPr>
        <w:t>הוא הבית שלהם</w:t>
      </w:r>
      <w:r w:rsidR="008F7127">
        <w:rPr>
          <w:rFonts w:hint="cs"/>
          <w:rtl/>
          <w:lang w:eastAsia="he-IL"/>
        </w:rPr>
        <w:t>,</w:t>
      </w:r>
      <w:r>
        <w:rPr>
          <w:rFonts w:hint="cs"/>
          <w:rtl/>
          <w:lang w:eastAsia="he-IL"/>
        </w:rPr>
        <w:t xml:space="preserve"> </w:t>
      </w:r>
      <w:r w:rsidR="008F7127">
        <w:rPr>
          <w:rFonts w:hint="cs"/>
          <w:rtl/>
          <w:lang w:eastAsia="he-IL"/>
        </w:rPr>
        <w:t xml:space="preserve">של </w:t>
      </w:r>
      <w:r>
        <w:rPr>
          <w:rFonts w:hint="cs"/>
          <w:rtl/>
          <w:lang w:eastAsia="he-IL"/>
        </w:rPr>
        <w:t>כל החיילים. דאגנו שיהיה להם למי לפנות</w:t>
      </w:r>
      <w:r w:rsidR="008F7127">
        <w:rPr>
          <w:rFonts w:hint="cs"/>
          <w:rtl/>
          <w:lang w:eastAsia="he-IL"/>
        </w:rPr>
        <w:t>,</w:t>
      </w:r>
      <w:r>
        <w:rPr>
          <w:rFonts w:hint="cs"/>
          <w:rtl/>
          <w:lang w:eastAsia="he-IL"/>
        </w:rPr>
        <w:t xml:space="preserve"> </w:t>
      </w:r>
      <w:bookmarkStart w:id="4543" w:name="_ETM_Q9_314940"/>
      <w:bookmarkEnd w:id="4543"/>
      <w:r>
        <w:rPr>
          <w:rFonts w:hint="cs"/>
          <w:rtl/>
          <w:lang w:eastAsia="he-IL"/>
        </w:rPr>
        <w:t xml:space="preserve">כי מגיע להם, כי זו זכותם. </w:t>
      </w:r>
      <w:bookmarkStart w:id="4544" w:name="_ETM_Q9_318812"/>
      <w:bookmarkEnd w:id="4544"/>
    </w:p>
    <w:p w:rsidR="00125727" w:rsidRDefault="00125727" w:rsidP="00332620">
      <w:pPr>
        <w:rPr>
          <w:rtl/>
          <w:lang w:eastAsia="he-IL"/>
        </w:rPr>
      </w:pPr>
      <w:bookmarkStart w:id="4545" w:name="_ETM_Q9_318881"/>
      <w:bookmarkEnd w:id="4545"/>
    </w:p>
    <w:p w:rsidR="00125727" w:rsidRPr="004F6E2F" w:rsidRDefault="00125727" w:rsidP="00332620">
      <w:pPr>
        <w:rPr>
          <w:rtl/>
          <w:lang w:eastAsia="he-IL"/>
        </w:rPr>
      </w:pPr>
      <w:bookmarkStart w:id="4546" w:name="_ETM_Q9_317065"/>
      <w:bookmarkStart w:id="4547" w:name="_ETM_Q9_317143"/>
      <w:bookmarkEnd w:id="4546"/>
      <w:bookmarkEnd w:id="4547"/>
      <w:r>
        <w:rPr>
          <w:rFonts w:hint="cs"/>
          <w:rtl/>
          <w:lang w:eastAsia="he-IL"/>
        </w:rPr>
        <w:t xml:space="preserve">קהילת </w:t>
      </w:r>
      <w:proofErr w:type="spellStart"/>
      <w:r>
        <w:rPr>
          <w:rFonts w:hint="cs"/>
          <w:rtl/>
          <w:lang w:eastAsia="he-IL"/>
        </w:rPr>
        <w:t>הלהט"ב</w:t>
      </w:r>
      <w:proofErr w:type="spellEnd"/>
      <w:r>
        <w:rPr>
          <w:rFonts w:hint="cs"/>
          <w:rtl/>
          <w:lang w:eastAsia="he-IL"/>
        </w:rPr>
        <w:t xml:space="preserve"> היא חלק </w:t>
      </w:r>
      <w:bookmarkStart w:id="4548" w:name="_ETM_Q9_320041"/>
      <w:bookmarkEnd w:id="4548"/>
      <w:r>
        <w:rPr>
          <w:rFonts w:hint="cs"/>
          <w:rtl/>
          <w:lang w:eastAsia="he-IL"/>
        </w:rPr>
        <w:t xml:space="preserve">מאיתנו. הם אזרחי המדינה לא פחות מאף אחד אחר. אנחנו </w:t>
      </w:r>
      <w:bookmarkStart w:id="4549" w:name="_ETM_Q9_321866"/>
      <w:bookmarkEnd w:id="4549"/>
      <w:r>
        <w:rPr>
          <w:rFonts w:hint="cs"/>
          <w:rtl/>
          <w:lang w:eastAsia="he-IL"/>
        </w:rPr>
        <w:t xml:space="preserve">חייבים להילחם למען זכויות הקהילה ולא לאפשר לאף אחד להדיר </w:t>
      </w:r>
      <w:bookmarkStart w:id="4550" w:name="_ETM_Q9_327272"/>
      <w:bookmarkEnd w:id="4550"/>
      <w:r>
        <w:rPr>
          <w:rFonts w:hint="cs"/>
          <w:rtl/>
          <w:lang w:eastAsia="he-IL"/>
        </w:rPr>
        <w:t xml:space="preserve">אף אחד בשל נטייתו המינית. </w:t>
      </w:r>
    </w:p>
    <w:p w:rsidR="00125727" w:rsidRDefault="00125727" w:rsidP="00332620">
      <w:pPr>
        <w:rPr>
          <w:rtl/>
        </w:rPr>
      </w:pPr>
    </w:p>
    <w:p w:rsidR="00125727" w:rsidRDefault="00125727" w:rsidP="00332620">
      <w:pPr>
        <w:pStyle w:val="af6"/>
        <w:keepNext/>
        <w:rPr>
          <w:rtl/>
        </w:rPr>
      </w:pPr>
      <w:r w:rsidRPr="00EE4429">
        <w:rPr>
          <w:rStyle w:val="TagStyle"/>
          <w:rtl/>
        </w:rPr>
        <w:t xml:space="preserve"> &lt;&lt; יור &gt;&gt;</w:t>
      </w:r>
      <w:r w:rsidRPr="00F1214B">
        <w:rPr>
          <w:rStyle w:val="TagStyle"/>
          <w:rtl/>
        </w:rPr>
        <w:t xml:space="preserve"> </w:t>
      </w:r>
      <w:r>
        <w:rPr>
          <w:rtl/>
        </w:rPr>
        <w:t>היו"ר אמיר אוחנה:</w:t>
      </w:r>
      <w:r w:rsidRPr="00F1214B">
        <w:rPr>
          <w:rStyle w:val="TagStyle"/>
          <w:rtl/>
        </w:rPr>
        <w:t xml:space="preserve"> </w:t>
      </w:r>
      <w:r w:rsidRPr="00EE4429">
        <w:rPr>
          <w:rStyle w:val="TagStyle"/>
          <w:rtl/>
        </w:rPr>
        <w:t>&lt;&lt; יור &gt;&gt;</w:t>
      </w:r>
      <w:r>
        <w:rPr>
          <w:rtl/>
        </w:rPr>
        <w:t xml:space="preserve"> </w:t>
      </w:r>
    </w:p>
    <w:p w:rsidR="00125727" w:rsidRDefault="00125727" w:rsidP="00CA2E26">
      <w:pPr>
        <w:rPr>
          <w:rtl/>
        </w:rPr>
      </w:pPr>
    </w:p>
    <w:p w:rsidR="00125727" w:rsidRDefault="00125727" w:rsidP="008F7127">
      <w:pPr>
        <w:rPr>
          <w:rtl/>
        </w:rPr>
      </w:pPr>
      <w:r>
        <w:rPr>
          <w:rFonts w:hint="cs"/>
          <w:rtl/>
        </w:rPr>
        <w:t xml:space="preserve">אני מודה מאוד לחברת </w:t>
      </w:r>
      <w:bookmarkStart w:id="4551" w:name="_ETM_Q9_331329"/>
      <w:bookmarkEnd w:id="4551"/>
      <w:r>
        <w:rPr>
          <w:rFonts w:hint="cs"/>
          <w:rtl/>
        </w:rPr>
        <w:t>הכנסת שרון ניר</w:t>
      </w:r>
      <w:r w:rsidR="008F7127">
        <w:rPr>
          <w:rFonts w:hint="cs"/>
          <w:rtl/>
        </w:rPr>
        <w:t>,</w:t>
      </w:r>
      <w:r>
        <w:rPr>
          <w:rFonts w:hint="cs"/>
          <w:rtl/>
        </w:rPr>
        <w:t xml:space="preserve"> ומזמין את השרה, כבוד השרה עידית </w:t>
      </w:r>
      <w:bookmarkStart w:id="4552" w:name="_ETM_Q9_338650"/>
      <w:bookmarkEnd w:id="4552"/>
      <w:r>
        <w:rPr>
          <w:rFonts w:hint="cs"/>
          <w:rtl/>
        </w:rPr>
        <w:t xml:space="preserve">סילמן, להשיב בשם הממשלה. בבקשה. </w:t>
      </w:r>
    </w:p>
    <w:p w:rsidR="00125727" w:rsidRDefault="00125727" w:rsidP="00332620">
      <w:pPr>
        <w:rPr>
          <w:rtl/>
        </w:rPr>
      </w:pPr>
    </w:p>
    <w:p w:rsidR="00125727" w:rsidRDefault="00125727" w:rsidP="00332620">
      <w:pPr>
        <w:pStyle w:val="a4"/>
        <w:keepNext/>
        <w:rPr>
          <w:rtl/>
        </w:rPr>
      </w:pPr>
      <w:bookmarkStart w:id="4553" w:name="ET_speaker_6452_4"/>
      <w:r w:rsidRPr="00EE4429">
        <w:rPr>
          <w:rStyle w:val="TagStyle"/>
          <w:rtl/>
        </w:rPr>
        <w:t xml:space="preserve"> &lt;&lt; דובר &gt;&gt;</w:t>
      </w:r>
      <w:r w:rsidRPr="00F1214B">
        <w:rPr>
          <w:rStyle w:val="TagStyle"/>
          <w:rtl/>
        </w:rPr>
        <w:t xml:space="preserve"> </w:t>
      </w:r>
      <w:bookmarkStart w:id="4554" w:name="_Toc136376179"/>
      <w:r>
        <w:rPr>
          <w:rtl/>
        </w:rPr>
        <w:t>השרה להגנת הסביבה עידית סילמן:</w:t>
      </w:r>
      <w:bookmarkEnd w:id="4554"/>
      <w:r w:rsidRPr="00F1214B">
        <w:rPr>
          <w:rStyle w:val="TagStyle"/>
          <w:rtl/>
        </w:rPr>
        <w:t xml:space="preserve"> </w:t>
      </w:r>
      <w:r w:rsidRPr="00EE4429">
        <w:rPr>
          <w:rStyle w:val="TagStyle"/>
          <w:rtl/>
        </w:rPr>
        <w:t>&lt;&lt; דובר &gt;&gt;</w:t>
      </w:r>
      <w:r>
        <w:rPr>
          <w:rtl/>
        </w:rPr>
        <w:t xml:space="preserve"> </w:t>
      </w:r>
      <w:bookmarkEnd w:id="4553"/>
    </w:p>
    <w:p w:rsidR="00125727" w:rsidRDefault="00125727" w:rsidP="00CA2E26">
      <w:pPr>
        <w:rPr>
          <w:rtl/>
        </w:rPr>
      </w:pPr>
    </w:p>
    <w:p w:rsidR="00125727" w:rsidRDefault="00125727" w:rsidP="008F7127">
      <w:pPr>
        <w:rPr>
          <w:rtl/>
        </w:rPr>
      </w:pPr>
      <w:bookmarkStart w:id="4555" w:name="_ETM_Q9_352281"/>
      <w:bookmarkStart w:id="4556" w:name="_ETM_Q9_352558"/>
      <w:bookmarkStart w:id="4557" w:name="_ETM_Q9_352605"/>
      <w:bookmarkEnd w:id="4555"/>
      <w:bookmarkEnd w:id="4556"/>
      <w:bookmarkEnd w:id="4557"/>
      <w:r>
        <w:rPr>
          <w:rFonts w:hint="cs"/>
          <w:rtl/>
        </w:rPr>
        <w:t xml:space="preserve">קודם כול, אני רוצה להספיד, </w:t>
      </w:r>
      <w:bookmarkStart w:id="4558" w:name="_ETM_Q9_359639"/>
      <w:bookmarkEnd w:id="4558"/>
      <w:r>
        <w:rPr>
          <w:rFonts w:hint="cs"/>
          <w:rtl/>
        </w:rPr>
        <w:t>ולהשתתף בכאב</w:t>
      </w:r>
      <w:r w:rsidR="008F7127">
        <w:rPr>
          <w:rFonts w:hint="cs"/>
          <w:rtl/>
        </w:rPr>
        <w:t>ו</w:t>
      </w:r>
      <w:r>
        <w:rPr>
          <w:rFonts w:hint="cs"/>
          <w:rtl/>
        </w:rPr>
        <w:t xml:space="preserve"> של הציבור הענק ששתה בצמא את </w:t>
      </w:r>
      <w:bookmarkStart w:id="4559" w:name="_ETM_Q9_365942"/>
      <w:bookmarkEnd w:id="4559"/>
      <w:r>
        <w:rPr>
          <w:rFonts w:hint="cs"/>
          <w:rtl/>
        </w:rPr>
        <w:t xml:space="preserve">תורתו של </w:t>
      </w:r>
      <w:proofErr w:type="spellStart"/>
      <w:r>
        <w:rPr>
          <w:rFonts w:hint="cs"/>
          <w:rtl/>
        </w:rPr>
        <w:t>מר"ן</w:t>
      </w:r>
      <w:proofErr w:type="spellEnd"/>
      <w:r>
        <w:rPr>
          <w:rFonts w:hint="cs"/>
          <w:rtl/>
        </w:rPr>
        <w:t xml:space="preserve"> הרב אדלשטיין, זכר צדיק לברכה, שהקדיש </w:t>
      </w:r>
      <w:bookmarkStart w:id="4560" w:name="_ETM_Q9_372639"/>
      <w:bookmarkEnd w:id="4560"/>
      <w:r>
        <w:rPr>
          <w:rFonts w:hint="cs"/>
          <w:rtl/>
        </w:rPr>
        <w:t xml:space="preserve">את חייו למען לימוד התורה, פעל רבות לחיזוק אהבת ישראל, </w:t>
      </w:r>
      <w:bookmarkStart w:id="4561" w:name="_ETM_Q9_378346"/>
      <w:bookmarkEnd w:id="4561"/>
      <w:r>
        <w:rPr>
          <w:rFonts w:hint="cs"/>
          <w:rtl/>
        </w:rPr>
        <w:t xml:space="preserve">אהבת חינם; תכונת אופי חזקה מאוד שבלטה אצלו זה להרבות כמה שיותר באהבת חינם בין כולם. עולם התורה איבד </w:t>
      </w:r>
      <w:bookmarkStart w:id="4562" w:name="_ETM_Q9_388366"/>
      <w:bookmarkEnd w:id="4562"/>
      <w:r>
        <w:rPr>
          <w:rFonts w:hint="cs"/>
          <w:rtl/>
        </w:rPr>
        <w:t>היום מנהיג דור ותלמיד חכם גדול.</w:t>
      </w:r>
    </w:p>
    <w:p w:rsidR="00125727" w:rsidRDefault="00125727" w:rsidP="00332620">
      <w:pPr>
        <w:rPr>
          <w:rtl/>
        </w:rPr>
      </w:pPr>
    </w:p>
    <w:p w:rsidR="00125727" w:rsidRDefault="00125727" w:rsidP="008F7127">
      <w:pPr>
        <w:rPr>
          <w:rtl/>
        </w:rPr>
      </w:pPr>
      <w:r>
        <w:rPr>
          <w:rFonts w:hint="cs"/>
          <w:rtl/>
        </w:rPr>
        <w:t xml:space="preserve">אני רוצה להוסיף </w:t>
      </w:r>
      <w:bookmarkStart w:id="4563" w:name="_ETM_Q9_396527"/>
      <w:bookmarkEnd w:id="4563"/>
      <w:r>
        <w:rPr>
          <w:rFonts w:hint="cs"/>
          <w:rtl/>
        </w:rPr>
        <w:t xml:space="preserve">שמפה אנחנו, כממשלה, שולחים תנחומים </w:t>
      </w:r>
      <w:r>
        <w:rPr>
          <w:rtl/>
        </w:rPr>
        <w:t>–</w:t>
      </w:r>
      <w:r>
        <w:rPr>
          <w:rFonts w:hint="cs"/>
          <w:rtl/>
        </w:rPr>
        <w:t xml:space="preserve"> וגם אני, מעומק הלב </w:t>
      </w:r>
      <w:r>
        <w:rPr>
          <w:rtl/>
        </w:rPr>
        <w:t>–</w:t>
      </w:r>
      <w:r>
        <w:rPr>
          <w:rFonts w:hint="cs"/>
          <w:rtl/>
        </w:rPr>
        <w:t xml:space="preserve"> </w:t>
      </w:r>
      <w:bookmarkStart w:id="4564" w:name="_ETM_Q9_401350"/>
      <w:bookmarkEnd w:id="4564"/>
      <w:r>
        <w:rPr>
          <w:rFonts w:hint="cs"/>
          <w:rtl/>
        </w:rPr>
        <w:t>גם למשפחתו של מאיר תמרי, ז</w:t>
      </w:r>
      <w:r w:rsidR="008F7127">
        <w:rPr>
          <w:rFonts w:hint="cs"/>
          <w:rtl/>
        </w:rPr>
        <w:t>י</w:t>
      </w:r>
      <w:r>
        <w:rPr>
          <w:rFonts w:hint="cs"/>
          <w:rtl/>
        </w:rPr>
        <w:t xml:space="preserve">כרונו לברכה, הי"ד, שנרצח היום </w:t>
      </w:r>
      <w:bookmarkStart w:id="4565" w:name="_ETM_Q9_406568"/>
      <w:bookmarkEnd w:id="4565"/>
      <w:r>
        <w:rPr>
          <w:rFonts w:hint="cs"/>
          <w:rtl/>
        </w:rPr>
        <w:t xml:space="preserve">בפיגוע ירי סמוך ליישוב חרמש שבו הוא התגורר, אב לשני </w:t>
      </w:r>
      <w:bookmarkStart w:id="4566" w:name="_ETM_Q9_413386"/>
      <w:bookmarkEnd w:id="4566"/>
      <w:r>
        <w:rPr>
          <w:rFonts w:hint="cs"/>
          <w:rtl/>
        </w:rPr>
        <w:t xml:space="preserve">ילדים. אני סמוכה ובטוחה כי כוחות הביטחון יעשו הכול וישיגו </w:t>
      </w:r>
      <w:bookmarkStart w:id="4567" w:name="_ETM_Q9_419337"/>
      <w:bookmarkEnd w:id="4567"/>
      <w:r>
        <w:rPr>
          <w:rFonts w:hint="cs"/>
          <w:rtl/>
        </w:rPr>
        <w:t xml:space="preserve">את המרצחים הנתעבים ויבואו איתם חשבון. </w:t>
      </w:r>
    </w:p>
    <w:p w:rsidR="00125727" w:rsidRDefault="00125727" w:rsidP="00332620">
      <w:pPr>
        <w:rPr>
          <w:rtl/>
        </w:rPr>
      </w:pPr>
      <w:bookmarkStart w:id="4568" w:name="_ETM_Q9_424002"/>
      <w:bookmarkStart w:id="4569" w:name="_ETM_Q9_424048"/>
      <w:bookmarkEnd w:id="4568"/>
      <w:bookmarkEnd w:id="4569"/>
    </w:p>
    <w:p w:rsidR="00125727" w:rsidRDefault="00125727" w:rsidP="008F7127">
      <w:pPr>
        <w:rPr>
          <w:rtl/>
        </w:rPr>
      </w:pPr>
      <w:bookmarkStart w:id="4570" w:name="_ETM_Q9_424193"/>
      <w:bookmarkStart w:id="4571" w:name="_ETM_Q9_424250"/>
      <w:bookmarkEnd w:id="4570"/>
      <w:bookmarkEnd w:id="4571"/>
      <w:r>
        <w:rPr>
          <w:rFonts w:hint="cs"/>
          <w:rtl/>
        </w:rPr>
        <w:t xml:space="preserve">התשובה שאני </w:t>
      </w:r>
      <w:bookmarkStart w:id="4572" w:name="_ETM_Q9_423597"/>
      <w:bookmarkEnd w:id="4572"/>
      <w:r>
        <w:rPr>
          <w:rFonts w:hint="cs"/>
          <w:rtl/>
        </w:rPr>
        <w:t>אביא עכשיו היא תשובה בשם השר שיקלי, השר לשוויון חברתי</w:t>
      </w:r>
      <w:bookmarkStart w:id="4573" w:name="_ETM_Q9_428700"/>
      <w:bookmarkEnd w:id="4573"/>
      <w:r>
        <w:rPr>
          <w:rFonts w:hint="cs"/>
          <w:rtl/>
        </w:rPr>
        <w:t xml:space="preserve"> </w:t>
      </w:r>
      <w:r>
        <w:rPr>
          <w:rtl/>
        </w:rPr>
        <w:t>–</w:t>
      </w:r>
      <w:r>
        <w:rPr>
          <w:rFonts w:hint="cs"/>
          <w:rtl/>
        </w:rPr>
        <w:t xml:space="preserve"> אני אביא את התייחסותו של השר לציון היו</w:t>
      </w:r>
      <w:bookmarkStart w:id="4574" w:name="_ETM_Q9_434184"/>
      <w:bookmarkEnd w:id="4574"/>
      <w:r>
        <w:rPr>
          <w:rFonts w:hint="cs"/>
          <w:rtl/>
        </w:rPr>
        <w:t xml:space="preserve">ם הזה. אז אדוני היושב-ראש, חברי הכנסת, קהל יקר, </w:t>
      </w:r>
      <w:bookmarkStart w:id="4575" w:name="_ETM_Q9_439553"/>
      <w:bookmarkEnd w:id="4575"/>
      <w:r>
        <w:rPr>
          <w:rFonts w:hint="cs"/>
          <w:rtl/>
        </w:rPr>
        <w:t xml:space="preserve">במישור הזה של </w:t>
      </w:r>
      <w:proofErr w:type="spellStart"/>
      <w:r>
        <w:rPr>
          <w:rFonts w:hint="cs"/>
          <w:rtl/>
        </w:rPr>
        <w:t>הלהט"בופוביה</w:t>
      </w:r>
      <w:proofErr w:type="spellEnd"/>
      <w:r>
        <w:rPr>
          <w:rFonts w:hint="cs"/>
          <w:rtl/>
        </w:rPr>
        <w:t xml:space="preserve"> הממשלה מסייעת בכלים שונים לקידום מודעות, </w:t>
      </w:r>
      <w:bookmarkStart w:id="4576" w:name="_ETM_Q9_445357"/>
      <w:bookmarkEnd w:id="4576"/>
      <w:r>
        <w:rPr>
          <w:rFonts w:hint="cs"/>
          <w:rtl/>
        </w:rPr>
        <w:t xml:space="preserve">סובלנות והגנה. במשרד לשוויון חברתי פועלת היחידה לקידום אוכלוסיות </w:t>
      </w:r>
      <w:bookmarkStart w:id="4577" w:name="_ETM_Q9_449284"/>
      <w:bookmarkEnd w:id="4577"/>
      <w:proofErr w:type="spellStart"/>
      <w:r>
        <w:rPr>
          <w:rFonts w:hint="cs"/>
          <w:rtl/>
        </w:rPr>
        <w:t>הלהט"ב</w:t>
      </w:r>
      <w:proofErr w:type="spellEnd"/>
      <w:r>
        <w:rPr>
          <w:rFonts w:hint="cs"/>
          <w:rtl/>
        </w:rPr>
        <w:t>, המפתחת מענים בזירה המוניציפלית</w:t>
      </w:r>
      <w:r w:rsidR="008F7127">
        <w:rPr>
          <w:rFonts w:hint="cs"/>
          <w:rtl/>
        </w:rPr>
        <w:t>,</w:t>
      </w:r>
      <w:r>
        <w:rPr>
          <w:rFonts w:hint="cs"/>
          <w:rtl/>
        </w:rPr>
        <w:t xml:space="preserve"> הרוחבית והממשלתית עבור </w:t>
      </w:r>
      <w:bookmarkStart w:id="4578" w:name="_ETM_Q9_454887"/>
      <w:bookmarkEnd w:id="4578"/>
      <w:r>
        <w:rPr>
          <w:rFonts w:hint="cs"/>
          <w:rtl/>
        </w:rPr>
        <w:t xml:space="preserve">אוכלוסיות </w:t>
      </w:r>
      <w:proofErr w:type="spellStart"/>
      <w:r>
        <w:rPr>
          <w:rFonts w:hint="cs"/>
          <w:rtl/>
        </w:rPr>
        <w:t>הלהט"ב</w:t>
      </w:r>
      <w:proofErr w:type="spellEnd"/>
      <w:r w:rsidR="008F7127">
        <w:rPr>
          <w:rFonts w:hint="cs"/>
          <w:rtl/>
        </w:rPr>
        <w:t>,</w:t>
      </w:r>
      <w:r>
        <w:rPr>
          <w:rFonts w:hint="cs"/>
          <w:rtl/>
        </w:rPr>
        <w:t xml:space="preserve"> המתמודדות עם אתגרים שונים בחיי היום-יום, ובהם </w:t>
      </w:r>
      <w:bookmarkStart w:id="4579" w:name="_ETM_Q9_459132"/>
      <w:bookmarkEnd w:id="4579"/>
      <w:r>
        <w:rPr>
          <w:rFonts w:hint="cs"/>
          <w:rtl/>
        </w:rPr>
        <w:t xml:space="preserve">גם </w:t>
      </w:r>
      <w:proofErr w:type="spellStart"/>
      <w:r>
        <w:rPr>
          <w:rFonts w:hint="cs"/>
          <w:rtl/>
        </w:rPr>
        <w:t>הלהט"בופוביה</w:t>
      </w:r>
      <w:proofErr w:type="spellEnd"/>
      <w:r>
        <w:rPr>
          <w:rFonts w:hint="cs"/>
          <w:rtl/>
        </w:rPr>
        <w:t xml:space="preserve">. במסגרת זו מתבצעות הכשרות לנותני השירותים ברשויות, </w:t>
      </w:r>
      <w:bookmarkStart w:id="4580" w:name="_ETM_Q9_464835"/>
      <w:bookmarkEnd w:id="4580"/>
      <w:r>
        <w:rPr>
          <w:rFonts w:hint="cs"/>
          <w:rtl/>
        </w:rPr>
        <w:t>כמו שוטרים, אנשי טיפול</w:t>
      </w:r>
      <w:r w:rsidR="008F7127">
        <w:rPr>
          <w:rFonts w:hint="cs"/>
          <w:rtl/>
        </w:rPr>
        <w:t xml:space="preserve"> ו</w:t>
      </w:r>
      <w:r>
        <w:rPr>
          <w:rFonts w:hint="cs"/>
          <w:rtl/>
        </w:rPr>
        <w:t xml:space="preserve">מורים, במטרה להפחית ניכור ולבצע </w:t>
      </w:r>
      <w:bookmarkStart w:id="4581" w:name="_ETM_Q9_470523"/>
      <w:bookmarkEnd w:id="4581"/>
      <w:r>
        <w:rPr>
          <w:rFonts w:hint="cs"/>
          <w:rtl/>
        </w:rPr>
        <w:t xml:space="preserve">התאמות נדרשות לשירות הניתן עבור אותן אוכלוסיות מתוך </w:t>
      </w:r>
      <w:bookmarkStart w:id="4582" w:name="_ETM_Q9_474342"/>
      <w:bookmarkEnd w:id="4582"/>
      <w:r>
        <w:rPr>
          <w:rFonts w:hint="cs"/>
          <w:rtl/>
        </w:rPr>
        <w:t xml:space="preserve">היכרות עם הצרכים הרלוונטיים. </w:t>
      </w:r>
    </w:p>
    <w:p w:rsidR="00125727" w:rsidRDefault="00125727" w:rsidP="00332620">
      <w:pPr>
        <w:rPr>
          <w:rtl/>
        </w:rPr>
      </w:pPr>
      <w:bookmarkStart w:id="4583" w:name="_ETM_Q9_478663"/>
      <w:bookmarkStart w:id="4584" w:name="_ETM_Q9_478721"/>
      <w:bookmarkEnd w:id="4583"/>
      <w:bookmarkEnd w:id="4584"/>
    </w:p>
    <w:p w:rsidR="00125727" w:rsidRDefault="00125727" w:rsidP="008F7127">
      <w:pPr>
        <w:rPr>
          <w:rtl/>
        </w:rPr>
      </w:pPr>
      <w:bookmarkStart w:id="4585" w:name="_ETM_Q9_478854"/>
      <w:bookmarkStart w:id="4586" w:name="_ETM_Q9_478916"/>
      <w:bookmarkEnd w:id="4585"/>
      <w:bookmarkEnd w:id="4586"/>
      <w:r>
        <w:rPr>
          <w:rFonts w:hint="cs"/>
          <w:rtl/>
        </w:rPr>
        <w:t xml:space="preserve">כמו כן נערכים ימי </w:t>
      </w:r>
      <w:bookmarkStart w:id="4587" w:name="_ETM_Q9_478262"/>
      <w:bookmarkEnd w:id="4587"/>
      <w:r>
        <w:rPr>
          <w:rFonts w:hint="cs"/>
          <w:rtl/>
        </w:rPr>
        <w:t xml:space="preserve">הכשרה למעסיקים ברשויות השותפות למיזם כדי להבטיח סביבת עבודה נעימה </w:t>
      </w:r>
      <w:bookmarkStart w:id="4588" w:name="_ETM_Q9_484411"/>
      <w:bookmarkEnd w:id="4588"/>
      <w:r>
        <w:rPr>
          <w:rFonts w:hint="cs"/>
          <w:rtl/>
        </w:rPr>
        <w:t>ובטוחה לעובדים, ובפרט עבור אוכלוסיות טרנס</w:t>
      </w:r>
      <w:r w:rsidR="008F7127">
        <w:rPr>
          <w:rFonts w:hint="cs"/>
          <w:rtl/>
        </w:rPr>
        <w:t>,</w:t>
      </w:r>
      <w:r>
        <w:rPr>
          <w:rFonts w:hint="cs"/>
          <w:rtl/>
        </w:rPr>
        <w:t xml:space="preserve"> שסובלות מאפליה עקבית בקבלה לעבודה. המשרד משתף פעולה עם משרד הבריאות לטובת הכשרות לצוותים רפואיים, </w:t>
      </w:r>
      <w:proofErr w:type="spellStart"/>
      <w:r>
        <w:rPr>
          <w:rFonts w:hint="cs"/>
          <w:rtl/>
        </w:rPr>
        <w:t>להנגשת</w:t>
      </w:r>
      <w:proofErr w:type="spellEnd"/>
      <w:r>
        <w:rPr>
          <w:rFonts w:hint="cs"/>
          <w:rtl/>
        </w:rPr>
        <w:t xml:space="preserve"> שירותי הרפואה לאוכלוסיות </w:t>
      </w:r>
      <w:proofErr w:type="spellStart"/>
      <w:r>
        <w:rPr>
          <w:rFonts w:hint="cs"/>
          <w:rtl/>
        </w:rPr>
        <w:t>הלהט"ב</w:t>
      </w:r>
      <w:proofErr w:type="spellEnd"/>
      <w:r>
        <w:rPr>
          <w:rFonts w:hint="cs"/>
          <w:rtl/>
        </w:rPr>
        <w:t xml:space="preserve">, והמשרד מתכנן </w:t>
      </w:r>
      <w:bookmarkStart w:id="4589" w:name="_ETM_Q9_499598"/>
      <w:bookmarkEnd w:id="4589"/>
      <w:r>
        <w:rPr>
          <w:rFonts w:hint="cs"/>
          <w:rtl/>
        </w:rPr>
        <w:t xml:space="preserve">שיתופי פעולה נוספים עם משרדי הרווחה, החינוך והביטחון הלאומי. תודה </w:t>
      </w:r>
      <w:bookmarkStart w:id="4590" w:name="_ETM_Q9_506932"/>
      <w:bookmarkEnd w:id="4590"/>
      <w:r>
        <w:rPr>
          <w:rFonts w:hint="cs"/>
          <w:rtl/>
        </w:rPr>
        <w:t xml:space="preserve">רבה. </w:t>
      </w:r>
    </w:p>
    <w:p w:rsidR="00125727" w:rsidRDefault="00125727" w:rsidP="00332620">
      <w:pPr>
        <w:rPr>
          <w:rtl/>
        </w:rPr>
      </w:pPr>
    </w:p>
    <w:p w:rsidR="00125727" w:rsidRDefault="00125727" w:rsidP="00332620">
      <w:pPr>
        <w:pStyle w:val="af6"/>
        <w:keepNext/>
        <w:rPr>
          <w:rtl/>
        </w:rPr>
      </w:pPr>
      <w:r w:rsidRPr="00EE4429">
        <w:rPr>
          <w:rStyle w:val="TagStyle"/>
          <w:rtl/>
        </w:rPr>
        <w:t xml:space="preserve"> &lt;&lt; יור &gt;&gt;</w:t>
      </w:r>
      <w:r w:rsidRPr="003445F1">
        <w:rPr>
          <w:rStyle w:val="TagStyle"/>
          <w:rtl/>
        </w:rPr>
        <w:t xml:space="preserve"> </w:t>
      </w:r>
      <w:r>
        <w:rPr>
          <w:rtl/>
        </w:rPr>
        <w:t>היו"ר אמיר אוחנה:</w:t>
      </w:r>
      <w:r w:rsidRPr="003445F1">
        <w:rPr>
          <w:rStyle w:val="TagStyle"/>
          <w:rtl/>
        </w:rPr>
        <w:t xml:space="preserve"> </w:t>
      </w:r>
      <w:r w:rsidRPr="00EE4429">
        <w:rPr>
          <w:rStyle w:val="TagStyle"/>
          <w:rtl/>
        </w:rPr>
        <w:t>&lt;&lt; יור &gt;&gt;</w:t>
      </w:r>
      <w:r>
        <w:rPr>
          <w:rtl/>
        </w:rPr>
        <w:t xml:space="preserve"> </w:t>
      </w:r>
    </w:p>
    <w:p w:rsidR="00125727" w:rsidRDefault="00125727" w:rsidP="00CA2E26">
      <w:pPr>
        <w:rPr>
          <w:rtl/>
        </w:rPr>
      </w:pPr>
    </w:p>
    <w:p w:rsidR="00125727" w:rsidRDefault="00125727" w:rsidP="00332620">
      <w:pPr>
        <w:rPr>
          <w:rtl/>
        </w:rPr>
      </w:pPr>
      <w:r>
        <w:rPr>
          <w:rFonts w:hint="cs"/>
          <w:rtl/>
        </w:rPr>
        <w:t xml:space="preserve">אני מודה מאוד לשרה עידית סילמן. </w:t>
      </w:r>
    </w:p>
    <w:p w:rsidR="008F7127" w:rsidRDefault="008F7127" w:rsidP="00332620">
      <w:pPr>
        <w:rPr>
          <w:rtl/>
        </w:rPr>
      </w:pPr>
    </w:p>
    <w:p w:rsidR="008F7127" w:rsidRDefault="008F7127" w:rsidP="00332620">
      <w:pPr>
        <w:rPr>
          <w:rtl/>
        </w:rPr>
      </w:pPr>
    </w:p>
    <w:p w:rsidR="00125727" w:rsidRDefault="00125727" w:rsidP="00332620">
      <w:pPr>
        <w:pStyle w:val="a6"/>
        <w:rPr>
          <w:rtl/>
        </w:rPr>
      </w:pPr>
      <w:bookmarkStart w:id="4591" w:name="_ETM_Q9_509943"/>
      <w:bookmarkStart w:id="4592" w:name="_ETM_Q9_509999"/>
      <w:bookmarkStart w:id="4593" w:name="_ETM_Q9_515793"/>
      <w:bookmarkStart w:id="4594" w:name="_ETM_Q9_515835"/>
      <w:bookmarkStart w:id="4595" w:name="ET_subject_החלטות_ועדת_הכנסת_בדבר__6"/>
      <w:bookmarkEnd w:id="4591"/>
      <w:bookmarkEnd w:id="4592"/>
      <w:bookmarkEnd w:id="4593"/>
      <w:bookmarkEnd w:id="4594"/>
      <w:r w:rsidRPr="00EE4429">
        <w:rPr>
          <w:rStyle w:val="TagStyle"/>
          <w:rtl/>
        </w:rPr>
        <w:t xml:space="preserve"> &lt;&lt; נושא &gt;&gt;</w:t>
      </w:r>
      <w:r w:rsidRPr="003445F1">
        <w:rPr>
          <w:rStyle w:val="TagStyle"/>
          <w:rtl/>
        </w:rPr>
        <w:t xml:space="preserve"> </w:t>
      </w:r>
      <w:bookmarkStart w:id="4596" w:name="_Toc136376180"/>
      <w:r>
        <w:rPr>
          <w:rFonts w:hint="cs"/>
          <w:rtl/>
        </w:rPr>
        <w:t>הודעת יושב-ראש ועדת הכנסת</w:t>
      </w:r>
      <w:bookmarkEnd w:id="4596"/>
      <w:r w:rsidRPr="003445F1">
        <w:rPr>
          <w:rStyle w:val="TagStyle"/>
          <w:rtl/>
        </w:rPr>
        <w:t xml:space="preserve"> </w:t>
      </w:r>
      <w:r w:rsidRPr="00EE4429">
        <w:rPr>
          <w:rStyle w:val="TagStyle"/>
          <w:rtl/>
        </w:rPr>
        <w:t>&lt;&lt; נושא &gt;&gt;</w:t>
      </w:r>
      <w:r>
        <w:rPr>
          <w:rtl/>
        </w:rPr>
        <w:t xml:space="preserve"> </w:t>
      </w:r>
      <w:bookmarkEnd w:id="4595"/>
    </w:p>
    <w:p w:rsidR="00125727" w:rsidRDefault="00125727" w:rsidP="00CA2E26">
      <w:pPr>
        <w:rPr>
          <w:rtl/>
        </w:rPr>
      </w:pPr>
    </w:p>
    <w:p w:rsidR="00125727" w:rsidRDefault="00125727" w:rsidP="00332620">
      <w:pPr>
        <w:pStyle w:val="af6"/>
        <w:keepNext/>
        <w:rPr>
          <w:rtl/>
        </w:rPr>
      </w:pPr>
      <w:bookmarkStart w:id="4597" w:name="_ETM_Q9_516991"/>
      <w:bookmarkStart w:id="4598" w:name="_ETM_Q9_517288"/>
      <w:bookmarkStart w:id="4599" w:name="_ETM_Q9_517337"/>
      <w:bookmarkStart w:id="4600" w:name="_ETM_Q9_517355"/>
      <w:bookmarkStart w:id="4601" w:name="_ETM_Q9_517402"/>
      <w:bookmarkEnd w:id="4597"/>
      <w:bookmarkEnd w:id="4598"/>
      <w:bookmarkEnd w:id="4599"/>
      <w:bookmarkEnd w:id="4600"/>
      <w:bookmarkEnd w:id="4601"/>
      <w:r w:rsidRPr="00EE4429">
        <w:rPr>
          <w:rStyle w:val="TagStyle"/>
          <w:rtl/>
        </w:rPr>
        <w:t xml:space="preserve"> &lt;&lt; יור &gt;&gt;</w:t>
      </w:r>
      <w:r w:rsidRPr="003445F1">
        <w:rPr>
          <w:rStyle w:val="TagStyle"/>
          <w:rtl/>
        </w:rPr>
        <w:t xml:space="preserve"> </w:t>
      </w:r>
      <w:r>
        <w:rPr>
          <w:rtl/>
        </w:rPr>
        <w:t>היו"ר אמיר אוחנה:</w:t>
      </w:r>
      <w:r w:rsidRPr="003445F1">
        <w:rPr>
          <w:rStyle w:val="TagStyle"/>
          <w:rtl/>
        </w:rPr>
        <w:t xml:space="preserve"> </w:t>
      </w:r>
      <w:r w:rsidRPr="00EE4429">
        <w:rPr>
          <w:rStyle w:val="TagStyle"/>
          <w:rtl/>
        </w:rPr>
        <w:t>&lt;&lt; יור &gt;&gt;</w:t>
      </w:r>
      <w:r>
        <w:rPr>
          <w:rtl/>
        </w:rPr>
        <w:t xml:space="preserve"> </w:t>
      </w:r>
    </w:p>
    <w:p w:rsidR="00125727" w:rsidRDefault="00125727" w:rsidP="00CA2E26">
      <w:pPr>
        <w:rPr>
          <w:rtl/>
        </w:rPr>
      </w:pPr>
    </w:p>
    <w:p w:rsidR="00125727" w:rsidRDefault="00125727" w:rsidP="008F7127">
      <w:pPr>
        <w:rPr>
          <w:rtl/>
        </w:rPr>
      </w:pPr>
      <w:r>
        <w:rPr>
          <w:rFonts w:hint="cs"/>
          <w:rtl/>
        </w:rPr>
        <w:t>נעבור</w:t>
      </w:r>
      <w:bookmarkStart w:id="4602" w:name="_ETM_Q9_508871"/>
      <w:bookmarkEnd w:id="4602"/>
      <w:r>
        <w:rPr>
          <w:rFonts w:hint="cs"/>
          <w:rtl/>
        </w:rPr>
        <w:t xml:space="preserve"> לנושא הבא על סדר-היום </w:t>
      </w:r>
      <w:r w:rsidR="008F7127">
        <w:rPr>
          <w:rFonts w:hint="eastAsia"/>
          <w:rtl/>
        </w:rPr>
        <w:t xml:space="preserve">– </w:t>
      </w:r>
      <w:r>
        <w:rPr>
          <w:rFonts w:hint="cs"/>
          <w:rtl/>
        </w:rPr>
        <w:t xml:space="preserve">החלטות ועדת הכנסת בדבר העברת </w:t>
      </w:r>
      <w:bookmarkStart w:id="4603" w:name="_ETM_Q9_511855"/>
      <w:bookmarkEnd w:id="4603"/>
      <w:r>
        <w:rPr>
          <w:rFonts w:hint="cs"/>
          <w:rtl/>
        </w:rPr>
        <w:t>הצעות חוק מוועדה לוועדה</w:t>
      </w:r>
      <w:r w:rsidR="008F7127">
        <w:rPr>
          <w:rFonts w:hint="cs"/>
          <w:rtl/>
        </w:rPr>
        <w:t>.</w:t>
      </w:r>
      <w:r>
        <w:rPr>
          <w:rFonts w:hint="cs"/>
          <w:rtl/>
        </w:rPr>
        <w:t xml:space="preserve"> אני מזמין את יושב-ראש ועדת </w:t>
      </w:r>
      <w:bookmarkStart w:id="4604" w:name="_ETM_Q9_517210"/>
      <w:bookmarkEnd w:id="4604"/>
      <w:r>
        <w:rPr>
          <w:rFonts w:hint="cs"/>
          <w:rtl/>
        </w:rPr>
        <w:t xml:space="preserve">הכנסת חבר הכנסת אופיר כץ להציג את החלטות ועדת </w:t>
      </w:r>
      <w:bookmarkStart w:id="4605" w:name="_ETM_Q9_520862"/>
      <w:bookmarkEnd w:id="4605"/>
      <w:r>
        <w:rPr>
          <w:rFonts w:hint="cs"/>
          <w:rtl/>
        </w:rPr>
        <w:t xml:space="preserve">הכנסת, בבקשה. לאחר מכן אנחנו נקיים שלוש הצבעות </w:t>
      </w:r>
      <w:bookmarkStart w:id="4606" w:name="_ETM_Q9_527408"/>
      <w:bookmarkEnd w:id="4606"/>
      <w:r>
        <w:rPr>
          <w:rFonts w:hint="cs"/>
          <w:rtl/>
        </w:rPr>
        <w:t xml:space="preserve">ברצף על סעיפים קטנים (א) (ב) ו-(ג) לסעיף 4 שמונח </w:t>
      </w:r>
      <w:bookmarkStart w:id="4607" w:name="_ETM_Q9_533856"/>
      <w:bookmarkEnd w:id="4607"/>
      <w:r>
        <w:rPr>
          <w:rFonts w:hint="cs"/>
          <w:rtl/>
        </w:rPr>
        <w:t xml:space="preserve">לפניכם, שאותם יציג כעת יושב-ראש ועדת הכנסת. בבקשה. </w:t>
      </w:r>
      <w:bookmarkStart w:id="4608" w:name="_ETM_Q9_541185"/>
      <w:bookmarkEnd w:id="4608"/>
    </w:p>
    <w:p w:rsidR="00125727" w:rsidRDefault="00125727" w:rsidP="00332620">
      <w:pPr>
        <w:rPr>
          <w:rtl/>
        </w:rPr>
      </w:pPr>
      <w:bookmarkStart w:id="4609" w:name="_ETM_Q9_541258"/>
      <w:bookmarkEnd w:id="4609"/>
    </w:p>
    <w:p w:rsidR="00125727" w:rsidRDefault="00125727" w:rsidP="00332620">
      <w:pPr>
        <w:pStyle w:val="a4"/>
        <w:keepNext/>
        <w:rPr>
          <w:rtl/>
        </w:rPr>
      </w:pPr>
      <w:bookmarkStart w:id="4610" w:name="ET_speaker_6443_8"/>
      <w:r w:rsidRPr="00EE4429">
        <w:rPr>
          <w:rStyle w:val="TagStyle"/>
          <w:rtl/>
        </w:rPr>
        <w:t xml:space="preserve"> &lt;&lt; דובר &gt;&gt;</w:t>
      </w:r>
      <w:r w:rsidRPr="003445F1">
        <w:rPr>
          <w:rStyle w:val="TagStyle"/>
          <w:rtl/>
        </w:rPr>
        <w:t xml:space="preserve"> </w:t>
      </w:r>
      <w:bookmarkStart w:id="4611" w:name="_Toc136376181"/>
      <w:r>
        <w:rPr>
          <w:rtl/>
        </w:rPr>
        <w:t>אופיר כץ (יו"ר ועדת הכנסת):</w:t>
      </w:r>
      <w:bookmarkEnd w:id="4611"/>
      <w:r w:rsidRPr="003445F1">
        <w:rPr>
          <w:rStyle w:val="TagStyle"/>
          <w:rtl/>
        </w:rPr>
        <w:t xml:space="preserve"> </w:t>
      </w:r>
      <w:r w:rsidRPr="00EE4429">
        <w:rPr>
          <w:rStyle w:val="TagStyle"/>
          <w:rtl/>
        </w:rPr>
        <w:t>&lt;&lt; דובר &gt;&gt;</w:t>
      </w:r>
      <w:r>
        <w:rPr>
          <w:rtl/>
        </w:rPr>
        <w:t xml:space="preserve"> </w:t>
      </w:r>
      <w:bookmarkEnd w:id="4610"/>
    </w:p>
    <w:p w:rsidR="00125727" w:rsidRDefault="00125727" w:rsidP="00CA2E26">
      <w:pPr>
        <w:rPr>
          <w:rtl/>
        </w:rPr>
      </w:pPr>
    </w:p>
    <w:p w:rsidR="00CA2E26" w:rsidRDefault="00125727" w:rsidP="00CA2E26">
      <w:pPr>
        <w:rPr>
          <w:rtl/>
        </w:rPr>
      </w:pPr>
      <w:r>
        <w:rPr>
          <w:rFonts w:hint="cs"/>
          <w:rtl/>
        </w:rPr>
        <w:t xml:space="preserve">תודה רבה, </w:t>
      </w:r>
      <w:bookmarkStart w:id="4612" w:name="_ETM_Q9_541165"/>
      <w:bookmarkEnd w:id="4612"/>
      <w:r>
        <w:rPr>
          <w:rFonts w:hint="cs"/>
          <w:rtl/>
        </w:rPr>
        <w:t xml:space="preserve">אדוני היושב-ראש. גברתי השרה, חברי הכנסת, ועדת הכנסת החליטה בישיבתה היום כי ועדת הפנים והגנת הסביבה תדון בהצעות </w:t>
      </w:r>
      <w:bookmarkStart w:id="4613" w:name="_ETM_Q9_547830"/>
      <w:bookmarkEnd w:id="4613"/>
      <w:r>
        <w:rPr>
          <w:rFonts w:hint="cs"/>
          <w:rtl/>
        </w:rPr>
        <w:t>החוק הבאות:</w:t>
      </w:r>
      <w:r w:rsidR="00CA2E26">
        <w:rPr>
          <w:rFonts w:hint="cs"/>
          <w:rtl/>
        </w:rPr>
        <w:t xml:space="preserve"> </w:t>
      </w:r>
      <w:bookmarkStart w:id="4614" w:name="_ETM_Q9_548957"/>
      <w:bookmarkStart w:id="4615" w:name="_ETM_Q9_549026"/>
      <w:bookmarkStart w:id="4616" w:name="_ETM_Q9_548760"/>
      <w:bookmarkStart w:id="4617" w:name="_ETM_Q9_548819"/>
      <w:bookmarkEnd w:id="4614"/>
      <w:bookmarkEnd w:id="4615"/>
      <w:bookmarkEnd w:id="4616"/>
      <w:bookmarkEnd w:id="4617"/>
      <w:r>
        <w:rPr>
          <w:rFonts w:hint="cs"/>
          <w:rtl/>
        </w:rPr>
        <w:t>1. הצעת חוק הדרכונים (תיקון מס' 10), התשפ"ג</w:t>
      </w:r>
      <w:r>
        <w:rPr>
          <w:rFonts w:hint="eastAsia"/>
          <w:rtl/>
        </w:rPr>
        <w:t>–</w:t>
      </w:r>
      <w:r>
        <w:rPr>
          <w:rFonts w:hint="cs"/>
          <w:rtl/>
        </w:rPr>
        <w:t>2023</w:t>
      </w:r>
      <w:r w:rsidR="00CA2E26">
        <w:rPr>
          <w:rFonts w:hint="cs"/>
          <w:rtl/>
        </w:rPr>
        <w:t>;</w:t>
      </w:r>
      <w:r>
        <w:rPr>
          <w:rFonts w:hint="cs"/>
          <w:rtl/>
        </w:rPr>
        <w:t xml:space="preserve"> </w:t>
      </w:r>
      <w:bookmarkStart w:id="4618" w:name="_ETM_Q9_552396"/>
      <w:bookmarkStart w:id="4619" w:name="_ETM_Q9_552451"/>
      <w:bookmarkEnd w:id="4618"/>
      <w:bookmarkEnd w:id="4619"/>
      <w:r>
        <w:rPr>
          <w:rFonts w:hint="cs"/>
          <w:rtl/>
        </w:rPr>
        <w:t xml:space="preserve">2. הצעת חוק הדרכונים (תיקון </w:t>
      </w:r>
      <w:r>
        <w:rPr>
          <w:rtl/>
        </w:rPr>
        <w:t>–</w:t>
      </w:r>
      <w:r>
        <w:rPr>
          <w:rFonts w:hint="cs"/>
          <w:rtl/>
        </w:rPr>
        <w:t xml:space="preserve"> מתן דרכון לעולה), </w:t>
      </w:r>
      <w:bookmarkStart w:id="4620" w:name="_ETM_Q9_557479"/>
      <w:bookmarkEnd w:id="4620"/>
      <w:r>
        <w:rPr>
          <w:rFonts w:hint="cs"/>
          <w:rtl/>
        </w:rPr>
        <w:t>התשפ"ג</w:t>
      </w:r>
      <w:r>
        <w:rPr>
          <w:rFonts w:hint="eastAsia"/>
          <w:rtl/>
        </w:rPr>
        <w:t>–</w:t>
      </w:r>
      <w:r>
        <w:rPr>
          <w:rFonts w:hint="cs"/>
          <w:rtl/>
        </w:rPr>
        <w:t xml:space="preserve">2022, של חבר הכנסת יוסף טייב. </w:t>
      </w:r>
      <w:bookmarkStart w:id="4621" w:name="_ETM_Q9_566521"/>
      <w:bookmarkStart w:id="4622" w:name="_ETM_Q9_566598"/>
      <w:bookmarkStart w:id="4623" w:name="_ETM_Q9_567099"/>
      <w:bookmarkStart w:id="4624" w:name="_ETM_Q9_567152"/>
      <w:bookmarkEnd w:id="4621"/>
      <w:bookmarkEnd w:id="4622"/>
      <w:bookmarkEnd w:id="4623"/>
      <w:bookmarkEnd w:id="4624"/>
    </w:p>
    <w:p w:rsidR="00CA2E26" w:rsidRDefault="00CA2E26" w:rsidP="00CA2E26">
      <w:pPr>
        <w:rPr>
          <w:rtl/>
        </w:rPr>
      </w:pPr>
    </w:p>
    <w:p w:rsidR="00125727" w:rsidRDefault="00125727" w:rsidP="00CA2E26">
      <w:pPr>
        <w:rPr>
          <w:rtl/>
        </w:rPr>
      </w:pPr>
      <w:r>
        <w:rPr>
          <w:rFonts w:hint="cs"/>
          <w:rtl/>
        </w:rPr>
        <w:t>אני אקריא את</w:t>
      </w:r>
      <w:bookmarkStart w:id="4625" w:name="_ETM_Q9_567545"/>
      <w:bookmarkEnd w:id="4625"/>
      <w:r>
        <w:rPr>
          <w:rFonts w:hint="cs"/>
          <w:rtl/>
        </w:rPr>
        <w:t xml:space="preserve"> שלושתן ביחד? </w:t>
      </w:r>
    </w:p>
    <w:p w:rsidR="00125727" w:rsidRDefault="00125727" w:rsidP="00332620">
      <w:pPr>
        <w:rPr>
          <w:rtl/>
        </w:rPr>
      </w:pPr>
    </w:p>
    <w:p w:rsidR="00125727" w:rsidRDefault="00125727" w:rsidP="00332620">
      <w:pPr>
        <w:pStyle w:val="af6"/>
        <w:keepNext/>
        <w:rPr>
          <w:rtl/>
        </w:rPr>
      </w:pPr>
      <w:r w:rsidRPr="00EE4429">
        <w:rPr>
          <w:rStyle w:val="TagStyle"/>
          <w:rtl/>
        </w:rPr>
        <w:t xml:space="preserve"> &lt;&lt; יור &gt;&gt;</w:t>
      </w:r>
      <w:r w:rsidRPr="003445F1">
        <w:rPr>
          <w:rStyle w:val="TagStyle"/>
          <w:rtl/>
        </w:rPr>
        <w:t xml:space="preserve"> </w:t>
      </w:r>
      <w:r>
        <w:rPr>
          <w:rtl/>
        </w:rPr>
        <w:t>היו"ר אמיר אוחנה:</w:t>
      </w:r>
      <w:r w:rsidRPr="003445F1">
        <w:rPr>
          <w:rStyle w:val="TagStyle"/>
          <w:rtl/>
        </w:rPr>
        <w:t xml:space="preserve"> </w:t>
      </w:r>
      <w:r w:rsidRPr="00EE4429">
        <w:rPr>
          <w:rStyle w:val="TagStyle"/>
          <w:rtl/>
        </w:rPr>
        <w:t>&lt;&lt; יור &gt;&gt;</w:t>
      </w:r>
      <w:r>
        <w:rPr>
          <w:rtl/>
        </w:rPr>
        <w:t xml:space="preserve"> </w:t>
      </w:r>
    </w:p>
    <w:p w:rsidR="00125727" w:rsidRDefault="00125727" w:rsidP="00CA2E26">
      <w:pPr>
        <w:rPr>
          <w:rtl/>
        </w:rPr>
      </w:pPr>
    </w:p>
    <w:p w:rsidR="00125727" w:rsidRDefault="00125727" w:rsidP="00332620">
      <w:pPr>
        <w:rPr>
          <w:rtl/>
        </w:rPr>
      </w:pPr>
      <w:bookmarkStart w:id="4626" w:name="_ETM_Q9_570340"/>
      <w:bookmarkEnd w:id="4626"/>
      <w:r>
        <w:rPr>
          <w:rFonts w:hint="cs"/>
          <w:rtl/>
        </w:rPr>
        <w:t xml:space="preserve">כן, ונסביר את שלושתן ביחד. </w:t>
      </w:r>
    </w:p>
    <w:p w:rsidR="00125727" w:rsidRDefault="00125727" w:rsidP="00332620">
      <w:pPr>
        <w:rPr>
          <w:rtl/>
        </w:rPr>
      </w:pPr>
    </w:p>
    <w:p w:rsidR="00125727" w:rsidRDefault="00125727" w:rsidP="00332620">
      <w:pPr>
        <w:pStyle w:val="-"/>
        <w:keepNext/>
        <w:rPr>
          <w:rtl/>
        </w:rPr>
      </w:pPr>
      <w:bookmarkStart w:id="4627" w:name="ET_speakercontinue_6443_10"/>
      <w:r w:rsidRPr="00EE4429">
        <w:rPr>
          <w:rStyle w:val="TagStyle"/>
          <w:rtl/>
        </w:rPr>
        <w:t xml:space="preserve"> &lt;&lt; דובר_המשך &gt;&gt;</w:t>
      </w:r>
      <w:r w:rsidRPr="003445F1">
        <w:rPr>
          <w:rStyle w:val="TagStyle"/>
          <w:rtl/>
        </w:rPr>
        <w:t xml:space="preserve"> </w:t>
      </w:r>
      <w:r>
        <w:rPr>
          <w:rtl/>
        </w:rPr>
        <w:t>אופיר כץ (יו"ר ועדת הכנסת):</w:t>
      </w:r>
      <w:r w:rsidRPr="003445F1">
        <w:rPr>
          <w:rStyle w:val="TagStyle"/>
          <w:rtl/>
        </w:rPr>
        <w:t xml:space="preserve"> </w:t>
      </w:r>
      <w:r w:rsidRPr="00EE4429">
        <w:rPr>
          <w:rStyle w:val="TagStyle"/>
          <w:rtl/>
        </w:rPr>
        <w:t>&lt;&lt; דובר_המשך &gt;&gt;</w:t>
      </w:r>
      <w:r>
        <w:rPr>
          <w:rtl/>
        </w:rPr>
        <w:t xml:space="preserve"> </w:t>
      </w:r>
      <w:bookmarkEnd w:id="4627"/>
    </w:p>
    <w:p w:rsidR="00125727" w:rsidRDefault="00125727" w:rsidP="00CA2E26">
      <w:pPr>
        <w:rPr>
          <w:rtl/>
        </w:rPr>
      </w:pPr>
    </w:p>
    <w:p w:rsidR="00125727" w:rsidRDefault="00125727" w:rsidP="00CA2E26">
      <w:pPr>
        <w:rPr>
          <w:rtl/>
        </w:rPr>
      </w:pPr>
      <w:bookmarkStart w:id="4628" w:name="_ETM_Q9_569922"/>
      <w:bookmarkEnd w:id="4628"/>
      <w:r>
        <w:rPr>
          <w:rFonts w:hint="cs"/>
          <w:rtl/>
        </w:rPr>
        <w:t xml:space="preserve">הכנסת </w:t>
      </w:r>
      <w:bookmarkStart w:id="4629" w:name="_ETM_Q9_571664"/>
      <w:bookmarkEnd w:id="4629"/>
      <w:r>
        <w:rPr>
          <w:rFonts w:hint="cs"/>
          <w:rtl/>
        </w:rPr>
        <w:t xml:space="preserve">החליטה בישיבתה ביום י"ג באדר התשפ"ג, 6 במרץ 2023, להעביר </w:t>
      </w:r>
      <w:bookmarkStart w:id="4630" w:name="_ETM_Q9_576450"/>
      <w:bookmarkEnd w:id="4630"/>
      <w:r>
        <w:rPr>
          <w:rFonts w:hint="cs"/>
          <w:rtl/>
        </w:rPr>
        <w:t xml:space="preserve">את הצעות החוק הבאות לדיון בוועדת הבריאות: </w:t>
      </w:r>
      <w:bookmarkStart w:id="4631" w:name="_ETM_Q9_579725"/>
      <w:bookmarkStart w:id="4632" w:name="_ETM_Q9_578593"/>
      <w:bookmarkStart w:id="4633" w:name="_ETM_Q9_578669"/>
      <w:bookmarkStart w:id="4634" w:name="_ETM_Q9_579097"/>
      <w:bookmarkStart w:id="4635" w:name="_ETM_Q9_579165"/>
      <w:bookmarkEnd w:id="4631"/>
      <w:bookmarkEnd w:id="4632"/>
      <w:bookmarkEnd w:id="4633"/>
      <w:bookmarkEnd w:id="4634"/>
      <w:bookmarkEnd w:id="4635"/>
      <w:r>
        <w:rPr>
          <w:rFonts w:hint="cs"/>
          <w:rtl/>
        </w:rPr>
        <w:t xml:space="preserve">1. הצעת חוק </w:t>
      </w:r>
      <w:bookmarkStart w:id="4636" w:name="_ETM_Q9_578731"/>
      <w:bookmarkEnd w:id="4636"/>
      <w:r>
        <w:rPr>
          <w:rFonts w:hint="cs"/>
          <w:rtl/>
        </w:rPr>
        <w:t xml:space="preserve">העונשין (תיקון </w:t>
      </w:r>
      <w:r>
        <w:rPr>
          <w:rtl/>
        </w:rPr>
        <w:t>–</w:t>
      </w:r>
      <w:r>
        <w:rPr>
          <w:rFonts w:hint="cs"/>
          <w:rtl/>
        </w:rPr>
        <w:t xml:space="preserve"> החמרת ענישה בשל תקיפת צוות רפואי), התשפ"ג</w:t>
      </w:r>
      <w:r>
        <w:rPr>
          <w:rFonts w:hint="eastAsia"/>
          <w:rtl/>
        </w:rPr>
        <w:t>–</w:t>
      </w:r>
      <w:r>
        <w:rPr>
          <w:rFonts w:hint="cs"/>
          <w:rtl/>
        </w:rPr>
        <w:t>2022</w:t>
      </w:r>
      <w:bookmarkStart w:id="4637" w:name="_ETM_Q9_583851"/>
      <w:bookmarkEnd w:id="4637"/>
      <w:r w:rsidR="008F7127">
        <w:rPr>
          <w:rFonts w:hint="cs"/>
          <w:rtl/>
        </w:rPr>
        <w:t xml:space="preserve">, </w:t>
      </w:r>
      <w:r>
        <w:rPr>
          <w:rFonts w:hint="cs"/>
          <w:rtl/>
        </w:rPr>
        <w:t>פ/392/25</w:t>
      </w:r>
      <w:r w:rsidR="008F7127">
        <w:rPr>
          <w:rFonts w:hint="cs"/>
          <w:rtl/>
        </w:rPr>
        <w:t xml:space="preserve">, של חבר הכנסת אופיר כץ; </w:t>
      </w:r>
      <w:bookmarkStart w:id="4638" w:name="_ETM_Q9_587751"/>
      <w:bookmarkStart w:id="4639" w:name="_ETM_Q9_587828"/>
      <w:bookmarkEnd w:id="4638"/>
      <w:bookmarkEnd w:id="4639"/>
      <w:r>
        <w:rPr>
          <w:rFonts w:hint="cs"/>
          <w:rtl/>
        </w:rPr>
        <w:t xml:space="preserve">2. הצעת חוק </w:t>
      </w:r>
      <w:bookmarkStart w:id="4640" w:name="_ETM_Q9_587610"/>
      <w:bookmarkEnd w:id="4640"/>
      <w:r>
        <w:rPr>
          <w:rFonts w:hint="cs"/>
          <w:rtl/>
        </w:rPr>
        <w:t xml:space="preserve">העונשין (תיקון </w:t>
      </w:r>
      <w:r>
        <w:rPr>
          <w:rtl/>
        </w:rPr>
        <w:t>–</w:t>
      </w:r>
      <w:r>
        <w:rPr>
          <w:rFonts w:hint="cs"/>
          <w:rtl/>
        </w:rPr>
        <w:t xml:space="preserve"> החמרת הענישה על עבירות כלפי אנשי צוות </w:t>
      </w:r>
      <w:bookmarkStart w:id="4641" w:name="_ETM_Q9_592018"/>
      <w:bookmarkEnd w:id="4641"/>
      <w:r>
        <w:rPr>
          <w:rFonts w:hint="cs"/>
          <w:rtl/>
        </w:rPr>
        <w:t>רפואי), התשפ"ג</w:t>
      </w:r>
      <w:r>
        <w:rPr>
          <w:rFonts w:hint="eastAsia"/>
          <w:rtl/>
        </w:rPr>
        <w:t>–</w:t>
      </w:r>
      <w:r>
        <w:rPr>
          <w:rFonts w:hint="cs"/>
          <w:rtl/>
        </w:rPr>
        <w:t>2022</w:t>
      </w:r>
      <w:r w:rsidR="008F7127">
        <w:rPr>
          <w:rFonts w:hint="cs"/>
          <w:rtl/>
        </w:rPr>
        <w:t>,</w:t>
      </w:r>
      <w:r>
        <w:rPr>
          <w:rFonts w:hint="cs"/>
          <w:rtl/>
        </w:rPr>
        <w:t xml:space="preserve"> פ/827/25, של חבר הכנסת אחמד טיבי</w:t>
      </w:r>
      <w:r w:rsidR="008F7127">
        <w:rPr>
          <w:rFonts w:hint="cs"/>
          <w:rtl/>
        </w:rPr>
        <w:t>;</w:t>
      </w:r>
      <w:bookmarkStart w:id="4642" w:name="_ETM_Q9_595909"/>
      <w:bookmarkStart w:id="4643" w:name="_ETM_Q9_595965"/>
      <w:bookmarkEnd w:id="4642"/>
      <w:bookmarkEnd w:id="4643"/>
      <w:r w:rsidR="008F7127">
        <w:rPr>
          <w:rFonts w:hint="cs"/>
          <w:rtl/>
        </w:rPr>
        <w:t xml:space="preserve"> </w:t>
      </w:r>
      <w:r>
        <w:rPr>
          <w:rFonts w:hint="cs"/>
          <w:rtl/>
        </w:rPr>
        <w:t xml:space="preserve">3. הצעת </w:t>
      </w:r>
      <w:bookmarkStart w:id="4644" w:name="_ETM_Q9_595613"/>
      <w:bookmarkEnd w:id="4644"/>
      <w:r>
        <w:rPr>
          <w:rFonts w:hint="cs"/>
          <w:rtl/>
        </w:rPr>
        <w:t xml:space="preserve">חוק העונשין (תיקון </w:t>
      </w:r>
      <w:r>
        <w:rPr>
          <w:rtl/>
        </w:rPr>
        <w:t>–</w:t>
      </w:r>
      <w:r>
        <w:rPr>
          <w:rFonts w:hint="cs"/>
          <w:rtl/>
        </w:rPr>
        <w:t xml:space="preserve"> החמרת הענישה על עבירות כפי אנשי </w:t>
      </w:r>
      <w:bookmarkStart w:id="4645" w:name="_ETM_Q9_598353"/>
      <w:bookmarkEnd w:id="4645"/>
      <w:r>
        <w:rPr>
          <w:rFonts w:hint="cs"/>
          <w:rtl/>
        </w:rPr>
        <w:t>צוות רפואי), התשפ"ג</w:t>
      </w:r>
      <w:r>
        <w:rPr>
          <w:rFonts w:hint="eastAsia"/>
          <w:rtl/>
        </w:rPr>
        <w:t>–</w:t>
      </w:r>
      <w:r>
        <w:rPr>
          <w:rFonts w:hint="cs"/>
          <w:rtl/>
        </w:rPr>
        <w:t>2023</w:t>
      </w:r>
      <w:r w:rsidR="008F7127">
        <w:rPr>
          <w:rFonts w:hint="cs"/>
          <w:rtl/>
        </w:rPr>
        <w:t>,</w:t>
      </w:r>
      <w:r>
        <w:rPr>
          <w:rFonts w:hint="cs"/>
          <w:rtl/>
        </w:rPr>
        <w:t xml:space="preserve"> פ/2066/25, של חבר הכנסת אביגדור ליברמן וקבוצת </w:t>
      </w:r>
      <w:bookmarkStart w:id="4646" w:name="_ETM_Q9_605662"/>
      <w:bookmarkEnd w:id="4646"/>
      <w:r w:rsidR="008F7127">
        <w:rPr>
          <w:rFonts w:hint="cs"/>
          <w:rtl/>
        </w:rPr>
        <w:t xml:space="preserve">חברי הכנסת; </w:t>
      </w:r>
      <w:bookmarkStart w:id="4647" w:name="_ETM_Q9_607366"/>
      <w:bookmarkStart w:id="4648" w:name="_ETM_Q9_607432"/>
      <w:bookmarkEnd w:id="4647"/>
      <w:bookmarkEnd w:id="4648"/>
      <w:r>
        <w:rPr>
          <w:rFonts w:hint="cs"/>
          <w:rtl/>
        </w:rPr>
        <w:t xml:space="preserve">4. הצעת חוק העונשין (תיקון </w:t>
      </w:r>
      <w:r>
        <w:rPr>
          <w:rtl/>
        </w:rPr>
        <w:t>–</w:t>
      </w:r>
      <w:r>
        <w:rPr>
          <w:rFonts w:hint="cs"/>
          <w:rtl/>
        </w:rPr>
        <w:t xml:space="preserve"> תקיפת </w:t>
      </w:r>
      <w:bookmarkStart w:id="4649" w:name="_ETM_Q9_608666"/>
      <w:bookmarkEnd w:id="4649"/>
      <w:r>
        <w:rPr>
          <w:rFonts w:hint="cs"/>
          <w:rtl/>
        </w:rPr>
        <w:t>עובד ציבור מטפל), התשפ"ג</w:t>
      </w:r>
      <w:r>
        <w:rPr>
          <w:rFonts w:hint="eastAsia"/>
          <w:rtl/>
        </w:rPr>
        <w:t>–</w:t>
      </w:r>
      <w:r>
        <w:rPr>
          <w:rFonts w:hint="cs"/>
          <w:rtl/>
        </w:rPr>
        <w:t>2023</w:t>
      </w:r>
      <w:r w:rsidR="008F7127">
        <w:rPr>
          <w:rFonts w:hint="cs"/>
          <w:rtl/>
        </w:rPr>
        <w:t>,</w:t>
      </w:r>
      <w:r>
        <w:rPr>
          <w:rFonts w:hint="cs"/>
          <w:rtl/>
        </w:rPr>
        <w:t xml:space="preserve"> </w:t>
      </w:r>
      <w:r w:rsidR="008F7127">
        <w:rPr>
          <w:rFonts w:hint="cs"/>
          <w:rtl/>
        </w:rPr>
        <w:t>פ/2361/25</w:t>
      </w:r>
      <w:r>
        <w:rPr>
          <w:rFonts w:hint="cs"/>
          <w:rtl/>
        </w:rPr>
        <w:t>, של חבר הכנסת גדעו</w:t>
      </w:r>
      <w:bookmarkStart w:id="4650" w:name="_ETM_Q9_615991"/>
      <w:bookmarkEnd w:id="4650"/>
      <w:r>
        <w:rPr>
          <w:rFonts w:hint="cs"/>
          <w:rtl/>
        </w:rPr>
        <w:t>ן סער</w:t>
      </w:r>
      <w:r w:rsidR="008F7127">
        <w:rPr>
          <w:rFonts w:hint="cs"/>
          <w:rtl/>
        </w:rPr>
        <w:t>;</w:t>
      </w:r>
      <w:bookmarkStart w:id="4651" w:name="_ETM_Q9_616581"/>
      <w:bookmarkStart w:id="4652" w:name="_ETM_Q9_616658"/>
      <w:bookmarkEnd w:id="4651"/>
      <w:bookmarkEnd w:id="4652"/>
      <w:r w:rsidR="008F7127">
        <w:rPr>
          <w:rFonts w:hint="cs"/>
          <w:rtl/>
        </w:rPr>
        <w:t xml:space="preserve"> </w:t>
      </w:r>
      <w:r>
        <w:rPr>
          <w:rFonts w:hint="cs"/>
          <w:rtl/>
        </w:rPr>
        <w:t xml:space="preserve">5. הצעת חוק העונשין (תיקון </w:t>
      </w:r>
      <w:r>
        <w:rPr>
          <w:rtl/>
        </w:rPr>
        <w:t>–</w:t>
      </w:r>
      <w:r>
        <w:rPr>
          <w:rFonts w:hint="cs"/>
          <w:rtl/>
        </w:rPr>
        <w:t xml:space="preserve"> החמרת ענישה </w:t>
      </w:r>
      <w:bookmarkStart w:id="4653" w:name="_ETM_Q9_617855"/>
      <w:bookmarkEnd w:id="4653"/>
      <w:r>
        <w:rPr>
          <w:rFonts w:hint="cs"/>
          <w:rtl/>
        </w:rPr>
        <w:t>בשל תקיפת צוות רפואי), התשפ"ג</w:t>
      </w:r>
      <w:r>
        <w:rPr>
          <w:rFonts w:hint="eastAsia"/>
          <w:rtl/>
        </w:rPr>
        <w:t>–</w:t>
      </w:r>
      <w:r>
        <w:rPr>
          <w:rFonts w:hint="cs"/>
          <w:rtl/>
        </w:rPr>
        <w:t>2023</w:t>
      </w:r>
      <w:r w:rsidR="008F7127">
        <w:rPr>
          <w:rFonts w:hint="cs"/>
          <w:rtl/>
        </w:rPr>
        <w:t>,</w:t>
      </w:r>
      <w:r>
        <w:rPr>
          <w:rFonts w:hint="cs"/>
          <w:rtl/>
        </w:rPr>
        <w:t xml:space="preserve"> </w:t>
      </w:r>
      <w:r w:rsidR="008F7127">
        <w:rPr>
          <w:rFonts w:hint="cs"/>
          <w:rtl/>
        </w:rPr>
        <w:t>פ/2456/25</w:t>
      </w:r>
      <w:r>
        <w:rPr>
          <w:rFonts w:hint="cs"/>
          <w:rtl/>
        </w:rPr>
        <w:t xml:space="preserve">, של חבר הכנסת יאסר </w:t>
      </w:r>
      <w:bookmarkStart w:id="4654" w:name="_ETM_Q9_625341"/>
      <w:bookmarkEnd w:id="4654"/>
      <w:r>
        <w:rPr>
          <w:rFonts w:hint="cs"/>
          <w:rtl/>
        </w:rPr>
        <w:t>חוג'יראת וקבוצת חברי הכנסת</w:t>
      </w:r>
      <w:r w:rsidR="00CA2E26">
        <w:rPr>
          <w:rFonts w:hint="cs"/>
          <w:rtl/>
        </w:rPr>
        <w:t>.</w:t>
      </w:r>
      <w:r w:rsidR="008F7127">
        <w:rPr>
          <w:rFonts w:hint="cs"/>
          <w:rtl/>
        </w:rPr>
        <w:t xml:space="preserve"> </w:t>
      </w:r>
      <w:r>
        <w:rPr>
          <w:rFonts w:hint="cs"/>
          <w:rtl/>
        </w:rPr>
        <w:t xml:space="preserve"> </w:t>
      </w:r>
      <w:bookmarkStart w:id="4655" w:name="_ETM_Q9_626334"/>
      <w:bookmarkEnd w:id="4655"/>
    </w:p>
    <w:p w:rsidR="00125727" w:rsidRDefault="00125727" w:rsidP="00332620">
      <w:pPr>
        <w:rPr>
          <w:rtl/>
        </w:rPr>
      </w:pPr>
      <w:bookmarkStart w:id="4656" w:name="_ETM_Q9_626397"/>
      <w:bookmarkEnd w:id="4656"/>
    </w:p>
    <w:p w:rsidR="00125727" w:rsidRDefault="00125727" w:rsidP="00332620">
      <w:pPr>
        <w:rPr>
          <w:rtl/>
        </w:rPr>
      </w:pPr>
      <w:bookmarkStart w:id="4657" w:name="_ETM_Q9_627414"/>
      <w:bookmarkStart w:id="4658" w:name="_ETM_Q9_627491"/>
      <w:bookmarkEnd w:id="4657"/>
      <w:bookmarkEnd w:id="4658"/>
      <w:r>
        <w:rPr>
          <w:rFonts w:hint="cs"/>
          <w:rtl/>
        </w:rPr>
        <w:t xml:space="preserve">ועדת הכנסת ממליצה לכנסת להעביר את הצעות החוק האמורות מוועדת הבריאות לדיון בוועדת החוקה, חוק ומשפט, </w:t>
      </w:r>
      <w:bookmarkStart w:id="4659" w:name="_ETM_Q9_631409"/>
      <w:bookmarkEnd w:id="4659"/>
      <w:r>
        <w:rPr>
          <w:rFonts w:hint="cs"/>
          <w:rtl/>
        </w:rPr>
        <w:t xml:space="preserve">לשם הכנתן לקריאה הראשונה. </w:t>
      </w:r>
    </w:p>
    <w:p w:rsidR="00125727" w:rsidRDefault="00125727" w:rsidP="00332620">
      <w:pPr>
        <w:rPr>
          <w:rtl/>
        </w:rPr>
      </w:pPr>
      <w:bookmarkStart w:id="4660" w:name="_ETM_Q9_635610"/>
      <w:bookmarkStart w:id="4661" w:name="_ETM_Q9_635665"/>
      <w:bookmarkEnd w:id="4660"/>
      <w:bookmarkEnd w:id="4661"/>
    </w:p>
    <w:p w:rsidR="0092159D" w:rsidRDefault="00125727" w:rsidP="0092159D">
      <w:pPr>
        <w:rPr>
          <w:rtl/>
        </w:rPr>
      </w:pPr>
      <w:bookmarkStart w:id="4662" w:name="_ETM_Q9_635777"/>
      <w:bookmarkStart w:id="4663" w:name="_ETM_Q9_635831"/>
      <w:bookmarkEnd w:id="4662"/>
      <w:bookmarkEnd w:id="4663"/>
      <w:r>
        <w:rPr>
          <w:rFonts w:hint="cs"/>
          <w:rtl/>
        </w:rPr>
        <w:t xml:space="preserve">הכנסת החליטה בישיבתה ביום כ"ד בשבט </w:t>
      </w:r>
      <w:bookmarkStart w:id="4664" w:name="_ETM_Q9_638498"/>
      <w:bookmarkEnd w:id="4664"/>
      <w:r>
        <w:rPr>
          <w:rFonts w:hint="cs"/>
          <w:rtl/>
        </w:rPr>
        <w:t>התשפ"ג, 15 בפברואר 2023, להעביר את הצעות החוק הבאות לדיון</w:t>
      </w:r>
      <w:bookmarkStart w:id="4665" w:name="_ETM_Q9_642687"/>
      <w:bookmarkEnd w:id="4665"/>
      <w:r>
        <w:rPr>
          <w:rFonts w:hint="cs"/>
          <w:rtl/>
        </w:rPr>
        <w:t xml:space="preserve"> בוועדה לביטחון לאומי: </w:t>
      </w:r>
      <w:bookmarkStart w:id="4666" w:name="_ETM_Q9_644828"/>
      <w:bookmarkStart w:id="4667" w:name="_ETM_Q9_644898"/>
      <w:bookmarkStart w:id="4668" w:name="_ETM_Q9_645550"/>
      <w:bookmarkStart w:id="4669" w:name="_ETM_Q9_645611"/>
      <w:bookmarkEnd w:id="4666"/>
      <w:bookmarkEnd w:id="4667"/>
      <w:bookmarkEnd w:id="4668"/>
      <w:bookmarkEnd w:id="4669"/>
      <w:r>
        <w:rPr>
          <w:rFonts w:hint="cs"/>
          <w:rtl/>
        </w:rPr>
        <w:t>1. הצעת חוק גירוש משפחות מחבלים, התשפ"ג</w:t>
      </w:r>
      <w:r>
        <w:rPr>
          <w:rFonts w:hint="eastAsia"/>
          <w:rtl/>
        </w:rPr>
        <w:t>–</w:t>
      </w:r>
      <w:r>
        <w:rPr>
          <w:rFonts w:hint="cs"/>
          <w:rtl/>
        </w:rPr>
        <w:t>2022</w:t>
      </w:r>
      <w:r w:rsidR="008F7127">
        <w:rPr>
          <w:rFonts w:hint="cs"/>
          <w:rtl/>
        </w:rPr>
        <w:t>,</w:t>
      </w:r>
      <w:r>
        <w:rPr>
          <w:rFonts w:hint="cs"/>
          <w:rtl/>
        </w:rPr>
        <w:t xml:space="preserve"> </w:t>
      </w:r>
      <w:bookmarkStart w:id="4670" w:name="_ETM_Q9_647875"/>
      <w:bookmarkEnd w:id="4670"/>
      <w:r>
        <w:rPr>
          <w:rFonts w:hint="cs"/>
          <w:rtl/>
        </w:rPr>
        <w:t>פ/729/25, של חבר הכנסת חנוך דב מלביצקי</w:t>
      </w:r>
      <w:r w:rsidR="0092159D">
        <w:rPr>
          <w:rFonts w:hint="cs"/>
          <w:rtl/>
        </w:rPr>
        <w:t xml:space="preserve">; </w:t>
      </w:r>
      <w:bookmarkStart w:id="4671" w:name="_ETM_Q9_648643"/>
      <w:bookmarkStart w:id="4672" w:name="_ETM_Q9_648702"/>
      <w:bookmarkEnd w:id="4671"/>
      <w:bookmarkEnd w:id="4672"/>
      <w:r>
        <w:rPr>
          <w:rFonts w:hint="cs"/>
          <w:rtl/>
        </w:rPr>
        <w:t xml:space="preserve">2. הצעת חוק </w:t>
      </w:r>
      <w:bookmarkStart w:id="4673" w:name="_ETM_Q9_652241"/>
      <w:bookmarkEnd w:id="4673"/>
      <w:r>
        <w:rPr>
          <w:rFonts w:hint="cs"/>
          <w:rtl/>
        </w:rPr>
        <w:t>גירוש משפחות מחבלים, התשפ"ג</w:t>
      </w:r>
      <w:r>
        <w:rPr>
          <w:rFonts w:hint="eastAsia"/>
          <w:rtl/>
        </w:rPr>
        <w:t>–</w:t>
      </w:r>
      <w:r>
        <w:rPr>
          <w:rFonts w:hint="cs"/>
          <w:rtl/>
        </w:rPr>
        <w:t>2023</w:t>
      </w:r>
      <w:r w:rsidR="0092159D">
        <w:rPr>
          <w:rFonts w:hint="cs"/>
          <w:rtl/>
        </w:rPr>
        <w:t>,</w:t>
      </w:r>
      <w:r>
        <w:rPr>
          <w:rFonts w:hint="cs"/>
          <w:rtl/>
        </w:rPr>
        <w:t xml:space="preserve"> פ/1299/25, של חבר הכנסת אליהו</w:t>
      </w:r>
      <w:bookmarkStart w:id="4674" w:name="_ETM_Q9_657475"/>
      <w:bookmarkEnd w:id="4674"/>
      <w:r>
        <w:rPr>
          <w:rFonts w:hint="cs"/>
          <w:rtl/>
        </w:rPr>
        <w:t xml:space="preserve"> רביבו</w:t>
      </w:r>
      <w:r w:rsidR="0092159D">
        <w:rPr>
          <w:rFonts w:hint="cs"/>
          <w:rtl/>
        </w:rPr>
        <w:t>;</w:t>
      </w:r>
      <w:bookmarkStart w:id="4675" w:name="_ETM_Q9_658677"/>
      <w:bookmarkStart w:id="4676" w:name="_ETM_Q9_658733"/>
      <w:bookmarkEnd w:id="4675"/>
      <w:bookmarkEnd w:id="4676"/>
      <w:r w:rsidR="0092159D">
        <w:rPr>
          <w:rFonts w:hint="cs"/>
          <w:rtl/>
        </w:rPr>
        <w:t xml:space="preserve"> </w:t>
      </w:r>
      <w:r>
        <w:rPr>
          <w:rFonts w:hint="cs"/>
          <w:rtl/>
        </w:rPr>
        <w:t>3. הצעת חוק גירוש משפחות מחבלים, התשפ"ג</w:t>
      </w:r>
      <w:r>
        <w:rPr>
          <w:rFonts w:hint="eastAsia"/>
          <w:rtl/>
        </w:rPr>
        <w:t>–</w:t>
      </w:r>
      <w:r>
        <w:rPr>
          <w:rFonts w:hint="cs"/>
          <w:rtl/>
        </w:rPr>
        <w:t>2023</w:t>
      </w:r>
      <w:r w:rsidR="0092159D">
        <w:rPr>
          <w:rFonts w:hint="cs"/>
          <w:rtl/>
        </w:rPr>
        <w:t>,</w:t>
      </w:r>
      <w:r>
        <w:rPr>
          <w:rFonts w:hint="cs"/>
          <w:rtl/>
        </w:rPr>
        <w:t xml:space="preserve"> פ/1700/25, </w:t>
      </w:r>
      <w:bookmarkStart w:id="4677" w:name="_ETM_Q9_664924"/>
      <w:bookmarkEnd w:id="4677"/>
      <w:r>
        <w:rPr>
          <w:rFonts w:hint="cs"/>
          <w:rtl/>
        </w:rPr>
        <w:t>של חבר הכנסת עודד פורר וקבוצת חברי הכנסת</w:t>
      </w:r>
      <w:r w:rsidR="0092159D">
        <w:rPr>
          <w:rFonts w:hint="cs"/>
          <w:rtl/>
        </w:rPr>
        <w:t>.</w:t>
      </w:r>
      <w:bookmarkStart w:id="4678" w:name="_ETM_Q9_664269"/>
      <w:bookmarkStart w:id="4679" w:name="_ETM_Q9_664337"/>
      <w:bookmarkStart w:id="4680" w:name="_ETM_Q9_665254"/>
      <w:bookmarkStart w:id="4681" w:name="_ETM_Q9_665306"/>
      <w:bookmarkEnd w:id="4678"/>
      <w:bookmarkEnd w:id="4679"/>
      <w:bookmarkEnd w:id="4680"/>
      <w:bookmarkEnd w:id="4681"/>
      <w:r w:rsidR="0092159D">
        <w:rPr>
          <w:rFonts w:hint="cs"/>
          <w:rtl/>
        </w:rPr>
        <w:t xml:space="preserve"> </w:t>
      </w:r>
    </w:p>
    <w:p w:rsidR="0092159D" w:rsidRDefault="0092159D" w:rsidP="0092159D">
      <w:pPr>
        <w:rPr>
          <w:rtl/>
        </w:rPr>
      </w:pPr>
    </w:p>
    <w:p w:rsidR="00125727" w:rsidRDefault="00125727" w:rsidP="0092159D">
      <w:pPr>
        <w:rPr>
          <w:rtl/>
        </w:rPr>
      </w:pPr>
      <w:r>
        <w:rPr>
          <w:rFonts w:hint="cs"/>
          <w:rtl/>
        </w:rPr>
        <w:t xml:space="preserve">ועדת הכנסת </w:t>
      </w:r>
      <w:bookmarkStart w:id="4682" w:name="_ETM_Q9_666573"/>
      <w:bookmarkEnd w:id="4682"/>
      <w:r>
        <w:rPr>
          <w:rFonts w:hint="cs"/>
          <w:rtl/>
        </w:rPr>
        <w:t xml:space="preserve">ממליצה לכנסת להעביר את הצעות החוק האמורות מהוועדה לביטחון לאומי לוועדת הכנסת לשם הכנתן לקריאה הראשונה. </w:t>
      </w:r>
    </w:p>
    <w:p w:rsidR="00125727" w:rsidRDefault="00125727" w:rsidP="00332620">
      <w:pPr>
        <w:rPr>
          <w:rtl/>
        </w:rPr>
      </w:pPr>
    </w:p>
    <w:p w:rsidR="00125727" w:rsidRDefault="00125727" w:rsidP="0092159D">
      <w:r>
        <w:rPr>
          <w:rFonts w:hint="cs"/>
          <w:rtl/>
        </w:rPr>
        <w:t xml:space="preserve">הכנסת החליטה </w:t>
      </w:r>
      <w:bookmarkStart w:id="4683" w:name="_ETM_Q9_675917"/>
      <w:bookmarkEnd w:id="4683"/>
      <w:r>
        <w:rPr>
          <w:rFonts w:hint="cs"/>
          <w:rtl/>
        </w:rPr>
        <w:t xml:space="preserve">בישיבתה ביום כ"ד בשבט התשפ"ג, 15 בפברואר </w:t>
      </w:r>
      <w:bookmarkStart w:id="4684" w:name="_ETM_Q9_678973"/>
      <w:bookmarkEnd w:id="4684"/>
      <w:r>
        <w:rPr>
          <w:rFonts w:hint="cs"/>
          <w:rtl/>
        </w:rPr>
        <w:t xml:space="preserve">2023, להעביר את הצעת חוק תקיפה מינית על רקע לאומני (הרחבת הענישה </w:t>
      </w:r>
      <w:bookmarkStart w:id="4685" w:name="_ETM_Q9_681146"/>
      <w:bookmarkEnd w:id="4685"/>
      <w:r>
        <w:rPr>
          <w:rFonts w:hint="cs"/>
          <w:rtl/>
        </w:rPr>
        <w:t>על עבירות מין כדין ענישה בגין מעשה טרור), התשפ"ג</w:t>
      </w:r>
      <w:r>
        <w:rPr>
          <w:rFonts w:hint="eastAsia"/>
          <w:rtl/>
        </w:rPr>
        <w:t>–</w:t>
      </w:r>
      <w:r>
        <w:rPr>
          <w:rFonts w:hint="cs"/>
          <w:rtl/>
        </w:rPr>
        <w:t>2022</w:t>
      </w:r>
      <w:r w:rsidR="0092159D">
        <w:rPr>
          <w:rFonts w:hint="cs"/>
          <w:rtl/>
        </w:rPr>
        <w:t>,</w:t>
      </w:r>
      <w:r>
        <w:rPr>
          <w:rFonts w:hint="cs"/>
          <w:rtl/>
        </w:rPr>
        <w:t xml:space="preserve"> </w:t>
      </w:r>
      <w:bookmarkStart w:id="4686" w:name="_ETM_Q9_685930"/>
      <w:bookmarkEnd w:id="4686"/>
      <w:r>
        <w:rPr>
          <w:rFonts w:hint="cs"/>
          <w:rtl/>
        </w:rPr>
        <w:t xml:space="preserve">פ/715/25, של חברת הכנסת יוליה מלינובסקי וקבוצת חברי הכנסת, לדיון בוועדה לביטחון לאומי. </w:t>
      </w:r>
      <w:bookmarkStart w:id="4687" w:name="_ETM_Q9_694487"/>
      <w:bookmarkStart w:id="4688" w:name="_ETM_Q9_694544"/>
      <w:bookmarkStart w:id="4689" w:name="_ETM_Q9_694654"/>
      <w:bookmarkStart w:id="4690" w:name="_ETM_Q9_694731"/>
      <w:bookmarkEnd w:id="4687"/>
      <w:bookmarkEnd w:id="4688"/>
      <w:bookmarkEnd w:id="4689"/>
      <w:bookmarkEnd w:id="4690"/>
      <w:r>
        <w:rPr>
          <w:rFonts w:hint="cs"/>
          <w:rtl/>
        </w:rPr>
        <w:t xml:space="preserve">ועדת הכנסת ממליצה לכנסת להעביר את </w:t>
      </w:r>
      <w:bookmarkStart w:id="4691" w:name="_ETM_Q9_694828"/>
      <w:bookmarkEnd w:id="4691"/>
      <w:r>
        <w:rPr>
          <w:rFonts w:hint="cs"/>
          <w:rtl/>
        </w:rPr>
        <w:t xml:space="preserve">הצעת החוק האמורה מהוועדה לביטחון לאומי לוועדה משותפת של הוועדה </w:t>
      </w:r>
      <w:bookmarkStart w:id="4692" w:name="_ETM_Q9_698313"/>
      <w:bookmarkEnd w:id="4692"/>
      <w:r>
        <w:rPr>
          <w:rFonts w:hint="cs"/>
          <w:rtl/>
        </w:rPr>
        <w:t xml:space="preserve">לביטחון לאומי והוועדה לקידום מעמד האישה ולשוויון מגדרי. הוועדה </w:t>
      </w:r>
      <w:bookmarkStart w:id="4693" w:name="_ETM_Q9_703093"/>
      <w:bookmarkEnd w:id="4693"/>
      <w:r>
        <w:rPr>
          <w:rFonts w:hint="cs"/>
          <w:rtl/>
        </w:rPr>
        <w:t>תהיה בת עשרה חברים</w:t>
      </w:r>
      <w:r w:rsidR="0092159D">
        <w:rPr>
          <w:rFonts w:hint="cs"/>
          <w:rtl/>
        </w:rPr>
        <w:t>,</w:t>
      </w:r>
      <w:r>
        <w:rPr>
          <w:rFonts w:hint="cs"/>
          <w:rtl/>
        </w:rPr>
        <w:t xml:space="preserve"> חמישה חברים מכל ועדה, </w:t>
      </w:r>
      <w:r w:rsidR="0092159D">
        <w:rPr>
          <w:rFonts w:hint="cs"/>
          <w:rtl/>
        </w:rPr>
        <w:t>ב</w:t>
      </w:r>
      <w:r>
        <w:rPr>
          <w:rFonts w:hint="cs"/>
          <w:rtl/>
        </w:rPr>
        <w:t xml:space="preserve">הרכב הבא: מטעם הוועדה לביטחון לאומי </w:t>
      </w:r>
      <w:r w:rsidR="0092159D">
        <w:rPr>
          <w:rFonts w:hint="eastAsia"/>
          <w:rtl/>
        </w:rPr>
        <w:t xml:space="preserve">– </w:t>
      </w:r>
      <w:r>
        <w:rPr>
          <w:rFonts w:hint="cs"/>
          <w:rtl/>
        </w:rPr>
        <w:t xml:space="preserve">חברי הכנסת צביקה </w:t>
      </w:r>
      <w:bookmarkStart w:id="4694" w:name="_ETM_Q9_710344"/>
      <w:bookmarkEnd w:id="4694"/>
      <w:r>
        <w:rPr>
          <w:rFonts w:hint="cs"/>
          <w:rtl/>
        </w:rPr>
        <w:t>פוגל, שיכהן גם כיושב-ראש, סימון מושיאשוילי, ישראל אייכלר,</w:t>
      </w:r>
      <w:bookmarkStart w:id="4695" w:name="_ETM_Q9_713480"/>
      <w:bookmarkEnd w:id="4695"/>
      <w:r>
        <w:rPr>
          <w:rFonts w:hint="cs"/>
          <w:rtl/>
        </w:rPr>
        <w:t xml:space="preserve"> צבי סוכות וחמד עמאר</w:t>
      </w:r>
      <w:r w:rsidR="0092159D">
        <w:rPr>
          <w:rFonts w:hint="cs"/>
          <w:rtl/>
        </w:rPr>
        <w:t>;</w:t>
      </w:r>
      <w:r>
        <w:rPr>
          <w:rFonts w:hint="cs"/>
          <w:rtl/>
        </w:rPr>
        <w:t xml:space="preserve"> מטעם הוועדה לקידום מעמד האישה ולשוויון </w:t>
      </w:r>
      <w:bookmarkStart w:id="4696" w:name="_ETM_Q9_719366"/>
      <w:bookmarkEnd w:id="4696"/>
      <w:r>
        <w:rPr>
          <w:rFonts w:hint="cs"/>
          <w:rtl/>
        </w:rPr>
        <w:t xml:space="preserve">מגדרי </w:t>
      </w:r>
      <w:r w:rsidR="0092159D">
        <w:rPr>
          <w:rFonts w:hint="eastAsia"/>
          <w:rtl/>
        </w:rPr>
        <w:t xml:space="preserve">– </w:t>
      </w:r>
      <w:r>
        <w:rPr>
          <w:rFonts w:hint="cs"/>
          <w:rtl/>
        </w:rPr>
        <w:t xml:space="preserve">חברי הכנסת אלי דלל, קטי שטרית, מירב בן ארי, פנינה תמנו ואימאן ח'טיב יאסין. </w:t>
      </w:r>
    </w:p>
    <w:p w:rsidR="00125727" w:rsidRDefault="00125727" w:rsidP="00332620">
      <w:pPr>
        <w:rPr>
          <w:rtl/>
        </w:rPr>
      </w:pPr>
      <w:bookmarkStart w:id="4697" w:name="_ETM_Q9_730106"/>
      <w:bookmarkStart w:id="4698" w:name="_ETM_Q9_730169"/>
      <w:bookmarkEnd w:id="4697"/>
      <w:bookmarkEnd w:id="4698"/>
    </w:p>
    <w:p w:rsidR="00F77353" w:rsidRDefault="00F77353" w:rsidP="0092159D">
      <w:pPr>
        <w:rPr>
          <w:rtl/>
        </w:rPr>
      </w:pPr>
      <w:bookmarkStart w:id="4699" w:name="TOR_Q10"/>
      <w:bookmarkEnd w:id="4699"/>
      <w:r>
        <w:rPr>
          <w:rFonts w:hint="cs"/>
          <w:rtl/>
        </w:rPr>
        <w:t xml:space="preserve">כמו כן קבעה ועדת הכנסת כי הצעת החוק למניעת הטרדה מינית (תיקון </w:t>
      </w:r>
      <w:r>
        <w:rPr>
          <w:rtl/>
        </w:rPr>
        <w:t>–</w:t>
      </w:r>
      <w:r>
        <w:rPr>
          <w:rFonts w:hint="cs"/>
          <w:rtl/>
        </w:rPr>
        <w:t xml:space="preserve"> החמר</w:t>
      </w:r>
      <w:bookmarkStart w:id="4700" w:name="_ETM_Q10_116000"/>
      <w:bookmarkEnd w:id="4700"/>
      <w:r>
        <w:rPr>
          <w:rFonts w:hint="cs"/>
          <w:rtl/>
        </w:rPr>
        <w:t>ת ענישה בעבירות טרור לאומני), התשפ"ג</w:t>
      </w:r>
      <w:r>
        <w:rPr>
          <w:rFonts w:hint="eastAsia"/>
          <w:rtl/>
        </w:rPr>
        <w:t>–</w:t>
      </w:r>
      <w:r>
        <w:rPr>
          <w:rFonts w:hint="cs"/>
          <w:rtl/>
        </w:rPr>
        <w:t>2023</w:t>
      </w:r>
      <w:r w:rsidR="0092159D">
        <w:rPr>
          <w:rFonts w:hint="cs"/>
          <w:rtl/>
        </w:rPr>
        <w:t>,</w:t>
      </w:r>
      <w:r>
        <w:rPr>
          <w:rFonts w:hint="cs"/>
          <w:rtl/>
        </w:rPr>
        <w:t xml:space="preserve"> פ/2639/25, של חברי הכנסת לימור סון הר מלך ויצחק קרויזר, תידון בוועדה האמורה. </w:t>
      </w:r>
    </w:p>
    <w:p w:rsidR="00F77353" w:rsidRDefault="00F77353" w:rsidP="00332620">
      <w:pPr>
        <w:rPr>
          <w:rtl/>
        </w:rPr>
      </w:pPr>
    </w:p>
    <w:p w:rsidR="00F77353" w:rsidRDefault="00F77353" w:rsidP="00332620">
      <w:pPr>
        <w:rPr>
          <w:rtl/>
        </w:rPr>
      </w:pPr>
      <w:bookmarkStart w:id="4701" w:name="_ETM_Q10_137000"/>
      <w:bookmarkEnd w:id="4701"/>
      <w:r>
        <w:rPr>
          <w:rFonts w:hint="cs"/>
          <w:rtl/>
        </w:rPr>
        <w:t xml:space="preserve">אבקש את אישורה של הכנסת </w:t>
      </w:r>
      <w:bookmarkStart w:id="4702" w:name="_ETM_Q10_139000"/>
      <w:bookmarkEnd w:id="4702"/>
      <w:r>
        <w:rPr>
          <w:rFonts w:hint="cs"/>
          <w:rtl/>
        </w:rPr>
        <w:t>להמלצות אלו.</w:t>
      </w:r>
    </w:p>
    <w:p w:rsidR="00F77353" w:rsidRDefault="00F77353" w:rsidP="009635F5">
      <w:pPr>
        <w:rPr>
          <w:rtl/>
        </w:rPr>
      </w:pPr>
    </w:p>
    <w:p w:rsidR="00F77353" w:rsidRDefault="00F77353" w:rsidP="00332620">
      <w:pPr>
        <w:pStyle w:val="af6"/>
        <w:keepNext/>
        <w:rPr>
          <w:rtl/>
        </w:rPr>
      </w:pPr>
      <w:r w:rsidRPr="000A016C">
        <w:rPr>
          <w:rStyle w:val="TagStyle"/>
          <w:rtl/>
        </w:rPr>
        <w:t xml:space="preserve"> &lt;&lt; יור &gt;&gt; </w:t>
      </w:r>
      <w:r>
        <w:rPr>
          <w:rtl/>
        </w:rPr>
        <w:t>היו"ר אמיר אוחנה:</w:t>
      </w:r>
      <w:r w:rsidRPr="000A016C">
        <w:rPr>
          <w:rStyle w:val="TagStyle"/>
          <w:rtl/>
        </w:rPr>
        <w:t xml:space="preserve"> &lt;&lt; יור &gt;&gt;</w:t>
      </w:r>
      <w:r>
        <w:rPr>
          <w:rtl/>
        </w:rPr>
        <w:t xml:space="preserve">   </w:t>
      </w:r>
    </w:p>
    <w:p w:rsidR="00F77353" w:rsidRDefault="00F77353" w:rsidP="00CA2E26">
      <w:pPr>
        <w:rPr>
          <w:rtl/>
          <w:lang w:eastAsia="he-IL"/>
        </w:rPr>
      </w:pPr>
    </w:p>
    <w:p w:rsidR="00F77353" w:rsidRDefault="00F77353" w:rsidP="00332620">
      <w:pPr>
        <w:rPr>
          <w:rtl/>
          <w:lang w:eastAsia="he-IL"/>
        </w:rPr>
      </w:pPr>
      <w:bookmarkStart w:id="4703" w:name="_ETM_Q10_138000"/>
      <w:bookmarkEnd w:id="4703"/>
      <w:r>
        <w:rPr>
          <w:rFonts w:hint="cs"/>
          <w:rtl/>
          <w:lang w:eastAsia="he-IL"/>
        </w:rPr>
        <w:t>אני מאוד מודה ליושב-ראש ועדת הכנסת על דבריו.</w:t>
      </w:r>
    </w:p>
    <w:p w:rsidR="00F77353" w:rsidRDefault="00F77353" w:rsidP="00332620">
      <w:pPr>
        <w:rPr>
          <w:rtl/>
          <w:lang w:eastAsia="he-IL"/>
        </w:rPr>
      </w:pPr>
    </w:p>
    <w:p w:rsidR="00F77353" w:rsidRDefault="00F77353" w:rsidP="0092159D">
      <w:pPr>
        <w:rPr>
          <w:rtl/>
          <w:lang w:eastAsia="he-IL"/>
        </w:rPr>
      </w:pPr>
      <w:bookmarkStart w:id="4704" w:name="_ETM_Q10_143000"/>
      <w:bookmarkEnd w:id="4704"/>
      <w:r>
        <w:rPr>
          <w:rFonts w:hint="cs"/>
          <w:rtl/>
          <w:lang w:eastAsia="he-IL"/>
        </w:rPr>
        <w:t>כעת</w:t>
      </w:r>
      <w:bookmarkStart w:id="4705" w:name="_ETM_Q10_145000"/>
      <w:bookmarkEnd w:id="4705"/>
      <w:r>
        <w:rPr>
          <w:rFonts w:hint="cs"/>
          <w:rtl/>
          <w:lang w:eastAsia="he-IL"/>
        </w:rPr>
        <w:t xml:space="preserve"> נעבור לשלוש הצבעות אלקטרוניות, שיהיו ברצף. אנחנו </w:t>
      </w:r>
      <w:bookmarkStart w:id="4706" w:name="_ETM_Q10_151000"/>
      <w:bookmarkEnd w:id="4706"/>
      <w:r>
        <w:rPr>
          <w:rFonts w:hint="cs"/>
          <w:rtl/>
          <w:lang w:eastAsia="he-IL"/>
        </w:rPr>
        <w:t xml:space="preserve">מדברים על סעיף 4, הסעיף האחרון בסדר-היום. אנחנו נצביע </w:t>
      </w:r>
      <w:bookmarkStart w:id="4707" w:name="_ETM_Q10_154000"/>
      <w:bookmarkEnd w:id="4707"/>
      <w:r>
        <w:rPr>
          <w:rFonts w:hint="cs"/>
          <w:rtl/>
          <w:lang w:eastAsia="he-IL"/>
        </w:rPr>
        <w:t xml:space="preserve">תחילה על סעיף קטן (א) כפי שהוצג כאן. מוכנים להצבעה? </w:t>
      </w:r>
      <w:bookmarkStart w:id="4708" w:name="_ETM_Q10_161000"/>
      <w:bookmarkEnd w:id="4708"/>
      <w:r>
        <w:rPr>
          <w:rFonts w:hint="cs"/>
          <w:rtl/>
          <w:lang w:eastAsia="he-IL"/>
        </w:rPr>
        <w:t>בבקשה. הצבעה.</w:t>
      </w:r>
    </w:p>
    <w:p w:rsidR="00F77353" w:rsidRPr="00C025A4" w:rsidRDefault="00F77353" w:rsidP="00332620">
      <w:pPr>
        <w:rPr>
          <w:rtl/>
          <w:lang w:eastAsia="he-IL"/>
        </w:rPr>
      </w:pPr>
      <w:bookmarkStart w:id="4709" w:name="_ETM_Q10_163000"/>
      <w:bookmarkEnd w:id="4709"/>
    </w:p>
    <w:p w:rsidR="00F77353" w:rsidRDefault="00F77353" w:rsidP="00332620">
      <w:pPr>
        <w:pStyle w:val="af1"/>
        <w:keepNext/>
        <w:rPr>
          <w:rtl/>
          <w:lang w:eastAsia="he-IL"/>
        </w:rPr>
      </w:pPr>
      <w:r>
        <w:rPr>
          <w:rtl/>
          <w:lang w:eastAsia="he-IL"/>
        </w:rPr>
        <w:t>הצבעה מס'</w:t>
      </w:r>
      <w:r>
        <w:rPr>
          <w:rFonts w:hint="cs"/>
          <w:rtl/>
          <w:lang w:eastAsia="he-IL"/>
        </w:rPr>
        <w:t xml:space="preserve"> 3</w:t>
      </w:r>
    </w:p>
    <w:p w:rsidR="00F77353" w:rsidRDefault="00F77353" w:rsidP="00332620">
      <w:pPr>
        <w:pStyle w:val="--"/>
        <w:keepNext/>
        <w:rPr>
          <w:rtl/>
          <w:lang w:eastAsia="he-IL"/>
        </w:rPr>
      </w:pPr>
    </w:p>
    <w:p w:rsidR="00F77353" w:rsidRDefault="00F77353" w:rsidP="00332620">
      <w:pPr>
        <w:pStyle w:val="--"/>
        <w:keepNext/>
        <w:rPr>
          <w:rtl/>
          <w:lang w:eastAsia="he-IL"/>
        </w:rPr>
      </w:pPr>
      <w:r>
        <w:rPr>
          <w:rtl/>
          <w:lang w:eastAsia="he-IL"/>
        </w:rPr>
        <w:t>בעד</w:t>
      </w:r>
      <w:r>
        <w:rPr>
          <w:rFonts w:hint="cs"/>
          <w:rtl/>
          <w:lang w:eastAsia="he-IL"/>
        </w:rPr>
        <w:t xml:space="preserve"> הצעת ועדת הכנסת</w:t>
      </w:r>
      <w:r>
        <w:rPr>
          <w:rtl/>
          <w:lang w:eastAsia="he-IL"/>
        </w:rPr>
        <w:t xml:space="preserve"> – </w:t>
      </w:r>
      <w:r>
        <w:rPr>
          <w:rFonts w:hint="cs"/>
          <w:rtl/>
          <w:lang w:eastAsia="he-IL"/>
        </w:rPr>
        <w:t>4</w:t>
      </w:r>
    </w:p>
    <w:p w:rsidR="00F77353" w:rsidRDefault="00F77353" w:rsidP="00332620">
      <w:pPr>
        <w:pStyle w:val="--"/>
        <w:keepNext/>
        <w:rPr>
          <w:rtl/>
          <w:lang w:eastAsia="he-IL"/>
        </w:rPr>
      </w:pPr>
      <w:r>
        <w:rPr>
          <w:rtl/>
          <w:lang w:eastAsia="he-IL"/>
        </w:rPr>
        <w:t xml:space="preserve">נגד – </w:t>
      </w:r>
      <w:r>
        <w:rPr>
          <w:rFonts w:hint="cs"/>
          <w:rtl/>
          <w:lang w:eastAsia="he-IL"/>
        </w:rPr>
        <w:t>אין</w:t>
      </w:r>
    </w:p>
    <w:p w:rsidR="00F77353" w:rsidRPr="00577990" w:rsidRDefault="00F77353" w:rsidP="00332620">
      <w:pPr>
        <w:pStyle w:val="--"/>
        <w:keepNext/>
        <w:rPr>
          <w:rtl/>
          <w:lang w:eastAsia="he-IL"/>
        </w:rPr>
      </w:pPr>
      <w:r w:rsidRPr="00577990">
        <w:rPr>
          <w:rtl/>
          <w:lang w:eastAsia="he-IL"/>
        </w:rPr>
        <w:t xml:space="preserve">נמנעים – </w:t>
      </w:r>
      <w:r w:rsidRPr="00577990">
        <w:rPr>
          <w:rFonts w:hint="cs"/>
          <w:rtl/>
          <w:lang w:eastAsia="he-IL"/>
        </w:rPr>
        <w:t>אין</w:t>
      </w:r>
    </w:p>
    <w:p w:rsidR="00F77353" w:rsidRDefault="00F77353" w:rsidP="0092159D">
      <w:pPr>
        <w:pStyle w:val="af2"/>
        <w:rPr>
          <w:rtl/>
          <w:lang w:eastAsia="he-IL"/>
        </w:rPr>
      </w:pPr>
      <w:r w:rsidRPr="00697EAD">
        <w:rPr>
          <w:rFonts w:hint="cs"/>
          <w:rtl/>
          <w:lang w:eastAsia="he-IL"/>
        </w:rPr>
        <w:t xml:space="preserve">הצעת ועדת הכנסת להעביר את </w:t>
      </w:r>
      <w:r w:rsidRPr="00697EAD">
        <w:rPr>
          <w:rtl/>
          <w:lang w:eastAsia="he-IL"/>
        </w:rPr>
        <w:t>הצעת חוק העונשין</w:t>
      </w:r>
      <w:r w:rsidRPr="00697EAD">
        <w:rPr>
          <w:rFonts w:hint="cs"/>
          <w:rtl/>
          <w:lang w:eastAsia="he-IL"/>
        </w:rPr>
        <w:t xml:space="preserve"> (</w:t>
      </w:r>
      <w:r w:rsidRPr="00697EAD">
        <w:rPr>
          <w:rtl/>
          <w:lang w:eastAsia="he-IL"/>
        </w:rPr>
        <w:t xml:space="preserve">תיקון </w:t>
      </w:r>
      <w:r>
        <w:rPr>
          <w:rtl/>
          <w:lang w:eastAsia="he-IL"/>
        </w:rPr>
        <w:t>–</w:t>
      </w:r>
      <w:r w:rsidRPr="00697EAD">
        <w:rPr>
          <w:rtl/>
          <w:lang w:eastAsia="he-IL"/>
        </w:rPr>
        <w:t xml:space="preserve"> החמרת ענישה בשל תקיפת</w:t>
      </w:r>
      <w:r>
        <w:rPr>
          <w:rtl/>
          <w:lang w:eastAsia="he-IL"/>
        </w:rPr>
        <w:t xml:space="preserve"> צוות רפואי</w:t>
      </w:r>
      <w:r>
        <w:rPr>
          <w:rFonts w:hint="cs"/>
          <w:rtl/>
          <w:lang w:eastAsia="he-IL"/>
        </w:rPr>
        <w:t>)</w:t>
      </w:r>
      <w:r>
        <w:rPr>
          <w:rtl/>
          <w:lang w:eastAsia="he-IL"/>
        </w:rPr>
        <w:t>, התשפ"ג</w:t>
      </w:r>
      <w:r>
        <w:rPr>
          <w:rFonts w:hint="cs"/>
          <w:rtl/>
          <w:lang w:eastAsia="he-IL"/>
        </w:rPr>
        <w:t>–</w:t>
      </w:r>
      <w:r>
        <w:rPr>
          <w:rtl/>
          <w:lang w:eastAsia="he-IL"/>
        </w:rPr>
        <w:t>2022</w:t>
      </w:r>
      <w:r w:rsidR="0092159D">
        <w:rPr>
          <w:rFonts w:hint="cs"/>
          <w:rtl/>
          <w:lang w:eastAsia="he-IL"/>
        </w:rPr>
        <w:t>,</w:t>
      </w:r>
      <w:r>
        <w:rPr>
          <w:rFonts w:hint="cs"/>
          <w:rtl/>
          <w:lang w:eastAsia="he-IL"/>
        </w:rPr>
        <w:t xml:space="preserve"> </w:t>
      </w:r>
      <w:r>
        <w:rPr>
          <w:rtl/>
          <w:lang w:eastAsia="he-IL"/>
        </w:rPr>
        <w:t>הצעת חוק העונשין</w:t>
      </w:r>
      <w:r>
        <w:rPr>
          <w:rFonts w:hint="cs"/>
          <w:rtl/>
          <w:lang w:eastAsia="he-IL"/>
        </w:rPr>
        <w:t xml:space="preserve"> (</w:t>
      </w:r>
      <w:r>
        <w:rPr>
          <w:rtl/>
          <w:lang w:eastAsia="he-IL"/>
        </w:rPr>
        <w:t>תיקון – החמרת הענישה על עבירות כלפי אנשי צוות רפואי</w:t>
      </w:r>
      <w:r>
        <w:rPr>
          <w:rFonts w:hint="cs"/>
          <w:rtl/>
          <w:lang w:eastAsia="he-IL"/>
        </w:rPr>
        <w:t>)</w:t>
      </w:r>
      <w:r>
        <w:rPr>
          <w:rtl/>
          <w:lang w:eastAsia="he-IL"/>
        </w:rPr>
        <w:t>, התשפ"ג</w:t>
      </w:r>
      <w:r>
        <w:rPr>
          <w:rFonts w:hint="cs"/>
          <w:rtl/>
          <w:lang w:eastAsia="he-IL"/>
        </w:rPr>
        <w:t>–</w:t>
      </w:r>
      <w:r>
        <w:rPr>
          <w:rtl/>
          <w:lang w:eastAsia="he-IL"/>
        </w:rPr>
        <w:t>2022</w:t>
      </w:r>
      <w:r w:rsidR="0092159D">
        <w:rPr>
          <w:rFonts w:hint="cs"/>
          <w:rtl/>
          <w:lang w:eastAsia="he-IL"/>
        </w:rPr>
        <w:t>,</w:t>
      </w:r>
      <w:r>
        <w:rPr>
          <w:rFonts w:hint="cs"/>
          <w:rtl/>
          <w:lang w:eastAsia="he-IL"/>
        </w:rPr>
        <w:t xml:space="preserve"> </w:t>
      </w:r>
      <w:r>
        <w:rPr>
          <w:rtl/>
          <w:lang w:eastAsia="he-IL"/>
        </w:rPr>
        <w:t>הצעת חוק העונשין</w:t>
      </w:r>
      <w:r>
        <w:rPr>
          <w:rFonts w:hint="cs"/>
          <w:rtl/>
          <w:lang w:eastAsia="he-IL"/>
        </w:rPr>
        <w:t xml:space="preserve"> (</w:t>
      </w:r>
      <w:r>
        <w:rPr>
          <w:rtl/>
          <w:lang w:eastAsia="he-IL"/>
        </w:rPr>
        <w:t>תיקון – החמרת הענישה על עבירות כלפי אנשי צוות רפואי</w:t>
      </w:r>
      <w:r>
        <w:rPr>
          <w:rFonts w:hint="cs"/>
          <w:rtl/>
          <w:lang w:eastAsia="he-IL"/>
        </w:rPr>
        <w:t>)</w:t>
      </w:r>
      <w:r>
        <w:rPr>
          <w:rtl/>
          <w:lang w:eastAsia="he-IL"/>
        </w:rPr>
        <w:t>, התשפ"ג</w:t>
      </w:r>
      <w:r>
        <w:rPr>
          <w:rFonts w:hint="cs"/>
          <w:rtl/>
          <w:lang w:eastAsia="he-IL"/>
        </w:rPr>
        <w:t>–</w:t>
      </w:r>
      <w:r>
        <w:rPr>
          <w:rtl/>
          <w:lang w:eastAsia="he-IL"/>
        </w:rPr>
        <w:t>2023</w:t>
      </w:r>
      <w:r w:rsidR="0092159D">
        <w:rPr>
          <w:rFonts w:hint="cs"/>
          <w:rtl/>
          <w:lang w:eastAsia="he-IL"/>
        </w:rPr>
        <w:t>,</w:t>
      </w:r>
      <w:r>
        <w:rPr>
          <w:rtl/>
          <w:lang w:eastAsia="he-IL"/>
        </w:rPr>
        <w:t xml:space="preserve"> הצעת חוק העונשין</w:t>
      </w:r>
      <w:r>
        <w:rPr>
          <w:rFonts w:hint="cs"/>
          <w:rtl/>
          <w:lang w:eastAsia="he-IL"/>
        </w:rPr>
        <w:t xml:space="preserve"> (</w:t>
      </w:r>
      <w:r>
        <w:rPr>
          <w:rtl/>
          <w:lang w:eastAsia="he-IL"/>
        </w:rPr>
        <w:t>תיקון – תקיפת עובד ציבור מטפל</w:t>
      </w:r>
      <w:r>
        <w:rPr>
          <w:rFonts w:hint="cs"/>
          <w:rtl/>
          <w:lang w:eastAsia="he-IL"/>
        </w:rPr>
        <w:t>),</w:t>
      </w:r>
      <w:r>
        <w:rPr>
          <w:rtl/>
          <w:lang w:eastAsia="he-IL"/>
        </w:rPr>
        <w:t xml:space="preserve"> התשפ"ג</w:t>
      </w:r>
      <w:r>
        <w:rPr>
          <w:rFonts w:hint="cs"/>
          <w:rtl/>
          <w:lang w:eastAsia="he-IL"/>
        </w:rPr>
        <w:t>–</w:t>
      </w:r>
      <w:r>
        <w:rPr>
          <w:rtl/>
          <w:lang w:eastAsia="he-IL"/>
        </w:rPr>
        <w:t>2023</w:t>
      </w:r>
      <w:r w:rsidR="0092159D">
        <w:rPr>
          <w:rFonts w:hint="cs"/>
          <w:rtl/>
          <w:lang w:eastAsia="he-IL"/>
        </w:rPr>
        <w:t>,</w:t>
      </w:r>
      <w:r>
        <w:rPr>
          <w:rFonts w:hint="cs"/>
          <w:rtl/>
          <w:lang w:eastAsia="he-IL"/>
        </w:rPr>
        <w:t xml:space="preserve"> </w:t>
      </w:r>
      <w:r w:rsidR="0092159D">
        <w:rPr>
          <w:rFonts w:hint="cs"/>
          <w:rtl/>
          <w:lang w:eastAsia="he-IL"/>
        </w:rPr>
        <w:t>ו</w:t>
      </w:r>
      <w:r>
        <w:rPr>
          <w:rtl/>
          <w:lang w:eastAsia="he-IL"/>
        </w:rPr>
        <w:t>הצעת חוק העונשין</w:t>
      </w:r>
      <w:r>
        <w:rPr>
          <w:rFonts w:hint="cs"/>
          <w:rtl/>
          <w:lang w:eastAsia="he-IL"/>
        </w:rPr>
        <w:t xml:space="preserve"> (</w:t>
      </w:r>
      <w:r>
        <w:rPr>
          <w:rtl/>
          <w:lang w:eastAsia="he-IL"/>
        </w:rPr>
        <w:t>תיקון – החמרת ענישה בשל תקיפת צוות רפואי</w:t>
      </w:r>
      <w:r>
        <w:rPr>
          <w:rFonts w:hint="cs"/>
          <w:rtl/>
          <w:lang w:eastAsia="he-IL"/>
        </w:rPr>
        <w:t>)</w:t>
      </w:r>
      <w:r>
        <w:rPr>
          <w:rtl/>
          <w:lang w:eastAsia="he-IL"/>
        </w:rPr>
        <w:t>, התשפ"ג</w:t>
      </w:r>
      <w:r>
        <w:rPr>
          <w:rFonts w:hint="cs"/>
          <w:rtl/>
          <w:lang w:eastAsia="he-IL"/>
        </w:rPr>
        <w:t>–</w:t>
      </w:r>
      <w:r>
        <w:rPr>
          <w:rtl/>
          <w:lang w:eastAsia="he-IL"/>
        </w:rPr>
        <w:t>2023</w:t>
      </w:r>
      <w:r>
        <w:rPr>
          <w:rFonts w:hint="cs"/>
          <w:rtl/>
          <w:lang w:eastAsia="he-IL"/>
        </w:rPr>
        <w:t xml:space="preserve">, </w:t>
      </w:r>
      <w:r>
        <w:rPr>
          <w:rtl/>
          <w:lang w:eastAsia="he-IL"/>
        </w:rPr>
        <w:t>מוועדת הבריאות לוועדת החוקה, חוק ומשפט</w:t>
      </w:r>
      <w:r>
        <w:rPr>
          <w:rFonts w:hint="cs"/>
          <w:rtl/>
          <w:lang w:eastAsia="he-IL"/>
        </w:rPr>
        <w:t xml:space="preserve"> נתקבלה.</w:t>
      </w:r>
    </w:p>
    <w:p w:rsidR="0092159D" w:rsidRPr="0092159D" w:rsidRDefault="0092159D" w:rsidP="0092159D">
      <w:pPr>
        <w:rPr>
          <w:rtl/>
          <w:lang w:eastAsia="he-IL"/>
        </w:rPr>
      </w:pPr>
    </w:p>
    <w:p w:rsidR="00F77353" w:rsidRDefault="00F77353" w:rsidP="00332620">
      <w:pPr>
        <w:pStyle w:val="af6"/>
        <w:keepNext/>
        <w:rPr>
          <w:rStyle w:val="TagStyle"/>
          <w:rtl/>
        </w:rPr>
      </w:pPr>
    </w:p>
    <w:p w:rsidR="00F77353" w:rsidRDefault="00F77353" w:rsidP="00332620">
      <w:pPr>
        <w:pStyle w:val="af6"/>
        <w:keepNext/>
        <w:rPr>
          <w:rtl/>
        </w:rPr>
      </w:pPr>
      <w:bookmarkStart w:id="4710" w:name="_ETM_Q10_157000"/>
      <w:bookmarkEnd w:id="4710"/>
      <w:r w:rsidRPr="000A016C">
        <w:rPr>
          <w:rStyle w:val="TagStyle"/>
          <w:rtl/>
        </w:rPr>
        <w:t xml:space="preserve"> &lt;&lt; יור &gt;&gt; </w:t>
      </w:r>
      <w:r>
        <w:rPr>
          <w:rtl/>
        </w:rPr>
        <w:t>היו"ר אמיר אוחנה:</w:t>
      </w:r>
      <w:r w:rsidRPr="000A016C">
        <w:rPr>
          <w:rStyle w:val="TagStyle"/>
          <w:rtl/>
        </w:rPr>
        <w:t xml:space="preserve"> &lt;&lt; יור &gt;&gt;</w:t>
      </w:r>
      <w:r>
        <w:rPr>
          <w:rtl/>
        </w:rPr>
        <w:t xml:space="preserve">   </w:t>
      </w:r>
    </w:p>
    <w:p w:rsidR="00F77353" w:rsidRDefault="00F77353" w:rsidP="00CA2E26">
      <w:pPr>
        <w:rPr>
          <w:rtl/>
          <w:lang w:eastAsia="he-IL"/>
        </w:rPr>
      </w:pPr>
    </w:p>
    <w:p w:rsidR="00F77353" w:rsidRDefault="00F77353" w:rsidP="0092159D">
      <w:pPr>
        <w:rPr>
          <w:rtl/>
          <w:lang w:eastAsia="he-IL"/>
        </w:rPr>
      </w:pPr>
      <w:bookmarkStart w:id="4711" w:name="_ETM_Q10_158000"/>
      <w:bookmarkEnd w:id="4711"/>
      <w:r>
        <w:rPr>
          <w:rFonts w:hint="cs"/>
          <w:rtl/>
          <w:lang w:eastAsia="he-IL"/>
        </w:rPr>
        <w:t xml:space="preserve">ארבעה בעד, אין מתנגדים ואין נמנעים. </w:t>
      </w:r>
      <w:bookmarkStart w:id="4712" w:name="_ETM_Q10_169000"/>
      <w:bookmarkEnd w:id="4712"/>
      <w:r>
        <w:rPr>
          <w:rFonts w:hint="cs"/>
          <w:rtl/>
          <w:lang w:eastAsia="he-IL"/>
        </w:rPr>
        <w:t>אני קובע כי ההצעה</w:t>
      </w:r>
      <w:r w:rsidR="0092159D">
        <w:rPr>
          <w:rFonts w:hint="cs"/>
          <w:rtl/>
          <w:lang w:eastAsia="he-IL"/>
        </w:rPr>
        <w:t xml:space="preserve"> ב</w:t>
      </w:r>
      <w:r>
        <w:rPr>
          <w:rFonts w:hint="cs"/>
          <w:rtl/>
          <w:lang w:eastAsia="he-IL"/>
        </w:rPr>
        <w:t>סעיף קטן (א) לסעיף 4 לסדר</w:t>
      </w:r>
      <w:bookmarkStart w:id="4713" w:name="_ETM_Q10_172000"/>
      <w:bookmarkEnd w:id="4713"/>
      <w:r>
        <w:rPr>
          <w:rFonts w:hint="cs"/>
          <w:rtl/>
          <w:lang w:eastAsia="he-IL"/>
        </w:rPr>
        <w:t xml:space="preserve">-היום התקבלה. </w:t>
      </w:r>
    </w:p>
    <w:p w:rsidR="00F77353" w:rsidRDefault="00F77353" w:rsidP="00332620">
      <w:pPr>
        <w:rPr>
          <w:rtl/>
          <w:lang w:eastAsia="he-IL"/>
        </w:rPr>
      </w:pPr>
    </w:p>
    <w:p w:rsidR="00F77353" w:rsidRDefault="00F77353" w:rsidP="00332620">
      <w:pPr>
        <w:rPr>
          <w:rtl/>
          <w:lang w:eastAsia="he-IL"/>
        </w:rPr>
      </w:pPr>
      <w:bookmarkStart w:id="4714" w:name="_ETM_Q10_185000"/>
      <w:bookmarkEnd w:id="4714"/>
      <w:r>
        <w:rPr>
          <w:rFonts w:hint="cs"/>
          <w:rtl/>
          <w:lang w:eastAsia="he-IL"/>
        </w:rPr>
        <w:t>נעבור להצבעה על סעיף קטן (ב). הצבעה.</w:t>
      </w:r>
    </w:p>
    <w:p w:rsidR="00F77353" w:rsidRPr="00C025A4" w:rsidRDefault="00F77353" w:rsidP="00332620">
      <w:pPr>
        <w:rPr>
          <w:rtl/>
          <w:lang w:eastAsia="he-IL"/>
        </w:rPr>
      </w:pPr>
      <w:bookmarkStart w:id="4715" w:name="_ETM_Q10_187000"/>
      <w:bookmarkEnd w:id="4715"/>
      <w:r>
        <w:rPr>
          <w:rFonts w:hint="cs"/>
          <w:rtl/>
          <w:lang w:eastAsia="he-IL"/>
        </w:rPr>
        <w:t xml:space="preserve"> </w:t>
      </w:r>
    </w:p>
    <w:p w:rsidR="00F77353" w:rsidRDefault="00F77353" w:rsidP="00332620">
      <w:pPr>
        <w:pStyle w:val="af1"/>
        <w:keepNext/>
        <w:rPr>
          <w:rtl/>
          <w:lang w:eastAsia="he-IL"/>
        </w:rPr>
      </w:pPr>
      <w:r>
        <w:rPr>
          <w:rtl/>
          <w:lang w:eastAsia="he-IL"/>
        </w:rPr>
        <w:t>הצבעה מס'</w:t>
      </w:r>
      <w:r>
        <w:rPr>
          <w:rFonts w:hint="cs"/>
          <w:rtl/>
          <w:lang w:eastAsia="he-IL"/>
        </w:rPr>
        <w:t xml:space="preserve"> 4</w:t>
      </w:r>
    </w:p>
    <w:p w:rsidR="00F77353" w:rsidRDefault="00F77353" w:rsidP="00332620">
      <w:pPr>
        <w:pStyle w:val="--"/>
        <w:keepNext/>
        <w:rPr>
          <w:rtl/>
          <w:lang w:eastAsia="he-IL"/>
        </w:rPr>
      </w:pPr>
    </w:p>
    <w:p w:rsidR="00F77353" w:rsidRDefault="00F77353" w:rsidP="00332620">
      <w:pPr>
        <w:pStyle w:val="--"/>
        <w:keepNext/>
        <w:rPr>
          <w:rtl/>
          <w:lang w:eastAsia="he-IL"/>
        </w:rPr>
      </w:pPr>
      <w:r>
        <w:rPr>
          <w:rtl/>
          <w:lang w:eastAsia="he-IL"/>
        </w:rPr>
        <w:t>בעד</w:t>
      </w:r>
      <w:r>
        <w:rPr>
          <w:rFonts w:hint="cs"/>
          <w:rtl/>
          <w:lang w:eastAsia="he-IL"/>
        </w:rPr>
        <w:t xml:space="preserve"> הצעת ועדת הכנסת</w:t>
      </w:r>
      <w:r>
        <w:rPr>
          <w:rtl/>
          <w:lang w:eastAsia="he-IL"/>
        </w:rPr>
        <w:t xml:space="preserve"> – </w:t>
      </w:r>
      <w:r>
        <w:rPr>
          <w:rFonts w:hint="cs"/>
          <w:rtl/>
          <w:lang w:eastAsia="he-IL"/>
        </w:rPr>
        <w:t>4</w:t>
      </w:r>
    </w:p>
    <w:p w:rsidR="00F77353" w:rsidRDefault="00F77353" w:rsidP="00332620">
      <w:pPr>
        <w:pStyle w:val="--"/>
        <w:keepNext/>
        <w:rPr>
          <w:rtl/>
          <w:lang w:eastAsia="he-IL"/>
        </w:rPr>
      </w:pPr>
      <w:r>
        <w:rPr>
          <w:rtl/>
          <w:lang w:eastAsia="he-IL"/>
        </w:rPr>
        <w:t xml:space="preserve">נגד – </w:t>
      </w:r>
      <w:r>
        <w:rPr>
          <w:rFonts w:hint="cs"/>
          <w:rtl/>
          <w:lang w:eastAsia="he-IL"/>
        </w:rPr>
        <w:t>אין</w:t>
      </w:r>
    </w:p>
    <w:p w:rsidR="00F77353" w:rsidRDefault="00F77353" w:rsidP="00332620">
      <w:pPr>
        <w:pStyle w:val="--"/>
        <w:keepNext/>
        <w:rPr>
          <w:rtl/>
          <w:lang w:eastAsia="he-IL"/>
        </w:rPr>
      </w:pPr>
      <w:r>
        <w:rPr>
          <w:rtl/>
          <w:lang w:eastAsia="he-IL"/>
        </w:rPr>
        <w:t xml:space="preserve">נמנעים – </w:t>
      </w:r>
      <w:r>
        <w:rPr>
          <w:rFonts w:hint="cs"/>
          <w:rtl/>
          <w:lang w:eastAsia="he-IL"/>
        </w:rPr>
        <w:t>אין</w:t>
      </w:r>
    </w:p>
    <w:p w:rsidR="00F77353" w:rsidRDefault="00F77353" w:rsidP="0092159D">
      <w:pPr>
        <w:pStyle w:val="af2"/>
        <w:rPr>
          <w:rtl/>
        </w:rPr>
      </w:pPr>
      <w:r w:rsidRPr="00FB5210">
        <w:rPr>
          <w:rFonts w:hint="cs"/>
          <w:rtl/>
        </w:rPr>
        <w:t xml:space="preserve">הצעת ועדת הכנסת להעביר את </w:t>
      </w:r>
      <w:r w:rsidRPr="00FB5210">
        <w:rPr>
          <w:rtl/>
        </w:rPr>
        <w:t>הצעת</w:t>
      </w:r>
      <w:r>
        <w:rPr>
          <w:rtl/>
        </w:rPr>
        <w:t xml:space="preserve"> חוק גירוש משפחות מחבלים, התשפ"ג</w:t>
      </w:r>
      <w:r>
        <w:rPr>
          <w:rFonts w:hint="cs"/>
          <w:rtl/>
        </w:rPr>
        <w:t>–</w:t>
      </w:r>
      <w:r>
        <w:rPr>
          <w:rtl/>
        </w:rPr>
        <w:t>2022</w:t>
      </w:r>
      <w:r w:rsidR="0092159D">
        <w:rPr>
          <w:rFonts w:hint="cs"/>
          <w:rtl/>
        </w:rPr>
        <w:t>,</w:t>
      </w:r>
      <w:r>
        <w:rPr>
          <w:rFonts w:hint="cs"/>
          <w:rtl/>
        </w:rPr>
        <w:t xml:space="preserve"> </w:t>
      </w:r>
      <w:r>
        <w:rPr>
          <w:rtl/>
        </w:rPr>
        <w:t>הצעת חוק גירוש משפחות מחבלים, התשפ"ג</w:t>
      </w:r>
      <w:r>
        <w:rPr>
          <w:rFonts w:hint="cs"/>
          <w:rtl/>
        </w:rPr>
        <w:t>–</w:t>
      </w:r>
      <w:r>
        <w:rPr>
          <w:rtl/>
        </w:rPr>
        <w:t>2023</w:t>
      </w:r>
      <w:r w:rsidR="0092159D">
        <w:rPr>
          <w:rFonts w:hint="cs"/>
          <w:rtl/>
        </w:rPr>
        <w:t>,</w:t>
      </w:r>
      <w:r>
        <w:rPr>
          <w:rFonts w:hint="cs"/>
          <w:rtl/>
        </w:rPr>
        <w:t xml:space="preserve"> </w:t>
      </w:r>
      <w:r w:rsidR="0092159D">
        <w:rPr>
          <w:rFonts w:hint="cs"/>
          <w:rtl/>
        </w:rPr>
        <w:t>ו</w:t>
      </w:r>
      <w:r>
        <w:rPr>
          <w:rtl/>
        </w:rPr>
        <w:t>הצעת חוק גירוש משפחות מחבלים, התשפ"ג</w:t>
      </w:r>
      <w:r>
        <w:rPr>
          <w:rFonts w:hint="cs"/>
          <w:rtl/>
        </w:rPr>
        <w:t>–</w:t>
      </w:r>
      <w:r>
        <w:rPr>
          <w:rtl/>
        </w:rPr>
        <w:t>2023</w:t>
      </w:r>
      <w:r>
        <w:rPr>
          <w:rFonts w:hint="cs"/>
          <w:rtl/>
        </w:rPr>
        <w:t xml:space="preserve">, </w:t>
      </w:r>
      <w:r>
        <w:rPr>
          <w:rtl/>
        </w:rPr>
        <w:t>מהוועדה לביטחון לאומי לוועדת הכנסת</w:t>
      </w:r>
      <w:r>
        <w:rPr>
          <w:rFonts w:hint="cs"/>
          <w:rtl/>
        </w:rPr>
        <w:t xml:space="preserve"> נתקבלה.</w:t>
      </w:r>
    </w:p>
    <w:p w:rsidR="00F77353" w:rsidRPr="00FB5210" w:rsidRDefault="00F77353" w:rsidP="00332620">
      <w:pPr>
        <w:rPr>
          <w:rtl/>
        </w:rPr>
      </w:pPr>
    </w:p>
    <w:p w:rsidR="00F77353" w:rsidRDefault="00F77353" w:rsidP="00332620">
      <w:pPr>
        <w:pStyle w:val="af6"/>
        <w:keepNext/>
        <w:rPr>
          <w:rtl/>
        </w:rPr>
      </w:pPr>
      <w:bookmarkStart w:id="4716" w:name="ET_yor_6423_6"/>
      <w:r w:rsidRPr="0074594E">
        <w:rPr>
          <w:rStyle w:val="TagStyle"/>
          <w:rtl/>
        </w:rPr>
        <w:t xml:space="preserve"> &lt;&lt; יור &gt;&gt; </w:t>
      </w:r>
      <w:r>
        <w:rPr>
          <w:rtl/>
        </w:rPr>
        <w:t>היו"ר אמיר אוחנה:</w:t>
      </w:r>
      <w:r w:rsidRPr="0074594E">
        <w:rPr>
          <w:rStyle w:val="TagStyle"/>
          <w:rtl/>
        </w:rPr>
        <w:t xml:space="preserve"> &lt;&lt; יור &gt;&gt;</w:t>
      </w:r>
      <w:r>
        <w:rPr>
          <w:rtl/>
        </w:rPr>
        <w:t xml:space="preserve">   </w:t>
      </w:r>
      <w:bookmarkEnd w:id="4716"/>
    </w:p>
    <w:p w:rsidR="00F77353" w:rsidRDefault="00F77353" w:rsidP="00CA2E26">
      <w:pPr>
        <w:rPr>
          <w:rtl/>
          <w:lang w:eastAsia="he-IL"/>
        </w:rPr>
      </w:pPr>
    </w:p>
    <w:p w:rsidR="00F77353" w:rsidRDefault="00F77353" w:rsidP="00CA2E26">
      <w:pPr>
        <w:rPr>
          <w:rtl/>
          <w:lang w:eastAsia="he-IL"/>
        </w:rPr>
      </w:pPr>
      <w:bookmarkStart w:id="4717" w:name="_ETM_Q10_186000"/>
      <w:bookmarkEnd w:id="4717"/>
      <w:r>
        <w:rPr>
          <w:rFonts w:hint="cs"/>
          <w:rtl/>
          <w:lang w:eastAsia="he-IL"/>
        </w:rPr>
        <w:t xml:space="preserve">ארבעה בעד, אין מתנגדים </w:t>
      </w:r>
      <w:bookmarkStart w:id="4718" w:name="_ETM_Q10_200000"/>
      <w:bookmarkEnd w:id="4718"/>
      <w:r>
        <w:rPr>
          <w:rFonts w:hint="cs"/>
          <w:rtl/>
          <w:lang w:eastAsia="he-IL"/>
        </w:rPr>
        <w:t>ואין נמנעים. אני קובע כי גם הצעה (ב) התקבלה.</w:t>
      </w:r>
    </w:p>
    <w:p w:rsidR="00F77353" w:rsidRPr="0074594E" w:rsidRDefault="00F77353" w:rsidP="00332620">
      <w:pPr>
        <w:rPr>
          <w:rtl/>
          <w:lang w:eastAsia="he-IL"/>
        </w:rPr>
      </w:pPr>
      <w:bookmarkStart w:id="4719" w:name="_ETM_Q10_194000"/>
      <w:bookmarkEnd w:id="4719"/>
    </w:p>
    <w:p w:rsidR="00F77353" w:rsidRDefault="00F77353" w:rsidP="00332620">
      <w:pPr>
        <w:rPr>
          <w:rtl/>
          <w:lang w:eastAsia="he-IL"/>
        </w:rPr>
      </w:pPr>
      <w:r>
        <w:rPr>
          <w:rFonts w:hint="cs"/>
          <w:rtl/>
          <w:lang w:eastAsia="he-IL"/>
        </w:rPr>
        <w:t xml:space="preserve">כעת נעבור להצביע על סעיף קטן (ג). </w:t>
      </w:r>
      <w:bookmarkStart w:id="4720" w:name="_ETM_Q10_206000"/>
      <w:bookmarkEnd w:id="4720"/>
      <w:r>
        <w:rPr>
          <w:rFonts w:hint="cs"/>
          <w:rtl/>
          <w:lang w:eastAsia="he-IL"/>
        </w:rPr>
        <w:t>הצבעה.</w:t>
      </w:r>
    </w:p>
    <w:p w:rsidR="00F77353" w:rsidRDefault="00F77353" w:rsidP="00332620">
      <w:pPr>
        <w:rPr>
          <w:rtl/>
          <w:lang w:eastAsia="he-IL"/>
        </w:rPr>
      </w:pPr>
    </w:p>
    <w:p w:rsidR="00F77353" w:rsidRDefault="00F77353" w:rsidP="00332620">
      <w:pPr>
        <w:pStyle w:val="af1"/>
        <w:keepNext/>
        <w:rPr>
          <w:rtl/>
          <w:lang w:eastAsia="he-IL"/>
        </w:rPr>
      </w:pPr>
      <w:r>
        <w:rPr>
          <w:rtl/>
          <w:lang w:eastAsia="he-IL"/>
        </w:rPr>
        <w:t>הצבעה מס'</w:t>
      </w:r>
      <w:r>
        <w:rPr>
          <w:rFonts w:hint="cs"/>
          <w:rtl/>
          <w:lang w:eastAsia="he-IL"/>
        </w:rPr>
        <w:t xml:space="preserve"> 5</w:t>
      </w:r>
    </w:p>
    <w:p w:rsidR="00F77353" w:rsidRDefault="00F77353" w:rsidP="00332620">
      <w:pPr>
        <w:pStyle w:val="--"/>
        <w:keepNext/>
        <w:rPr>
          <w:rtl/>
          <w:lang w:eastAsia="he-IL"/>
        </w:rPr>
      </w:pPr>
    </w:p>
    <w:p w:rsidR="00F77353" w:rsidRDefault="00F77353" w:rsidP="00332620">
      <w:pPr>
        <w:pStyle w:val="--"/>
        <w:keepNext/>
        <w:rPr>
          <w:rtl/>
          <w:lang w:eastAsia="he-IL"/>
        </w:rPr>
      </w:pPr>
      <w:r>
        <w:rPr>
          <w:rtl/>
          <w:lang w:eastAsia="he-IL"/>
        </w:rPr>
        <w:t xml:space="preserve">בעד – </w:t>
      </w:r>
      <w:r>
        <w:rPr>
          <w:rFonts w:hint="cs"/>
          <w:rtl/>
          <w:lang w:eastAsia="he-IL"/>
        </w:rPr>
        <w:t>4</w:t>
      </w:r>
    </w:p>
    <w:p w:rsidR="00F77353" w:rsidRDefault="00F77353" w:rsidP="00332620">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F77353" w:rsidRDefault="00F77353" w:rsidP="0033262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77353" w:rsidRDefault="00F77353" w:rsidP="0092159D">
      <w:pPr>
        <w:pStyle w:val="af2"/>
        <w:rPr>
          <w:rtl/>
          <w:lang w:eastAsia="he-IL"/>
        </w:rPr>
      </w:pPr>
      <w:r w:rsidRPr="00FB5210">
        <w:rPr>
          <w:rFonts w:hint="cs"/>
          <w:rtl/>
          <w:lang w:eastAsia="he-IL"/>
        </w:rPr>
        <w:t>הצעת ועדת הכנסת להעביר</w:t>
      </w:r>
      <w:r>
        <w:rPr>
          <w:rFonts w:hint="cs"/>
          <w:rtl/>
          <w:lang w:eastAsia="he-IL"/>
        </w:rPr>
        <w:t xml:space="preserve"> את </w:t>
      </w:r>
      <w:r>
        <w:rPr>
          <w:rtl/>
          <w:lang w:eastAsia="he-IL"/>
        </w:rPr>
        <w:t>הצעת חוק תקיפה מינית על רקע לאומני</w:t>
      </w:r>
      <w:r>
        <w:rPr>
          <w:rFonts w:hint="cs"/>
          <w:rtl/>
          <w:lang w:eastAsia="he-IL"/>
        </w:rPr>
        <w:t xml:space="preserve"> (</w:t>
      </w:r>
      <w:r>
        <w:rPr>
          <w:rtl/>
          <w:lang w:eastAsia="he-IL"/>
        </w:rPr>
        <w:t>הרחבת הענישה על עבירות מין כדין ענישה בגין מעשה</w:t>
      </w:r>
      <w:r>
        <w:rPr>
          <w:rFonts w:hint="cs"/>
          <w:rtl/>
          <w:lang w:eastAsia="he-IL"/>
        </w:rPr>
        <w:t xml:space="preserve"> </w:t>
      </w:r>
      <w:r>
        <w:rPr>
          <w:rtl/>
          <w:lang w:eastAsia="he-IL"/>
        </w:rPr>
        <w:t>טרור</w:t>
      </w:r>
      <w:r>
        <w:rPr>
          <w:rFonts w:hint="cs"/>
          <w:rtl/>
          <w:lang w:eastAsia="he-IL"/>
        </w:rPr>
        <w:t>)</w:t>
      </w:r>
      <w:r>
        <w:rPr>
          <w:rtl/>
          <w:lang w:eastAsia="he-IL"/>
        </w:rPr>
        <w:t>, התשפ"ג</w:t>
      </w:r>
      <w:r>
        <w:rPr>
          <w:rFonts w:hint="cs"/>
          <w:rtl/>
          <w:lang w:eastAsia="he-IL"/>
        </w:rPr>
        <w:t>–</w:t>
      </w:r>
      <w:r>
        <w:rPr>
          <w:rtl/>
          <w:lang w:eastAsia="he-IL"/>
        </w:rPr>
        <w:t>2022</w:t>
      </w:r>
      <w:r>
        <w:rPr>
          <w:rFonts w:hint="cs"/>
          <w:rtl/>
          <w:lang w:eastAsia="he-IL"/>
        </w:rPr>
        <w:t xml:space="preserve">, </w:t>
      </w:r>
      <w:r>
        <w:rPr>
          <w:rtl/>
          <w:lang w:eastAsia="he-IL"/>
        </w:rPr>
        <w:t>מהוועדה</w:t>
      </w:r>
      <w:r>
        <w:rPr>
          <w:rFonts w:hint="cs"/>
          <w:rtl/>
          <w:lang w:eastAsia="he-IL"/>
        </w:rPr>
        <w:t xml:space="preserve"> </w:t>
      </w:r>
      <w:r>
        <w:rPr>
          <w:rtl/>
          <w:lang w:eastAsia="he-IL"/>
        </w:rPr>
        <w:t xml:space="preserve">לביטחון לאומי לוועדה </w:t>
      </w:r>
      <w:r>
        <w:rPr>
          <w:rFonts w:hint="cs"/>
          <w:rtl/>
          <w:lang w:eastAsia="he-IL"/>
        </w:rPr>
        <w:t>ה</w:t>
      </w:r>
      <w:r>
        <w:rPr>
          <w:rtl/>
          <w:lang w:eastAsia="he-IL"/>
        </w:rPr>
        <w:t>משותפת של הוועדה לביטחון לאומי והוועדה למעמד האישה ולשוויון</w:t>
      </w:r>
      <w:r>
        <w:rPr>
          <w:rFonts w:hint="cs"/>
          <w:rtl/>
          <w:lang w:eastAsia="he-IL"/>
        </w:rPr>
        <w:t xml:space="preserve"> </w:t>
      </w:r>
      <w:r>
        <w:rPr>
          <w:rtl/>
          <w:lang w:eastAsia="he-IL"/>
        </w:rPr>
        <w:t>מגדרי</w:t>
      </w:r>
      <w:r>
        <w:rPr>
          <w:rFonts w:hint="cs"/>
          <w:rtl/>
          <w:lang w:eastAsia="he-IL"/>
        </w:rPr>
        <w:t xml:space="preserve"> נתקבלה.</w:t>
      </w:r>
    </w:p>
    <w:p w:rsidR="00F77353" w:rsidRPr="00FB5210" w:rsidRDefault="00F77353" w:rsidP="00332620">
      <w:pPr>
        <w:rPr>
          <w:rtl/>
          <w:lang w:eastAsia="he-IL"/>
        </w:rPr>
      </w:pPr>
    </w:p>
    <w:p w:rsidR="00F77353" w:rsidRDefault="00F77353" w:rsidP="00332620">
      <w:pPr>
        <w:pStyle w:val="af6"/>
        <w:keepNext/>
        <w:rPr>
          <w:rtl/>
        </w:rPr>
      </w:pPr>
      <w:r w:rsidRPr="00A14B6F">
        <w:rPr>
          <w:rStyle w:val="TagStyle"/>
          <w:rtl/>
        </w:rPr>
        <w:t xml:space="preserve"> &lt;&lt; יור &gt;&gt; </w:t>
      </w:r>
      <w:r>
        <w:rPr>
          <w:rtl/>
        </w:rPr>
        <w:t>היו"ר אמיר אוחנה:</w:t>
      </w:r>
      <w:r w:rsidRPr="00A14B6F">
        <w:rPr>
          <w:rStyle w:val="TagStyle"/>
          <w:rtl/>
        </w:rPr>
        <w:t xml:space="preserve"> &lt;&lt; יור &gt;&gt;</w:t>
      </w:r>
      <w:r>
        <w:rPr>
          <w:rtl/>
        </w:rPr>
        <w:t xml:space="preserve">   </w:t>
      </w:r>
    </w:p>
    <w:p w:rsidR="00F77353" w:rsidRDefault="00F77353" w:rsidP="00CA2E26">
      <w:pPr>
        <w:rPr>
          <w:rtl/>
          <w:lang w:eastAsia="he-IL"/>
        </w:rPr>
      </w:pPr>
    </w:p>
    <w:p w:rsidR="00F77353" w:rsidRDefault="00F77353" w:rsidP="00332620">
      <w:pPr>
        <w:rPr>
          <w:rtl/>
          <w:lang w:eastAsia="he-IL"/>
        </w:rPr>
      </w:pPr>
      <w:bookmarkStart w:id="4721" w:name="_ETM_Q10_213000"/>
      <w:bookmarkEnd w:id="4721"/>
      <w:r>
        <w:rPr>
          <w:rFonts w:hint="cs"/>
          <w:rtl/>
          <w:lang w:eastAsia="he-IL"/>
        </w:rPr>
        <w:t xml:space="preserve">ארבעה בעד, אין מתנגדים ואין נמנעים. אני קובע </w:t>
      </w:r>
      <w:bookmarkStart w:id="4722" w:name="_ETM_Q10_218000"/>
      <w:bookmarkEnd w:id="4722"/>
      <w:r>
        <w:rPr>
          <w:rFonts w:hint="cs"/>
          <w:rtl/>
          <w:lang w:eastAsia="he-IL"/>
        </w:rPr>
        <w:t xml:space="preserve">כי גם סעיף קטן (ג) התקבל, ולפיכך כל ההצעות המנויות </w:t>
      </w:r>
      <w:bookmarkStart w:id="4723" w:name="_ETM_Q10_222000"/>
      <w:bookmarkEnd w:id="4723"/>
      <w:r>
        <w:rPr>
          <w:rFonts w:hint="cs"/>
          <w:rtl/>
          <w:lang w:eastAsia="he-IL"/>
        </w:rPr>
        <w:t>בסעיף 4 לסדר-היום התקבלו.</w:t>
      </w:r>
    </w:p>
    <w:p w:rsidR="00F77353" w:rsidRDefault="00F77353" w:rsidP="00332620">
      <w:pPr>
        <w:rPr>
          <w:rtl/>
          <w:lang w:eastAsia="he-IL"/>
        </w:rPr>
      </w:pPr>
    </w:p>
    <w:p w:rsidR="00F77353" w:rsidRPr="00A14B6F" w:rsidRDefault="00F77353" w:rsidP="0092159D">
      <w:pPr>
        <w:rPr>
          <w:rtl/>
          <w:lang w:eastAsia="he-IL"/>
        </w:rPr>
      </w:pPr>
      <w:bookmarkStart w:id="4724" w:name="_ETM_Q10_228000"/>
      <w:bookmarkEnd w:id="4724"/>
      <w:r>
        <w:rPr>
          <w:rFonts w:hint="cs"/>
          <w:rtl/>
          <w:lang w:eastAsia="he-IL"/>
        </w:rPr>
        <w:t xml:space="preserve">חברי הכנסת, תם סדר-היום. הישיבה </w:t>
      </w:r>
      <w:bookmarkStart w:id="4725" w:name="_ETM_Q10_226000"/>
      <w:bookmarkEnd w:id="4725"/>
      <w:r>
        <w:rPr>
          <w:rFonts w:hint="cs"/>
          <w:rtl/>
          <w:lang w:eastAsia="he-IL"/>
        </w:rPr>
        <w:t xml:space="preserve">הבאה תתקיים מחר, יום רביעי י"א בסיוון התשפ"ג, 31 במאי </w:t>
      </w:r>
      <w:bookmarkStart w:id="4726" w:name="_ETM_Q10_235000"/>
      <w:bookmarkEnd w:id="4726"/>
      <w:r>
        <w:rPr>
          <w:rFonts w:hint="cs"/>
          <w:rtl/>
          <w:lang w:eastAsia="he-IL"/>
        </w:rPr>
        <w:t xml:space="preserve">2023, בשעה 11:00. ישיבה זו נעולה. </w:t>
      </w:r>
    </w:p>
    <w:p w:rsidR="00F77353" w:rsidRDefault="00F77353" w:rsidP="00332620">
      <w:pPr>
        <w:rPr>
          <w:rtl/>
          <w:lang w:eastAsia="he-IL"/>
        </w:rPr>
      </w:pPr>
    </w:p>
    <w:p w:rsidR="00F77353" w:rsidRPr="000A016C" w:rsidRDefault="00F77353" w:rsidP="0092159D">
      <w:pPr>
        <w:pStyle w:val="afa"/>
        <w:keepNext/>
        <w:ind w:firstLine="0"/>
        <w:jc w:val="center"/>
        <w:rPr>
          <w:rtl/>
          <w:lang w:eastAsia="he-IL"/>
        </w:rPr>
      </w:pPr>
      <w:bookmarkStart w:id="4727" w:name="ET_meetingend_5"/>
      <w:r w:rsidRPr="001B44ED">
        <w:rPr>
          <w:rStyle w:val="TagStyle"/>
          <w:rtl/>
        </w:rPr>
        <w:t xml:space="preserve">&lt;&lt; סיום &gt;&gt; </w:t>
      </w:r>
      <w:r>
        <w:rPr>
          <w:rtl/>
          <w:lang w:eastAsia="he-IL"/>
        </w:rPr>
        <w:t>הישיבה ננעלה בשעה 17:31.</w:t>
      </w:r>
      <w:r w:rsidRPr="001B44ED">
        <w:rPr>
          <w:rStyle w:val="TagStyle"/>
          <w:rtl/>
        </w:rPr>
        <w:t xml:space="preserve"> &lt;&lt; סיום &gt;&gt;</w:t>
      </w:r>
      <w:bookmarkEnd w:id="4727"/>
    </w:p>
    <w:sectPr w:rsidR="00F77353" w:rsidRPr="000A016C" w:rsidSect="00F84DE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2620" w:rsidRDefault="00332620">
      <w:r>
        <w:separator/>
      </w:r>
    </w:p>
  </w:endnote>
  <w:endnote w:type="continuationSeparator" w:id="0">
    <w:p w:rsidR="00332620" w:rsidRDefault="00332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A61" w:rsidRDefault="00895A6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A61" w:rsidRDefault="00895A6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A61" w:rsidRDefault="00895A6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2620" w:rsidRDefault="00332620">
      <w:r>
        <w:separator/>
      </w:r>
    </w:p>
  </w:footnote>
  <w:footnote w:type="continuationSeparator" w:id="0">
    <w:p w:rsidR="00332620" w:rsidRDefault="003326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620" w:rsidRDefault="0033262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32620" w:rsidRDefault="0033262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620" w:rsidRDefault="0033262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9506F">
      <w:rPr>
        <w:rStyle w:val="af7"/>
        <w:noProof/>
        <w:rtl/>
      </w:rPr>
      <w:t>31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32620">
      <w:trPr>
        <w:cantSplit/>
        <w:trHeight w:val="421"/>
      </w:trPr>
      <w:tc>
        <w:tcPr>
          <w:tcW w:w="2880" w:type="dxa"/>
        </w:tcPr>
        <w:p w:rsidR="00332620" w:rsidRDefault="00895A61" w:rsidP="00BE0137">
          <w:pPr>
            <w:ind w:right="360" w:firstLine="0"/>
            <w:jc w:val="left"/>
          </w:pPr>
          <w:r>
            <w:rPr>
              <w:rtl/>
            </w:rPr>
            <w:t>דברי הכנסת</w:t>
          </w:r>
        </w:p>
      </w:tc>
      <w:tc>
        <w:tcPr>
          <w:tcW w:w="2520" w:type="dxa"/>
        </w:tcPr>
        <w:p w:rsidR="00332620" w:rsidRDefault="00895A61" w:rsidP="00BE0137">
          <w:pPr>
            <w:ind w:firstLine="0"/>
            <w:jc w:val="left"/>
          </w:pPr>
          <w:r>
            <w:rPr>
              <w:rtl/>
            </w:rPr>
            <w:t>ישיבה מס' 74</w:t>
          </w:r>
        </w:p>
      </w:tc>
      <w:tc>
        <w:tcPr>
          <w:tcW w:w="2700" w:type="dxa"/>
        </w:tcPr>
        <w:p w:rsidR="00332620" w:rsidRDefault="00895A61" w:rsidP="00BE0137">
          <w:pPr>
            <w:ind w:firstLine="0"/>
            <w:jc w:val="left"/>
            <w:rPr>
              <w:rtl/>
            </w:rPr>
          </w:pPr>
          <w:r>
            <w:rPr>
              <w:rtl/>
            </w:rPr>
            <w:t>30/05/2023</w:t>
          </w:r>
        </w:p>
      </w:tc>
    </w:tr>
  </w:tbl>
  <w:p w:rsidR="00332620" w:rsidRPr="000F00C1" w:rsidRDefault="0033262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A61" w:rsidRDefault="00895A6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63F8"/>
    <w:rsid w:val="00036B10"/>
    <w:rsid w:val="00050737"/>
    <w:rsid w:val="000559DC"/>
    <w:rsid w:val="00060E21"/>
    <w:rsid w:val="00060E55"/>
    <w:rsid w:val="00062EF7"/>
    <w:rsid w:val="000678FD"/>
    <w:rsid w:val="00067F42"/>
    <w:rsid w:val="00071552"/>
    <w:rsid w:val="0008322C"/>
    <w:rsid w:val="0008749D"/>
    <w:rsid w:val="00087BE8"/>
    <w:rsid w:val="00092197"/>
    <w:rsid w:val="00093026"/>
    <w:rsid w:val="0009506F"/>
    <w:rsid w:val="00097AD7"/>
    <w:rsid w:val="000B0C68"/>
    <w:rsid w:val="000B2EE6"/>
    <w:rsid w:val="000B759B"/>
    <w:rsid w:val="000C20F5"/>
    <w:rsid w:val="000C7A99"/>
    <w:rsid w:val="000E2B67"/>
    <w:rsid w:val="000E54FD"/>
    <w:rsid w:val="000F00C1"/>
    <w:rsid w:val="00122107"/>
    <w:rsid w:val="00125727"/>
    <w:rsid w:val="001270CE"/>
    <w:rsid w:val="0013385C"/>
    <w:rsid w:val="00146DD9"/>
    <w:rsid w:val="00150822"/>
    <w:rsid w:val="00155D84"/>
    <w:rsid w:val="001568E1"/>
    <w:rsid w:val="00167294"/>
    <w:rsid w:val="00171E7F"/>
    <w:rsid w:val="0017779F"/>
    <w:rsid w:val="00196822"/>
    <w:rsid w:val="001A74E9"/>
    <w:rsid w:val="001B79C5"/>
    <w:rsid w:val="001C0EA3"/>
    <w:rsid w:val="001C44DA"/>
    <w:rsid w:val="001D440C"/>
    <w:rsid w:val="001E0CD2"/>
    <w:rsid w:val="001E0DC4"/>
    <w:rsid w:val="001F663D"/>
    <w:rsid w:val="00206DA6"/>
    <w:rsid w:val="002158D1"/>
    <w:rsid w:val="00245249"/>
    <w:rsid w:val="0024645B"/>
    <w:rsid w:val="00261554"/>
    <w:rsid w:val="00272422"/>
    <w:rsid w:val="00283D7D"/>
    <w:rsid w:val="002863DC"/>
    <w:rsid w:val="00291ACD"/>
    <w:rsid w:val="00292378"/>
    <w:rsid w:val="002B3331"/>
    <w:rsid w:val="002B410F"/>
    <w:rsid w:val="002D0384"/>
    <w:rsid w:val="002D5B7D"/>
    <w:rsid w:val="00300869"/>
    <w:rsid w:val="00302765"/>
    <w:rsid w:val="00310572"/>
    <w:rsid w:val="00332620"/>
    <w:rsid w:val="0033612E"/>
    <w:rsid w:val="00341660"/>
    <w:rsid w:val="003443FE"/>
    <w:rsid w:val="003452BF"/>
    <w:rsid w:val="003475E7"/>
    <w:rsid w:val="00371162"/>
    <w:rsid w:val="003854EE"/>
    <w:rsid w:val="00390D1D"/>
    <w:rsid w:val="003B23B0"/>
    <w:rsid w:val="003B431C"/>
    <w:rsid w:val="003C0AB0"/>
    <w:rsid w:val="003C279D"/>
    <w:rsid w:val="003D275C"/>
    <w:rsid w:val="003D6D0C"/>
    <w:rsid w:val="003E1A78"/>
    <w:rsid w:val="003E5420"/>
    <w:rsid w:val="003F0A5F"/>
    <w:rsid w:val="00424C94"/>
    <w:rsid w:val="00431E30"/>
    <w:rsid w:val="0043243C"/>
    <w:rsid w:val="00440D3D"/>
    <w:rsid w:val="00451B3A"/>
    <w:rsid w:val="00474474"/>
    <w:rsid w:val="00477E1F"/>
    <w:rsid w:val="00484B49"/>
    <w:rsid w:val="00491F41"/>
    <w:rsid w:val="00494630"/>
    <w:rsid w:val="004A180A"/>
    <w:rsid w:val="004B0A65"/>
    <w:rsid w:val="004B1BE9"/>
    <w:rsid w:val="004B23DC"/>
    <w:rsid w:val="004B3111"/>
    <w:rsid w:val="004D2026"/>
    <w:rsid w:val="004D76F4"/>
    <w:rsid w:val="004F45C9"/>
    <w:rsid w:val="00500C0C"/>
    <w:rsid w:val="00504760"/>
    <w:rsid w:val="00515A49"/>
    <w:rsid w:val="00520A44"/>
    <w:rsid w:val="00526FA0"/>
    <w:rsid w:val="005278E4"/>
    <w:rsid w:val="00551AFF"/>
    <w:rsid w:val="005911B3"/>
    <w:rsid w:val="00591FE2"/>
    <w:rsid w:val="005A342D"/>
    <w:rsid w:val="005B758B"/>
    <w:rsid w:val="005C363E"/>
    <w:rsid w:val="005D61F3"/>
    <w:rsid w:val="005E25FF"/>
    <w:rsid w:val="005E3386"/>
    <w:rsid w:val="005E3ADA"/>
    <w:rsid w:val="00615F7E"/>
    <w:rsid w:val="00665DD8"/>
    <w:rsid w:val="00674431"/>
    <w:rsid w:val="00675874"/>
    <w:rsid w:val="006A035F"/>
    <w:rsid w:val="006A0CB7"/>
    <w:rsid w:val="006A6CF5"/>
    <w:rsid w:val="006D268B"/>
    <w:rsid w:val="006E4E4D"/>
    <w:rsid w:val="00702755"/>
    <w:rsid w:val="007237A0"/>
    <w:rsid w:val="00726D8F"/>
    <w:rsid w:val="00735602"/>
    <w:rsid w:val="007408C3"/>
    <w:rsid w:val="00776D8B"/>
    <w:rsid w:val="007E5FE1"/>
    <w:rsid w:val="008306A7"/>
    <w:rsid w:val="00836B57"/>
    <w:rsid w:val="00841223"/>
    <w:rsid w:val="008425AC"/>
    <w:rsid w:val="00846BE9"/>
    <w:rsid w:val="00850498"/>
    <w:rsid w:val="00853CEC"/>
    <w:rsid w:val="0085514C"/>
    <w:rsid w:val="008574A8"/>
    <w:rsid w:val="0086178C"/>
    <w:rsid w:val="00863BA2"/>
    <w:rsid w:val="00872F66"/>
    <w:rsid w:val="00895A61"/>
    <w:rsid w:val="008974CB"/>
    <w:rsid w:val="008B1423"/>
    <w:rsid w:val="008B38BE"/>
    <w:rsid w:val="008C315C"/>
    <w:rsid w:val="008C341C"/>
    <w:rsid w:val="008C36CD"/>
    <w:rsid w:val="008D1DFB"/>
    <w:rsid w:val="008F7127"/>
    <w:rsid w:val="009143CD"/>
    <w:rsid w:val="00914904"/>
    <w:rsid w:val="0092159D"/>
    <w:rsid w:val="0092207C"/>
    <w:rsid w:val="009318F6"/>
    <w:rsid w:val="00945E6A"/>
    <w:rsid w:val="00946460"/>
    <w:rsid w:val="009476A5"/>
    <w:rsid w:val="009515F0"/>
    <w:rsid w:val="0095443E"/>
    <w:rsid w:val="00960796"/>
    <w:rsid w:val="009635F5"/>
    <w:rsid w:val="00970775"/>
    <w:rsid w:val="00970CE0"/>
    <w:rsid w:val="00987412"/>
    <w:rsid w:val="009900BB"/>
    <w:rsid w:val="00993DA1"/>
    <w:rsid w:val="009B50C0"/>
    <w:rsid w:val="009C35BE"/>
    <w:rsid w:val="009C38A9"/>
    <w:rsid w:val="009F1518"/>
    <w:rsid w:val="00A03134"/>
    <w:rsid w:val="00A11A5C"/>
    <w:rsid w:val="00A15971"/>
    <w:rsid w:val="00A16437"/>
    <w:rsid w:val="00A20FF3"/>
    <w:rsid w:val="00A30441"/>
    <w:rsid w:val="00A35551"/>
    <w:rsid w:val="00A3564F"/>
    <w:rsid w:val="00A42DFE"/>
    <w:rsid w:val="00A66020"/>
    <w:rsid w:val="00A719DD"/>
    <w:rsid w:val="00A75045"/>
    <w:rsid w:val="00A81F1B"/>
    <w:rsid w:val="00A83507"/>
    <w:rsid w:val="00AB02EE"/>
    <w:rsid w:val="00AB1070"/>
    <w:rsid w:val="00AB4A7A"/>
    <w:rsid w:val="00AC41C0"/>
    <w:rsid w:val="00AD2F00"/>
    <w:rsid w:val="00AE688E"/>
    <w:rsid w:val="00AF4E2C"/>
    <w:rsid w:val="00B04B9C"/>
    <w:rsid w:val="00B179E5"/>
    <w:rsid w:val="00B36F42"/>
    <w:rsid w:val="00B43239"/>
    <w:rsid w:val="00B43BA0"/>
    <w:rsid w:val="00B63F8D"/>
    <w:rsid w:val="00B751FF"/>
    <w:rsid w:val="00BB2F43"/>
    <w:rsid w:val="00BD47B7"/>
    <w:rsid w:val="00BD7D35"/>
    <w:rsid w:val="00BE0137"/>
    <w:rsid w:val="00C16F92"/>
    <w:rsid w:val="00C3598A"/>
    <w:rsid w:val="00C36A1D"/>
    <w:rsid w:val="00C5322E"/>
    <w:rsid w:val="00C545B9"/>
    <w:rsid w:val="00C60767"/>
    <w:rsid w:val="00C740F3"/>
    <w:rsid w:val="00C80434"/>
    <w:rsid w:val="00C8624A"/>
    <w:rsid w:val="00C92A23"/>
    <w:rsid w:val="00CA2E26"/>
    <w:rsid w:val="00CA5363"/>
    <w:rsid w:val="00CB1D8A"/>
    <w:rsid w:val="00CB621C"/>
    <w:rsid w:val="00CB6D60"/>
    <w:rsid w:val="00CC04FE"/>
    <w:rsid w:val="00CC6848"/>
    <w:rsid w:val="00CE5849"/>
    <w:rsid w:val="00CE7FC9"/>
    <w:rsid w:val="00D0004F"/>
    <w:rsid w:val="00D55E2B"/>
    <w:rsid w:val="00D64F6D"/>
    <w:rsid w:val="00D7575A"/>
    <w:rsid w:val="00D849CF"/>
    <w:rsid w:val="00DE496E"/>
    <w:rsid w:val="00DF2DE3"/>
    <w:rsid w:val="00E035CE"/>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219F4"/>
    <w:rsid w:val="00F301DC"/>
    <w:rsid w:val="00F30855"/>
    <w:rsid w:val="00F33902"/>
    <w:rsid w:val="00F34ADD"/>
    <w:rsid w:val="00F45B06"/>
    <w:rsid w:val="00F506F2"/>
    <w:rsid w:val="00F51DF9"/>
    <w:rsid w:val="00F53584"/>
    <w:rsid w:val="00F63084"/>
    <w:rsid w:val="00F71DE4"/>
    <w:rsid w:val="00F77353"/>
    <w:rsid w:val="00F84DEF"/>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72D96D"/>
  <w15:docId w15:val="{0FF6B57A-1E1E-4E02-A4E3-4015AAEEB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84DEF"/>
    <w:rPr>
      <w:rFonts w:cs="Arial"/>
      <w:bCs w:val="0"/>
      <w:vanish/>
      <w:color w:val="010000"/>
      <w:bdr w:val="single" w:sz="4" w:space="0" w:color="FF66FF"/>
    </w:rPr>
  </w:style>
  <w:style w:type="paragraph" w:styleId="TOC1">
    <w:name w:val="toc 1"/>
    <w:basedOn w:val="a"/>
    <w:next w:val="a"/>
    <w:autoRedefine/>
    <w:uiPriority w:val="39"/>
    <w:unhideWhenUsed/>
    <w:rsid w:val="00CA2E26"/>
    <w:pPr>
      <w:spacing w:after="100"/>
    </w:pPr>
  </w:style>
  <w:style w:type="paragraph" w:styleId="TOC2">
    <w:name w:val="toc 2"/>
    <w:basedOn w:val="a"/>
    <w:next w:val="a"/>
    <w:autoRedefine/>
    <w:uiPriority w:val="39"/>
    <w:unhideWhenUsed/>
    <w:rsid w:val="00CA2E26"/>
    <w:pPr>
      <w:spacing w:after="100"/>
      <w:ind w:left="220"/>
    </w:pPr>
  </w:style>
  <w:style w:type="character" w:styleId="Hyperlink">
    <w:name w:val="Hyperlink"/>
    <w:basedOn w:val="a0"/>
    <w:uiPriority w:val="99"/>
    <w:unhideWhenUsed/>
    <w:rsid w:val="00CA2E26"/>
    <w:rPr>
      <w:color w:val="0000FF" w:themeColor="hyperlink"/>
      <w:u w:val="single"/>
    </w:rPr>
  </w:style>
  <w:style w:type="paragraph" w:styleId="TOC3">
    <w:name w:val="toc 3"/>
    <w:basedOn w:val="a"/>
    <w:next w:val="a"/>
    <w:autoRedefine/>
    <w:semiHidden/>
    <w:unhideWhenUsed/>
    <w:rsid w:val="00CA2E26"/>
    <w:pPr>
      <w:spacing w:after="100"/>
      <w:ind w:left="440"/>
    </w:pPr>
  </w:style>
  <w:style w:type="paragraph" w:styleId="TOC4">
    <w:name w:val="toc 4"/>
    <w:basedOn w:val="a"/>
    <w:next w:val="a"/>
    <w:autoRedefine/>
    <w:semiHidden/>
    <w:unhideWhenUsed/>
    <w:rsid w:val="00CA2E26"/>
    <w:pPr>
      <w:spacing w:after="100"/>
      <w:ind w:left="660"/>
    </w:pPr>
  </w:style>
  <w:style w:type="paragraph" w:styleId="TOC5">
    <w:name w:val="toc 5"/>
    <w:basedOn w:val="a"/>
    <w:next w:val="a"/>
    <w:autoRedefine/>
    <w:semiHidden/>
    <w:unhideWhenUsed/>
    <w:rsid w:val="00CA2E26"/>
    <w:pPr>
      <w:spacing w:after="100"/>
      <w:ind w:left="880"/>
    </w:pPr>
  </w:style>
  <w:style w:type="paragraph" w:styleId="TOC6">
    <w:name w:val="toc 6"/>
    <w:basedOn w:val="a"/>
    <w:next w:val="a"/>
    <w:autoRedefine/>
    <w:semiHidden/>
    <w:unhideWhenUsed/>
    <w:rsid w:val="00CA2E26"/>
    <w:pPr>
      <w:spacing w:after="100"/>
      <w:ind w:left="1100"/>
    </w:pPr>
  </w:style>
  <w:style w:type="paragraph" w:styleId="TOC7">
    <w:name w:val="toc 7"/>
    <w:basedOn w:val="a"/>
    <w:next w:val="a"/>
    <w:autoRedefine/>
    <w:semiHidden/>
    <w:unhideWhenUsed/>
    <w:rsid w:val="00CA2E26"/>
    <w:pPr>
      <w:spacing w:after="100"/>
      <w:ind w:left="1320"/>
    </w:pPr>
  </w:style>
  <w:style w:type="paragraph" w:styleId="TOC8">
    <w:name w:val="toc 8"/>
    <w:basedOn w:val="a"/>
    <w:next w:val="a"/>
    <w:autoRedefine/>
    <w:semiHidden/>
    <w:unhideWhenUsed/>
    <w:rsid w:val="00CA2E26"/>
    <w:pPr>
      <w:spacing w:after="100"/>
      <w:ind w:left="1540"/>
    </w:pPr>
  </w:style>
  <w:style w:type="paragraph" w:styleId="TOC9">
    <w:name w:val="toc 9"/>
    <w:basedOn w:val="a"/>
    <w:next w:val="a"/>
    <w:autoRedefine/>
    <w:semiHidden/>
    <w:unhideWhenUsed/>
    <w:rsid w:val="00CA2E26"/>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33</Pages>
  <Words>11405</Words>
  <Characters>57030</Characters>
  <Application>Microsoft Office Word</Application>
  <DocSecurity>0</DocSecurity>
  <Lines>475</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54</cp:revision>
  <cp:lastPrinted>1899-12-31T22:00:00Z</cp:lastPrinted>
  <dcterms:created xsi:type="dcterms:W3CDTF">2018-05-03T11:21:00Z</dcterms:created>
  <dcterms:modified xsi:type="dcterms:W3CDTF">2024-04-09T10:06:00Z</dcterms:modified>
</cp:coreProperties>
</file>