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D60" w:rsidRDefault="00B830AC" w:rsidP="00C22861">
      <w:pPr>
        <w:rPr>
          <w:rtl/>
        </w:rPr>
      </w:pPr>
      <w:bookmarkStart w:id="0" w:name="ET_typistreplace_אחרי_כן_חצ_16_33_18"/>
      <w:r w:rsidRPr="00C22861">
        <w:rPr>
          <w:rtl/>
        </w:rPr>
        <w:t xml:space="preserve"> </w:t>
      </w:r>
      <w:bookmarkEnd w:id="0"/>
      <w:r w:rsidR="00C22861">
        <w:rPr>
          <w:rtl/>
        </w:rPr>
        <w:t xml:space="preserve"> </w:t>
      </w:r>
    </w:p>
    <w:p w:rsidR="00B272EF" w:rsidRDefault="00B272EF" w:rsidP="00B272EF">
      <w:bookmarkStart w:id="1" w:name="TOR_Q1"/>
      <w:bookmarkEnd w:id="1"/>
      <w:r>
        <w:rPr>
          <w:rFonts w:hint="cs"/>
          <w:rtl/>
        </w:rPr>
        <w:t>דברי הכנסת</w:t>
      </w:r>
    </w:p>
    <w:p w:rsidR="00B272EF" w:rsidRDefault="00B272EF" w:rsidP="00323F26">
      <w:r>
        <w:rPr>
          <w:rFonts w:hint="cs"/>
          <w:rtl/>
        </w:rPr>
        <w:t>כ</w:t>
      </w:r>
      <w:r w:rsidR="00F60763">
        <w:rPr>
          <w:rFonts w:hint="cs"/>
          <w:rtl/>
        </w:rPr>
        <w:t>ד</w:t>
      </w:r>
      <w:r>
        <w:rPr>
          <w:rFonts w:hint="cs"/>
          <w:rtl/>
        </w:rPr>
        <w:t xml:space="preserve"> / מושב שני / ישיבה ס"</w:t>
      </w:r>
      <w:r w:rsidR="00F60763">
        <w:rPr>
          <w:rFonts w:hint="cs"/>
          <w:rtl/>
        </w:rPr>
        <w:t>ז</w:t>
      </w:r>
      <w:r>
        <w:rPr>
          <w:rFonts w:hint="cs"/>
          <w:rtl/>
        </w:rPr>
        <w:t xml:space="preserve"> /</w:t>
      </w:r>
    </w:p>
    <w:p w:rsidR="00B272EF" w:rsidRDefault="00F60763" w:rsidP="00323F26">
      <w:r>
        <w:rPr>
          <w:rFonts w:hint="cs"/>
          <w:rtl/>
        </w:rPr>
        <w:t>י"ח</w:t>
      </w:r>
      <w:r w:rsidR="00B272EF">
        <w:rPr>
          <w:rFonts w:hint="cs"/>
          <w:rtl/>
        </w:rPr>
        <w:t xml:space="preserve"> באייר התשפ"ג / </w:t>
      </w:r>
      <w:r>
        <w:rPr>
          <w:rFonts w:hint="cs"/>
          <w:rtl/>
        </w:rPr>
        <w:t>9</w:t>
      </w:r>
      <w:r w:rsidR="00B272EF">
        <w:rPr>
          <w:rFonts w:hint="cs"/>
          <w:rtl/>
        </w:rPr>
        <w:t xml:space="preserve"> במאי 2023 / 2</w:t>
      </w:r>
      <w:r w:rsidR="00323F26">
        <w:rPr>
          <w:rFonts w:hint="cs"/>
          <w:rtl/>
        </w:rPr>
        <w:t>4</w:t>
      </w:r>
    </w:p>
    <w:p w:rsidR="00B272EF" w:rsidRDefault="00B272EF" w:rsidP="00F60763">
      <w:r>
        <w:rPr>
          <w:rFonts w:hint="cs"/>
          <w:rtl/>
        </w:rPr>
        <w:t>חוברת כ"</w:t>
      </w:r>
      <w:r w:rsidR="00F60763">
        <w:rPr>
          <w:rFonts w:hint="cs"/>
          <w:rtl/>
        </w:rPr>
        <w:t>ד</w:t>
      </w:r>
    </w:p>
    <w:p w:rsidR="00B272EF" w:rsidRDefault="00B272EF" w:rsidP="00F60763">
      <w:r>
        <w:rPr>
          <w:rFonts w:hint="cs"/>
          <w:rtl/>
        </w:rPr>
        <w:t>ישיבה ס"</w:t>
      </w:r>
      <w:r w:rsidR="00F60763">
        <w:rPr>
          <w:rFonts w:hint="cs"/>
          <w:rtl/>
        </w:rPr>
        <w:t>ז</w:t>
      </w:r>
    </w:p>
    <w:p w:rsidR="00B272EF" w:rsidRPr="00916488" w:rsidRDefault="00B272EF" w:rsidP="00916488">
      <w:pPr>
        <w:rPr>
          <w:rtl/>
        </w:rPr>
      </w:pPr>
    </w:p>
    <w:p w:rsidR="00B272EF" w:rsidRPr="00916488" w:rsidRDefault="00B272EF" w:rsidP="00916488">
      <w:pPr>
        <w:rPr>
          <w:rtl/>
        </w:rPr>
      </w:pPr>
    </w:p>
    <w:p w:rsidR="00C22861" w:rsidRPr="00916488" w:rsidRDefault="00C22861" w:rsidP="00916488"/>
    <w:p w:rsidR="00C22861" w:rsidRPr="00916488" w:rsidRDefault="00C22861" w:rsidP="00916488"/>
    <w:p w:rsidR="00C22861" w:rsidRPr="00916488" w:rsidRDefault="00C22861" w:rsidP="00916488"/>
    <w:p w:rsidR="00C22861" w:rsidRPr="00916488" w:rsidRDefault="00C22861" w:rsidP="00916488"/>
    <w:p w:rsidR="00C22861" w:rsidRPr="00916488" w:rsidRDefault="00C22861" w:rsidP="00916488"/>
    <w:p w:rsidR="00C22861" w:rsidRPr="00916488" w:rsidRDefault="00C22861" w:rsidP="00916488"/>
    <w:p w:rsidR="00C22861" w:rsidRPr="00916488" w:rsidRDefault="00C22861" w:rsidP="00916488"/>
    <w:p w:rsidR="00C22861" w:rsidRPr="00916488" w:rsidRDefault="00C22861" w:rsidP="00916488"/>
    <w:p w:rsidR="00C22861" w:rsidRPr="00916488" w:rsidRDefault="00C22861" w:rsidP="00916488"/>
    <w:p w:rsidR="00C22861" w:rsidRPr="00916488" w:rsidRDefault="00C22861" w:rsidP="00916488"/>
    <w:p w:rsidR="00C22861" w:rsidRPr="00916488" w:rsidRDefault="00C22861" w:rsidP="00916488"/>
    <w:p w:rsidR="00C22861" w:rsidRPr="00916488" w:rsidRDefault="00C22861" w:rsidP="00916488"/>
    <w:p w:rsidR="00C22861" w:rsidRPr="00916488" w:rsidRDefault="00C22861" w:rsidP="00916488"/>
    <w:p w:rsidR="00C22861" w:rsidRPr="00916488" w:rsidRDefault="00C22861" w:rsidP="00916488"/>
    <w:p w:rsidR="00C22861" w:rsidRPr="00916488" w:rsidRDefault="00C22861" w:rsidP="00916488"/>
    <w:p w:rsidR="00C22861" w:rsidRPr="00916488" w:rsidRDefault="00C22861" w:rsidP="00916488">
      <w:pPr>
        <w:pStyle w:val="ab"/>
        <w:rPr>
          <w:rtl/>
        </w:rPr>
      </w:pPr>
      <w:bookmarkStart w:id="2" w:name="_Toc134555911"/>
      <w:bookmarkStart w:id="3" w:name="_Toc134557625"/>
      <w:r w:rsidRPr="00916488">
        <w:rPr>
          <w:rtl/>
        </w:rPr>
        <w:t>הישיבה ה</w:t>
      </w:r>
      <w:r w:rsidRPr="00916488">
        <w:rPr>
          <w:rFonts w:hint="cs"/>
          <w:rtl/>
        </w:rPr>
        <w:t>שישים-ושבע</w:t>
      </w:r>
      <w:r w:rsidRPr="00916488">
        <w:rPr>
          <w:rtl/>
        </w:rPr>
        <w:t xml:space="preserve"> של הכנסת העשרים-וחמש</w:t>
      </w:r>
      <w:bookmarkEnd w:id="2"/>
      <w:bookmarkEnd w:id="3"/>
    </w:p>
    <w:p w:rsidR="00C22861" w:rsidRPr="00916488" w:rsidRDefault="00C22861" w:rsidP="00916488">
      <w:pPr>
        <w:pStyle w:val="ac"/>
        <w:rPr>
          <w:rtl/>
        </w:rPr>
      </w:pPr>
      <w:bookmarkStart w:id="4" w:name="_Toc134555912"/>
      <w:bookmarkStart w:id="5" w:name="_Toc134557626"/>
      <w:r w:rsidRPr="00916488">
        <w:rPr>
          <w:rtl/>
        </w:rPr>
        <w:t>יום שלישי, י"ח באייר התשפ"ג (9 במאי 2023)</w:t>
      </w:r>
      <w:bookmarkEnd w:id="4"/>
      <w:bookmarkEnd w:id="5"/>
    </w:p>
    <w:p w:rsidR="00C22861" w:rsidRPr="00916488" w:rsidRDefault="00C22861" w:rsidP="00916488">
      <w:pPr>
        <w:pStyle w:val="ad"/>
        <w:rPr>
          <w:rtl/>
        </w:rPr>
      </w:pPr>
      <w:r w:rsidRPr="00916488">
        <w:rPr>
          <w:rtl/>
        </w:rPr>
        <w:t>ירושלים, הכנסת, שעה 16:</w:t>
      </w:r>
      <w:r w:rsidRPr="00916488">
        <w:rPr>
          <w:rFonts w:hint="cs"/>
          <w:rtl/>
        </w:rPr>
        <w:t>03</w:t>
      </w:r>
    </w:p>
    <w:p w:rsidR="00C56990" w:rsidRPr="0045328B" w:rsidRDefault="00C56990" w:rsidP="00916488">
      <w:pPr>
        <w:rPr>
          <w:rtl/>
        </w:rPr>
      </w:pPr>
      <w:r w:rsidRPr="00916488">
        <w:rPr>
          <w:rtl/>
        </w:rPr>
        <w:br w:type="page"/>
      </w:r>
    </w:p>
    <w:p w:rsidR="00942DC7" w:rsidRPr="0045328B" w:rsidRDefault="00C56990" w:rsidP="0045328B">
      <w:pPr>
        <w:pStyle w:val="afd"/>
      </w:pPr>
      <w:r>
        <w:rPr>
          <w:rtl/>
        </w:rPr>
        <w:lastRenderedPageBreak/>
        <w:t xml:space="preserve">תוכן </w:t>
      </w:r>
      <w:r>
        <w:rPr>
          <w:rFonts w:hint="cs"/>
          <w:rtl/>
        </w:rPr>
        <w:t>ה</w:t>
      </w:r>
      <w:r>
        <w:rPr>
          <w:rtl/>
        </w:rPr>
        <w:t>עניינים</w:t>
      </w:r>
      <w:r w:rsidR="00942DC7">
        <w:rPr>
          <w:rtl/>
        </w:rPr>
        <w:fldChar w:fldCharType="begin"/>
      </w:r>
      <w:r w:rsidR="00942DC7">
        <w:rPr>
          <w:rtl/>
        </w:rPr>
        <w:instrText xml:space="preserve"> </w:instrText>
      </w:r>
      <w:r w:rsidR="00942DC7">
        <w:instrText>TOC</w:instrText>
      </w:r>
      <w:r w:rsidR="00942DC7">
        <w:rPr>
          <w:rtl/>
        </w:rPr>
        <w:instrText xml:space="preserve"> \</w:instrText>
      </w:r>
      <w:r w:rsidR="00942DC7">
        <w:instrText>o "1-9" \h \z \t</w:instrText>
      </w:r>
      <w:r w:rsidR="00942DC7">
        <w:rPr>
          <w:rtl/>
        </w:rPr>
        <w:instrText xml:space="preserve"> "דובר,2,נושא,1,שאילתה,1" </w:instrText>
      </w:r>
      <w:r w:rsidR="00942DC7">
        <w:rPr>
          <w:rtl/>
        </w:rPr>
        <w:fldChar w:fldCharType="separate"/>
      </w:r>
    </w:p>
    <w:p w:rsidR="00942DC7" w:rsidRDefault="00482241" w:rsidP="00942DC7">
      <w:pPr>
        <w:pStyle w:val="TOC1"/>
        <w:tabs>
          <w:tab w:val="right" w:leader="dot" w:pos="8296"/>
        </w:tabs>
        <w:ind w:firstLine="0"/>
        <w:rPr>
          <w:rFonts w:asciiTheme="minorHAnsi" w:eastAsiaTheme="minorEastAsia" w:hAnsiTheme="minorHAnsi" w:cstheme="minorBidi"/>
          <w:noProof/>
        </w:rPr>
      </w:pPr>
      <w:hyperlink w:anchor="_Toc134557627" w:history="1">
        <w:r w:rsidR="00942DC7" w:rsidRPr="006622EE">
          <w:rPr>
            <w:rStyle w:val="Hyperlink"/>
            <w:noProof/>
            <w:rtl/>
          </w:rPr>
          <w:t>מסמכים שהונחו על שולחן הכנסת</w:t>
        </w:r>
        <w:r w:rsidR="00942DC7">
          <w:rPr>
            <w:noProof/>
            <w:webHidden/>
          </w:rPr>
          <w:tab/>
        </w:r>
        <w:r w:rsidR="00942DC7">
          <w:rPr>
            <w:noProof/>
            <w:webHidden/>
          </w:rPr>
          <w:fldChar w:fldCharType="begin"/>
        </w:r>
        <w:r w:rsidR="00942DC7">
          <w:rPr>
            <w:noProof/>
            <w:webHidden/>
          </w:rPr>
          <w:instrText xml:space="preserve"> PAGEREF _Toc134557627 \h </w:instrText>
        </w:r>
        <w:r w:rsidR="00942DC7">
          <w:rPr>
            <w:noProof/>
            <w:webHidden/>
          </w:rPr>
        </w:r>
        <w:r w:rsidR="00942DC7">
          <w:rPr>
            <w:noProof/>
            <w:webHidden/>
          </w:rPr>
          <w:fldChar w:fldCharType="separate"/>
        </w:r>
        <w:r w:rsidR="00942DC7">
          <w:rPr>
            <w:noProof/>
            <w:webHidden/>
          </w:rPr>
          <w:t>3</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28" w:history="1">
        <w:r w:rsidR="00942DC7" w:rsidRPr="006622EE">
          <w:rPr>
            <w:rStyle w:val="Hyperlink"/>
            <w:noProof/>
            <w:rtl/>
          </w:rPr>
          <w:t>מזכיר הכנסת דן מרזוק:</w:t>
        </w:r>
        <w:r w:rsidR="00942DC7">
          <w:rPr>
            <w:noProof/>
            <w:webHidden/>
          </w:rPr>
          <w:tab/>
        </w:r>
        <w:r w:rsidR="00942DC7">
          <w:rPr>
            <w:noProof/>
            <w:webHidden/>
          </w:rPr>
          <w:fldChar w:fldCharType="begin"/>
        </w:r>
        <w:r w:rsidR="00942DC7">
          <w:rPr>
            <w:noProof/>
            <w:webHidden/>
          </w:rPr>
          <w:instrText xml:space="preserve"> PAGEREF _Toc134557628 \h </w:instrText>
        </w:r>
        <w:r w:rsidR="00942DC7">
          <w:rPr>
            <w:noProof/>
            <w:webHidden/>
          </w:rPr>
        </w:r>
        <w:r w:rsidR="00942DC7">
          <w:rPr>
            <w:noProof/>
            <w:webHidden/>
          </w:rPr>
          <w:fldChar w:fldCharType="separate"/>
        </w:r>
        <w:r w:rsidR="00942DC7">
          <w:rPr>
            <w:noProof/>
            <w:webHidden/>
          </w:rPr>
          <w:t>3</w:t>
        </w:r>
        <w:r w:rsidR="00942DC7">
          <w:rPr>
            <w:noProof/>
            <w:webHidden/>
          </w:rPr>
          <w:fldChar w:fldCharType="end"/>
        </w:r>
      </w:hyperlink>
    </w:p>
    <w:p w:rsidR="00942DC7" w:rsidRDefault="00482241" w:rsidP="00942DC7">
      <w:pPr>
        <w:pStyle w:val="TOC1"/>
        <w:tabs>
          <w:tab w:val="right" w:leader="dot" w:pos="8296"/>
        </w:tabs>
        <w:ind w:firstLine="0"/>
        <w:rPr>
          <w:rFonts w:asciiTheme="minorHAnsi" w:eastAsiaTheme="minorEastAsia" w:hAnsiTheme="minorHAnsi" w:cstheme="minorBidi"/>
          <w:noProof/>
        </w:rPr>
      </w:pPr>
      <w:hyperlink w:anchor="_Toc134557629" w:history="1">
        <w:r w:rsidR="00942DC7" w:rsidRPr="006622EE">
          <w:rPr>
            <w:rStyle w:val="Hyperlink"/>
            <w:noProof/>
            <w:rtl/>
            <w:lang w:eastAsia="he-IL"/>
          </w:rPr>
          <w:t>נאומים בני דקה</w:t>
        </w:r>
        <w:r w:rsidR="00942DC7">
          <w:rPr>
            <w:noProof/>
            <w:webHidden/>
          </w:rPr>
          <w:tab/>
        </w:r>
        <w:r w:rsidR="00942DC7">
          <w:rPr>
            <w:noProof/>
            <w:webHidden/>
          </w:rPr>
          <w:fldChar w:fldCharType="begin"/>
        </w:r>
        <w:r w:rsidR="00942DC7">
          <w:rPr>
            <w:noProof/>
            <w:webHidden/>
          </w:rPr>
          <w:instrText xml:space="preserve"> PAGEREF _Toc134557629 \h </w:instrText>
        </w:r>
        <w:r w:rsidR="00942DC7">
          <w:rPr>
            <w:noProof/>
            <w:webHidden/>
          </w:rPr>
        </w:r>
        <w:r w:rsidR="00942DC7">
          <w:rPr>
            <w:noProof/>
            <w:webHidden/>
          </w:rPr>
          <w:fldChar w:fldCharType="separate"/>
        </w:r>
        <w:r w:rsidR="00942DC7">
          <w:rPr>
            <w:noProof/>
            <w:webHidden/>
          </w:rPr>
          <w:t>5</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30" w:history="1">
        <w:r w:rsidR="00942DC7" w:rsidRPr="006622EE">
          <w:rPr>
            <w:rStyle w:val="Hyperlink"/>
            <w:noProof/>
            <w:rtl/>
          </w:rPr>
          <w:t>חנוך דב מלביצקי (הליכוד):</w:t>
        </w:r>
        <w:r w:rsidR="00942DC7">
          <w:rPr>
            <w:noProof/>
            <w:webHidden/>
          </w:rPr>
          <w:tab/>
        </w:r>
        <w:r w:rsidR="00942DC7">
          <w:rPr>
            <w:noProof/>
            <w:webHidden/>
          </w:rPr>
          <w:fldChar w:fldCharType="begin"/>
        </w:r>
        <w:r w:rsidR="00942DC7">
          <w:rPr>
            <w:noProof/>
            <w:webHidden/>
          </w:rPr>
          <w:instrText xml:space="preserve"> PAGEREF _Toc134557630 \h </w:instrText>
        </w:r>
        <w:r w:rsidR="00942DC7">
          <w:rPr>
            <w:noProof/>
            <w:webHidden/>
          </w:rPr>
        </w:r>
        <w:r w:rsidR="00942DC7">
          <w:rPr>
            <w:noProof/>
            <w:webHidden/>
          </w:rPr>
          <w:fldChar w:fldCharType="separate"/>
        </w:r>
        <w:r w:rsidR="00942DC7">
          <w:rPr>
            <w:noProof/>
            <w:webHidden/>
          </w:rPr>
          <w:t>5</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31" w:history="1">
        <w:r w:rsidR="00942DC7" w:rsidRPr="006622EE">
          <w:rPr>
            <w:rStyle w:val="Hyperlink"/>
            <w:noProof/>
            <w:rtl/>
          </w:rPr>
          <w:t>בועז טופורובסקי (יש עתיד):</w:t>
        </w:r>
        <w:r w:rsidR="00942DC7">
          <w:rPr>
            <w:noProof/>
            <w:webHidden/>
          </w:rPr>
          <w:tab/>
        </w:r>
        <w:r w:rsidR="00942DC7">
          <w:rPr>
            <w:noProof/>
            <w:webHidden/>
          </w:rPr>
          <w:fldChar w:fldCharType="begin"/>
        </w:r>
        <w:r w:rsidR="00942DC7">
          <w:rPr>
            <w:noProof/>
            <w:webHidden/>
          </w:rPr>
          <w:instrText xml:space="preserve"> PAGEREF _Toc134557631 \h </w:instrText>
        </w:r>
        <w:r w:rsidR="00942DC7">
          <w:rPr>
            <w:noProof/>
            <w:webHidden/>
          </w:rPr>
        </w:r>
        <w:r w:rsidR="00942DC7">
          <w:rPr>
            <w:noProof/>
            <w:webHidden/>
          </w:rPr>
          <w:fldChar w:fldCharType="separate"/>
        </w:r>
        <w:r w:rsidR="00942DC7">
          <w:rPr>
            <w:noProof/>
            <w:webHidden/>
          </w:rPr>
          <w:t>6</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32" w:history="1">
        <w:r w:rsidR="00942DC7" w:rsidRPr="006622EE">
          <w:rPr>
            <w:rStyle w:val="Hyperlink"/>
            <w:noProof/>
            <w:rtl/>
          </w:rPr>
          <w:t>מיקי לוי (יש עתיד):</w:t>
        </w:r>
        <w:r w:rsidR="00942DC7">
          <w:rPr>
            <w:noProof/>
            <w:webHidden/>
          </w:rPr>
          <w:tab/>
        </w:r>
        <w:r w:rsidR="00942DC7">
          <w:rPr>
            <w:noProof/>
            <w:webHidden/>
          </w:rPr>
          <w:fldChar w:fldCharType="begin"/>
        </w:r>
        <w:r w:rsidR="00942DC7">
          <w:rPr>
            <w:noProof/>
            <w:webHidden/>
          </w:rPr>
          <w:instrText xml:space="preserve"> PAGEREF _Toc134557632 \h </w:instrText>
        </w:r>
        <w:r w:rsidR="00942DC7">
          <w:rPr>
            <w:noProof/>
            <w:webHidden/>
          </w:rPr>
        </w:r>
        <w:r w:rsidR="00942DC7">
          <w:rPr>
            <w:noProof/>
            <w:webHidden/>
          </w:rPr>
          <w:fldChar w:fldCharType="separate"/>
        </w:r>
        <w:r w:rsidR="00942DC7">
          <w:rPr>
            <w:noProof/>
            <w:webHidden/>
          </w:rPr>
          <w:t>7</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33" w:history="1">
        <w:r w:rsidR="00942DC7" w:rsidRPr="006622EE">
          <w:rPr>
            <w:rStyle w:val="Hyperlink"/>
            <w:noProof/>
            <w:rtl/>
          </w:rPr>
          <w:t>יוראי להב הרצנו (יש עתיד):</w:t>
        </w:r>
        <w:r w:rsidR="00942DC7">
          <w:rPr>
            <w:noProof/>
            <w:webHidden/>
          </w:rPr>
          <w:tab/>
        </w:r>
        <w:r w:rsidR="00942DC7">
          <w:rPr>
            <w:noProof/>
            <w:webHidden/>
          </w:rPr>
          <w:fldChar w:fldCharType="begin"/>
        </w:r>
        <w:r w:rsidR="00942DC7">
          <w:rPr>
            <w:noProof/>
            <w:webHidden/>
          </w:rPr>
          <w:instrText xml:space="preserve"> PAGEREF _Toc134557633 \h </w:instrText>
        </w:r>
        <w:r w:rsidR="00942DC7">
          <w:rPr>
            <w:noProof/>
            <w:webHidden/>
          </w:rPr>
        </w:r>
        <w:r w:rsidR="00942DC7">
          <w:rPr>
            <w:noProof/>
            <w:webHidden/>
          </w:rPr>
          <w:fldChar w:fldCharType="separate"/>
        </w:r>
        <w:r w:rsidR="00942DC7">
          <w:rPr>
            <w:noProof/>
            <w:webHidden/>
          </w:rPr>
          <w:t>7</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34" w:history="1">
        <w:r w:rsidR="00942DC7" w:rsidRPr="006622EE">
          <w:rPr>
            <w:rStyle w:val="Hyperlink"/>
            <w:noProof/>
            <w:rtl/>
          </w:rPr>
          <w:t>נעמה לזימי (העבודה):</w:t>
        </w:r>
        <w:r w:rsidR="00942DC7">
          <w:rPr>
            <w:noProof/>
            <w:webHidden/>
          </w:rPr>
          <w:tab/>
        </w:r>
        <w:r w:rsidR="00942DC7">
          <w:rPr>
            <w:noProof/>
            <w:webHidden/>
          </w:rPr>
          <w:fldChar w:fldCharType="begin"/>
        </w:r>
        <w:r w:rsidR="00942DC7">
          <w:rPr>
            <w:noProof/>
            <w:webHidden/>
          </w:rPr>
          <w:instrText xml:space="preserve"> PAGEREF _Toc134557634 \h </w:instrText>
        </w:r>
        <w:r w:rsidR="00942DC7">
          <w:rPr>
            <w:noProof/>
            <w:webHidden/>
          </w:rPr>
        </w:r>
        <w:r w:rsidR="00942DC7">
          <w:rPr>
            <w:noProof/>
            <w:webHidden/>
          </w:rPr>
          <w:fldChar w:fldCharType="separate"/>
        </w:r>
        <w:r w:rsidR="00942DC7">
          <w:rPr>
            <w:noProof/>
            <w:webHidden/>
          </w:rPr>
          <w:t>8</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35" w:history="1">
        <w:r w:rsidR="00942DC7" w:rsidRPr="006622EE">
          <w:rPr>
            <w:rStyle w:val="Hyperlink"/>
            <w:noProof/>
            <w:rtl/>
          </w:rPr>
          <w:t>אבי מעוז (נעם):</w:t>
        </w:r>
        <w:r w:rsidR="00942DC7">
          <w:rPr>
            <w:noProof/>
            <w:webHidden/>
          </w:rPr>
          <w:tab/>
        </w:r>
        <w:r w:rsidR="00942DC7">
          <w:rPr>
            <w:noProof/>
            <w:webHidden/>
          </w:rPr>
          <w:fldChar w:fldCharType="begin"/>
        </w:r>
        <w:r w:rsidR="00942DC7">
          <w:rPr>
            <w:noProof/>
            <w:webHidden/>
          </w:rPr>
          <w:instrText xml:space="preserve"> PAGEREF _Toc134557635 \h </w:instrText>
        </w:r>
        <w:r w:rsidR="00942DC7">
          <w:rPr>
            <w:noProof/>
            <w:webHidden/>
          </w:rPr>
        </w:r>
        <w:r w:rsidR="00942DC7">
          <w:rPr>
            <w:noProof/>
            <w:webHidden/>
          </w:rPr>
          <w:fldChar w:fldCharType="separate"/>
        </w:r>
        <w:r w:rsidR="00942DC7">
          <w:rPr>
            <w:noProof/>
            <w:webHidden/>
          </w:rPr>
          <w:t>9</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36" w:history="1">
        <w:r w:rsidR="00942DC7" w:rsidRPr="006622EE">
          <w:rPr>
            <w:rStyle w:val="Hyperlink"/>
            <w:noProof/>
            <w:rtl/>
          </w:rPr>
          <w:t>יוסף עטאונה (חד"ש-תע"ל):</w:t>
        </w:r>
        <w:r w:rsidR="00942DC7">
          <w:rPr>
            <w:noProof/>
            <w:webHidden/>
          </w:rPr>
          <w:tab/>
        </w:r>
        <w:r w:rsidR="00942DC7">
          <w:rPr>
            <w:noProof/>
            <w:webHidden/>
          </w:rPr>
          <w:fldChar w:fldCharType="begin"/>
        </w:r>
        <w:r w:rsidR="00942DC7">
          <w:rPr>
            <w:noProof/>
            <w:webHidden/>
          </w:rPr>
          <w:instrText xml:space="preserve"> PAGEREF _Toc134557636 \h </w:instrText>
        </w:r>
        <w:r w:rsidR="00942DC7">
          <w:rPr>
            <w:noProof/>
            <w:webHidden/>
          </w:rPr>
        </w:r>
        <w:r w:rsidR="00942DC7">
          <w:rPr>
            <w:noProof/>
            <w:webHidden/>
          </w:rPr>
          <w:fldChar w:fldCharType="separate"/>
        </w:r>
        <w:r w:rsidR="00942DC7">
          <w:rPr>
            <w:noProof/>
            <w:webHidden/>
          </w:rPr>
          <w:t>9</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37" w:history="1">
        <w:r w:rsidR="00942DC7" w:rsidRPr="006622EE">
          <w:rPr>
            <w:rStyle w:val="Hyperlink"/>
            <w:noProof/>
            <w:rtl/>
          </w:rPr>
          <w:t>שלי טל מירון (יש עתיד):</w:t>
        </w:r>
        <w:r w:rsidR="00942DC7">
          <w:rPr>
            <w:noProof/>
            <w:webHidden/>
          </w:rPr>
          <w:tab/>
        </w:r>
        <w:r w:rsidR="00942DC7">
          <w:rPr>
            <w:noProof/>
            <w:webHidden/>
          </w:rPr>
          <w:fldChar w:fldCharType="begin"/>
        </w:r>
        <w:r w:rsidR="00942DC7">
          <w:rPr>
            <w:noProof/>
            <w:webHidden/>
          </w:rPr>
          <w:instrText xml:space="preserve"> PAGEREF _Toc134557637 \h </w:instrText>
        </w:r>
        <w:r w:rsidR="00942DC7">
          <w:rPr>
            <w:noProof/>
            <w:webHidden/>
          </w:rPr>
        </w:r>
        <w:r w:rsidR="00942DC7">
          <w:rPr>
            <w:noProof/>
            <w:webHidden/>
          </w:rPr>
          <w:fldChar w:fldCharType="separate"/>
        </w:r>
        <w:r w:rsidR="00942DC7">
          <w:rPr>
            <w:noProof/>
            <w:webHidden/>
          </w:rPr>
          <w:t>10</w:t>
        </w:r>
        <w:r w:rsidR="00942DC7">
          <w:rPr>
            <w:noProof/>
            <w:webHidden/>
          </w:rPr>
          <w:fldChar w:fldCharType="end"/>
        </w:r>
      </w:hyperlink>
    </w:p>
    <w:p w:rsidR="00942DC7" w:rsidRDefault="00482241" w:rsidP="00942DC7">
      <w:pPr>
        <w:pStyle w:val="TOC1"/>
        <w:tabs>
          <w:tab w:val="right" w:leader="dot" w:pos="8296"/>
        </w:tabs>
        <w:ind w:firstLine="0"/>
        <w:rPr>
          <w:rFonts w:asciiTheme="minorHAnsi" w:eastAsiaTheme="minorEastAsia" w:hAnsiTheme="minorHAnsi" w:cstheme="minorBidi"/>
          <w:noProof/>
        </w:rPr>
      </w:pPr>
      <w:hyperlink w:anchor="_Toc134557638" w:history="1">
        <w:r w:rsidR="00942DC7" w:rsidRPr="006622EE">
          <w:rPr>
            <w:rStyle w:val="Hyperlink"/>
            <w:noProof/>
            <w:rtl/>
            <w:lang w:eastAsia="he-IL"/>
          </w:rPr>
          <w:t>ציון יום ניצחון בעלות הברית על גרמניה הנאצית</w:t>
        </w:r>
        <w:r w:rsidR="00942DC7">
          <w:rPr>
            <w:noProof/>
            <w:webHidden/>
          </w:rPr>
          <w:tab/>
        </w:r>
        <w:r w:rsidR="00942DC7">
          <w:rPr>
            <w:noProof/>
            <w:webHidden/>
          </w:rPr>
          <w:fldChar w:fldCharType="begin"/>
        </w:r>
        <w:r w:rsidR="00942DC7">
          <w:rPr>
            <w:noProof/>
            <w:webHidden/>
          </w:rPr>
          <w:instrText xml:space="preserve"> PAGEREF _Toc134557638 \h </w:instrText>
        </w:r>
        <w:r w:rsidR="00942DC7">
          <w:rPr>
            <w:noProof/>
            <w:webHidden/>
          </w:rPr>
        </w:r>
        <w:r w:rsidR="00942DC7">
          <w:rPr>
            <w:noProof/>
            <w:webHidden/>
          </w:rPr>
          <w:fldChar w:fldCharType="separate"/>
        </w:r>
        <w:r w:rsidR="00942DC7">
          <w:rPr>
            <w:noProof/>
            <w:webHidden/>
          </w:rPr>
          <w:t>11</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39" w:history="1">
        <w:r w:rsidR="00942DC7" w:rsidRPr="006622EE">
          <w:rPr>
            <w:rStyle w:val="Hyperlink"/>
            <w:noProof/>
            <w:rtl/>
          </w:rPr>
          <w:t>אושר שקלים (הליכוד):</w:t>
        </w:r>
        <w:r w:rsidR="00942DC7">
          <w:rPr>
            <w:noProof/>
            <w:webHidden/>
          </w:rPr>
          <w:tab/>
        </w:r>
        <w:r w:rsidR="00942DC7">
          <w:rPr>
            <w:noProof/>
            <w:webHidden/>
          </w:rPr>
          <w:fldChar w:fldCharType="begin"/>
        </w:r>
        <w:r w:rsidR="00942DC7">
          <w:rPr>
            <w:noProof/>
            <w:webHidden/>
          </w:rPr>
          <w:instrText xml:space="preserve"> PAGEREF _Toc134557639 \h </w:instrText>
        </w:r>
        <w:r w:rsidR="00942DC7">
          <w:rPr>
            <w:noProof/>
            <w:webHidden/>
          </w:rPr>
        </w:r>
        <w:r w:rsidR="00942DC7">
          <w:rPr>
            <w:noProof/>
            <w:webHidden/>
          </w:rPr>
          <w:fldChar w:fldCharType="separate"/>
        </w:r>
        <w:r w:rsidR="00942DC7">
          <w:rPr>
            <w:noProof/>
            <w:webHidden/>
          </w:rPr>
          <w:t>12</w:t>
        </w:r>
        <w:r w:rsidR="00942DC7">
          <w:rPr>
            <w:noProof/>
            <w:webHidden/>
          </w:rPr>
          <w:fldChar w:fldCharType="end"/>
        </w:r>
      </w:hyperlink>
    </w:p>
    <w:p w:rsidR="00942DC7" w:rsidRDefault="00482241" w:rsidP="00482241">
      <w:pPr>
        <w:pStyle w:val="TOC2"/>
        <w:tabs>
          <w:tab w:val="right" w:leader="dot" w:pos="8296"/>
        </w:tabs>
        <w:ind w:firstLine="0"/>
        <w:rPr>
          <w:rFonts w:asciiTheme="minorHAnsi" w:eastAsiaTheme="minorEastAsia" w:hAnsiTheme="minorHAnsi" w:cstheme="minorBidi"/>
          <w:noProof/>
        </w:rPr>
      </w:pPr>
      <w:hyperlink w:anchor="_Toc134557640" w:history="1">
        <w:r w:rsidR="00942DC7" w:rsidRPr="006622EE">
          <w:rPr>
            <w:rStyle w:val="Hyperlink"/>
            <w:noProof/>
            <w:rtl/>
          </w:rPr>
          <w:t>טטיאנה מזסקי (יש עתיד):</w:t>
        </w:r>
        <w:r w:rsidR="00942DC7">
          <w:rPr>
            <w:noProof/>
            <w:webHidden/>
          </w:rPr>
          <w:tab/>
        </w:r>
        <w:r w:rsidR="00942DC7">
          <w:rPr>
            <w:noProof/>
            <w:webHidden/>
          </w:rPr>
          <w:fldChar w:fldCharType="begin"/>
        </w:r>
        <w:r w:rsidR="00942DC7">
          <w:rPr>
            <w:noProof/>
            <w:webHidden/>
          </w:rPr>
          <w:instrText xml:space="preserve"> PAGEREF _Toc134557640 \h </w:instrText>
        </w:r>
        <w:r w:rsidR="00942DC7">
          <w:rPr>
            <w:noProof/>
            <w:webHidden/>
          </w:rPr>
        </w:r>
        <w:r w:rsidR="00942DC7">
          <w:rPr>
            <w:noProof/>
            <w:webHidden/>
          </w:rPr>
          <w:fldChar w:fldCharType="separate"/>
        </w:r>
        <w:r w:rsidR="00942DC7">
          <w:rPr>
            <w:noProof/>
            <w:webHidden/>
          </w:rPr>
          <w:t>14</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41" w:history="1">
        <w:r w:rsidR="00942DC7" w:rsidRPr="006622EE">
          <w:rPr>
            <w:rStyle w:val="Hyperlink"/>
            <w:noProof/>
            <w:rtl/>
          </w:rPr>
          <w:t>אלון שוסטר (המחנה הממלכתי):</w:t>
        </w:r>
        <w:r w:rsidR="00942DC7">
          <w:rPr>
            <w:noProof/>
            <w:webHidden/>
          </w:rPr>
          <w:tab/>
        </w:r>
        <w:r w:rsidR="00942DC7">
          <w:rPr>
            <w:noProof/>
            <w:webHidden/>
          </w:rPr>
          <w:fldChar w:fldCharType="begin"/>
        </w:r>
        <w:r w:rsidR="00942DC7">
          <w:rPr>
            <w:noProof/>
            <w:webHidden/>
          </w:rPr>
          <w:instrText xml:space="preserve"> PAGEREF _Toc134557641 \h </w:instrText>
        </w:r>
        <w:r w:rsidR="00942DC7">
          <w:rPr>
            <w:noProof/>
            <w:webHidden/>
          </w:rPr>
        </w:r>
        <w:r w:rsidR="00942DC7">
          <w:rPr>
            <w:noProof/>
            <w:webHidden/>
          </w:rPr>
          <w:fldChar w:fldCharType="separate"/>
        </w:r>
        <w:r w:rsidR="00942DC7">
          <w:rPr>
            <w:noProof/>
            <w:webHidden/>
          </w:rPr>
          <w:t>15</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42" w:history="1">
        <w:r w:rsidR="00942DC7" w:rsidRPr="006622EE">
          <w:rPr>
            <w:rStyle w:val="Hyperlink"/>
            <w:noProof/>
            <w:rtl/>
          </w:rPr>
          <w:t>משה שמעון רוט (יהדות התורה):</w:t>
        </w:r>
        <w:r w:rsidR="00942DC7">
          <w:rPr>
            <w:noProof/>
            <w:webHidden/>
          </w:rPr>
          <w:tab/>
        </w:r>
        <w:r w:rsidR="00942DC7">
          <w:rPr>
            <w:noProof/>
            <w:webHidden/>
          </w:rPr>
          <w:fldChar w:fldCharType="begin"/>
        </w:r>
        <w:r w:rsidR="00942DC7">
          <w:rPr>
            <w:noProof/>
            <w:webHidden/>
          </w:rPr>
          <w:instrText xml:space="preserve"> PAGEREF _Toc134557642 \h </w:instrText>
        </w:r>
        <w:r w:rsidR="00942DC7">
          <w:rPr>
            <w:noProof/>
            <w:webHidden/>
          </w:rPr>
        </w:r>
        <w:r w:rsidR="00942DC7">
          <w:rPr>
            <w:noProof/>
            <w:webHidden/>
          </w:rPr>
          <w:fldChar w:fldCharType="separate"/>
        </w:r>
        <w:r w:rsidR="00942DC7">
          <w:rPr>
            <w:noProof/>
            <w:webHidden/>
          </w:rPr>
          <w:t>17</w:t>
        </w:r>
        <w:r w:rsidR="00942DC7">
          <w:rPr>
            <w:noProof/>
            <w:webHidden/>
          </w:rPr>
          <w:fldChar w:fldCharType="end"/>
        </w:r>
      </w:hyperlink>
    </w:p>
    <w:p w:rsidR="00942DC7" w:rsidRDefault="00482241" w:rsidP="00AA0688">
      <w:pPr>
        <w:pStyle w:val="TOC2"/>
        <w:tabs>
          <w:tab w:val="right" w:leader="dot" w:pos="8296"/>
        </w:tabs>
        <w:ind w:firstLine="0"/>
        <w:rPr>
          <w:rFonts w:asciiTheme="minorHAnsi" w:eastAsiaTheme="minorEastAsia" w:hAnsiTheme="minorHAnsi" w:cstheme="minorBidi"/>
          <w:noProof/>
        </w:rPr>
      </w:pPr>
      <w:hyperlink w:anchor="_Toc134557643" w:history="1">
        <w:r w:rsidR="00942DC7" w:rsidRPr="006622EE">
          <w:rPr>
            <w:rStyle w:val="Hyperlink"/>
            <w:noProof/>
            <w:rtl/>
          </w:rPr>
          <w:t>צבי ידידיה סוכות (</w:t>
        </w:r>
        <w:r w:rsidR="00AA0688">
          <w:rPr>
            <w:rtl/>
          </w:rPr>
          <w:t>הציונות הדתית</w:t>
        </w:r>
        <w:r w:rsidR="00942DC7" w:rsidRPr="006622EE">
          <w:rPr>
            <w:rStyle w:val="Hyperlink"/>
            <w:noProof/>
            <w:rtl/>
          </w:rPr>
          <w:t>):</w:t>
        </w:r>
        <w:r w:rsidR="00942DC7">
          <w:rPr>
            <w:noProof/>
            <w:webHidden/>
          </w:rPr>
          <w:tab/>
        </w:r>
        <w:r w:rsidR="00942DC7">
          <w:rPr>
            <w:noProof/>
            <w:webHidden/>
          </w:rPr>
          <w:fldChar w:fldCharType="begin"/>
        </w:r>
        <w:r w:rsidR="00942DC7">
          <w:rPr>
            <w:noProof/>
            <w:webHidden/>
          </w:rPr>
          <w:instrText xml:space="preserve"> PAGEREF _Toc134557643 \h </w:instrText>
        </w:r>
        <w:r w:rsidR="00942DC7">
          <w:rPr>
            <w:noProof/>
            <w:webHidden/>
          </w:rPr>
        </w:r>
        <w:r w:rsidR="00942DC7">
          <w:rPr>
            <w:noProof/>
            <w:webHidden/>
          </w:rPr>
          <w:fldChar w:fldCharType="separate"/>
        </w:r>
        <w:r w:rsidR="00942DC7">
          <w:rPr>
            <w:noProof/>
            <w:webHidden/>
          </w:rPr>
          <w:t>18</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44" w:history="1">
        <w:r w:rsidR="00942DC7" w:rsidRPr="006622EE">
          <w:rPr>
            <w:rStyle w:val="Hyperlink"/>
            <w:noProof/>
            <w:rtl/>
          </w:rPr>
          <w:t>יבגני סובה (ישראל ביתנו):</w:t>
        </w:r>
        <w:r w:rsidR="00942DC7">
          <w:rPr>
            <w:noProof/>
            <w:webHidden/>
          </w:rPr>
          <w:tab/>
        </w:r>
        <w:r w:rsidR="00942DC7">
          <w:rPr>
            <w:noProof/>
            <w:webHidden/>
          </w:rPr>
          <w:fldChar w:fldCharType="begin"/>
        </w:r>
        <w:r w:rsidR="00942DC7">
          <w:rPr>
            <w:noProof/>
            <w:webHidden/>
          </w:rPr>
          <w:instrText xml:space="preserve"> PAGEREF _Toc134557644 \h </w:instrText>
        </w:r>
        <w:r w:rsidR="00942DC7">
          <w:rPr>
            <w:noProof/>
            <w:webHidden/>
          </w:rPr>
        </w:r>
        <w:r w:rsidR="00942DC7">
          <w:rPr>
            <w:noProof/>
            <w:webHidden/>
          </w:rPr>
          <w:fldChar w:fldCharType="separate"/>
        </w:r>
        <w:r w:rsidR="00942DC7">
          <w:rPr>
            <w:noProof/>
            <w:webHidden/>
          </w:rPr>
          <w:t>19</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45" w:history="1">
        <w:r w:rsidR="00942DC7" w:rsidRPr="006622EE">
          <w:rPr>
            <w:rStyle w:val="Hyperlink"/>
            <w:noProof/>
            <w:rtl/>
          </w:rPr>
          <w:t>אחמד טיבי (חד"ש-תע"ל):</w:t>
        </w:r>
        <w:r w:rsidR="00942DC7">
          <w:rPr>
            <w:noProof/>
            <w:webHidden/>
          </w:rPr>
          <w:tab/>
        </w:r>
        <w:r w:rsidR="00942DC7">
          <w:rPr>
            <w:noProof/>
            <w:webHidden/>
          </w:rPr>
          <w:fldChar w:fldCharType="begin"/>
        </w:r>
        <w:r w:rsidR="00942DC7">
          <w:rPr>
            <w:noProof/>
            <w:webHidden/>
          </w:rPr>
          <w:instrText xml:space="preserve"> PAGEREF _Toc134557645 \h </w:instrText>
        </w:r>
        <w:r w:rsidR="00942DC7">
          <w:rPr>
            <w:noProof/>
            <w:webHidden/>
          </w:rPr>
        </w:r>
        <w:r w:rsidR="00942DC7">
          <w:rPr>
            <w:noProof/>
            <w:webHidden/>
          </w:rPr>
          <w:fldChar w:fldCharType="separate"/>
        </w:r>
        <w:r w:rsidR="00942DC7">
          <w:rPr>
            <w:noProof/>
            <w:webHidden/>
          </w:rPr>
          <w:t>21</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46" w:history="1">
        <w:r w:rsidR="00942DC7" w:rsidRPr="006622EE">
          <w:rPr>
            <w:rStyle w:val="Hyperlink"/>
            <w:noProof/>
            <w:rtl/>
          </w:rPr>
          <w:t>גלעד קריב (העבודה):</w:t>
        </w:r>
        <w:r w:rsidR="00942DC7">
          <w:rPr>
            <w:noProof/>
            <w:webHidden/>
          </w:rPr>
          <w:tab/>
        </w:r>
        <w:r w:rsidR="00942DC7">
          <w:rPr>
            <w:noProof/>
            <w:webHidden/>
          </w:rPr>
          <w:fldChar w:fldCharType="begin"/>
        </w:r>
        <w:r w:rsidR="00942DC7">
          <w:rPr>
            <w:noProof/>
            <w:webHidden/>
          </w:rPr>
          <w:instrText xml:space="preserve"> PAGEREF _Toc134557646 \h </w:instrText>
        </w:r>
        <w:r w:rsidR="00942DC7">
          <w:rPr>
            <w:noProof/>
            <w:webHidden/>
          </w:rPr>
        </w:r>
        <w:r w:rsidR="00942DC7">
          <w:rPr>
            <w:noProof/>
            <w:webHidden/>
          </w:rPr>
          <w:fldChar w:fldCharType="separate"/>
        </w:r>
        <w:r w:rsidR="00942DC7">
          <w:rPr>
            <w:noProof/>
            <w:webHidden/>
          </w:rPr>
          <w:t>22</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47" w:history="1">
        <w:r w:rsidR="00942DC7" w:rsidRPr="006622EE">
          <w:rPr>
            <w:rStyle w:val="Hyperlink"/>
            <w:noProof/>
            <w:rtl/>
          </w:rPr>
          <w:t>אבי מעוז (נעם):</w:t>
        </w:r>
        <w:r w:rsidR="00942DC7">
          <w:rPr>
            <w:noProof/>
            <w:webHidden/>
          </w:rPr>
          <w:tab/>
        </w:r>
        <w:r w:rsidR="00942DC7">
          <w:rPr>
            <w:noProof/>
            <w:webHidden/>
          </w:rPr>
          <w:fldChar w:fldCharType="begin"/>
        </w:r>
        <w:r w:rsidR="00942DC7">
          <w:rPr>
            <w:noProof/>
            <w:webHidden/>
          </w:rPr>
          <w:instrText xml:space="preserve"> PAGEREF _Toc134557647 \h </w:instrText>
        </w:r>
        <w:r w:rsidR="00942DC7">
          <w:rPr>
            <w:noProof/>
            <w:webHidden/>
          </w:rPr>
        </w:r>
        <w:r w:rsidR="00942DC7">
          <w:rPr>
            <w:noProof/>
            <w:webHidden/>
          </w:rPr>
          <w:fldChar w:fldCharType="separate"/>
        </w:r>
        <w:r w:rsidR="00942DC7">
          <w:rPr>
            <w:noProof/>
            <w:webHidden/>
          </w:rPr>
          <w:t>24</w:t>
        </w:r>
        <w:r w:rsidR="00942DC7">
          <w:rPr>
            <w:noProof/>
            <w:webHidden/>
          </w:rPr>
          <w:fldChar w:fldCharType="end"/>
        </w:r>
      </w:hyperlink>
    </w:p>
    <w:p w:rsidR="00942DC7" w:rsidRDefault="00482241" w:rsidP="00942DC7">
      <w:pPr>
        <w:pStyle w:val="TOC2"/>
        <w:tabs>
          <w:tab w:val="right" w:leader="dot" w:pos="8296"/>
        </w:tabs>
        <w:ind w:firstLine="0"/>
        <w:rPr>
          <w:rFonts w:asciiTheme="minorHAnsi" w:eastAsiaTheme="minorEastAsia" w:hAnsiTheme="minorHAnsi" w:cstheme="minorBidi"/>
          <w:noProof/>
        </w:rPr>
      </w:pPr>
      <w:hyperlink w:anchor="_Toc134557648" w:history="1">
        <w:r w:rsidR="00942DC7" w:rsidRPr="006622EE">
          <w:rPr>
            <w:rStyle w:val="Hyperlink"/>
            <w:noProof/>
            <w:rtl/>
          </w:rPr>
          <w:t>שר העלייה והקליטה אופיר סופר:</w:t>
        </w:r>
        <w:r w:rsidR="00942DC7">
          <w:rPr>
            <w:noProof/>
            <w:webHidden/>
          </w:rPr>
          <w:tab/>
        </w:r>
        <w:r w:rsidR="00942DC7">
          <w:rPr>
            <w:noProof/>
            <w:webHidden/>
          </w:rPr>
          <w:fldChar w:fldCharType="begin"/>
        </w:r>
        <w:r w:rsidR="00942DC7">
          <w:rPr>
            <w:noProof/>
            <w:webHidden/>
          </w:rPr>
          <w:instrText xml:space="preserve"> PAGEREF _Toc134557648 \h </w:instrText>
        </w:r>
        <w:r w:rsidR="00942DC7">
          <w:rPr>
            <w:noProof/>
            <w:webHidden/>
          </w:rPr>
        </w:r>
        <w:r w:rsidR="00942DC7">
          <w:rPr>
            <w:noProof/>
            <w:webHidden/>
          </w:rPr>
          <w:fldChar w:fldCharType="separate"/>
        </w:r>
        <w:r w:rsidR="00942DC7">
          <w:rPr>
            <w:noProof/>
            <w:webHidden/>
          </w:rPr>
          <w:t>26</w:t>
        </w:r>
        <w:r w:rsidR="00942DC7">
          <w:rPr>
            <w:noProof/>
            <w:webHidden/>
          </w:rPr>
          <w:fldChar w:fldCharType="end"/>
        </w:r>
      </w:hyperlink>
    </w:p>
    <w:p w:rsidR="00C22861" w:rsidRDefault="00942DC7" w:rsidP="00942DC7">
      <w:pPr>
        <w:ind w:firstLine="0"/>
        <w:rPr>
          <w:rtl/>
        </w:rPr>
      </w:pPr>
      <w:r>
        <w:rPr>
          <w:rtl/>
        </w:rPr>
        <w:fldChar w:fldCharType="end"/>
      </w:r>
      <w:r w:rsidR="00C22861">
        <w:rPr>
          <w:rtl/>
        </w:rPr>
        <w:br w:type="page"/>
      </w:r>
    </w:p>
    <w:p w:rsidR="00C22861" w:rsidRDefault="00C22861" w:rsidP="00461AD0">
      <w:pPr>
        <w:pStyle w:val="a6"/>
        <w:rPr>
          <w:rtl/>
        </w:rPr>
      </w:pPr>
      <w:bookmarkStart w:id="6" w:name="ET_subject_מסמכים_שהונחו_על_שולחן__2"/>
      <w:r w:rsidRPr="00461AD0">
        <w:rPr>
          <w:rStyle w:val="TagStyle"/>
          <w:rtl/>
        </w:rPr>
        <w:lastRenderedPageBreak/>
        <w:t xml:space="preserve"> &lt;&lt; נושא &gt;&gt;</w:t>
      </w:r>
      <w:r w:rsidRPr="00013647">
        <w:rPr>
          <w:rStyle w:val="TagStyle"/>
          <w:rtl/>
        </w:rPr>
        <w:t xml:space="preserve"> </w:t>
      </w:r>
      <w:bookmarkStart w:id="7" w:name="_Toc134555913"/>
      <w:bookmarkStart w:id="8" w:name="_Toc134557627"/>
      <w:r>
        <w:rPr>
          <w:rtl/>
        </w:rPr>
        <w:t>מסמכים שהונחו על שולחן הכנסת</w:t>
      </w:r>
      <w:bookmarkEnd w:id="7"/>
      <w:bookmarkEnd w:id="8"/>
      <w:r w:rsidRPr="00013647">
        <w:rPr>
          <w:rStyle w:val="TagStyle"/>
          <w:rtl/>
        </w:rPr>
        <w:t xml:space="preserve"> </w:t>
      </w:r>
      <w:r w:rsidRPr="00461AD0">
        <w:rPr>
          <w:rStyle w:val="TagStyle"/>
          <w:rtl/>
        </w:rPr>
        <w:t>&lt;&lt; נושא &gt;&gt;</w:t>
      </w:r>
      <w:r>
        <w:rPr>
          <w:rtl/>
        </w:rPr>
        <w:t xml:space="preserve">  </w:t>
      </w:r>
      <w:bookmarkEnd w:id="6"/>
    </w:p>
    <w:p w:rsidR="00C22861" w:rsidRDefault="00C22861" w:rsidP="00013647">
      <w:pPr>
        <w:rPr>
          <w:rtl/>
        </w:rPr>
      </w:pPr>
    </w:p>
    <w:p w:rsidR="00C22861" w:rsidRDefault="00C22861" w:rsidP="00461AD0">
      <w:pPr>
        <w:pStyle w:val="af6"/>
        <w:rPr>
          <w:rtl/>
        </w:rPr>
      </w:pPr>
      <w:bookmarkStart w:id="9" w:name="ET_yor_6490_3"/>
      <w:r w:rsidRPr="00461AD0">
        <w:rPr>
          <w:rStyle w:val="TagStyle"/>
          <w:rtl/>
        </w:rPr>
        <w:t xml:space="preserve"> &lt;&lt; יור &gt;&gt;</w:t>
      </w:r>
      <w:r w:rsidRPr="00135F4D">
        <w:rPr>
          <w:rStyle w:val="TagStyle"/>
          <w:rtl/>
        </w:rPr>
        <w:t xml:space="preserve"> </w:t>
      </w:r>
      <w:r>
        <w:rPr>
          <w:rtl/>
        </w:rPr>
        <w:t>היו"ר ניסים ואטורי:</w:t>
      </w:r>
      <w:r w:rsidRPr="00135F4D">
        <w:rPr>
          <w:rStyle w:val="TagStyle"/>
          <w:rtl/>
        </w:rPr>
        <w:t xml:space="preserve"> </w:t>
      </w:r>
      <w:r w:rsidRPr="00461AD0">
        <w:rPr>
          <w:rStyle w:val="TagStyle"/>
          <w:rtl/>
        </w:rPr>
        <w:t>&lt;&lt; יור &gt;&gt;</w:t>
      </w:r>
      <w:r>
        <w:rPr>
          <w:rtl/>
        </w:rPr>
        <w:t xml:space="preserve">  </w:t>
      </w:r>
      <w:bookmarkEnd w:id="9"/>
    </w:p>
    <w:p w:rsidR="00C22861" w:rsidRDefault="00C22861" w:rsidP="00135F4D">
      <w:pPr>
        <w:pStyle w:val="KeepWithNext"/>
        <w:rPr>
          <w:rtl/>
          <w:lang w:eastAsia="he-IL"/>
        </w:rPr>
      </w:pPr>
    </w:p>
    <w:p w:rsidR="00C22861" w:rsidRDefault="00C22861" w:rsidP="0045328B">
      <w:pPr>
        <w:rPr>
          <w:rtl/>
          <w:lang w:eastAsia="he-IL"/>
        </w:rPr>
      </w:pPr>
      <w:r>
        <w:rPr>
          <w:rFonts w:hint="cs"/>
          <w:rtl/>
          <w:lang w:eastAsia="he-IL"/>
        </w:rPr>
        <w:t>חברות וחברי הכנסת, אני מתכבד לפתוח את ישיבת הכנסת</w:t>
      </w:r>
      <w:r w:rsidR="00482241">
        <w:rPr>
          <w:rFonts w:hint="cs"/>
          <w:rtl/>
          <w:lang w:eastAsia="he-IL"/>
        </w:rPr>
        <w:t>.</w:t>
      </w:r>
      <w:r>
        <w:rPr>
          <w:rFonts w:hint="cs"/>
          <w:rtl/>
          <w:lang w:eastAsia="he-IL"/>
        </w:rPr>
        <w:t xml:space="preserve"> היום </w:t>
      </w:r>
      <w:bookmarkStart w:id="10" w:name="_ETM_Q1_200843"/>
      <w:bookmarkEnd w:id="10"/>
      <w:r>
        <w:rPr>
          <w:rFonts w:hint="cs"/>
          <w:rtl/>
          <w:lang w:eastAsia="he-IL"/>
        </w:rPr>
        <w:t>יום שלישי י"ט באייר התשפ"ג, 9 במאי 2023.</w:t>
      </w:r>
    </w:p>
    <w:p w:rsidR="00C22861" w:rsidRDefault="00C22861" w:rsidP="00135F4D">
      <w:pPr>
        <w:rPr>
          <w:rtl/>
          <w:lang w:eastAsia="he-IL"/>
        </w:rPr>
      </w:pPr>
      <w:bookmarkStart w:id="11" w:name="_ETM_Q1_213010"/>
      <w:bookmarkStart w:id="12" w:name="_ETM_Q1_213083"/>
      <w:bookmarkEnd w:id="11"/>
      <w:bookmarkEnd w:id="12"/>
    </w:p>
    <w:p w:rsidR="00C22861" w:rsidRDefault="00C22861" w:rsidP="00531A4B">
      <w:pPr>
        <w:rPr>
          <w:rtl/>
          <w:lang w:eastAsia="he-IL"/>
        </w:rPr>
      </w:pPr>
      <w:bookmarkStart w:id="13" w:name="_ETM_Q1_213138"/>
      <w:bookmarkStart w:id="14" w:name="_ETM_Q1_213208"/>
      <w:bookmarkEnd w:id="13"/>
      <w:bookmarkEnd w:id="14"/>
      <w:r>
        <w:rPr>
          <w:rFonts w:hint="cs"/>
          <w:rtl/>
          <w:lang w:eastAsia="he-IL"/>
        </w:rPr>
        <w:t xml:space="preserve">הודעה למזכיר הכנסת, </w:t>
      </w:r>
      <w:bookmarkStart w:id="15" w:name="_ETM_Q1_209843"/>
      <w:bookmarkEnd w:id="15"/>
      <w:r>
        <w:rPr>
          <w:rFonts w:hint="cs"/>
          <w:rtl/>
          <w:lang w:eastAsia="he-IL"/>
        </w:rPr>
        <w:t>בבקשה.</w:t>
      </w:r>
    </w:p>
    <w:p w:rsidR="00C22861" w:rsidRDefault="00C22861" w:rsidP="00135F4D">
      <w:pPr>
        <w:rPr>
          <w:rtl/>
          <w:lang w:eastAsia="he-IL"/>
        </w:rPr>
      </w:pPr>
    </w:p>
    <w:p w:rsidR="00C22861" w:rsidRDefault="00C22861" w:rsidP="00461AD0">
      <w:pPr>
        <w:pStyle w:val="a4"/>
        <w:rPr>
          <w:rtl/>
        </w:rPr>
      </w:pPr>
      <w:bookmarkStart w:id="16" w:name="ET_speaker_6327_4"/>
      <w:r w:rsidRPr="00461AD0">
        <w:rPr>
          <w:rStyle w:val="TagStyle"/>
          <w:rtl/>
        </w:rPr>
        <w:t xml:space="preserve"> &lt;&lt; דובר &gt;&gt;</w:t>
      </w:r>
      <w:r w:rsidRPr="00135F4D">
        <w:rPr>
          <w:rStyle w:val="TagStyle"/>
          <w:rtl/>
        </w:rPr>
        <w:t xml:space="preserve"> </w:t>
      </w:r>
      <w:bookmarkStart w:id="17" w:name="_Toc134555914"/>
      <w:bookmarkStart w:id="18" w:name="_Toc134557628"/>
      <w:r>
        <w:rPr>
          <w:rtl/>
        </w:rPr>
        <w:t>מזכיר הכנסת דן מרזוק:</w:t>
      </w:r>
      <w:bookmarkEnd w:id="17"/>
      <w:bookmarkEnd w:id="18"/>
      <w:r w:rsidRPr="00135F4D">
        <w:rPr>
          <w:rStyle w:val="TagStyle"/>
          <w:rtl/>
        </w:rPr>
        <w:t xml:space="preserve"> </w:t>
      </w:r>
      <w:r w:rsidRPr="00461AD0">
        <w:rPr>
          <w:rStyle w:val="TagStyle"/>
          <w:rtl/>
        </w:rPr>
        <w:t>&lt;&lt; דובר &gt;&gt;</w:t>
      </w:r>
      <w:r>
        <w:rPr>
          <w:rtl/>
        </w:rPr>
        <w:t xml:space="preserve">  </w:t>
      </w:r>
      <w:bookmarkEnd w:id="16"/>
    </w:p>
    <w:p w:rsidR="00C22861" w:rsidRDefault="00C22861" w:rsidP="00135F4D">
      <w:pPr>
        <w:pStyle w:val="KeepWithNext"/>
        <w:rPr>
          <w:rtl/>
          <w:lang w:eastAsia="he-IL"/>
        </w:rPr>
      </w:pPr>
    </w:p>
    <w:p w:rsidR="00A82E56" w:rsidRDefault="00C22861" w:rsidP="00531A4B">
      <w:pPr>
        <w:rPr>
          <w:rtl/>
          <w:lang w:eastAsia="he-IL"/>
        </w:rPr>
      </w:pPr>
      <w:r>
        <w:rPr>
          <w:rFonts w:hint="cs"/>
          <w:rtl/>
          <w:lang w:eastAsia="he-IL"/>
        </w:rPr>
        <w:t>ברשות יושב-ראש הישיבה, אני מתכבד להודיעכם</w:t>
      </w:r>
      <w:r w:rsidR="00A82E56">
        <w:rPr>
          <w:rFonts w:hint="cs"/>
          <w:rtl/>
          <w:lang w:eastAsia="he-IL"/>
        </w:rPr>
        <w:t>,</w:t>
      </w:r>
      <w:r>
        <w:rPr>
          <w:rFonts w:hint="cs"/>
          <w:rtl/>
          <w:lang w:eastAsia="he-IL"/>
        </w:rPr>
        <w:t xml:space="preserve"> כי הונחו היום </w:t>
      </w:r>
      <w:bookmarkStart w:id="19" w:name="_ETM_Q1_217097"/>
      <w:bookmarkEnd w:id="19"/>
      <w:r>
        <w:rPr>
          <w:rFonts w:hint="cs"/>
          <w:rtl/>
          <w:lang w:eastAsia="he-IL"/>
        </w:rPr>
        <w:t xml:space="preserve">על שולחן הכנסת </w:t>
      </w:r>
      <w:r w:rsidR="00A82E56">
        <w:rPr>
          <w:rFonts w:hint="eastAsia"/>
          <w:rtl/>
          <w:lang w:eastAsia="he-IL"/>
        </w:rPr>
        <w:t>–</w:t>
      </w:r>
      <w:r w:rsidR="00A82E56">
        <w:rPr>
          <w:rFonts w:hint="cs"/>
          <w:rtl/>
          <w:lang w:eastAsia="he-IL"/>
        </w:rPr>
        <w:t xml:space="preserve"> </w:t>
      </w:r>
    </w:p>
    <w:p w:rsidR="00A82E56" w:rsidRDefault="00A82E56" w:rsidP="00531A4B">
      <w:pPr>
        <w:rPr>
          <w:rtl/>
          <w:lang w:eastAsia="he-IL"/>
        </w:rPr>
      </w:pPr>
    </w:p>
    <w:p w:rsidR="00C22861" w:rsidRDefault="00C22861" w:rsidP="00D00206">
      <w:pPr>
        <w:rPr>
          <w:rtl/>
        </w:rPr>
      </w:pPr>
      <w:r>
        <w:rPr>
          <w:rFonts w:hint="cs"/>
          <w:rtl/>
          <w:lang w:eastAsia="he-IL"/>
        </w:rPr>
        <w:t>הצעות חוק לדיון מוקדם</w:t>
      </w:r>
      <w:bookmarkStart w:id="20" w:name="_ETM_Q1_216650"/>
      <w:bookmarkEnd w:id="20"/>
      <w:r>
        <w:rPr>
          <w:rFonts w:hint="cs"/>
          <w:rtl/>
          <w:lang w:eastAsia="he-IL"/>
        </w:rPr>
        <w:t xml:space="preserve"> </w:t>
      </w:r>
      <w:r w:rsidR="0045328B">
        <w:rPr>
          <w:rFonts w:hint="eastAsia"/>
          <w:rtl/>
          <w:lang w:eastAsia="he-IL"/>
        </w:rPr>
        <w:t xml:space="preserve">– </w:t>
      </w:r>
      <w:r>
        <w:rPr>
          <w:rFonts w:hint="cs"/>
          <w:rtl/>
          <w:lang w:eastAsia="he-IL"/>
        </w:rPr>
        <w:t xml:space="preserve">החל </w:t>
      </w:r>
      <w:r w:rsidR="0045328B">
        <w:rPr>
          <w:rFonts w:hint="cs"/>
          <w:rtl/>
          <w:lang w:eastAsia="he-IL"/>
        </w:rPr>
        <w:t>ב</w:t>
      </w:r>
      <w:r>
        <w:rPr>
          <w:rFonts w:hint="cs"/>
          <w:rtl/>
          <w:lang w:eastAsia="he-IL"/>
        </w:rPr>
        <w:t xml:space="preserve">הצעת חוק פ/3281/25 וכלה בהצעת חוק </w:t>
      </w:r>
      <w:bookmarkStart w:id="21" w:name="_ETM_Q1_222531"/>
      <w:bookmarkEnd w:id="21"/>
      <w:r>
        <w:rPr>
          <w:rFonts w:hint="cs"/>
          <w:rtl/>
          <w:lang w:eastAsia="he-IL"/>
        </w:rPr>
        <w:t>פ/3319/25: ה</w:t>
      </w:r>
      <w:r>
        <w:rPr>
          <w:rtl/>
        </w:rPr>
        <w:t>צעת חוק הגנת הצרכן (תיקון – ביטול עסקת מכר מרחוק למתן שירותי תיירות בישראל), התשפ"ג–2023, מאת חבר הכנסת רון כץ; הצעת חוק דמי מחלה (היעדרות בשל מחלת ילד) (תיקון – היעדרות בשל אשפוז פג), התשפ"ג–2023, מאת חבר הכנסת אחמד טיבי; הצעת חוק הביטוח הלאומי (תיקון – דמי לידה לבן הזוג בלידה שקטה), התשפ"ג–2023, מאת חברי הכנסת יונתן מישרקי, יצחק קרויזר</w:t>
      </w:r>
      <w:r>
        <w:rPr>
          <w:rFonts w:hint="cs"/>
          <w:rtl/>
        </w:rPr>
        <w:t xml:space="preserve"> ו</w:t>
      </w:r>
      <w:r>
        <w:rPr>
          <w:rtl/>
        </w:rPr>
        <w:t>רון כץ; הצעת חוק הביטוח הלאומי (תיקון – מענק לידה אחיד מילד שני ואילך), התשפ"ג–2023, מאת חבר הכנסת ארז מלול; הצעת חוק הביטוח הלאומי (תיקון – קביעת אחוזי נכות ללקויי שמיעה – דו</w:t>
      </w:r>
      <w:r w:rsidR="00A82E56">
        <w:rPr>
          <w:rFonts w:hint="cs"/>
          <w:rtl/>
        </w:rPr>
        <w:t>-</w:t>
      </w:r>
      <w:r>
        <w:rPr>
          <w:rtl/>
        </w:rPr>
        <w:t>צידי וחד</w:t>
      </w:r>
      <w:r w:rsidR="00A82E56">
        <w:rPr>
          <w:rFonts w:hint="cs"/>
          <w:rtl/>
        </w:rPr>
        <w:t>-</w:t>
      </w:r>
      <w:r>
        <w:rPr>
          <w:rtl/>
        </w:rPr>
        <w:t>צידי), התשפ"ג–2023, מאת חבר הכנסת ואליד אלהואשלה; הצעת חוק דמי מחלה (היעדרות בשל מחלת ילד) (תיקון – קביעת מספר ימי ההיעדרות לפי מספר ילדי העובד), התשפ"ג–2023, מאת חבר הכנסת ארז מלול; הצעת חוק המרכז הישראלי לקידום תרבות האדם (תיקון – הסדרת הפיקוח הפרלמנטרי על המרכז וביטול הפטור ממ</w:t>
      </w:r>
      <w:r>
        <w:rPr>
          <w:rFonts w:hint="cs"/>
          <w:rtl/>
        </w:rPr>
        <w:t>י</w:t>
      </w:r>
      <w:r>
        <w:rPr>
          <w:rtl/>
        </w:rPr>
        <w:t>סים), התשפ"ג–2023, מאת חבר הכנסת דן אילוז; הצעת חוק שוויון ההזדמנויות בעבודה (תיקון – איסור הפליה על רקע זהות מגדרית), התשפ"ג–2023, מאת חברת הכנסת שלי טל מירון; הצעת חוק פיקוח על בתי ספר (תיקון – איסור העסקת מורשעי ותומכי טרור ופיקוח על ת</w:t>
      </w:r>
      <w:r>
        <w:rPr>
          <w:rFonts w:hint="cs"/>
          <w:rtl/>
        </w:rPr>
        <w:t>ו</w:t>
      </w:r>
      <w:r>
        <w:rPr>
          <w:rtl/>
        </w:rPr>
        <w:t>כני הלימוד למניעת הסתה), התשפ"ג–2023, מאת חברי הכנסת עמית הלוי, אופיר כץ, דן אילוז, אריאל קלנר, צגה מלקו</w:t>
      </w:r>
      <w:r>
        <w:rPr>
          <w:rFonts w:hint="cs"/>
          <w:rtl/>
        </w:rPr>
        <w:t xml:space="preserve"> ו</w:t>
      </w:r>
      <w:r>
        <w:rPr>
          <w:rtl/>
        </w:rPr>
        <w:t>קטי קטרין שטרית; הצעת חוק העונשין (תיקון – איסור הנפת דגל של מדינת אויב או של ארגון טרור או של הרשות הפלסטינית במרחב הציבורי), התשפ"ג–2023, מאת חברת הכנסת חוה אתי עטייה; הצעת חוק המועצה להשכלה גבוהה (תיקון – העדפה בקבלת מועמדים מרשויות מוחלשות), התשפ"ג–2023, מאת חבר הכנסת יוסף עטאונה; הצעת חוק לימוד חובה (תיקון – הגבלת מספר התלמידים בכיתה בבית ספר יסודי), התשפ"ג–2023, מאת חבר הכנסת יוסף עטאונה; הצעת חוק האגודות העותומניות (רישום ופיקוח), התשפ"ג–2023, מאת חבר הכנסת צבי ידידיה סוכות; הצעת חוק לתיקון פקודת מס הכנסה (פטור ממס הכנסה לנכים), התשפ"ג–2023, מאת חבר הכנסת ואליד אלהואשלה; הצעת חוק יישוב סכסוכי עבודה (תיקון – בוררות חובה בשירותים חיוניים), התשפ"ג–2023, מאת חברי הכנסת דן אילוז, אריאל קלנר</w:t>
      </w:r>
      <w:r>
        <w:rPr>
          <w:rFonts w:hint="cs"/>
          <w:rtl/>
        </w:rPr>
        <w:t xml:space="preserve"> ו</w:t>
      </w:r>
      <w:r>
        <w:rPr>
          <w:rtl/>
        </w:rPr>
        <w:t>עמית הלוי; הצעת חוק הביטוח הלאומי (תיקון – דמי מחלה לעובד עצמאי), התשפ"ג–2023, מאת חבר הכנסת עידן רול; הצעת חוק מיקוד גמלאות לאזרחים ותיקים (תיקוני חקיקה), התשפ"ג–2023, מאת חבר הכנסת ואליד אלהואשלה; הצעת חוק הביטוח הלאומי (תיקון – הארכת המועד להגשת תביעה לגמלה והתקופה שבעדה תשולם), התשפ"ג–2023, מאת חברי הכנסת יונתן מישרקי</w:t>
      </w:r>
      <w:r>
        <w:rPr>
          <w:rFonts w:hint="cs"/>
          <w:rtl/>
        </w:rPr>
        <w:t xml:space="preserve"> ו</w:t>
      </w:r>
      <w:r>
        <w:rPr>
          <w:rtl/>
        </w:rPr>
        <w:t>ארז מלול; הצעת חוק שעות עבודה ומנוחה (תיקון – קיצור שבוע העבודה), התשפ"ג–2023, מאת חבר הכנסת עידן רול; הצעת חוק דיני הבחירות לרשויות המקומיות (תיקוני חקיקה), התשפ"ג–2023, מאת חברי הכנסת אלי דלל, חנוך דב מלביצקי, עמית הלוי, אושר שקלים, לימור סון הר מלך, משה סעדה, טלי גוטליב, קטי קטרין שטרית, ניסים ואטורי, חוה אתי עטייה, צגה מלקו</w:t>
      </w:r>
      <w:r>
        <w:rPr>
          <w:rFonts w:hint="cs"/>
          <w:rtl/>
        </w:rPr>
        <w:t xml:space="preserve"> ו</w:t>
      </w:r>
      <w:r>
        <w:rPr>
          <w:rtl/>
        </w:rPr>
        <w:t>שלום דנינו; הצעת חוק עמותות חוץ, התשפ"ג–2023, מאת חבר הכנסת אבי מעוז; הצעת חוק הפסיכולוגים (תיקון – איסור טיפולי המרה), התשפ"ג–2023, מאת חבר הכנסת עידן רול; הצעת חוק שירותי הסעד (תיקון – הגבלת מספר התיקים בטיפול עובד סוציאלי המטפל במשפחות), התשפ"ג–2023, מאת חברי הכנסת יונתן מישרקי</w:t>
      </w:r>
      <w:r>
        <w:rPr>
          <w:rFonts w:hint="cs"/>
          <w:rtl/>
        </w:rPr>
        <w:t xml:space="preserve"> ו</w:t>
      </w:r>
      <w:r>
        <w:rPr>
          <w:rtl/>
        </w:rPr>
        <w:t>ארז מלול; הצעת חוק לתיקון פקודת מס הכנסה (ניכוי סכומים שהוצאו לצורך טיפול בילד), התשפ"ג–2023, מאת חבר הכנסת ואליד אלהואשלה; הצעת חוק למניעת הטרדה מינית (תיקון – החמרת הענישה על הטרדה מינית באמצעים טכנולוגיים – הפצת תוכן מיני של קטינים), התשפ"ג–2023, מאת חבר הכנסת סימון דוידסון; הצעת חוק</w:t>
      </w:r>
      <w:r>
        <w:rPr>
          <w:rFonts w:hint="cs"/>
          <w:rtl/>
        </w:rPr>
        <w:t>-</w:t>
      </w:r>
      <w:r>
        <w:rPr>
          <w:rtl/>
        </w:rPr>
        <w:t>יסוד: ישראל – מדינת הלאום של העם היהודי (תיקון – הוספת עקרון השוויון בפני החוק ועיגון מעמדה של מגילת העצמאות), מאת חברי הכנסת גלעד קריב, נעמה לזימי, אפרת רייטן מרום</w:t>
      </w:r>
      <w:r>
        <w:rPr>
          <w:rFonts w:hint="cs"/>
          <w:rtl/>
        </w:rPr>
        <w:t xml:space="preserve"> ו</w:t>
      </w:r>
      <w:r>
        <w:rPr>
          <w:rtl/>
        </w:rPr>
        <w:t>מרב מיכאלי; הצעת חוק לחילוט תקבולי עבירה בשווי בעבירת גנבה חקלאית ובעבירות הגורמות נזק לרכוש חקלאי, התשפ"ג–2023, מאת חבר הכנסת צביקה פוגל; הצעת חוק ביטוח בריאות ממלכתי (תיקון – הרחבת הסדרי הבחירה),</w:t>
      </w:r>
      <w:r>
        <w:rPr>
          <w:rFonts w:hint="cs"/>
          <w:rtl/>
        </w:rPr>
        <w:t xml:space="preserve"> </w:t>
      </w:r>
      <w:r>
        <w:rPr>
          <w:rtl/>
        </w:rPr>
        <w:t>התשפ"ג–2023, מאת חבר הכנסת יוסף עטאונה; הצעת חוק הביטוח הלאומי (תיקון – שינוי המונח נכה), התשפ"ג–2023, מאת חבר הכנסת ואליד אלהואשלה; הצעת חוק דמי מחלה (היעדרות בשל מחלת ילד) (תיקון – הורה ליותר מילד אחד), התשפ"ג–2023, מאת חבר הכנסת עידן רול; הצעת חוק העונשין (תיקון – חזקת סוחר בכלי נשק), התשפ"ג–2023, מאת חבר הכנסת אלמוג כהן; הצעת חוק הביטוח הלאומי (תיקון – תגמול למשרתים במילואים), התשפ"ג–2023, מאת חבר הכנסת עידן רול; הצעת חוק הגנת השכר (תיקון – הגבלת ניכוי דמי חבר ודמי טיפול מקצועי ארגוני), התשפ"ג–2023, מאת חבר הכנסת ניסים ואטורי; הצעת חוק הביטוח הלאומי (תיקון – תשלום דמי אבטלה לנשים שיצאו לחופשה ללא תשלום לאחר לידה), התשפ"ג–2023, מאת חבר הכנסת עידן רול; הצעת חוק קבלת ילד של עובדת הוראה למעון יום והשתתפות בעלות שכר הלימוד, התשפ"ג–2023, מאת חבר הכנסת עידן רול; הצעת חוק שירות ישראלי, התשפ"ג–2023, מאת חברי הכנסת בנימין גנץ, יפעת שאשא ביטון, אלון שוסטר, מיכאל מרדכי ביטון, חילי טרופר, שרן מרים השכל, גדי איזנקוט, פנינה תמנו, גדעון סער, אורית פרקש הכהן, מתן כהנא</w:t>
      </w:r>
      <w:r>
        <w:rPr>
          <w:rFonts w:hint="cs"/>
          <w:rtl/>
        </w:rPr>
        <w:t xml:space="preserve"> ו</w:t>
      </w:r>
      <w:r>
        <w:rPr>
          <w:rtl/>
        </w:rPr>
        <w:t>זאב אלקין; הצעת חוק עבודת נשים (תיקון – תקופת לידה והורות להורה יחיד), התשפ"ג–2023, מאת חבר הכנסת עידן רול; הצעת חוק עבודת נשים (תיקון – הארכת תקופת הלידה וההורות להורי פעוט עם מוגבלות מורכבת), התשפ"ג–2023, מאת חבר הכנסת יוסף עטאונה; הצעת חוק עבודת נשים (תיקון – שעות היעדרות מעבודה לאישה בהיריון בר</w:t>
      </w:r>
      <w:r>
        <w:rPr>
          <w:rFonts w:hint="cs"/>
          <w:rtl/>
        </w:rPr>
        <w:t xml:space="preserve"> </w:t>
      </w:r>
      <w:r>
        <w:rPr>
          <w:rtl/>
        </w:rPr>
        <w:t>סיכון), התשפ"ג–2023, מאת חבר הכנסת אחמד טיבי</w:t>
      </w:r>
      <w:r>
        <w:rPr>
          <w:rFonts w:hint="cs"/>
          <w:rtl/>
        </w:rPr>
        <w:t>.</w:t>
      </w:r>
    </w:p>
    <w:p w:rsidR="00C22861" w:rsidRDefault="00C22861" w:rsidP="00135F4D">
      <w:pPr>
        <w:rPr>
          <w:rtl/>
        </w:rPr>
      </w:pPr>
      <w:bookmarkStart w:id="22" w:name="_ETM_Q1_225547"/>
      <w:bookmarkStart w:id="23" w:name="_ETM_Q1_225659"/>
      <w:bookmarkEnd w:id="22"/>
      <w:bookmarkEnd w:id="23"/>
    </w:p>
    <w:p w:rsidR="00C22861" w:rsidRDefault="00C22861" w:rsidP="00916488">
      <w:pPr>
        <w:rPr>
          <w:rtl/>
        </w:rPr>
      </w:pPr>
      <w:bookmarkStart w:id="24" w:name="_ETM_Q1_225675"/>
      <w:bookmarkStart w:id="25" w:name="_ETM_Q1_225814"/>
      <w:bookmarkEnd w:id="24"/>
      <w:bookmarkEnd w:id="25"/>
      <w:r>
        <w:rPr>
          <w:rFonts w:hint="cs"/>
          <w:rtl/>
        </w:rPr>
        <w:t xml:space="preserve">עוד הונחו היום על שולחן הכנסת ההסכמים </w:t>
      </w:r>
      <w:r w:rsidR="00916488">
        <w:rPr>
          <w:rFonts w:hint="cs"/>
          <w:rtl/>
        </w:rPr>
        <w:t>האלה</w:t>
      </w:r>
      <w:r>
        <w:rPr>
          <w:rFonts w:hint="cs"/>
          <w:rtl/>
        </w:rPr>
        <w:t xml:space="preserve">: הסכם </w:t>
      </w:r>
      <w:bookmarkStart w:id="26" w:name="_ETM_Q1_228543"/>
      <w:bookmarkEnd w:id="26"/>
      <w:r>
        <w:rPr>
          <w:rFonts w:hint="cs"/>
          <w:rtl/>
        </w:rPr>
        <w:t xml:space="preserve">בין ממשלת מדינת ישראל לבין ממשלת קוסובו בדבר שיתוף פעולה </w:t>
      </w:r>
      <w:bookmarkStart w:id="27" w:name="_ETM_Q1_233166"/>
      <w:bookmarkEnd w:id="27"/>
      <w:r>
        <w:rPr>
          <w:rFonts w:hint="cs"/>
          <w:rtl/>
        </w:rPr>
        <w:t>בתחומי התרבות, החינוך והמדע</w:t>
      </w:r>
      <w:r w:rsidR="0045328B">
        <w:rPr>
          <w:rFonts w:hint="cs"/>
          <w:rtl/>
        </w:rPr>
        <w:t>;</w:t>
      </w:r>
      <w:r>
        <w:rPr>
          <w:rFonts w:hint="cs"/>
          <w:rtl/>
        </w:rPr>
        <w:t xml:space="preserve"> הסכם בין הרשות </w:t>
      </w:r>
      <w:bookmarkStart w:id="28" w:name="_ETM_Q1_237601"/>
      <w:bookmarkEnd w:id="28"/>
      <w:r>
        <w:rPr>
          <w:rFonts w:hint="cs"/>
          <w:rtl/>
        </w:rPr>
        <w:t xml:space="preserve">הלאומית לחדשנות טכנולוגית של מדינת ישראל לבין ממשלת מדינת </w:t>
      </w:r>
      <w:bookmarkStart w:id="29" w:name="_ETM_Q1_240537"/>
      <w:bookmarkEnd w:id="29"/>
      <w:r>
        <w:rPr>
          <w:rFonts w:hint="cs"/>
          <w:rtl/>
        </w:rPr>
        <w:t>ארקנסו בדבר שיתוף פעולה בחדשנות טכנולוגית, מחקר ופיתוח.</w:t>
      </w:r>
    </w:p>
    <w:p w:rsidR="00C22861" w:rsidRDefault="00C22861" w:rsidP="00CE1F97">
      <w:pPr>
        <w:rPr>
          <w:rtl/>
        </w:rPr>
      </w:pPr>
      <w:bookmarkStart w:id="30" w:name="_ETM_Q1_250159"/>
      <w:bookmarkEnd w:id="30"/>
    </w:p>
    <w:p w:rsidR="00C22861" w:rsidRPr="00CE1F97" w:rsidRDefault="00C22861" w:rsidP="0045328B">
      <w:pPr>
        <w:rPr>
          <w:rtl/>
          <w:lang w:eastAsia="he-IL"/>
        </w:rPr>
      </w:pPr>
      <w:bookmarkStart w:id="31" w:name="_ETM_Q1_250259"/>
      <w:bookmarkStart w:id="32" w:name="_ETM_Q1_250336"/>
      <w:bookmarkStart w:id="33" w:name="_ETM_Q1_250382"/>
      <w:bookmarkEnd w:id="31"/>
      <w:bookmarkEnd w:id="32"/>
      <w:bookmarkEnd w:id="33"/>
      <w:r>
        <w:rPr>
          <w:rFonts w:hint="cs"/>
          <w:rtl/>
        </w:rPr>
        <w:t>נוסף</w:t>
      </w:r>
      <w:r w:rsidR="0045328B">
        <w:rPr>
          <w:rFonts w:hint="cs"/>
          <w:rtl/>
        </w:rPr>
        <w:t xml:space="preserve"> על כך</w:t>
      </w:r>
      <w:r>
        <w:rPr>
          <w:rFonts w:hint="cs"/>
          <w:rtl/>
        </w:rPr>
        <w:t xml:space="preserve"> הונחה </w:t>
      </w:r>
      <w:bookmarkStart w:id="34" w:name="_ETM_Q1_247006"/>
      <w:bookmarkEnd w:id="34"/>
      <w:r>
        <w:rPr>
          <w:rFonts w:hint="cs"/>
          <w:rtl/>
        </w:rPr>
        <w:t xml:space="preserve">על שולחן הכנסת החלטת ועדת הכספים לגבי צו תעריף המכס </w:t>
      </w:r>
      <w:bookmarkStart w:id="35" w:name="_ETM_Q1_255966"/>
      <w:bookmarkEnd w:id="35"/>
      <w:r>
        <w:rPr>
          <w:rFonts w:hint="cs"/>
          <w:rtl/>
        </w:rPr>
        <w:t>והפטורים ומס קנייה על טובין (הוראת שעה מס' 5), התשפ"ג</w:t>
      </w:r>
      <w:r w:rsidRPr="00531A4B">
        <w:rPr>
          <w:rtl/>
        </w:rPr>
        <w:t>–</w:t>
      </w:r>
      <w:r>
        <w:rPr>
          <w:rFonts w:hint="cs"/>
          <w:rtl/>
        </w:rPr>
        <w:t xml:space="preserve">2023. </w:t>
      </w:r>
      <w:bookmarkStart w:id="36" w:name="_ETM_Q1_261932"/>
      <w:bookmarkEnd w:id="36"/>
      <w:r>
        <w:rPr>
          <w:rFonts w:hint="cs"/>
          <w:rtl/>
        </w:rPr>
        <w:t>תודה.</w:t>
      </w:r>
    </w:p>
    <w:p w:rsidR="00C22861" w:rsidRDefault="00C22861" w:rsidP="00135F4D">
      <w:pPr>
        <w:rPr>
          <w:rtl/>
          <w:lang w:eastAsia="he-IL"/>
        </w:rPr>
      </w:pPr>
      <w:bookmarkStart w:id="37" w:name="_ETM_Q1_193706"/>
      <w:bookmarkStart w:id="38" w:name="_ETM_Q1_193784"/>
      <w:bookmarkEnd w:id="37"/>
      <w:bookmarkEnd w:id="38"/>
    </w:p>
    <w:p w:rsidR="00C22861" w:rsidRDefault="00C22861" w:rsidP="00461AD0">
      <w:pPr>
        <w:pStyle w:val="af6"/>
        <w:rPr>
          <w:rtl/>
        </w:rPr>
      </w:pPr>
      <w:bookmarkStart w:id="39" w:name="ET_yor_6490_5"/>
      <w:r w:rsidRPr="00461AD0">
        <w:rPr>
          <w:rStyle w:val="TagStyle"/>
          <w:rtl/>
        </w:rPr>
        <w:t xml:space="preserve"> &lt;&lt; יור &gt;&gt;</w:t>
      </w:r>
      <w:r w:rsidRPr="00135F4D">
        <w:rPr>
          <w:rStyle w:val="TagStyle"/>
          <w:rtl/>
        </w:rPr>
        <w:t xml:space="preserve"> </w:t>
      </w:r>
      <w:r>
        <w:rPr>
          <w:rtl/>
        </w:rPr>
        <w:t>היו"ר ניסים ואטורי:</w:t>
      </w:r>
      <w:r w:rsidRPr="00135F4D">
        <w:rPr>
          <w:rStyle w:val="TagStyle"/>
          <w:rtl/>
        </w:rPr>
        <w:t xml:space="preserve"> </w:t>
      </w:r>
      <w:r w:rsidRPr="00461AD0">
        <w:rPr>
          <w:rStyle w:val="TagStyle"/>
          <w:rtl/>
        </w:rPr>
        <w:t>&lt;&lt; יור &gt;&gt;</w:t>
      </w:r>
      <w:r>
        <w:rPr>
          <w:rtl/>
        </w:rPr>
        <w:t xml:space="preserve">  </w:t>
      </w:r>
      <w:bookmarkEnd w:id="39"/>
    </w:p>
    <w:p w:rsidR="00C22861" w:rsidRDefault="00C22861" w:rsidP="00135F4D">
      <w:pPr>
        <w:pStyle w:val="KeepWithNext"/>
        <w:rPr>
          <w:rtl/>
          <w:lang w:eastAsia="he-IL"/>
        </w:rPr>
      </w:pPr>
    </w:p>
    <w:p w:rsidR="00B272EF" w:rsidRDefault="00C22861" w:rsidP="00B272EF">
      <w:pPr>
        <w:rPr>
          <w:rtl/>
          <w:lang w:eastAsia="he-IL"/>
        </w:rPr>
      </w:pPr>
      <w:bookmarkStart w:id="40" w:name="_ETM_Q1_194839"/>
      <w:bookmarkEnd w:id="40"/>
      <w:r>
        <w:rPr>
          <w:rFonts w:hint="cs"/>
          <w:rtl/>
          <w:lang w:eastAsia="he-IL"/>
        </w:rPr>
        <w:t>תודה.</w:t>
      </w:r>
    </w:p>
    <w:p w:rsidR="00C22861" w:rsidRDefault="00C22861" w:rsidP="00B272EF">
      <w:pPr>
        <w:ind w:firstLine="0"/>
        <w:rPr>
          <w:rtl/>
          <w:lang w:eastAsia="he-IL"/>
        </w:rPr>
      </w:pPr>
    </w:p>
    <w:p w:rsidR="00B272EF" w:rsidRDefault="00B272EF" w:rsidP="00B272EF">
      <w:pPr>
        <w:ind w:firstLine="0"/>
        <w:rPr>
          <w:rtl/>
          <w:lang w:eastAsia="he-IL"/>
        </w:rPr>
      </w:pPr>
    </w:p>
    <w:p w:rsidR="00C22861" w:rsidRDefault="00C22861" w:rsidP="00461AD0">
      <w:pPr>
        <w:pStyle w:val="a6"/>
        <w:rPr>
          <w:rtl/>
          <w:lang w:eastAsia="he-IL"/>
        </w:rPr>
      </w:pPr>
      <w:bookmarkStart w:id="41" w:name="ET_subject_639660_6"/>
      <w:r w:rsidRPr="00461AD0">
        <w:rPr>
          <w:rStyle w:val="TagStyle"/>
          <w:rtl/>
        </w:rPr>
        <w:t xml:space="preserve"> &lt;&lt; נושא &gt;&gt;</w:t>
      </w:r>
      <w:r w:rsidRPr="00240D40">
        <w:rPr>
          <w:rStyle w:val="TagStyle"/>
          <w:rtl/>
        </w:rPr>
        <w:t xml:space="preserve"> </w:t>
      </w:r>
      <w:bookmarkStart w:id="42" w:name="_Toc134555915"/>
      <w:bookmarkStart w:id="43" w:name="_Toc134557629"/>
      <w:r>
        <w:rPr>
          <w:rtl/>
          <w:lang w:eastAsia="he-IL"/>
        </w:rPr>
        <w:t>נאומים בני דקה</w:t>
      </w:r>
      <w:bookmarkEnd w:id="42"/>
      <w:bookmarkEnd w:id="43"/>
      <w:r w:rsidRPr="00240D40">
        <w:rPr>
          <w:rStyle w:val="TagStyle"/>
          <w:rtl/>
        </w:rPr>
        <w:t xml:space="preserve"> </w:t>
      </w:r>
      <w:r w:rsidRPr="00461AD0">
        <w:rPr>
          <w:rStyle w:val="TagStyle"/>
          <w:rtl/>
        </w:rPr>
        <w:t>&lt;&lt; נושא &gt;&gt;</w:t>
      </w:r>
      <w:r>
        <w:rPr>
          <w:rtl/>
          <w:lang w:eastAsia="he-IL"/>
        </w:rPr>
        <w:t xml:space="preserve">  </w:t>
      </w:r>
      <w:bookmarkEnd w:id="41"/>
    </w:p>
    <w:p w:rsidR="00C22861" w:rsidRDefault="00C22861" w:rsidP="00240D40">
      <w:pPr>
        <w:rPr>
          <w:rtl/>
          <w:lang w:eastAsia="he-IL"/>
        </w:rPr>
      </w:pPr>
      <w:bookmarkStart w:id="44" w:name="_ETM_Q1_272000"/>
      <w:bookmarkEnd w:id="44"/>
    </w:p>
    <w:p w:rsidR="00C22861" w:rsidRDefault="00C22861" w:rsidP="00461AD0">
      <w:pPr>
        <w:pStyle w:val="af6"/>
        <w:rPr>
          <w:rtl/>
        </w:rPr>
      </w:pPr>
      <w:bookmarkStart w:id="45" w:name="ET_yor_6490_7"/>
      <w:r w:rsidRPr="00461AD0">
        <w:rPr>
          <w:rStyle w:val="TagStyle"/>
          <w:rtl/>
        </w:rPr>
        <w:t xml:space="preserve"> &lt;&lt; יור &gt;&gt;</w:t>
      </w:r>
      <w:r w:rsidRPr="00240D40">
        <w:rPr>
          <w:rStyle w:val="TagStyle"/>
          <w:rtl/>
        </w:rPr>
        <w:t xml:space="preserve"> </w:t>
      </w:r>
      <w:r>
        <w:rPr>
          <w:rtl/>
        </w:rPr>
        <w:t>היו"ר ניסים ואטורי:</w:t>
      </w:r>
      <w:r w:rsidRPr="00240D40">
        <w:rPr>
          <w:rStyle w:val="TagStyle"/>
          <w:rtl/>
        </w:rPr>
        <w:t xml:space="preserve"> </w:t>
      </w:r>
      <w:r w:rsidRPr="00461AD0">
        <w:rPr>
          <w:rStyle w:val="TagStyle"/>
          <w:rtl/>
        </w:rPr>
        <w:t>&lt;&lt; יור &gt;&gt;</w:t>
      </w:r>
      <w:r>
        <w:rPr>
          <w:rtl/>
        </w:rPr>
        <w:t xml:space="preserve">  </w:t>
      </w:r>
      <w:bookmarkEnd w:id="45"/>
    </w:p>
    <w:p w:rsidR="00C22861" w:rsidRDefault="00C22861" w:rsidP="00240D40">
      <w:pPr>
        <w:pStyle w:val="KeepWithNext"/>
        <w:rPr>
          <w:rtl/>
          <w:lang w:eastAsia="he-IL"/>
        </w:rPr>
      </w:pPr>
    </w:p>
    <w:p w:rsidR="00C22861" w:rsidRDefault="00C22861" w:rsidP="0045328B">
      <w:pPr>
        <w:rPr>
          <w:rtl/>
          <w:lang w:eastAsia="he-IL"/>
        </w:rPr>
      </w:pPr>
      <w:bookmarkStart w:id="46" w:name="_ETM_Q1_273907"/>
      <w:bookmarkEnd w:id="46"/>
      <w:r>
        <w:rPr>
          <w:rFonts w:hint="cs"/>
          <w:rtl/>
          <w:lang w:eastAsia="he-IL"/>
        </w:rPr>
        <w:t xml:space="preserve">חברי הכנסת, הנושא הראשון על סדר-היום </w:t>
      </w:r>
      <w:r w:rsidR="0045328B">
        <w:rPr>
          <w:rFonts w:hint="eastAsia"/>
          <w:rtl/>
          <w:lang w:eastAsia="he-IL"/>
        </w:rPr>
        <w:t xml:space="preserve">– </w:t>
      </w:r>
      <w:r>
        <w:rPr>
          <w:rFonts w:hint="cs"/>
          <w:rtl/>
          <w:lang w:eastAsia="he-IL"/>
        </w:rPr>
        <w:t xml:space="preserve">נאומים בני </w:t>
      </w:r>
      <w:bookmarkStart w:id="47" w:name="_ETM_Q1_280151"/>
      <w:bookmarkEnd w:id="47"/>
      <w:r>
        <w:rPr>
          <w:rFonts w:hint="cs"/>
          <w:rtl/>
          <w:lang w:eastAsia="he-IL"/>
        </w:rPr>
        <w:t>דקה. חברי הכנסת שמבקשים להירשם מוזמנים להצביע בעד. הצבעה.</w:t>
      </w:r>
      <w:bookmarkStart w:id="48" w:name="_ETM_Q1_294586"/>
      <w:bookmarkEnd w:id="48"/>
      <w:r>
        <w:rPr>
          <w:rFonts w:hint="cs"/>
          <w:rtl/>
          <w:lang w:eastAsia="he-IL"/>
        </w:rPr>
        <w:t xml:space="preserve"> </w:t>
      </w:r>
      <w:bookmarkStart w:id="49" w:name="_ETM_Q1_304522"/>
      <w:bookmarkEnd w:id="49"/>
      <w:r>
        <w:rPr>
          <w:rFonts w:hint="cs"/>
          <w:rtl/>
          <w:lang w:eastAsia="he-IL"/>
        </w:rPr>
        <w:t>נרשמו שבעה. חבר הכנסת חנוך מלביצקי, בבקשה.</w:t>
      </w:r>
    </w:p>
    <w:p w:rsidR="00C22861" w:rsidRDefault="00C22861" w:rsidP="00755F5F">
      <w:pPr>
        <w:rPr>
          <w:b/>
          <w:bCs/>
          <w:u w:val="single"/>
          <w:rtl/>
          <w:lang w:eastAsia="he-IL"/>
        </w:rPr>
      </w:pPr>
      <w:bookmarkStart w:id="50" w:name="_ETM_Q1_294687"/>
      <w:bookmarkStart w:id="51" w:name="_ETM_Q1_294730"/>
      <w:bookmarkStart w:id="52" w:name="_ETM_Q1_294819"/>
      <w:bookmarkStart w:id="53" w:name="ET_interruption_5080_8"/>
      <w:bookmarkEnd w:id="50"/>
      <w:bookmarkEnd w:id="51"/>
      <w:bookmarkEnd w:id="52"/>
    </w:p>
    <w:p w:rsidR="00C22861" w:rsidRDefault="00C22861" w:rsidP="00461AD0">
      <w:pPr>
        <w:pStyle w:val="af5"/>
        <w:rPr>
          <w:rtl/>
        </w:rPr>
      </w:pPr>
      <w:bookmarkStart w:id="54" w:name="ET_interruption_5080_12"/>
      <w:r w:rsidRPr="00461AD0">
        <w:rPr>
          <w:rStyle w:val="TagStyle"/>
          <w:rtl/>
        </w:rPr>
        <w:t xml:space="preserve"> &lt;&lt; קריאה &gt;&gt;</w:t>
      </w:r>
      <w:r w:rsidRPr="00755F5F">
        <w:rPr>
          <w:rStyle w:val="TagStyle"/>
          <w:rtl/>
        </w:rPr>
        <w:t xml:space="preserve"> </w:t>
      </w:r>
      <w:r>
        <w:rPr>
          <w:rtl/>
        </w:rPr>
        <w:t>בועז טופורובסקי (יש עתיד):</w:t>
      </w:r>
      <w:r w:rsidRPr="00755F5F">
        <w:rPr>
          <w:rStyle w:val="TagStyle"/>
          <w:rtl/>
        </w:rPr>
        <w:t xml:space="preserve"> </w:t>
      </w:r>
      <w:r w:rsidRPr="00461AD0">
        <w:rPr>
          <w:rStyle w:val="TagStyle"/>
          <w:rtl/>
        </w:rPr>
        <w:t>&lt;&lt; קריאה &gt;&gt;</w:t>
      </w:r>
      <w:r>
        <w:rPr>
          <w:rtl/>
        </w:rPr>
        <w:t xml:space="preserve">  </w:t>
      </w:r>
      <w:bookmarkEnd w:id="54"/>
    </w:p>
    <w:p w:rsidR="00C22861" w:rsidRDefault="00C22861" w:rsidP="00755F5F">
      <w:pPr>
        <w:pStyle w:val="KeepWithNext"/>
        <w:rPr>
          <w:rtl/>
          <w:lang w:eastAsia="he-IL"/>
        </w:rPr>
      </w:pPr>
    </w:p>
    <w:p w:rsidR="00C22861" w:rsidRDefault="00C22861" w:rsidP="00755F5F">
      <w:pPr>
        <w:rPr>
          <w:rtl/>
          <w:lang w:eastAsia="he-IL"/>
        </w:rPr>
      </w:pPr>
      <w:r>
        <w:rPr>
          <w:rFonts w:hint="cs"/>
          <w:rtl/>
          <w:lang w:eastAsia="he-IL"/>
        </w:rPr>
        <w:t>השעון לא מעודכן.</w:t>
      </w:r>
    </w:p>
    <w:p w:rsidR="00C22861" w:rsidRPr="00755F5F" w:rsidRDefault="00C22861" w:rsidP="00755F5F">
      <w:pPr>
        <w:rPr>
          <w:rtl/>
          <w:lang w:eastAsia="he-IL"/>
        </w:rPr>
      </w:pPr>
    </w:p>
    <w:p w:rsidR="00C22861" w:rsidRDefault="00C22861" w:rsidP="00461AD0">
      <w:pPr>
        <w:pStyle w:val="a4"/>
        <w:rPr>
          <w:rtl/>
        </w:rPr>
      </w:pPr>
      <w:bookmarkStart w:id="55" w:name="ET_speaker_6353_13"/>
      <w:bookmarkEnd w:id="53"/>
      <w:r w:rsidRPr="00461AD0">
        <w:rPr>
          <w:rStyle w:val="TagStyle"/>
          <w:rtl/>
        </w:rPr>
        <w:t xml:space="preserve"> &lt;&lt; דובר &gt;&gt;</w:t>
      </w:r>
      <w:r w:rsidRPr="00755F5F">
        <w:rPr>
          <w:rStyle w:val="TagStyle"/>
          <w:rtl/>
        </w:rPr>
        <w:t xml:space="preserve"> </w:t>
      </w:r>
      <w:bookmarkStart w:id="56" w:name="_Toc134555916"/>
      <w:bookmarkStart w:id="57" w:name="_Toc134557630"/>
      <w:r>
        <w:rPr>
          <w:rtl/>
        </w:rPr>
        <w:t>חנוך דב מלביצקי (הליכוד):</w:t>
      </w:r>
      <w:bookmarkEnd w:id="56"/>
      <w:bookmarkEnd w:id="57"/>
      <w:r w:rsidRPr="00755F5F">
        <w:rPr>
          <w:rStyle w:val="TagStyle"/>
          <w:rtl/>
        </w:rPr>
        <w:t xml:space="preserve"> </w:t>
      </w:r>
      <w:r w:rsidRPr="00461AD0">
        <w:rPr>
          <w:rStyle w:val="TagStyle"/>
          <w:rtl/>
        </w:rPr>
        <w:t>&lt;&lt; דובר &gt;&gt;</w:t>
      </w:r>
      <w:r>
        <w:rPr>
          <w:rtl/>
        </w:rPr>
        <w:t xml:space="preserve">  </w:t>
      </w:r>
      <w:bookmarkEnd w:id="55"/>
    </w:p>
    <w:p w:rsidR="00C22861" w:rsidRPr="00755F5F" w:rsidRDefault="00C22861" w:rsidP="00755F5F">
      <w:pPr>
        <w:rPr>
          <w:rtl/>
          <w:lang w:eastAsia="he-IL"/>
        </w:rPr>
      </w:pPr>
    </w:p>
    <w:p w:rsidR="00C22861" w:rsidRDefault="00C22861" w:rsidP="00916488">
      <w:pPr>
        <w:rPr>
          <w:rtl/>
          <w:lang w:eastAsia="he-IL"/>
        </w:rPr>
      </w:pPr>
      <w:bookmarkStart w:id="58" w:name="_ETM_Q1_297771"/>
      <w:bookmarkEnd w:id="58"/>
      <w:r>
        <w:rPr>
          <w:rFonts w:hint="cs"/>
          <w:rtl/>
          <w:lang w:eastAsia="he-IL"/>
        </w:rPr>
        <w:t xml:space="preserve">אדוני היושב-ראש, חבריי חברי </w:t>
      </w:r>
      <w:bookmarkStart w:id="59" w:name="_ETM_Q1_329367"/>
      <w:bookmarkEnd w:id="59"/>
      <w:r>
        <w:rPr>
          <w:rFonts w:hint="cs"/>
          <w:rtl/>
          <w:lang w:eastAsia="he-IL"/>
        </w:rPr>
        <w:t xml:space="preserve">הכנסת, רציתי לתת דיווח קצר על השיחות בבית הנשיא, ששם </w:t>
      </w:r>
      <w:bookmarkStart w:id="60" w:name="_ETM_Q1_337831"/>
      <w:bookmarkEnd w:id="60"/>
      <w:r>
        <w:rPr>
          <w:rFonts w:hint="cs"/>
          <w:rtl/>
          <w:lang w:eastAsia="he-IL"/>
        </w:rPr>
        <w:t xml:space="preserve">אני חבר מטעם המשלחת של הקואליציה. יש עכשיו הרבה דיבורים </w:t>
      </w:r>
      <w:bookmarkStart w:id="61" w:name="_ETM_Q1_345191"/>
      <w:bookmarkEnd w:id="61"/>
      <w:r>
        <w:rPr>
          <w:rFonts w:hint="cs"/>
          <w:rtl/>
          <w:lang w:eastAsia="he-IL"/>
        </w:rPr>
        <w:t xml:space="preserve">על אם נכון להמשיך בשיחות הללו. יש לחצים מכל </w:t>
      </w:r>
      <w:bookmarkStart w:id="62" w:name="_ETM_Q1_348825"/>
      <w:bookmarkEnd w:id="62"/>
      <w:r>
        <w:rPr>
          <w:rFonts w:hint="cs"/>
          <w:rtl/>
          <w:lang w:eastAsia="he-IL"/>
        </w:rPr>
        <w:t>מיני כיוונים על אנשים לפרוש. כמי שנמצא בשיחות האל</w:t>
      </w:r>
      <w:r w:rsidR="00916488">
        <w:rPr>
          <w:rFonts w:hint="cs"/>
          <w:rtl/>
          <w:lang w:eastAsia="he-IL"/>
        </w:rPr>
        <w:t>ה</w:t>
      </w:r>
      <w:r>
        <w:rPr>
          <w:rFonts w:hint="cs"/>
          <w:rtl/>
          <w:lang w:eastAsia="he-IL"/>
        </w:rPr>
        <w:t xml:space="preserve"> כבר </w:t>
      </w:r>
      <w:bookmarkStart w:id="63" w:name="_ETM_Q1_353490"/>
      <w:bookmarkEnd w:id="63"/>
      <w:r>
        <w:rPr>
          <w:rFonts w:hint="cs"/>
          <w:rtl/>
          <w:lang w:eastAsia="he-IL"/>
        </w:rPr>
        <w:t xml:space="preserve">לא מעט זמן, אני יכול להגיד לכם, חבריי, שזה אחד </w:t>
      </w:r>
      <w:bookmarkStart w:id="64" w:name="_ETM_Q1_361074"/>
      <w:bookmarkEnd w:id="64"/>
      <w:r>
        <w:rPr>
          <w:rFonts w:hint="cs"/>
          <w:rtl/>
          <w:lang w:eastAsia="he-IL"/>
        </w:rPr>
        <w:t>מהדברים היותר</w:t>
      </w:r>
      <w:r w:rsidR="00A82E56">
        <w:rPr>
          <w:rFonts w:hint="cs"/>
          <w:rtl/>
          <w:lang w:eastAsia="he-IL"/>
        </w:rPr>
        <w:t>-</w:t>
      </w:r>
      <w:r>
        <w:rPr>
          <w:rFonts w:hint="cs"/>
          <w:rtl/>
          <w:lang w:eastAsia="he-IL"/>
        </w:rPr>
        <w:t xml:space="preserve">חשובים ומשמעותיים שאנחנו עושים. כל הנוכחים שם ללא </w:t>
      </w:r>
      <w:bookmarkStart w:id="65" w:name="_ETM_Q1_367961"/>
      <w:bookmarkEnd w:id="65"/>
      <w:r>
        <w:rPr>
          <w:rFonts w:hint="cs"/>
          <w:rtl/>
          <w:lang w:eastAsia="he-IL"/>
        </w:rPr>
        <w:t>יוצא מן הכלל באמת באים מתוך כוונה ורצון להגיע להבנות</w:t>
      </w:r>
      <w:bookmarkStart w:id="66" w:name="_ETM_Q1_374298"/>
      <w:bookmarkEnd w:id="66"/>
      <w:r>
        <w:rPr>
          <w:rFonts w:hint="cs"/>
          <w:rtl/>
          <w:lang w:eastAsia="he-IL"/>
        </w:rPr>
        <w:t>, כדי שנוכל להגיע לאיזשהו בסיס הסכמה רחב לתיקונים</w:t>
      </w:r>
      <w:bookmarkStart w:id="67" w:name="_ETM_Q1_380127"/>
      <w:bookmarkEnd w:id="67"/>
      <w:r>
        <w:rPr>
          <w:rFonts w:hint="cs"/>
          <w:rtl/>
          <w:lang w:eastAsia="he-IL"/>
        </w:rPr>
        <w:t xml:space="preserve"> שצריך לבצע</w:t>
      </w:r>
      <w:r w:rsidRPr="00DE6D09">
        <w:rPr>
          <w:rFonts w:hint="cs"/>
          <w:rtl/>
          <w:lang w:eastAsia="he-IL"/>
        </w:rPr>
        <w:t xml:space="preserve"> </w:t>
      </w:r>
      <w:r>
        <w:rPr>
          <w:rFonts w:hint="cs"/>
          <w:rtl/>
          <w:lang w:eastAsia="he-IL"/>
        </w:rPr>
        <w:t>במערכת המשפטית</w:t>
      </w:r>
      <w:r w:rsidR="00916488">
        <w:rPr>
          <w:rFonts w:hint="cs"/>
          <w:rtl/>
          <w:lang w:eastAsia="he-IL"/>
        </w:rPr>
        <w:t>;</w:t>
      </w:r>
      <w:r>
        <w:rPr>
          <w:rFonts w:hint="cs"/>
          <w:rtl/>
          <w:lang w:eastAsia="he-IL"/>
        </w:rPr>
        <w:t xml:space="preserve"> וצריך לבצע תיקונים. לכן אני</w:t>
      </w:r>
      <w:bookmarkStart w:id="68" w:name="_ETM_Q1_385198"/>
      <w:bookmarkEnd w:id="68"/>
      <w:r>
        <w:rPr>
          <w:rFonts w:hint="cs"/>
          <w:rtl/>
          <w:lang w:eastAsia="he-IL"/>
        </w:rPr>
        <w:t xml:space="preserve"> רוצה לבקש מכולם לתת לזה רוח גבית ולתת </w:t>
      </w:r>
      <w:bookmarkStart w:id="69" w:name="_ETM_Q1_390655"/>
      <w:bookmarkEnd w:id="69"/>
      <w:r>
        <w:rPr>
          <w:rFonts w:hint="cs"/>
          <w:rtl/>
          <w:lang w:eastAsia="he-IL"/>
        </w:rPr>
        <w:t>לזה תמיכה</w:t>
      </w:r>
      <w:r w:rsidR="00916488">
        <w:rPr>
          <w:rFonts w:hint="cs"/>
          <w:rtl/>
          <w:lang w:eastAsia="he-IL"/>
        </w:rPr>
        <w:t>,</w:t>
      </w:r>
      <w:r>
        <w:rPr>
          <w:rFonts w:hint="cs"/>
          <w:rtl/>
          <w:lang w:eastAsia="he-IL"/>
        </w:rPr>
        <w:t xml:space="preserve"> ואני קורא לאלו שמופעלים עליהם לחצים מכל מיני </w:t>
      </w:r>
      <w:bookmarkStart w:id="70" w:name="_ETM_Q1_394838"/>
      <w:bookmarkEnd w:id="70"/>
      <w:r>
        <w:rPr>
          <w:rFonts w:hint="cs"/>
          <w:rtl/>
          <w:lang w:eastAsia="he-IL"/>
        </w:rPr>
        <w:t xml:space="preserve">קבוצות מחאה כאלה ואחרות לצאת ולקצוב בזמנים: זה הזמן לגלות </w:t>
      </w:r>
      <w:bookmarkStart w:id="71" w:name="_ETM_Q1_400753"/>
      <w:bookmarkEnd w:id="71"/>
      <w:r>
        <w:rPr>
          <w:rFonts w:hint="cs"/>
          <w:rtl/>
          <w:lang w:eastAsia="he-IL"/>
        </w:rPr>
        <w:t>מנהיגות ולעשות ביחד את מה שנכון לעם ישראל. תודה רבה.</w:t>
      </w:r>
    </w:p>
    <w:p w:rsidR="00C22861" w:rsidRDefault="00C22861" w:rsidP="00240D40">
      <w:pPr>
        <w:rPr>
          <w:rtl/>
          <w:lang w:eastAsia="he-IL"/>
        </w:rPr>
      </w:pPr>
      <w:bookmarkStart w:id="72" w:name="_ETM_Q1_300313"/>
      <w:bookmarkStart w:id="73" w:name="_ETM_Q1_300376"/>
      <w:bookmarkEnd w:id="72"/>
      <w:bookmarkEnd w:id="73"/>
    </w:p>
    <w:p w:rsidR="00C22861" w:rsidRDefault="00C22861" w:rsidP="00461AD0">
      <w:pPr>
        <w:pStyle w:val="af6"/>
        <w:rPr>
          <w:rtl/>
        </w:rPr>
      </w:pPr>
      <w:bookmarkStart w:id="74" w:name="ET_yor_6490_9"/>
      <w:r w:rsidRPr="00461AD0">
        <w:rPr>
          <w:rStyle w:val="TagStyle"/>
          <w:rtl/>
        </w:rPr>
        <w:t xml:space="preserve"> &lt;&lt; יור &gt;&gt;</w:t>
      </w:r>
      <w:r w:rsidRPr="00240D40">
        <w:rPr>
          <w:rStyle w:val="TagStyle"/>
          <w:rtl/>
        </w:rPr>
        <w:t xml:space="preserve"> </w:t>
      </w:r>
      <w:r>
        <w:rPr>
          <w:rtl/>
        </w:rPr>
        <w:t>היו"ר ניסים ואטורי:</w:t>
      </w:r>
      <w:r w:rsidRPr="00240D40">
        <w:rPr>
          <w:rStyle w:val="TagStyle"/>
          <w:rtl/>
        </w:rPr>
        <w:t xml:space="preserve"> </w:t>
      </w:r>
      <w:r w:rsidRPr="00461AD0">
        <w:rPr>
          <w:rStyle w:val="TagStyle"/>
          <w:rtl/>
        </w:rPr>
        <w:t>&lt;&lt; יור &gt;&gt;</w:t>
      </w:r>
      <w:r>
        <w:rPr>
          <w:rtl/>
        </w:rPr>
        <w:t xml:space="preserve">  </w:t>
      </w:r>
      <w:bookmarkEnd w:id="74"/>
    </w:p>
    <w:p w:rsidR="00C22861" w:rsidRDefault="00C22861" w:rsidP="00240D40">
      <w:pPr>
        <w:pStyle w:val="KeepWithNext"/>
        <w:rPr>
          <w:rtl/>
          <w:lang w:eastAsia="he-IL"/>
        </w:rPr>
      </w:pPr>
      <w:bookmarkStart w:id="75" w:name="_ETM_Q1_301532"/>
      <w:bookmarkEnd w:id="75"/>
    </w:p>
    <w:p w:rsidR="00C22861" w:rsidRPr="005217CD" w:rsidRDefault="00C22861" w:rsidP="005217CD">
      <w:pPr>
        <w:rPr>
          <w:rtl/>
          <w:lang w:eastAsia="he-IL"/>
        </w:rPr>
      </w:pPr>
      <w:bookmarkStart w:id="76" w:name="_ETM_Q1_406612"/>
      <w:bookmarkStart w:id="77" w:name="_ETM_Q1_406700"/>
      <w:bookmarkEnd w:id="76"/>
      <w:bookmarkEnd w:id="77"/>
      <w:r>
        <w:rPr>
          <w:rFonts w:hint="cs"/>
          <w:rtl/>
          <w:lang w:eastAsia="he-IL"/>
        </w:rPr>
        <w:t xml:space="preserve">תודה </w:t>
      </w:r>
      <w:bookmarkStart w:id="78" w:name="_ETM_Q1_407412"/>
      <w:bookmarkEnd w:id="78"/>
      <w:r>
        <w:rPr>
          <w:rFonts w:hint="cs"/>
          <w:rtl/>
          <w:lang w:eastAsia="he-IL"/>
        </w:rPr>
        <w:t>רבה, חבר הכנסת מלביצקי. חבר הכנסת בועז טופורובסקי, בבקשה.</w:t>
      </w:r>
    </w:p>
    <w:p w:rsidR="00C22861" w:rsidRDefault="00C22861" w:rsidP="00240D40">
      <w:pPr>
        <w:rPr>
          <w:rtl/>
          <w:lang w:eastAsia="he-IL"/>
        </w:rPr>
      </w:pPr>
      <w:bookmarkStart w:id="79" w:name="_ETM_Q1_326427"/>
      <w:bookmarkStart w:id="80" w:name="_ETM_Q1_326527"/>
      <w:bookmarkEnd w:id="79"/>
      <w:bookmarkEnd w:id="80"/>
    </w:p>
    <w:p w:rsidR="00C22861" w:rsidRDefault="00C22861" w:rsidP="00461AD0">
      <w:pPr>
        <w:pStyle w:val="a4"/>
        <w:rPr>
          <w:rtl/>
        </w:rPr>
      </w:pPr>
      <w:bookmarkStart w:id="81" w:name="ET_speaker_5080_10"/>
      <w:r w:rsidRPr="00461AD0">
        <w:rPr>
          <w:rStyle w:val="TagStyle"/>
          <w:rtl/>
        </w:rPr>
        <w:t xml:space="preserve"> &lt;&lt; דובר &gt;&gt;</w:t>
      </w:r>
      <w:r w:rsidRPr="00BA70C5">
        <w:rPr>
          <w:rStyle w:val="TagStyle"/>
          <w:rtl/>
        </w:rPr>
        <w:t xml:space="preserve"> </w:t>
      </w:r>
      <w:bookmarkStart w:id="82" w:name="_Toc134555917"/>
      <w:bookmarkStart w:id="83" w:name="_Toc134557631"/>
      <w:r>
        <w:rPr>
          <w:rtl/>
        </w:rPr>
        <w:t>בועז טופורובסקי (יש עתיד):</w:t>
      </w:r>
      <w:bookmarkEnd w:id="82"/>
      <w:bookmarkEnd w:id="83"/>
      <w:r w:rsidRPr="00BA70C5">
        <w:rPr>
          <w:rStyle w:val="TagStyle"/>
          <w:rtl/>
        </w:rPr>
        <w:t xml:space="preserve"> </w:t>
      </w:r>
      <w:r w:rsidRPr="00461AD0">
        <w:rPr>
          <w:rStyle w:val="TagStyle"/>
          <w:rtl/>
        </w:rPr>
        <w:t>&lt;&lt; דובר &gt;&gt;</w:t>
      </w:r>
      <w:r>
        <w:rPr>
          <w:rtl/>
        </w:rPr>
        <w:t xml:space="preserve">  </w:t>
      </w:r>
      <w:bookmarkEnd w:id="81"/>
    </w:p>
    <w:p w:rsidR="00C22861" w:rsidRDefault="00C22861" w:rsidP="00BA70C5">
      <w:pPr>
        <w:pStyle w:val="KeepWithNext"/>
        <w:rPr>
          <w:rtl/>
          <w:lang w:eastAsia="he-IL"/>
        </w:rPr>
      </w:pPr>
    </w:p>
    <w:p w:rsidR="00C22861" w:rsidRDefault="00C22861" w:rsidP="00B830AC">
      <w:pPr>
        <w:rPr>
          <w:rtl/>
          <w:lang w:eastAsia="he-IL"/>
        </w:rPr>
      </w:pPr>
      <w:bookmarkStart w:id="84" w:name="_ETM_Q1_323119"/>
      <w:bookmarkStart w:id="85" w:name="_ETM_Q1_419951"/>
      <w:bookmarkEnd w:id="84"/>
      <w:bookmarkEnd w:id="85"/>
      <w:r>
        <w:rPr>
          <w:rFonts w:hint="cs"/>
          <w:rtl/>
          <w:lang w:eastAsia="he-IL"/>
        </w:rPr>
        <w:t xml:space="preserve">אדוני </w:t>
      </w:r>
      <w:bookmarkStart w:id="86" w:name="_ETM_Q1_426540"/>
      <w:bookmarkEnd w:id="86"/>
      <w:r>
        <w:rPr>
          <w:rFonts w:hint="cs"/>
          <w:rtl/>
          <w:lang w:eastAsia="he-IL"/>
        </w:rPr>
        <w:t xml:space="preserve">היושב-ראש, תודה רבה. חבריי, חברות וחברי הכנסת, ואדוני השר, כמו </w:t>
      </w:r>
      <w:bookmarkStart w:id="87" w:name="_ETM_Q1_434221"/>
      <w:bookmarkEnd w:id="87"/>
      <w:r>
        <w:rPr>
          <w:rFonts w:hint="cs"/>
          <w:rtl/>
          <w:lang w:eastAsia="he-IL"/>
        </w:rPr>
        <w:t xml:space="preserve">בכל שבוע, גם השבוע אקריא את פרטי תאונות הדרכים הקטלניות. אני רק רוצה לציין לפני כן, כדי שתבינו </w:t>
      </w:r>
      <w:bookmarkStart w:id="88" w:name="_ETM_Q1_437943"/>
      <w:bookmarkEnd w:id="88"/>
      <w:r>
        <w:rPr>
          <w:rFonts w:hint="cs"/>
          <w:rtl/>
          <w:lang w:eastAsia="he-IL"/>
        </w:rPr>
        <w:t xml:space="preserve">איזה הזוי המצב בדרכים, שתאונת הדרכים של פגע וברח בילד </w:t>
      </w:r>
      <w:bookmarkStart w:id="89" w:name="_ETM_Q1_447873"/>
      <w:bookmarkEnd w:id="89"/>
      <w:r>
        <w:rPr>
          <w:rFonts w:hint="cs"/>
          <w:rtl/>
          <w:lang w:eastAsia="he-IL"/>
        </w:rPr>
        <w:t xml:space="preserve">בן החמש בנתניה עוד לא נקראת כאן כי הילד </w:t>
      </w:r>
      <w:bookmarkStart w:id="90" w:name="_ETM_Q1_451846"/>
      <w:bookmarkEnd w:id="90"/>
      <w:r>
        <w:rPr>
          <w:rFonts w:hint="cs"/>
          <w:rtl/>
          <w:lang w:eastAsia="he-IL"/>
        </w:rPr>
        <w:t xml:space="preserve">מאושפז במצב אנוש. רק תבינו עד כמה המצב אפילו יותר </w:t>
      </w:r>
      <w:bookmarkStart w:id="91" w:name="_ETM_Q1_453015"/>
      <w:bookmarkEnd w:id="91"/>
      <w:r>
        <w:rPr>
          <w:rFonts w:hint="cs"/>
          <w:rtl/>
          <w:lang w:eastAsia="he-IL"/>
        </w:rPr>
        <w:t>גרוע ממה שאני הולך להקריא.</w:t>
      </w:r>
    </w:p>
    <w:p w:rsidR="00C22861" w:rsidRDefault="00C22861" w:rsidP="00B830AC">
      <w:pPr>
        <w:rPr>
          <w:rtl/>
          <w:lang w:eastAsia="he-IL"/>
        </w:rPr>
      </w:pPr>
      <w:bookmarkStart w:id="92" w:name="_ETM_Q1_460422"/>
      <w:bookmarkStart w:id="93" w:name="_ETM_Q1_460527"/>
      <w:bookmarkEnd w:id="92"/>
      <w:bookmarkEnd w:id="93"/>
    </w:p>
    <w:p w:rsidR="00C22861" w:rsidRDefault="00C22861" w:rsidP="00916488">
      <w:pPr>
        <w:rPr>
          <w:rtl/>
          <w:lang w:eastAsia="he-IL"/>
        </w:rPr>
      </w:pPr>
      <w:r>
        <w:rPr>
          <w:rFonts w:hint="cs"/>
          <w:rtl/>
          <w:lang w:eastAsia="he-IL"/>
        </w:rPr>
        <w:t xml:space="preserve">ביום שלישי 2 במאי נהרג רוכב </w:t>
      </w:r>
      <w:bookmarkStart w:id="94" w:name="_ETM_Q1_458377"/>
      <w:bookmarkEnd w:id="94"/>
      <w:r>
        <w:rPr>
          <w:rFonts w:hint="cs"/>
          <w:rtl/>
          <w:lang w:eastAsia="he-IL"/>
        </w:rPr>
        <w:t xml:space="preserve">אופנוע בן 35 מקריית טבעון בתאונה בכביש 7705. בהמשך </w:t>
      </w:r>
      <w:r w:rsidR="00916488">
        <w:rPr>
          <w:rFonts w:hint="cs"/>
          <w:rtl/>
          <w:lang w:eastAsia="he-IL"/>
        </w:rPr>
        <w:t>ב</w:t>
      </w:r>
      <w:r>
        <w:rPr>
          <w:rFonts w:hint="cs"/>
          <w:rtl/>
          <w:lang w:eastAsia="he-IL"/>
        </w:rPr>
        <w:t xml:space="preserve">אותו </w:t>
      </w:r>
      <w:bookmarkStart w:id="95" w:name="_ETM_Q1_463255"/>
      <w:bookmarkEnd w:id="95"/>
      <w:r>
        <w:rPr>
          <w:rFonts w:hint="cs"/>
          <w:rtl/>
          <w:lang w:eastAsia="he-IL"/>
        </w:rPr>
        <w:t xml:space="preserve">היום אירעה תאונה קטלנית בכביש 55, סמוך לקרני שומרון </w:t>
      </w:r>
      <w:bookmarkStart w:id="96" w:name="_ETM_Q1_467797"/>
      <w:bookmarkEnd w:id="96"/>
      <w:r>
        <w:rPr>
          <w:rtl/>
          <w:lang w:eastAsia="he-IL"/>
        </w:rPr>
        <w:t>–</w:t>
      </w:r>
      <w:r>
        <w:rPr>
          <w:rFonts w:hint="cs"/>
          <w:rtl/>
          <w:lang w:eastAsia="he-IL"/>
        </w:rPr>
        <w:t xml:space="preserve"> תאונת שרשרת של חמישה כלי רכב, </w:t>
      </w:r>
      <w:bookmarkStart w:id="97" w:name="_ETM_Q1_470677"/>
      <w:bookmarkEnd w:id="97"/>
      <w:r>
        <w:rPr>
          <w:rFonts w:hint="cs"/>
          <w:rtl/>
          <w:lang w:eastAsia="he-IL"/>
        </w:rPr>
        <w:t xml:space="preserve">שבה נהרג גבר בן 30. ביום רביעי 3 במאי נהרג </w:t>
      </w:r>
      <w:bookmarkStart w:id="98" w:name="_ETM_Q1_474595"/>
      <w:bookmarkEnd w:id="98"/>
      <w:r>
        <w:rPr>
          <w:rFonts w:hint="cs"/>
          <w:rtl/>
          <w:lang w:eastAsia="he-IL"/>
        </w:rPr>
        <w:t xml:space="preserve">בן 38 לאחר שנהג משאית פגע בו בכביש 40 </w:t>
      </w:r>
      <w:bookmarkStart w:id="99" w:name="_ETM_Q1_478767"/>
      <w:bookmarkEnd w:id="99"/>
      <w:r w:rsidR="00916488">
        <w:rPr>
          <w:rFonts w:hint="cs"/>
          <w:rtl/>
          <w:lang w:eastAsia="he-IL"/>
        </w:rPr>
        <w:t>סמוך למדרשת בן-</w:t>
      </w:r>
      <w:r>
        <w:rPr>
          <w:rFonts w:hint="cs"/>
          <w:rtl/>
          <w:lang w:eastAsia="he-IL"/>
        </w:rPr>
        <w:t>גוריון. בהמשך אותו היום דרסה מ</w:t>
      </w:r>
      <w:bookmarkStart w:id="100" w:name="_ETM_Q1_483967"/>
      <w:bookmarkEnd w:id="100"/>
      <w:r>
        <w:rPr>
          <w:rFonts w:hint="cs"/>
          <w:rtl/>
          <w:lang w:eastAsia="he-IL"/>
        </w:rPr>
        <w:t>שאית הולך רגל בן 75 במושב עין דור</w:t>
      </w:r>
      <w:r w:rsidR="00916488">
        <w:rPr>
          <w:rFonts w:hint="cs"/>
          <w:rtl/>
          <w:lang w:eastAsia="he-IL"/>
        </w:rPr>
        <w:t>;</w:t>
      </w:r>
      <w:r>
        <w:rPr>
          <w:rFonts w:hint="cs"/>
          <w:rtl/>
          <w:lang w:eastAsia="he-IL"/>
        </w:rPr>
        <w:t xml:space="preserve"> יום לאחר </w:t>
      </w:r>
      <w:bookmarkStart w:id="101" w:name="_ETM_Q1_487223"/>
      <w:bookmarkEnd w:id="101"/>
      <w:r>
        <w:rPr>
          <w:rFonts w:hint="cs"/>
          <w:rtl/>
          <w:lang w:eastAsia="he-IL"/>
        </w:rPr>
        <w:t xml:space="preserve">התאונה נקבע מותו. ביום חמישי 4 במאי נהרג עילאי גואטה </w:t>
      </w:r>
      <w:bookmarkStart w:id="102" w:name="_ETM_Q1_496577"/>
      <w:bookmarkEnd w:id="102"/>
      <w:r>
        <w:rPr>
          <w:rFonts w:hint="cs"/>
          <w:rtl/>
          <w:lang w:eastAsia="he-IL"/>
        </w:rPr>
        <w:t xml:space="preserve">בן השבע בתאונה מחרידה בעת שרכב על אופניו במושב </w:t>
      </w:r>
      <w:bookmarkStart w:id="103" w:name="_ETM_Q1_498143"/>
      <w:bookmarkEnd w:id="103"/>
      <w:r>
        <w:rPr>
          <w:rFonts w:hint="cs"/>
          <w:rtl/>
          <w:lang w:eastAsia="he-IL"/>
        </w:rPr>
        <w:t xml:space="preserve">בן זכאי שבשפלה. ביום שני 9 במאי נהרגה נערה </w:t>
      </w:r>
      <w:bookmarkStart w:id="104" w:name="_ETM_Q1_502956"/>
      <w:bookmarkEnd w:id="104"/>
      <w:r>
        <w:rPr>
          <w:rFonts w:hint="cs"/>
          <w:rtl/>
          <w:lang w:eastAsia="he-IL"/>
        </w:rPr>
        <w:t xml:space="preserve">בת 16 בלבד מפגיעת משאית בעת שהורכבה על </w:t>
      </w:r>
      <w:bookmarkStart w:id="105" w:name="_ETM_Q1_507602"/>
      <w:bookmarkEnd w:id="105"/>
      <w:r>
        <w:rPr>
          <w:rFonts w:hint="cs"/>
          <w:rtl/>
          <w:lang w:eastAsia="he-IL"/>
        </w:rPr>
        <w:t xml:space="preserve">אופנוע סמוך לראשון לציון. </w:t>
      </w:r>
    </w:p>
    <w:p w:rsidR="00C22861" w:rsidRDefault="00C22861" w:rsidP="00B830AC">
      <w:pPr>
        <w:rPr>
          <w:rtl/>
          <w:lang w:eastAsia="he-IL"/>
        </w:rPr>
      </w:pPr>
      <w:bookmarkStart w:id="106" w:name="_ETM_Q1_512810"/>
      <w:bookmarkStart w:id="107" w:name="_ETM_Q1_512859"/>
      <w:bookmarkEnd w:id="106"/>
      <w:bookmarkEnd w:id="107"/>
    </w:p>
    <w:p w:rsidR="00C22861" w:rsidRDefault="00C22861" w:rsidP="00916488">
      <w:pPr>
        <w:rPr>
          <w:rtl/>
          <w:lang w:eastAsia="he-IL"/>
        </w:rPr>
      </w:pPr>
      <w:bookmarkStart w:id="108" w:name="_ETM_Q1_512937"/>
      <w:bookmarkStart w:id="109" w:name="_ETM_Q1_513009"/>
      <w:bookmarkEnd w:id="108"/>
      <w:bookmarkEnd w:id="109"/>
      <w:r>
        <w:rPr>
          <w:rFonts w:hint="cs"/>
          <w:rtl/>
          <w:lang w:eastAsia="he-IL"/>
        </w:rPr>
        <w:t>שישה אנשים נהרגו רק בשבוע האחרון</w:t>
      </w:r>
      <w:bookmarkStart w:id="110" w:name="_ETM_Q1_514698"/>
      <w:bookmarkEnd w:id="110"/>
      <w:r w:rsidR="00916488">
        <w:rPr>
          <w:rFonts w:hint="cs"/>
          <w:rtl/>
          <w:lang w:eastAsia="he-IL"/>
        </w:rPr>
        <w:t>;</w:t>
      </w:r>
      <w:r>
        <w:rPr>
          <w:rFonts w:hint="cs"/>
          <w:rtl/>
          <w:lang w:eastAsia="he-IL"/>
        </w:rPr>
        <w:t xml:space="preserve"> 129 נהרגו מתחילת השנה. בואו נשים לזה סוף. בואו </w:t>
      </w:r>
      <w:bookmarkStart w:id="111" w:name="_ETM_Q1_515144"/>
      <w:bookmarkEnd w:id="111"/>
      <w:r>
        <w:rPr>
          <w:rFonts w:hint="cs"/>
          <w:rtl/>
          <w:lang w:eastAsia="he-IL"/>
        </w:rPr>
        <w:t>נילחם בזה. תודה רבה.</w:t>
      </w:r>
    </w:p>
    <w:p w:rsidR="00C22861" w:rsidRDefault="00C22861" w:rsidP="00B830AC">
      <w:pPr>
        <w:rPr>
          <w:rtl/>
          <w:lang w:eastAsia="he-IL"/>
        </w:rPr>
      </w:pPr>
      <w:bookmarkStart w:id="112" w:name="_ETM_Q1_517929"/>
      <w:bookmarkStart w:id="113" w:name="_ETM_Q1_518023"/>
      <w:bookmarkEnd w:id="112"/>
      <w:bookmarkEnd w:id="113"/>
    </w:p>
    <w:p w:rsidR="00C22861" w:rsidRDefault="00C22861" w:rsidP="00461AD0">
      <w:pPr>
        <w:pStyle w:val="af6"/>
        <w:rPr>
          <w:rtl/>
        </w:rPr>
      </w:pPr>
      <w:bookmarkStart w:id="114" w:name="ET_yor_6490_14"/>
      <w:r w:rsidRPr="00461AD0">
        <w:rPr>
          <w:rStyle w:val="TagStyle"/>
          <w:rtl/>
        </w:rPr>
        <w:t xml:space="preserve"> &lt;&lt; יור &gt;&gt;</w:t>
      </w:r>
      <w:r w:rsidRPr="00B830AC">
        <w:rPr>
          <w:rStyle w:val="TagStyle"/>
          <w:rtl/>
        </w:rPr>
        <w:t xml:space="preserve"> </w:t>
      </w:r>
      <w:r>
        <w:rPr>
          <w:rtl/>
        </w:rPr>
        <w:t>היו"ר ניסים ואטורי:</w:t>
      </w:r>
      <w:r w:rsidRPr="00B830AC">
        <w:rPr>
          <w:rStyle w:val="TagStyle"/>
          <w:rtl/>
        </w:rPr>
        <w:t xml:space="preserve"> </w:t>
      </w:r>
      <w:r w:rsidRPr="00461AD0">
        <w:rPr>
          <w:rStyle w:val="TagStyle"/>
          <w:rtl/>
        </w:rPr>
        <w:t>&lt;&lt; יור &gt;&gt;</w:t>
      </w:r>
      <w:r>
        <w:rPr>
          <w:rtl/>
        </w:rPr>
        <w:t xml:space="preserve">  </w:t>
      </w:r>
      <w:bookmarkEnd w:id="114"/>
    </w:p>
    <w:p w:rsidR="00C22861" w:rsidRDefault="00C22861" w:rsidP="00B830AC">
      <w:pPr>
        <w:pStyle w:val="KeepWithNext"/>
        <w:rPr>
          <w:rtl/>
          <w:lang w:eastAsia="he-IL"/>
        </w:rPr>
      </w:pPr>
    </w:p>
    <w:p w:rsidR="00C22861" w:rsidRDefault="00C22861" w:rsidP="00B830AC">
      <w:pPr>
        <w:rPr>
          <w:rtl/>
          <w:lang w:eastAsia="he-IL"/>
        </w:rPr>
      </w:pPr>
      <w:bookmarkStart w:id="115" w:name="_ETM_Q1_519044"/>
      <w:bookmarkEnd w:id="115"/>
      <w:r>
        <w:rPr>
          <w:rFonts w:hint="cs"/>
          <w:rtl/>
          <w:lang w:eastAsia="he-IL"/>
        </w:rPr>
        <w:t xml:space="preserve">תודה רבה. נושא חשוב מאוד. חבר הכנסת </w:t>
      </w:r>
      <w:bookmarkStart w:id="116" w:name="_ETM_Q1_522241"/>
      <w:bookmarkEnd w:id="116"/>
      <w:r>
        <w:rPr>
          <w:rFonts w:hint="cs"/>
          <w:rtl/>
          <w:lang w:eastAsia="he-IL"/>
        </w:rPr>
        <w:t>מיקי לוי, בבקשה.</w:t>
      </w:r>
    </w:p>
    <w:p w:rsidR="00C22861" w:rsidRDefault="00C22861" w:rsidP="00B830AC">
      <w:pPr>
        <w:rPr>
          <w:rtl/>
          <w:lang w:eastAsia="he-IL"/>
        </w:rPr>
      </w:pPr>
      <w:bookmarkStart w:id="117" w:name="_ETM_Q1_523873"/>
      <w:bookmarkStart w:id="118" w:name="_ETM_Q1_523956"/>
      <w:bookmarkEnd w:id="117"/>
      <w:bookmarkEnd w:id="118"/>
    </w:p>
    <w:p w:rsidR="00C22861" w:rsidRDefault="00C22861" w:rsidP="00461AD0">
      <w:pPr>
        <w:pStyle w:val="af5"/>
        <w:rPr>
          <w:rtl/>
        </w:rPr>
      </w:pPr>
      <w:bookmarkStart w:id="119" w:name="ET_interruption_5787_15"/>
      <w:r w:rsidRPr="00461AD0">
        <w:rPr>
          <w:rStyle w:val="TagStyle"/>
          <w:rtl/>
        </w:rPr>
        <w:t xml:space="preserve"> &lt;&lt; קריאה &gt;&gt;</w:t>
      </w:r>
      <w:r w:rsidRPr="00B830AC">
        <w:rPr>
          <w:rStyle w:val="TagStyle"/>
          <w:rtl/>
        </w:rPr>
        <w:t xml:space="preserve"> </w:t>
      </w:r>
      <w:r>
        <w:rPr>
          <w:rtl/>
        </w:rPr>
        <w:t>יוראי להב הרצנו (יש עתיד):</w:t>
      </w:r>
      <w:r w:rsidRPr="00B830AC">
        <w:rPr>
          <w:rStyle w:val="TagStyle"/>
          <w:rtl/>
        </w:rPr>
        <w:t xml:space="preserve"> </w:t>
      </w:r>
      <w:r w:rsidRPr="00461AD0">
        <w:rPr>
          <w:rStyle w:val="TagStyle"/>
          <w:rtl/>
        </w:rPr>
        <w:t>&lt;&lt; קריאה &gt;&gt;</w:t>
      </w:r>
      <w:r>
        <w:rPr>
          <w:rtl/>
        </w:rPr>
        <w:t xml:space="preserve">  </w:t>
      </w:r>
      <w:bookmarkEnd w:id="119"/>
    </w:p>
    <w:p w:rsidR="00C22861" w:rsidRDefault="00C22861" w:rsidP="00B830AC">
      <w:pPr>
        <w:pStyle w:val="KeepWithNext"/>
        <w:rPr>
          <w:rtl/>
          <w:lang w:eastAsia="he-IL"/>
        </w:rPr>
      </w:pPr>
    </w:p>
    <w:p w:rsidR="00C22861" w:rsidRDefault="00C22861" w:rsidP="00B830AC">
      <w:pPr>
        <w:rPr>
          <w:rtl/>
          <w:lang w:eastAsia="he-IL"/>
        </w:rPr>
      </w:pPr>
      <w:bookmarkStart w:id="120" w:name="_ETM_Q1_521699"/>
      <w:bookmarkEnd w:id="120"/>
      <w:r>
        <w:rPr>
          <w:rFonts w:hint="cs"/>
          <w:rtl/>
          <w:lang w:eastAsia="he-IL"/>
        </w:rPr>
        <w:t>דילגת עליי.</w:t>
      </w:r>
    </w:p>
    <w:p w:rsidR="00C22861" w:rsidRDefault="00C22861" w:rsidP="00B830AC">
      <w:pPr>
        <w:rPr>
          <w:rtl/>
          <w:lang w:eastAsia="he-IL"/>
        </w:rPr>
      </w:pPr>
      <w:bookmarkStart w:id="121" w:name="_ETM_Q1_526373"/>
      <w:bookmarkStart w:id="122" w:name="_ETM_Q1_526441"/>
      <w:bookmarkEnd w:id="121"/>
      <w:bookmarkEnd w:id="122"/>
    </w:p>
    <w:p w:rsidR="00C22861" w:rsidRDefault="00C22861" w:rsidP="00461AD0">
      <w:pPr>
        <w:pStyle w:val="af6"/>
        <w:rPr>
          <w:rtl/>
        </w:rPr>
      </w:pPr>
      <w:bookmarkStart w:id="123" w:name="ET_yor_6490_17"/>
      <w:r w:rsidRPr="00461AD0">
        <w:rPr>
          <w:rStyle w:val="TagStyle"/>
          <w:rtl/>
        </w:rPr>
        <w:t xml:space="preserve"> &lt;&lt; יור &gt;&gt;</w:t>
      </w:r>
      <w:r w:rsidRPr="00B830AC">
        <w:rPr>
          <w:rStyle w:val="TagStyle"/>
          <w:rtl/>
        </w:rPr>
        <w:t xml:space="preserve"> </w:t>
      </w:r>
      <w:r>
        <w:rPr>
          <w:rtl/>
        </w:rPr>
        <w:t>היו"ר ניסים ואטורי:</w:t>
      </w:r>
      <w:r w:rsidRPr="00B830AC">
        <w:rPr>
          <w:rStyle w:val="TagStyle"/>
          <w:rtl/>
        </w:rPr>
        <w:t xml:space="preserve"> </w:t>
      </w:r>
      <w:r w:rsidRPr="00461AD0">
        <w:rPr>
          <w:rStyle w:val="TagStyle"/>
          <w:rtl/>
        </w:rPr>
        <w:t>&lt;&lt; יור &gt;&gt;</w:t>
      </w:r>
      <w:r>
        <w:rPr>
          <w:rtl/>
        </w:rPr>
        <w:t xml:space="preserve">  </w:t>
      </w:r>
      <w:bookmarkEnd w:id="123"/>
    </w:p>
    <w:p w:rsidR="00C22861" w:rsidRDefault="00C22861" w:rsidP="00B830AC">
      <w:pPr>
        <w:rPr>
          <w:rtl/>
          <w:lang w:eastAsia="he-IL"/>
        </w:rPr>
      </w:pPr>
      <w:bookmarkStart w:id="124" w:name="_ETM_Q1_527479"/>
      <w:bookmarkEnd w:id="124"/>
    </w:p>
    <w:p w:rsidR="00C22861" w:rsidRPr="00B830AC" w:rsidRDefault="00C22861" w:rsidP="00B830AC">
      <w:pPr>
        <w:rPr>
          <w:rtl/>
          <w:lang w:eastAsia="he-IL"/>
        </w:rPr>
      </w:pPr>
      <w:r>
        <w:rPr>
          <w:rFonts w:hint="cs"/>
          <w:rtl/>
          <w:lang w:eastAsia="he-IL"/>
        </w:rPr>
        <w:t>איך אפשר לדלג עליך? תסביר לי.</w:t>
      </w:r>
    </w:p>
    <w:p w:rsidR="00C22861" w:rsidRDefault="00C22861" w:rsidP="00B830AC">
      <w:pPr>
        <w:rPr>
          <w:rtl/>
          <w:lang w:eastAsia="he-IL"/>
        </w:rPr>
      </w:pPr>
      <w:bookmarkStart w:id="125" w:name="_ETM_Q1_521934"/>
      <w:bookmarkStart w:id="126" w:name="_ETM_Q1_522060"/>
      <w:bookmarkStart w:id="127" w:name="_ETM_Q1_522076"/>
      <w:bookmarkStart w:id="128" w:name="_ETM_Q1_522120"/>
      <w:bookmarkEnd w:id="125"/>
      <w:bookmarkEnd w:id="126"/>
      <w:bookmarkEnd w:id="127"/>
      <w:bookmarkEnd w:id="128"/>
    </w:p>
    <w:p w:rsidR="00C22861" w:rsidRDefault="00C22861" w:rsidP="00461AD0">
      <w:pPr>
        <w:pStyle w:val="af5"/>
        <w:rPr>
          <w:rtl/>
        </w:rPr>
      </w:pPr>
      <w:bookmarkStart w:id="129" w:name="ET_interruption_5787_16"/>
      <w:r w:rsidRPr="00461AD0">
        <w:rPr>
          <w:rStyle w:val="TagStyle"/>
          <w:rtl/>
        </w:rPr>
        <w:t xml:space="preserve"> &lt;&lt; קריאה &gt;&gt;</w:t>
      </w:r>
      <w:r w:rsidRPr="00B830AC">
        <w:rPr>
          <w:rStyle w:val="TagStyle"/>
          <w:rtl/>
        </w:rPr>
        <w:t xml:space="preserve"> </w:t>
      </w:r>
      <w:r>
        <w:rPr>
          <w:rtl/>
        </w:rPr>
        <w:t>יוראי להב הרצנו (יש עתיד):</w:t>
      </w:r>
      <w:r w:rsidRPr="00B830AC">
        <w:rPr>
          <w:rStyle w:val="TagStyle"/>
          <w:rtl/>
        </w:rPr>
        <w:t xml:space="preserve"> </w:t>
      </w:r>
      <w:r w:rsidRPr="00461AD0">
        <w:rPr>
          <w:rStyle w:val="TagStyle"/>
          <w:rtl/>
        </w:rPr>
        <w:t>&lt;&lt; קריאה &gt;&gt;</w:t>
      </w:r>
      <w:r>
        <w:rPr>
          <w:rtl/>
        </w:rPr>
        <w:t xml:space="preserve">  </w:t>
      </w:r>
      <w:bookmarkEnd w:id="129"/>
    </w:p>
    <w:p w:rsidR="00C22861" w:rsidRDefault="00C22861" w:rsidP="00B830AC">
      <w:pPr>
        <w:pStyle w:val="KeepWithNext"/>
        <w:rPr>
          <w:rtl/>
          <w:lang w:eastAsia="he-IL"/>
        </w:rPr>
      </w:pPr>
    </w:p>
    <w:p w:rsidR="00C22861" w:rsidRDefault="00C22861" w:rsidP="00B830AC">
      <w:pPr>
        <w:rPr>
          <w:rtl/>
          <w:lang w:eastAsia="he-IL"/>
        </w:rPr>
      </w:pPr>
      <w:bookmarkStart w:id="130" w:name="_ETM_Q1_524184"/>
      <w:bookmarkEnd w:id="130"/>
      <w:r>
        <w:rPr>
          <w:rFonts w:hint="cs"/>
          <w:rtl/>
          <w:lang w:eastAsia="he-IL"/>
        </w:rPr>
        <w:t>לא יודע, אבל דילגת.</w:t>
      </w:r>
    </w:p>
    <w:p w:rsidR="00C22861" w:rsidRDefault="00C22861" w:rsidP="00B830AC">
      <w:pPr>
        <w:rPr>
          <w:rtl/>
          <w:lang w:eastAsia="he-IL"/>
        </w:rPr>
      </w:pPr>
      <w:bookmarkStart w:id="131" w:name="_ETM_Q1_538250"/>
      <w:bookmarkStart w:id="132" w:name="_ETM_Q1_538324"/>
      <w:bookmarkEnd w:id="131"/>
      <w:bookmarkEnd w:id="132"/>
    </w:p>
    <w:p w:rsidR="0084729D" w:rsidRDefault="0084729D" w:rsidP="00942DC7">
      <w:pPr>
        <w:pStyle w:val="a4"/>
        <w:keepNext/>
        <w:rPr>
          <w:rtl/>
        </w:rPr>
      </w:pPr>
      <w:bookmarkStart w:id="133" w:name="TOR_Q2"/>
      <w:bookmarkStart w:id="134" w:name="_ETM_Q2_180000"/>
      <w:bookmarkStart w:id="135" w:name="ET_speaker_5084_2"/>
      <w:bookmarkEnd w:id="133"/>
      <w:bookmarkEnd w:id="134"/>
      <w:r w:rsidRPr="00E07BBF">
        <w:rPr>
          <w:rStyle w:val="TagStyle"/>
          <w:rtl/>
        </w:rPr>
        <w:t>&lt;&lt; דובר &gt;&gt;</w:t>
      </w:r>
      <w:r w:rsidRPr="00FA030E">
        <w:rPr>
          <w:rStyle w:val="TagStyle"/>
          <w:rtl/>
        </w:rPr>
        <w:t xml:space="preserve"> </w:t>
      </w:r>
      <w:bookmarkStart w:id="136" w:name="_Toc134555918"/>
      <w:bookmarkStart w:id="137" w:name="_Toc134557632"/>
      <w:r>
        <w:rPr>
          <w:rtl/>
        </w:rPr>
        <w:t>מיקי לוי (יש עתיד):</w:t>
      </w:r>
      <w:bookmarkEnd w:id="136"/>
      <w:bookmarkEnd w:id="137"/>
      <w:r w:rsidRPr="00FA030E">
        <w:rPr>
          <w:rStyle w:val="TagStyle"/>
          <w:rtl/>
        </w:rPr>
        <w:t xml:space="preserve"> </w:t>
      </w:r>
      <w:r w:rsidRPr="00E07BBF">
        <w:rPr>
          <w:rStyle w:val="TagStyle"/>
          <w:rtl/>
        </w:rPr>
        <w:t>&lt;&lt; דובר &gt;&gt;</w:t>
      </w:r>
      <w:r>
        <w:rPr>
          <w:rtl/>
        </w:rPr>
        <w:t xml:space="preserve">  </w:t>
      </w:r>
      <w:bookmarkEnd w:id="135"/>
    </w:p>
    <w:p w:rsidR="0084729D" w:rsidRDefault="0084729D" w:rsidP="00942DC7">
      <w:pPr>
        <w:pStyle w:val="KeepWithNext"/>
        <w:rPr>
          <w:rtl/>
          <w:lang w:eastAsia="he-IL"/>
        </w:rPr>
      </w:pPr>
    </w:p>
    <w:p w:rsidR="0084729D" w:rsidRDefault="0084729D" w:rsidP="00916488">
      <w:pPr>
        <w:rPr>
          <w:rtl/>
          <w:lang w:eastAsia="he-IL"/>
        </w:rPr>
      </w:pPr>
      <w:r>
        <w:rPr>
          <w:rFonts w:hint="cs"/>
          <w:rtl/>
          <w:lang w:eastAsia="he-IL"/>
        </w:rPr>
        <w:t xml:space="preserve">אדוני היושב בראש, אני מבקש לברך ולחזק את צה"ל, את חיילי המילואים שגויסו ואת טייסיי חיל האוויר שביצעו מלאכתם נאמנה בשליחות ראויה לציון, </w:t>
      </w:r>
      <w:r w:rsidR="00916488">
        <w:rPr>
          <w:rFonts w:hint="cs"/>
          <w:rtl/>
          <w:lang w:eastAsia="he-IL"/>
        </w:rPr>
        <w:t>ו</w:t>
      </w:r>
      <w:r>
        <w:rPr>
          <w:rFonts w:hint="cs"/>
          <w:rtl/>
          <w:lang w:eastAsia="he-IL"/>
        </w:rPr>
        <w:t xml:space="preserve">את שירות הביטחון הכללי על מודיעין מדויק שהביא לחיסול מרצחים מהג'יהאד האסלאמי. </w:t>
      </w:r>
      <w:bookmarkStart w:id="138" w:name="_ETM_Q2_140621"/>
      <w:bookmarkEnd w:id="138"/>
      <w:r>
        <w:rPr>
          <w:rFonts w:hint="cs"/>
          <w:rtl/>
          <w:lang w:eastAsia="he-IL"/>
        </w:rPr>
        <w:t xml:space="preserve">מי שלא היה שותף להחלטה הוא שר </w:t>
      </w:r>
      <w:proofErr w:type="spellStart"/>
      <w:r>
        <w:rPr>
          <w:rFonts w:hint="cs"/>
          <w:rtl/>
          <w:lang w:eastAsia="he-IL"/>
        </w:rPr>
        <w:t>הטיקטוק</w:t>
      </w:r>
      <w:proofErr w:type="spellEnd"/>
      <w:r>
        <w:rPr>
          <w:rFonts w:hint="cs"/>
          <w:rtl/>
          <w:lang w:eastAsia="he-IL"/>
        </w:rPr>
        <w:t xml:space="preserve"> הלאומי בן גביר. על פי הפרסומים הוא מודר מחשש שיפלוט מידע </w:t>
      </w:r>
      <w:bookmarkStart w:id="139" w:name="_ETM_Q2_153735"/>
      <w:bookmarkEnd w:id="139"/>
      <w:r>
        <w:rPr>
          <w:rFonts w:hint="cs"/>
          <w:rtl/>
          <w:lang w:eastAsia="he-IL"/>
        </w:rPr>
        <w:t xml:space="preserve">שיסכן את המבצע. </w:t>
      </w:r>
    </w:p>
    <w:p w:rsidR="0084729D" w:rsidRDefault="0084729D" w:rsidP="00942DC7">
      <w:pPr>
        <w:rPr>
          <w:rtl/>
          <w:lang w:eastAsia="he-IL"/>
        </w:rPr>
      </w:pPr>
      <w:bookmarkStart w:id="140" w:name="_ETM_Q2_161988"/>
      <w:bookmarkStart w:id="141" w:name="_ETM_Q2_162049"/>
      <w:bookmarkEnd w:id="140"/>
      <w:bookmarkEnd w:id="141"/>
    </w:p>
    <w:p w:rsidR="0084729D" w:rsidRDefault="0084729D" w:rsidP="00942DC7">
      <w:pPr>
        <w:rPr>
          <w:rtl/>
        </w:rPr>
      </w:pPr>
      <w:bookmarkStart w:id="142" w:name="_ETM_Q2_162150"/>
      <w:bookmarkStart w:id="143" w:name="_ETM_Q2_162192"/>
      <w:bookmarkEnd w:id="142"/>
      <w:bookmarkEnd w:id="143"/>
      <w:r>
        <w:rPr>
          <w:rFonts w:hint="cs"/>
          <w:rtl/>
          <w:lang w:eastAsia="he-IL"/>
        </w:rPr>
        <w:t xml:space="preserve">חבריי חברי הכנסת, זה פשוט מצב הזוי </w:t>
      </w:r>
      <w:bookmarkStart w:id="144" w:name="_ETM_Q2_156259"/>
      <w:bookmarkEnd w:id="144"/>
      <w:r>
        <w:rPr>
          <w:rFonts w:hint="cs"/>
          <w:rtl/>
          <w:lang w:eastAsia="he-IL"/>
        </w:rPr>
        <w:t xml:space="preserve">ומטורף. קודם ממנים ליצן חסר אחריות לתפקיד שר לביטחון לאומי, שיושב </w:t>
      </w:r>
      <w:bookmarkStart w:id="145" w:name="_ETM_Q2_163317"/>
      <w:bookmarkEnd w:id="145"/>
      <w:r>
        <w:rPr>
          <w:rFonts w:hint="cs"/>
          <w:rtl/>
          <w:lang w:eastAsia="he-IL"/>
        </w:rPr>
        <w:t xml:space="preserve">על פי חוק בקבינט, ואז עסוקים במידורו כדי לא לפגוע </w:t>
      </w:r>
      <w:bookmarkStart w:id="146" w:name="_ETM_Q2_171237"/>
      <w:bookmarkEnd w:id="146"/>
      <w:r>
        <w:rPr>
          <w:rFonts w:hint="cs"/>
          <w:rtl/>
          <w:lang w:eastAsia="he-IL"/>
        </w:rPr>
        <w:t xml:space="preserve">בביטחון המדינה. יש לשר שאחראי למשטרה ולשב"ס תפקיד חשוב, </w:t>
      </w:r>
      <w:bookmarkStart w:id="147" w:name="_ETM_Q2_176803"/>
      <w:bookmarkEnd w:id="147"/>
      <w:r>
        <w:rPr>
          <w:rFonts w:hint="cs"/>
          <w:rtl/>
          <w:lang w:eastAsia="he-IL"/>
        </w:rPr>
        <w:t xml:space="preserve">ולכן הוא יושב בקבינט מלכתחילה. אם האיש הזה </w:t>
      </w:r>
      <w:bookmarkStart w:id="148" w:name="_ETM_Q2_180210"/>
      <w:bookmarkEnd w:id="148"/>
      <w:r>
        <w:rPr>
          <w:rtl/>
        </w:rPr>
        <w:t xml:space="preserve">לא </w:t>
      </w:r>
      <w:bookmarkStart w:id="149" w:name="_ETM_Q2_180329"/>
      <w:bookmarkEnd w:id="149"/>
      <w:r>
        <w:rPr>
          <w:rtl/>
        </w:rPr>
        <w:t xml:space="preserve">כשיר </w:t>
      </w:r>
      <w:bookmarkStart w:id="150" w:name="_ETM_Q2_181440"/>
      <w:bookmarkEnd w:id="150"/>
      <w:r>
        <w:rPr>
          <w:rtl/>
        </w:rPr>
        <w:t xml:space="preserve">בעיני </w:t>
      </w:r>
      <w:bookmarkStart w:id="151" w:name="_ETM_Q2_182100"/>
      <w:bookmarkEnd w:id="151"/>
      <w:r>
        <w:rPr>
          <w:rtl/>
        </w:rPr>
        <w:t xml:space="preserve">ראש </w:t>
      </w:r>
      <w:bookmarkStart w:id="152" w:name="_ETM_Q2_182370"/>
      <w:bookmarkEnd w:id="152"/>
      <w:r>
        <w:rPr>
          <w:rtl/>
        </w:rPr>
        <w:t>הממשלה</w:t>
      </w:r>
      <w:r>
        <w:rPr>
          <w:rFonts w:hint="cs"/>
          <w:rtl/>
        </w:rPr>
        <w:t>,</w:t>
      </w:r>
      <w:r>
        <w:rPr>
          <w:rtl/>
        </w:rPr>
        <w:t xml:space="preserve"> </w:t>
      </w:r>
      <w:bookmarkStart w:id="153" w:name="_ETM_Q2_183610"/>
      <w:bookmarkEnd w:id="153"/>
      <w:r>
        <w:rPr>
          <w:rtl/>
        </w:rPr>
        <w:t xml:space="preserve">הוא </w:t>
      </w:r>
      <w:bookmarkStart w:id="154" w:name="_ETM_Q2_183789"/>
      <w:bookmarkEnd w:id="154"/>
      <w:r>
        <w:rPr>
          <w:rtl/>
        </w:rPr>
        <w:t xml:space="preserve">מחויב </w:t>
      </w:r>
      <w:bookmarkStart w:id="155" w:name="_ETM_Q2_184359"/>
      <w:bookmarkEnd w:id="155"/>
      <w:r>
        <w:rPr>
          <w:rtl/>
        </w:rPr>
        <w:t xml:space="preserve">לפטר </w:t>
      </w:r>
      <w:bookmarkStart w:id="156" w:name="_ETM_Q2_184930"/>
      <w:bookmarkEnd w:id="156"/>
      <w:r>
        <w:rPr>
          <w:rtl/>
        </w:rPr>
        <w:t xml:space="preserve">אותו </w:t>
      </w:r>
      <w:bookmarkStart w:id="157" w:name="_ETM_Q2_185680"/>
      <w:bookmarkStart w:id="158" w:name="_ETM_Q2_185859"/>
      <w:bookmarkEnd w:id="157"/>
      <w:bookmarkEnd w:id="158"/>
      <w:r>
        <w:rPr>
          <w:rFonts w:hint="cs"/>
          <w:rtl/>
        </w:rPr>
        <w:t>ו</w:t>
      </w:r>
      <w:r>
        <w:rPr>
          <w:rtl/>
        </w:rPr>
        <w:t xml:space="preserve">למנות </w:t>
      </w:r>
      <w:bookmarkStart w:id="159" w:name="_ETM_Q2_186339"/>
      <w:bookmarkEnd w:id="159"/>
      <w:r>
        <w:rPr>
          <w:rtl/>
        </w:rPr>
        <w:t xml:space="preserve">אדם </w:t>
      </w:r>
      <w:bookmarkStart w:id="160" w:name="_ETM_Q2_186700"/>
      <w:bookmarkEnd w:id="160"/>
      <w:r>
        <w:rPr>
          <w:rtl/>
        </w:rPr>
        <w:t>אחר</w:t>
      </w:r>
      <w:r>
        <w:rPr>
          <w:rFonts w:hint="cs"/>
          <w:rtl/>
        </w:rPr>
        <w:t>.</w:t>
      </w:r>
      <w:r>
        <w:rPr>
          <w:rtl/>
        </w:rPr>
        <w:t xml:space="preserve"> </w:t>
      </w:r>
      <w:bookmarkStart w:id="161" w:name="_ETM_Q2_187640"/>
      <w:bookmarkEnd w:id="161"/>
      <w:r>
        <w:rPr>
          <w:rtl/>
        </w:rPr>
        <w:t xml:space="preserve">למשחקים </w:t>
      </w:r>
      <w:bookmarkStart w:id="162" w:name="_ETM_Q2_188570"/>
      <w:bookmarkEnd w:id="162"/>
      <w:r>
        <w:rPr>
          <w:rFonts w:hint="cs"/>
          <w:rtl/>
        </w:rPr>
        <w:t>ו</w:t>
      </w:r>
      <w:r>
        <w:rPr>
          <w:rtl/>
        </w:rPr>
        <w:t xml:space="preserve">שיקולים </w:t>
      </w:r>
      <w:bookmarkStart w:id="163" w:name="_ETM_Q2_189170"/>
      <w:bookmarkEnd w:id="163"/>
      <w:r>
        <w:rPr>
          <w:rtl/>
        </w:rPr>
        <w:t xml:space="preserve">קואליציוניים </w:t>
      </w:r>
      <w:bookmarkStart w:id="164" w:name="_ETM_Q2_190759"/>
      <w:bookmarkEnd w:id="164"/>
      <w:r>
        <w:rPr>
          <w:rtl/>
        </w:rPr>
        <w:t xml:space="preserve">אין </w:t>
      </w:r>
      <w:bookmarkStart w:id="165" w:name="_ETM_Q2_191119"/>
      <w:bookmarkEnd w:id="165"/>
      <w:r>
        <w:rPr>
          <w:rtl/>
        </w:rPr>
        <w:t xml:space="preserve">מקום </w:t>
      </w:r>
      <w:bookmarkStart w:id="166" w:name="_ETM_Q2_191660"/>
      <w:bookmarkEnd w:id="166"/>
      <w:r>
        <w:rPr>
          <w:rtl/>
        </w:rPr>
        <w:t xml:space="preserve">כשמדובר </w:t>
      </w:r>
      <w:bookmarkStart w:id="167" w:name="_ETM_Q2_192500"/>
      <w:bookmarkEnd w:id="167"/>
      <w:r>
        <w:rPr>
          <w:rtl/>
        </w:rPr>
        <w:t xml:space="preserve">בביטחון </w:t>
      </w:r>
      <w:bookmarkStart w:id="168" w:name="_ETM_Q2_193099"/>
      <w:bookmarkEnd w:id="168"/>
      <w:r>
        <w:rPr>
          <w:rtl/>
        </w:rPr>
        <w:t>המדינה</w:t>
      </w:r>
      <w:r>
        <w:rPr>
          <w:rFonts w:hint="cs"/>
          <w:rtl/>
        </w:rPr>
        <w:t>.</w:t>
      </w:r>
      <w:r>
        <w:rPr>
          <w:rtl/>
        </w:rPr>
        <w:t xml:space="preserve"> </w:t>
      </w:r>
      <w:bookmarkStart w:id="169" w:name="_ETM_Q2_193549"/>
      <w:bookmarkEnd w:id="169"/>
      <w:r>
        <w:rPr>
          <w:rtl/>
        </w:rPr>
        <w:t xml:space="preserve">תודה </w:t>
      </w:r>
      <w:bookmarkStart w:id="170" w:name="_ETM_Q2_193849"/>
      <w:bookmarkEnd w:id="170"/>
      <w:r>
        <w:rPr>
          <w:rtl/>
        </w:rPr>
        <w:t>רבה</w:t>
      </w:r>
      <w:r>
        <w:rPr>
          <w:rFonts w:hint="cs"/>
          <w:rtl/>
        </w:rPr>
        <w:t>.</w:t>
      </w:r>
    </w:p>
    <w:p w:rsidR="0084729D" w:rsidRDefault="0084729D" w:rsidP="00942DC7">
      <w:pPr>
        <w:rPr>
          <w:rtl/>
        </w:rPr>
      </w:pPr>
      <w:bookmarkStart w:id="171" w:name="_ETM_Q2_196066"/>
      <w:bookmarkStart w:id="172" w:name="_ETM_Q2_196169"/>
      <w:bookmarkEnd w:id="171"/>
      <w:bookmarkEnd w:id="172"/>
    </w:p>
    <w:p w:rsidR="0084729D" w:rsidRDefault="0084729D" w:rsidP="00942DC7">
      <w:pPr>
        <w:pStyle w:val="af6"/>
        <w:keepNext/>
        <w:rPr>
          <w:rtl/>
        </w:rPr>
      </w:pPr>
      <w:r w:rsidRPr="00E07BBF">
        <w:rPr>
          <w:rStyle w:val="TagStyle"/>
          <w:rtl/>
        </w:rPr>
        <w:t xml:space="preserve"> &lt;&lt; יור &gt;&gt;</w:t>
      </w:r>
      <w:r w:rsidRPr="00B43C08">
        <w:rPr>
          <w:rStyle w:val="TagStyle"/>
          <w:rtl/>
        </w:rPr>
        <w:t xml:space="preserve"> </w:t>
      </w:r>
      <w:r>
        <w:rPr>
          <w:rtl/>
        </w:rPr>
        <w:t>היו"ר ניסים ואטורי:</w:t>
      </w:r>
      <w:r w:rsidRPr="00B43C08">
        <w:rPr>
          <w:rStyle w:val="TagStyle"/>
          <w:rtl/>
        </w:rPr>
        <w:t xml:space="preserve"> </w:t>
      </w:r>
      <w:r w:rsidRPr="00E07BBF">
        <w:rPr>
          <w:rStyle w:val="TagStyle"/>
          <w:rtl/>
        </w:rPr>
        <w:t>&lt;&lt; יור &gt;&gt;</w:t>
      </w:r>
      <w:r>
        <w:rPr>
          <w:rtl/>
        </w:rPr>
        <w:t xml:space="preserve">  </w:t>
      </w:r>
    </w:p>
    <w:p w:rsidR="0084729D" w:rsidRDefault="0084729D" w:rsidP="00942DC7">
      <w:pPr>
        <w:pStyle w:val="KeepWithNext"/>
        <w:rPr>
          <w:rtl/>
        </w:rPr>
      </w:pPr>
    </w:p>
    <w:p w:rsidR="0084729D" w:rsidRDefault="0084729D" w:rsidP="00942DC7">
      <w:pPr>
        <w:rPr>
          <w:rtl/>
        </w:rPr>
      </w:pPr>
      <w:bookmarkStart w:id="173" w:name="_ETM_Q2_199658"/>
      <w:bookmarkStart w:id="174" w:name="_ETM_Q2_195580"/>
      <w:bookmarkEnd w:id="173"/>
      <w:bookmarkEnd w:id="174"/>
      <w:r>
        <w:rPr>
          <w:rtl/>
        </w:rPr>
        <w:t xml:space="preserve">תודה </w:t>
      </w:r>
      <w:bookmarkStart w:id="175" w:name="_ETM_Q2_195850"/>
      <w:bookmarkEnd w:id="175"/>
      <w:r>
        <w:rPr>
          <w:rtl/>
        </w:rPr>
        <w:t>רבה</w:t>
      </w:r>
      <w:r>
        <w:rPr>
          <w:rFonts w:hint="cs"/>
          <w:rtl/>
        </w:rPr>
        <w:t>.</w:t>
      </w:r>
      <w:r>
        <w:rPr>
          <w:rtl/>
        </w:rPr>
        <w:t xml:space="preserve"> </w:t>
      </w:r>
      <w:bookmarkStart w:id="176" w:name="_ETM_Q2_196270"/>
      <w:bookmarkEnd w:id="176"/>
      <w:r>
        <w:rPr>
          <w:rtl/>
        </w:rPr>
        <w:t xml:space="preserve">חבר </w:t>
      </w:r>
      <w:bookmarkStart w:id="177" w:name="_ETM_Q2_196600"/>
      <w:bookmarkEnd w:id="177"/>
      <w:r>
        <w:rPr>
          <w:rtl/>
        </w:rPr>
        <w:t xml:space="preserve">הכנסת </w:t>
      </w:r>
      <w:bookmarkStart w:id="178" w:name="_ETM_Q2_197230"/>
      <w:bookmarkEnd w:id="178"/>
      <w:r>
        <w:rPr>
          <w:rFonts w:hint="cs"/>
          <w:rtl/>
        </w:rPr>
        <w:t xml:space="preserve">יוראי להב </w:t>
      </w:r>
      <w:bookmarkStart w:id="179" w:name="_ETM_Q2_204435"/>
      <w:bookmarkEnd w:id="179"/>
      <w:r>
        <w:rPr>
          <w:rFonts w:hint="cs"/>
          <w:rtl/>
        </w:rPr>
        <w:t xml:space="preserve">הרצנו, </w:t>
      </w:r>
      <w:bookmarkStart w:id="180" w:name="_ETM_Q2_197620"/>
      <w:bookmarkStart w:id="181" w:name="_ETM_Q2_197920"/>
      <w:bookmarkStart w:id="182" w:name="_ETM_Q2_198730"/>
      <w:bookmarkEnd w:id="180"/>
      <w:bookmarkEnd w:id="181"/>
      <w:bookmarkEnd w:id="182"/>
      <w:r>
        <w:rPr>
          <w:rtl/>
        </w:rPr>
        <w:t>בבקשה</w:t>
      </w:r>
      <w:r>
        <w:rPr>
          <w:rFonts w:hint="cs"/>
          <w:rtl/>
        </w:rPr>
        <w:t>.</w:t>
      </w:r>
      <w:bookmarkStart w:id="183" w:name="_ETM_Q2_208147"/>
      <w:bookmarkEnd w:id="183"/>
    </w:p>
    <w:p w:rsidR="0084729D" w:rsidRDefault="0084729D" w:rsidP="00942DC7">
      <w:pPr>
        <w:rPr>
          <w:rtl/>
        </w:rPr>
      </w:pPr>
      <w:bookmarkStart w:id="184" w:name="_ETM_Q2_208237"/>
      <w:bookmarkStart w:id="185" w:name="_ETM_Q2_208915"/>
      <w:bookmarkEnd w:id="184"/>
      <w:bookmarkEnd w:id="185"/>
    </w:p>
    <w:p w:rsidR="0084729D" w:rsidRDefault="0084729D" w:rsidP="00942DC7">
      <w:pPr>
        <w:pStyle w:val="a4"/>
        <w:keepNext/>
        <w:rPr>
          <w:rtl/>
        </w:rPr>
      </w:pPr>
      <w:bookmarkStart w:id="186" w:name="ET_speaker_5787_4"/>
      <w:r w:rsidRPr="00E07BBF">
        <w:rPr>
          <w:rStyle w:val="TagStyle"/>
          <w:rtl/>
        </w:rPr>
        <w:t xml:space="preserve"> &lt;&lt; דובר &gt;&gt;</w:t>
      </w:r>
      <w:r w:rsidRPr="00B43C08">
        <w:rPr>
          <w:rStyle w:val="TagStyle"/>
          <w:rtl/>
        </w:rPr>
        <w:t xml:space="preserve"> </w:t>
      </w:r>
      <w:bookmarkStart w:id="187" w:name="_Toc134555919"/>
      <w:bookmarkStart w:id="188" w:name="_Toc134557633"/>
      <w:r>
        <w:rPr>
          <w:rtl/>
        </w:rPr>
        <w:t>יוראי להב הרצנו (יש עתיד):</w:t>
      </w:r>
      <w:bookmarkEnd w:id="187"/>
      <w:bookmarkEnd w:id="188"/>
      <w:r w:rsidRPr="00B43C08">
        <w:rPr>
          <w:rStyle w:val="TagStyle"/>
          <w:rtl/>
        </w:rPr>
        <w:t xml:space="preserve"> </w:t>
      </w:r>
      <w:r w:rsidRPr="00E07BBF">
        <w:rPr>
          <w:rStyle w:val="TagStyle"/>
          <w:rtl/>
        </w:rPr>
        <w:t>&lt;&lt; דובר &gt;&gt;</w:t>
      </w:r>
      <w:r>
        <w:rPr>
          <w:rtl/>
        </w:rPr>
        <w:t xml:space="preserve">  </w:t>
      </w:r>
      <w:bookmarkEnd w:id="186"/>
    </w:p>
    <w:p w:rsidR="0084729D" w:rsidRDefault="0084729D" w:rsidP="00942DC7">
      <w:pPr>
        <w:pStyle w:val="KeepWithNext"/>
        <w:rPr>
          <w:rtl/>
        </w:rPr>
      </w:pPr>
    </w:p>
    <w:p w:rsidR="0084729D" w:rsidRDefault="0084729D" w:rsidP="00916488">
      <w:pPr>
        <w:rPr>
          <w:rtl/>
        </w:rPr>
      </w:pPr>
      <w:bookmarkStart w:id="189" w:name="_ETM_Q2_209475"/>
      <w:bookmarkStart w:id="190" w:name="_ETM_Q2_209519"/>
      <w:bookmarkStart w:id="191" w:name="_ETM_Q2_209300"/>
      <w:bookmarkEnd w:id="189"/>
      <w:bookmarkEnd w:id="190"/>
      <w:bookmarkEnd w:id="191"/>
      <w:r>
        <w:rPr>
          <w:rtl/>
        </w:rPr>
        <w:t xml:space="preserve">אדוני </w:t>
      </w:r>
      <w:bookmarkStart w:id="192" w:name="_ETM_Q2_209689"/>
      <w:bookmarkEnd w:id="192"/>
      <w:r w:rsidR="00942DC7">
        <w:rPr>
          <w:rFonts w:hint="cs"/>
          <w:rtl/>
        </w:rPr>
        <w:t>ה</w:t>
      </w:r>
      <w:r>
        <w:rPr>
          <w:rtl/>
        </w:rPr>
        <w:t>יושב</w:t>
      </w:r>
      <w:bookmarkStart w:id="193" w:name="_ETM_Q2_209989"/>
      <w:bookmarkEnd w:id="193"/>
      <w:r>
        <w:rPr>
          <w:rFonts w:hint="cs"/>
          <w:rtl/>
        </w:rPr>
        <w:t>-</w:t>
      </w:r>
      <w:r>
        <w:rPr>
          <w:rtl/>
        </w:rPr>
        <w:t>ראש</w:t>
      </w:r>
      <w:r>
        <w:rPr>
          <w:rFonts w:hint="cs"/>
          <w:rtl/>
        </w:rPr>
        <w:t>,</w:t>
      </w:r>
      <w:r>
        <w:rPr>
          <w:rtl/>
        </w:rPr>
        <w:t xml:space="preserve"> </w:t>
      </w:r>
      <w:bookmarkStart w:id="194" w:name="_ETM_Q2_210749"/>
      <w:bookmarkEnd w:id="194"/>
      <w:r>
        <w:rPr>
          <w:rtl/>
        </w:rPr>
        <w:t xml:space="preserve">חבריי </w:t>
      </w:r>
      <w:bookmarkStart w:id="195" w:name="_ETM_Q2_211820"/>
      <w:bookmarkEnd w:id="195"/>
      <w:r>
        <w:rPr>
          <w:rtl/>
        </w:rPr>
        <w:t xml:space="preserve">חברי </w:t>
      </w:r>
      <w:bookmarkStart w:id="196" w:name="_ETM_Q2_212239"/>
      <w:bookmarkEnd w:id="196"/>
      <w:r>
        <w:rPr>
          <w:rtl/>
        </w:rPr>
        <w:t>הכנסת</w:t>
      </w:r>
      <w:r>
        <w:rPr>
          <w:rFonts w:hint="cs"/>
          <w:rtl/>
        </w:rPr>
        <w:t>,</w:t>
      </w:r>
      <w:r>
        <w:rPr>
          <w:rtl/>
        </w:rPr>
        <w:t xml:space="preserve"> </w:t>
      </w:r>
      <w:bookmarkStart w:id="197" w:name="_ETM_Q2_213079"/>
      <w:bookmarkEnd w:id="197"/>
      <w:r>
        <w:rPr>
          <w:rtl/>
        </w:rPr>
        <w:t xml:space="preserve">לפני </w:t>
      </w:r>
      <w:bookmarkStart w:id="198" w:name="_ETM_Q2_213470"/>
      <w:bookmarkEnd w:id="198"/>
      <w:r>
        <w:rPr>
          <w:rtl/>
        </w:rPr>
        <w:t xml:space="preserve">חודשיים </w:t>
      </w:r>
      <w:bookmarkStart w:id="199" w:name="_ETM_Q2_214310"/>
      <w:bookmarkEnd w:id="199"/>
      <w:proofErr w:type="spellStart"/>
      <w:r>
        <w:rPr>
          <w:rtl/>
        </w:rPr>
        <w:t>אל</w:t>
      </w:r>
      <w:bookmarkStart w:id="200" w:name="_ETM_Q2_214430"/>
      <w:bookmarkEnd w:id="200"/>
      <w:r>
        <w:rPr>
          <w:rtl/>
        </w:rPr>
        <w:t>רועי</w:t>
      </w:r>
      <w:proofErr w:type="spellEnd"/>
      <w:r>
        <w:rPr>
          <w:rtl/>
        </w:rPr>
        <w:t xml:space="preserve"> </w:t>
      </w:r>
      <w:bookmarkStart w:id="201" w:name="_ETM_Q2_214700"/>
      <w:bookmarkEnd w:id="201"/>
      <w:r>
        <w:rPr>
          <w:rtl/>
        </w:rPr>
        <w:t xml:space="preserve">בן </w:t>
      </w:r>
      <w:bookmarkStart w:id="202" w:name="_ETM_Q2_214880"/>
      <w:bookmarkEnd w:id="202"/>
      <w:r>
        <w:rPr>
          <w:rtl/>
        </w:rPr>
        <w:t>שבת</w:t>
      </w:r>
      <w:r>
        <w:rPr>
          <w:rFonts w:hint="cs"/>
          <w:rtl/>
        </w:rPr>
        <w:t>,</w:t>
      </w:r>
      <w:r>
        <w:rPr>
          <w:rtl/>
        </w:rPr>
        <w:t xml:space="preserve"> </w:t>
      </w:r>
      <w:bookmarkStart w:id="203" w:name="_ETM_Q2_215239"/>
      <w:bookmarkEnd w:id="203"/>
      <w:r>
        <w:rPr>
          <w:rtl/>
        </w:rPr>
        <w:t>ז</w:t>
      </w:r>
      <w:r w:rsidR="00A82E56">
        <w:rPr>
          <w:rFonts w:hint="cs"/>
          <w:rtl/>
        </w:rPr>
        <w:t>י</w:t>
      </w:r>
      <w:r>
        <w:rPr>
          <w:rtl/>
        </w:rPr>
        <w:t xml:space="preserve">כרונו </w:t>
      </w:r>
      <w:bookmarkStart w:id="204" w:name="_ETM_Q2_215630"/>
      <w:bookmarkEnd w:id="204"/>
      <w:r>
        <w:rPr>
          <w:rtl/>
        </w:rPr>
        <w:t>לברכה</w:t>
      </w:r>
      <w:r>
        <w:rPr>
          <w:rFonts w:hint="cs"/>
          <w:rtl/>
        </w:rPr>
        <w:t>,</w:t>
      </w:r>
      <w:r>
        <w:rPr>
          <w:rtl/>
        </w:rPr>
        <w:t xml:space="preserve"> </w:t>
      </w:r>
      <w:bookmarkStart w:id="205" w:name="_ETM_Q2_216710"/>
      <w:bookmarkEnd w:id="205"/>
      <w:r>
        <w:rPr>
          <w:rtl/>
        </w:rPr>
        <w:t xml:space="preserve">ילד </w:t>
      </w:r>
      <w:bookmarkStart w:id="206" w:name="_ETM_Q2_217040"/>
      <w:bookmarkEnd w:id="206"/>
      <w:r>
        <w:rPr>
          <w:rtl/>
        </w:rPr>
        <w:t xml:space="preserve">בן </w:t>
      </w:r>
      <w:bookmarkStart w:id="207" w:name="_ETM_Q2_217159"/>
      <w:bookmarkEnd w:id="207"/>
      <w:r>
        <w:rPr>
          <w:rtl/>
        </w:rPr>
        <w:t xml:space="preserve">13 </w:t>
      </w:r>
      <w:bookmarkStart w:id="208" w:name="_ETM_Q2_217880"/>
      <w:bookmarkEnd w:id="208"/>
      <w:r>
        <w:rPr>
          <w:rtl/>
        </w:rPr>
        <w:t xml:space="preserve">שלא </w:t>
      </w:r>
      <w:bookmarkStart w:id="209" w:name="_ETM_Q2_218210"/>
      <w:bookmarkEnd w:id="209"/>
      <w:r>
        <w:rPr>
          <w:rtl/>
        </w:rPr>
        <w:t xml:space="preserve">יכול </w:t>
      </w:r>
      <w:bookmarkStart w:id="210" w:name="_ETM_Q2_218600"/>
      <w:bookmarkEnd w:id="210"/>
      <w:r>
        <w:rPr>
          <w:rtl/>
        </w:rPr>
        <w:t xml:space="preserve">היה </w:t>
      </w:r>
      <w:bookmarkStart w:id="211" w:name="_ETM_Q2_218809"/>
      <w:bookmarkEnd w:id="211"/>
      <w:r>
        <w:rPr>
          <w:rtl/>
        </w:rPr>
        <w:t xml:space="preserve">לשאת </w:t>
      </w:r>
      <w:bookmarkStart w:id="212" w:name="_ETM_Q2_219140"/>
      <w:bookmarkEnd w:id="212"/>
      <w:r>
        <w:rPr>
          <w:rtl/>
        </w:rPr>
        <w:t xml:space="preserve">עוד </w:t>
      </w:r>
      <w:bookmarkStart w:id="213" w:name="_ETM_Q2_219290"/>
      <w:bookmarkEnd w:id="213"/>
      <w:r>
        <w:rPr>
          <w:rtl/>
        </w:rPr>
        <w:t xml:space="preserve">את </w:t>
      </w:r>
      <w:bookmarkStart w:id="214" w:name="_ETM_Q2_219409"/>
      <w:bookmarkEnd w:id="214"/>
      <w:r>
        <w:rPr>
          <w:rtl/>
        </w:rPr>
        <w:t>הג</w:t>
      </w:r>
      <w:r>
        <w:rPr>
          <w:rFonts w:hint="cs"/>
          <w:rtl/>
        </w:rPr>
        <w:t>יה</w:t>
      </w:r>
      <w:r w:rsidR="00A82E56">
        <w:rPr>
          <w:rFonts w:hint="cs"/>
          <w:rtl/>
        </w:rPr>
        <w:t>י</w:t>
      </w:r>
      <w:r>
        <w:rPr>
          <w:rtl/>
        </w:rPr>
        <w:t xml:space="preserve">נום </w:t>
      </w:r>
      <w:bookmarkStart w:id="215" w:name="_ETM_Q2_220600"/>
      <w:bookmarkEnd w:id="215"/>
      <w:r>
        <w:rPr>
          <w:rtl/>
        </w:rPr>
        <w:t xml:space="preserve">שעבר </w:t>
      </w:r>
      <w:bookmarkStart w:id="216" w:name="_ETM_Q2_221050"/>
      <w:bookmarkEnd w:id="216"/>
      <w:r>
        <w:rPr>
          <w:rtl/>
        </w:rPr>
        <w:t xml:space="preserve">תקופה </w:t>
      </w:r>
      <w:bookmarkStart w:id="217" w:name="_ETM_Q2_221500"/>
      <w:bookmarkEnd w:id="217"/>
      <w:r>
        <w:rPr>
          <w:rtl/>
        </w:rPr>
        <w:t xml:space="preserve">ארוכה </w:t>
      </w:r>
      <w:bookmarkStart w:id="218" w:name="_ETM_Q2_221830"/>
      <w:bookmarkEnd w:id="218"/>
      <w:r>
        <w:rPr>
          <w:rtl/>
        </w:rPr>
        <w:t xml:space="preserve">מצד </w:t>
      </w:r>
      <w:bookmarkStart w:id="219" w:name="_ETM_Q2_222190"/>
      <w:bookmarkEnd w:id="219"/>
      <w:r>
        <w:rPr>
          <w:rtl/>
        </w:rPr>
        <w:t xml:space="preserve">ילדים </w:t>
      </w:r>
      <w:bookmarkStart w:id="220" w:name="_ETM_Q2_222580"/>
      <w:bookmarkEnd w:id="220"/>
      <w:r>
        <w:rPr>
          <w:rtl/>
        </w:rPr>
        <w:t>אחרים</w:t>
      </w:r>
      <w:r>
        <w:rPr>
          <w:rFonts w:hint="cs"/>
          <w:rtl/>
        </w:rPr>
        <w:t>,</w:t>
      </w:r>
      <w:r>
        <w:rPr>
          <w:rtl/>
        </w:rPr>
        <w:t xml:space="preserve"> </w:t>
      </w:r>
      <w:bookmarkStart w:id="221" w:name="_ETM_Q2_223570"/>
      <w:bookmarkEnd w:id="221"/>
      <w:r>
        <w:rPr>
          <w:rtl/>
        </w:rPr>
        <w:t xml:space="preserve">החליט </w:t>
      </w:r>
      <w:bookmarkStart w:id="222" w:name="_ETM_Q2_223900"/>
      <w:bookmarkEnd w:id="222"/>
      <w:r>
        <w:rPr>
          <w:rtl/>
        </w:rPr>
        <w:t xml:space="preserve">לשים </w:t>
      </w:r>
      <w:bookmarkStart w:id="223" w:name="_ETM_Q2_224260"/>
      <w:bookmarkEnd w:id="223"/>
      <w:r>
        <w:rPr>
          <w:rtl/>
        </w:rPr>
        <w:t xml:space="preserve">קץ </w:t>
      </w:r>
      <w:bookmarkStart w:id="224" w:name="_ETM_Q2_224530"/>
      <w:bookmarkEnd w:id="224"/>
      <w:r>
        <w:rPr>
          <w:rtl/>
        </w:rPr>
        <w:t>לחייו</w:t>
      </w:r>
      <w:r>
        <w:rPr>
          <w:rFonts w:hint="cs"/>
          <w:rtl/>
        </w:rPr>
        <w:t>.</w:t>
      </w:r>
      <w:r>
        <w:rPr>
          <w:rtl/>
        </w:rPr>
        <w:t xml:space="preserve"> </w:t>
      </w:r>
      <w:bookmarkStart w:id="225" w:name="_ETM_Q2_225769"/>
      <w:bookmarkEnd w:id="225"/>
      <w:r>
        <w:rPr>
          <w:rtl/>
        </w:rPr>
        <w:t xml:space="preserve">ילדים </w:t>
      </w:r>
      <w:bookmarkStart w:id="226" w:name="_ETM_Q2_226129"/>
      <w:bookmarkEnd w:id="226"/>
      <w:r>
        <w:rPr>
          <w:rtl/>
        </w:rPr>
        <w:t xml:space="preserve">מבית </w:t>
      </w:r>
      <w:bookmarkStart w:id="227" w:name="_ETM_Q2_226399"/>
      <w:bookmarkEnd w:id="227"/>
      <w:r>
        <w:rPr>
          <w:rtl/>
        </w:rPr>
        <w:t xml:space="preserve">ספרו </w:t>
      </w:r>
      <w:bookmarkStart w:id="228" w:name="_ETM_Q2_226789"/>
      <w:bookmarkEnd w:id="228"/>
      <w:r>
        <w:rPr>
          <w:rtl/>
        </w:rPr>
        <w:t xml:space="preserve">קשרו </w:t>
      </w:r>
      <w:bookmarkStart w:id="229" w:name="_ETM_Q2_227210"/>
      <w:bookmarkEnd w:id="229"/>
      <w:r>
        <w:rPr>
          <w:rtl/>
        </w:rPr>
        <w:t>אותו</w:t>
      </w:r>
      <w:r>
        <w:rPr>
          <w:rFonts w:hint="cs"/>
          <w:rtl/>
        </w:rPr>
        <w:t>,</w:t>
      </w:r>
      <w:r>
        <w:rPr>
          <w:rtl/>
        </w:rPr>
        <w:t xml:space="preserve"> </w:t>
      </w:r>
      <w:bookmarkStart w:id="230" w:name="_ETM_Q2_228100"/>
      <w:bookmarkEnd w:id="230"/>
      <w:r>
        <w:rPr>
          <w:rtl/>
        </w:rPr>
        <w:t xml:space="preserve">הכו </w:t>
      </w:r>
      <w:bookmarkStart w:id="231" w:name="_ETM_Q2_228489"/>
      <w:bookmarkEnd w:id="231"/>
      <w:r>
        <w:rPr>
          <w:rtl/>
        </w:rPr>
        <w:t>אותו</w:t>
      </w:r>
      <w:r>
        <w:rPr>
          <w:rFonts w:hint="cs"/>
          <w:rtl/>
        </w:rPr>
        <w:t>,</w:t>
      </w:r>
      <w:r>
        <w:rPr>
          <w:rtl/>
        </w:rPr>
        <w:t xml:space="preserve"> </w:t>
      </w:r>
      <w:bookmarkStart w:id="232" w:name="_ETM_Q2_228760"/>
      <w:bookmarkEnd w:id="232"/>
      <w:r>
        <w:rPr>
          <w:rtl/>
        </w:rPr>
        <w:t xml:space="preserve">השפילו </w:t>
      </w:r>
      <w:bookmarkStart w:id="233" w:name="_ETM_Q2_229269"/>
      <w:bookmarkEnd w:id="233"/>
      <w:r>
        <w:rPr>
          <w:rtl/>
        </w:rPr>
        <w:t>אותו</w:t>
      </w:r>
      <w:r>
        <w:rPr>
          <w:rFonts w:hint="cs"/>
          <w:rtl/>
        </w:rPr>
        <w:t>,</w:t>
      </w:r>
      <w:r>
        <w:rPr>
          <w:rtl/>
        </w:rPr>
        <w:t xml:space="preserve"> </w:t>
      </w:r>
      <w:bookmarkStart w:id="234" w:name="_ETM_Q2_230079"/>
      <w:bookmarkEnd w:id="234"/>
      <w:r>
        <w:rPr>
          <w:rtl/>
        </w:rPr>
        <w:t xml:space="preserve">אמרו </w:t>
      </w:r>
      <w:bookmarkStart w:id="235" w:name="_ETM_Q2_230409"/>
      <w:bookmarkEnd w:id="235"/>
      <w:r>
        <w:rPr>
          <w:rtl/>
        </w:rPr>
        <w:t xml:space="preserve">לו </w:t>
      </w:r>
      <w:bookmarkStart w:id="236" w:name="_ETM_Q2_230499"/>
      <w:bookmarkEnd w:id="236"/>
      <w:r>
        <w:rPr>
          <w:rtl/>
        </w:rPr>
        <w:t xml:space="preserve">שאין </w:t>
      </w:r>
      <w:bookmarkStart w:id="237" w:name="_ETM_Q2_230859"/>
      <w:bookmarkEnd w:id="237"/>
      <w:r>
        <w:rPr>
          <w:rtl/>
        </w:rPr>
        <w:t xml:space="preserve">לו </w:t>
      </w:r>
      <w:bookmarkStart w:id="238" w:name="_ETM_Q2_230949"/>
      <w:bookmarkEnd w:id="238"/>
      <w:r>
        <w:rPr>
          <w:rtl/>
        </w:rPr>
        <w:t xml:space="preserve">מקום </w:t>
      </w:r>
      <w:bookmarkStart w:id="239" w:name="_ETM_Q2_231399"/>
      <w:bookmarkEnd w:id="239"/>
      <w:r>
        <w:rPr>
          <w:rtl/>
        </w:rPr>
        <w:t xml:space="preserve">בעולם </w:t>
      </w:r>
      <w:bookmarkStart w:id="240" w:name="_ETM_Q2_231850"/>
      <w:bookmarkEnd w:id="240"/>
      <w:r>
        <w:rPr>
          <w:rtl/>
        </w:rPr>
        <w:t>הזה</w:t>
      </w:r>
      <w:r>
        <w:rPr>
          <w:rFonts w:hint="cs"/>
          <w:rtl/>
        </w:rPr>
        <w:t>,</w:t>
      </w:r>
      <w:r>
        <w:rPr>
          <w:rtl/>
        </w:rPr>
        <w:t xml:space="preserve"> </w:t>
      </w:r>
      <w:bookmarkStart w:id="241" w:name="_ETM_Q2_232359"/>
      <w:bookmarkEnd w:id="241"/>
      <w:r>
        <w:rPr>
          <w:rtl/>
        </w:rPr>
        <w:t xml:space="preserve">שהוא </w:t>
      </w:r>
      <w:bookmarkStart w:id="242" w:name="_ETM_Q2_232659"/>
      <w:bookmarkEnd w:id="242"/>
      <w:r>
        <w:rPr>
          <w:rtl/>
        </w:rPr>
        <w:t xml:space="preserve">לא </w:t>
      </w:r>
      <w:bookmarkStart w:id="243" w:name="_ETM_Q2_232809"/>
      <w:bookmarkEnd w:id="243"/>
      <w:r>
        <w:rPr>
          <w:rtl/>
        </w:rPr>
        <w:t xml:space="preserve">יחסר </w:t>
      </w:r>
      <w:bookmarkStart w:id="244" w:name="_ETM_Q2_233319"/>
      <w:bookmarkEnd w:id="244"/>
      <w:r>
        <w:rPr>
          <w:rtl/>
        </w:rPr>
        <w:t xml:space="preserve">לאף </w:t>
      </w:r>
      <w:bookmarkStart w:id="245" w:name="_ETM_Q2_233649"/>
      <w:bookmarkStart w:id="246" w:name="_ETM_Q2_234729"/>
      <w:bookmarkEnd w:id="245"/>
      <w:bookmarkEnd w:id="246"/>
      <w:r>
        <w:rPr>
          <w:rFonts w:hint="cs"/>
          <w:rtl/>
        </w:rPr>
        <w:t>אחד, ו</w:t>
      </w:r>
      <w:r>
        <w:rPr>
          <w:rtl/>
        </w:rPr>
        <w:t xml:space="preserve">הם </w:t>
      </w:r>
      <w:bookmarkStart w:id="247" w:name="_ETM_Q2_234879"/>
      <w:bookmarkEnd w:id="247"/>
      <w:r>
        <w:rPr>
          <w:rtl/>
        </w:rPr>
        <w:t xml:space="preserve">קראו </w:t>
      </w:r>
      <w:bookmarkStart w:id="248" w:name="_ETM_Q2_235179"/>
      <w:bookmarkEnd w:id="248"/>
      <w:r>
        <w:rPr>
          <w:rtl/>
        </w:rPr>
        <w:t xml:space="preserve">לו </w:t>
      </w:r>
      <w:bookmarkStart w:id="249" w:name="_ETM_Q2_235299"/>
      <w:bookmarkEnd w:id="249"/>
      <w:r>
        <w:rPr>
          <w:rtl/>
        </w:rPr>
        <w:t>להתאבד</w:t>
      </w:r>
      <w:r w:rsidR="00916488">
        <w:rPr>
          <w:rFonts w:hint="cs"/>
          <w:rtl/>
        </w:rPr>
        <w:t>,</w:t>
      </w:r>
      <w:r>
        <w:rPr>
          <w:rFonts w:hint="cs"/>
          <w:rtl/>
        </w:rPr>
        <w:t xml:space="preserve"> וכך </w:t>
      </w:r>
      <w:proofErr w:type="spellStart"/>
      <w:r>
        <w:rPr>
          <w:rFonts w:hint="cs"/>
          <w:rtl/>
        </w:rPr>
        <w:t>אלרועי</w:t>
      </w:r>
      <w:proofErr w:type="spellEnd"/>
      <w:r>
        <w:rPr>
          <w:rtl/>
        </w:rPr>
        <w:t xml:space="preserve"> </w:t>
      </w:r>
      <w:bookmarkStart w:id="250" w:name="_ETM_Q2_237940"/>
      <w:bookmarkEnd w:id="250"/>
      <w:r>
        <w:rPr>
          <w:rtl/>
        </w:rPr>
        <w:t>הלך</w:t>
      </w:r>
      <w:r>
        <w:rPr>
          <w:rFonts w:hint="cs"/>
          <w:rtl/>
        </w:rPr>
        <w:t>,</w:t>
      </w:r>
      <w:r>
        <w:rPr>
          <w:rtl/>
        </w:rPr>
        <w:t xml:space="preserve"> </w:t>
      </w:r>
      <w:bookmarkStart w:id="251" w:name="_ETM_Q2_238990"/>
      <w:bookmarkEnd w:id="251"/>
      <w:r>
        <w:rPr>
          <w:rFonts w:hint="cs"/>
          <w:rtl/>
        </w:rPr>
        <w:t>ב</w:t>
      </w:r>
      <w:r>
        <w:rPr>
          <w:rtl/>
        </w:rPr>
        <w:t xml:space="preserve">מחשבה </w:t>
      </w:r>
      <w:bookmarkStart w:id="252" w:name="_ETM_Q2_239650"/>
      <w:bookmarkEnd w:id="252"/>
      <w:r>
        <w:rPr>
          <w:rtl/>
        </w:rPr>
        <w:t xml:space="preserve">שאין </w:t>
      </w:r>
      <w:bookmarkStart w:id="253" w:name="_ETM_Q2_240040"/>
      <w:bookmarkEnd w:id="253"/>
      <w:r>
        <w:rPr>
          <w:rtl/>
        </w:rPr>
        <w:t xml:space="preserve">אף </w:t>
      </w:r>
      <w:bookmarkStart w:id="254" w:name="_ETM_Q2_240280"/>
      <w:bookmarkStart w:id="255" w:name="_ETM_Q2_240670"/>
      <w:bookmarkEnd w:id="254"/>
      <w:bookmarkEnd w:id="255"/>
      <w:r>
        <w:rPr>
          <w:rFonts w:hint="cs"/>
          <w:rtl/>
        </w:rPr>
        <w:t xml:space="preserve">אחד </w:t>
      </w:r>
      <w:r>
        <w:rPr>
          <w:rtl/>
        </w:rPr>
        <w:t xml:space="preserve">שירגיש </w:t>
      </w:r>
      <w:bookmarkStart w:id="256" w:name="_ETM_Q2_241090"/>
      <w:bookmarkEnd w:id="256"/>
      <w:r>
        <w:rPr>
          <w:rtl/>
        </w:rPr>
        <w:t>בחסרונו</w:t>
      </w:r>
      <w:r>
        <w:rPr>
          <w:rFonts w:hint="cs"/>
          <w:rtl/>
        </w:rPr>
        <w:t>.</w:t>
      </w:r>
      <w:bookmarkStart w:id="257" w:name="_ETM_Q2_242292"/>
      <w:bookmarkStart w:id="258" w:name="_ETM_Q2_242364"/>
      <w:bookmarkStart w:id="259" w:name="_ETM_Q2_242469"/>
      <w:bookmarkStart w:id="260" w:name="_ETM_Q2_242552"/>
      <w:bookmarkStart w:id="261" w:name="_ETM_Q2_242980"/>
      <w:bookmarkEnd w:id="257"/>
      <w:bookmarkEnd w:id="258"/>
      <w:bookmarkEnd w:id="259"/>
      <w:bookmarkEnd w:id="260"/>
      <w:bookmarkEnd w:id="261"/>
      <w:r>
        <w:rPr>
          <w:rFonts w:hint="cs"/>
          <w:rtl/>
        </w:rPr>
        <w:t xml:space="preserve"> </w:t>
      </w:r>
      <w:r>
        <w:rPr>
          <w:rtl/>
        </w:rPr>
        <w:t xml:space="preserve">למילים </w:t>
      </w:r>
      <w:bookmarkStart w:id="262" w:name="_ETM_Q2_243430"/>
      <w:bookmarkEnd w:id="262"/>
      <w:r>
        <w:rPr>
          <w:rtl/>
        </w:rPr>
        <w:t xml:space="preserve">יש </w:t>
      </w:r>
      <w:bookmarkStart w:id="263" w:name="_ETM_Q2_243640"/>
      <w:bookmarkEnd w:id="263"/>
      <w:r>
        <w:rPr>
          <w:rtl/>
        </w:rPr>
        <w:t xml:space="preserve">כוח </w:t>
      </w:r>
      <w:bookmarkStart w:id="264" w:name="_ETM_Q2_244180"/>
      <w:bookmarkEnd w:id="264"/>
      <w:r>
        <w:rPr>
          <w:rtl/>
        </w:rPr>
        <w:t xml:space="preserve">ובטח </w:t>
      </w:r>
      <w:bookmarkStart w:id="265" w:name="_ETM_Q2_244630"/>
      <w:bookmarkEnd w:id="265"/>
      <w:r>
        <w:rPr>
          <w:rtl/>
        </w:rPr>
        <w:t>למעשים</w:t>
      </w:r>
      <w:r>
        <w:rPr>
          <w:rFonts w:hint="cs"/>
          <w:rtl/>
        </w:rPr>
        <w:t>.</w:t>
      </w:r>
      <w:r>
        <w:rPr>
          <w:rtl/>
        </w:rPr>
        <w:t xml:space="preserve"> </w:t>
      </w:r>
      <w:bookmarkStart w:id="266" w:name="_ETM_Q2_245680"/>
      <w:bookmarkEnd w:id="266"/>
    </w:p>
    <w:p w:rsidR="0084729D" w:rsidRDefault="0084729D" w:rsidP="00942DC7">
      <w:pPr>
        <w:rPr>
          <w:rtl/>
        </w:rPr>
      </w:pPr>
      <w:bookmarkStart w:id="267" w:name="_ETM_Q2_248330"/>
      <w:bookmarkStart w:id="268" w:name="_ETM_Q2_248376"/>
      <w:bookmarkEnd w:id="267"/>
      <w:bookmarkEnd w:id="268"/>
    </w:p>
    <w:p w:rsidR="0084729D" w:rsidRDefault="0084729D" w:rsidP="00942DC7">
      <w:pPr>
        <w:rPr>
          <w:rtl/>
        </w:rPr>
      </w:pPr>
      <w:bookmarkStart w:id="269" w:name="_ETM_Q2_248458"/>
      <w:bookmarkStart w:id="270" w:name="_ETM_Q2_248502"/>
      <w:bookmarkEnd w:id="269"/>
      <w:bookmarkEnd w:id="270"/>
      <w:r>
        <w:rPr>
          <w:rtl/>
        </w:rPr>
        <w:t xml:space="preserve">בתוך </w:t>
      </w:r>
      <w:bookmarkStart w:id="271" w:name="_ETM_Q2_246100"/>
      <w:bookmarkEnd w:id="271"/>
      <w:r>
        <w:rPr>
          <w:rtl/>
        </w:rPr>
        <w:t xml:space="preserve">העולם </w:t>
      </w:r>
      <w:bookmarkStart w:id="272" w:name="_ETM_Q2_246459"/>
      <w:bookmarkEnd w:id="272"/>
      <w:r>
        <w:rPr>
          <w:rtl/>
        </w:rPr>
        <w:t xml:space="preserve">המורכב </w:t>
      </w:r>
      <w:bookmarkStart w:id="273" w:name="_ETM_Q2_246940"/>
      <w:bookmarkEnd w:id="273"/>
      <w:r>
        <w:rPr>
          <w:rtl/>
        </w:rPr>
        <w:t xml:space="preserve">של </w:t>
      </w:r>
      <w:bookmarkStart w:id="274" w:name="_ETM_Q2_247090"/>
      <w:bookmarkEnd w:id="274"/>
      <w:r>
        <w:rPr>
          <w:rtl/>
        </w:rPr>
        <w:t xml:space="preserve">ימינו </w:t>
      </w:r>
      <w:bookmarkStart w:id="275" w:name="_ETM_Q2_248159"/>
      <w:bookmarkEnd w:id="275"/>
      <w:r>
        <w:rPr>
          <w:rtl/>
        </w:rPr>
        <w:t xml:space="preserve">ילדים </w:t>
      </w:r>
      <w:bookmarkStart w:id="276" w:name="_ETM_Q2_249000"/>
      <w:bookmarkEnd w:id="276"/>
      <w:r>
        <w:rPr>
          <w:rtl/>
        </w:rPr>
        <w:t xml:space="preserve">ובני </w:t>
      </w:r>
      <w:bookmarkStart w:id="277" w:name="_ETM_Q2_249450"/>
      <w:bookmarkEnd w:id="277"/>
      <w:r>
        <w:rPr>
          <w:rtl/>
        </w:rPr>
        <w:t xml:space="preserve">נוער </w:t>
      </w:r>
      <w:bookmarkStart w:id="278" w:name="_ETM_Q2_249899"/>
      <w:bookmarkEnd w:id="278"/>
      <w:r>
        <w:rPr>
          <w:rtl/>
        </w:rPr>
        <w:t xml:space="preserve">לא </w:t>
      </w:r>
      <w:bookmarkStart w:id="279" w:name="_ETM_Q2_250110"/>
      <w:bookmarkEnd w:id="279"/>
      <w:r>
        <w:rPr>
          <w:rtl/>
        </w:rPr>
        <w:t xml:space="preserve">תמיד </w:t>
      </w:r>
      <w:bookmarkStart w:id="280" w:name="_ETM_Q2_250590"/>
      <w:bookmarkEnd w:id="280"/>
      <w:r>
        <w:rPr>
          <w:rtl/>
        </w:rPr>
        <w:t xml:space="preserve">מבינים </w:t>
      </w:r>
      <w:bookmarkStart w:id="281" w:name="_ETM_Q2_251159"/>
      <w:bookmarkEnd w:id="281"/>
      <w:r>
        <w:rPr>
          <w:rtl/>
        </w:rPr>
        <w:t xml:space="preserve">עד </w:t>
      </w:r>
      <w:bookmarkStart w:id="282" w:name="_ETM_Q2_251399"/>
      <w:bookmarkEnd w:id="282"/>
      <w:r>
        <w:rPr>
          <w:rtl/>
        </w:rPr>
        <w:t xml:space="preserve">הסוף </w:t>
      </w:r>
      <w:bookmarkStart w:id="283" w:name="_ETM_Q2_252490"/>
      <w:bookmarkEnd w:id="283"/>
      <w:r>
        <w:rPr>
          <w:rtl/>
        </w:rPr>
        <w:t xml:space="preserve">את </w:t>
      </w:r>
      <w:bookmarkStart w:id="284" w:name="_ETM_Q2_252639"/>
      <w:bookmarkEnd w:id="284"/>
      <w:r>
        <w:rPr>
          <w:rtl/>
        </w:rPr>
        <w:t xml:space="preserve">כל </w:t>
      </w:r>
      <w:bookmarkStart w:id="285" w:name="_ETM_Q2_252880"/>
      <w:bookmarkEnd w:id="285"/>
      <w:r>
        <w:rPr>
          <w:rtl/>
        </w:rPr>
        <w:t xml:space="preserve">המשמעויות </w:t>
      </w:r>
      <w:bookmarkStart w:id="286" w:name="_ETM_Q2_253630"/>
      <w:bookmarkEnd w:id="286"/>
      <w:r>
        <w:rPr>
          <w:rtl/>
        </w:rPr>
        <w:t xml:space="preserve">של </w:t>
      </w:r>
      <w:bookmarkStart w:id="287" w:name="_ETM_Q2_253779"/>
      <w:bookmarkEnd w:id="287"/>
      <w:r>
        <w:rPr>
          <w:rtl/>
        </w:rPr>
        <w:t xml:space="preserve">מה </w:t>
      </w:r>
      <w:bookmarkStart w:id="288" w:name="_ETM_Q2_253929"/>
      <w:bookmarkEnd w:id="288"/>
      <w:r>
        <w:rPr>
          <w:rtl/>
        </w:rPr>
        <w:t xml:space="preserve">שהם </w:t>
      </w:r>
      <w:bookmarkStart w:id="289" w:name="_ETM_Q2_254200"/>
      <w:bookmarkEnd w:id="289"/>
      <w:r>
        <w:rPr>
          <w:rtl/>
        </w:rPr>
        <w:t xml:space="preserve">עושים </w:t>
      </w:r>
      <w:bookmarkStart w:id="290" w:name="_ETM_Q2_254920"/>
      <w:bookmarkEnd w:id="290"/>
      <w:r>
        <w:rPr>
          <w:rFonts w:hint="cs"/>
          <w:rtl/>
        </w:rPr>
        <w:t xml:space="preserve">או </w:t>
      </w:r>
      <w:r>
        <w:rPr>
          <w:rtl/>
        </w:rPr>
        <w:t>אומרים</w:t>
      </w:r>
      <w:r>
        <w:rPr>
          <w:rFonts w:hint="cs"/>
          <w:rtl/>
        </w:rPr>
        <w:t>.</w:t>
      </w:r>
      <w:r>
        <w:rPr>
          <w:rtl/>
        </w:rPr>
        <w:t xml:space="preserve"> </w:t>
      </w:r>
      <w:bookmarkStart w:id="291" w:name="_ETM_Q2_256090"/>
      <w:bookmarkEnd w:id="291"/>
      <w:r>
        <w:rPr>
          <w:rtl/>
        </w:rPr>
        <w:t xml:space="preserve">החובה </w:t>
      </w:r>
      <w:bookmarkStart w:id="292" w:name="_ETM_Q2_256539"/>
      <w:bookmarkEnd w:id="292"/>
      <w:r>
        <w:rPr>
          <w:rtl/>
        </w:rPr>
        <w:t xml:space="preserve">שלנו </w:t>
      </w:r>
      <w:bookmarkStart w:id="293" w:name="_ETM_Q2_257609"/>
      <w:bookmarkEnd w:id="293"/>
      <w:r>
        <w:rPr>
          <w:rtl/>
        </w:rPr>
        <w:t>כהורים</w:t>
      </w:r>
      <w:r>
        <w:rPr>
          <w:rFonts w:hint="cs"/>
          <w:rtl/>
        </w:rPr>
        <w:t>,</w:t>
      </w:r>
      <w:r>
        <w:rPr>
          <w:rtl/>
        </w:rPr>
        <w:t xml:space="preserve"> </w:t>
      </w:r>
      <w:bookmarkStart w:id="294" w:name="_ETM_Q2_258479"/>
      <w:bookmarkEnd w:id="294"/>
      <w:r>
        <w:rPr>
          <w:rtl/>
        </w:rPr>
        <w:t>כמורים</w:t>
      </w:r>
      <w:r>
        <w:rPr>
          <w:rFonts w:hint="cs"/>
          <w:rtl/>
        </w:rPr>
        <w:t>,</w:t>
      </w:r>
      <w:r>
        <w:rPr>
          <w:rtl/>
        </w:rPr>
        <w:t xml:space="preserve"> </w:t>
      </w:r>
      <w:bookmarkStart w:id="295" w:name="_ETM_Q2_259200"/>
      <w:bookmarkEnd w:id="295"/>
      <w:r>
        <w:rPr>
          <w:rtl/>
        </w:rPr>
        <w:t>כמבוגרים</w:t>
      </w:r>
      <w:r>
        <w:rPr>
          <w:rFonts w:hint="cs"/>
          <w:rtl/>
        </w:rPr>
        <w:t>,</w:t>
      </w:r>
      <w:r>
        <w:rPr>
          <w:rtl/>
        </w:rPr>
        <w:t xml:space="preserve"> </w:t>
      </w:r>
      <w:bookmarkStart w:id="296" w:name="_ETM_Q2_260520"/>
      <w:bookmarkEnd w:id="296"/>
      <w:r>
        <w:rPr>
          <w:rtl/>
        </w:rPr>
        <w:t>כחברה</w:t>
      </w:r>
      <w:r>
        <w:rPr>
          <w:rFonts w:hint="cs"/>
          <w:rtl/>
        </w:rPr>
        <w:t>, היא להיות</w:t>
      </w:r>
      <w:r>
        <w:rPr>
          <w:rtl/>
        </w:rPr>
        <w:t xml:space="preserve"> </w:t>
      </w:r>
      <w:bookmarkStart w:id="297" w:name="_ETM_Q2_262140"/>
      <w:bookmarkEnd w:id="297"/>
      <w:r>
        <w:rPr>
          <w:rtl/>
        </w:rPr>
        <w:t xml:space="preserve">רגישים </w:t>
      </w:r>
      <w:bookmarkStart w:id="298" w:name="_ETM_Q2_262680"/>
      <w:bookmarkEnd w:id="298"/>
      <w:r>
        <w:rPr>
          <w:rtl/>
        </w:rPr>
        <w:t xml:space="preserve">וערניים </w:t>
      </w:r>
      <w:bookmarkStart w:id="299" w:name="_ETM_Q2_263250"/>
      <w:bookmarkEnd w:id="299"/>
      <w:r>
        <w:rPr>
          <w:rtl/>
        </w:rPr>
        <w:t xml:space="preserve">לסביבה </w:t>
      </w:r>
      <w:bookmarkStart w:id="300" w:name="_ETM_Q2_263730"/>
      <w:bookmarkEnd w:id="300"/>
      <w:r>
        <w:rPr>
          <w:rtl/>
        </w:rPr>
        <w:t>שלנו</w:t>
      </w:r>
      <w:r>
        <w:rPr>
          <w:rFonts w:hint="cs"/>
          <w:rtl/>
        </w:rPr>
        <w:t>,</w:t>
      </w:r>
      <w:r>
        <w:rPr>
          <w:rtl/>
        </w:rPr>
        <w:t xml:space="preserve"> </w:t>
      </w:r>
      <w:bookmarkStart w:id="301" w:name="_ETM_Q2_264300"/>
      <w:bookmarkEnd w:id="301"/>
      <w:r>
        <w:rPr>
          <w:rtl/>
        </w:rPr>
        <w:t xml:space="preserve">לפתוח </w:t>
      </w:r>
      <w:bookmarkStart w:id="302" w:name="_ETM_Q2_264750"/>
      <w:bookmarkEnd w:id="302"/>
      <w:r>
        <w:rPr>
          <w:rtl/>
        </w:rPr>
        <w:t xml:space="preserve">את </w:t>
      </w:r>
      <w:bookmarkStart w:id="303" w:name="_ETM_Q2_264930"/>
      <w:bookmarkEnd w:id="303"/>
      <w:r>
        <w:rPr>
          <w:rtl/>
        </w:rPr>
        <w:t xml:space="preserve">העיניים </w:t>
      </w:r>
      <w:bookmarkStart w:id="304" w:name="_ETM_Q2_265950"/>
      <w:bookmarkEnd w:id="304"/>
      <w:r>
        <w:rPr>
          <w:rtl/>
        </w:rPr>
        <w:t xml:space="preserve">ולזהות </w:t>
      </w:r>
      <w:bookmarkStart w:id="305" w:name="_ETM_Q2_266580"/>
      <w:bookmarkEnd w:id="305"/>
      <w:r>
        <w:rPr>
          <w:rtl/>
        </w:rPr>
        <w:t xml:space="preserve">סיטואציות </w:t>
      </w:r>
      <w:bookmarkStart w:id="306" w:name="_ETM_Q2_267420"/>
      <w:bookmarkEnd w:id="306"/>
      <w:r>
        <w:rPr>
          <w:rtl/>
        </w:rPr>
        <w:t xml:space="preserve">שעלולות </w:t>
      </w:r>
      <w:bookmarkStart w:id="307" w:name="_ETM_Q2_267959"/>
      <w:bookmarkEnd w:id="307"/>
      <w:r>
        <w:rPr>
          <w:rtl/>
        </w:rPr>
        <w:t xml:space="preserve">להידרדר </w:t>
      </w:r>
      <w:bookmarkStart w:id="308" w:name="_ETM_Q2_268560"/>
      <w:bookmarkEnd w:id="308"/>
      <w:r>
        <w:rPr>
          <w:rtl/>
        </w:rPr>
        <w:t>לאלימות</w:t>
      </w:r>
      <w:r>
        <w:rPr>
          <w:rFonts w:hint="cs"/>
          <w:rtl/>
        </w:rPr>
        <w:t>;</w:t>
      </w:r>
      <w:r>
        <w:rPr>
          <w:rtl/>
        </w:rPr>
        <w:t xml:space="preserve"> </w:t>
      </w:r>
      <w:bookmarkStart w:id="309" w:name="_ETM_Q2_269610"/>
      <w:bookmarkEnd w:id="309"/>
      <w:r>
        <w:rPr>
          <w:rtl/>
        </w:rPr>
        <w:t xml:space="preserve">לדבר </w:t>
      </w:r>
      <w:bookmarkStart w:id="310" w:name="_ETM_Q2_270119"/>
      <w:bookmarkEnd w:id="310"/>
      <w:r>
        <w:rPr>
          <w:rtl/>
        </w:rPr>
        <w:t xml:space="preserve">עם </w:t>
      </w:r>
      <w:bookmarkStart w:id="311" w:name="_ETM_Q2_270240"/>
      <w:bookmarkEnd w:id="311"/>
      <w:r>
        <w:rPr>
          <w:rtl/>
        </w:rPr>
        <w:t xml:space="preserve">הילדים </w:t>
      </w:r>
      <w:bookmarkStart w:id="312" w:name="_ETM_Q2_270900"/>
      <w:bookmarkEnd w:id="312"/>
      <w:r>
        <w:rPr>
          <w:rtl/>
        </w:rPr>
        <w:t xml:space="preserve">או </w:t>
      </w:r>
      <w:bookmarkStart w:id="313" w:name="_ETM_Q2_270959"/>
      <w:bookmarkEnd w:id="313"/>
      <w:r>
        <w:rPr>
          <w:rtl/>
        </w:rPr>
        <w:t xml:space="preserve">עם </w:t>
      </w:r>
      <w:bookmarkStart w:id="314" w:name="_ETM_Q2_271110"/>
      <w:bookmarkEnd w:id="314"/>
      <w:r>
        <w:rPr>
          <w:rtl/>
        </w:rPr>
        <w:t xml:space="preserve">האחים </w:t>
      </w:r>
      <w:bookmarkStart w:id="315" w:name="_ETM_Q2_271500"/>
      <w:bookmarkEnd w:id="315"/>
      <w:r>
        <w:rPr>
          <w:rtl/>
        </w:rPr>
        <w:t xml:space="preserve">שלנו </w:t>
      </w:r>
      <w:bookmarkStart w:id="316" w:name="_ETM_Q2_272399"/>
      <w:bookmarkEnd w:id="316"/>
      <w:r>
        <w:rPr>
          <w:rtl/>
        </w:rPr>
        <w:t xml:space="preserve">על </w:t>
      </w:r>
      <w:bookmarkStart w:id="317" w:name="_ETM_Q2_272549"/>
      <w:bookmarkEnd w:id="317"/>
      <w:r>
        <w:rPr>
          <w:rtl/>
        </w:rPr>
        <w:t>כ</w:t>
      </w:r>
      <w:r>
        <w:rPr>
          <w:rFonts w:hint="cs"/>
          <w:rtl/>
        </w:rPr>
        <w:t>וחן</w:t>
      </w:r>
      <w:r>
        <w:rPr>
          <w:rtl/>
        </w:rPr>
        <w:t xml:space="preserve"> </w:t>
      </w:r>
      <w:bookmarkStart w:id="318" w:name="_ETM_Q2_273050"/>
      <w:bookmarkEnd w:id="318"/>
      <w:r>
        <w:rPr>
          <w:rtl/>
        </w:rPr>
        <w:t xml:space="preserve">של </w:t>
      </w:r>
      <w:bookmarkStart w:id="319" w:name="_ETM_Q2_273290"/>
      <w:bookmarkEnd w:id="319"/>
      <w:r>
        <w:rPr>
          <w:rtl/>
        </w:rPr>
        <w:t xml:space="preserve">מילים </w:t>
      </w:r>
      <w:bookmarkStart w:id="320" w:name="_ETM_Q2_274160"/>
      <w:bookmarkEnd w:id="320"/>
      <w:r>
        <w:rPr>
          <w:rtl/>
        </w:rPr>
        <w:t xml:space="preserve">ועל </w:t>
      </w:r>
      <w:bookmarkStart w:id="321" w:name="_ETM_Q2_274400"/>
      <w:bookmarkEnd w:id="321"/>
      <w:r>
        <w:rPr>
          <w:rtl/>
        </w:rPr>
        <w:t xml:space="preserve">הנזק </w:t>
      </w:r>
      <w:bookmarkStart w:id="322" w:name="_ETM_Q2_274790"/>
      <w:bookmarkEnd w:id="322"/>
      <w:r>
        <w:rPr>
          <w:rtl/>
        </w:rPr>
        <w:t>הבלתי</w:t>
      </w:r>
      <w:bookmarkStart w:id="323" w:name="_ETM_Q2_275270"/>
      <w:bookmarkEnd w:id="323"/>
      <w:r>
        <w:rPr>
          <w:rFonts w:hint="cs"/>
          <w:rtl/>
        </w:rPr>
        <w:t>-</w:t>
      </w:r>
      <w:r>
        <w:rPr>
          <w:rtl/>
        </w:rPr>
        <w:t xml:space="preserve">הפיך </w:t>
      </w:r>
      <w:bookmarkStart w:id="324" w:name="_ETM_Q2_276140"/>
      <w:bookmarkEnd w:id="324"/>
      <w:r>
        <w:rPr>
          <w:rtl/>
        </w:rPr>
        <w:t xml:space="preserve">שהן </w:t>
      </w:r>
      <w:bookmarkStart w:id="325" w:name="_ETM_Q2_276380"/>
      <w:bookmarkEnd w:id="325"/>
      <w:r>
        <w:rPr>
          <w:rtl/>
        </w:rPr>
        <w:t xml:space="preserve">עלולות </w:t>
      </w:r>
      <w:bookmarkStart w:id="326" w:name="_ETM_Q2_276770"/>
      <w:bookmarkEnd w:id="326"/>
      <w:r>
        <w:rPr>
          <w:rtl/>
        </w:rPr>
        <w:t>לגרום</w:t>
      </w:r>
      <w:r>
        <w:rPr>
          <w:rFonts w:hint="cs"/>
          <w:rtl/>
        </w:rPr>
        <w:t>;</w:t>
      </w:r>
      <w:r>
        <w:rPr>
          <w:rtl/>
        </w:rPr>
        <w:t xml:space="preserve"> </w:t>
      </w:r>
      <w:bookmarkStart w:id="327" w:name="_ETM_Q2_277400"/>
      <w:bookmarkEnd w:id="327"/>
      <w:r>
        <w:rPr>
          <w:rtl/>
        </w:rPr>
        <w:t xml:space="preserve">לעשות </w:t>
      </w:r>
      <w:bookmarkStart w:id="328" w:name="_ETM_Q2_277970"/>
      <w:bookmarkEnd w:id="328"/>
      <w:r>
        <w:rPr>
          <w:rtl/>
        </w:rPr>
        <w:t>הכ</w:t>
      </w:r>
      <w:r>
        <w:rPr>
          <w:rFonts w:hint="cs"/>
          <w:rtl/>
        </w:rPr>
        <w:t>ו</w:t>
      </w:r>
      <w:r>
        <w:rPr>
          <w:rtl/>
        </w:rPr>
        <w:t>ל</w:t>
      </w:r>
      <w:r>
        <w:rPr>
          <w:rFonts w:hint="cs"/>
          <w:rtl/>
        </w:rPr>
        <w:t>,</w:t>
      </w:r>
      <w:r>
        <w:rPr>
          <w:rtl/>
        </w:rPr>
        <w:t xml:space="preserve"> </w:t>
      </w:r>
      <w:bookmarkStart w:id="329" w:name="_ETM_Q2_278859"/>
      <w:bookmarkEnd w:id="329"/>
      <w:r>
        <w:rPr>
          <w:rtl/>
        </w:rPr>
        <w:t xml:space="preserve">אבל </w:t>
      </w:r>
      <w:bookmarkStart w:id="330" w:name="_ETM_Q2_279280"/>
      <w:bookmarkEnd w:id="330"/>
      <w:r>
        <w:rPr>
          <w:rtl/>
        </w:rPr>
        <w:t>הכול</w:t>
      </w:r>
      <w:r>
        <w:rPr>
          <w:rFonts w:hint="cs"/>
          <w:rtl/>
        </w:rPr>
        <w:t>,</w:t>
      </w:r>
      <w:r>
        <w:rPr>
          <w:rtl/>
        </w:rPr>
        <w:t xml:space="preserve"> </w:t>
      </w:r>
      <w:bookmarkStart w:id="331" w:name="_ETM_Q2_280119"/>
      <w:bookmarkEnd w:id="331"/>
      <w:r>
        <w:rPr>
          <w:rtl/>
        </w:rPr>
        <w:t xml:space="preserve">כדי </w:t>
      </w:r>
      <w:bookmarkStart w:id="332" w:name="_ETM_Q2_280420"/>
      <w:bookmarkEnd w:id="332"/>
      <w:r>
        <w:rPr>
          <w:rtl/>
        </w:rPr>
        <w:t xml:space="preserve">לעצור </w:t>
      </w:r>
      <w:bookmarkStart w:id="333" w:name="_ETM_Q2_280810"/>
      <w:bookmarkEnd w:id="333"/>
      <w:r>
        <w:rPr>
          <w:rtl/>
        </w:rPr>
        <w:t xml:space="preserve">את </w:t>
      </w:r>
      <w:bookmarkStart w:id="334" w:name="_ETM_Q2_280929"/>
      <w:bookmarkEnd w:id="334"/>
      <w:r>
        <w:rPr>
          <w:rtl/>
        </w:rPr>
        <w:t xml:space="preserve">ההתאבדות </w:t>
      </w:r>
      <w:bookmarkStart w:id="335" w:name="_ETM_Q2_281439"/>
      <w:bookmarkEnd w:id="335"/>
      <w:r>
        <w:rPr>
          <w:rtl/>
        </w:rPr>
        <w:t xml:space="preserve">הבאה </w:t>
      </w:r>
      <w:bookmarkStart w:id="336" w:name="_ETM_Q2_281859"/>
      <w:bookmarkEnd w:id="336"/>
      <w:r>
        <w:rPr>
          <w:rtl/>
        </w:rPr>
        <w:t xml:space="preserve">של </w:t>
      </w:r>
      <w:bookmarkStart w:id="337" w:name="_ETM_Q2_282100"/>
      <w:bookmarkEnd w:id="337"/>
      <w:r>
        <w:rPr>
          <w:rtl/>
        </w:rPr>
        <w:t xml:space="preserve">אותו </w:t>
      </w:r>
      <w:bookmarkStart w:id="338" w:name="_ETM_Q2_282369"/>
      <w:bookmarkEnd w:id="338"/>
      <w:r>
        <w:rPr>
          <w:rtl/>
        </w:rPr>
        <w:t xml:space="preserve">ילד </w:t>
      </w:r>
      <w:bookmarkStart w:id="339" w:name="_ETM_Q2_282789"/>
      <w:bookmarkEnd w:id="339"/>
      <w:r>
        <w:rPr>
          <w:rtl/>
        </w:rPr>
        <w:t xml:space="preserve">או </w:t>
      </w:r>
      <w:bookmarkStart w:id="340" w:name="_ETM_Q2_282850"/>
      <w:bookmarkEnd w:id="340"/>
      <w:r>
        <w:rPr>
          <w:rtl/>
        </w:rPr>
        <w:t xml:space="preserve">ילדה </w:t>
      </w:r>
      <w:bookmarkStart w:id="341" w:name="_ETM_Q2_283840"/>
      <w:bookmarkEnd w:id="341"/>
      <w:r>
        <w:rPr>
          <w:rtl/>
        </w:rPr>
        <w:t xml:space="preserve">שעכשיו </w:t>
      </w:r>
      <w:bookmarkStart w:id="342" w:name="_ETM_Q2_284319"/>
      <w:bookmarkEnd w:id="342"/>
      <w:r>
        <w:rPr>
          <w:rtl/>
        </w:rPr>
        <w:t xml:space="preserve">מרגישים </w:t>
      </w:r>
      <w:bookmarkStart w:id="343" w:name="_ETM_Q2_285500"/>
      <w:bookmarkEnd w:id="343"/>
      <w:r>
        <w:rPr>
          <w:rtl/>
        </w:rPr>
        <w:t xml:space="preserve">הכי </w:t>
      </w:r>
      <w:bookmarkStart w:id="344" w:name="_ETM_Q2_285829"/>
      <w:bookmarkEnd w:id="344"/>
      <w:r>
        <w:rPr>
          <w:rtl/>
        </w:rPr>
        <w:t xml:space="preserve">בודדים </w:t>
      </w:r>
      <w:bookmarkStart w:id="345" w:name="_ETM_Q2_286280"/>
      <w:bookmarkEnd w:id="345"/>
      <w:r>
        <w:rPr>
          <w:rtl/>
        </w:rPr>
        <w:t>בעולם</w:t>
      </w:r>
      <w:r>
        <w:rPr>
          <w:rFonts w:hint="cs"/>
          <w:rtl/>
        </w:rPr>
        <w:t>.</w:t>
      </w:r>
      <w:r>
        <w:rPr>
          <w:rtl/>
        </w:rPr>
        <w:t xml:space="preserve"> </w:t>
      </w:r>
      <w:bookmarkStart w:id="346" w:name="_ETM_Q2_287029"/>
      <w:bookmarkEnd w:id="346"/>
      <w:r>
        <w:rPr>
          <w:rtl/>
        </w:rPr>
        <w:t xml:space="preserve">להציל </w:t>
      </w:r>
      <w:bookmarkStart w:id="347" w:name="_ETM_Q2_287599"/>
      <w:bookmarkEnd w:id="347"/>
      <w:r>
        <w:rPr>
          <w:rtl/>
        </w:rPr>
        <w:t>חיים</w:t>
      </w:r>
      <w:r>
        <w:rPr>
          <w:rFonts w:hint="cs"/>
          <w:rtl/>
        </w:rPr>
        <w:t>.</w:t>
      </w:r>
      <w:r>
        <w:rPr>
          <w:rtl/>
        </w:rPr>
        <w:t xml:space="preserve"> </w:t>
      </w:r>
      <w:bookmarkStart w:id="348" w:name="_ETM_Q2_288460"/>
      <w:bookmarkEnd w:id="348"/>
      <w:r>
        <w:rPr>
          <w:rtl/>
        </w:rPr>
        <w:t xml:space="preserve">תודה </w:t>
      </w:r>
      <w:bookmarkStart w:id="349" w:name="_ETM_Q2_288850"/>
      <w:bookmarkEnd w:id="349"/>
      <w:r>
        <w:rPr>
          <w:rtl/>
        </w:rPr>
        <w:t>רבה</w:t>
      </w:r>
      <w:r>
        <w:rPr>
          <w:rFonts w:hint="cs"/>
          <w:rtl/>
        </w:rPr>
        <w:t>.</w:t>
      </w:r>
    </w:p>
    <w:p w:rsidR="0084729D" w:rsidRDefault="0084729D" w:rsidP="00942DC7">
      <w:pPr>
        <w:rPr>
          <w:rtl/>
        </w:rPr>
      </w:pPr>
      <w:bookmarkStart w:id="350" w:name="_ETM_Q2_291147"/>
      <w:bookmarkStart w:id="351" w:name="_ETM_Q2_291210"/>
      <w:bookmarkEnd w:id="350"/>
      <w:bookmarkEnd w:id="351"/>
    </w:p>
    <w:p w:rsidR="0084729D" w:rsidRDefault="0084729D" w:rsidP="00942DC7">
      <w:pPr>
        <w:pStyle w:val="af6"/>
        <w:keepNext/>
        <w:rPr>
          <w:rtl/>
        </w:rPr>
      </w:pPr>
      <w:r w:rsidRPr="00E07BBF">
        <w:rPr>
          <w:rStyle w:val="TagStyle"/>
          <w:rtl/>
        </w:rPr>
        <w:t xml:space="preserve"> &lt;&lt; יור &gt;&gt;</w:t>
      </w:r>
      <w:r w:rsidRPr="00B43C08">
        <w:rPr>
          <w:rStyle w:val="TagStyle"/>
          <w:rtl/>
        </w:rPr>
        <w:t xml:space="preserve"> </w:t>
      </w:r>
      <w:r>
        <w:rPr>
          <w:rtl/>
        </w:rPr>
        <w:t>היו"ר ניסים ואטורי:</w:t>
      </w:r>
      <w:r w:rsidRPr="00B43C08">
        <w:rPr>
          <w:rStyle w:val="TagStyle"/>
          <w:rtl/>
        </w:rPr>
        <w:t xml:space="preserve"> </w:t>
      </w:r>
      <w:r w:rsidRPr="00E07BBF">
        <w:rPr>
          <w:rStyle w:val="TagStyle"/>
          <w:rtl/>
        </w:rPr>
        <w:t>&lt;&lt; יור &gt;&gt;</w:t>
      </w:r>
      <w:r>
        <w:rPr>
          <w:rtl/>
        </w:rPr>
        <w:t xml:space="preserve">  </w:t>
      </w:r>
    </w:p>
    <w:p w:rsidR="0084729D" w:rsidRDefault="0084729D" w:rsidP="00942DC7">
      <w:pPr>
        <w:pStyle w:val="KeepWithNext"/>
        <w:rPr>
          <w:rtl/>
        </w:rPr>
      </w:pPr>
    </w:p>
    <w:p w:rsidR="0084729D" w:rsidRDefault="0084729D" w:rsidP="00942DC7">
      <w:pPr>
        <w:rPr>
          <w:rtl/>
        </w:rPr>
      </w:pPr>
      <w:bookmarkStart w:id="352" w:name="_ETM_Q2_291934"/>
      <w:bookmarkStart w:id="353" w:name="_ETM_Q2_289510"/>
      <w:bookmarkEnd w:id="352"/>
      <w:bookmarkEnd w:id="353"/>
      <w:r>
        <w:rPr>
          <w:rtl/>
        </w:rPr>
        <w:t xml:space="preserve">תודה </w:t>
      </w:r>
      <w:bookmarkStart w:id="354" w:name="_ETM_Q2_289780"/>
      <w:bookmarkEnd w:id="354"/>
      <w:r>
        <w:rPr>
          <w:rtl/>
        </w:rPr>
        <w:t>רבה</w:t>
      </w:r>
      <w:r>
        <w:rPr>
          <w:rFonts w:hint="cs"/>
          <w:rtl/>
        </w:rPr>
        <w:t>.</w:t>
      </w:r>
      <w:r>
        <w:rPr>
          <w:rtl/>
        </w:rPr>
        <w:t xml:space="preserve"> </w:t>
      </w:r>
      <w:bookmarkStart w:id="355" w:name="_ETM_Q2_291280"/>
      <w:bookmarkEnd w:id="355"/>
      <w:r>
        <w:rPr>
          <w:rtl/>
        </w:rPr>
        <w:t xml:space="preserve">חברת </w:t>
      </w:r>
      <w:bookmarkStart w:id="356" w:name="_ETM_Q2_291610"/>
      <w:bookmarkEnd w:id="356"/>
      <w:r>
        <w:rPr>
          <w:rtl/>
        </w:rPr>
        <w:t xml:space="preserve">הכנסת </w:t>
      </w:r>
      <w:bookmarkStart w:id="357" w:name="_ETM_Q2_292360"/>
      <w:bookmarkEnd w:id="357"/>
      <w:r>
        <w:rPr>
          <w:rtl/>
        </w:rPr>
        <w:t>נ</w:t>
      </w:r>
      <w:r>
        <w:rPr>
          <w:rFonts w:hint="cs"/>
          <w:rtl/>
        </w:rPr>
        <w:t>עמה לזימי,</w:t>
      </w:r>
      <w:r>
        <w:rPr>
          <w:rtl/>
        </w:rPr>
        <w:t xml:space="preserve"> </w:t>
      </w:r>
      <w:bookmarkStart w:id="358" w:name="_ETM_Q2_293140"/>
      <w:bookmarkEnd w:id="358"/>
      <w:r>
        <w:rPr>
          <w:rtl/>
        </w:rPr>
        <w:t>בבקשה</w:t>
      </w:r>
      <w:r>
        <w:rPr>
          <w:rFonts w:hint="cs"/>
          <w:rtl/>
        </w:rPr>
        <w:t>.</w:t>
      </w:r>
      <w:bookmarkStart w:id="359" w:name="_ETM_Q2_299930"/>
      <w:bookmarkEnd w:id="359"/>
    </w:p>
    <w:p w:rsidR="0084729D" w:rsidRDefault="0084729D" w:rsidP="00942DC7">
      <w:pPr>
        <w:rPr>
          <w:rtl/>
        </w:rPr>
      </w:pPr>
      <w:bookmarkStart w:id="360" w:name="_ETM_Q2_300040"/>
      <w:bookmarkEnd w:id="360"/>
    </w:p>
    <w:p w:rsidR="0084729D" w:rsidRDefault="0084729D" w:rsidP="00942DC7">
      <w:pPr>
        <w:pStyle w:val="a4"/>
        <w:keepNext/>
        <w:rPr>
          <w:rtl/>
        </w:rPr>
      </w:pPr>
      <w:bookmarkStart w:id="361" w:name="ET_speaker_6236_6"/>
      <w:r w:rsidRPr="00E07BBF">
        <w:rPr>
          <w:rStyle w:val="TagStyle"/>
          <w:rtl/>
        </w:rPr>
        <w:t xml:space="preserve"> &lt;&lt; דובר &gt;&gt;</w:t>
      </w:r>
      <w:r w:rsidRPr="00B43C08">
        <w:rPr>
          <w:rStyle w:val="TagStyle"/>
          <w:rtl/>
        </w:rPr>
        <w:t xml:space="preserve"> </w:t>
      </w:r>
      <w:bookmarkStart w:id="362" w:name="_Toc134555920"/>
      <w:bookmarkStart w:id="363" w:name="_Toc134557634"/>
      <w:r>
        <w:rPr>
          <w:rtl/>
        </w:rPr>
        <w:t>נעמה לזימי (העבודה):</w:t>
      </w:r>
      <w:bookmarkEnd w:id="362"/>
      <w:bookmarkEnd w:id="363"/>
      <w:r w:rsidRPr="00B43C08">
        <w:rPr>
          <w:rStyle w:val="TagStyle"/>
          <w:rtl/>
        </w:rPr>
        <w:t xml:space="preserve"> </w:t>
      </w:r>
      <w:r w:rsidRPr="00E07BBF">
        <w:rPr>
          <w:rStyle w:val="TagStyle"/>
          <w:rtl/>
        </w:rPr>
        <w:t>&lt;&lt; דובר &gt;&gt;</w:t>
      </w:r>
      <w:r>
        <w:rPr>
          <w:rtl/>
        </w:rPr>
        <w:t xml:space="preserve">  </w:t>
      </w:r>
      <w:bookmarkEnd w:id="361"/>
    </w:p>
    <w:p w:rsidR="0084729D" w:rsidRDefault="0084729D" w:rsidP="00942DC7">
      <w:pPr>
        <w:pStyle w:val="KeepWithNext"/>
        <w:rPr>
          <w:rtl/>
        </w:rPr>
      </w:pPr>
    </w:p>
    <w:p w:rsidR="0084729D" w:rsidRDefault="0084729D" w:rsidP="00916488">
      <w:pPr>
        <w:rPr>
          <w:rtl/>
        </w:rPr>
      </w:pPr>
      <w:bookmarkStart w:id="364" w:name="_ETM_Q2_297890"/>
      <w:bookmarkEnd w:id="364"/>
      <w:r>
        <w:rPr>
          <w:rtl/>
        </w:rPr>
        <w:t xml:space="preserve">תודה </w:t>
      </w:r>
      <w:bookmarkStart w:id="365" w:name="_ETM_Q2_298220"/>
      <w:bookmarkEnd w:id="365"/>
      <w:r>
        <w:rPr>
          <w:rtl/>
        </w:rPr>
        <w:t>רבה</w:t>
      </w:r>
      <w:r>
        <w:rPr>
          <w:rFonts w:hint="cs"/>
          <w:rtl/>
        </w:rPr>
        <w:t>.</w:t>
      </w:r>
      <w:r>
        <w:rPr>
          <w:rtl/>
        </w:rPr>
        <w:t xml:space="preserve"> </w:t>
      </w:r>
      <w:bookmarkStart w:id="366" w:name="_ETM_Q2_298700"/>
      <w:bookmarkEnd w:id="366"/>
      <w:r>
        <w:rPr>
          <w:rtl/>
        </w:rPr>
        <w:t xml:space="preserve">וגם </w:t>
      </w:r>
      <w:bookmarkStart w:id="367" w:name="_ETM_Q2_299030"/>
      <w:bookmarkEnd w:id="367"/>
      <w:r>
        <w:rPr>
          <w:rtl/>
        </w:rPr>
        <w:t xml:space="preserve">אני </w:t>
      </w:r>
      <w:bookmarkStart w:id="368" w:name="_ETM_Q2_300240"/>
      <w:bookmarkEnd w:id="368"/>
      <w:r>
        <w:rPr>
          <w:rtl/>
        </w:rPr>
        <w:t xml:space="preserve">בקמפיין </w:t>
      </w:r>
      <w:bookmarkStart w:id="369" w:name="_ETM_Q2_300719"/>
      <w:bookmarkEnd w:id="369"/>
      <w:r>
        <w:rPr>
          <w:rtl/>
        </w:rPr>
        <w:t xml:space="preserve">החשוב </w:t>
      </w:r>
      <w:bookmarkStart w:id="370" w:name="_ETM_Q2_301170"/>
      <w:bookmarkEnd w:id="370"/>
      <w:r>
        <w:rPr>
          <w:rtl/>
        </w:rPr>
        <w:t>הזה</w:t>
      </w:r>
      <w:r>
        <w:rPr>
          <w:rFonts w:hint="cs"/>
          <w:rtl/>
        </w:rPr>
        <w:t>.</w:t>
      </w:r>
      <w:r>
        <w:rPr>
          <w:rtl/>
        </w:rPr>
        <w:t xml:space="preserve"> </w:t>
      </w:r>
      <w:bookmarkStart w:id="371" w:name="_ETM_Q2_301680"/>
      <w:bookmarkEnd w:id="371"/>
      <w:r>
        <w:rPr>
          <w:rtl/>
        </w:rPr>
        <w:t xml:space="preserve">פנו </w:t>
      </w:r>
      <w:bookmarkStart w:id="372" w:name="_ETM_Q2_301979"/>
      <w:bookmarkEnd w:id="372"/>
      <w:r>
        <w:rPr>
          <w:rtl/>
        </w:rPr>
        <w:t>אל</w:t>
      </w:r>
      <w:r>
        <w:rPr>
          <w:rFonts w:hint="cs"/>
          <w:rtl/>
        </w:rPr>
        <w:t>י</w:t>
      </w:r>
      <w:r>
        <w:rPr>
          <w:rtl/>
        </w:rPr>
        <w:t xml:space="preserve">י </w:t>
      </w:r>
      <w:bookmarkStart w:id="373" w:name="_ETM_Q2_302219"/>
      <w:bookmarkEnd w:id="373"/>
      <w:r>
        <w:rPr>
          <w:rtl/>
        </w:rPr>
        <w:t xml:space="preserve">מקמפיין </w:t>
      </w:r>
      <w:bookmarkStart w:id="374" w:name="_ETM_Q2_302700"/>
      <w:bookmarkEnd w:id="374"/>
      <w:r>
        <w:rPr>
          <w:rtl/>
        </w:rPr>
        <w:t xml:space="preserve">חשוב </w:t>
      </w:r>
      <w:bookmarkStart w:id="375" w:name="_ETM_Q2_303119"/>
      <w:bookmarkEnd w:id="375"/>
      <w:r>
        <w:rPr>
          <w:rtl/>
        </w:rPr>
        <w:t xml:space="preserve">לאין-שיעור </w:t>
      </w:r>
      <w:bookmarkStart w:id="376" w:name="_ETM_Q2_303719"/>
      <w:bookmarkEnd w:id="376"/>
      <w:r>
        <w:rPr>
          <w:rtl/>
        </w:rPr>
        <w:t xml:space="preserve">שמנסה </w:t>
      </w:r>
      <w:bookmarkStart w:id="377" w:name="_ETM_Q2_304350"/>
      <w:bookmarkEnd w:id="377"/>
      <w:r>
        <w:rPr>
          <w:rtl/>
        </w:rPr>
        <w:t xml:space="preserve">להתמודד </w:t>
      </w:r>
      <w:bookmarkStart w:id="378" w:name="_ETM_Q2_304890"/>
      <w:bookmarkEnd w:id="378"/>
      <w:r>
        <w:rPr>
          <w:rtl/>
        </w:rPr>
        <w:t xml:space="preserve">עם </w:t>
      </w:r>
      <w:bookmarkStart w:id="379" w:name="_ETM_Q2_307249"/>
      <w:bookmarkEnd w:id="379"/>
      <w:r>
        <w:rPr>
          <w:rtl/>
        </w:rPr>
        <w:t xml:space="preserve">בריונות </w:t>
      </w:r>
      <w:bookmarkStart w:id="380" w:name="_ETM_Q2_307819"/>
      <w:bookmarkEnd w:id="380"/>
      <w:r>
        <w:rPr>
          <w:rtl/>
        </w:rPr>
        <w:t>ילדים</w:t>
      </w:r>
      <w:r>
        <w:rPr>
          <w:rFonts w:hint="cs"/>
          <w:rtl/>
        </w:rPr>
        <w:t>,</w:t>
      </w:r>
      <w:r>
        <w:rPr>
          <w:rtl/>
        </w:rPr>
        <w:t xml:space="preserve"> </w:t>
      </w:r>
      <w:bookmarkStart w:id="381" w:name="_ETM_Q2_308360"/>
      <w:bookmarkEnd w:id="381"/>
      <w:r>
        <w:rPr>
          <w:rtl/>
        </w:rPr>
        <w:t xml:space="preserve">אז </w:t>
      </w:r>
      <w:bookmarkStart w:id="382" w:name="_ETM_Q2_308540"/>
      <w:bookmarkEnd w:id="382"/>
      <w:r>
        <w:rPr>
          <w:rtl/>
        </w:rPr>
        <w:t xml:space="preserve">אני </w:t>
      </w:r>
      <w:bookmarkStart w:id="383" w:name="_ETM_Q2_308930"/>
      <w:bookmarkEnd w:id="383"/>
      <w:r>
        <w:rPr>
          <w:rtl/>
        </w:rPr>
        <w:t xml:space="preserve">רוצה </w:t>
      </w:r>
      <w:bookmarkStart w:id="384" w:name="_ETM_Q2_309379"/>
      <w:bookmarkEnd w:id="384"/>
      <w:r>
        <w:rPr>
          <w:rtl/>
        </w:rPr>
        <w:t xml:space="preserve">להביא </w:t>
      </w:r>
      <w:bookmarkStart w:id="385" w:name="_ETM_Q2_309830"/>
      <w:bookmarkEnd w:id="385"/>
      <w:r>
        <w:rPr>
          <w:rtl/>
        </w:rPr>
        <w:t xml:space="preserve">משהו </w:t>
      </w:r>
      <w:bookmarkStart w:id="386" w:name="_ETM_Q2_310190"/>
      <w:bookmarkEnd w:id="386"/>
      <w:r>
        <w:rPr>
          <w:rtl/>
        </w:rPr>
        <w:t xml:space="preserve">שכתבה </w:t>
      </w:r>
      <w:bookmarkStart w:id="387" w:name="_ETM_Q2_310909"/>
      <w:bookmarkEnd w:id="387"/>
      <w:r>
        <w:rPr>
          <w:rtl/>
        </w:rPr>
        <w:t xml:space="preserve">אימא </w:t>
      </w:r>
      <w:bookmarkStart w:id="388" w:name="_ETM_Q2_311239"/>
      <w:bookmarkEnd w:id="388"/>
      <w:r>
        <w:rPr>
          <w:rtl/>
        </w:rPr>
        <w:t xml:space="preserve">שפנתה </w:t>
      </w:r>
      <w:bookmarkStart w:id="389" w:name="_ETM_Q2_311840"/>
      <w:bookmarkEnd w:id="389"/>
      <w:r>
        <w:rPr>
          <w:rtl/>
        </w:rPr>
        <w:t xml:space="preserve">לעזרה </w:t>
      </w:r>
      <w:bookmarkStart w:id="390" w:name="_ETM_Q2_312860"/>
      <w:bookmarkEnd w:id="390"/>
      <w:r>
        <w:rPr>
          <w:rtl/>
        </w:rPr>
        <w:t xml:space="preserve">לעמותה </w:t>
      </w:r>
      <w:bookmarkStart w:id="391" w:name="_ETM_Q2_313489"/>
      <w:bookmarkEnd w:id="391"/>
      <w:r>
        <w:rPr>
          <w:rtl/>
        </w:rPr>
        <w:t xml:space="preserve">שמסייעת </w:t>
      </w:r>
      <w:bookmarkStart w:id="392" w:name="_ETM_Q2_314209"/>
      <w:bookmarkEnd w:id="392"/>
      <w:r>
        <w:rPr>
          <w:rtl/>
        </w:rPr>
        <w:t xml:space="preserve">לילדים </w:t>
      </w:r>
      <w:bookmarkStart w:id="393" w:name="_ETM_Q2_314750"/>
      <w:bookmarkEnd w:id="393"/>
      <w:r>
        <w:rPr>
          <w:rtl/>
        </w:rPr>
        <w:t xml:space="preserve">שעברו </w:t>
      </w:r>
      <w:bookmarkStart w:id="394" w:name="_ETM_Q2_315409"/>
      <w:bookmarkEnd w:id="394"/>
      <w:r>
        <w:rPr>
          <w:rFonts w:hint="cs"/>
          <w:rtl/>
        </w:rPr>
        <w:t xml:space="preserve">או </w:t>
      </w:r>
      <w:r>
        <w:rPr>
          <w:rtl/>
        </w:rPr>
        <w:t xml:space="preserve">עוברים </w:t>
      </w:r>
      <w:bookmarkStart w:id="395" w:name="_ETM_Q2_315919"/>
      <w:bookmarkEnd w:id="395"/>
      <w:r>
        <w:rPr>
          <w:rtl/>
        </w:rPr>
        <w:t>בריונות</w:t>
      </w:r>
      <w:r>
        <w:rPr>
          <w:rFonts w:hint="cs"/>
          <w:rtl/>
        </w:rPr>
        <w:t>.</w:t>
      </w:r>
      <w:r>
        <w:rPr>
          <w:rtl/>
        </w:rPr>
        <w:t xml:space="preserve"> </w:t>
      </w:r>
      <w:bookmarkStart w:id="396" w:name="_ETM_Q2_318160"/>
      <w:bookmarkEnd w:id="396"/>
      <w:r>
        <w:rPr>
          <w:rtl/>
        </w:rPr>
        <w:t>וכ</w:t>
      </w:r>
      <w:r>
        <w:rPr>
          <w:rFonts w:hint="cs"/>
          <w:rtl/>
        </w:rPr>
        <w:t>ך אמרה האם:</w:t>
      </w:r>
      <w:r>
        <w:rPr>
          <w:rtl/>
        </w:rPr>
        <w:t xml:space="preserve"> </w:t>
      </w:r>
      <w:bookmarkStart w:id="397" w:name="_ETM_Q2_319330"/>
      <w:bookmarkEnd w:id="397"/>
      <w:r>
        <w:rPr>
          <w:rtl/>
        </w:rPr>
        <w:t xml:space="preserve">מאז </w:t>
      </w:r>
      <w:bookmarkStart w:id="398" w:name="_ETM_Q2_319690"/>
      <w:bookmarkEnd w:id="398"/>
      <w:r>
        <w:rPr>
          <w:rtl/>
        </w:rPr>
        <w:t xml:space="preserve">ומעולם </w:t>
      </w:r>
      <w:bookmarkStart w:id="399" w:name="_ETM_Q2_320260"/>
      <w:bookmarkEnd w:id="399"/>
      <w:r>
        <w:rPr>
          <w:rtl/>
        </w:rPr>
        <w:t xml:space="preserve">פורים </w:t>
      </w:r>
      <w:bookmarkStart w:id="400" w:name="_ETM_Q2_320620"/>
      <w:bookmarkEnd w:id="400"/>
      <w:r>
        <w:rPr>
          <w:rtl/>
        </w:rPr>
        <w:t xml:space="preserve">היה </w:t>
      </w:r>
      <w:bookmarkStart w:id="401" w:name="_ETM_Q2_320830"/>
      <w:bookmarkEnd w:id="401"/>
      <w:r>
        <w:rPr>
          <w:rtl/>
        </w:rPr>
        <w:t xml:space="preserve">חג </w:t>
      </w:r>
      <w:bookmarkStart w:id="402" w:name="_ETM_Q2_321099"/>
      <w:bookmarkEnd w:id="402"/>
      <w:r>
        <w:rPr>
          <w:rtl/>
        </w:rPr>
        <w:t>שמח</w:t>
      </w:r>
      <w:r>
        <w:rPr>
          <w:rFonts w:hint="cs"/>
          <w:rtl/>
        </w:rPr>
        <w:t>,</w:t>
      </w:r>
      <w:r>
        <w:rPr>
          <w:rtl/>
        </w:rPr>
        <w:t xml:space="preserve"> </w:t>
      </w:r>
      <w:bookmarkStart w:id="403" w:name="_ETM_Q2_321880"/>
      <w:bookmarkEnd w:id="403"/>
      <w:r>
        <w:rPr>
          <w:rtl/>
        </w:rPr>
        <w:t xml:space="preserve">חג </w:t>
      </w:r>
      <w:bookmarkStart w:id="404" w:name="_ETM_Q2_322270"/>
      <w:bookmarkEnd w:id="404"/>
      <w:r>
        <w:rPr>
          <w:rtl/>
        </w:rPr>
        <w:t xml:space="preserve">שאהבתי </w:t>
      </w:r>
      <w:bookmarkStart w:id="405" w:name="_ETM_Q2_322840"/>
      <w:bookmarkEnd w:id="405"/>
      <w:r>
        <w:rPr>
          <w:rtl/>
        </w:rPr>
        <w:t>נורא</w:t>
      </w:r>
      <w:r>
        <w:rPr>
          <w:rFonts w:hint="cs"/>
          <w:rtl/>
        </w:rPr>
        <w:t>.</w:t>
      </w:r>
      <w:r>
        <w:rPr>
          <w:rtl/>
        </w:rPr>
        <w:t xml:space="preserve"> </w:t>
      </w:r>
      <w:bookmarkStart w:id="406" w:name="_ETM_Q2_323680"/>
      <w:bookmarkEnd w:id="406"/>
      <w:r>
        <w:rPr>
          <w:rtl/>
        </w:rPr>
        <w:t xml:space="preserve">תמיד </w:t>
      </w:r>
      <w:bookmarkStart w:id="407" w:name="_ETM_Q2_324010"/>
      <w:bookmarkEnd w:id="407"/>
      <w:r>
        <w:rPr>
          <w:rtl/>
        </w:rPr>
        <w:t xml:space="preserve">השקעתי </w:t>
      </w:r>
      <w:bookmarkStart w:id="408" w:name="_ETM_Q2_324459"/>
      <w:bookmarkEnd w:id="408"/>
      <w:r>
        <w:rPr>
          <w:rtl/>
        </w:rPr>
        <w:t>בתחפושות</w:t>
      </w:r>
      <w:r>
        <w:rPr>
          <w:rFonts w:hint="cs"/>
          <w:rtl/>
        </w:rPr>
        <w:t>,</w:t>
      </w:r>
      <w:r>
        <w:rPr>
          <w:rtl/>
        </w:rPr>
        <w:t xml:space="preserve"> </w:t>
      </w:r>
      <w:bookmarkStart w:id="409" w:name="_ETM_Q2_325630"/>
      <w:bookmarkEnd w:id="409"/>
      <w:r>
        <w:rPr>
          <w:rtl/>
        </w:rPr>
        <w:t xml:space="preserve">וכשנהייתי </w:t>
      </w:r>
      <w:bookmarkStart w:id="410" w:name="_ETM_Q2_326410"/>
      <w:bookmarkEnd w:id="410"/>
      <w:r>
        <w:rPr>
          <w:rtl/>
        </w:rPr>
        <w:t xml:space="preserve">אימא </w:t>
      </w:r>
      <w:bookmarkStart w:id="411" w:name="_ETM_Q2_327010"/>
      <w:bookmarkEnd w:id="411"/>
      <w:r>
        <w:rPr>
          <w:rtl/>
        </w:rPr>
        <w:t xml:space="preserve">העברתי </w:t>
      </w:r>
      <w:bookmarkStart w:id="412" w:name="_ETM_Q2_327730"/>
      <w:bookmarkEnd w:id="412"/>
      <w:r>
        <w:rPr>
          <w:rtl/>
        </w:rPr>
        <w:t xml:space="preserve">את </w:t>
      </w:r>
      <w:bookmarkStart w:id="413" w:name="_ETM_Q2_327790"/>
      <w:bookmarkEnd w:id="413"/>
      <w:r>
        <w:rPr>
          <w:rtl/>
        </w:rPr>
        <w:t xml:space="preserve">זה </w:t>
      </w:r>
      <w:bookmarkStart w:id="414" w:name="_ETM_Q2_327910"/>
      <w:bookmarkEnd w:id="414"/>
      <w:r>
        <w:rPr>
          <w:rtl/>
        </w:rPr>
        <w:t xml:space="preserve">גם </w:t>
      </w:r>
      <w:bookmarkStart w:id="415" w:name="_ETM_Q2_328150"/>
      <w:bookmarkEnd w:id="415"/>
      <w:r>
        <w:rPr>
          <w:rtl/>
        </w:rPr>
        <w:t xml:space="preserve">לילדים </w:t>
      </w:r>
      <w:bookmarkStart w:id="416" w:name="_ETM_Q2_328630"/>
      <w:bookmarkEnd w:id="416"/>
      <w:r>
        <w:rPr>
          <w:rtl/>
        </w:rPr>
        <w:t>שלי</w:t>
      </w:r>
      <w:r>
        <w:rPr>
          <w:rFonts w:hint="cs"/>
          <w:rtl/>
        </w:rPr>
        <w:t>.</w:t>
      </w:r>
      <w:r>
        <w:rPr>
          <w:rtl/>
        </w:rPr>
        <w:t xml:space="preserve"> </w:t>
      </w:r>
      <w:bookmarkStart w:id="417" w:name="_ETM_Q2_329450"/>
      <w:bookmarkEnd w:id="417"/>
      <w:r>
        <w:rPr>
          <w:rtl/>
        </w:rPr>
        <w:t xml:space="preserve">בן </w:t>
      </w:r>
      <w:bookmarkStart w:id="418" w:name="_ETM_Q2_329810"/>
      <w:bookmarkEnd w:id="418"/>
      <w:r>
        <w:rPr>
          <w:rtl/>
        </w:rPr>
        <w:t>ה</w:t>
      </w:r>
      <w:r w:rsidR="00916488">
        <w:rPr>
          <w:rFonts w:hint="cs"/>
          <w:rtl/>
        </w:rPr>
        <w:t xml:space="preserve">תשע וחצי </w:t>
      </w:r>
      <w:bookmarkStart w:id="419" w:name="_ETM_Q2_330230"/>
      <w:bookmarkStart w:id="420" w:name="_ETM_Q2_330709"/>
      <w:bookmarkEnd w:id="419"/>
      <w:bookmarkEnd w:id="420"/>
      <w:r>
        <w:rPr>
          <w:rtl/>
        </w:rPr>
        <w:t xml:space="preserve">שלי </w:t>
      </w:r>
      <w:bookmarkStart w:id="421" w:name="_ETM_Q2_331099"/>
      <w:bookmarkEnd w:id="421"/>
      <w:r>
        <w:rPr>
          <w:rtl/>
        </w:rPr>
        <w:t xml:space="preserve">סובל </w:t>
      </w:r>
      <w:bookmarkStart w:id="422" w:name="_ETM_Q2_331580"/>
      <w:bookmarkEnd w:id="422"/>
      <w:r>
        <w:rPr>
          <w:rtl/>
        </w:rPr>
        <w:t xml:space="preserve">כבר </w:t>
      </w:r>
      <w:bookmarkStart w:id="423" w:name="_ETM_Q2_331819"/>
      <w:bookmarkEnd w:id="423"/>
      <w:r>
        <w:rPr>
          <w:rtl/>
        </w:rPr>
        <w:t xml:space="preserve">שנה </w:t>
      </w:r>
      <w:bookmarkStart w:id="424" w:name="_ETM_Q2_332180"/>
      <w:bookmarkEnd w:id="424"/>
      <w:r>
        <w:rPr>
          <w:rtl/>
        </w:rPr>
        <w:t xml:space="preserve">וחצי </w:t>
      </w:r>
      <w:bookmarkStart w:id="425" w:name="_ETM_Q2_333340"/>
      <w:bookmarkEnd w:id="425"/>
      <w:r>
        <w:rPr>
          <w:rtl/>
        </w:rPr>
        <w:t>מחרם</w:t>
      </w:r>
      <w:r>
        <w:rPr>
          <w:rFonts w:hint="cs"/>
          <w:rtl/>
        </w:rPr>
        <w:t>,</w:t>
      </w:r>
      <w:r>
        <w:rPr>
          <w:rtl/>
        </w:rPr>
        <w:t xml:space="preserve"> </w:t>
      </w:r>
      <w:bookmarkStart w:id="426" w:name="_ETM_Q2_334090"/>
      <w:bookmarkEnd w:id="426"/>
      <w:r>
        <w:rPr>
          <w:rtl/>
        </w:rPr>
        <w:t xml:space="preserve">התעללות </w:t>
      </w:r>
      <w:bookmarkStart w:id="427" w:name="_ETM_Q2_334870"/>
      <w:bookmarkEnd w:id="427"/>
      <w:r>
        <w:rPr>
          <w:rtl/>
        </w:rPr>
        <w:t xml:space="preserve">והתנהגות </w:t>
      </w:r>
      <w:bookmarkStart w:id="428" w:name="_ETM_Q2_335620"/>
      <w:bookmarkEnd w:id="428"/>
      <w:r>
        <w:rPr>
          <w:rtl/>
        </w:rPr>
        <w:t xml:space="preserve">נוראית </w:t>
      </w:r>
      <w:bookmarkStart w:id="429" w:name="_ETM_Q2_336700"/>
      <w:bookmarkEnd w:id="429"/>
      <w:r>
        <w:rPr>
          <w:rtl/>
        </w:rPr>
        <w:t xml:space="preserve">מחבורת </w:t>
      </w:r>
      <w:bookmarkStart w:id="430" w:name="_ETM_Q2_337540"/>
      <w:bookmarkEnd w:id="430"/>
      <w:r>
        <w:rPr>
          <w:rtl/>
        </w:rPr>
        <w:t xml:space="preserve">המקובלים </w:t>
      </w:r>
      <w:bookmarkStart w:id="431" w:name="_ETM_Q2_338260"/>
      <w:bookmarkEnd w:id="431"/>
      <w:r>
        <w:rPr>
          <w:rtl/>
        </w:rPr>
        <w:t>בכיתה</w:t>
      </w:r>
      <w:r>
        <w:rPr>
          <w:rFonts w:hint="cs"/>
          <w:rtl/>
        </w:rPr>
        <w:t>,</w:t>
      </w:r>
      <w:r>
        <w:rPr>
          <w:rtl/>
        </w:rPr>
        <w:t xml:space="preserve"> </w:t>
      </w:r>
      <w:bookmarkStart w:id="432" w:name="_ETM_Q2_339310"/>
      <w:bookmarkEnd w:id="432"/>
      <w:r>
        <w:rPr>
          <w:rtl/>
        </w:rPr>
        <w:t xml:space="preserve">כי </w:t>
      </w:r>
      <w:bookmarkStart w:id="433" w:name="_ETM_Q2_339549"/>
      <w:bookmarkEnd w:id="433"/>
      <w:r>
        <w:rPr>
          <w:rtl/>
        </w:rPr>
        <w:t xml:space="preserve">הוא </w:t>
      </w:r>
      <w:bookmarkStart w:id="434" w:name="_ETM_Q2_339700"/>
      <w:bookmarkEnd w:id="434"/>
      <w:r>
        <w:rPr>
          <w:rtl/>
        </w:rPr>
        <w:t xml:space="preserve">מלא </w:t>
      </w:r>
      <w:bookmarkStart w:id="435" w:name="_ETM_Q2_340060"/>
      <w:bookmarkEnd w:id="435"/>
      <w:r>
        <w:rPr>
          <w:rtl/>
        </w:rPr>
        <w:t xml:space="preserve">יותר </w:t>
      </w:r>
      <w:bookmarkStart w:id="436" w:name="_ETM_Q2_340599"/>
      <w:bookmarkEnd w:id="436"/>
      <w:r>
        <w:rPr>
          <w:rtl/>
        </w:rPr>
        <w:t xml:space="preserve">וגבוה </w:t>
      </w:r>
      <w:bookmarkStart w:id="437" w:name="_ETM_Q2_341169"/>
      <w:bookmarkEnd w:id="437"/>
      <w:r>
        <w:rPr>
          <w:rtl/>
        </w:rPr>
        <w:t xml:space="preserve">יותר </w:t>
      </w:r>
      <w:bookmarkStart w:id="438" w:name="_ETM_Q2_341530"/>
      <w:bookmarkEnd w:id="438"/>
      <w:r>
        <w:rPr>
          <w:rtl/>
        </w:rPr>
        <w:t>מכולם</w:t>
      </w:r>
      <w:r>
        <w:rPr>
          <w:rFonts w:hint="cs"/>
          <w:rtl/>
        </w:rPr>
        <w:t>.</w:t>
      </w:r>
      <w:r>
        <w:rPr>
          <w:rtl/>
        </w:rPr>
        <w:t xml:space="preserve"> </w:t>
      </w:r>
      <w:bookmarkStart w:id="439" w:name="_ETM_Q2_342880"/>
      <w:bookmarkEnd w:id="439"/>
      <w:r>
        <w:rPr>
          <w:rtl/>
        </w:rPr>
        <w:t xml:space="preserve">כל </w:t>
      </w:r>
      <w:bookmarkStart w:id="440" w:name="_ETM_Q2_343150"/>
      <w:bookmarkEnd w:id="440"/>
      <w:r>
        <w:rPr>
          <w:rtl/>
        </w:rPr>
        <w:t xml:space="preserve">יום </w:t>
      </w:r>
      <w:bookmarkStart w:id="441" w:name="_ETM_Q2_343389"/>
      <w:bookmarkEnd w:id="441"/>
      <w:r>
        <w:rPr>
          <w:rtl/>
        </w:rPr>
        <w:t xml:space="preserve">הוא </w:t>
      </w:r>
      <w:bookmarkStart w:id="442" w:name="_ETM_Q2_343480"/>
      <w:bookmarkEnd w:id="442"/>
      <w:r>
        <w:rPr>
          <w:rtl/>
        </w:rPr>
        <w:t>שומע</w:t>
      </w:r>
      <w:r>
        <w:rPr>
          <w:rFonts w:hint="cs"/>
          <w:rtl/>
        </w:rPr>
        <w:t>:</w:t>
      </w:r>
      <w:r>
        <w:rPr>
          <w:rtl/>
        </w:rPr>
        <w:t xml:space="preserve"> </w:t>
      </w:r>
      <w:bookmarkStart w:id="443" w:name="_ETM_Q2_344230"/>
      <w:bookmarkEnd w:id="443"/>
      <w:r>
        <w:rPr>
          <w:rtl/>
        </w:rPr>
        <w:t>שמן</w:t>
      </w:r>
      <w:r>
        <w:rPr>
          <w:rFonts w:hint="cs"/>
          <w:rtl/>
        </w:rPr>
        <w:t>,</w:t>
      </w:r>
      <w:r>
        <w:rPr>
          <w:rtl/>
        </w:rPr>
        <w:t xml:space="preserve"> </w:t>
      </w:r>
      <w:bookmarkStart w:id="444" w:name="_ETM_Q2_344889"/>
      <w:bookmarkEnd w:id="444"/>
      <w:r>
        <w:rPr>
          <w:rtl/>
        </w:rPr>
        <w:t>מכוער</w:t>
      </w:r>
      <w:r>
        <w:rPr>
          <w:rFonts w:hint="cs"/>
          <w:rtl/>
        </w:rPr>
        <w:t>, הלוואי</w:t>
      </w:r>
      <w:r>
        <w:rPr>
          <w:rtl/>
        </w:rPr>
        <w:t xml:space="preserve"> </w:t>
      </w:r>
      <w:bookmarkStart w:id="445" w:name="_ETM_Q2_346360"/>
      <w:bookmarkEnd w:id="445"/>
      <w:r>
        <w:rPr>
          <w:rFonts w:hint="cs"/>
          <w:rtl/>
        </w:rPr>
        <w:t>ש</w:t>
      </w:r>
      <w:r>
        <w:rPr>
          <w:rtl/>
        </w:rPr>
        <w:t xml:space="preserve">תמות </w:t>
      </w:r>
      <w:bookmarkStart w:id="446" w:name="_ETM_Q2_347410"/>
      <w:bookmarkEnd w:id="446"/>
      <w:r>
        <w:rPr>
          <w:rtl/>
        </w:rPr>
        <w:t>ועוד</w:t>
      </w:r>
      <w:r>
        <w:rPr>
          <w:rFonts w:hint="cs"/>
          <w:rtl/>
        </w:rPr>
        <w:t>.</w:t>
      </w:r>
      <w:r>
        <w:rPr>
          <w:rtl/>
        </w:rPr>
        <w:t xml:space="preserve"> </w:t>
      </w:r>
      <w:bookmarkStart w:id="447" w:name="_ETM_Q2_348490"/>
      <w:bookmarkEnd w:id="447"/>
      <w:r>
        <w:rPr>
          <w:rtl/>
        </w:rPr>
        <w:t xml:space="preserve">הפורים </w:t>
      </w:r>
      <w:bookmarkStart w:id="448" w:name="_ETM_Q2_349090"/>
      <w:bookmarkEnd w:id="448"/>
      <w:r>
        <w:rPr>
          <w:rtl/>
        </w:rPr>
        <w:t xml:space="preserve">הזה </w:t>
      </w:r>
      <w:bookmarkStart w:id="449" w:name="_ETM_Q2_349540"/>
      <w:bookmarkEnd w:id="449"/>
      <w:r>
        <w:rPr>
          <w:rtl/>
        </w:rPr>
        <w:t xml:space="preserve">היה </w:t>
      </w:r>
      <w:bookmarkStart w:id="450" w:name="_ETM_Q2_349810"/>
      <w:bookmarkEnd w:id="450"/>
      <w:r>
        <w:rPr>
          <w:rtl/>
        </w:rPr>
        <w:t>השיא</w:t>
      </w:r>
      <w:r>
        <w:rPr>
          <w:rFonts w:hint="cs"/>
          <w:rtl/>
        </w:rPr>
        <w:t>.</w:t>
      </w:r>
      <w:r>
        <w:rPr>
          <w:rtl/>
        </w:rPr>
        <w:t xml:space="preserve"> </w:t>
      </w:r>
      <w:bookmarkStart w:id="451" w:name="_ETM_Q2_351019"/>
      <w:bookmarkEnd w:id="451"/>
      <w:r>
        <w:rPr>
          <w:rtl/>
        </w:rPr>
        <w:t xml:space="preserve">הילד </w:t>
      </w:r>
      <w:bookmarkStart w:id="452" w:name="_ETM_Q2_351379"/>
      <w:bookmarkEnd w:id="452"/>
      <w:r>
        <w:rPr>
          <w:rtl/>
        </w:rPr>
        <w:t xml:space="preserve">בחר </w:t>
      </w:r>
      <w:bookmarkStart w:id="453" w:name="_ETM_Q2_351680"/>
      <w:bookmarkEnd w:id="453"/>
      <w:r>
        <w:rPr>
          <w:rtl/>
        </w:rPr>
        <w:t xml:space="preserve">תחפושת </w:t>
      </w:r>
      <w:bookmarkStart w:id="454" w:name="_ETM_Q2_352249"/>
      <w:bookmarkEnd w:id="454"/>
      <w:r>
        <w:rPr>
          <w:rtl/>
        </w:rPr>
        <w:t xml:space="preserve">מתנפחת </w:t>
      </w:r>
      <w:bookmarkStart w:id="455" w:name="_ETM_Q2_352879"/>
      <w:bookmarkEnd w:id="455"/>
      <w:r>
        <w:rPr>
          <w:rtl/>
        </w:rPr>
        <w:t xml:space="preserve">מיוחדת </w:t>
      </w:r>
      <w:bookmarkStart w:id="456" w:name="_ETM_Q2_353419"/>
      <w:bookmarkEnd w:id="456"/>
      <w:r>
        <w:rPr>
          <w:rtl/>
        </w:rPr>
        <w:t>כז</w:t>
      </w:r>
      <w:r w:rsidR="00916488">
        <w:rPr>
          <w:rFonts w:hint="cs"/>
          <w:rtl/>
        </w:rPr>
        <w:t>את</w:t>
      </w:r>
      <w:r>
        <w:rPr>
          <w:rFonts w:hint="cs"/>
          <w:rtl/>
        </w:rPr>
        <w:t>.</w:t>
      </w:r>
      <w:r>
        <w:rPr>
          <w:rtl/>
        </w:rPr>
        <w:t xml:space="preserve"> </w:t>
      </w:r>
      <w:bookmarkStart w:id="457" w:name="_ETM_Q2_354199"/>
      <w:bookmarkEnd w:id="457"/>
      <w:r>
        <w:rPr>
          <w:rtl/>
        </w:rPr>
        <w:t>הזמנו</w:t>
      </w:r>
      <w:r>
        <w:rPr>
          <w:rFonts w:hint="cs"/>
          <w:rtl/>
        </w:rPr>
        <w:t>, המתנו,</w:t>
      </w:r>
      <w:r>
        <w:rPr>
          <w:rtl/>
        </w:rPr>
        <w:t xml:space="preserve"> </w:t>
      </w:r>
      <w:bookmarkStart w:id="458" w:name="_ETM_Q2_355849"/>
      <w:bookmarkEnd w:id="458"/>
      <w:r>
        <w:rPr>
          <w:rtl/>
        </w:rPr>
        <w:t xml:space="preserve">והתחפושת </w:t>
      </w:r>
      <w:bookmarkStart w:id="459" w:name="_ETM_Q2_356659"/>
      <w:bookmarkEnd w:id="459"/>
      <w:r>
        <w:rPr>
          <w:rtl/>
        </w:rPr>
        <w:t xml:space="preserve">הגיעה </w:t>
      </w:r>
      <w:bookmarkStart w:id="460" w:name="_ETM_Q2_356989"/>
      <w:bookmarkEnd w:id="460"/>
      <w:r>
        <w:rPr>
          <w:rtl/>
        </w:rPr>
        <w:t>בזמן</w:t>
      </w:r>
      <w:r>
        <w:rPr>
          <w:rFonts w:hint="cs"/>
          <w:rtl/>
        </w:rPr>
        <w:t>.</w:t>
      </w:r>
      <w:r>
        <w:rPr>
          <w:rtl/>
        </w:rPr>
        <w:t xml:space="preserve"> </w:t>
      </w:r>
      <w:bookmarkStart w:id="461" w:name="_ETM_Q2_357919"/>
      <w:bookmarkEnd w:id="461"/>
      <w:r>
        <w:rPr>
          <w:rtl/>
        </w:rPr>
        <w:t xml:space="preserve">כל </w:t>
      </w:r>
      <w:bookmarkStart w:id="462" w:name="_ETM_Q2_358189"/>
      <w:bookmarkEnd w:id="462"/>
      <w:r>
        <w:rPr>
          <w:rtl/>
        </w:rPr>
        <w:t xml:space="preserve">ההתרגשות </w:t>
      </w:r>
      <w:bookmarkStart w:id="463" w:name="_ETM_Q2_358969"/>
      <w:bookmarkEnd w:id="463"/>
      <w:r>
        <w:rPr>
          <w:rtl/>
        </w:rPr>
        <w:t>של</w:t>
      </w:r>
      <w:r>
        <w:rPr>
          <w:rFonts w:hint="cs"/>
          <w:rtl/>
        </w:rPr>
        <w:t xml:space="preserve"> ל</w:t>
      </w:r>
      <w:r>
        <w:rPr>
          <w:rtl/>
        </w:rPr>
        <w:t xml:space="preserve">התכונן </w:t>
      </w:r>
      <w:bookmarkStart w:id="464" w:name="_ETM_Q2_359659"/>
      <w:bookmarkEnd w:id="464"/>
      <w:r>
        <w:rPr>
          <w:rtl/>
        </w:rPr>
        <w:t xml:space="preserve">להגיע </w:t>
      </w:r>
      <w:bookmarkStart w:id="465" w:name="_ETM_Q2_360019"/>
      <w:bookmarkEnd w:id="465"/>
      <w:r>
        <w:rPr>
          <w:rtl/>
        </w:rPr>
        <w:t>לכיתה</w:t>
      </w:r>
      <w:r>
        <w:rPr>
          <w:rFonts w:hint="cs"/>
          <w:rtl/>
        </w:rPr>
        <w:t>,</w:t>
      </w:r>
      <w:r>
        <w:rPr>
          <w:rtl/>
        </w:rPr>
        <w:t xml:space="preserve"> </w:t>
      </w:r>
      <w:bookmarkStart w:id="466" w:name="_ETM_Q2_360829"/>
      <w:bookmarkEnd w:id="466"/>
      <w:r>
        <w:rPr>
          <w:rtl/>
        </w:rPr>
        <w:t xml:space="preserve">שכולם </w:t>
      </w:r>
      <w:bookmarkStart w:id="467" w:name="_ETM_Q2_361730"/>
      <w:bookmarkEnd w:id="467"/>
      <w:r>
        <w:rPr>
          <w:rtl/>
        </w:rPr>
        <w:t xml:space="preserve">יחמיאו </w:t>
      </w:r>
      <w:bookmarkStart w:id="468" w:name="_ETM_Q2_362269"/>
      <w:bookmarkEnd w:id="468"/>
      <w:r>
        <w:rPr>
          <w:rtl/>
        </w:rPr>
        <w:t xml:space="preserve">לו </w:t>
      </w:r>
      <w:bookmarkStart w:id="469" w:name="_ETM_Q2_362419"/>
      <w:bookmarkEnd w:id="469"/>
      <w:r>
        <w:rPr>
          <w:rtl/>
        </w:rPr>
        <w:t>סוף</w:t>
      </w:r>
      <w:bookmarkStart w:id="470" w:name="_ETM_Q2_362749"/>
      <w:bookmarkEnd w:id="470"/>
      <w:r>
        <w:rPr>
          <w:rFonts w:hint="cs"/>
          <w:rtl/>
        </w:rPr>
        <w:t>-</w:t>
      </w:r>
      <w:r>
        <w:rPr>
          <w:rtl/>
        </w:rPr>
        <w:t>סוף</w:t>
      </w:r>
      <w:r>
        <w:rPr>
          <w:rFonts w:hint="cs"/>
          <w:rtl/>
        </w:rPr>
        <w:t>.</w:t>
      </w:r>
      <w:r>
        <w:rPr>
          <w:rtl/>
        </w:rPr>
        <w:t xml:space="preserve"> </w:t>
      </w:r>
      <w:bookmarkStart w:id="471" w:name="_ETM_Q2_363700"/>
      <w:bookmarkEnd w:id="471"/>
    </w:p>
    <w:p w:rsidR="0084729D" w:rsidRDefault="0084729D" w:rsidP="00942DC7">
      <w:pPr>
        <w:rPr>
          <w:rtl/>
        </w:rPr>
      </w:pPr>
      <w:bookmarkStart w:id="472" w:name="_ETM_Q2_377007"/>
      <w:bookmarkStart w:id="473" w:name="_ETM_Q2_377058"/>
      <w:bookmarkEnd w:id="472"/>
      <w:bookmarkEnd w:id="473"/>
    </w:p>
    <w:p w:rsidR="0084729D" w:rsidRDefault="0084729D" w:rsidP="00942DC7">
      <w:pPr>
        <w:rPr>
          <w:rtl/>
        </w:rPr>
      </w:pPr>
      <w:bookmarkStart w:id="474" w:name="_ETM_Q2_377152"/>
      <w:bookmarkStart w:id="475" w:name="_ETM_Q2_377205"/>
      <w:bookmarkEnd w:id="474"/>
      <w:bookmarkEnd w:id="475"/>
      <w:r>
        <w:rPr>
          <w:rtl/>
        </w:rPr>
        <w:t xml:space="preserve">מיותר </w:t>
      </w:r>
      <w:bookmarkStart w:id="476" w:name="_ETM_Q2_364150"/>
      <w:bookmarkEnd w:id="476"/>
      <w:r>
        <w:rPr>
          <w:rtl/>
        </w:rPr>
        <w:t xml:space="preserve">לציין </w:t>
      </w:r>
      <w:bookmarkStart w:id="477" w:name="_ETM_Q2_364569"/>
      <w:bookmarkEnd w:id="477"/>
      <w:r>
        <w:rPr>
          <w:rtl/>
        </w:rPr>
        <w:t xml:space="preserve">שהביטחון </w:t>
      </w:r>
      <w:bookmarkStart w:id="478" w:name="_ETM_Q2_365260"/>
      <w:bookmarkEnd w:id="478"/>
      <w:r>
        <w:rPr>
          <w:rtl/>
        </w:rPr>
        <w:t xml:space="preserve">העצמי </w:t>
      </w:r>
      <w:bookmarkStart w:id="479" w:name="_ETM_Q2_365650"/>
      <w:bookmarkEnd w:id="479"/>
      <w:r>
        <w:rPr>
          <w:rtl/>
        </w:rPr>
        <w:t>שלו</w:t>
      </w:r>
      <w:r>
        <w:rPr>
          <w:rFonts w:hint="cs"/>
          <w:rtl/>
        </w:rPr>
        <w:t>,</w:t>
      </w:r>
      <w:r>
        <w:rPr>
          <w:rtl/>
        </w:rPr>
        <w:t xml:space="preserve"> </w:t>
      </w:r>
      <w:bookmarkStart w:id="480" w:name="_ETM_Q2_365950"/>
      <w:bookmarkEnd w:id="480"/>
      <w:r>
        <w:rPr>
          <w:rtl/>
        </w:rPr>
        <w:t xml:space="preserve">עקב </w:t>
      </w:r>
      <w:bookmarkStart w:id="481" w:name="_ETM_Q2_366219"/>
      <w:bookmarkEnd w:id="481"/>
      <w:r>
        <w:rPr>
          <w:rtl/>
        </w:rPr>
        <w:t xml:space="preserve">כל </w:t>
      </w:r>
      <w:bookmarkStart w:id="482" w:name="_ETM_Q2_366519"/>
      <w:bookmarkEnd w:id="482"/>
      <w:r>
        <w:rPr>
          <w:rtl/>
        </w:rPr>
        <w:t xml:space="preserve">מה </w:t>
      </w:r>
      <w:bookmarkStart w:id="483" w:name="_ETM_Q2_366669"/>
      <w:bookmarkEnd w:id="483"/>
      <w:r>
        <w:rPr>
          <w:rtl/>
        </w:rPr>
        <w:t xml:space="preserve">שהוא </w:t>
      </w:r>
      <w:bookmarkStart w:id="484" w:name="_ETM_Q2_366849"/>
      <w:bookmarkEnd w:id="484"/>
      <w:r>
        <w:rPr>
          <w:rtl/>
        </w:rPr>
        <w:t>עובר</w:t>
      </w:r>
      <w:r>
        <w:rPr>
          <w:rFonts w:hint="cs"/>
          <w:rtl/>
        </w:rPr>
        <w:t>,</w:t>
      </w:r>
      <w:r>
        <w:rPr>
          <w:rtl/>
        </w:rPr>
        <w:t xml:space="preserve"> </w:t>
      </w:r>
      <w:bookmarkStart w:id="485" w:name="_ETM_Q2_367689"/>
      <w:bookmarkEnd w:id="485"/>
      <w:r>
        <w:rPr>
          <w:rtl/>
        </w:rPr>
        <w:t>ברצפה</w:t>
      </w:r>
      <w:r>
        <w:rPr>
          <w:rFonts w:hint="cs"/>
          <w:rtl/>
        </w:rPr>
        <w:t>,</w:t>
      </w:r>
      <w:r>
        <w:rPr>
          <w:rtl/>
        </w:rPr>
        <w:t xml:space="preserve"> </w:t>
      </w:r>
      <w:bookmarkStart w:id="486" w:name="_ETM_Q2_368469"/>
      <w:bookmarkEnd w:id="486"/>
      <w:r>
        <w:rPr>
          <w:rtl/>
        </w:rPr>
        <w:t xml:space="preserve">ולמרות </w:t>
      </w:r>
      <w:bookmarkStart w:id="487" w:name="_ETM_Q2_369189"/>
      <w:bookmarkEnd w:id="487"/>
      <w:r>
        <w:rPr>
          <w:rtl/>
        </w:rPr>
        <w:t xml:space="preserve">טיפול </w:t>
      </w:r>
      <w:bookmarkStart w:id="488" w:name="_ETM_Q2_369609"/>
      <w:bookmarkEnd w:id="488"/>
      <w:r>
        <w:rPr>
          <w:rtl/>
        </w:rPr>
        <w:t xml:space="preserve">רגשי </w:t>
      </w:r>
      <w:bookmarkStart w:id="489" w:name="_ETM_Q2_370030"/>
      <w:bookmarkEnd w:id="489"/>
      <w:r>
        <w:rPr>
          <w:rtl/>
        </w:rPr>
        <w:t xml:space="preserve">אינטנסיבי </w:t>
      </w:r>
      <w:bookmarkStart w:id="490" w:name="_ETM_Q2_370719"/>
      <w:bookmarkEnd w:id="490"/>
      <w:r>
        <w:rPr>
          <w:rtl/>
        </w:rPr>
        <w:t>לחיזוקו</w:t>
      </w:r>
      <w:r>
        <w:rPr>
          <w:rFonts w:hint="cs"/>
          <w:rtl/>
        </w:rPr>
        <w:t>,</w:t>
      </w:r>
      <w:r>
        <w:rPr>
          <w:rtl/>
        </w:rPr>
        <w:t xml:space="preserve"> </w:t>
      </w:r>
      <w:bookmarkStart w:id="491" w:name="_ETM_Q2_371799"/>
      <w:bookmarkEnd w:id="491"/>
      <w:r>
        <w:rPr>
          <w:rtl/>
        </w:rPr>
        <w:t xml:space="preserve">המילים </w:t>
      </w:r>
      <w:bookmarkStart w:id="492" w:name="_ETM_Q2_372310"/>
      <w:bookmarkEnd w:id="492"/>
      <w:r>
        <w:rPr>
          <w:rtl/>
        </w:rPr>
        <w:t>ה</w:t>
      </w:r>
      <w:r>
        <w:rPr>
          <w:rFonts w:hint="cs"/>
          <w:rtl/>
        </w:rPr>
        <w:t>רעות</w:t>
      </w:r>
      <w:r>
        <w:rPr>
          <w:rtl/>
        </w:rPr>
        <w:t xml:space="preserve"> </w:t>
      </w:r>
      <w:bookmarkStart w:id="493" w:name="_ETM_Q2_372760"/>
      <w:bookmarkEnd w:id="493"/>
      <w:r>
        <w:rPr>
          <w:rtl/>
        </w:rPr>
        <w:t xml:space="preserve">חודרות </w:t>
      </w:r>
      <w:bookmarkStart w:id="494" w:name="_ETM_Q2_373299"/>
      <w:bookmarkEnd w:id="494"/>
      <w:r>
        <w:rPr>
          <w:rtl/>
        </w:rPr>
        <w:t xml:space="preserve">אותו </w:t>
      </w:r>
      <w:bookmarkStart w:id="495" w:name="_ETM_Q2_373719"/>
      <w:bookmarkEnd w:id="495"/>
      <w:r>
        <w:rPr>
          <w:rtl/>
        </w:rPr>
        <w:t xml:space="preserve">והוא </w:t>
      </w:r>
      <w:bookmarkStart w:id="496" w:name="_ETM_Q2_374019"/>
      <w:bookmarkEnd w:id="496"/>
      <w:r>
        <w:rPr>
          <w:rtl/>
        </w:rPr>
        <w:t xml:space="preserve">לא </w:t>
      </w:r>
      <w:bookmarkStart w:id="497" w:name="_ETM_Q2_374200"/>
      <w:bookmarkEnd w:id="497"/>
      <w:r>
        <w:rPr>
          <w:rtl/>
        </w:rPr>
        <w:t xml:space="preserve">אוהב </w:t>
      </w:r>
      <w:bookmarkStart w:id="498" w:name="_ETM_Q2_374439"/>
      <w:bookmarkEnd w:id="498"/>
      <w:r>
        <w:rPr>
          <w:rtl/>
        </w:rPr>
        <w:t xml:space="preserve">את </w:t>
      </w:r>
      <w:bookmarkStart w:id="499" w:name="_ETM_Q2_374530"/>
      <w:bookmarkEnd w:id="499"/>
      <w:r>
        <w:rPr>
          <w:rtl/>
        </w:rPr>
        <w:t xml:space="preserve">עצמו </w:t>
      </w:r>
      <w:bookmarkStart w:id="500" w:name="_ETM_Q2_374859"/>
      <w:bookmarkEnd w:id="500"/>
      <w:r>
        <w:rPr>
          <w:rtl/>
        </w:rPr>
        <w:t xml:space="preserve">וחושב </w:t>
      </w:r>
      <w:bookmarkStart w:id="501" w:name="_ETM_Q2_375400"/>
      <w:bookmarkEnd w:id="501"/>
      <w:r>
        <w:rPr>
          <w:rtl/>
        </w:rPr>
        <w:t xml:space="preserve">שהוא </w:t>
      </w:r>
      <w:bookmarkStart w:id="502" w:name="_ETM_Q2_375579"/>
      <w:bookmarkEnd w:id="502"/>
      <w:r>
        <w:rPr>
          <w:rtl/>
        </w:rPr>
        <w:t>מכוער</w:t>
      </w:r>
      <w:r>
        <w:rPr>
          <w:rFonts w:hint="cs"/>
          <w:rtl/>
        </w:rPr>
        <w:t>,</w:t>
      </w:r>
      <w:r>
        <w:rPr>
          <w:rtl/>
        </w:rPr>
        <w:t xml:space="preserve"> </w:t>
      </w:r>
      <w:bookmarkStart w:id="503" w:name="_ETM_Q2_376150"/>
      <w:bookmarkEnd w:id="503"/>
      <w:r>
        <w:rPr>
          <w:rtl/>
        </w:rPr>
        <w:t xml:space="preserve">שמן </w:t>
      </w:r>
      <w:bookmarkStart w:id="504" w:name="_ETM_Q2_376629"/>
      <w:bookmarkEnd w:id="504"/>
      <w:r>
        <w:rPr>
          <w:rtl/>
        </w:rPr>
        <w:t xml:space="preserve">ולא </w:t>
      </w:r>
      <w:bookmarkStart w:id="505" w:name="_ETM_Q2_376840"/>
      <w:bookmarkEnd w:id="505"/>
      <w:r>
        <w:rPr>
          <w:rtl/>
        </w:rPr>
        <w:t xml:space="preserve">שווה </w:t>
      </w:r>
      <w:bookmarkStart w:id="506" w:name="_ETM_Q2_377139"/>
      <w:bookmarkEnd w:id="506"/>
      <w:r>
        <w:rPr>
          <w:rtl/>
        </w:rPr>
        <w:t>כלום</w:t>
      </w:r>
      <w:r>
        <w:rPr>
          <w:rFonts w:hint="cs"/>
          <w:rtl/>
        </w:rPr>
        <w:t>.</w:t>
      </w:r>
      <w:r>
        <w:rPr>
          <w:rtl/>
        </w:rPr>
        <w:t xml:space="preserve"> </w:t>
      </w:r>
      <w:bookmarkStart w:id="507" w:name="_ETM_Q2_377859"/>
      <w:bookmarkStart w:id="508" w:name="_ETM_Q2_376824"/>
      <w:bookmarkStart w:id="509" w:name="_ETM_Q2_376894"/>
      <w:bookmarkStart w:id="510" w:name="_ETM_Q2_376968"/>
      <w:bookmarkStart w:id="511" w:name="_ETM_Q2_377020"/>
      <w:bookmarkEnd w:id="507"/>
      <w:bookmarkEnd w:id="508"/>
      <w:bookmarkEnd w:id="509"/>
      <w:bookmarkEnd w:id="510"/>
      <w:bookmarkEnd w:id="511"/>
      <w:r>
        <w:rPr>
          <w:rtl/>
        </w:rPr>
        <w:t xml:space="preserve">אנחנו </w:t>
      </w:r>
      <w:bookmarkStart w:id="512" w:name="_ETM_Q2_378129"/>
      <w:bookmarkEnd w:id="512"/>
      <w:r>
        <w:rPr>
          <w:rtl/>
        </w:rPr>
        <w:t xml:space="preserve">מגיעים </w:t>
      </w:r>
      <w:bookmarkStart w:id="513" w:name="_ETM_Q2_378519"/>
      <w:bookmarkEnd w:id="513"/>
      <w:r>
        <w:rPr>
          <w:rtl/>
        </w:rPr>
        <w:t xml:space="preserve">לבית </w:t>
      </w:r>
      <w:bookmarkStart w:id="514" w:name="_ETM_Q2_378790"/>
      <w:bookmarkEnd w:id="514"/>
      <w:r>
        <w:rPr>
          <w:rtl/>
        </w:rPr>
        <w:t>הספר</w:t>
      </w:r>
      <w:r>
        <w:rPr>
          <w:rFonts w:hint="cs"/>
          <w:rtl/>
        </w:rPr>
        <w:t>,</w:t>
      </w:r>
      <w:r>
        <w:rPr>
          <w:rtl/>
        </w:rPr>
        <w:t xml:space="preserve"> </w:t>
      </w:r>
      <w:bookmarkStart w:id="515" w:name="_ETM_Q2_379419"/>
      <w:bookmarkStart w:id="516" w:name="_ETM_Q2_379540"/>
      <w:bookmarkEnd w:id="515"/>
      <w:bookmarkEnd w:id="516"/>
      <w:r>
        <w:rPr>
          <w:rFonts w:hint="cs"/>
          <w:rtl/>
        </w:rPr>
        <w:t>ו</w:t>
      </w:r>
      <w:r>
        <w:rPr>
          <w:rtl/>
        </w:rPr>
        <w:t xml:space="preserve">בכניסה </w:t>
      </w:r>
      <w:bookmarkStart w:id="517" w:name="_ETM_Q2_380109"/>
      <w:bookmarkEnd w:id="517"/>
      <w:r>
        <w:rPr>
          <w:rtl/>
        </w:rPr>
        <w:t xml:space="preserve">הוא </w:t>
      </w:r>
      <w:bookmarkStart w:id="518" w:name="_ETM_Q2_380230"/>
      <w:bookmarkEnd w:id="518"/>
      <w:r>
        <w:rPr>
          <w:rtl/>
        </w:rPr>
        <w:t>נעצר</w:t>
      </w:r>
      <w:r>
        <w:rPr>
          <w:rFonts w:hint="cs"/>
          <w:rtl/>
        </w:rPr>
        <w:t>,</w:t>
      </w:r>
      <w:r>
        <w:rPr>
          <w:rtl/>
        </w:rPr>
        <w:t xml:space="preserve"> </w:t>
      </w:r>
      <w:bookmarkStart w:id="519" w:name="_ETM_Q2_381040"/>
      <w:bookmarkEnd w:id="519"/>
      <w:r>
        <w:rPr>
          <w:rtl/>
        </w:rPr>
        <w:t>חושש</w:t>
      </w:r>
      <w:r>
        <w:rPr>
          <w:rFonts w:hint="cs"/>
          <w:rtl/>
        </w:rPr>
        <w:t>.</w:t>
      </w:r>
      <w:r>
        <w:rPr>
          <w:rtl/>
        </w:rPr>
        <w:t xml:space="preserve"> </w:t>
      </w:r>
      <w:bookmarkStart w:id="520" w:name="_ETM_Q2_381999"/>
      <w:bookmarkEnd w:id="520"/>
      <w:r>
        <w:rPr>
          <w:rtl/>
        </w:rPr>
        <w:t xml:space="preserve">אני </w:t>
      </w:r>
      <w:bookmarkStart w:id="521" w:name="_ETM_Q2_382329"/>
      <w:bookmarkEnd w:id="521"/>
      <w:r>
        <w:rPr>
          <w:rtl/>
        </w:rPr>
        <w:t>שואלת</w:t>
      </w:r>
      <w:r>
        <w:rPr>
          <w:rFonts w:hint="cs"/>
          <w:rtl/>
        </w:rPr>
        <w:t>:</w:t>
      </w:r>
      <w:r>
        <w:rPr>
          <w:rtl/>
        </w:rPr>
        <w:t xml:space="preserve"> </w:t>
      </w:r>
      <w:bookmarkStart w:id="522" w:name="_ETM_Q2_382900"/>
      <w:bookmarkEnd w:id="522"/>
      <w:r>
        <w:rPr>
          <w:rtl/>
        </w:rPr>
        <w:t xml:space="preserve">מה </w:t>
      </w:r>
      <w:bookmarkStart w:id="523" w:name="_ETM_Q2_383139"/>
      <w:bookmarkEnd w:id="523"/>
      <w:r>
        <w:rPr>
          <w:rtl/>
        </w:rPr>
        <w:t>קרה</w:t>
      </w:r>
      <w:r>
        <w:rPr>
          <w:rFonts w:hint="cs"/>
          <w:rtl/>
        </w:rPr>
        <w:t>?</w:t>
      </w:r>
      <w:r>
        <w:rPr>
          <w:rtl/>
        </w:rPr>
        <w:t xml:space="preserve"> </w:t>
      </w:r>
      <w:bookmarkStart w:id="524" w:name="_ETM_Q2_383990"/>
      <w:bookmarkEnd w:id="524"/>
      <w:r>
        <w:rPr>
          <w:rtl/>
        </w:rPr>
        <w:t xml:space="preserve">אז </w:t>
      </w:r>
      <w:bookmarkStart w:id="525" w:name="_ETM_Q2_384200"/>
      <w:bookmarkEnd w:id="525"/>
      <w:r>
        <w:rPr>
          <w:rtl/>
        </w:rPr>
        <w:t xml:space="preserve">הוא </w:t>
      </w:r>
      <w:bookmarkStart w:id="526" w:name="_ETM_Q2_384260"/>
      <w:bookmarkEnd w:id="526"/>
      <w:r>
        <w:rPr>
          <w:rtl/>
        </w:rPr>
        <w:t xml:space="preserve">אומר </w:t>
      </w:r>
      <w:bookmarkStart w:id="527" w:name="_ETM_Q2_384590"/>
      <w:bookmarkEnd w:id="527"/>
      <w:r>
        <w:rPr>
          <w:rtl/>
        </w:rPr>
        <w:t>לי</w:t>
      </w:r>
      <w:r>
        <w:rPr>
          <w:rFonts w:hint="cs"/>
          <w:rtl/>
        </w:rPr>
        <w:t>:</w:t>
      </w:r>
      <w:r>
        <w:rPr>
          <w:rtl/>
        </w:rPr>
        <w:t xml:space="preserve"> </w:t>
      </w:r>
      <w:bookmarkStart w:id="528" w:name="_ETM_Q2_384770"/>
      <w:bookmarkEnd w:id="528"/>
      <w:r>
        <w:rPr>
          <w:rtl/>
        </w:rPr>
        <w:t xml:space="preserve">ואם </w:t>
      </w:r>
      <w:bookmarkStart w:id="529" w:name="_ETM_Q2_385100"/>
      <w:bookmarkEnd w:id="529"/>
      <w:r>
        <w:rPr>
          <w:rtl/>
        </w:rPr>
        <w:t xml:space="preserve">יצחקו </w:t>
      </w:r>
      <w:bookmarkStart w:id="530" w:name="_ETM_Q2_385610"/>
      <w:bookmarkEnd w:id="530"/>
      <w:r>
        <w:rPr>
          <w:rtl/>
        </w:rPr>
        <w:t>עליי</w:t>
      </w:r>
      <w:r>
        <w:rPr>
          <w:rFonts w:hint="cs"/>
          <w:rtl/>
        </w:rPr>
        <w:t>,</w:t>
      </w:r>
      <w:r>
        <w:rPr>
          <w:rtl/>
        </w:rPr>
        <w:t xml:space="preserve"> </w:t>
      </w:r>
      <w:bookmarkStart w:id="531" w:name="_ETM_Q2_386060"/>
      <w:bookmarkEnd w:id="531"/>
      <w:r>
        <w:rPr>
          <w:rtl/>
        </w:rPr>
        <w:t xml:space="preserve">או </w:t>
      </w:r>
      <w:bookmarkStart w:id="532" w:name="_ETM_Q2_386180"/>
      <w:bookmarkEnd w:id="532"/>
      <w:r>
        <w:rPr>
          <w:rtl/>
        </w:rPr>
        <w:t xml:space="preserve">יותר </w:t>
      </w:r>
      <w:bookmarkStart w:id="533" w:name="_ETM_Q2_386450"/>
      <w:bookmarkEnd w:id="533"/>
      <w:r>
        <w:rPr>
          <w:rtl/>
        </w:rPr>
        <w:t>גרוע</w:t>
      </w:r>
      <w:r>
        <w:rPr>
          <w:rFonts w:hint="cs"/>
          <w:rtl/>
        </w:rPr>
        <w:t xml:space="preserve">, </w:t>
      </w:r>
      <w:proofErr w:type="spellStart"/>
      <w:r>
        <w:rPr>
          <w:rFonts w:hint="cs"/>
          <w:rtl/>
        </w:rPr>
        <w:t>יפנצ'רו</w:t>
      </w:r>
      <w:proofErr w:type="spellEnd"/>
      <w:r>
        <w:rPr>
          <w:rtl/>
        </w:rPr>
        <w:t xml:space="preserve"> </w:t>
      </w:r>
      <w:bookmarkStart w:id="534" w:name="_ETM_Q2_387530"/>
      <w:bookmarkEnd w:id="534"/>
      <w:r>
        <w:rPr>
          <w:rtl/>
        </w:rPr>
        <w:t xml:space="preserve">לי </w:t>
      </w:r>
      <w:bookmarkStart w:id="535" w:name="_ETM_Q2_387650"/>
      <w:bookmarkEnd w:id="535"/>
      <w:r>
        <w:rPr>
          <w:rtl/>
        </w:rPr>
        <w:t xml:space="preserve">את </w:t>
      </w:r>
      <w:bookmarkStart w:id="536" w:name="_ETM_Q2_387709"/>
      <w:bookmarkEnd w:id="536"/>
      <w:r>
        <w:rPr>
          <w:rtl/>
        </w:rPr>
        <w:t>התחפושת</w:t>
      </w:r>
      <w:r>
        <w:rPr>
          <w:rFonts w:hint="cs"/>
          <w:rtl/>
        </w:rPr>
        <w:t>?</w:t>
      </w:r>
      <w:r>
        <w:rPr>
          <w:rtl/>
        </w:rPr>
        <w:t xml:space="preserve"> </w:t>
      </w:r>
      <w:bookmarkStart w:id="537" w:name="_ETM_Q2_388960"/>
      <w:bookmarkEnd w:id="537"/>
      <w:r>
        <w:rPr>
          <w:rtl/>
        </w:rPr>
        <w:t xml:space="preserve">אמרתי </w:t>
      </w:r>
      <w:bookmarkStart w:id="538" w:name="_ETM_Q2_389380"/>
      <w:bookmarkEnd w:id="538"/>
      <w:r>
        <w:rPr>
          <w:rtl/>
        </w:rPr>
        <w:t xml:space="preserve">לו </w:t>
      </w:r>
      <w:bookmarkStart w:id="539" w:name="_ETM_Q2_389470"/>
      <w:bookmarkEnd w:id="539"/>
      <w:r>
        <w:rPr>
          <w:rtl/>
        </w:rPr>
        <w:t xml:space="preserve">שאני </w:t>
      </w:r>
      <w:bookmarkStart w:id="540" w:name="_ETM_Q2_389740"/>
      <w:bookmarkEnd w:id="540"/>
      <w:r>
        <w:rPr>
          <w:rFonts w:hint="cs"/>
          <w:rtl/>
        </w:rPr>
        <w:t>עולה</w:t>
      </w:r>
      <w:r>
        <w:rPr>
          <w:rtl/>
        </w:rPr>
        <w:t xml:space="preserve"> </w:t>
      </w:r>
      <w:bookmarkStart w:id="541" w:name="_ETM_Q2_390010"/>
      <w:bookmarkEnd w:id="541"/>
      <w:r>
        <w:rPr>
          <w:rtl/>
        </w:rPr>
        <w:t>א</w:t>
      </w:r>
      <w:r>
        <w:rPr>
          <w:rFonts w:hint="cs"/>
          <w:rtl/>
        </w:rPr>
        <w:t>י</w:t>
      </w:r>
      <w:r>
        <w:rPr>
          <w:rtl/>
        </w:rPr>
        <w:t xml:space="preserve">תו </w:t>
      </w:r>
      <w:bookmarkStart w:id="542" w:name="_ETM_Q2_390160"/>
      <w:bookmarkEnd w:id="542"/>
      <w:r>
        <w:rPr>
          <w:rtl/>
        </w:rPr>
        <w:t xml:space="preserve">לכיתה </w:t>
      </w:r>
      <w:bookmarkStart w:id="543" w:name="_ETM_Q2_390730"/>
      <w:bookmarkEnd w:id="543"/>
      <w:r>
        <w:rPr>
          <w:rtl/>
        </w:rPr>
        <w:t xml:space="preserve">עד </w:t>
      </w:r>
      <w:bookmarkStart w:id="544" w:name="_ETM_Q2_390940"/>
      <w:bookmarkEnd w:id="544"/>
      <w:r>
        <w:rPr>
          <w:rtl/>
        </w:rPr>
        <w:t>ש</w:t>
      </w:r>
      <w:r>
        <w:rPr>
          <w:rFonts w:hint="cs"/>
          <w:rtl/>
        </w:rPr>
        <w:t>ה</w:t>
      </w:r>
      <w:r>
        <w:rPr>
          <w:rtl/>
        </w:rPr>
        <w:t xml:space="preserve">מורה </w:t>
      </w:r>
      <w:bookmarkStart w:id="545" w:name="_ETM_Q2_391389"/>
      <w:bookmarkEnd w:id="545"/>
      <w:r>
        <w:rPr>
          <w:rtl/>
        </w:rPr>
        <w:t>תגיע</w:t>
      </w:r>
      <w:r>
        <w:rPr>
          <w:rFonts w:hint="cs"/>
          <w:rtl/>
        </w:rPr>
        <w:t>.</w:t>
      </w:r>
      <w:r>
        <w:rPr>
          <w:rtl/>
        </w:rPr>
        <w:t xml:space="preserve"> </w:t>
      </w:r>
      <w:bookmarkStart w:id="546" w:name="_ETM_Q2_392200"/>
      <w:bookmarkEnd w:id="546"/>
      <w:r>
        <w:rPr>
          <w:rtl/>
        </w:rPr>
        <w:t xml:space="preserve">עלינו </w:t>
      </w:r>
      <w:bookmarkStart w:id="547" w:name="_ETM_Q2_392560"/>
      <w:bookmarkEnd w:id="547"/>
      <w:r>
        <w:rPr>
          <w:rtl/>
        </w:rPr>
        <w:t xml:space="preserve">לכיתה </w:t>
      </w:r>
      <w:bookmarkStart w:id="548" w:name="_ETM_Q2_393250"/>
      <w:bookmarkEnd w:id="548"/>
      <w:r>
        <w:rPr>
          <w:rtl/>
        </w:rPr>
        <w:t xml:space="preserve">ובדרך </w:t>
      </w:r>
      <w:bookmarkStart w:id="549" w:name="_ETM_Q2_393850"/>
      <w:bookmarkEnd w:id="549"/>
      <w:r>
        <w:rPr>
          <w:rtl/>
        </w:rPr>
        <w:t xml:space="preserve">ילדים </w:t>
      </w:r>
      <w:bookmarkStart w:id="550" w:name="_ETM_Q2_394270"/>
      <w:bookmarkEnd w:id="550"/>
      <w:r>
        <w:rPr>
          <w:rtl/>
        </w:rPr>
        <w:t xml:space="preserve">החמיאו </w:t>
      </w:r>
      <w:bookmarkStart w:id="551" w:name="_ETM_Q2_394720"/>
      <w:bookmarkEnd w:id="551"/>
      <w:r>
        <w:rPr>
          <w:rtl/>
        </w:rPr>
        <w:t>ל</w:t>
      </w:r>
      <w:r>
        <w:rPr>
          <w:rFonts w:hint="cs"/>
          <w:rtl/>
        </w:rPr>
        <w:t>ו על ה</w:t>
      </w:r>
      <w:r>
        <w:rPr>
          <w:rtl/>
        </w:rPr>
        <w:t xml:space="preserve">תחפושת </w:t>
      </w:r>
      <w:bookmarkStart w:id="552" w:name="_ETM_Q2_395380"/>
      <w:bookmarkEnd w:id="552"/>
      <w:r>
        <w:rPr>
          <w:rtl/>
        </w:rPr>
        <w:t>המקורית</w:t>
      </w:r>
      <w:r>
        <w:rPr>
          <w:rFonts w:hint="cs"/>
          <w:rtl/>
        </w:rPr>
        <w:t>.</w:t>
      </w:r>
      <w:r>
        <w:rPr>
          <w:rtl/>
        </w:rPr>
        <w:t xml:space="preserve"> </w:t>
      </w:r>
      <w:bookmarkStart w:id="553" w:name="_ETM_Q2_396830"/>
      <w:bookmarkEnd w:id="553"/>
      <w:r>
        <w:rPr>
          <w:rtl/>
        </w:rPr>
        <w:t xml:space="preserve">בשנייה </w:t>
      </w:r>
      <w:bookmarkStart w:id="554" w:name="_ETM_Q2_397489"/>
      <w:bookmarkStart w:id="555" w:name="_ETM_Q2_397669"/>
      <w:bookmarkEnd w:id="554"/>
      <w:bookmarkEnd w:id="555"/>
      <w:r>
        <w:rPr>
          <w:rtl/>
        </w:rPr>
        <w:t xml:space="preserve">שהגיע </w:t>
      </w:r>
      <w:bookmarkStart w:id="556" w:name="_ETM_Q2_398239"/>
      <w:bookmarkEnd w:id="556"/>
      <w:r>
        <w:rPr>
          <w:rtl/>
        </w:rPr>
        <w:t xml:space="preserve">לכיתה </w:t>
      </w:r>
      <w:bookmarkStart w:id="557" w:name="_ETM_Q2_399169"/>
      <w:bookmarkEnd w:id="557"/>
      <w:r>
        <w:rPr>
          <w:rtl/>
        </w:rPr>
        <w:t xml:space="preserve">התגודדו </w:t>
      </w:r>
      <w:bookmarkStart w:id="558" w:name="_ETM_Q2_399739"/>
      <w:bookmarkEnd w:id="558"/>
      <w:r>
        <w:rPr>
          <w:rtl/>
        </w:rPr>
        <w:t xml:space="preserve">סביבו </w:t>
      </w:r>
      <w:bookmarkStart w:id="559" w:name="_ETM_Q2_400370"/>
      <w:bookmarkEnd w:id="559"/>
      <w:r>
        <w:rPr>
          <w:rtl/>
        </w:rPr>
        <w:t xml:space="preserve">שלישיית </w:t>
      </w:r>
      <w:bookmarkStart w:id="560" w:name="_ETM_Q2_400999"/>
      <w:bookmarkEnd w:id="560"/>
      <w:r>
        <w:rPr>
          <w:rtl/>
        </w:rPr>
        <w:t xml:space="preserve">המוסקטרים </w:t>
      </w:r>
      <w:bookmarkStart w:id="561" w:name="_ETM_Q2_401810"/>
      <w:bookmarkEnd w:id="561"/>
      <w:r>
        <w:rPr>
          <w:rtl/>
        </w:rPr>
        <w:t>המתעללים</w:t>
      </w:r>
      <w:r>
        <w:rPr>
          <w:rFonts w:hint="cs"/>
          <w:rtl/>
        </w:rPr>
        <w:t>,</w:t>
      </w:r>
      <w:r>
        <w:rPr>
          <w:rtl/>
        </w:rPr>
        <w:t xml:space="preserve"> </w:t>
      </w:r>
      <w:bookmarkStart w:id="562" w:name="_ETM_Q2_402650"/>
      <w:bookmarkEnd w:id="562"/>
      <w:r>
        <w:rPr>
          <w:rtl/>
        </w:rPr>
        <w:t xml:space="preserve">דוחפים </w:t>
      </w:r>
      <w:bookmarkStart w:id="563" w:name="_ETM_Q2_403310"/>
      <w:bookmarkEnd w:id="563"/>
      <w:r>
        <w:rPr>
          <w:rtl/>
        </w:rPr>
        <w:t xml:space="preserve">ומנסים </w:t>
      </w:r>
      <w:bookmarkStart w:id="564" w:name="_ETM_Q2_403939"/>
      <w:bookmarkEnd w:id="564"/>
      <w:r>
        <w:rPr>
          <w:rtl/>
        </w:rPr>
        <w:t xml:space="preserve">להוציא </w:t>
      </w:r>
      <w:bookmarkStart w:id="565" w:name="_ETM_Q2_404389"/>
      <w:bookmarkEnd w:id="565"/>
      <w:r>
        <w:rPr>
          <w:rtl/>
        </w:rPr>
        <w:t xml:space="preserve">את </w:t>
      </w:r>
      <w:bookmarkStart w:id="566" w:name="_ETM_Q2_404510"/>
      <w:bookmarkEnd w:id="566"/>
      <w:r>
        <w:rPr>
          <w:rtl/>
        </w:rPr>
        <w:t>האוויר</w:t>
      </w:r>
      <w:r>
        <w:rPr>
          <w:rFonts w:hint="cs"/>
          <w:rtl/>
        </w:rPr>
        <w:t>,</w:t>
      </w:r>
      <w:r>
        <w:rPr>
          <w:rtl/>
        </w:rPr>
        <w:t xml:space="preserve"> </w:t>
      </w:r>
      <w:bookmarkStart w:id="567" w:name="_ETM_Q2_405499"/>
      <w:bookmarkEnd w:id="567"/>
      <w:r>
        <w:rPr>
          <w:rtl/>
        </w:rPr>
        <w:t xml:space="preserve">ואז </w:t>
      </w:r>
      <w:bookmarkStart w:id="568" w:name="_ETM_Q2_405889"/>
      <w:bookmarkEnd w:id="568"/>
      <w:r>
        <w:rPr>
          <w:rtl/>
        </w:rPr>
        <w:t xml:space="preserve">משהו </w:t>
      </w:r>
      <w:bookmarkStart w:id="569" w:name="_ETM_Q2_406219"/>
      <w:bookmarkEnd w:id="569"/>
      <w:r>
        <w:rPr>
          <w:rtl/>
        </w:rPr>
        <w:t>נאמר</w:t>
      </w:r>
      <w:r>
        <w:rPr>
          <w:rFonts w:hint="cs"/>
          <w:rtl/>
        </w:rPr>
        <w:t>,</w:t>
      </w:r>
      <w:r>
        <w:rPr>
          <w:rtl/>
        </w:rPr>
        <w:t xml:space="preserve"> </w:t>
      </w:r>
      <w:bookmarkStart w:id="570" w:name="_ETM_Q2_406849"/>
      <w:bookmarkEnd w:id="570"/>
      <w:r>
        <w:rPr>
          <w:rtl/>
        </w:rPr>
        <w:t xml:space="preserve">ובשנייה </w:t>
      </w:r>
      <w:bookmarkStart w:id="571" w:name="_ETM_Q2_407480"/>
      <w:bookmarkEnd w:id="571"/>
      <w:r>
        <w:rPr>
          <w:rtl/>
        </w:rPr>
        <w:t xml:space="preserve">אני </w:t>
      </w:r>
      <w:bookmarkStart w:id="572" w:name="_ETM_Q2_407629"/>
      <w:bookmarkEnd w:id="572"/>
      <w:r>
        <w:rPr>
          <w:rtl/>
        </w:rPr>
        <w:t xml:space="preserve">רואה </w:t>
      </w:r>
      <w:bookmarkStart w:id="573" w:name="_ETM_Q2_407959"/>
      <w:bookmarkEnd w:id="573"/>
      <w:r>
        <w:rPr>
          <w:rtl/>
        </w:rPr>
        <w:t xml:space="preserve">את </w:t>
      </w:r>
      <w:bookmarkStart w:id="574" w:name="_ETM_Q2_408109"/>
      <w:bookmarkEnd w:id="574"/>
      <w:r>
        <w:rPr>
          <w:rtl/>
        </w:rPr>
        <w:t xml:space="preserve">הילד </w:t>
      </w:r>
      <w:bookmarkStart w:id="575" w:name="_ETM_Q2_408560"/>
      <w:bookmarkEnd w:id="575"/>
      <w:r>
        <w:rPr>
          <w:rtl/>
        </w:rPr>
        <w:t xml:space="preserve">עם </w:t>
      </w:r>
      <w:bookmarkStart w:id="576" w:name="_ETM_Q2_408680"/>
      <w:bookmarkEnd w:id="576"/>
      <w:r>
        <w:rPr>
          <w:rtl/>
        </w:rPr>
        <w:t xml:space="preserve">דמעות </w:t>
      </w:r>
      <w:bookmarkStart w:id="577" w:name="_ETM_Q2_409189"/>
      <w:bookmarkEnd w:id="577"/>
      <w:r>
        <w:rPr>
          <w:rtl/>
        </w:rPr>
        <w:t>בעיניים</w:t>
      </w:r>
      <w:r>
        <w:rPr>
          <w:rFonts w:hint="cs"/>
          <w:rtl/>
        </w:rPr>
        <w:t>,</w:t>
      </w:r>
      <w:r>
        <w:rPr>
          <w:rtl/>
        </w:rPr>
        <w:t xml:space="preserve"> </w:t>
      </w:r>
      <w:bookmarkStart w:id="578" w:name="_ETM_Q2_409969"/>
      <w:bookmarkEnd w:id="578"/>
      <w:r>
        <w:rPr>
          <w:rtl/>
        </w:rPr>
        <w:t xml:space="preserve">מנסה </w:t>
      </w:r>
      <w:bookmarkStart w:id="579" w:name="_ETM_Q2_410540"/>
      <w:bookmarkEnd w:id="579"/>
      <w:r>
        <w:rPr>
          <w:rtl/>
        </w:rPr>
        <w:t xml:space="preserve">לתלוש </w:t>
      </w:r>
      <w:bookmarkStart w:id="580" w:name="_ETM_Q2_411019"/>
      <w:bookmarkEnd w:id="580"/>
      <w:r>
        <w:rPr>
          <w:rtl/>
        </w:rPr>
        <w:t xml:space="preserve">מעליו </w:t>
      </w:r>
      <w:bookmarkStart w:id="581" w:name="_ETM_Q2_411379"/>
      <w:bookmarkEnd w:id="581"/>
      <w:r>
        <w:rPr>
          <w:rtl/>
        </w:rPr>
        <w:t xml:space="preserve">את </w:t>
      </w:r>
      <w:bookmarkStart w:id="582" w:name="_ETM_Q2_411499"/>
      <w:bookmarkEnd w:id="582"/>
      <w:r>
        <w:rPr>
          <w:rtl/>
        </w:rPr>
        <w:t>התחפושת</w:t>
      </w:r>
      <w:r>
        <w:rPr>
          <w:rFonts w:hint="cs"/>
          <w:rtl/>
        </w:rPr>
        <w:t>.</w:t>
      </w:r>
      <w:r>
        <w:rPr>
          <w:rtl/>
        </w:rPr>
        <w:t xml:space="preserve"> </w:t>
      </w:r>
      <w:bookmarkStart w:id="583" w:name="_ETM_Q2_412659"/>
      <w:bookmarkEnd w:id="583"/>
    </w:p>
    <w:p w:rsidR="0084729D" w:rsidRDefault="0084729D" w:rsidP="00942DC7">
      <w:pPr>
        <w:rPr>
          <w:rtl/>
        </w:rPr>
      </w:pPr>
      <w:bookmarkStart w:id="584" w:name="_ETM_Q2_413919"/>
      <w:bookmarkStart w:id="585" w:name="_ETM_Q2_413979"/>
      <w:bookmarkEnd w:id="584"/>
      <w:bookmarkEnd w:id="585"/>
    </w:p>
    <w:p w:rsidR="0084729D" w:rsidRDefault="0084729D" w:rsidP="00942DC7">
      <w:pPr>
        <w:rPr>
          <w:rtl/>
        </w:rPr>
      </w:pPr>
      <w:bookmarkStart w:id="586" w:name="_ETM_Q2_414049"/>
      <w:bookmarkStart w:id="587" w:name="_ETM_Q2_414097"/>
      <w:bookmarkEnd w:id="586"/>
      <w:bookmarkEnd w:id="587"/>
      <w:r>
        <w:rPr>
          <w:rtl/>
        </w:rPr>
        <w:t xml:space="preserve">אני </w:t>
      </w:r>
      <w:bookmarkStart w:id="588" w:name="_ETM_Q2_412959"/>
      <w:bookmarkEnd w:id="588"/>
      <w:r>
        <w:rPr>
          <w:rtl/>
        </w:rPr>
        <w:t>מגיע</w:t>
      </w:r>
      <w:r>
        <w:rPr>
          <w:rFonts w:hint="cs"/>
          <w:rtl/>
        </w:rPr>
        <w:t>ה</w:t>
      </w:r>
      <w:r>
        <w:rPr>
          <w:rtl/>
        </w:rPr>
        <w:t xml:space="preserve"> </w:t>
      </w:r>
      <w:bookmarkStart w:id="589" w:name="_ETM_Q2_413409"/>
      <w:bookmarkEnd w:id="589"/>
      <w:r>
        <w:rPr>
          <w:rtl/>
        </w:rPr>
        <w:t xml:space="preserve">אליו </w:t>
      </w:r>
      <w:bookmarkStart w:id="590" w:name="_ETM_Q2_413709"/>
      <w:bookmarkEnd w:id="590"/>
      <w:r>
        <w:rPr>
          <w:rtl/>
        </w:rPr>
        <w:t>ושואלת</w:t>
      </w:r>
      <w:r>
        <w:rPr>
          <w:rFonts w:hint="cs"/>
          <w:rtl/>
        </w:rPr>
        <w:t>:</w:t>
      </w:r>
      <w:r>
        <w:rPr>
          <w:rtl/>
        </w:rPr>
        <w:t xml:space="preserve"> </w:t>
      </w:r>
      <w:bookmarkStart w:id="591" w:name="_ETM_Q2_414280"/>
      <w:bookmarkEnd w:id="591"/>
      <w:r>
        <w:rPr>
          <w:rtl/>
        </w:rPr>
        <w:t xml:space="preserve">מה </w:t>
      </w:r>
      <w:bookmarkStart w:id="592" w:name="_ETM_Q2_414459"/>
      <w:bookmarkEnd w:id="592"/>
      <w:r>
        <w:rPr>
          <w:rtl/>
        </w:rPr>
        <w:t>קרה</w:t>
      </w:r>
      <w:r>
        <w:rPr>
          <w:rFonts w:hint="cs"/>
          <w:rtl/>
        </w:rPr>
        <w:t>?</w:t>
      </w:r>
      <w:r>
        <w:rPr>
          <w:rtl/>
        </w:rPr>
        <w:t xml:space="preserve"> </w:t>
      </w:r>
      <w:bookmarkStart w:id="593" w:name="_ETM_Q2_415299"/>
      <w:bookmarkEnd w:id="593"/>
      <w:r>
        <w:rPr>
          <w:rtl/>
        </w:rPr>
        <w:t xml:space="preserve">והוא </w:t>
      </w:r>
      <w:bookmarkStart w:id="594" w:name="_ETM_Q2_415599"/>
      <w:bookmarkEnd w:id="594"/>
      <w:r>
        <w:rPr>
          <w:rtl/>
        </w:rPr>
        <w:t xml:space="preserve">רק </w:t>
      </w:r>
      <w:bookmarkStart w:id="595" w:name="_ETM_Q2_415810"/>
      <w:bookmarkEnd w:id="595"/>
      <w:r>
        <w:rPr>
          <w:rtl/>
        </w:rPr>
        <w:t>צועק</w:t>
      </w:r>
      <w:r>
        <w:rPr>
          <w:rFonts w:hint="cs"/>
          <w:rtl/>
        </w:rPr>
        <w:t>:</w:t>
      </w:r>
      <w:r>
        <w:rPr>
          <w:rtl/>
        </w:rPr>
        <w:t xml:space="preserve"> </w:t>
      </w:r>
      <w:bookmarkStart w:id="596" w:name="_ETM_Q2_416290"/>
      <w:bookmarkEnd w:id="596"/>
      <w:r>
        <w:rPr>
          <w:rtl/>
        </w:rPr>
        <w:t xml:space="preserve">תורידי </w:t>
      </w:r>
      <w:bookmarkStart w:id="597" w:name="_ETM_Q2_416829"/>
      <w:bookmarkEnd w:id="597"/>
      <w:r>
        <w:rPr>
          <w:rtl/>
        </w:rPr>
        <w:t xml:space="preserve">ממני </w:t>
      </w:r>
      <w:bookmarkStart w:id="598" w:name="_ETM_Q2_417280"/>
      <w:bookmarkEnd w:id="598"/>
      <w:r>
        <w:rPr>
          <w:rtl/>
        </w:rPr>
        <w:t xml:space="preserve">את </w:t>
      </w:r>
      <w:bookmarkStart w:id="599" w:name="_ETM_Q2_417370"/>
      <w:bookmarkEnd w:id="599"/>
      <w:r>
        <w:rPr>
          <w:rtl/>
        </w:rPr>
        <w:t>זה</w:t>
      </w:r>
      <w:r>
        <w:rPr>
          <w:rFonts w:hint="cs"/>
          <w:rtl/>
        </w:rPr>
        <w:t>.</w:t>
      </w:r>
      <w:r>
        <w:rPr>
          <w:rtl/>
        </w:rPr>
        <w:t xml:space="preserve"> </w:t>
      </w:r>
      <w:bookmarkStart w:id="600" w:name="_ETM_Q2_418000"/>
      <w:bookmarkEnd w:id="600"/>
      <w:r>
        <w:rPr>
          <w:rtl/>
        </w:rPr>
        <w:t xml:space="preserve">הוצאתי </w:t>
      </w:r>
      <w:bookmarkStart w:id="601" w:name="_ETM_Q2_418450"/>
      <w:bookmarkEnd w:id="601"/>
      <w:r>
        <w:rPr>
          <w:rtl/>
        </w:rPr>
        <w:t xml:space="preserve">אותו </w:t>
      </w:r>
      <w:bookmarkStart w:id="602" w:name="_ETM_Q2_418689"/>
      <w:bookmarkEnd w:id="602"/>
      <w:r>
        <w:rPr>
          <w:rtl/>
        </w:rPr>
        <w:t xml:space="preserve">החוצה </w:t>
      </w:r>
      <w:bookmarkStart w:id="603" w:name="_ETM_Q2_419079"/>
      <w:bookmarkEnd w:id="603"/>
      <w:r>
        <w:rPr>
          <w:rtl/>
        </w:rPr>
        <w:t xml:space="preserve">להבין </w:t>
      </w:r>
      <w:bookmarkStart w:id="604" w:name="_ETM_Q2_419500"/>
      <w:bookmarkEnd w:id="604"/>
      <w:r>
        <w:rPr>
          <w:rtl/>
        </w:rPr>
        <w:t xml:space="preserve">מה </w:t>
      </w:r>
      <w:bookmarkStart w:id="605" w:name="_ETM_Q2_419620"/>
      <w:bookmarkEnd w:id="605"/>
      <w:r>
        <w:rPr>
          <w:rtl/>
        </w:rPr>
        <w:t>קרה</w:t>
      </w:r>
      <w:r>
        <w:rPr>
          <w:rFonts w:hint="cs"/>
          <w:rtl/>
        </w:rPr>
        <w:t>.</w:t>
      </w:r>
      <w:r>
        <w:rPr>
          <w:rtl/>
        </w:rPr>
        <w:t xml:space="preserve"> </w:t>
      </w:r>
      <w:bookmarkStart w:id="606" w:name="_ETM_Q2_420350"/>
      <w:bookmarkEnd w:id="606"/>
      <w:r>
        <w:rPr>
          <w:rtl/>
        </w:rPr>
        <w:t xml:space="preserve">מסתבר </w:t>
      </w:r>
      <w:bookmarkStart w:id="607" w:name="_ETM_Q2_420830"/>
      <w:bookmarkEnd w:id="607"/>
      <w:r>
        <w:rPr>
          <w:rtl/>
        </w:rPr>
        <w:t xml:space="preserve">שהילד </w:t>
      </w:r>
      <w:bookmarkStart w:id="608" w:name="_ETM_Q2_421190"/>
      <w:bookmarkEnd w:id="608"/>
      <w:r>
        <w:rPr>
          <w:rtl/>
        </w:rPr>
        <w:t xml:space="preserve">המתעלל </w:t>
      </w:r>
      <w:bookmarkStart w:id="609" w:name="_ETM_Q2_421670"/>
      <w:bookmarkEnd w:id="609"/>
      <w:r>
        <w:rPr>
          <w:rtl/>
        </w:rPr>
        <w:t xml:space="preserve">הראשי </w:t>
      </w:r>
      <w:bookmarkStart w:id="610" w:name="_ETM_Q2_422180"/>
      <w:bookmarkEnd w:id="610"/>
      <w:r>
        <w:rPr>
          <w:rtl/>
        </w:rPr>
        <w:t>ב</w:t>
      </w:r>
      <w:r>
        <w:rPr>
          <w:rFonts w:hint="cs"/>
          <w:rtl/>
        </w:rPr>
        <w:t>א</w:t>
      </w:r>
      <w:r>
        <w:rPr>
          <w:rtl/>
        </w:rPr>
        <w:t xml:space="preserve"> </w:t>
      </w:r>
      <w:bookmarkStart w:id="611" w:name="_ETM_Q2_422420"/>
      <w:bookmarkEnd w:id="611"/>
      <w:r>
        <w:rPr>
          <w:rtl/>
        </w:rPr>
        <w:t>ול</w:t>
      </w:r>
      <w:r>
        <w:rPr>
          <w:rFonts w:hint="cs"/>
          <w:rtl/>
        </w:rPr>
        <w:t xml:space="preserve">חש </w:t>
      </w:r>
      <w:bookmarkStart w:id="612" w:name="_ETM_Q2_424158"/>
      <w:bookmarkEnd w:id="612"/>
      <w:r>
        <w:rPr>
          <w:rFonts w:hint="cs"/>
          <w:rtl/>
        </w:rPr>
        <w:t>לו</w:t>
      </w:r>
      <w:r>
        <w:rPr>
          <w:rtl/>
        </w:rPr>
        <w:t xml:space="preserve"> </w:t>
      </w:r>
      <w:bookmarkStart w:id="613" w:name="_ETM_Q2_423020"/>
      <w:bookmarkEnd w:id="613"/>
      <w:r>
        <w:rPr>
          <w:rtl/>
        </w:rPr>
        <w:t>באוזן</w:t>
      </w:r>
      <w:r>
        <w:rPr>
          <w:rFonts w:hint="cs"/>
          <w:rtl/>
        </w:rPr>
        <w:t>:</w:t>
      </w:r>
      <w:r>
        <w:rPr>
          <w:rtl/>
        </w:rPr>
        <w:t xml:space="preserve"> </w:t>
      </w:r>
      <w:bookmarkStart w:id="614" w:name="_ETM_Q2_424040"/>
      <w:bookmarkEnd w:id="614"/>
      <w:r>
        <w:rPr>
          <w:rtl/>
        </w:rPr>
        <w:t xml:space="preserve">כל </w:t>
      </w:r>
      <w:bookmarkStart w:id="615" w:name="_ETM_Q2_424310"/>
      <w:bookmarkEnd w:id="615"/>
      <w:r>
        <w:rPr>
          <w:rtl/>
        </w:rPr>
        <w:t>הכבוד</w:t>
      </w:r>
      <w:r>
        <w:rPr>
          <w:rFonts w:hint="cs"/>
          <w:rtl/>
        </w:rPr>
        <w:t>, מצאת</w:t>
      </w:r>
      <w:r>
        <w:rPr>
          <w:rtl/>
        </w:rPr>
        <w:t xml:space="preserve"> </w:t>
      </w:r>
      <w:bookmarkStart w:id="616" w:name="_ETM_Q2_425579"/>
      <w:bookmarkEnd w:id="616"/>
      <w:r>
        <w:rPr>
          <w:rtl/>
        </w:rPr>
        <w:t xml:space="preserve">תחפושת </w:t>
      </w:r>
      <w:bookmarkStart w:id="617" w:name="_ETM_Q2_426150"/>
      <w:bookmarkEnd w:id="617"/>
      <w:r>
        <w:rPr>
          <w:rtl/>
        </w:rPr>
        <w:t xml:space="preserve">שיותר </w:t>
      </w:r>
      <w:bookmarkStart w:id="618" w:name="_ETM_Q2_426569"/>
      <w:bookmarkEnd w:id="618"/>
      <w:r>
        <w:rPr>
          <w:rtl/>
        </w:rPr>
        <w:t xml:space="preserve">שמנה </w:t>
      </w:r>
      <w:bookmarkStart w:id="619" w:name="_ETM_Q2_426930"/>
      <w:bookmarkEnd w:id="619"/>
      <w:r>
        <w:rPr>
          <w:rtl/>
        </w:rPr>
        <w:t>ממך</w:t>
      </w:r>
      <w:r>
        <w:rPr>
          <w:rFonts w:hint="cs"/>
          <w:rtl/>
        </w:rPr>
        <w:t>.</w:t>
      </w:r>
      <w:r>
        <w:rPr>
          <w:rtl/>
        </w:rPr>
        <w:t xml:space="preserve"> </w:t>
      </w:r>
      <w:bookmarkStart w:id="620" w:name="_ETM_Q2_427859"/>
      <w:bookmarkEnd w:id="620"/>
      <w:r>
        <w:rPr>
          <w:rtl/>
        </w:rPr>
        <w:t xml:space="preserve">כמה </w:t>
      </w:r>
      <w:bookmarkStart w:id="621" w:name="_ETM_Q2_428279"/>
      <w:bookmarkEnd w:id="621"/>
      <w:r>
        <w:rPr>
          <w:rtl/>
        </w:rPr>
        <w:t>רוע</w:t>
      </w:r>
      <w:r>
        <w:rPr>
          <w:rFonts w:hint="cs"/>
          <w:rtl/>
        </w:rPr>
        <w:t>.</w:t>
      </w:r>
      <w:r>
        <w:rPr>
          <w:rtl/>
        </w:rPr>
        <w:t xml:space="preserve"> </w:t>
      </w:r>
      <w:bookmarkStart w:id="622" w:name="_ETM_Q2_428969"/>
      <w:bookmarkEnd w:id="622"/>
      <w:r>
        <w:rPr>
          <w:rtl/>
        </w:rPr>
        <w:t xml:space="preserve">כמעט </w:t>
      </w:r>
      <w:bookmarkStart w:id="623" w:name="_ETM_Q2_429359"/>
      <w:bookmarkEnd w:id="623"/>
      <w:r>
        <w:rPr>
          <w:rtl/>
        </w:rPr>
        <w:t xml:space="preserve">איבדתי </w:t>
      </w:r>
      <w:bookmarkStart w:id="624" w:name="_ETM_Q2_429840"/>
      <w:bookmarkEnd w:id="624"/>
      <w:r>
        <w:rPr>
          <w:rtl/>
        </w:rPr>
        <w:t xml:space="preserve">את </w:t>
      </w:r>
      <w:bookmarkStart w:id="625" w:name="_ETM_Q2_429900"/>
      <w:bookmarkEnd w:id="625"/>
      <w:r>
        <w:rPr>
          <w:rtl/>
        </w:rPr>
        <w:t xml:space="preserve">זה </w:t>
      </w:r>
      <w:bookmarkStart w:id="626" w:name="_ETM_Q2_430019"/>
      <w:bookmarkEnd w:id="626"/>
      <w:r>
        <w:rPr>
          <w:rtl/>
        </w:rPr>
        <w:t>לחלוטין</w:t>
      </w:r>
      <w:r>
        <w:rPr>
          <w:rFonts w:hint="cs"/>
          <w:rtl/>
        </w:rPr>
        <w:t>.</w:t>
      </w:r>
      <w:r>
        <w:rPr>
          <w:rtl/>
        </w:rPr>
        <w:t xml:space="preserve"> </w:t>
      </w:r>
      <w:bookmarkStart w:id="627" w:name="_ETM_Q2_431530"/>
      <w:bookmarkEnd w:id="627"/>
      <w:r>
        <w:rPr>
          <w:rtl/>
        </w:rPr>
        <w:t xml:space="preserve">כמובן </w:t>
      </w:r>
      <w:bookmarkStart w:id="628" w:name="_ETM_Q2_432160"/>
      <w:bookmarkEnd w:id="628"/>
      <w:r>
        <w:rPr>
          <w:rtl/>
        </w:rPr>
        <w:t xml:space="preserve">שהילד </w:t>
      </w:r>
      <w:bookmarkStart w:id="629" w:name="_ETM_Q2_432580"/>
      <w:bookmarkEnd w:id="629"/>
      <w:r>
        <w:rPr>
          <w:rtl/>
        </w:rPr>
        <w:t xml:space="preserve">לא </w:t>
      </w:r>
      <w:bookmarkStart w:id="630" w:name="_ETM_Q2_432700"/>
      <w:bookmarkEnd w:id="630"/>
      <w:r>
        <w:rPr>
          <w:rtl/>
        </w:rPr>
        <w:t xml:space="preserve">רצה </w:t>
      </w:r>
      <w:bookmarkStart w:id="631" w:name="_ETM_Q2_433000"/>
      <w:bookmarkStart w:id="632" w:name="_ETM_Q2_433240"/>
      <w:bookmarkEnd w:id="631"/>
      <w:bookmarkEnd w:id="632"/>
      <w:r>
        <w:rPr>
          <w:rtl/>
        </w:rPr>
        <w:t>להיות</w:t>
      </w:r>
      <w:r>
        <w:rPr>
          <w:rFonts w:hint="cs"/>
          <w:rtl/>
        </w:rPr>
        <w:t xml:space="preserve"> יותר</w:t>
      </w:r>
      <w:r>
        <w:rPr>
          <w:rtl/>
        </w:rPr>
        <w:t xml:space="preserve"> </w:t>
      </w:r>
      <w:bookmarkStart w:id="633" w:name="_ETM_Q2_433450"/>
      <w:bookmarkEnd w:id="633"/>
      <w:r>
        <w:rPr>
          <w:rtl/>
        </w:rPr>
        <w:t>מחופ</w:t>
      </w:r>
      <w:r>
        <w:rPr>
          <w:rFonts w:hint="cs"/>
          <w:rtl/>
        </w:rPr>
        <w:t>ש או</w:t>
      </w:r>
      <w:r>
        <w:rPr>
          <w:rtl/>
        </w:rPr>
        <w:t xml:space="preserve"> </w:t>
      </w:r>
      <w:bookmarkStart w:id="634" w:name="_ETM_Q2_434140"/>
      <w:bookmarkEnd w:id="634"/>
      <w:r>
        <w:rPr>
          <w:rtl/>
        </w:rPr>
        <w:t xml:space="preserve">להיות </w:t>
      </w:r>
      <w:bookmarkStart w:id="635" w:name="_ETM_Q2_434320"/>
      <w:bookmarkEnd w:id="635"/>
      <w:r>
        <w:rPr>
          <w:rtl/>
        </w:rPr>
        <w:t>בכיתה</w:t>
      </w:r>
      <w:r>
        <w:rPr>
          <w:rFonts w:hint="cs"/>
          <w:rtl/>
        </w:rPr>
        <w:t>.</w:t>
      </w:r>
      <w:r>
        <w:rPr>
          <w:rtl/>
        </w:rPr>
        <w:t xml:space="preserve"> </w:t>
      </w:r>
      <w:bookmarkStart w:id="636" w:name="_ETM_Q2_435340"/>
      <w:bookmarkEnd w:id="636"/>
      <w:r>
        <w:rPr>
          <w:rtl/>
        </w:rPr>
        <w:t xml:space="preserve">ככה </w:t>
      </w:r>
      <w:bookmarkStart w:id="637" w:name="_ETM_Q2_435670"/>
      <w:bookmarkEnd w:id="637"/>
      <w:r>
        <w:rPr>
          <w:rtl/>
        </w:rPr>
        <w:t xml:space="preserve">זה </w:t>
      </w:r>
      <w:bookmarkStart w:id="638" w:name="_ETM_Q2_435819"/>
      <w:bookmarkEnd w:id="638"/>
      <w:r>
        <w:rPr>
          <w:rtl/>
        </w:rPr>
        <w:t xml:space="preserve">ילדים </w:t>
      </w:r>
      <w:bookmarkStart w:id="639" w:name="_ETM_Q2_436180"/>
      <w:bookmarkEnd w:id="639"/>
      <w:r>
        <w:rPr>
          <w:rtl/>
        </w:rPr>
        <w:t xml:space="preserve">שעוברים </w:t>
      </w:r>
      <w:bookmarkStart w:id="640" w:name="_ETM_Q2_436690"/>
      <w:bookmarkEnd w:id="640"/>
      <w:r>
        <w:rPr>
          <w:rtl/>
        </w:rPr>
        <w:t xml:space="preserve">התעללות </w:t>
      </w:r>
      <w:bookmarkStart w:id="641" w:name="_ETM_Q2_437199"/>
      <w:bookmarkEnd w:id="641"/>
      <w:r>
        <w:rPr>
          <w:rtl/>
        </w:rPr>
        <w:t>יו</w:t>
      </w:r>
      <w:r>
        <w:rPr>
          <w:rFonts w:hint="cs"/>
          <w:rtl/>
        </w:rPr>
        <w:t>ם-</w:t>
      </w:r>
      <w:r>
        <w:rPr>
          <w:rtl/>
        </w:rPr>
        <w:t>יומית</w:t>
      </w:r>
      <w:r>
        <w:rPr>
          <w:rFonts w:hint="cs"/>
          <w:rtl/>
        </w:rPr>
        <w:t xml:space="preserve"> </w:t>
      </w:r>
      <w:r>
        <w:rPr>
          <w:rtl/>
        </w:rPr>
        <w:t xml:space="preserve">– </w:t>
      </w:r>
      <w:bookmarkStart w:id="642" w:name="_ETM_Q2_437830"/>
      <w:bookmarkEnd w:id="642"/>
      <w:r>
        <w:rPr>
          <w:rtl/>
        </w:rPr>
        <w:t xml:space="preserve">זה </w:t>
      </w:r>
      <w:bookmarkStart w:id="643" w:name="_ETM_Q2_437919"/>
      <w:bookmarkEnd w:id="643"/>
      <w:r>
        <w:rPr>
          <w:rtl/>
        </w:rPr>
        <w:t xml:space="preserve">כבר </w:t>
      </w:r>
      <w:bookmarkStart w:id="644" w:name="_ETM_Q2_438100"/>
      <w:bookmarkEnd w:id="644"/>
      <w:r>
        <w:rPr>
          <w:rtl/>
        </w:rPr>
        <w:t>מקו</w:t>
      </w:r>
      <w:r>
        <w:rPr>
          <w:rFonts w:hint="cs"/>
          <w:rtl/>
        </w:rPr>
        <w:t>עקע</w:t>
      </w:r>
      <w:r>
        <w:rPr>
          <w:rtl/>
        </w:rPr>
        <w:t xml:space="preserve"> </w:t>
      </w:r>
      <w:bookmarkStart w:id="645" w:name="_ETM_Q2_438789"/>
      <w:bookmarkEnd w:id="645"/>
      <w:r>
        <w:rPr>
          <w:rtl/>
        </w:rPr>
        <w:t xml:space="preserve">להם </w:t>
      </w:r>
      <w:bookmarkStart w:id="646" w:name="_ETM_Q2_438970"/>
      <w:bookmarkEnd w:id="646"/>
      <w:r>
        <w:rPr>
          <w:rtl/>
        </w:rPr>
        <w:t>בנשמה</w:t>
      </w:r>
      <w:r>
        <w:rPr>
          <w:rFonts w:hint="cs"/>
          <w:rtl/>
        </w:rPr>
        <w:t>.</w:t>
      </w:r>
      <w:r>
        <w:rPr>
          <w:rtl/>
        </w:rPr>
        <w:t xml:space="preserve"> </w:t>
      </w:r>
      <w:bookmarkStart w:id="647" w:name="_ETM_Q2_440210"/>
      <w:bookmarkStart w:id="648" w:name="_ETM_Q2_438751"/>
      <w:bookmarkStart w:id="649" w:name="_ETM_Q2_438806"/>
      <w:bookmarkStart w:id="650" w:name="_ETM_Q2_438894"/>
      <w:bookmarkStart w:id="651" w:name="_ETM_Q2_438955"/>
      <w:bookmarkEnd w:id="647"/>
      <w:bookmarkEnd w:id="648"/>
      <w:bookmarkEnd w:id="649"/>
      <w:bookmarkEnd w:id="650"/>
      <w:bookmarkEnd w:id="651"/>
      <w:r>
        <w:rPr>
          <w:rtl/>
        </w:rPr>
        <w:t xml:space="preserve">אני </w:t>
      </w:r>
      <w:bookmarkStart w:id="652" w:name="_ETM_Q2_440600"/>
      <w:bookmarkEnd w:id="652"/>
      <w:r>
        <w:rPr>
          <w:rtl/>
        </w:rPr>
        <w:t xml:space="preserve">עוד </w:t>
      </w:r>
      <w:bookmarkStart w:id="653" w:name="_ETM_Q2_440750"/>
      <w:bookmarkEnd w:id="653"/>
      <w:r>
        <w:rPr>
          <w:rtl/>
        </w:rPr>
        <w:t xml:space="preserve">נלחמת </w:t>
      </w:r>
      <w:bookmarkStart w:id="654" w:name="_ETM_Q2_441290"/>
      <w:bookmarkEnd w:id="654"/>
      <w:r>
        <w:rPr>
          <w:rtl/>
        </w:rPr>
        <w:t xml:space="preserve">ולא </w:t>
      </w:r>
      <w:bookmarkStart w:id="655" w:name="_ETM_Q2_441560"/>
      <w:bookmarkEnd w:id="655"/>
      <w:r>
        <w:rPr>
          <w:rtl/>
        </w:rPr>
        <w:t>אוותר</w:t>
      </w:r>
      <w:r>
        <w:rPr>
          <w:rFonts w:hint="cs"/>
          <w:rtl/>
        </w:rPr>
        <w:t>.</w:t>
      </w:r>
      <w:r>
        <w:rPr>
          <w:rtl/>
        </w:rPr>
        <w:t xml:space="preserve"> </w:t>
      </w:r>
      <w:bookmarkStart w:id="656" w:name="_ETM_Q2_442160"/>
      <w:bookmarkEnd w:id="656"/>
      <w:r>
        <w:rPr>
          <w:rtl/>
        </w:rPr>
        <w:t xml:space="preserve">להגיד </w:t>
      </w:r>
      <w:bookmarkStart w:id="657" w:name="_ETM_Q2_442610"/>
      <w:bookmarkEnd w:id="657"/>
      <w:r>
        <w:rPr>
          <w:rtl/>
        </w:rPr>
        <w:t xml:space="preserve">שזה </w:t>
      </w:r>
      <w:bookmarkStart w:id="658" w:name="_ETM_Q2_442850"/>
      <w:bookmarkEnd w:id="658"/>
      <w:r>
        <w:rPr>
          <w:rtl/>
        </w:rPr>
        <w:t>פשוט</w:t>
      </w:r>
      <w:r>
        <w:rPr>
          <w:rFonts w:hint="cs"/>
          <w:rtl/>
        </w:rPr>
        <w:t>?</w:t>
      </w:r>
      <w:r>
        <w:rPr>
          <w:rtl/>
        </w:rPr>
        <w:t xml:space="preserve"> </w:t>
      </w:r>
      <w:bookmarkStart w:id="659" w:name="_ETM_Q2_443750"/>
      <w:bookmarkEnd w:id="659"/>
      <w:r>
        <w:rPr>
          <w:rtl/>
        </w:rPr>
        <w:t xml:space="preserve">ממש </w:t>
      </w:r>
      <w:bookmarkStart w:id="660" w:name="_ETM_Q2_444169"/>
      <w:bookmarkEnd w:id="660"/>
      <w:r>
        <w:rPr>
          <w:rtl/>
        </w:rPr>
        <w:t>לא</w:t>
      </w:r>
      <w:r>
        <w:rPr>
          <w:rFonts w:hint="cs"/>
          <w:rtl/>
        </w:rPr>
        <w:t>.</w:t>
      </w:r>
      <w:r>
        <w:rPr>
          <w:rtl/>
        </w:rPr>
        <w:t xml:space="preserve"> </w:t>
      </w:r>
      <w:bookmarkStart w:id="661" w:name="_ETM_Q2_444680"/>
      <w:bookmarkEnd w:id="661"/>
      <w:r>
        <w:rPr>
          <w:rtl/>
        </w:rPr>
        <w:t xml:space="preserve">דיברתי </w:t>
      </w:r>
      <w:bookmarkStart w:id="662" w:name="_ETM_Q2_445250"/>
      <w:bookmarkEnd w:id="662"/>
      <w:r>
        <w:rPr>
          <w:rtl/>
        </w:rPr>
        <w:t xml:space="preserve">עם </w:t>
      </w:r>
      <w:bookmarkStart w:id="663" w:name="_ETM_Q2_445310"/>
      <w:bookmarkEnd w:id="663"/>
      <w:r>
        <w:rPr>
          <w:rtl/>
        </w:rPr>
        <w:t>ההורים</w:t>
      </w:r>
      <w:r>
        <w:rPr>
          <w:rFonts w:hint="cs"/>
          <w:rtl/>
        </w:rPr>
        <w:t>,</w:t>
      </w:r>
      <w:r>
        <w:rPr>
          <w:rtl/>
        </w:rPr>
        <w:t xml:space="preserve"> </w:t>
      </w:r>
      <w:bookmarkStart w:id="664" w:name="_ETM_Q2_445790"/>
      <w:bookmarkEnd w:id="664"/>
      <w:r>
        <w:rPr>
          <w:rtl/>
        </w:rPr>
        <w:t xml:space="preserve">הצוות </w:t>
      </w:r>
      <w:bookmarkStart w:id="665" w:name="_ETM_Q2_446210"/>
      <w:bookmarkEnd w:id="665"/>
      <w:r>
        <w:rPr>
          <w:rtl/>
        </w:rPr>
        <w:t>החינוכי</w:t>
      </w:r>
      <w:r>
        <w:rPr>
          <w:rFonts w:hint="cs"/>
          <w:rtl/>
        </w:rPr>
        <w:t>,</w:t>
      </w:r>
      <w:r>
        <w:rPr>
          <w:rtl/>
        </w:rPr>
        <w:t xml:space="preserve"> </w:t>
      </w:r>
      <w:bookmarkStart w:id="666" w:name="_ETM_Q2_446810"/>
      <w:bookmarkEnd w:id="666"/>
      <w:r>
        <w:rPr>
          <w:rtl/>
        </w:rPr>
        <w:t>היועצת</w:t>
      </w:r>
      <w:r>
        <w:rPr>
          <w:rFonts w:hint="cs"/>
          <w:rtl/>
        </w:rPr>
        <w:t>.</w:t>
      </w:r>
      <w:r>
        <w:rPr>
          <w:rtl/>
        </w:rPr>
        <w:t xml:space="preserve"> </w:t>
      </w:r>
      <w:bookmarkStart w:id="667" w:name="_ETM_Q2_447839"/>
      <w:bookmarkEnd w:id="667"/>
      <w:r>
        <w:rPr>
          <w:rtl/>
        </w:rPr>
        <w:t xml:space="preserve">עד </w:t>
      </w:r>
      <w:bookmarkStart w:id="668" w:name="_ETM_Q2_448080"/>
      <w:bookmarkEnd w:id="668"/>
      <w:r>
        <w:rPr>
          <w:rtl/>
        </w:rPr>
        <w:t xml:space="preserve">מתי </w:t>
      </w:r>
      <w:bookmarkStart w:id="669" w:name="_ETM_Q2_448410"/>
      <w:bookmarkEnd w:id="669"/>
      <w:r>
        <w:rPr>
          <w:rtl/>
        </w:rPr>
        <w:t>ה</w:t>
      </w:r>
      <w:r>
        <w:rPr>
          <w:rFonts w:hint="cs"/>
          <w:rtl/>
        </w:rPr>
        <w:t>רוע?</w:t>
      </w:r>
      <w:r>
        <w:rPr>
          <w:rtl/>
        </w:rPr>
        <w:t xml:space="preserve"> </w:t>
      </w:r>
      <w:bookmarkStart w:id="670" w:name="_ETM_Q2_448949"/>
      <w:bookmarkEnd w:id="670"/>
      <w:r>
        <w:rPr>
          <w:rtl/>
        </w:rPr>
        <w:t xml:space="preserve">עד </w:t>
      </w:r>
      <w:bookmarkStart w:id="671" w:name="_ETM_Q2_449190"/>
      <w:bookmarkEnd w:id="671"/>
      <w:r>
        <w:rPr>
          <w:rtl/>
        </w:rPr>
        <w:t>מתי</w:t>
      </w:r>
      <w:r>
        <w:rPr>
          <w:rFonts w:hint="cs"/>
          <w:rtl/>
        </w:rPr>
        <w:t>?</w:t>
      </w:r>
      <w:r>
        <w:rPr>
          <w:rtl/>
        </w:rPr>
        <w:t xml:space="preserve"> </w:t>
      </w:r>
      <w:bookmarkStart w:id="672" w:name="_ETM_Q2_449850"/>
      <w:bookmarkEnd w:id="672"/>
      <w:r>
        <w:rPr>
          <w:rtl/>
        </w:rPr>
        <w:t xml:space="preserve">שיהיה </w:t>
      </w:r>
      <w:bookmarkStart w:id="673" w:name="_ETM_Q2_450180"/>
      <w:bookmarkEnd w:id="673"/>
      <w:r>
        <w:rPr>
          <w:rtl/>
        </w:rPr>
        <w:t xml:space="preserve">פורים </w:t>
      </w:r>
      <w:bookmarkStart w:id="674" w:name="_ETM_Q2_450449"/>
      <w:bookmarkEnd w:id="674"/>
      <w:r>
        <w:rPr>
          <w:rtl/>
        </w:rPr>
        <w:t>שמח</w:t>
      </w:r>
      <w:r>
        <w:rPr>
          <w:rFonts w:hint="cs"/>
          <w:rtl/>
        </w:rPr>
        <w:t>.</w:t>
      </w:r>
    </w:p>
    <w:p w:rsidR="0084729D" w:rsidRDefault="0084729D" w:rsidP="00942DC7">
      <w:pPr>
        <w:rPr>
          <w:rtl/>
        </w:rPr>
      </w:pPr>
      <w:bookmarkStart w:id="675" w:name="_ETM_Q2_453278"/>
      <w:bookmarkStart w:id="676" w:name="_ETM_Q2_453349"/>
      <w:bookmarkEnd w:id="675"/>
      <w:bookmarkEnd w:id="676"/>
    </w:p>
    <w:p w:rsidR="0084729D" w:rsidRDefault="0084729D" w:rsidP="00942DC7">
      <w:pPr>
        <w:rPr>
          <w:rtl/>
        </w:rPr>
      </w:pPr>
      <w:bookmarkStart w:id="677" w:name="_ETM_Q2_453439"/>
      <w:bookmarkStart w:id="678" w:name="_ETM_Q2_453494"/>
      <w:bookmarkStart w:id="679" w:name="_ETM_Q2_451350"/>
      <w:bookmarkEnd w:id="677"/>
      <w:bookmarkEnd w:id="678"/>
      <w:bookmarkEnd w:id="679"/>
      <w:r>
        <w:rPr>
          <w:rtl/>
        </w:rPr>
        <w:t xml:space="preserve">הסיפור </w:t>
      </w:r>
      <w:bookmarkStart w:id="680" w:name="_ETM_Q2_451960"/>
      <w:bookmarkEnd w:id="680"/>
      <w:r>
        <w:rPr>
          <w:rFonts w:hint="cs"/>
          <w:rtl/>
        </w:rPr>
        <w:t>הזה הוא אחד</w:t>
      </w:r>
      <w:r>
        <w:rPr>
          <w:rtl/>
        </w:rPr>
        <w:t xml:space="preserve"> </w:t>
      </w:r>
      <w:bookmarkStart w:id="681" w:name="_ETM_Q2_452560"/>
      <w:bookmarkEnd w:id="681"/>
      <w:r>
        <w:rPr>
          <w:rtl/>
        </w:rPr>
        <w:t xml:space="preserve">מיני </w:t>
      </w:r>
      <w:bookmarkStart w:id="682" w:name="_ETM_Q2_452800"/>
      <w:bookmarkEnd w:id="682"/>
      <w:r>
        <w:rPr>
          <w:rtl/>
        </w:rPr>
        <w:t>רבים</w:t>
      </w:r>
      <w:r>
        <w:rPr>
          <w:rFonts w:hint="cs"/>
          <w:rtl/>
        </w:rPr>
        <w:t>,</w:t>
      </w:r>
      <w:r>
        <w:rPr>
          <w:rtl/>
        </w:rPr>
        <w:t xml:space="preserve"> </w:t>
      </w:r>
      <w:bookmarkStart w:id="683" w:name="_ETM_Q2_453310"/>
      <w:bookmarkEnd w:id="683"/>
      <w:r>
        <w:rPr>
          <w:rtl/>
        </w:rPr>
        <w:t xml:space="preserve">ואני </w:t>
      </w:r>
      <w:bookmarkStart w:id="684" w:name="_ETM_Q2_453669"/>
      <w:bookmarkEnd w:id="684"/>
      <w:r>
        <w:rPr>
          <w:rtl/>
        </w:rPr>
        <w:t xml:space="preserve">מאחלת </w:t>
      </w:r>
      <w:bookmarkStart w:id="685" w:name="_ETM_Q2_454240"/>
      <w:bookmarkEnd w:id="685"/>
      <w:r>
        <w:rPr>
          <w:rtl/>
        </w:rPr>
        <w:t xml:space="preserve">לנו </w:t>
      </w:r>
      <w:bookmarkStart w:id="686" w:name="_ETM_Q2_454900"/>
      <w:bookmarkEnd w:id="686"/>
      <w:r>
        <w:rPr>
          <w:rtl/>
        </w:rPr>
        <w:t>שיחד</w:t>
      </w:r>
      <w:r>
        <w:rPr>
          <w:rFonts w:hint="cs"/>
          <w:rtl/>
        </w:rPr>
        <w:t>,</w:t>
      </w:r>
      <w:r>
        <w:rPr>
          <w:rtl/>
        </w:rPr>
        <w:t xml:space="preserve"> </w:t>
      </w:r>
      <w:bookmarkStart w:id="687" w:name="_ETM_Q2_455589"/>
      <w:bookmarkEnd w:id="687"/>
      <w:r>
        <w:rPr>
          <w:rtl/>
        </w:rPr>
        <w:t xml:space="preserve">בטח </w:t>
      </w:r>
      <w:bookmarkStart w:id="688" w:name="_ETM_Q2_455949"/>
      <w:bookmarkEnd w:id="688"/>
      <w:r>
        <w:rPr>
          <w:rtl/>
        </w:rPr>
        <w:t xml:space="preserve">מהמקום </w:t>
      </w:r>
      <w:bookmarkStart w:id="689" w:name="_ETM_Q2_456460"/>
      <w:bookmarkEnd w:id="689"/>
      <w:r>
        <w:rPr>
          <w:rtl/>
        </w:rPr>
        <w:t>הזה</w:t>
      </w:r>
      <w:r>
        <w:rPr>
          <w:rFonts w:hint="cs"/>
          <w:rtl/>
        </w:rPr>
        <w:t>,</w:t>
      </w:r>
      <w:r>
        <w:rPr>
          <w:rtl/>
        </w:rPr>
        <w:t xml:space="preserve"> </w:t>
      </w:r>
      <w:bookmarkStart w:id="690" w:name="_ETM_Q2_457120"/>
      <w:bookmarkEnd w:id="690"/>
      <w:r>
        <w:rPr>
          <w:rtl/>
        </w:rPr>
        <w:t xml:space="preserve">נשים </w:t>
      </w:r>
      <w:bookmarkStart w:id="691" w:name="_ETM_Q2_457870"/>
      <w:bookmarkEnd w:id="691"/>
      <w:r>
        <w:rPr>
          <w:rtl/>
        </w:rPr>
        <w:t xml:space="preserve">סוף </w:t>
      </w:r>
      <w:bookmarkStart w:id="692" w:name="_ETM_Q2_458289"/>
      <w:bookmarkEnd w:id="692"/>
      <w:r>
        <w:rPr>
          <w:rtl/>
        </w:rPr>
        <w:t>לבריונות</w:t>
      </w:r>
      <w:r>
        <w:rPr>
          <w:rFonts w:hint="cs"/>
          <w:rtl/>
        </w:rPr>
        <w:t>.</w:t>
      </w:r>
      <w:r>
        <w:rPr>
          <w:rtl/>
        </w:rPr>
        <w:t xml:space="preserve"> </w:t>
      </w:r>
      <w:bookmarkStart w:id="693" w:name="_ETM_Q2_459279"/>
      <w:bookmarkEnd w:id="693"/>
      <w:r>
        <w:rPr>
          <w:rtl/>
        </w:rPr>
        <w:t>תודה</w:t>
      </w:r>
      <w:r>
        <w:rPr>
          <w:rFonts w:hint="cs"/>
          <w:rtl/>
        </w:rPr>
        <w:t>.</w:t>
      </w:r>
    </w:p>
    <w:p w:rsidR="0084729D" w:rsidRDefault="0084729D" w:rsidP="00942DC7">
      <w:pPr>
        <w:rPr>
          <w:rtl/>
        </w:rPr>
      </w:pPr>
      <w:bookmarkStart w:id="694" w:name="_ETM_Q2_463781"/>
      <w:bookmarkStart w:id="695" w:name="_ETM_Q2_463848"/>
      <w:bookmarkEnd w:id="694"/>
      <w:bookmarkEnd w:id="695"/>
    </w:p>
    <w:p w:rsidR="0084729D" w:rsidRDefault="0084729D" w:rsidP="00942DC7">
      <w:pPr>
        <w:pStyle w:val="af6"/>
        <w:keepNext/>
        <w:rPr>
          <w:rtl/>
        </w:rPr>
      </w:pPr>
      <w:r w:rsidRPr="00E07BBF">
        <w:rPr>
          <w:rStyle w:val="TagStyle"/>
          <w:rtl/>
        </w:rPr>
        <w:t xml:space="preserve"> &lt;&lt; יור &gt;&gt;</w:t>
      </w:r>
      <w:r w:rsidRPr="00426281">
        <w:rPr>
          <w:rStyle w:val="TagStyle"/>
          <w:rtl/>
        </w:rPr>
        <w:t xml:space="preserve"> </w:t>
      </w:r>
      <w:r>
        <w:rPr>
          <w:rtl/>
        </w:rPr>
        <w:t>היו"ר ניסים ואטורי:</w:t>
      </w:r>
      <w:r w:rsidRPr="00426281">
        <w:rPr>
          <w:rStyle w:val="TagStyle"/>
          <w:rtl/>
        </w:rPr>
        <w:t xml:space="preserve"> </w:t>
      </w:r>
      <w:r w:rsidRPr="00E07BBF">
        <w:rPr>
          <w:rStyle w:val="TagStyle"/>
          <w:rtl/>
        </w:rPr>
        <w:t>&lt;&lt; יור &gt;&gt;</w:t>
      </w:r>
      <w:r>
        <w:rPr>
          <w:rtl/>
        </w:rPr>
        <w:t xml:space="preserve">  </w:t>
      </w:r>
    </w:p>
    <w:p w:rsidR="0084729D" w:rsidRDefault="0084729D" w:rsidP="00942DC7">
      <w:pPr>
        <w:pStyle w:val="KeepWithNext"/>
        <w:rPr>
          <w:rtl/>
        </w:rPr>
      </w:pPr>
    </w:p>
    <w:p w:rsidR="0084729D" w:rsidRDefault="0084729D" w:rsidP="00942DC7">
      <w:pPr>
        <w:rPr>
          <w:rtl/>
        </w:rPr>
      </w:pPr>
      <w:bookmarkStart w:id="696" w:name="_ETM_Q2_464529"/>
      <w:bookmarkStart w:id="697" w:name="_ETM_Q2_460570"/>
      <w:bookmarkEnd w:id="696"/>
      <w:bookmarkEnd w:id="697"/>
      <w:r>
        <w:rPr>
          <w:rtl/>
        </w:rPr>
        <w:t xml:space="preserve">תודה </w:t>
      </w:r>
      <w:bookmarkStart w:id="698" w:name="_ETM_Q2_460990"/>
      <w:bookmarkEnd w:id="698"/>
      <w:r>
        <w:rPr>
          <w:rtl/>
        </w:rPr>
        <w:t>רבה</w:t>
      </w:r>
      <w:r>
        <w:rPr>
          <w:rFonts w:hint="cs"/>
          <w:rtl/>
        </w:rPr>
        <w:t>.</w:t>
      </w:r>
      <w:r>
        <w:rPr>
          <w:rtl/>
        </w:rPr>
        <w:t xml:space="preserve"> </w:t>
      </w:r>
      <w:bookmarkStart w:id="699" w:name="_ETM_Q2_462629"/>
      <w:bookmarkEnd w:id="699"/>
      <w:r>
        <w:rPr>
          <w:rtl/>
        </w:rPr>
        <w:t xml:space="preserve">חבר </w:t>
      </w:r>
      <w:bookmarkStart w:id="700" w:name="_ETM_Q2_462990"/>
      <w:bookmarkEnd w:id="700"/>
      <w:r>
        <w:rPr>
          <w:rtl/>
        </w:rPr>
        <w:t xml:space="preserve">הכנסת </w:t>
      </w:r>
      <w:bookmarkStart w:id="701" w:name="_ETM_Q2_463710"/>
      <w:bookmarkEnd w:id="701"/>
      <w:r>
        <w:rPr>
          <w:rtl/>
        </w:rPr>
        <w:t xml:space="preserve">אבי </w:t>
      </w:r>
      <w:bookmarkStart w:id="702" w:name="_ETM_Q2_464009"/>
      <w:bookmarkEnd w:id="702"/>
      <w:r>
        <w:rPr>
          <w:rtl/>
        </w:rPr>
        <w:t>מעוז</w:t>
      </w:r>
      <w:r>
        <w:rPr>
          <w:rFonts w:hint="cs"/>
          <w:rtl/>
        </w:rPr>
        <w:t>,</w:t>
      </w:r>
      <w:r>
        <w:rPr>
          <w:rtl/>
        </w:rPr>
        <w:t xml:space="preserve"> </w:t>
      </w:r>
      <w:bookmarkStart w:id="703" w:name="_ETM_Q2_464339"/>
      <w:bookmarkEnd w:id="703"/>
      <w:r>
        <w:rPr>
          <w:rtl/>
        </w:rPr>
        <w:t>בבקשה</w:t>
      </w:r>
      <w:r>
        <w:rPr>
          <w:rFonts w:hint="cs"/>
          <w:rtl/>
        </w:rPr>
        <w:t>.</w:t>
      </w:r>
    </w:p>
    <w:p w:rsidR="0084729D" w:rsidRDefault="0084729D" w:rsidP="00942DC7">
      <w:pPr>
        <w:rPr>
          <w:rtl/>
        </w:rPr>
      </w:pPr>
      <w:bookmarkStart w:id="704" w:name="_ETM_Q2_469573"/>
      <w:bookmarkStart w:id="705" w:name="_ETM_Q2_469651"/>
      <w:bookmarkStart w:id="706" w:name="_ETM_Q2_470724"/>
      <w:bookmarkEnd w:id="704"/>
      <w:bookmarkEnd w:id="705"/>
      <w:bookmarkEnd w:id="706"/>
    </w:p>
    <w:p w:rsidR="0084729D" w:rsidRDefault="0084729D" w:rsidP="00942DC7">
      <w:pPr>
        <w:pStyle w:val="a4"/>
        <w:keepNext/>
        <w:rPr>
          <w:rtl/>
        </w:rPr>
      </w:pPr>
      <w:bookmarkStart w:id="707" w:name="ET_speaker_6153_8"/>
      <w:r w:rsidRPr="00E07BBF">
        <w:rPr>
          <w:rStyle w:val="TagStyle"/>
          <w:rtl/>
        </w:rPr>
        <w:t xml:space="preserve"> &lt;&lt; דובר &gt;&gt;</w:t>
      </w:r>
      <w:r w:rsidRPr="00426281">
        <w:rPr>
          <w:rStyle w:val="TagStyle"/>
          <w:rtl/>
        </w:rPr>
        <w:t xml:space="preserve"> </w:t>
      </w:r>
      <w:bookmarkStart w:id="708" w:name="_Toc134555921"/>
      <w:bookmarkStart w:id="709" w:name="_Toc134557635"/>
      <w:r>
        <w:rPr>
          <w:rtl/>
        </w:rPr>
        <w:t>אבי מעוז (נעם):</w:t>
      </w:r>
      <w:bookmarkEnd w:id="708"/>
      <w:bookmarkEnd w:id="709"/>
      <w:r w:rsidRPr="00426281">
        <w:rPr>
          <w:rStyle w:val="TagStyle"/>
          <w:rtl/>
        </w:rPr>
        <w:t xml:space="preserve"> </w:t>
      </w:r>
      <w:r w:rsidRPr="00E07BBF">
        <w:rPr>
          <w:rStyle w:val="TagStyle"/>
          <w:rtl/>
        </w:rPr>
        <w:t>&lt;&lt; דובר &gt;&gt;</w:t>
      </w:r>
      <w:r>
        <w:rPr>
          <w:rtl/>
        </w:rPr>
        <w:t xml:space="preserve">  </w:t>
      </w:r>
      <w:bookmarkEnd w:id="707"/>
    </w:p>
    <w:p w:rsidR="0084729D" w:rsidRDefault="0084729D" w:rsidP="00942DC7">
      <w:pPr>
        <w:pStyle w:val="KeepWithNext"/>
        <w:rPr>
          <w:rtl/>
        </w:rPr>
      </w:pPr>
    </w:p>
    <w:p w:rsidR="0084729D" w:rsidRDefault="0084729D" w:rsidP="00916488">
      <w:pPr>
        <w:rPr>
          <w:rtl/>
        </w:rPr>
      </w:pPr>
      <w:bookmarkStart w:id="710" w:name="_ETM_Q2_471312"/>
      <w:bookmarkStart w:id="711" w:name="_ETM_Q2_471368"/>
      <w:bookmarkStart w:id="712" w:name="_ETM_Q2_470409"/>
      <w:bookmarkEnd w:id="710"/>
      <w:bookmarkEnd w:id="711"/>
      <w:bookmarkEnd w:id="712"/>
      <w:r>
        <w:rPr>
          <w:rtl/>
        </w:rPr>
        <w:t>תודה</w:t>
      </w:r>
      <w:r>
        <w:rPr>
          <w:rFonts w:hint="cs"/>
          <w:rtl/>
        </w:rPr>
        <w:t>.</w:t>
      </w:r>
      <w:r>
        <w:rPr>
          <w:rtl/>
        </w:rPr>
        <w:t xml:space="preserve"> </w:t>
      </w:r>
      <w:bookmarkStart w:id="713" w:name="_ETM_Q2_470740"/>
      <w:bookmarkEnd w:id="713"/>
      <w:r>
        <w:rPr>
          <w:rtl/>
        </w:rPr>
        <w:t xml:space="preserve">אדוני </w:t>
      </w:r>
      <w:bookmarkStart w:id="714" w:name="_ETM_Q2_471099"/>
      <w:bookmarkEnd w:id="714"/>
      <w:r>
        <w:rPr>
          <w:rtl/>
        </w:rPr>
        <w:t>היושב-ראש</w:t>
      </w:r>
      <w:r>
        <w:rPr>
          <w:rFonts w:hint="cs"/>
          <w:rtl/>
        </w:rPr>
        <w:t>, נאום</w:t>
      </w:r>
      <w:r>
        <w:rPr>
          <w:rtl/>
        </w:rPr>
        <w:t xml:space="preserve"> </w:t>
      </w:r>
      <w:bookmarkStart w:id="715" w:name="_ETM_Q2_472970"/>
      <w:bookmarkEnd w:id="715"/>
      <w:r>
        <w:rPr>
          <w:rtl/>
        </w:rPr>
        <w:t xml:space="preserve">הנדסת </w:t>
      </w:r>
      <w:bookmarkStart w:id="716" w:name="_ETM_Q2_473540"/>
      <w:bookmarkEnd w:id="716"/>
      <w:r>
        <w:rPr>
          <w:rtl/>
        </w:rPr>
        <w:t xml:space="preserve">הודעה </w:t>
      </w:r>
      <w:bookmarkStart w:id="717" w:name="_ETM_Q2_473810"/>
      <w:bookmarkEnd w:id="717"/>
      <w:r>
        <w:rPr>
          <w:rtl/>
        </w:rPr>
        <w:t>מס</w:t>
      </w:r>
      <w:r>
        <w:rPr>
          <w:rFonts w:hint="cs"/>
          <w:rtl/>
        </w:rPr>
        <w:t>'</w:t>
      </w:r>
      <w:r>
        <w:rPr>
          <w:rtl/>
        </w:rPr>
        <w:t xml:space="preserve"> </w:t>
      </w:r>
      <w:bookmarkStart w:id="718" w:name="_ETM_Q2_474229"/>
      <w:bookmarkEnd w:id="718"/>
      <w:r>
        <w:rPr>
          <w:rtl/>
        </w:rPr>
        <w:t>85</w:t>
      </w:r>
      <w:r>
        <w:rPr>
          <w:rFonts w:hint="cs"/>
          <w:rtl/>
        </w:rPr>
        <w:t>,</w:t>
      </w:r>
      <w:r>
        <w:rPr>
          <w:rtl/>
        </w:rPr>
        <w:t xml:space="preserve"> </w:t>
      </w:r>
      <w:bookmarkStart w:id="719" w:name="_ETM_Q2_475830"/>
      <w:bookmarkEnd w:id="719"/>
      <w:r>
        <w:rPr>
          <w:rtl/>
        </w:rPr>
        <w:t xml:space="preserve">והפעם </w:t>
      </w:r>
      <w:bookmarkStart w:id="720" w:name="_ETM_Q2_476550"/>
      <w:bookmarkEnd w:id="720"/>
      <w:r>
        <w:rPr>
          <w:rtl/>
        </w:rPr>
        <w:t xml:space="preserve">על </w:t>
      </w:r>
      <w:bookmarkStart w:id="721" w:name="_ETM_Q2_476700"/>
      <w:bookmarkEnd w:id="721"/>
      <w:r>
        <w:rPr>
          <w:rtl/>
        </w:rPr>
        <w:t xml:space="preserve">היד </w:t>
      </w:r>
      <w:bookmarkStart w:id="722" w:name="_ETM_Q2_477000"/>
      <w:bookmarkEnd w:id="722"/>
      <w:r>
        <w:rPr>
          <w:rtl/>
        </w:rPr>
        <w:t xml:space="preserve">האוחזת </w:t>
      </w:r>
      <w:bookmarkStart w:id="723" w:name="_ETM_Q2_477600"/>
      <w:bookmarkEnd w:id="723"/>
      <w:r>
        <w:rPr>
          <w:rtl/>
        </w:rPr>
        <w:t>בחרב</w:t>
      </w:r>
      <w:r>
        <w:rPr>
          <w:rFonts w:hint="cs"/>
          <w:rtl/>
        </w:rPr>
        <w:t>.</w:t>
      </w:r>
      <w:r>
        <w:rPr>
          <w:rtl/>
        </w:rPr>
        <w:t xml:space="preserve"> </w:t>
      </w:r>
      <w:bookmarkStart w:id="724" w:name="_ETM_Q2_478919"/>
      <w:bookmarkEnd w:id="724"/>
      <w:r>
        <w:rPr>
          <w:rtl/>
        </w:rPr>
        <w:t xml:space="preserve">הבוקר </w:t>
      </w:r>
      <w:bookmarkStart w:id="725" w:name="_ETM_Q2_479819"/>
      <w:bookmarkEnd w:id="725"/>
      <w:r>
        <w:rPr>
          <w:rFonts w:hint="cs"/>
          <w:rtl/>
        </w:rPr>
        <w:t>צייצו</w:t>
      </w:r>
      <w:r>
        <w:rPr>
          <w:rtl/>
        </w:rPr>
        <w:t xml:space="preserve"> </w:t>
      </w:r>
      <w:bookmarkStart w:id="726" w:name="_ETM_Q2_480360"/>
      <w:bookmarkEnd w:id="726"/>
      <w:r>
        <w:rPr>
          <w:rtl/>
        </w:rPr>
        <w:t xml:space="preserve">נשיא </w:t>
      </w:r>
      <w:bookmarkStart w:id="727" w:name="_ETM_Q2_480690"/>
      <w:bookmarkEnd w:id="727"/>
      <w:r>
        <w:rPr>
          <w:rtl/>
        </w:rPr>
        <w:t xml:space="preserve">המדינה </w:t>
      </w:r>
      <w:bookmarkStart w:id="728" w:name="_ETM_Q2_480000"/>
      <w:bookmarkStart w:id="729" w:name="_ETM_Q2_480570"/>
      <w:bookmarkStart w:id="730" w:name="_ETM_Q2_481110"/>
      <w:bookmarkStart w:id="731" w:name="_ETM_Q2_481439"/>
      <w:bookmarkStart w:id="732" w:name="_ETM_Q2_481890"/>
      <w:bookmarkEnd w:id="728"/>
      <w:bookmarkEnd w:id="729"/>
      <w:bookmarkEnd w:id="730"/>
      <w:bookmarkEnd w:id="731"/>
      <w:bookmarkEnd w:id="732"/>
      <w:r>
        <w:rPr>
          <w:rtl/>
        </w:rPr>
        <w:t xml:space="preserve">וחברי </w:t>
      </w:r>
      <w:bookmarkStart w:id="733" w:name="_ETM_Q2_482339"/>
      <w:bookmarkEnd w:id="733"/>
      <w:r>
        <w:rPr>
          <w:rtl/>
        </w:rPr>
        <w:t xml:space="preserve">הכנסת </w:t>
      </w:r>
      <w:bookmarkStart w:id="734" w:name="_ETM_Q2_482700"/>
      <w:bookmarkEnd w:id="734"/>
      <w:r>
        <w:rPr>
          <w:rtl/>
        </w:rPr>
        <w:t xml:space="preserve">לפיד </w:t>
      </w:r>
      <w:bookmarkStart w:id="735" w:name="_ETM_Q2_483060"/>
      <w:bookmarkEnd w:id="735"/>
      <w:r>
        <w:rPr>
          <w:rtl/>
        </w:rPr>
        <w:t xml:space="preserve">וליברמן </w:t>
      </w:r>
      <w:bookmarkStart w:id="736" w:name="_ETM_Q2_484390"/>
      <w:bookmarkEnd w:id="736"/>
      <w:r>
        <w:rPr>
          <w:rtl/>
        </w:rPr>
        <w:t xml:space="preserve">ברכה </w:t>
      </w:r>
      <w:bookmarkStart w:id="737" w:name="_ETM_Q2_484899"/>
      <w:bookmarkEnd w:id="737"/>
      <w:r>
        <w:rPr>
          <w:rtl/>
        </w:rPr>
        <w:t xml:space="preserve">לכוחות </w:t>
      </w:r>
      <w:bookmarkStart w:id="738" w:name="_ETM_Q2_485380"/>
      <w:bookmarkEnd w:id="738"/>
      <w:r>
        <w:rPr>
          <w:rtl/>
        </w:rPr>
        <w:t xml:space="preserve">הביטחון </w:t>
      </w:r>
      <w:bookmarkStart w:id="739" w:name="_ETM_Q2_485920"/>
      <w:bookmarkEnd w:id="739"/>
      <w:r>
        <w:rPr>
          <w:rtl/>
        </w:rPr>
        <w:t xml:space="preserve">על </w:t>
      </w:r>
      <w:bookmarkStart w:id="740" w:name="_ETM_Q2_486040"/>
      <w:bookmarkEnd w:id="740"/>
      <w:r>
        <w:rPr>
          <w:rtl/>
        </w:rPr>
        <w:t xml:space="preserve">המבצע </w:t>
      </w:r>
      <w:bookmarkStart w:id="741" w:name="_ETM_Q2_486519"/>
      <w:bookmarkEnd w:id="741"/>
      <w:r>
        <w:rPr>
          <w:rtl/>
        </w:rPr>
        <w:t>בעזה</w:t>
      </w:r>
      <w:r>
        <w:rPr>
          <w:rFonts w:hint="cs"/>
          <w:rtl/>
        </w:rPr>
        <w:t>.</w:t>
      </w:r>
      <w:r>
        <w:rPr>
          <w:rtl/>
        </w:rPr>
        <w:t xml:space="preserve"> </w:t>
      </w:r>
      <w:bookmarkStart w:id="742" w:name="_ETM_Q2_487720"/>
      <w:bookmarkEnd w:id="742"/>
      <w:r>
        <w:rPr>
          <w:rtl/>
        </w:rPr>
        <w:t>ח</w:t>
      </w:r>
      <w:r>
        <w:rPr>
          <w:rFonts w:hint="cs"/>
          <w:rtl/>
        </w:rPr>
        <w:t>בר הכנסת גנץ</w:t>
      </w:r>
      <w:r>
        <w:rPr>
          <w:rtl/>
        </w:rPr>
        <w:t xml:space="preserve"> </w:t>
      </w:r>
      <w:bookmarkStart w:id="743" w:name="_ETM_Q2_489009"/>
      <w:bookmarkEnd w:id="743"/>
      <w:r>
        <w:rPr>
          <w:rtl/>
        </w:rPr>
        <w:t xml:space="preserve">בירך </w:t>
      </w:r>
      <w:bookmarkStart w:id="744" w:name="_ETM_Q2_489519"/>
      <w:bookmarkEnd w:id="744"/>
      <w:r>
        <w:rPr>
          <w:rtl/>
        </w:rPr>
        <w:t xml:space="preserve">על </w:t>
      </w:r>
      <w:bookmarkStart w:id="745" w:name="_ETM_Q2_489639"/>
      <w:bookmarkEnd w:id="745"/>
      <w:r>
        <w:rPr>
          <w:rtl/>
        </w:rPr>
        <w:t xml:space="preserve">הפעולה </w:t>
      </w:r>
      <w:bookmarkStart w:id="746" w:name="_ETM_Q2_490150"/>
      <w:bookmarkEnd w:id="746"/>
      <w:r>
        <w:rPr>
          <w:rtl/>
        </w:rPr>
        <w:t>החשובה</w:t>
      </w:r>
      <w:r>
        <w:rPr>
          <w:rFonts w:hint="cs"/>
          <w:rtl/>
        </w:rPr>
        <w:t>.</w:t>
      </w:r>
      <w:r>
        <w:rPr>
          <w:rtl/>
        </w:rPr>
        <w:t xml:space="preserve"> </w:t>
      </w:r>
      <w:bookmarkStart w:id="747" w:name="_ETM_Q2_491709"/>
      <w:bookmarkEnd w:id="747"/>
      <w:r>
        <w:rPr>
          <w:rtl/>
        </w:rPr>
        <w:t xml:space="preserve">זוהי </w:t>
      </w:r>
      <w:bookmarkStart w:id="748" w:name="_ETM_Q2_491980"/>
      <w:bookmarkEnd w:id="748"/>
      <w:r>
        <w:rPr>
          <w:rtl/>
        </w:rPr>
        <w:t xml:space="preserve">כמובן </w:t>
      </w:r>
      <w:bookmarkStart w:id="749" w:name="_ETM_Q2_492459"/>
      <w:bookmarkEnd w:id="749"/>
      <w:r>
        <w:rPr>
          <w:rtl/>
        </w:rPr>
        <w:t xml:space="preserve">הנדסת </w:t>
      </w:r>
      <w:bookmarkStart w:id="750" w:name="_ETM_Q2_492969"/>
      <w:bookmarkEnd w:id="750"/>
      <w:r>
        <w:rPr>
          <w:rFonts w:hint="cs"/>
          <w:rtl/>
        </w:rPr>
        <w:t>ת</w:t>
      </w:r>
      <w:r>
        <w:rPr>
          <w:rtl/>
        </w:rPr>
        <w:t xml:space="preserve">ודעה </w:t>
      </w:r>
      <w:bookmarkStart w:id="751" w:name="_ETM_Q2_494099"/>
      <w:bookmarkEnd w:id="751"/>
      <w:r>
        <w:rPr>
          <w:rtl/>
        </w:rPr>
        <w:t xml:space="preserve">שמתאמצת </w:t>
      </w:r>
      <w:bookmarkStart w:id="752" w:name="_ETM_Q2_494999"/>
      <w:bookmarkEnd w:id="752"/>
      <w:r>
        <w:rPr>
          <w:rtl/>
        </w:rPr>
        <w:t xml:space="preserve">להצניע </w:t>
      </w:r>
      <w:bookmarkStart w:id="753" w:name="_ETM_Q2_495570"/>
      <w:bookmarkEnd w:id="753"/>
      <w:r>
        <w:rPr>
          <w:rtl/>
        </w:rPr>
        <w:t>ולה</w:t>
      </w:r>
      <w:r>
        <w:rPr>
          <w:rFonts w:hint="cs"/>
          <w:rtl/>
        </w:rPr>
        <w:t>מעיט</w:t>
      </w:r>
      <w:r>
        <w:rPr>
          <w:rtl/>
        </w:rPr>
        <w:t xml:space="preserve"> </w:t>
      </w:r>
      <w:bookmarkStart w:id="754" w:name="_ETM_Q2_496199"/>
      <w:bookmarkEnd w:id="754"/>
      <w:r>
        <w:rPr>
          <w:rtl/>
        </w:rPr>
        <w:t xml:space="preserve">את </w:t>
      </w:r>
      <w:bookmarkStart w:id="755" w:name="_ETM_Q2_496349"/>
      <w:bookmarkEnd w:id="755"/>
      <w:r>
        <w:rPr>
          <w:rtl/>
        </w:rPr>
        <w:t>אחריותה</w:t>
      </w:r>
      <w:r>
        <w:rPr>
          <w:rFonts w:hint="cs"/>
          <w:rtl/>
        </w:rPr>
        <w:t xml:space="preserve"> </w:t>
      </w:r>
      <w:bookmarkStart w:id="756" w:name="_ETM_Q2_496949"/>
      <w:bookmarkEnd w:id="756"/>
      <w:r>
        <w:rPr>
          <w:rtl/>
        </w:rPr>
        <w:t xml:space="preserve">של </w:t>
      </w:r>
      <w:bookmarkStart w:id="757" w:name="_ETM_Q2_497099"/>
      <w:bookmarkEnd w:id="757"/>
      <w:r>
        <w:rPr>
          <w:rtl/>
        </w:rPr>
        <w:t xml:space="preserve">הממשלה </w:t>
      </w:r>
      <w:bookmarkStart w:id="758" w:name="_ETM_Q2_497699"/>
      <w:bookmarkEnd w:id="758"/>
      <w:r>
        <w:rPr>
          <w:rtl/>
        </w:rPr>
        <w:t xml:space="preserve">הנבחרת </w:t>
      </w:r>
      <w:bookmarkStart w:id="759" w:name="_ETM_Q2_498930"/>
      <w:bookmarkEnd w:id="759"/>
      <w:r>
        <w:rPr>
          <w:rtl/>
        </w:rPr>
        <w:t xml:space="preserve">ושל </w:t>
      </w:r>
      <w:bookmarkStart w:id="760" w:name="_ETM_Q2_499259"/>
      <w:bookmarkEnd w:id="760"/>
      <w:r>
        <w:rPr>
          <w:rtl/>
        </w:rPr>
        <w:t xml:space="preserve">העומד </w:t>
      </w:r>
      <w:bookmarkStart w:id="761" w:name="_ETM_Q2_499619"/>
      <w:bookmarkEnd w:id="761"/>
      <w:r>
        <w:rPr>
          <w:rtl/>
        </w:rPr>
        <w:t xml:space="preserve">בראשה </w:t>
      </w:r>
      <w:bookmarkStart w:id="762" w:name="_ETM_Q2_500070"/>
      <w:bookmarkEnd w:id="762"/>
      <w:r>
        <w:rPr>
          <w:rtl/>
        </w:rPr>
        <w:t xml:space="preserve">למבצע </w:t>
      </w:r>
      <w:bookmarkStart w:id="763" w:name="_ETM_Q2_501359"/>
      <w:bookmarkEnd w:id="763"/>
      <w:r>
        <w:rPr>
          <w:rtl/>
        </w:rPr>
        <w:t xml:space="preserve">שלא </w:t>
      </w:r>
      <w:bookmarkStart w:id="764" w:name="_ETM_Q2_501720"/>
      <w:bookmarkEnd w:id="764"/>
      <w:r>
        <w:rPr>
          <w:rtl/>
        </w:rPr>
        <w:t xml:space="preserve">יכול </w:t>
      </w:r>
      <w:bookmarkStart w:id="765" w:name="_ETM_Q2_502199"/>
      <w:bookmarkEnd w:id="765"/>
      <w:r>
        <w:rPr>
          <w:rtl/>
        </w:rPr>
        <w:t xml:space="preserve">היה </w:t>
      </w:r>
      <w:bookmarkStart w:id="766" w:name="_ETM_Q2_502439"/>
      <w:bookmarkEnd w:id="766"/>
      <w:r>
        <w:rPr>
          <w:rtl/>
        </w:rPr>
        <w:t xml:space="preserve">להתבצע </w:t>
      </w:r>
      <w:bookmarkStart w:id="767" w:name="_ETM_Q2_503849"/>
      <w:bookmarkEnd w:id="767"/>
      <w:r>
        <w:rPr>
          <w:rtl/>
        </w:rPr>
        <w:t xml:space="preserve">בממשלה </w:t>
      </w:r>
      <w:bookmarkStart w:id="768" w:name="_ETM_Q2_504570"/>
      <w:bookmarkEnd w:id="768"/>
      <w:r>
        <w:rPr>
          <w:rtl/>
        </w:rPr>
        <w:t xml:space="preserve">שבה </w:t>
      </w:r>
      <w:bookmarkStart w:id="769" w:name="_ETM_Q2_504989"/>
      <w:bookmarkEnd w:id="769"/>
      <w:r>
        <w:rPr>
          <w:rtl/>
        </w:rPr>
        <w:t xml:space="preserve">חברים </w:t>
      </w:r>
      <w:bookmarkStart w:id="770" w:name="_ETM_Q2_505500"/>
      <w:bookmarkEnd w:id="770"/>
      <w:r>
        <w:rPr>
          <w:rtl/>
        </w:rPr>
        <w:t xml:space="preserve">נציגי </w:t>
      </w:r>
      <w:bookmarkStart w:id="771" w:name="_ETM_Q2_506070"/>
      <w:bookmarkEnd w:id="771"/>
      <w:r>
        <w:rPr>
          <w:rtl/>
        </w:rPr>
        <w:t xml:space="preserve">האחים </w:t>
      </w:r>
      <w:bookmarkStart w:id="772" w:name="_ETM_Q2_506460"/>
      <w:bookmarkEnd w:id="772"/>
      <w:r>
        <w:rPr>
          <w:rtl/>
        </w:rPr>
        <w:t>המוסלמים</w:t>
      </w:r>
      <w:r>
        <w:rPr>
          <w:rFonts w:hint="cs"/>
          <w:rtl/>
        </w:rPr>
        <w:t>.</w:t>
      </w:r>
      <w:r>
        <w:rPr>
          <w:rtl/>
        </w:rPr>
        <w:t xml:space="preserve"> </w:t>
      </w:r>
      <w:bookmarkStart w:id="773" w:name="_ETM_Q2_507999"/>
      <w:bookmarkEnd w:id="773"/>
    </w:p>
    <w:p w:rsidR="0084729D" w:rsidRDefault="0084729D" w:rsidP="00942DC7">
      <w:pPr>
        <w:rPr>
          <w:rtl/>
        </w:rPr>
      </w:pPr>
      <w:bookmarkStart w:id="774" w:name="_ETM_Q2_537907"/>
      <w:bookmarkStart w:id="775" w:name="_ETM_Q2_537958"/>
      <w:bookmarkEnd w:id="774"/>
      <w:bookmarkEnd w:id="775"/>
    </w:p>
    <w:p w:rsidR="0084729D" w:rsidRDefault="0084729D" w:rsidP="00916488">
      <w:pPr>
        <w:rPr>
          <w:rtl/>
        </w:rPr>
      </w:pPr>
      <w:bookmarkStart w:id="776" w:name="_ETM_Q2_538068"/>
      <w:bookmarkStart w:id="777" w:name="_ETM_Q2_538119"/>
      <w:bookmarkEnd w:id="776"/>
      <w:bookmarkEnd w:id="777"/>
      <w:r>
        <w:rPr>
          <w:rtl/>
        </w:rPr>
        <w:t xml:space="preserve">ברור </w:t>
      </w:r>
      <w:bookmarkStart w:id="778" w:name="_ETM_Q2_508539"/>
      <w:bookmarkEnd w:id="778"/>
      <w:r>
        <w:rPr>
          <w:rtl/>
        </w:rPr>
        <w:t xml:space="preserve">שצריך </w:t>
      </w:r>
      <w:bookmarkStart w:id="779" w:name="_ETM_Q2_509230"/>
      <w:bookmarkEnd w:id="779"/>
      <w:r>
        <w:rPr>
          <w:rtl/>
        </w:rPr>
        <w:t xml:space="preserve">לברך </w:t>
      </w:r>
      <w:bookmarkStart w:id="780" w:name="_ETM_Q2_509800"/>
      <w:bookmarkEnd w:id="780"/>
      <w:r>
        <w:rPr>
          <w:rtl/>
        </w:rPr>
        <w:t xml:space="preserve">ולהוקיר </w:t>
      </w:r>
      <w:bookmarkStart w:id="781" w:name="_ETM_Q2_510310"/>
      <w:bookmarkEnd w:id="781"/>
      <w:r>
        <w:rPr>
          <w:rtl/>
        </w:rPr>
        <w:t xml:space="preserve">את </w:t>
      </w:r>
      <w:bookmarkStart w:id="782" w:name="_ETM_Q2_510429"/>
      <w:bookmarkEnd w:id="782"/>
      <w:r>
        <w:rPr>
          <w:rtl/>
        </w:rPr>
        <w:t xml:space="preserve">צה"ל </w:t>
      </w:r>
      <w:bookmarkStart w:id="783" w:name="_ETM_Q2_510759"/>
      <w:bookmarkEnd w:id="783"/>
      <w:r>
        <w:rPr>
          <w:rtl/>
        </w:rPr>
        <w:t xml:space="preserve">וכוחות </w:t>
      </w:r>
      <w:bookmarkStart w:id="784" w:name="_ETM_Q2_511239"/>
      <w:bookmarkEnd w:id="784"/>
      <w:r>
        <w:rPr>
          <w:rtl/>
        </w:rPr>
        <w:t>הביטחון</w:t>
      </w:r>
      <w:r>
        <w:rPr>
          <w:rFonts w:hint="cs"/>
          <w:rtl/>
        </w:rPr>
        <w:t>,</w:t>
      </w:r>
      <w:r>
        <w:rPr>
          <w:rtl/>
        </w:rPr>
        <w:t xml:space="preserve"> </w:t>
      </w:r>
      <w:bookmarkStart w:id="785" w:name="_ETM_Q2_512440"/>
      <w:bookmarkEnd w:id="785"/>
      <w:r>
        <w:rPr>
          <w:rtl/>
        </w:rPr>
        <w:t xml:space="preserve">אבל </w:t>
      </w:r>
      <w:bookmarkStart w:id="786" w:name="_ETM_Q2_512740"/>
      <w:bookmarkEnd w:id="786"/>
      <w:r>
        <w:rPr>
          <w:rtl/>
        </w:rPr>
        <w:t xml:space="preserve">במדינה </w:t>
      </w:r>
      <w:bookmarkStart w:id="787" w:name="_ETM_Q2_513250"/>
      <w:bookmarkEnd w:id="787"/>
      <w:r>
        <w:rPr>
          <w:rtl/>
        </w:rPr>
        <w:t>דמוקרטית</w:t>
      </w:r>
      <w:r>
        <w:rPr>
          <w:rFonts w:hint="cs"/>
          <w:rtl/>
        </w:rPr>
        <w:t xml:space="preserve"> </w:t>
      </w:r>
      <w:r w:rsidR="00916488">
        <w:rPr>
          <w:rFonts w:hint="eastAsia"/>
          <w:rtl/>
        </w:rPr>
        <w:t>–</w:t>
      </w:r>
      <w:r>
        <w:rPr>
          <w:rtl/>
        </w:rPr>
        <w:t xml:space="preserve"> </w:t>
      </w:r>
      <w:bookmarkStart w:id="788" w:name="_ETM_Q2_514510"/>
      <w:bookmarkEnd w:id="788"/>
      <w:r>
        <w:rPr>
          <w:rtl/>
        </w:rPr>
        <w:t xml:space="preserve">מושג </w:t>
      </w:r>
      <w:bookmarkStart w:id="789" w:name="_ETM_Q2_514930"/>
      <w:bookmarkEnd w:id="789"/>
      <w:r>
        <w:rPr>
          <w:rtl/>
        </w:rPr>
        <w:t xml:space="preserve">שראשי </w:t>
      </w:r>
      <w:bookmarkStart w:id="790" w:name="_ETM_Q2_515410"/>
      <w:bookmarkEnd w:id="790"/>
      <w:r>
        <w:rPr>
          <w:rtl/>
        </w:rPr>
        <w:t xml:space="preserve">השמאל </w:t>
      </w:r>
      <w:bookmarkStart w:id="791" w:name="_ETM_Q2_515770"/>
      <w:bookmarkEnd w:id="791"/>
      <w:r>
        <w:rPr>
          <w:rtl/>
        </w:rPr>
        <w:t xml:space="preserve">מתכחשים </w:t>
      </w:r>
      <w:bookmarkStart w:id="792" w:name="_ETM_Q2_516430"/>
      <w:bookmarkEnd w:id="792"/>
      <w:r>
        <w:rPr>
          <w:rtl/>
        </w:rPr>
        <w:t xml:space="preserve">אליו </w:t>
      </w:r>
      <w:bookmarkStart w:id="793" w:name="_ETM_Q2_517250"/>
      <w:bookmarkEnd w:id="793"/>
      <w:r>
        <w:rPr>
          <w:rFonts w:hint="cs"/>
          <w:rtl/>
        </w:rPr>
        <w:t xml:space="preserve">– </w:t>
      </w:r>
      <w:r>
        <w:rPr>
          <w:rtl/>
        </w:rPr>
        <w:t xml:space="preserve">כוחות </w:t>
      </w:r>
      <w:bookmarkStart w:id="794" w:name="_ETM_Q2_517760"/>
      <w:bookmarkEnd w:id="794"/>
      <w:r>
        <w:rPr>
          <w:rtl/>
        </w:rPr>
        <w:t xml:space="preserve">הביטחון </w:t>
      </w:r>
      <w:bookmarkStart w:id="795" w:name="_ETM_Q2_518239"/>
      <w:bookmarkEnd w:id="795"/>
      <w:r>
        <w:rPr>
          <w:rtl/>
        </w:rPr>
        <w:t xml:space="preserve">לא </w:t>
      </w:r>
      <w:bookmarkStart w:id="796" w:name="_ETM_Q2_518329"/>
      <w:bookmarkEnd w:id="796"/>
      <w:r>
        <w:rPr>
          <w:rtl/>
        </w:rPr>
        <w:t xml:space="preserve">פועלים </w:t>
      </w:r>
      <w:bookmarkStart w:id="797" w:name="_ETM_Q2_518719"/>
      <w:bookmarkEnd w:id="797"/>
      <w:r>
        <w:rPr>
          <w:rtl/>
        </w:rPr>
        <w:t xml:space="preserve">עצמאית </w:t>
      </w:r>
      <w:bookmarkStart w:id="798" w:name="_ETM_Q2_519979"/>
      <w:bookmarkEnd w:id="798"/>
      <w:r>
        <w:rPr>
          <w:rFonts w:hint="cs"/>
          <w:rtl/>
        </w:rPr>
        <w:t>ו</w:t>
      </w:r>
      <w:r>
        <w:rPr>
          <w:rtl/>
        </w:rPr>
        <w:t xml:space="preserve">פעולות </w:t>
      </w:r>
      <w:bookmarkStart w:id="799" w:name="_ETM_Q2_520489"/>
      <w:bookmarkEnd w:id="799"/>
      <w:r>
        <w:rPr>
          <w:rtl/>
        </w:rPr>
        <w:t xml:space="preserve">צבאיות </w:t>
      </w:r>
      <w:bookmarkStart w:id="800" w:name="_ETM_Q2_521089"/>
      <w:bookmarkEnd w:id="800"/>
      <w:r>
        <w:rPr>
          <w:rtl/>
        </w:rPr>
        <w:t xml:space="preserve">לא </w:t>
      </w:r>
      <w:bookmarkStart w:id="801" w:name="_ETM_Q2_521210"/>
      <w:bookmarkEnd w:id="801"/>
      <w:r>
        <w:rPr>
          <w:rtl/>
        </w:rPr>
        <w:t xml:space="preserve">קורות </w:t>
      </w:r>
      <w:bookmarkStart w:id="802" w:name="_ETM_Q2_521569"/>
      <w:bookmarkEnd w:id="802"/>
      <w:r>
        <w:rPr>
          <w:rtl/>
        </w:rPr>
        <w:t>מעצמן</w:t>
      </w:r>
      <w:r>
        <w:rPr>
          <w:rFonts w:hint="cs"/>
          <w:rtl/>
        </w:rPr>
        <w:t>.</w:t>
      </w:r>
      <w:r>
        <w:rPr>
          <w:rtl/>
        </w:rPr>
        <w:t xml:space="preserve"> </w:t>
      </w:r>
      <w:bookmarkStart w:id="803" w:name="_ETM_Q2_522960"/>
      <w:bookmarkStart w:id="804" w:name="_ETM_Q2_525325"/>
      <w:bookmarkStart w:id="805" w:name="_ETM_Q2_525416"/>
      <w:bookmarkStart w:id="806" w:name="_ETM_Q2_525661"/>
      <w:bookmarkStart w:id="807" w:name="_ETM_Q2_525708"/>
      <w:bookmarkEnd w:id="803"/>
      <w:bookmarkEnd w:id="804"/>
      <w:bookmarkEnd w:id="805"/>
      <w:bookmarkEnd w:id="806"/>
      <w:bookmarkEnd w:id="807"/>
      <w:r>
        <w:rPr>
          <w:rtl/>
        </w:rPr>
        <w:t xml:space="preserve">בדמוקרטיה </w:t>
      </w:r>
      <w:bookmarkStart w:id="808" w:name="_ETM_Q2_523800"/>
      <w:bookmarkEnd w:id="808"/>
      <w:r>
        <w:rPr>
          <w:rtl/>
        </w:rPr>
        <w:t xml:space="preserve">ישנה </w:t>
      </w:r>
      <w:bookmarkStart w:id="809" w:name="_ETM_Q2_524130"/>
      <w:bookmarkEnd w:id="809"/>
      <w:r>
        <w:rPr>
          <w:rtl/>
        </w:rPr>
        <w:t xml:space="preserve">ממשלה </w:t>
      </w:r>
      <w:bookmarkStart w:id="810" w:name="_ETM_Q2_524670"/>
      <w:bookmarkEnd w:id="810"/>
      <w:r>
        <w:rPr>
          <w:rtl/>
        </w:rPr>
        <w:t xml:space="preserve">שמורכבת </w:t>
      </w:r>
      <w:bookmarkStart w:id="811" w:name="_ETM_Q2_525270"/>
      <w:bookmarkEnd w:id="811"/>
      <w:r>
        <w:rPr>
          <w:rtl/>
        </w:rPr>
        <w:t xml:space="preserve">מנבחרי </w:t>
      </w:r>
      <w:bookmarkStart w:id="812" w:name="_ETM_Q2_525810"/>
      <w:bookmarkEnd w:id="812"/>
      <w:r>
        <w:rPr>
          <w:rtl/>
        </w:rPr>
        <w:t xml:space="preserve">הציבור </w:t>
      </w:r>
      <w:bookmarkStart w:id="813" w:name="_ETM_Q2_526860"/>
      <w:bookmarkEnd w:id="813"/>
      <w:r>
        <w:rPr>
          <w:rtl/>
        </w:rPr>
        <w:t xml:space="preserve">שנבחרו </w:t>
      </w:r>
      <w:bookmarkStart w:id="814" w:name="_ETM_Q2_527580"/>
      <w:bookmarkEnd w:id="814"/>
      <w:r>
        <w:rPr>
          <w:rtl/>
        </w:rPr>
        <w:t>ע</w:t>
      </w:r>
      <w:r>
        <w:rPr>
          <w:rFonts w:hint="cs"/>
          <w:rtl/>
        </w:rPr>
        <w:t xml:space="preserve">ל </w:t>
      </w:r>
      <w:bookmarkStart w:id="815" w:name="_ETM_Q2_529709"/>
      <w:bookmarkEnd w:id="815"/>
      <w:r>
        <w:rPr>
          <w:rFonts w:hint="cs"/>
          <w:rtl/>
        </w:rPr>
        <w:t>ידי</w:t>
      </w:r>
      <w:r>
        <w:rPr>
          <w:rtl/>
        </w:rPr>
        <w:t xml:space="preserve"> </w:t>
      </w:r>
      <w:bookmarkStart w:id="816" w:name="_ETM_Q2_527910"/>
      <w:bookmarkEnd w:id="816"/>
      <w:r>
        <w:rPr>
          <w:rtl/>
        </w:rPr>
        <w:t xml:space="preserve">רוב </w:t>
      </w:r>
      <w:bookmarkStart w:id="817" w:name="_ETM_Q2_528120"/>
      <w:bookmarkEnd w:id="817"/>
      <w:r>
        <w:rPr>
          <w:rtl/>
        </w:rPr>
        <w:t>הציבור</w:t>
      </w:r>
      <w:r>
        <w:rPr>
          <w:rFonts w:hint="cs"/>
          <w:rtl/>
        </w:rPr>
        <w:t>. הם</w:t>
      </w:r>
      <w:r>
        <w:rPr>
          <w:rtl/>
        </w:rPr>
        <w:t xml:space="preserve"> </w:t>
      </w:r>
      <w:bookmarkStart w:id="818" w:name="_ETM_Q2_529570"/>
      <w:bookmarkEnd w:id="818"/>
      <w:r>
        <w:rPr>
          <w:rtl/>
        </w:rPr>
        <w:t xml:space="preserve">היד </w:t>
      </w:r>
      <w:bookmarkStart w:id="819" w:name="_ETM_Q2_529960"/>
      <w:bookmarkEnd w:id="819"/>
      <w:r>
        <w:rPr>
          <w:rtl/>
        </w:rPr>
        <w:t xml:space="preserve">האוחזת </w:t>
      </w:r>
      <w:bookmarkStart w:id="820" w:name="_ETM_Q2_530559"/>
      <w:bookmarkEnd w:id="820"/>
      <w:r>
        <w:rPr>
          <w:rtl/>
        </w:rPr>
        <w:t>ב</w:t>
      </w:r>
      <w:r>
        <w:rPr>
          <w:rFonts w:hint="cs"/>
          <w:rtl/>
        </w:rPr>
        <w:t>חרב</w:t>
      </w:r>
      <w:r>
        <w:rPr>
          <w:rtl/>
        </w:rPr>
        <w:t xml:space="preserve"> </w:t>
      </w:r>
      <w:bookmarkStart w:id="821" w:name="_ETM_Q2_531749"/>
      <w:bookmarkEnd w:id="821"/>
      <w:r>
        <w:rPr>
          <w:rtl/>
        </w:rPr>
        <w:t xml:space="preserve">והם </w:t>
      </w:r>
      <w:bookmarkStart w:id="822" w:name="_ETM_Q2_532109"/>
      <w:bookmarkEnd w:id="822"/>
      <w:r>
        <w:rPr>
          <w:rtl/>
        </w:rPr>
        <w:t xml:space="preserve">אלו </w:t>
      </w:r>
      <w:bookmarkStart w:id="823" w:name="_ETM_Q2_532350"/>
      <w:bookmarkEnd w:id="823"/>
      <w:r>
        <w:rPr>
          <w:rtl/>
        </w:rPr>
        <w:t xml:space="preserve">שמנווטים </w:t>
      </w:r>
      <w:bookmarkStart w:id="824" w:name="_ETM_Q2_533069"/>
      <w:bookmarkEnd w:id="824"/>
      <w:r>
        <w:rPr>
          <w:rtl/>
        </w:rPr>
        <w:t xml:space="preserve">את </w:t>
      </w:r>
      <w:bookmarkStart w:id="825" w:name="_ETM_Q2_533129"/>
      <w:bookmarkEnd w:id="825"/>
      <w:r>
        <w:rPr>
          <w:rtl/>
        </w:rPr>
        <w:t xml:space="preserve">ההחלטות </w:t>
      </w:r>
      <w:bookmarkStart w:id="826" w:name="_ETM_Q2_533639"/>
      <w:bookmarkEnd w:id="826"/>
      <w:r>
        <w:rPr>
          <w:rtl/>
        </w:rPr>
        <w:t xml:space="preserve">המשמעותיות </w:t>
      </w:r>
      <w:bookmarkStart w:id="827" w:name="_ETM_Q2_535139"/>
      <w:bookmarkEnd w:id="827"/>
      <w:r>
        <w:rPr>
          <w:rtl/>
        </w:rPr>
        <w:t>ונ</w:t>
      </w:r>
      <w:r>
        <w:rPr>
          <w:rFonts w:hint="cs"/>
          <w:rtl/>
        </w:rPr>
        <w:t>ושאים</w:t>
      </w:r>
      <w:r>
        <w:rPr>
          <w:rtl/>
        </w:rPr>
        <w:t xml:space="preserve"> </w:t>
      </w:r>
      <w:bookmarkStart w:id="828" w:name="_ETM_Q2_535769"/>
      <w:bookmarkEnd w:id="828"/>
      <w:r>
        <w:rPr>
          <w:rtl/>
        </w:rPr>
        <w:t xml:space="preserve">באחריות </w:t>
      </w:r>
      <w:bookmarkStart w:id="829" w:name="_ETM_Q2_536399"/>
      <w:bookmarkEnd w:id="829"/>
      <w:r>
        <w:rPr>
          <w:rtl/>
        </w:rPr>
        <w:t>לה</w:t>
      </w:r>
      <w:r>
        <w:rPr>
          <w:rFonts w:hint="cs"/>
          <w:rtl/>
        </w:rPr>
        <w:t>ן.</w:t>
      </w:r>
    </w:p>
    <w:p w:rsidR="0084729D" w:rsidRDefault="0084729D" w:rsidP="00942DC7">
      <w:pPr>
        <w:rPr>
          <w:rtl/>
        </w:rPr>
      </w:pPr>
    </w:p>
    <w:p w:rsidR="0084729D" w:rsidRDefault="0084729D" w:rsidP="00942DC7">
      <w:pPr>
        <w:rPr>
          <w:rtl/>
        </w:rPr>
      </w:pPr>
      <w:bookmarkStart w:id="830" w:name="_ETM_Q2_537700"/>
      <w:bookmarkEnd w:id="830"/>
      <w:r>
        <w:rPr>
          <w:rtl/>
        </w:rPr>
        <w:t xml:space="preserve">אני </w:t>
      </w:r>
      <w:bookmarkStart w:id="831" w:name="_ETM_Q2_537940"/>
      <w:bookmarkEnd w:id="831"/>
      <w:r>
        <w:rPr>
          <w:rtl/>
        </w:rPr>
        <w:t xml:space="preserve">מברך </w:t>
      </w:r>
      <w:bookmarkStart w:id="832" w:name="_ETM_Q2_538329"/>
      <w:bookmarkEnd w:id="832"/>
      <w:r>
        <w:rPr>
          <w:rtl/>
        </w:rPr>
        <w:t xml:space="preserve">את </w:t>
      </w:r>
      <w:bookmarkStart w:id="833" w:name="_ETM_Q2_538480"/>
      <w:bookmarkEnd w:id="833"/>
      <w:r>
        <w:rPr>
          <w:rtl/>
        </w:rPr>
        <w:t xml:space="preserve">ראש </w:t>
      </w:r>
      <w:bookmarkStart w:id="834" w:name="_ETM_Q2_538690"/>
      <w:bookmarkEnd w:id="834"/>
      <w:r>
        <w:rPr>
          <w:rtl/>
        </w:rPr>
        <w:t>הממשלה</w:t>
      </w:r>
      <w:r>
        <w:rPr>
          <w:rFonts w:hint="cs"/>
          <w:rtl/>
        </w:rPr>
        <w:t>,</w:t>
      </w:r>
      <w:r>
        <w:rPr>
          <w:rtl/>
        </w:rPr>
        <w:t xml:space="preserve"> </w:t>
      </w:r>
      <w:bookmarkStart w:id="835" w:name="_ETM_Q2_539860"/>
      <w:bookmarkEnd w:id="835"/>
      <w:r>
        <w:rPr>
          <w:rtl/>
        </w:rPr>
        <w:t xml:space="preserve">את </w:t>
      </w:r>
      <w:bookmarkStart w:id="836" w:name="_ETM_Q2_540010"/>
      <w:bookmarkEnd w:id="836"/>
      <w:r>
        <w:rPr>
          <w:rtl/>
        </w:rPr>
        <w:t xml:space="preserve">שר </w:t>
      </w:r>
      <w:bookmarkStart w:id="837" w:name="_ETM_Q2_540250"/>
      <w:bookmarkEnd w:id="837"/>
      <w:r>
        <w:rPr>
          <w:rtl/>
        </w:rPr>
        <w:t xml:space="preserve">הביטחון </w:t>
      </w:r>
      <w:bookmarkStart w:id="838" w:name="_ETM_Q2_540880"/>
      <w:bookmarkEnd w:id="838"/>
      <w:r>
        <w:rPr>
          <w:rtl/>
        </w:rPr>
        <w:t xml:space="preserve">ואת </w:t>
      </w:r>
      <w:bookmarkStart w:id="839" w:name="_ETM_Q2_541120"/>
      <w:bookmarkEnd w:id="839"/>
      <w:r>
        <w:rPr>
          <w:rtl/>
        </w:rPr>
        <w:t xml:space="preserve">צה"ל </w:t>
      </w:r>
      <w:bookmarkStart w:id="840" w:name="_ETM_Q2_541450"/>
      <w:bookmarkEnd w:id="840"/>
      <w:r>
        <w:rPr>
          <w:rtl/>
        </w:rPr>
        <w:t xml:space="preserve">וכוחות </w:t>
      </w:r>
      <w:bookmarkStart w:id="841" w:name="_ETM_Q2_541989"/>
      <w:bookmarkEnd w:id="841"/>
      <w:r>
        <w:rPr>
          <w:rtl/>
        </w:rPr>
        <w:t xml:space="preserve">הביטחון </w:t>
      </w:r>
      <w:bookmarkStart w:id="842" w:name="_ETM_Q2_542589"/>
      <w:bookmarkEnd w:id="842"/>
      <w:r>
        <w:rPr>
          <w:rtl/>
        </w:rPr>
        <w:t xml:space="preserve">על </w:t>
      </w:r>
      <w:bookmarkStart w:id="843" w:name="_ETM_Q2_542710"/>
      <w:bookmarkEnd w:id="843"/>
      <w:r>
        <w:rPr>
          <w:rtl/>
        </w:rPr>
        <w:t xml:space="preserve">המבצע </w:t>
      </w:r>
      <w:bookmarkStart w:id="844" w:name="_ETM_Q2_543220"/>
      <w:bookmarkEnd w:id="844"/>
      <w:r>
        <w:rPr>
          <w:rFonts w:hint="cs"/>
          <w:rtl/>
        </w:rPr>
        <w:t>ה</w:t>
      </w:r>
      <w:r>
        <w:rPr>
          <w:rtl/>
        </w:rPr>
        <w:t xml:space="preserve">מוצלח </w:t>
      </w:r>
      <w:bookmarkStart w:id="845" w:name="_ETM_Q2_544290"/>
      <w:bookmarkStart w:id="846" w:name="_ETM_Q2_544529"/>
      <w:bookmarkEnd w:id="845"/>
      <w:bookmarkEnd w:id="846"/>
      <w:r>
        <w:rPr>
          <w:rFonts w:hint="cs"/>
          <w:rtl/>
        </w:rPr>
        <w:t>ו</w:t>
      </w:r>
      <w:r>
        <w:rPr>
          <w:rtl/>
        </w:rPr>
        <w:t xml:space="preserve">ממליץ </w:t>
      </w:r>
      <w:bookmarkStart w:id="847" w:name="_ETM_Q2_544950"/>
      <w:bookmarkEnd w:id="847"/>
      <w:r>
        <w:rPr>
          <w:rtl/>
        </w:rPr>
        <w:t xml:space="preserve">לראש </w:t>
      </w:r>
      <w:bookmarkStart w:id="848" w:name="_ETM_Q2_545250"/>
      <w:bookmarkEnd w:id="848"/>
      <w:r>
        <w:rPr>
          <w:rtl/>
        </w:rPr>
        <w:t xml:space="preserve">הממשלה </w:t>
      </w:r>
      <w:bookmarkStart w:id="849" w:name="_ETM_Q2_545729"/>
      <w:bookmarkEnd w:id="849"/>
      <w:r>
        <w:rPr>
          <w:rtl/>
        </w:rPr>
        <w:t xml:space="preserve">ולשר </w:t>
      </w:r>
      <w:bookmarkStart w:id="850" w:name="_ETM_Q2_546240"/>
      <w:bookmarkEnd w:id="850"/>
      <w:r>
        <w:rPr>
          <w:rtl/>
        </w:rPr>
        <w:t xml:space="preserve">הביטחון </w:t>
      </w:r>
      <w:bookmarkStart w:id="851" w:name="_ETM_Q2_547380"/>
      <w:bookmarkEnd w:id="851"/>
      <w:r>
        <w:rPr>
          <w:rtl/>
        </w:rPr>
        <w:t xml:space="preserve">להמשיך </w:t>
      </w:r>
      <w:bookmarkStart w:id="852" w:name="_ETM_Q2_547979"/>
      <w:bookmarkEnd w:id="852"/>
      <w:r>
        <w:rPr>
          <w:rtl/>
        </w:rPr>
        <w:t>לד</w:t>
      </w:r>
      <w:r>
        <w:rPr>
          <w:rFonts w:hint="cs"/>
          <w:rtl/>
        </w:rPr>
        <w:t>ב</w:t>
      </w:r>
      <w:r>
        <w:rPr>
          <w:rtl/>
        </w:rPr>
        <w:t xml:space="preserve">וק </w:t>
      </w:r>
      <w:bookmarkStart w:id="853" w:name="_ETM_Q2_548490"/>
      <w:bookmarkEnd w:id="853"/>
      <w:r>
        <w:rPr>
          <w:rtl/>
        </w:rPr>
        <w:t xml:space="preserve">בדרך </w:t>
      </w:r>
      <w:bookmarkStart w:id="854" w:name="_ETM_Q2_548939"/>
      <w:bookmarkEnd w:id="854"/>
      <w:r>
        <w:rPr>
          <w:rtl/>
        </w:rPr>
        <w:t xml:space="preserve">הזאת </w:t>
      </w:r>
      <w:bookmarkStart w:id="855" w:name="_ETM_Q2_549479"/>
      <w:bookmarkStart w:id="856" w:name="_ETM_Q2_549900"/>
      <w:bookmarkEnd w:id="855"/>
      <w:bookmarkEnd w:id="856"/>
      <w:r>
        <w:rPr>
          <w:rtl/>
        </w:rPr>
        <w:t xml:space="preserve">ולמגר </w:t>
      </w:r>
      <w:bookmarkStart w:id="857" w:name="_ETM_Q2_550470"/>
      <w:bookmarkEnd w:id="857"/>
      <w:r>
        <w:rPr>
          <w:rtl/>
        </w:rPr>
        <w:t>סוף</w:t>
      </w:r>
      <w:bookmarkStart w:id="858" w:name="_ETM_Q2_550830"/>
      <w:bookmarkEnd w:id="858"/>
      <w:r>
        <w:rPr>
          <w:rFonts w:hint="cs"/>
          <w:rtl/>
        </w:rPr>
        <w:t>-</w:t>
      </w:r>
      <w:r>
        <w:rPr>
          <w:rtl/>
        </w:rPr>
        <w:t xml:space="preserve">סוף </w:t>
      </w:r>
      <w:bookmarkStart w:id="859" w:name="_ETM_Q2_551400"/>
      <w:bookmarkEnd w:id="859"/>
      <w:r>
        <w:rPr>
          <w:rtl/>
        </w:rPr>
        <w:t xml:space="preserve">את </w:t>
      </w:r>
      <w:bookmarkStart w:id="860" w:name="_ETM_Q2_551610"/>
      <w:bookmarkEnd w:id="860"/>
      <w:r>
        <w:rPr>
          <w:rtl/>
        </w:rPr>
        <w:t>אויבינו</w:t>
      </w:r>
      <w:r>
        <w:rPr>
          <w:rFonts w:hint="cs"/>
          <w:rtl/>
        </w:rPr>
        <w:t>.</w:t>
      </w:r>
      <w:r>
        <w:rPr>
          <w:rtl/>
        </w:rPr>
        <w:t xml:space="preserve"> </w:t>
      </w:r>
      <w:bookmarkStart w:id="861" w:name="_ETM_Q2_552570"/>
      <w:bookmarkEnd w:id="861"/>
      <w:r>
        <w:rPr>
          <w:rtl/>
        </w:rPr>
        <w:t>תודה</w:t>
      </w:r>
      <w:r>
        <w:rPr>
          <w:rFonts w:hint="cs"/>
          <w:rtl/>
        </w:rPr>
        <w:t>.</w:t>
      </w:r>
    </w:p>
    <w:p w:rsidR="0084729D" w:rsidRDefault="0084729D" w:rsidP="00942DC7">
      <w:pPr>
        <w:rPr>
          <w:rtl/>
        </w:rPr>
      </w:pPr>
      <w:bookmarkStart w:id="862" w:name="_ETM_Q2_556101"/>
      <w:bookmarkStart w:id="863" w:name="_ETM_Q2_556167"/>
      <w:bookmarkEnd w:id="862"/>
      <w:bookmarkEnd w:id="863"/>
    </w:p>
    <w:p w:rsidR="0084729D" w:rsidRDefault="0084729D" w:rsidP="00942DC7">
      <w:pPr>
        <w:pStyle w:val="af6"/>
        <w:keepNext/>
        <w:rPr>
          <w:rtl/>
        </w:rPr>
      </w:pPr>
      <w:r w:rsidRPr="00E07BBF">
        <w:rPr>
          <w:rStyle w:val="TagStyle"/>
          <w:rtl/>
        </w:rPr>
        <w:t xml:space="preserve"> &lt;&lt; יור &gt;&gt;</w:t>
      </w:r>
      <w:r w:rsidRPr="00CC12CD">
        <w:rPr>
          <w:rStyle w:val="TagStyle"/>
          <w:rtl/>
        </w:rPr>
        <w:t xml:space="preserve"> </w:t>
      </w:r>
      <w:r>
        <w:rPr>
          <w:rtl/>
        </w:rPr>
        <w:t>היו"ר ניסים ואטורי:</w:t>
      </w:r>
      <w:r w:rsidRPr="00CC12CD">
        <w:rPr>
          <w:rStyle w:val="TagStyle"/>
          <w:rtl/>
        </w:rPr>
        <w:t xml:space="preserve"> </w:t>
      </w:r>
      <w:r w:rsidRPr="00E07BBF">
        <w:rPr>
          <w:rStyle w:val="TagStyle"/>
          <w:rtl/>
        </w:rPr>
        <w:t>&lt;&lt; יור &gt;&gt;</w:t>
      </w:r>
      <w:r>
        <w:rPr>
          <w:rtl/>
        </w:rPr>
        <w:t xml:space="preserve">  </w:t>
      </w:r>
    </w:p>
    <w:p w:rsidR="0084729D" w:rsidRDefault="0084729D" w:rsidP="00942DC7">
      <w:pPr>
        <w:pStyle w:val="KeepWithNext"/>
        <w:rPr>
          <w:rtl/>
        </w:rPr>
      </w:pPr>
    </w:p>
    <w:p w:rsidR="0084729D" w:rsidRDefault="0084729D" w:rsidP="00942DC7">
      <w:pPr>
        <w:rPr>
          <w:rtl/>
        </w:rPr>
      </w:pPr>
      <w:bookmarkStart w:id="864" w:name="_ETM_Q2_556822"/>
      <w:bookmarkStart w:id="865" w:name="_ETM_Q2_553880"/>
      <w:bookmarkEnd w:id="864"/>
      <w:bookmarkEnd w:id="865"/>
      <w:r>
        <w:rPr>
          <w:rtl/>
        </w:rPr>
        <w:t xml:space="preserve">תודה </w:t>
      </w:r>
      <w:bookmarkStart w:id="866" w:name="_ETM_Q2_554240"/>
      <w:bookmarkEnd w:id="866"/>
      <w:r>
        <w:rPr>
          <w:rtl/>
        </w:rPr>
        <w:t>רבה</w:t>
      </w:r>
      <w:r>
        <w:rPr>
          <w:rFonts w:hint="cs"/>
          <w:rtl/>
        </w:rPr>
        <w:t>.</w:t>
      </w:r>
      <w:bookmarkStart w:id="867" w:name="_ETM_Q2_558692"/>
      <w:bookmarkEnd w:id="867"/>
    </w:p>
    <w:p w:rsidR="0084729D" w:rsidRDefault="0084729D" w:rsidP="00942DC7">
      <w:pPr>
        <w:rPr>
          <w:rtl/>
        </w:rPr>
      </w:pPr>
      <w:bookmarkStart w:id="868" w:name="_ETM_Q2_558751"/>
      <w:bookmarkEnd w:id="868"/>
    </w:p>
    <w:p w:rsidR="0084729D" w:rsidRDefault="0084729D" w:rsidP="00942DC7">
      <w:pPr>
        <w:pStyle w:val="af5"/>
        <w:keepNext/>
        <w:rPr>
          <w:rtl/>
        </w:rPr>
      </w:pPr>
      <w:bookmarkStart w:id="869" w:name="ET_interruption_5084_10"/>
      <w:r w:rsidRPr="00E07BBF">
        <w:rPr>
          <w:rStyle w:val="TagStyle"/>
          <w:rtl/>
        </w:rPr>
        <w:t xml:space="preserve"> &lt;&lt; קריאה &gt;&gt;</w:t>
      </w:r>
      <w:r w:rsidRPr="00CC12CD">
        <w:rPr>
          <w:rStyle w:val="TagStyle"/>
          <w:rtl/>
        </w:rPr>
        <w:t xml:space="preserve"> </w:t>
      </w:r>
      <w:r>
        <w:rPr>
          <w:rtl/>
        </w:rPr>
        <w:t>מיקי לוי (יש עתיד):</w:t>
      </w:r>
      <w:r w:rsidRPr="00CC12CD">
        <w:rPr>
          <w:rStyle w:val="TagStyle"/>
          <w:rtl/>
        </w:rPr>
        <w:t xml:space="preserve"> </w:t>
      </w:r>
      <w:r w:rsidRPr="00E07BBF">
        <w:rPr>
          <w:rStyle w:val="TagStyle"/>
          <w:rtl/>
        </w:rPr>
        <w:t>&lt;&lt; קריאה &gt;&gt;</w:t>
      </w:r>
      <w:r>
        <w:rPr>
          <w:rtl/>
        </w:rPr>
        <w:t xml:space="preserve">  </w:t>
      </w:r>
      <w:bookmarkEnd w:id="869"/>
    </w:p>
    <w:p w:rsidR="0084729D" w:rsidRDefault="0084729D" w:rsidP="00942DC7">
      <w:pPr>
        <w:pStyle w:val="KeepWithNext"/>
        <w:rPr>
          <w:rtl/>
        </w:rPr>
      </w:pPr>
    </w:p>
    <w:p w:rsidR="0084729D" w:rsidRDefault="0084729D" w:rsidP="00942DC7">
      <w:pPr>
        <w:rPr>
          <w:rtl/>
        </w:rPr>
      </w:pPr>
      <w:bookmarkStart w:id="870" w:name="_ETM_Q2_561464"/>
      <w:bookmarkEnd w:id="870"/>
      <w:r>
        <w:rPr>
          <w:rFonts w:hint="cs"/>
          <w:rtl/>
          <w:lang w:eastAsia="he-IL"/>
        </w:rPr>
        <w:t>גם לשקר צריך בטעם.</w:t>
      </w:r>
    </w:p>
    <w:p w:rsidR="0084729D" w:rsidRPr="00E07BBF" w:rsidRDefault="0084729D" w:rsidP="00942DC7">
      <w:pPr>
        <w:rPr>
          <w:rtl/>
        </w:rPr>
      </w:pPr>
      <w:bookmarkStart w:id="871" w:name="ET_yor_6490_11"/>
    </w:p>
    <w:p w:rsidR="0084729D" w:rsidRDefault="0084729D" w:rsidP="00942DC7">
      <w:pPr>
        <w:pStyle w:val="af6"/>
        <w:keepNext/>
        <w:rPr>
          <w:rtl/>
        </w:rPr>
      </w:pPr>
      <w:bookmarkStart w:id="872" w:name="_ETM_Q2_574995"/>
      <w:bookmarkStart w:id="873" w:name="_ETM_Q2_575072"/>
      <w:bookmarkEnd w:id="872"/>
      <w:bookmarkEnd w:id="873"/>
      <w:r w:rsidRPr="00E07BBF">
        <w:rPr>
          <w:rStyle w:val="TagStyle"/>
          <w:rtl/>
        </w:rPr>
        <w:t xml:space="preserve"> &lt;&lt; יור &gt;&gt;</w:t>
      </w:r>
      <w:r w:rsidRPr="00CC12CD">
        <w:rPr>
          <w:rStyle w:val="TagStyle"/>
          <w:rtl/>
        </w:rPr>
        <w:t xml:space="preserve"> </w:t>
      </w:r>
      <w:r>
        <w:rPr>
          <w:rtl/>
        </w:rPr>
        <w:t>היו"ר ניסים ואטורי:</w:t>
      </w:r>
      <w:r w:rsidRPr="00CC12CD">
        <w:rPr>
          <w:rStyle w:val="TagStyle"/>
          <w:rtl/>
        </w:rPr>
        <w:t xml:space="preserve"> </w:t>
      </w:r>
      <w:r w:rsidRPr="00E07BBF">
        <w:rPr>
          <w:rStyle w:val="TagStyle"/>
          <w:rtl/>
        </w:rPr>
        <w:t>&lt;&lt; יור &gt;&gt;</w:t>
      </w:r>
      <w:r>
        <w:rPr>
          <w:rtl/>
        </w:rPr>
        <w:t xml:space="preserve">  </w:t>
      </w:r>
      <w:bookmarkEnd w:id="871"/>
    </w:p>
    <w:p w:rsidR="0084729D" w:rsidRDefault="0084729D" w:rsidP="00942DC7">
      <w:pPr>
        <w:pStyle w:val="KeepWithNext"/>
        <w:rPr>
          <w:rtl/>
        </w:rPr>
      </w:pPr>
    </w:p>
    <w:p w:rsidR="0084729D" w:rsidRDefault="0084729D" w:rsidP="00942DC7">
      <w:pPr>
        <w:rPr>
          <w:rtl/>
        </w:rPr>
      </w:pPr>
      <w:bookmarkStart w:id="874" w:name="_ETM_Q2_563087"/>
      <w:bookmarkStart w:id="875" w:name="_ETM_Q2_557369"/>
      <w:bookmarkEnd w:id="874"/>
      <w:bookmarkEnd w:id="875"/>
      <w:r>
        <w:rPr>
          <w:rtl/>
        </w:rPr>
        <w:t xml:space="preserve">חבר </w:t>
      </w:r>
      <w:bookmarkStart w:id="876" w:name="_ETM_Q2_557820"/>
      <w:bookmarkEnd w:id="876"/>
      <w:r>
        <w:rPr>
          <w:rtl/>
        </w:rPr>
        <w:t xml:space="preserve">הכנסת </w:t>
      </w:r>
      <w:bookmarkStart w:id="877" w:name="_ETM_Q2_558570"/>
      <w:bookmarkEnd w:id="877"/>
      <w:r>
        <w:rPr>
          <w:rtl/>
        </w:rPr>
        <w:t xml:space="preserve">יוסף </w:t>
      </w:r>
      <w:bookmarkStart w:id="878" w:name="_ETM_Q2_558990"/>
      <w:bookmarkEnd w:id="878"/>
      <w:r>
        <w:rPr>
          <w:rtl/>
        </w:rPr>
        <w:t>עטאונה</w:t>
      </w:r>
      <w:r>
        <w:rPr>
          <w:rFonts w:hint="cs"/>
          <w:rtl/>
        </w:rPr>
        <w:t>.</w:t>
      </w:r>
      <w:bookmarkStart w:id="879" w:name="_ETM_Q2_565331"/>
      <w:bookmarkEnd w:id="879"/>
    </w:p>
    <w:p w:rsidR="0084729D" w:rsidRDefault="0084729D" w:rsidP="00942DC7">
      <w:pPr>
        <w:rPr>
          <w:rtl/>
        </w:rPr>
      </w:pPr>
      <w:bookmarkStart w:id="880" w:name="_ETM_Q2_565401"/>
      <w:bookmarkStart w:id="881" w:name="_ETM_Q2_566307"/>
      <w:bookmarkEnd w:id="880"/>
      <w:bookmarkEnd w:id="881"/>
    </w:p>
    <w:p w:rsidR="0084729D" w:rsidRDefault="0084729D" w:rsidP="00942DC7">
      <w:pPr>
        <w:pStyle w:val="a4"/>
        <w:keepNext/>
        <w:rPr>
          <w:rtl/>
        </w:rPr>
      </w:pPr>
      <w:bookmarkStart w:id="882" w:name="ET_speaker_5696_12"/>
      <w:r w:rsidRPr="00E07BBF">
        <w:rPr>
          <w:rStyle w:val="TagStyle"/>
          <w:rtl/>
        </w:rPr>
        <w:t xml:space="preserve"> &lt;&lt; דובר &gt;&gt;</w:t>
      </w:r>
      <w:r w:rsidRPr="00CC12CD">
        <w:rPr>
          <w:rStyle w:val="TagStyle"/>
          <w:rtl/>
        </w:rPr>
        <w:t xml:space="preserve"> </w:t>
      </w:r>
      <w:bookmarkStart w:id="883" w:name="_Toc134555922"/>
      <w:bookmarkStart w:id="884" w:name="_Toc134557636"/>
      <w:r>
        <w:rPr>
          <w:rtl/>
        </w:rPr>
        <w:t>יוסף עטאונה (חד"ש-תע"ל):</w:t>
      </w:r>
      <w:bookmarkEnd w:id="883"/>
      <w:bookmarkEnd w:id="884"/>
      <w:r w:rsidRPr="00CC12CD">
        <w:rPr>
          <w:rStyle w:val="TagStyle"/>
          <w:rtl/>
        </w:rPr>
        <w:t xml:space="preserve"> </w:t>
      </w:r>
      <w:r w:rsidRPr="00E07BBF">
        <w:rPr>
          <w:rStyle w:val="TagStyle"/>
          <w:rtl/>
        </w:rPr>
        <w:t>&lt;&lt; דובר &gt;&gt;</w:t>
      </w:r>
      <w:r>
        <w:rPr>
          <w:rtl/>
        </w:rPr>
        <w:t xml:space="preserve">  </w:t>
      </w:r>
      <w:bookmarkEnd w:id="882"/>
    </w:p>
    <w:p w:rsidR="0084729D" w:rsidRDefault="0084729D" w:rsidP="00942DC7">
      <w:pPr>
        <w:pStyle w:val="KeepWithNext"/>
        <w:rPr>
          <w:rtl/>
        </w:rPr>
      </w:pPr>
    </w:p>
    <w:p w:rsidR="0084729D" w:rsidRDefault="0084729D" w:rsidP="00916488">
      <w:pPr>
        <w:rPr>
          <w:rtl/>
        </w:rPr>
      </w:pPr>
      <w:bookmarkStart w:id="885" w:name="_ETM_Q2_566798"/>
      <w:bookmarkStart w:id="886" w:name="_ETM_Q2_566843"/>
      <w:bookmarkStart w:id="887" w:name="_ETM_Q2_574390"/>
      <w:bookmarkEnd w:id="885"/>
      <w:bookmarkEnd w:id="886"/>
      <w:bookmarkEnd w:id="887"/>
      <w:r>
        <w:rPr>
          <w:rtl/>
        </w:rPr>
        <w:t xml:space="preserve">כבוד </w:t>
      </w:r>
      <w:bookmarkStart w:id="888" w:name="_ETM_Q2_574720"/>
      <w:bookmarkEnd w:id="888"/>
      <w:r>
        <w:rPr>
          <w:rtl/>
        </w:rPr>
        <w:t>היושב-ראש</w:t>
      </w:r>
      <w:r>
        <w:rPr>
          <w:rFonts w:hint="cs"/>
          <w:rtl/>
        </w:rPr>
        <w:t>,</w:t>
      </w:r>
      <w:r>
        <w:rPr>
          <w:rtl/>
        </w:rPr>
        <w:t xml:space="preserve"> </w:t>
      </w:r>
      <w:bookmarkStart w:id="889" w:name="_ETM_Q2_579149"/>
      <w:bookmarkEnd w:id="889"/>
      <w:r>
        <w:rPr>
          <w:rtl/>
        </w:rPr>
        <w:t xml:space="preserve">היום </w:t>
      </w:r>
      <w:bookmarkStart w:id="890" w:name="_ETM_Q2_579479"/>
      <w:bookmarkEnd w:id="890"/>
      <w:r>
        <w:rPr>
          <w:rtl/>
        </w:rPr>
        <w:t xml:space="preserve">התקיים </w:t>
      </w:r>
      <w:bookmarkStart w:id="891" w:name="_ETM_Q2_579869"/>
      <w:bookmarkEnd w:id="891"/>
      <w:r>
        <w:rPr>
          <w:rtl/>
        </w:rPr>
        <w:t xml:space="preserve">בוועדת </w:t>
      </w:r>
      <w:bookmarkStart w:id="892" w:name="_ETM_Q2_580409"/>
      <w:bookmarkEnd w:id="892"/>
      <w:r>
        <w:rPr>
          <w:rtl/>
        </w:rPr>
        <w:t xml:space="preserve">החינוך </w:t>
      </w:r>
      <w:bookmarkStart w:id="893" w:name="_ETM_Q2_581640"/>
      <w:bookmarkEnd w:id="893"/>
      <w:r>
        <w:rPr>
          <w:rtl/>
        </w:rPr>
        <w:t xml:space="preserve">דיון </w:t>
      </w:r>
      <w:bookmarkStart w:id="894" w:name="_ETM_Q2_583290"/>
      <w:bookmarkEnd w:id="894"/>
      <w:r>
        <w:rPr>
          <w:rFonts w:hint="cs"/>
          <w:rtl/>
        </w:rPr>
        <w:t>על</w:t>
      </w:r>
      <w:r>
        <w:rPr>
          <w:rtl/>
        </w:rPr>
        <w:t xml:space="preserve"> </w:t>
      </w:r>
      <w:bookmarkStart w:id="895" w:name="_ETM_Q2_583620"/>
      <w:bookmarkEnd w:id="895"/>
      <w:r>
        <w:rPr>
          <w:rtl/>
        </w:rPr>
        <w:t xml:space="preserve">הנשירה </w:t>
      </w:r>
      <w:bookmarkStart w:id="896" w:name="_ETM_Q2_584040"/>
      <w:bookmarkEnd w:id="896"/>
      <w:r>
        <w:rPr>
          <w:rtl/>
        </w:rPr>
        <w:t xml:space="preserve">בחברה </w:t>
      </w:r>
      <w:bookmarkStart w:id="897" w:name="_ETM_Q2_584550"/>
      <w:bookmarkEnd w:id="897"/>
      <w:r>
        <w:rPr>
          <w:rtl/>
        </w:rPr>
        <w:t xml:space="preserve">הערבית </w:t>
      </w:r>
      <w:bookmarkStart w:id="898" w:name="_ETM_Q2_585000"/>
      <w:bookmarkEnd w:id="898"/>
      <w:r>
        <w:rPr>
          <w:rtl/>
        </w:rPr>
        <w:t xml:space="preserve">הבדואית </w:t>
      </w:r>
      <w:bookmarkStart w:id="899" w:name="_ETM_Q2_585950"/>
      <w:bookmarkEnd w:id="899"/>
      <w:r>
        <w:rPr>
          <w:rtl/>
        </w:rPr>
        <w:t>בנגב</w:t>
      </w:r>
      <w:r>
        <w:rPr>
          <w:rFonts w:hint="cs"/>
          <w:rtl/>
        </w:rPr>
        <w:t>,</w:t>
      </w:r>
      <w:r>
        <w:rPr>
          <w:rtl/>
        </w:rPr>
        <w:t xml:space="preserve"> </w:t>
      </w:r>
      <w:bookmarkStart w:id="900" w:name="_ETM_Q2_588020"/>
      <w:bookmarkEnd w:id="900"/>
      <w:r>
        <w:rPr>
          <w:rtl/>
        </w:rPr>
        <w:t xml:space="preserve">וצר </w:t>
      </w:r>
      <w:bookmarkStart w:id="901" w:name="_ETM_Q2_588470"/>
      <w:bookmarkEnd w:id="901"/>
      <w:r>
        <w:rPr>
          <w:rtl/>
        </w:rPr>
        <w:t xml:space="preserve">לי </w:t>
      </w:r>
      <w:bookmarkStart w:id="902" w:name="_ETM_Q2_588650"/>
      <w:bookmarkEnd w:id="902"/>
      <w:r>
        <w:rPr>
          <w:rtl/>
        </w:rPr>
        <w:t xml:space="preserve">מאוד </w:t>
      </w:r>
      <w:bookmarkStart w:id="903" w:name="_ETM_Q2_590219"/>
      <w:bookmarkEnd w:id="903"/>
      <w:r>
        <w:rPr>
          <w:rtl/>
        </w:rPr>
        <w:t xml:space="preserve">שעל </w:t>
      </w:r>
      <w:bookmarkStart w:id="904" w:name="_ETM_Q2_590549"/>
      <w:bookmarkEnd w:id="904"/>
      <w:r>
        <w:rPr>
          <w:rtl/>
        </w:rPr>
        <w:t xml:space="preserve">דיון </w:t>
      </w:r>
      <w:bookmarkStart w:id="905" w:name="_ETM_Q2_590969"/>
      <w:bookmarkEnd w:id="905"/>
      <w:r>
        <w:rPr>
          <w:rtl/>
        </w:rPr>
        <w:t xml:space="preserve">כל </w:t>
      </w:r>
      <w:bookmarkStart w:id="906" w:name="_ETM_Q2_591119"/>
      <w:bookmarkEnd w:id="906"/>
      <w:r>
        <w:rPr>
          <w:rtl/>
        </w:rPr>
        <w:t xml:space="preserve">כך </w:t>
      </w:r>
      <w:bookmarkStart w:id="907" w:name="_ETM_Q2_591420"/>
      <w:bookmarkEnd w:id="907"/>
      <w:r>
        <w:rPr>
          <w:rtl/>
        </w:rPr>
        <w:t>חשוב</w:t>
      </w:r>
      <w:r>
        <w:rPr>
          <w:rFonts w:hint="cs"/>
          <w:rtl/>
        </w:rPr>
        <w:t>,</w:t>
      </w:r>
      <w:r>
        <w:rPr>
          <w:rtl/>
        </w:rPr>
        <w:t xml:space="preserve"> </w:t>
      </w:r>
      <w:bookmarkStart w:id="908" w:name="_ETM_Q2_592770"/>
      <w:bookmarkEnd w:id="908"/>
      <w:r>
        <w:rPr>
          <w:rtl/>
        </w:rPr>
        <w:t xml:space="preserve">שבא </w:t>
      </w:r>
      <w:bookmarkStart w:id="909" w:name="_ETM_Q2_593220"/>
      <w:bookmarkEnd w:id="909"/>
      <w:r>
        <w:rPr>
          <w:rFonts w:hint="cs"/>
          <w:rtl/>
        </w:rPr>
        <w:t xml:space="preserve">גם </w:t>
      </w:r>
      <w:r>
        <w:rPr>
          <w:rtl/>
        </w:rPr>
        <w:t xml:space="preserve">בעקבות </w:t>
      </w:r>
      <w:bookmarkStart w:id="910" w:name="_ETM_Q2_594719"/>
      <w:bookmarkEnd w:id="910"/>
      <w:r>
        <w:rPr>
          <w:rtl/>
        </w:rPr>
        <w:t xml:space="preserve">בקשתי </w:t>
      </w:r>
      <w:bookmarkStart w:id="911" w:name="_ETM_Q2_596069"/>
      <w:bookmarkStart w:id="912" w:name="_ETM_Q2_596369"/>
      <w:bookmarkEnd w:id="911"/>
      <w:bookmarkEnd w:id="912"/>
      <w:r>
        <w:rPr>
          <w:rtl/>
        </w:rPr>
        <w:t xml:space="preserve">למרכז </w:t>
      </w:r>
      <w:bookmarkStart w:id="913" w:name="_ETM_Q2_598950"/>
      <w:bookmarkEnd w:id="913"/>
      <w:r>
        <w:rPr>
          <w:rtl/>
        </w:rPr>
        <w:t xml:space="preserve">המחקר </w:t>
      </w:r>
      <w:bookmarkStart w:id="914" w:name="_ETM_Q2_599490"/>
      <w:bookmarkEnd w:id="914"/>
      <w:r>
        <w:rPr>
          <w:rtl/>
        </w:rPr>
        <w:t xml:space="preserve">בכנסת </w:t>
      </w:r>
      <w:bookmarkStart w:id="915" w:name="_ETM_Q2_600089"/>
      <w:bookmarkEnd w:id="915"/>
      <w:r>
        <w:rPr>
          <w:rtl/>
        </w:rPr>
        <w:t>ש</w:t>
      </w:r>
      <w:r>
        <w:rPr>
          <w:rFonts w:hint="cs"/>
          <w:rtl/>
        </w:rPr>
        <w:t>יכין</w:t>
      </w:r>
      <w:r>
        <w:rPr>
          <w:rtl/>
        </w:rPr>
        <w:t xml:space="preserve"> </w:t>
      </w:r>
      <w:bookmarkStart w:id="916" w:name="_ETM_Q2_600600"/>
      <w:bookmarkEnd w:id="916"/>
      <w:r>
        <w:rPr>
          <w:rtl/>
        </w:rPr>
        <w:t xml:space="preserve">דוח </w:t>
      </w:r>
      <w:bookmarkStart w:id="917" w:name="_ETM_Q2_600960"/>
      <w:bookmarkEnd w:id="917"/>
      <w:r>
        <w:rPr>
          <w:rtl/>
        </w:rPr>
        <w:t xml:space="preserve">על </w:t>
      </w:r>
      <w:bookmarkStart w:id="918" w:name="_ETM_Q2_601140"/>
      <w:bookmarkEnd w:id="918"/>
      <w:r>
        <w:rPr>
          <w:rtl/>
        </w:rPr>
        <w:t>התופעה</w:t>
      </w:r>
      <w:r>
        <w:rPr>
          <w:rFonts w:hint="cs"/>
          <w:rtl/>
        </w:rPr>
        <w:t xml:space="preserve"> </w:t>
      </w:r>
      <w:r>
        <w:rPr>
          <w:rtl/>
        </w:rPr>
        <w:t xml:space="preserve">– </w:t>
      </w:r>
      <w:bookmarkStart w:id="919" w:name="_ETM_Q2_602679"/>
      <w:bookmarkEnd w:id="919"/>
      <w:r>
        <w:rPr>
          <w:rtl/>
        </w:rPr>
        <w:t>ואכן</w:t>
      </w:r>
      <w:r w:rsidR="00916488">
        <w:rPr>
          <w:rFonts w:hint="cs"/>
          <w:rtl/>
        </w:rPr>
        <w:t>,</w:t>
      </w:r>
      <w:r>
        <w:rPr>
          <w:rtl/>
        </w:rPr>
        <w:t xml:space="preserve"> </w:t>
      </w:r>
      <w:bookmarkStart w:id="920" w:name="_ETM_Q2_603339"/>
      <w:bookmarkEnd w:id="920"/>
      <w:r>
        <w:rPr>
          <w:rtl/>
        </w:rPr>
        <w:t xml:space="preserve">הנתונים </w:t>
      </w:r>
      <w:bookmarkStart w:id="921" w:name="_ETM_Q2_604800"/>
      <w:bookmarkStart w:id="922" w:name="_ETM_Q2_606450"/>
      <w:bookmarkEnd w:id="921"/>
      <w:bookmarkEnd w:id="922"/>
      <w:r>
        <w:rPr>
          <w:rtl/>
        </w:rPr>
        <w:t xml:space="preserve">מאוד </w:t>
      </w:r>
      <w:bookmarkStart w:id="923" w:name="_ETM_Q2_606899"/>
      <w:bookmarkEnd w:id="923"/>
      <w:r>
        <w:rPr>
          <w:rtl/>
        </w:rPr>
        <w:t xml:space="preserve">קשים </w:t>
      </w:r>
      <w:bookmarkStart w:id="924" w:name="_ETM_Q2_607959"/>
      <w:bookmarkEnd w:id="924"/>
      <w:r>
        <w:rPr>
          <w:rtl/>
        </w:rPr>
        <w:t xml:space="preserve">ומאוד </w:t>
      </w:r>
      <w:bookmarkStart w:id="925" w:name="_ETM_Q2_609020"/>
      <w:bookmarkEnd w:id="925"/>
      <w:r>
        <w:rPr>
          <w:rtl/>
        </w:rPr>
        <w:t xml:space="preserve">מדאיגים </w:t>
      </w:r>
      <w:bookmarkStart w:id="926" w:name="_ETM_Q2_610799"/>
      <w:bookmarkStart w:id="927" w:name="_ETM_Q2_611040"/>
      <w:bookmarkEnd w:id="926"/>
      <w:bookmarkEnd w:id="927"/>
      <w:r w:rsidR="00916488">
        <w:rPr>
          <w:rFonts w:hint="cs"/>
          <w:rtl/>
        </w:rPr>
        <w:t xml:space="preserve">– </w:t>
      </w:r>
      <w:r>
        <w:rPr>
          <w:rFonts w:hint="cs"/>
          <w:rtl/>
        </w:rPr>
        <w:t>ב</w:t>
      </w:r>
      <w:r>
        <w:rPr>
          <w:rtl/>
        </w:rPr>
        <w:t xml:space="preserve">דיון </w:t>
      </w:r>
      <w:bookmarkStart w:id="928" w:name="_ETM_Q2_611430"/>
      <w:bookmarkEnd w:id="928"/>
      <w:r>
        <w:rPr>
          <w:rtl/>
        </w:rPr>
        <w:t xml:space="preserve">כל </w:t>
      </w:r>
      <w:bookmarkStart w:id="929" w:name="_ETM_Q2_611579"/>
      <w:bookmarkEnd w:id="929"/>
      <w:r>
        <w:rPr>
          <w:rtl/>
        </w:rPr>
        <w:t xml:space="preserve">כך </w:t>
      </w:r>
      <w:bookmarkStart w:id="930" w:name="_ETM_Q2_611819"/>
      <w:bookmarkEnd w:id="930"/>
      <w:r>
        <w:rPr>
          <w:rtl/>
        </w:rPr>
        <w:t>חשוב</w:t>
      </w:r>
      <w:r>
        <w:rPr>
          <w:rFonts w:hint="cs"/>
          <w:rtl/>
        </w:rPr>
        <w:t>,</w:t>
      </w:r>
      <w:r>
        <w:rPr>
          <w:rtl/>
        </w:rPr>
        <w:t xml:space="preserve"> </w:t>
      </w:r>
      <w:bookmarkStart w:id="931" w:name="_ETM_Q2_612930"/>
      <w:bookmarkEnd w:id="931"/>
      <w:r>
        <w:rPr>
          <w:rtl/>
        </w:rPr>
        <w:t xml:space="preserve">על </w:t>
      </w:r>
      <w:bookmarkStart w:id="932" w:name="_ETM_Q2_613140"/>
      <w:bookmarkEnd w:id="932"/>
      <w:r>
        <w:rPr>
          <w:rtl/>
        </w:rPr>
        <w:t xml:space="preserve">סוגיה </w:t>
      </w:r>
      <w:bookmarkStart w:id="933" w:name="_ETM_Q2_615879"/>
      <w:bookmarkEnd w:id="933"/>
      <w:r>
        <w:rPr>
          <w:rtl/>
        </w:rPr>
        <w:t xml:space="preserve">שמאיימת </w:t>
      </w:r>
      <w:bookmarkStart w:id="934" w:name="_ETM_Q2_617110"/>
      <w:bookmarkEnd w:id="934"/>
      <w:r>
        <w:rPr>
          <w:rtl/>
        </w:rPr>
        <w:t xml:space="preserve">על </w:t>
      </w:r>
      <w:bookmarkStart w:id="935" w:name="_ETM_Q2_617290"/>
      <w:bookmarkEnd w:id="935"/>
      <w:r>
        <w:rPr>
          <w:rtl/>
        </w:rPr>
        <w:t xml:space="preserve">מערכת </w:t>
      </w:r>
      <w:bookmarkStart w:id="936" w:name="_ETM_Q2_617800"/>
      <w:bookmarkEnd w:id="936"/>
      <w:r>
        <w:rPr>
          <w:rtl/>
        </w:rPr>
        <w:t xml:space="preserve">החינוך </w:t>
      </w:r>
      <w:bookmarkStart w:id="937" w:name="_ETM_Q2_618190"/>
      <w:bookmarkEnd w:id="937"/>
      <w:r>
        <w:rPr>
          <w:rtl/>
        </w:rPr>
        <w:t xml:space="preserve">הערבית </w:t>
      </w:r>
      <w:bookmarkStart w:id="938" w:name="_ETM_Q2_618640"/>
      <w:bookmarkEnd w:id="938"/>
      <w:r>
        <w:rPr>
          <w:rtl/>
        </w:rPr>
        <w:t xml:space="preserve">הבדואית </w:t>
      </w:r>
      <w:bookmarkStart w:id="939" w:name="_ETM_Q2_619060"/>
      <w:bookmarkEnd w:id="939"/>
      <w:r>
        <w:rPr>
          <w:rtl/>
        </w:rPr>
        <w:t>בנגב</w:t>
      </w:r>
      <w:r>
        <w:rPr>
          <w:rFonts w:hint="cs"/>
          <w:rtl/>
        </w:rPr>
        <w:t>,</w:t>
      </w:r>
      <w:r>
        <w:rPr>
          <w:rtl/>
        </w:rPr>
        <w:t xml:space="preserve"> </w:t>
      </w:r>
      <w:bookmarkStart w:id="940" w:name="_ETM_Q2_620140"/>
      <w:bookmarkEnd w:id="940"/>
      <w:r>
        <w:rPr>
          <w:rtl/>
        </w:rPr>
        <w:t xml:space="preserve">לא </w:t>
      </w:r>
      <w:bookmarkStart w:id="941" w:name="_ETM_Q2_620379"/>
      <w:bookmarkStart w:id="942" w:name="_ETM_Q2_621430"/>
      <w:bookmarkEnd w:id="941"/>
      <w:bookmarkEnd w:id="942"/>
      <w:r>
        <w:rPr>
          <w:rFonts w:hint="cs"/>
          <w:rtl/>
        </w:rPr>
        <w:t xml:space="preserve">טרח אף </w:t>
      </w:r>
      <w:r>
        <w:rPr>
          <w:rtl/>
        </w:rPr>
        <w:t xml:space="preserve">חבר </w:t>
      </w:r>
      <w:bookmarkStart w:id="943" w:name="_ETM_Q2_622510"/>
      <w:bookmarkEnd w:id="943"/>
      <w:r>
        <w:rPr>
          <w:rtl/>
        </w:rPr>
        <w:t>ועדה</w:t>
      </w:r>
      <w:r>
        <w:rPr>
          <w:rFonts w:hint="cs"/>
          <w:rtl/>
        </w:rPr>
        <w:t>,</w:t>
      </w:r>
      <w:r>
        <w:rPr>
          <w:rtl/>
        </w:rPr>
        <w:t xml:space="preserve"> </w:t>
      </w:r>
      <w:bookmarkStart w:id="944" w:name="_ETM_Q2_623529"/>
      <w:bookmarkEnd w:id="944"/>
      <w:r>
        <w:rPr>
          <w:rtl/>
        </w:rPr>
        <w:t xml:space="preserve">לא </w:t>
      </w:r>
      <w:bookmarkStart w:id="945" w:name="_ETM_Q2_623769"/>
      <w:bookmarkEnd w:id="945"/>
      <w:r>
        <w:rPr>
          <w:rtl/>
        </w:rPr>
        <w:t xml:space="preserve">מהקואליציה </w:t>
      </w:r>
      <w:bookmarkStart w:id="946" w:name="_ETM_Q2_624999"/>
      <w:bookmarkEnd w:id="946"/>
      <w:r>
        <w:rPr>
          <w:rtl/>
        </w:rPr>
        <w:t xml:space="preserve">ולא </w:t>
      </w:r>
      <w:bookmarkStart w:id="947" w:name="_ETM_Q2_625359"/>
      <w:bookmarkEnd w:id="947"/>
      <w:r>
        <w:rPr>
          <w:rtl/>
        </w:rPr>
        <w:t>מהאופוזיציה</w:t>
      </w:r>
      <w:r>
        <w:rPr>
          <w:rFonts w:hint="cs"/>
          <w:rtl/>
        </w:rPr>
        <w:t>,</w:t>
      </w:r>
      <w:r>
        <w:rPr>
          <w:rtl/>
        </w:rPr>
        <w:t xml:space="preserve"> </w:t>
      </w:r>
      <w:bookmarkStart w:id="948" w:name="_ETM_Q2_626620"/>
      <w:bookmarkEnd w:id="948"/>
      <w:r>
        <w:rPr>
          <w:rtl/>
        </w:rPr>
        <w:t>להשתתף</w:t>
      </w:r>
      <w:r>
        <w:rPr>
          <w:rFonts w:hint="cs"/>
          <w:rtl/>
        </w:rPr>
        <w:t>.</w:t>
      </w:r>
      <w:r>
        <w:rPr>
          <w:rtl/>
        </w:rPr>
        <w:t xml:space="preserve"> </w:t>
      </w:r>
      <w:bookmarkStart w:id="949" w:name="_ETM_Q2_629340"/>
      <w:bookmarkEnd w:id="949"/>
    </w:p>
    <w:p w:rsidR="0084729D" w:rsidRDefault="0084729D" w:rsidP="00942DC7">
      <w:pPr>
        <w:rPr>
          <w:rtl/>
        </w:rPr>
      </w:pPr>
      <w:bookmarkStart w:id="950" w:name="_ETM_Q2_629876"/>
      <w:bookmarkStart w:id="951" w:name="_ETM_Q2_629944"/>
      <w:bookmarkEnd w:id="950"/>
      <w:bookmarkEnd w:id="951"/>
    </w:p>
    <w:p w:rsidR="0084729D" w:rsidRDefault="0084729D" w:rsidP="00942DC7">
      <w:pPr>
        <w:rPr>
          <w:rtl/>
        </w:rPr>
      </w:pPr>
      <w:bookmarkStart w:id="952" w:name="_ETM_Q2_630020"/>
      <w:bookmarkStart w:id="953" w:name="_ETM_Q2_630083"/>
      <w:bookmarkEnd w:id="952"/>
      <w:bookmarkEnd w:id="953"/>
      <w:r>
        <w:rPr>
          <w:rtl/>
        </w:rPr>
        <w:t xml:space="preserve">אני </w:t>
      </w:r>
      <w:bookmarkStart w:id="954" w:name="_ETM_Q2_629700"/>
      <w:bookmarkEnd w:id="954"/>
      <w:r>
        <w:rPr>
          <w:rtl/>
        </w:rPr>
        <w:t xml:space="preserve">רוצה </w:t>
      </w:r>
      <w:bookmarkStart w:id="955" w:name="_ETM_Q2_629969"/>
      <w:bookmarkEnd w:id="955"/>
      <w:r>
        <w:rPr>
          <w:rtl/>
        </w:rPr>
        <w:t xml:space="preserve">להזכיר </w:t>
      </w:r>
      <w:bookmarkStart w:id="956" w:name="_ETM_Q2_630419"/>
      <w:bookmarkEnd w:id="956"/>
      <w:r>
        <w:rPr>
          <w:rtl/>
        </w:rPr>
        <w:t xml:space="preserve">לכולם </w:t>
      </w:r>
      <w:bookmarkStart w:id="957" w:name="_ETM_Q2_631420"/>
      <w:bookmarkEnd w:id="957"/>
      <w:r>
        <w:rPr>
          <w:rtl/>
        </w:rPr>
        <w:t xml:space="preserve">שהדיון </w:t>
      </w:r>
      <w:bookmarkStart w:id="958" w:name="_ETM_Q2_633319"/>
      <w:bookmarkEnd w:id="958"/>
      <w:r>
        <w:rPr>
          <w:rFonts w:hint="cs"/>
          <w:rtl/>
        </w:rPr>
        <w:t>ה</w:t>
      </w:r>
      <w:r>
        <w:rPr>
          <w:rtl/>
        </w:rPr>
        <w:t xml:space="preserve">תקיים </w:t>
      </w:r>
      <w:bookmarkStart w:id="959" w:name="_ETM_Q2_634959"/>
      <w:bookmarkEnd w:id="959"/>
      <w:r>
        <w:rPr>
          <w:rtl/>
        </w:rPr>
        <w:t xml:space="preserve">תחת </w:t>
      </w:r>
      <w:bookmarkStart w:id="960" w:name="_ETM_Q2_635379"/>
      <w:bookmarkEnd w:id="960"/>
      <w:r>
        <w:rPr>
          <w:rtl/>
        </w:rPr>
        <w:t xml:space="preserve">חוק </w:t>
      </w:r>
      <w:bookmarkStart w:id="961" w:name="_ETM_Q2_636690"/>
      <w:bookmarkEnd w:id="961"/>
      <w:r>
        <w:rPr>
          <w:rtl/>
        </w:rPr>
        <w:t xml:space="preserve">חינוך </w:t>
      </w:r>
      <w:bookmarkStart w:id="962" w:name="_ETM_Q2_637790"/>
      <w:bookmarkEnd w:id="962"/>
      <w:r>
        <w:rPr>
          <w:rtl/>
        </w:rPr>
        <w:t>חובה</w:t>
      </w:r>
      <w:r>
        <w:rPr>
          <w:rFonts w:hint="cs"/>
          <w:rtl/>
        </w:rPr>
        <w:t>. חובת</w:t>
      </w:r>
      <w:r>
        <w:rPr>
          <w:rtl/>
        </w:rPr>
        <w:t xml:space="preserve"> </w:t>
      </w:r>
      <w:bookmarkStart w:id="963" w:name="_ETM_Q2_639709"/>
      <w:bookmarkEnd w:id="963"/>
      <w:r>
        <w:rPr>
          <w:rtl/>
        </w:rPr>
        <w:t>המדינה</w:t>
      </w:r>
      <w:r>
        <w:rPr>
          <w:rFonts w:hint="cs"/>
          <w:rtl/>
        </w:rPr>
        <w:t>, חובת</w:t>
      </w:r>
      <w:r>
        <w:rPr>
          <w:rtl/>
        </w:rPr>
        <w:t xml:space="preserve"> </w:t>
      </w:r>
      <w:bookmarkStart w:id="964" w:name="_ETM_Q2_641420"/>
      <w:bookmarkEnd w:id="964"/>
      <w:r>
        <w:rPr>
          <w:rtl/>
        </w:rPr>
        <w:t xml:space="preserve">משרד </w:t>
      </w:r>
      <w:bookmarkStart w:id="965" w:name="_ETM_Q2_641840"/>
      <w:bookmarkEnd w:id="965"/>
      <w:r>
        <w:rPr>
          <w:rtl/>
        </w:rPr>
        <w:t>החינוך</w:t>
      </w:r>
      <w:r>
        <w:rPr>
          <w:rFonts w:hint="cs"/>
          <w:rtl/>
        </w:rPr>
        <w:t>, חובת</w:t>
      </w:r>
      <w:r>
        <w:rPr>
          <w:rtl/>
        </w:rPr>
        <w:t xml:space="preserve"> </w:t>
      </w:r>
      <w:bookmarkStart w:id="966" w:name="_ETM_Q2_643040"/>
      <w:bookmarkEnd w:id="966"/>
      <w:r>
        <w:rPr>
          <w:rtl/>
        </w:rPr>
        <w:t>הממשלה</w:t>
      </w:r>
      <w:r>
        <w:rPr>
          <w:rFonts w:hint="cs"/>
          <w:rtl/>
        </w:rPr>
        <w:t>,</w:t>
      </w:r>
      <w:r>
        <w:rPr>
          <w:rtl/>
        </w:rPr>
        <w:t xml:space="preserve"> </w:t>
      </w:r>
      <w:bookmarkStart w:id="967" w:name="_ETM_Q2_644090"/>
      <w:bookmarkEnd w:id="967"/>
      <w:r>
        <w:rPr>
          <w:rtl/>
        </w:rPr>
        <w:t xml:space="preserve">לקיים </w:t>
      </w:r>
      <w:bookmarkStart w:id="968" w:name="_ETM_Q2_645829"/>
      <w:bookmarkEnd w:id="968"/>
      <w:r>
        <w:rPr>
          <w:rtl/>
        </w:rPr>
        <w:t xml:space="preserve">את </w:t>
      </w:r>
      <w:bookmarkStart w:id="969" w:name="_ETM_Q2_646129"/>
      <w:bookmarkEnd w:id="969"/>
      <w:r>
        <w:rPr>
          <w:rtl/>
        </w:rPr>
        <w:t xml:space="preserve">המחויבות </w:t>
      </w:r>
      <w:bookmarkStart w:id="970" w:name="_ETM_Q2_647059"/>
      <w:bookmarkEnd w:id="970"/>
      <w:r>
        <w:rPr>
          <w:rtl/>
        </w:rPr>
        <w:t xml:space="preserve">כלפי </w:t>
      </w:r>
      <w:bookmarkStart w:id="971" w:name="_ETM_Q2_647629"/>
      <w:bookmarkEnd w:id="971"/>
      <w:r>
        <w:rPr>
          <w:rtl/>
        </w:rPr>
        <w:t>התלמידים</w:t>
      </w:r>
      <w:r>
        <w:rPr>
          <w:rFonts w:hint="cs"/>
          <w:rtl/>
        </w:rPr>
        <w:t>.</w:t>
      </w:r>
      <w:r>
        <w:rPr>
          <w:rtl/>
        </w:rPr>
        <w:t xml:space="preserve"> </w:t>
      </w:r>
      <w:bookmarkStart w:id="972" w:name="_ETM_Q2_649739"/>
      <w:bookmarkEnd w:id="972"/>
      <w:r>
        <w:rPr>
          <w:rtl/>
        </w:rPr>
        <w:t xml:space="preserve">המושג </w:t>
      </w:r>
      <w:bookmarkStart w:id="973" w:name="_ETM_Q2_650280"/>
      <w:bookmarkStart w:id="974" w:name="_ETM_Q2_650790"/>
      <w:bookmarkEnd w:id="973"/>
      <w:bookmarkEnd w:id="974"/>
      <w:r>
        <w:rPr>
          <w:rFonts w:hint="cs"/>
          <w:rtl/>
        </w:rPr>
        <w:t xml:space="preserve">שהכי דובר עליו </w:t>
      </w:r>
      <w:bookmarkStart w:id="975" w:name="_ETM_Q2_651090"/>
      <w:bookmarkStart w:id="976" w:name="_ETM_Q2_651959"/>
      <w:bookmarkEnd w:id="975"/>
      <w:bookmarkEnd w:id="976"/>
      <w:r>
        <w:rPr>
          <w:rFonts w:hint="cs"/>
          <w:rtl/>
        </w:rPr>
        <w:t>ב</w:t>
      </w:r>
      <w:r>
        <w:rPr>
          <w:rtl/>
        </w:rPr>
        <w:t xml:space="preserve">שנה </w:t>
      </w:r>
      <w:bookmarkStart w:id="977" w:name="_ETM_Q2_652260"/>
      <w:bookmarkEnd w:id="977"/>
      <w:r>
        <w:rPr>
          <w:rtl/>
        </w:rPr>
        <w:t xml:space="preserve">האחרונה </w:t>
      </w:r>
      <w:bookmarkStart w:id="978" w:name="_ETM_Q2_653380"/>
      <w:bookmarkEnd w:id="978"/>
      <w:r>
        <w:rPr>
          <w:rFonts w:hint="cs"/>
          <w:rtl/>
        </w:rPr>
        <w:t>הוא הנושא של</w:t>
      </w:r>
      <w:r>
        <w:rPr>
          <w:rtl/>
        </w:rPr>
        <w:t xml:space="preserve"> המשילות </w:t>
      </w:r>
      <w:bookmarkStart w:id="979" w:name="_ETM_Q2_656800"/>
      <w:bookmarkEnd w:id="979"/>
      <w:r>
        <w:rPr>
          <w:rFonts w:hint="cs"/>
          <w:rtl/>
        </w:rPr>
        <w:t>בנגב.</w:t>
      </w:r>
    </w:p>
    <w:p w:rsidR="0084729D" w:rsidRDefault="0084729D" w:rsidP="00942DC7">
      <w:pPr>
        <w:rPr>
          <w:rtl/>
        </w:rPr>
      </w:pPr>
    </w:p>
    <w:p w:rsidR="0084729D" w:rsidRDefault="0084729D" w:rsidP="00942DC7">
      <w:pPr>
        <w:pStyle w:val="af6"/>
        <w:keepNext/>
        <w:rPr>
          <w:rtl/>
        </w:rPr>
      </w:pPr>
      <w:bookmarkStart w:id="980" w:name="ET_yor_6490_13"/>
      <w:r w:rsidRPr="00E07BBF">
        <w:rPr>
          <w:rStyle w:val="TagStyle"/>
          <w:rtl/>
        </w:rPr>
        <w:t xml:space="preserve"> &lt;&lt; יור &gt;&gt;</w:t>
      </w:r>
      <w:r w:rsidRPr="00BC0AC6">
        <w:rPr>
          <w:rStyle w:val="TagStyle"/>
          <w:rtl/>
        </w:rPr>
        <w:t xml:space="preserve"> </w:t>
      </w:r>
      <w:r>
        <w:rPr>
          <w:rtl/>
        </w:rPr>
        <w:t>היו"ר ניסים ואטורי:</w:t>
      </w:r>
      <w:r w:rsidRPr="00BC0AC6">
        <w:rPr>
          <w:rStyle w:val="TagStyle"/>
          <w:rtl/>
        </w:rPr>
        <w:t xml:space="preserve"> </w:t>
      </w:r>
      <w:r w:rsidRPr="00E07BBF">
        <w:rPr>
          <w:rStyle w:val="TagStyle"/>
          <w:rtl/>
        </w:rPr>
        <w:t>&lt;&lt; יור &gt;&gt;</w:t>
      </w:r>
      <w:r>
        <w:rPr>
          <w:rtl/>
        </w:rPr>
        <w:t xml:space="preserve">  </w:t>
      </w:r>
      <w:bookmarkEnd w:id="980"/>
    </w:p>
    <w:p w:rsidR="0084729D" w:rsidRDefault="0084729D" w:rsidP="00942DC7">
      <w:pPr>
        <w:pStyle w:val="KeepWithNext"/>
        <w:rPr>
          <w:rtl/>
        </w:rPr>
      </w:pPr>
    </w:p>
    <w:p w:rsidR="0084729D" w:rsidRDefault="0084729D" w:rsidP="00942DC7">
      <w:pPr>
        <w:rPr>
          <w:rtl/>
        </w:rPr>
      </w:pPr>
      <w:r>
        <w:rPr>
          <w:rFonts w:hint="cs"/>
          <w:rtl/>
        </w:rPr>
        <w:t>תודה רבה. אני מבקש לסיים.</w:t>
      </w:r>
    </w:p>
    <w:p w:rsidR="0084729D" w:rsidRDefault="0084729D" w:rsidP="00942DC7">
      <w:pPr>
        <w:rPr>
          <w:rtl/>
        </w:rPr>
      </w:pPr>
      <w:bookmarkStart w:id="981" w:name="_ETM_Q2_655690"/>
      <w:bookmarkStart w:id="982" w:name="_ETM_Q2_655759"/>
      <w:bookmarkEnd w:id="981"/>
      <w:bookmarkEnd w:id="982"/>
    </w:p>
    <w:p w:rsidR="0084729D" w:rsidRDefault="0084729D" w:rsidP="00942DC7">
      <w:pPr>
        <w:pStyle w:val="-"/>
        <w:keepNext/>
        <w:rPr>
          <w:rtl/>
        </w:rPr>
      </w:pPr>
      <w:bookmarkStart w:id="983" w:name="ET_speakercontinue_5696_14"/>
      <w:r w:rsidRPr="00E07BBF">
        <w:rPr>
          <w:rStyle w:val="TagStyle"/>
          <w:rtl/>
        </w:rPr>
        <w:t xml:space="preserve"> &lt;&lt; דובר_המשך &gt;&gt;</w:t>
      </w:r>
      <w:r w:rsidRPr="00BC0AC6">
        <w:rPr>
          <w:rStyle w:val="TagStyle"/>
          <w:rtl/>
        </w:rPr>
        <w:t xml:space="preserve"> </w:t>
      </w:r>
      <w:r>
        <w:rPr>
          <w:rtl/>
        </w:rPr>
        <w:t>יוסף עטאונה (חד"ש-תע"ל):</w:t>
      </w:r>
      <w:r w:rsidRPr="00BC0AC6">
        <w:rPr>
          <w:rStyle w:val="TagStyle"/>
          <w:rtl/>
        </w:rPr>
        <w:t xml:space="preserve"> </w:t>
      </w:r>
      <w:r w:rsidRPr="00E07BBF">
        <w:rPr>
          <w:rStyle w:val="TagStyle"/>
          <w:rtl/>
        </w:rPr>
        <w:t>&lt;&lt; דובר_המשך &gt;&gt;</w:t>
      </w:r>
      <w:r>
        <w:rPr>
          <w:rtl/>
        </w:rPr>
        <w:t xml:space="preserve">  </w:t>
      </w:r>
      <w:bookmarkEnd w:id="983"/>
    </w:p>
    <w:p w:rsidR="0084729D" w:rsidRDefault="0084729D" w:rsidP="00942DC7">
      <w:pPr>
        <w:pStyle w:val="KeepWithNext"/>
        <w:rPr>
          <w:rtl/>
        </w:rPr>
      </w:pPr>
    </w:p>
    <w:p w:rsidR="0084729D" w:rsidRDefault="0084729D" w:rsidP="00942DC7">
      <w:pPr>
        <w:rPr>
          <w:rtl/>
        </w:rPr>
      </w:pPr>
      <w:bookmarkStart w:id="984" w:name="_ETM_Q2_656329"/>
      <w:bookmarkEnd w:id="984"/>
      <w:r>
        <w:rPr>
          <w:rFonts w:hint="cs"/>
          <w:rtl/>
        </w:rPr>
        <w:t xml:space="preserve">המשילות היא </w:t>
      </w:r>
      <w:bookmarkStart w:id="985" w:name="_ETM_Q2_657250"/>
      <w:bookmarkEnd w:id="985"/>
      <w:r>
        <w:rPr>
          <w:rtl/>
        </w:rPr>
        <w:t xml:space="preserve">שהממשלה </w:t>
      </w:r>
      <w:bookmarkStart w:id="986" w:name="_ETM_Q2_658180"/>
      <w:bookmarkEnd w:id="986"/>
      <w:r>
        <w:rPr>
          <w:rtl/>
        </w:rPr>
        <w:t xml:space="preserve">תעשה </w:t>
      </w:r>
      <w:bookmarkStart w:id="987" w:name="_ETM_Q2_658840"/>
      <w:bookmarkEnd w:id="987"/>
      <w:r>
        <w:rPr>
          <w:rtl/>
        </w:rPr>
        <w:t xml:space="preserve">את </w:t>
      </w:r>
      <w:bookmarkStart w:id="988" w:name="_ETM_Q2_659050"/>
      <w:bookmarkEnd w:id="988"/>
      <w:r>
        <w:rPr>
          <w:rtl/>
        </w:rPr>
        <w:t xml:space="preserve">התפקיד </w:t>
      </w:r>
      <w:bookmarkStart w:id="989" w:name="_ETM_Q2_659710"/>
      <w:bookmarkEnd w:id="989"/>
      <w:r>
        <w:rPr>
          <w:rtl/>
        </w:rPr>
        <w:t>שלה</w:t>
      </w:r>
      <w:r>
        <w:rPr>
          <w:rFonts w:hint="cs"/>
          <w:rtl/>
        </w:rPr>
        <w:t>.</w:t>
      </w:r>
      <w:r>
        <w:rPr>
          <w:rtl/>
        </w:rPr>
        <w:t xml:space="preserve"> </w:t>
      </w:r>
      <w:bookmarkStart w:id="990" w:name="_ETM_Q2_660430"/>
      <w:bookmarkEnd w:id="990"/>
      <w:r>
        <w:rPr>
          <w:rtl/>
        </w:rPr>
        <w:t xml:space="preserve">לא </w:t>
      </w:r>
      <w:bookmarkStart w:id="991" w:name="_ETM_Q2_660610"/>
      <w:bookmarkEnd w:id="991"/>
      <w:r>
        <w:rPr>
          <w:rtl/>
        </w:rPr>
        <w:t xml:space="preserve">יכול </w:t>
      </w:r>
      <w:bookmarkStart w:id="992" w:name="_ETM_Q2_660880"/>
      <w:bookmarkEnd w:id="992"/>
      <w:r>
        <w:rPr>
          <w:rtl/>
        </w:rPr>
        <w:t xml:space="preserve">להיות </w:t>
      </w:r>
      <w:bookmarkStart w:id="993" w:name="_ETM_Q2_661090"/>
      <w:bookmarkEnd w:id="993"/>
      <w:r>
        <w:rPr>
          <w:rtl/>
        </w:rPr>
        <w:t xml:space="preserve">מצב </w:t>
      </w:r>
      <w:bookmarkStart w:id="994" w:name="_ETM_Q2_661600"/>
      <w:bookmarkEnd w:id="994"/>
      <w:r>
        <w:rPr>
          <w:rtl/>
        </w:rPr>
        <w:t>ש</w:t>
      </w:r>
      <w:r>
        <w:rPr>
          <w:rFonts w:hint="cs"/>
          <w:rtl/>
        </w:rPr>
        <w:t>-5,000</w:t>
      </w:r>
      <w:r>
        <w:rPr>
          <w:rtl/>
        </w:rPr>
        <w:t xml:space="preserve"> </w:t>
      </w:r>
      <w:bookmarkStart w:id="995" w:name="_ETM_Q2_662800"/>
      <w:bookmarkEnd w:id="995"/>
      <w:r>
        <w:rPr>
          <w:rtl/>
        </w:rPr>
        <w:t xml:space="preserve">תלמידים </w:t>
      </w:r>
      <w:bookmarkStart w:id="996" w:name="_ETM_Q2_663670"/>
      <w:bookmarkEnd w:id="996"/>
      <w:r>
        <w:rPr>
          <w:rtl/>
        </w:rPr>
        <w:t>בגיל</w:t>
      </w:r>
      <w:r>
        <w:rPr>
          <w:rFonts w:hint="cs"/>
          <w:rtl/>
        </w:rPr>
        <w:t>י</w:t>
      </w:r>
      <w:r>
        <w:rPr>
          <w:rtl/>
        </w:rPr>
        <w:t xml:space="preserve"> </w:t>
      </w:r>
      <w:bookmarkStart w:id="997" w:name="_ETM_Q2_664120"/>
      <w:bookmarkEnd w:id="997"/>
      <w:r>
        <w:rPr>
          <w:rFonts w:hint="cs"/>
          <w:rtl/>
        </w:rPr>
        <w:t>שלוש</w:t>
      </w:r>
      <w:r>
        <w:rPr>
          <w:rtl/>
        </w:rPr>
        <w:t xml:space="preserve"> </w:t>
      </w:r>
      <w:bookmarkStart w:id="998" w:name="_ETM_Q2_665060"/>
      <w:bookmarkEnd w:id="998"/>
      <w:r>
        <w:rPr>
          <w:rtl/>
        </w:rPr>
        <w:t xml:space="preserve">עד </w:t>
      </w:r>
      <w:bookmarkStart w:id="999" w:name="_ETM_Q2_665299"/>
      <w:bookmarkEnd w:id="999"/>
      <w:r>
        <w:rPr>
          <w:rFonts w:hint="cs"/>
          <w:rtl/>
        </w:rPr>
        <w:t>חמש</w:t>
      </w:r>
      <w:r>
        <w:rPr>
          <w:rtl/>
        </w:rPr>
        <w:t xml:space="preserve"> </w:t>
      </w:r>
      <w:bookmarkStart w:id="1000" w:name="_ETM_Q2_665810"/>
      <w:bookmarkEnd w:id="1000"/>
      <w:r>
        <w:rPr>
          <w:rtl/>
        </w:rPr>
        <w:t xml:space="preserve">בנגב </w:t>
      </w:r>
      <w:bookmarkStart w:id="1001" w:name="_ETM_Q2_666530"/>
      <w:bookmarkEnd w:id="1001"/>
      <w:r>
        <w:rPr>
          <w:rtl/>
        </w:rPr>
        <w:t xml:space="preserve">ללא </w:t>
      </w:r>
      <w:bookmarkStart w:id="1002" w:name="_ETM_Q2_667069"/>
      <w:bookmarkEnd w:id="1002"/>
      <w:r>
        <w:rPr>
          <w:rtl/>
        </w:rPr>
        <w:t xml:space="preserve">מסגרת </w:t>
      </w:r>
      <w:bookmarkStart w:id="1003" w:name="_ETM_Q2_667760"/>
      <w:bookmarkEnd w:id="1003"/>
      <w:r>
        <w:rPr>
          <w:rFonts w:hint="cs"/>
          <w:rtl/>
        </w:rPr>
        <w:t>לימוד.</w:t>
      </w:r>
      <w:r>
        <w:rPr>
          <w:rtl/>
        </w:rPr>
        <w:t xml:space="preserve"> </w:t>
      </w:r>
      <w:bookmarkStart w:id="1004" w:name="_ETM_Q2_668209"/>
      <w:bookmarkEnd w:id="1004"/>
      <w:r>
        <w:rPr>
          <w:rtl/>
        </w:rPr>
        <w:t xml:space="preserve">תודה </w:t>
      </w:r>
      <w:bookmarkStart w:id="1005" w:name="_ETM_Q2_668480"/>
      <w:bookmarkEnd w:id="1005"/>
      <w:r>
        <w:rPr>
          <w:rtl/>
        </w:rPr>
        <w:t>רבה</w:t>
      </w:r>
      <w:r>
        <w:rPr>
          <w:rFonts w:hint="cs"/>
          <w:rtl/>
        </w:rPr>
        <w:t>.</w:t>
      </w:r>
    </w:p>
    <w:p w:rsidR="0084729D" w:rsidRDefault="0084729D" w:rsidP="00942DC7">
      <w:pPr>
        <w:rPr>
          <w:rtl/>
        </w:rPr>
      </w:pPr>
      <w:bookmarkStart w:id="1006" w:name="_ETM_Q2_673418"/>
      <w:bookmarkStart w:id="1007" w:name="_ETM_Q2_673507"/>
      <w:bookmarkEnd w:id="1006"/>
      <w:bookmarkEnd w:id="1007"/>
    </w:p>
    <w:p w:rsidR="0084729D" w:rsidRDefault="0084729D" w:rsidP="00942DC7">
      <w:pPr>
        <w:pStyle w:val="af6"/>
        <w:keepNext/>
        <w:rPr>
          <w:rtl/>
        </w:rPr>
      </w:pPr>
      <w:bookmarkStart w:id="1008" w:name="ET_yor_6490_15"/>
      <w:r w:rsidRPr="00E07BBF">
        <w:rPr>
          <w:rStyle w:val="TagStyle"/>
          <w:rtl/>
        </w:rPr>
        <w:t xml:space="preserve"> &lt;&lt; יור &gt;&gt;</w:t>
      </w:r>
      <w:r w:rsidRPr="00BC0AC6">
        <w:rPr>
          <w:rStyle w:val="TagStyle"/>
          <w:rtl/>
        </w:rPr>
        <w:t xml:space="preserve"> </w:t>
      </w:r>
      <w:r>
        <w:rPr>
          <w:rtl/>
        </w:rPr>
        <w:t>היו"ר ניסים ואטורי:</w:t>
      </w:r>
      <w:r w:rsidRPr="00BC0AC6">
        <w:rPr>
          <w:rStyle w:val="TagStyle"/>
          <w:rtl/>
        </w:rPr>
        <w:t xml:space="preserve"> </w:t>
      </w:r>
      <w:r w:rsidRPr="00E07BBF">
        <w:rPr>
          <w:rStyle w:val="TagStyle"/>
          <w:rtl/>
        </w:rPr>
        <w:t>&lt;&lt; יור &gt;&gt;</w:t>
      </w:r>
      <w:r>
        <w:rPr>
          <w:rtl/>
        </w:rPr>
        <w:t xml:space="preserve">  </w:t>
      </w:r>
      <w:bookmarkEnd w:id="1008"/>
    </w:p>
    <w:p w:rsidR="0084729D" w:rsidRDefault="0084729D" w:rsidP="00942DC7">
      <w:pPr>
        <w:pStyle w:val="KeepWithNext"/>
        <w:rPr>
          <w:rtl/>
        </w:rPr>
      </w:pPr>
    </w:p>
    <w:p w:rsidR="0084729D" w:rsidRDefault="0084729D" w:rsidP="00942DC7">
      <w:pPr>
        <w:rPr>
          <w:rtl/>
        </w:rPr>
      </w:pPr>
      <w:bookmarkStart w:id="1009" w:name="_ETM_Q2_674122"/>
      <w:bookmarkStart w:id="1010" w:name="_ETM_Q2_669470"/>
      <w:bookmarkEnd w:id="1009"/>
      <w:bookmarkEnd w:id="1010"/>
      <w:r>
        <w:rPr>
          <w:rtl/>
        </w:rPr>
        <w:t xml:space="preserve">תודה </w:t>
      </w:r>
      <w:bookmarkStart w:id="1011" w:name="_ETM_Q2_669740"/>
      <w:bookmarkEnd w:id="1011"/>
      <w:r>
        <w:rPr>
          <w:rtl/>
        </w:rPr>
        <w:t>רבה</w:t>
      </w:r>
      <w:r>
        <w:rPr>
          <w:rFonts w:hint="cs"/>
          <w:rtl/>
        </w:rPr>
        <w:t>.</w:t>
      </w:r>
      <w:r>
        <w:rPr>
          <w:rtl/>
        </w:rPr>
        <w:t xml:space="preserve"> </w:t>
      </w:r>
      <w:bookmarkStart w:id="1012" w:name="_ETM_Q2_670849"/>
      <w:bookmarkEnd w:id="1012"/>
      <w:r>
        <w:rPr>
          <w:rtl/>
        </w:rPr>
        <w:t xml:space="preserve">חברת </w:t>
      </w:r>
      <w:bookmarkStart w:id="1013" w:name="_ETM_Q2_671269"/>
      <w:bookmarkEnd w:id="1013"/>
      <w:r>
        <w:rPr>
          <w:rtl/>
        </w:rPr>
        <w:t xml:space="preserve">הכנסת </w:t>
      </w:r>
      <w:bookmarkStart w:id="1014" w:name="_ETM_Q2_672160"/>
      <w:bookmarkEnd w:id="1014"/>
      <w:r>
        <w:rPr>
          <w:rtl/>
        </w:rPr>
        <w:t>של</w:t>
      </w:r>
      <w:r>
        <w:rPr>
          <w:rFonts w:hint="cs"/>
          <w:rtl/>
        </w:rPr>
        <w:t>י טל</w:t>
      </w:r>
      <w:r>
        <w:rPr>
          <w:rtl/>
        </w:rPr>
        <w:t xml:space="preserve"> </w:t>
      </w:r>
      <w:bookmarkStart w:id="1015" w:name="_ETM_Q2_672820"/>
      <w:bookmarkEnd w:id="1015"/>
      <w:r>
        <w:rPr>
          <w:rtl/>
        </w:rPr>
        <w:t>מ</w:t>
      </w:r>
      <w:r>
        <w:rPr>
          <w:rFonts w:hint="cs"/>
          <w:rtl/>
        </w:rPr>
        <w:t>י</w:t>
      </w:r>
      <w:r>
        <w:rPr>
          <w:rtl/>
        </w:rPr>
        <w:t>רון</w:t>
      </w:r>
      <w:r>
        <w:rPr>
          <w:rFonts w:hint="cs"/>
          <w:rtl/>
        </w:rPr>
        <w:t>,</w:t>
      </w:r>
      <w:r>
        <w:rPr>
          <w:rtl/>
        </w:rPr>
        <w:t xml:space="preserve"> </w:t>
      </w:r>
      <w:bookmarkStart w:id="1016" w:name="_ETM_Q2_673210"/>
      <w:bookmarkEnd w:id="1016"/>
      <w:r>
        <w:rPr>
          <w:rtl/>
        </w:rPr>
        <w:t>בבקשה</w:t>
      </w:r>
      <w:r>
        <w:rPr>
          <w:rFonts w:hint="cs"/>
          <w:rtl/>
        </w:rPr>
        <w:t>.</w:t>
      </w:r>
    </w:p>
    <w:p w:rsidR="0084729D" w:rsidRDefault="0084729D" w:rsidP="00942DC7">
      <w:pPr>
        <w:rPr>
          <w:rtl/>
        </w:rPr>
      </w:pPr>
      <w:bookmarkStart w:id="1017" w:name="_ETM_Q2_681306"/>
      <w:bookmarkStart w:id="1018" w:name="_ETM_Q2_681376"/>
      <w:bookmarkStart w:id="1019" w:name="_ETM_Q2_682746"/>
      <w:bookmarkEnd w:id="1017"/>
      <w:bookmarkEnd w:id="1018"/>
      <w:bookmarkEnd w:id="1019"/>
    </w:p>
    <w:p w:rsidR="0084729D" w:rsidRDefault="0084729D" w:rsidP="00942DC7">
      <w:pPr>
        <w:pStyle w:val="a4"/>
        <w:keepNext/>
        <w:rPr>
          <w:rtl/>
        </w:rPr>
      </w:pPr>
      <w:bookmarkStart w:id="1020" w:name="ET_speaker_6507_16"/>
      <w:r w:rsidRPr="00E07BBF">
        <w:rPr>
          <w:rStyle w:val="TagStyle"/>
          <w:rtl/>
        </w:rPr>
        <w:t xml:space="preserve"> &lt;&lt; דובר &gt;&gt;</w:t>
      </w:r>
      <w:r w:rsidRPr="00BC0AC6">
        <w:rPr>
          <w:rStyle w:val="TagStyle"/>
          <w:rtl/>
        </w:rPr>
        <w:t xml:space="preserve"> </w:t>
      </w:r>
      <w:bookmarkStart w:id="1021" w:name="_Toc134555923"/>
      <w:bookmarkStart w:id="1022" w:name="_Toc134557637"/>
      <w:r>
        <w:rPr>
          <w:rtl/>
        </w:rPr>
        <w:t>שלי טל מירון (יש עתיד):</w:t>
      </w:r>
      <w:bookmarkEnd w:id="1021"/>
      <w:bookmarkEnd w:id="1022"/>
      <w:r w:rsidRPr="00BC0AC6">
        <w:rPr>
          <w:rStyle w:val="TagStyle"/>
          <w:rtl/>
        </w:rPr>
        <w:t xml:space="preserve"> </w:t>
      </w:r>
      <w:r w:rsidRPr="00E07BBF">
        <w:rPr>
          <w:rStyle w:val="TagStyle"/>
          <w:rtl/>
        </w:rPr>
        <w:t>&lt;&lt; דובר &gt;&gt;</w:t>
      </w:r>
      <w:r>
        <w:rPr>
          <w:rtl/>
        </w:rPr>
        <w:t xml:space="preserve">  </w:t>
      </w:r>
      <w:bookmarkEnd w:id="1020"/>
    </w:p>
    <w:p w:rsidR="0084729D" w:rsidRDefault="0084729D" w:rsidP="00942DC7">
      <w:pPr>
        <w:pStyle w:val="KeepWithNext"/>
        <w:rPr>
          <w:rtl/>
        </w:rPr>
      </w:pPr>
    </w:p>
    <w:p w:rsidR="0084729D" w:rsidRDefault="0084729D" w:rsidP="0045328B">
      <w:pPr>
        <w:rPr>
          <w:rtl/>
        </w:rPr>
      </w:pPr>
      <w:bookmarkStart w:id="1023" w:name="_ETM_Q2_683275"/>
      <w:bookmarkStart w:id="1024" w:name="_ETM_Q2_683321"/>
      <w:bookmarkStart w:id="1025" w:name="_ETM_Q2_680499"/>
      <w:bookmarkEnd w:id="1023"/>
      <w:bookmarkEnd w:id="1024"/>
      <w:bookmarkEnd w:id="1025"/>
      <w:r>
        <w:rPr>
          <w:rtl/>
        </w:rPr>
        <w:t>תודה</w:t>
      </w:r>
      <w:r>
        <w:rPr>
          <w:rFonts w:hint="cs"/>
          <w:rtl/>
        </w:rPr>
        <w:t>.</w:t>
      </w:r>
      <w:r>
        <w:rPr>
          <w:rtl/>
        </w:rPr>
        <w:t xml:space="preserve"> </w:t>
      </w:r>
      <w:bookmarkStart w:id="1026" w:name="_ETM_Q2_681159"/>
      <w:bookmarkEnd w:id="1026"/>
      <w:r>
        <w:rPr>
          <w:rtl/>
        </w:rPr>
        <w:t xml:space="preserve">אדוני </w:t>
      </w:r>
      <w:bookmarkStart w:id="1027" w:name="_ETM_Q2_681459"/>
      <w:bookmarkEnd w:id="1027"/>
      <w:r>
        <w:rPr>
          <w:rtl/>
        </w:rPr>
        <w:t xml:space="preserve">היושב </w:t>
      </w:r>
      <w:bookmarkStart w:id="1028" w:name="_ETM_Q2_681819"/>
      <w:bookmarkEnd w:id="1028"/>
      <w:r>
        <w:rPr>
          <w:rtl/>
        </w:rPr>
        <w:t>בראש</w:t>
      </w:r>
      <w:r>
        <w:rPr>
          <w:rFonts w:hint="cs"/>
          <w:rtl/>
        </w:rPr>
        <w:t>,</w:t>
      </w:r>
      <w:r>
        <w:rPr>
          <w:rtl/>
        </w:rPr>
        <w:t xml:space="preserve"> </w:t>
      </w:r>
      <w:bookmarkStart w:id="1029" w:name="_ETM_Q2_682299"/>
      <w:bookmarkEnd w:id="1029"/>
      <w:r>
        <w:rPr>
          <w:rtl/>
        </w:rPr>
        <w:t xml:space="preserve">כנסת </w:t>
      </w:r>
      <w:bookmarkStart w:id="1030" w:name="_ETM_Q2_682659"/>
      <w:bookmarkEnd w:id="1030"/>
      <w:r>
        <w:rPr>
          <w:rtl/>
        </w:rPr>
        <w:t>נכבדה</w:t>
      </w:r>
      <w:r>
        <w:rPr>
          <w:rFonts w:hint="cs"/>
          <w:rtl/>
        </w:rPr>
        <w:t>,</w:t>
      </w:r>
      <w:r>
        <w:rPr>
          <w:rtl/>
        </w:rPr>
        <w:t xml:space="preserve"> </w:t>
      </w:r>
      <w:bookmarkStart w:id="1031" w:name="_ETM_Q2_683349"/>
      <w:bookmarkEnd w:id="1031"/>
      <w:r>
        <w:rPr>
          <w:rtl/>
        </w:rPr>
        <w:t xml:space="preserve">אורחים </w:t>
      </w:r>
      <w:bookmarkStart w:id="1032" w:name="_ETM_Q2_683769"/>
      <w:bookmarkEnd w:id="1032"/>
      <w:r>
        <w:rPr>
          <w:rtl/>
        </w:rPr>
        <w:t xml:space="preserve">נכבדים </w:t>
      </w:r>
      <w:bookmarkStart w:id="1033" w:name="_ETM_Q2_684279"/>
      <w:bookmarkEnd w:id="1033"/>
      <w:r>
        <w:rPr>
          <w:rFonts w:hint="cs"/>
          <w:rtl/>
        </w:rPr>
        <w:t xml:space="preserve">– </w:t>
      </w:r>
      <w:bookmarkStart w:id="1034" w:name="_ETM_Q2_688082"/>
      <w:bookmarkEnd w:id="1034"/>
      <w:r>
        <w:rPr>
          <w:rtl/>
        </w:rPr>
        <w:t xml:space="preserve">אני </w:t>
      </w:r>
      <w:bookmarkStart w:id="1035" w:name="_ETM_Q2_684400"/>
      <w:bookmarkEnd w:id="1035"/>
      <w:r>
        <w:rPr>
          <w:rtl/>
        </w:rPr>
        <w:t xml:space="preserve">רואה </w:t>
      </w:r>
      <w:bookmarkStart w:id="1036" w:name="_ETM_Q2_684579"/>
      <w:bookmarkEnd w:id="1036"/>
      <w:r>
        <w:rPr>
          <w:rtl/>
        </w:rPr>
        <w:t xml:space="preserve">שנכנסים </w:t>
      </w:r>
      <w:bookmarkStart w:id="1037" w:name="_ETM_Q2_685180"/>
      <w:bookmarkEnd w:id="1037"/>
      <w:r>
        <w:rPr>
          <w:rtl/>
        </w:rPr>
        <w:t xml:space="preserve">הרבה </w:t>
      </w:r>
      <w:bookmarkStart w:id="1038" w:name="_ETM_Q2_685389"/>
      <w:bookmarkEnd w:id="1038"/>
      <w:r>
        <w:rPr>
          <w:rtl/>
        </w:rPr>
        <w:t xml:space="preserve">אורחים </w:t>
      </w:r>
      <w:bookmarkStart w:id="1039" w:name="_ETM_Q2_686780"/>
      <w:bookmarkEnd w:id="1039"/>
      <w:r>
        <w:rPr>
          <w:rFonts w:hint="cs"/>
          <w:rtl/>
        </w:rPr>
        <w:t xml:space="preserve">– </w:t>
      </w:r>
      <w:r>
        <w:rPr>
          <w:rtl/>
        </w:rPr>
        <w:t xml:space="preserve">גם </w:t>
      </w:r>
      <w:bookmarkStart w:id="1040" w:name="_ETM_Q2_687080"/>
      <w:bookmarkEnd w:id="1040"/>
      <w:r>
        <w:rPr>
          <w:rtl/>
        </w:rPr>
        <w:t xml:space="preserve">ביום </w:t>
      </w:r>
      <w:bookmarkStart w:id="1041" w:name="_ETM_Q2_687440"/>
      <w:bookmarkEnd w:id="1041"/>
      <w:r>
        <w:rPr>
          <w:rtl/>
        </w:rPr>
        <w:t>כזה</w:t>
      </w:r>
      <w:r>
        <w:rPr>
          <w:rFonts w:hint="cs"/>
          <w:rtl/>
        </w:rPr>
        <w:t>,</w:t>
      </w:r>
      <w:r>
        <w:rPr>
          <w:rtl/>
        </w:rPr>
        <w:t xml:space="preserve"> </w:t>
      </w:r>
      <w:bookmarkStart w:id="1042" w:name="_ETM_Q2_687890"/>
      <w:bookmarkEnd w:id="1042"/>
      <w:r>
        <w:rPr>
          <w:rtl/>
        </w:rPr>
        <w:t xml:space="preserve">שהוא </w:t>
      </w:r>
      <w:bookmarkStart w:id="1043" w:name="_ETM_Q2_688069"/>
      <w:bookmarkEnd w:id="1043"/>
      <w:r>
        <w:rPr>
          <w:rtl/>
        </w:rPr>
        <w:t xml:space="preserve">מתוח </w:t>
      </w:r>
      <w:bookmarkStart w:id="1044" w:name="_ETM_Q2_688700"/>
      <w:bookmarkEnd w:id="1044"/>
      <w:r>
        <w:rPr>
          <w:rtl/>
        </w:rPr>
        <w:t xml:space="preserve">מאוד </w:t>
      </w:r>
      <w:bookmarkStart w:id="1045" w:name="_ETM_Q2_689540"/>
      <w:bookmarkEnd w:id="1045"/>
      <w:r>
        <w:rPr>
          <w:rtl/>
        </w:rPr>
        <w:t xml:space="preserve">וקשה </w:t>
      </w:r>
      <w:bookmarkStart w:id="1046" w:name="_ETM_Q2_690349"/>
      <w:bookmarkEnd w:id="1046"/>
      <w:r>
        <w:rPr>
          <w:rtl/>
        </w:rPr>
        <w:t xml:space="preserve">עבור </w:t>
      </w:r>
      <w:bookmarkStart w:id="1047" w:name="_ETM_Q2_690680"/>
      <w:bookmarkEnd w:id="1047"/>
      <w:r>
        <w:rPr>
          <w:rtl/>
        </w:rPr>
        <w:t>כולם</w:t>
      </w:r>
      <w:r>
        <w:rPr>
          <w:rFonts w:hint="cs"/>
          <w:rtl/>
        </w:rPr>
        <w:t>,</w:t>
      </w:r>
      <w:r>
        <w:rPr>
          <w:rtl/>
        </w:rPr>
        <w:t xml:space="preserve"> </w:t>
      </w:r>
      <w:bookmarkStart w:id="1048" w:name="_ETM_Q2_691580"/>
      <w:bookmarkEnd w:id="1048"/>
      <w:r>
        <w:rPr>
          <w:rtl/>
        </w:rPr>
        <w:t xml:space="preserve">אני </w:t>
      </w:r>
      <w:bookmarkStart w:id="1049" w:name="_ETM_Q2_691790"/>
      <w:bookmarkEnd w:id="1049"/>
      <w:r>
        <w:rPr>
          <w:rtl/>
        </w:rPr>
        <w:t>אמשיך</w:t>
      </w:r>
      <w:r>
        <w:rPr>
          <w:rFonts w:hint="cs"/>
          <w:rtl/>
        </w:rPr>
        <w:t>, כמו</w:t>
      </w:r>
      <w:r>
        <w:rPr>
          <w:rtl/>
        </w:rPr>
        <w:t xml:space="preserve"> </w:t>
      </w:r>
      <w:bookmarkStart w:id="1050" w:name="_ETM_Q2_692330"/>
      <w:bookmarkEnd w:id="1050"/>
      <w:r>
        <w:rPr>
          <w:rtl/>
        </w:rPr>
        <w:t xml:space="preserve">בכל </w:t>
      </w:r>
      <w:bookmarkStart w:id="1051" w:name="_ETM_Q2_692660"/>
      <w:bookmarkEnd w:id="1051"/>
      <w:r>
        <w:rPr>
          <w:rtl/>
        </w:rPr>
        <w:t>שבוע</w:t>
      </w:r>
      <w:r>
        <w:rPr>
          <w:rFonts w:hint="cs"/>
          <w:rtl/>
        </w:rPr>
        <w:t>,</w:t>
      </w:r>
      <w:r>
        <w:rPr>
          <w:rtl/>
        </w:rPr>
        <w:t xml:space="preserve"> </w:t>
      </w:r>
      <w:bookmarkStart w:id="1052" w:name="_ETM_Q2_693170"/>
      <w:bookmarkEnd w:id="1052"/>
      <w:r>
        <w:rPr>
          <w:rtl/>
        </w:rPr>
        <w:t xml:space="preserve">כפי </w:t>
      </w:r>
      <w:bookmarkStart w:id="1053" w:name="_ETM_Q2_693349"/>
      <w:bookmarkEnd w:id="1053"/>
      <w:r>
        <w:rPr>
          <w:rtl/>
        </w:rPr>
        <w:t xml:space="preserve">שאני </w:t>
      </w:r>
      <w:bookmarkStart w:id="1054" w:name="_ETM_Q2_693590"/>
      <w:bookmarkEnd w:id="1054"/>
      <w:r>
        <w:rPr>
          <w:rtl/>
        </w:rPr>
        <w:t>נוהגת</w:t>
      </w:r>
      <w:r>
        <w:rPr>
          <w:rFonts w:hint="cs"/>
          <w:rtl/>
        </w:rPr>
        <w:t>,</w:t>
      </w:r>
      <w:r>
        <w:rPr>
          <w:rtl/>
        </w:rPr>
        <w:t xml:space="preserve"> </w:t>
      </w:r>
      <w:bookmarkStart w:id="1055" w:name="_ETM_Q2_694010"/>
      <w:bookmarkEnd w:id="1055"/>
      <w:r>
        <w:rPr>
          <w:rtl/>
        </w:rPr>
        <w:t xml:space="preserve">לקרוא </w:t>
      </w:r>
      <w:bookmarkStart w:id="1056" w:name="_ETM_Q2_694640"/>
      <w:bookmarkEnd w:id="1056"/>
      <w:r>
        <w:rPr>
          <w:rtl/>
        </w:rPr>
        <w:t xml:space="preserve">את </w:t>
      </w:r>
      <w:bookmarkStart w:id="1057" w:name="_ETM_Q2_694730"/>
      <w:bookmarkEnd w:id="1057"/>
      <w:r>
        <w:rPr>
          <w:rtl/>
        </w:rPr>
        <w:t xml:space="preserve">שמות </w:t>
      </w:r>
      <w:bookmarkStart w:id="1058" w:name="_ETM_Q2_695030"/>
      <w:bookmarkEnd w:id="1058"/>
      <w:r>
        <w:rPr>
          <w:rtl/>
        </w:rPr>
        <w:t xml:space="preserve">הנרצחות </w:t>
      </w:r>
      <w:bookmarkStart w:id="1059" w:name="_ETM_Q2_695690"/>
      <w:bookmarkEnd w:id="1059"/>
      <w:r>
        <w:rPr>
          <w:rtl/>
        </w:rPr>
        <w:t xml:space="preserve">לשנת </w:t>
      </w:r>
      <w:bookmarkStart w:id="1060" w:name="_ETM_Q2_696050"/>
      <w:bookmarkEnd w:id="1060"/>
      <w:r>
        <w:rPr>
          <w:rtl/>
        </w:rPr>
        <w:t>2023</w:t>
      </w:r>
      <w:r>
        <w:rPr>
          <w:rFonts w:hint="cs"/>
          <w:rtl/>
        </w:rPr>
        <w:t>.</w:t>
      </w:r>
      <w:r>
        <w:rPr>
          <w:rtl/>
        </w:rPr>
        <w:t xml:space="preserve"> </w:t>
      </w:r>
      <w:bookmarkStart w:id="1061" w:name="_ETM_Q2_697379"/>
      <w:bookmarkEnd w:id="1061"/>
      <w:r>
        <w:rPr>
          <w:rtl/>
        </w:rPr>
        <w:t xml:space="preserve">לצערי </w:t>
      </w:r>
      <w:bookmarkStart w:id="1062" w:name="_ETM_Q2_698159"/>
      <w:bookmarkEnd w:id="1062"/>
      <w:r>
        <w:rPr>
          <w:rtl/>
        </w:rPr>
        <w:t>הרב</w:t>
      </w:r>
      <w:r>
        <w:rPr>
          <w:rFonts w:hint="cs"/>
          <w:rtl/>
        </w:rPr>
        <w:t>,</w:t>
      </w:r>
      <w:r>
        <w:rPr>
          <w:rtl/>
        </w:rPr>
        <w:t xml:space="preserve"> </w:t>
      </w:r>
      <w:bookmarkStart w:id="1063" w:name="_ETM_Q2_699629"/>
      <w:bookmarkEnd w:id="1063"/>
      <w:r>
        <w:rPr>
          <w:rtl/>
        </w:rPr>
        <w:t xml:space="preserve">הגל </w:t>
      </w:r>
      <w:bookmarkStart w:id="1064" w:name="_ETM_Q2_700260"/>
      <w:bookmarkEnd w:id="1064"/>
      <w:r>
        <w:rPr>
          <w:rtl/>
        </w:rPr>
        <w:t xml:space="preserve">הזה </w:t>
      </w:r>
      <w:bookmarkStart w:id="1065" w:name="_ETM_Q2_700500"/>
      <w:bookmarkEnd w:id="1065"/>
      <w:r>
        <w:rPr>
          <w:rtl/>
        </w:rPr>
        <w:t xml:space="preserve">של </w:t>
      </w:r>
      <w:bookmarkStart w:id="1066" w:name="_ETM_Q2_700739"/>
      <w:bookmarkEnd w:id="1066"/>
      <w:r>
        <w:rPr>
          <w:rtl/>
        </w:rPr>
        <w:t xml:space="preserve">נרצחות </w:t>
      </w:r>
      <w:bookmarkStart w:id="1067" w:name="_ETM_Q2_701280"/>
      <w:bookmarkEnd w:id="1067"/>
      <w:r>
        <w:rPr>
          <w:rtl/>
        </w:rPr>
        <w:t xml:space="preserve">נשים </w:t>
      </w:r>
      <w:bookmarkStart w:id="1068" w:name="_ETM_Q2_702120"/>
      <w:bookmarkEnd w:id="1068"/>
      <w:r>
        <w:rPr>
          <w:rtl/>
        </w:rPr>
        <w:t xml:space="preserve">רק </w:t>
      </w:r>
      <w:bookmarkStart w:id="1069" w:name="_ETM_Q2_702659"/>
      <w:bookmarkEnd w:id="1069"/>
      <w:r>
        <w:rPr>
          <w:rtl/>
        </w:rPr>
        <w:t>מתגבר</w:t>
      </w:r>
      <w:r>
        <w:rPr>
          <w:rFonts w:hint="cs"/>
          <w:rtl/>
        </w:rPr>
        <w:t>.</w:t>
      </w:r>
      <w:r>
        <w:rPr>
          <w:rtl/>
        </w:rPr>
        <w:t xml:space="preserve"> </w:t>
      </w:r>
      <w:bookmarkStart w:id="1070" w:name="_ETM_Q2_703679"/>
      <w:bookmarkEnd w:id="1070"/>
      <w:r>
        <w:rPr>
          <w:rtl/>
        </w:rPr>
        <w:t xml:space="preserve">חשוב </w:t>
      </w:r>
      <w:bookmarkStart w:id="1071" w:name="_ETM_Q2_704159"/>
      <w:bookmarkEnd w:id="1071"/>
      <w:r>
        <w:rPr>
          <w:rtl/>
        </w:rPr>
        <w:t xml:space="preserve">לזכור </w:t>
      </w:r>
      <w:bookmarkStart w:id="1072" w:name="_ETM_Q2_704549"/>
      <w:bookmarkEnd w:id="1072"/>
      <w:r>
        <w:rPr>
          <w:rtl/>
        </w:rPr>
        <w:t xml:space="preserve">שמאחורי </w:t>
      </w:r>
      <w:bookmarkStart w:id="1073" w:name="_ETM_Q2_705239"/>
      <w:bookmarkEnd w:id="1073"/>
      <w:r>
        <w:rPr>
          <w:rtl/>
        </w:rPr>
        <w:t>השמות</w:t>
      </w:r>
      <w:r>
        <w:rPr>
          <w:rFonts w:hint="cs"/>
          <w:rtl/>
        </w:rPr>
        <w:t>,</w:t>
      </w:r>
      <w:r>
        <w:rPr>
          <w:rtl/>
        </w:rPr>
        <w:t xml:space="preserve"> </w:t>
      </w:r>
      <w:bookmarkStart w:id="1074" w:name="_ETM_Q2_705840"/>
      <w:bookmarkEnd w:id="1074"/>
      <w:r>
        <w:rPr>
          <w:rtl/>
        </w:rPr>
        <w:t xml:space="preserve">מאחורי </w:t>
      </w:r>
      <w:bookmarkStart w:id="1075" w:name="_ETM_Q2_706290"/>
      <w:bookmarkEnd w:id="1075"/>
      <w:r>
        <w:rPr>
          <w:rtl/>
        </w:rPr>
        <w:t>הידיעות</w:t>
      </w:r>
      <w:r>
        <w:rPr>
          <w:rFonts w:hint="cs"/>
          <w:rtl/>
        </w:rPr>
        <w:t>,</w:t>
      </w:r>
      <w:r>
        <w:rPr>
          <w:rtl/>
        </w:rPr>
        <w:t xml:space="preserve"> </w:t>
      </w:r>
      <w:bookmarkStart w:id="1076" w:name="_ETM_Q2_706890"/>
      <w:bookmarkEnd w:id="1076"/>
      <w:r>
        <w:rPr>
          <w:rtl/>
        </w:rPr>
        <w:t xml:space="preserve">מאחורי </w:t>
      </w:r>
      <w:bookmarkStart w:id="1077" w:name="_ETM_Q2_707309"/>
      <w:bookmarkEnd w:id="1077"/>
      <w:r>
        <w:rPr>
          <w:rtl/>
        </w:rPr>
        <w:t>הכתבות</w:t>
      </w:r>
      <w:r>
        <w:rPr>
          <w:rFonts w:hint="cs"/>
          <w:rtl/>
        </w:rPr>
        <w:t xml:space="preserve"> או</w:t>
      </w:r>
      <w:r>
        <w:rPr>
          <w:rtl/>
        </w:rPr>
        <w:t xml:space="preserve"> </w:t>
      </w:r>
      <w:bookmarkStart w:id="1078" w:name="_ETM_Q2_708059"/>
      <w:bookmarkEnd w:id="1078"/>
      <w:r>
        <w:rPr>
          <w:rtl/>
        </w:rPr>
        <w:t xml:space="preserve">התמונות </w:t>
      </w:r>
      <w:bookmarkStart w:id="1079" w:name="_ETM_Q2_708510"/>
      <w:bookmarkEnd w:id="1079"/>
      <w:r>
        <w:rPr>
          <w:rtl/>
        </w:rPr>
        <w:t xml:space="preserve">שאנחנו </w:t>
      </w:r>
      <w:bookmarkStart w:id="1080" w:name="_ETM_Q2_708870"/>
      <w:bookmarkEnd w:id="1080"/>
      <w:r>
        <w:rPr>
          <w:rtl/>
        </w:rPr>
        <w:t>רואים</w:t>
      </w:r>
      <w:r>
        <w:rPr>
          <w:rFonts w:hint="cs"/>
          <w:rtl/>
        </w:rPr>
        <w:t>,</w:t>
      </w:r>
      <w:r>
        <w:rPr>
          <w:rtl/>
        </w:rPr>
        <w:t xml:space="preserve"> </w:t>
      </w:r>
      <w:bookmarkStart w:id="1081" w:name="_ETM_Q2_709109"/>
      <w:bookmarkEnd w:id="1081"/>
      <w:r>
        <w:rPr>
          <w:rtl/>
        </w:rPr>
        <w:t xml:space="preserve">יש </w:t>
      </w:r>
      <w:bookmarkStart w:id="1082" w:name="_ETM_Q2_709439"/>
      <w:bookmarkEnd w:id="1082"/>
      <w:r>
        <w:rPr>
          <w:rtl/>
        </w:rPr>
        <w:t xml:space="preserve">עולם </w:t>
      </w:r>
      <w:bookmarkStart w:id="1083" w:name="_ETM_Q2_709829"/>
      <w:bookmarkEnd w:id="1083"/>
      <w:r>
        <w:rPr>
          <w:rtl/>
        </w:rPr>
        <w:t xml:space="preserve">ומלואו </w:t>
      </w:r>
      <w:bookmarkStart w:id="1084" w:name="_ETM_Q2_710950"/>
      <w:bookmarkEnd w:id="1084"/>
      <w:r>
        <w:rPr>
          <w:rtl/>
        </w:rPr>
        <w:t xml:space="preserve">של </w:t>
      </w:r>
      <w:bookmarkStart w:id="1085" w:name="_ETM_Q2_711220"/>
      <w:bookmarkEnd w:id="1085"/>
      <w:r>
        <w:rPr>
          <w:rtl/>
        </w:rPr>
        <w:t xml:space="preserve">נשים </w:t>
      </w:r>
      <w:bookmarkStart w:id="1086" w:name="_ETM_Q2_712210"/>
      <w:bookmarkEnd w:id="1086"/>
      <w:r>
        <w:rPr>
          <w:rtl/>
        </w:rPr>
        <w:t>שמשפחת</w:t>
      </w:r>
      <w:r>
        <w:rPr>
          <w:rFonts w:hint="cs"/>
          <w:rtl/>
        </w:rPr>
        <w:t>ן</w:t>
      </w:r>
      <w:r>
        <w:rPr>
          <w:rtl/>
        </w:rPr>
        <w:t xml:space="preserve"> </w:t>
      </w:r>
      <w:bookmarkStart w:id="1087" w:name="_ETM_Q2_714010"/>
      <w:bookmarkEnd w:id="1087"/>
      <w:r>
        <w:rPr>
          <w:rtl/>
        </w:rPr>
        <w:t xml:space="preserve">נותרת </w:t>
      </w:r>
      <w:bookmarkStart w:id="1088" w:name="_ETM_Q2_714550"/>
      <w:bookmarkEnd w:id="1088"/>
      <w:r>
        <w:rPr>
          <w:rtl/>
        </w:rPr>
        <w:t xml:space="preserve">עם </w:t>
      </w:r>
      <w:bookmarkStart w:id="1089" w:name="_ETM_Q2_715510"/>
      <w:bookmarkEnd w:id="1089"/>
      <w:r>
        <w:rPr>
          <w:rtl/>
        </w:rPr>
        <w:t xml:space="preserve">חור </w:t>
      </w:r>
      <w:bookmarkStart w:id="1090" w:name="_ETM_Q2_715900"/>
      <w:bookmarkEnd w:id="1090"/>
      <w:r>
        <w:rPr>
          <w:rtl/>
        </w:rPr>
        <w:t>גדול</w:t>
      </w:r>
      <w:r>
        <w:rPr>
          <w:rFonts w:hint="cs"/>
          <w:rtl/>
        </w:rPr>
        <w:t>,</w:t>
      </w:r>
      <w:r>
        <w:rPr>
          <w:rtl/>
        </w:rPr>
        <w:t xml:space="preserve"> </w:t>
      </w:r>
      <w:bookmarkStart w:id="1091" w:name="_ETM_Q2_716260"/>
      <w:bookmarkEnd w:id="1091"/>
      <w:r>
        <w:rPr>
          <w:rtl/>
        </w:rPr>
        <w:t xml:space="preserve">פער </w:t>
      </w:r>
      <w:bookmarkStart w:id="1092" w:name="_ETM_Q2_716530"/>
      <w:bookmarkEnd w:id="1092"/>
      <w:r>
        <w:rPr>
          <w:rtl/>
        </w:rPr>
        <w:t xml:space="preserve">גדול </w:t>
      </w:r>
      <w:bookmarkStart w:id="1093" w:name="_ETM_Q2_716890"/>
      <w:bookmarkEnd w:id="1093"/>
      <w:r w:rsidR="0045328B">
        <w:rPr>
          <w:rFonts w:hint="cs"/>
          <w:rtl/>
        </w:rPr>
        <w:t xml:space="preserve">– </w:t>
      </w:r>
      <w:r>
        <w:rPr>
          <w:rtl/>
        </w:rPr>
        <w:t>הילדים</w:t>
      </w:r>
      <w:r>
        <w:rPr>
          <w:rFonts w:hint="cs"/>
          <w:rtl/>
        </w:rPr>
        <w:t>,</w:t>
      </w:r>
      <w:r>
        <w:rPr>
          <w:rtl/>
        </w:rPr>
        <w:t xml:space="preserve"> </w:t>
      </w:r>
      <w:bookmarkStart w:id="1094" w:name="_ETM_Q2_717370"/>
      <w:bookmarkEnd w:id="1094"/>
      <w:r>
        <w:rPr>
          <w:rtl/>
        </w:rPr>
        <w:t xml:space="preserve">המשפחה </w:t>
      </w:r>
      <w:bookmarkStart w:id="1095" w:name="_ETM_Q2_717970"/>
      <w:bookmarkEnd w:id="1095"/>
      <w:r>
        <w:rPr>
          <w:rtl/>
        </w:rPr>
        <w:t xml:space="preserve">וכל </w:t>
      </w:r>
      <w:bookmarkStart w:id="1096" w:name="_ETM_Q2_719110"/>
      <w:bookmarkEnd w:id="1096"/>
      <w:r>
        <w:rPr>
          <w:rtl/>
        </w:rPr>
        <w:t xml:space="preserve">הסובבים </w:t>
      </w:r>
      <w:bookmarkStart w:id="1097" w:name="_ETM_Q2_719679"/>
      <w:bookmarkEnd w:id="1097"/>
      <w:r>
        <w:rPr>
          <w:rtl/>
        </w:rPr>
        <w:t>אות</w:t>
      </w:r>
      <w:r>
        <w:rPr>
          <w:rFonts w:hint="cs"/>
          <w:rtl/>
        </w:rPr>
        <w:t>ן.</w:t>
      </w:r>
    </w:p>
    <w:p w:rsidR="0084729D" w:rsidRDefault="0084729D" w:rsidP="00942DC7">
      <w:pPr>
        <w:rPr>
          <w:rtl/>
        </w:rPr>
      </w:pPr>
    </w:p>
    <w:p w:rsidR="0084729D" w:rsidRDefault="0084729D" w:rsidP="00942DC7">
      <w:pPr>
        <w:rPr>
          <w:rtl/>
        </w:rPr>
      </w:pPr>
      <w:bookmarkStart w:id="1098" w:name="_ETM_Q2_720640"/>
      <w:bookmarkEnd w:id="1098"/>
      <w:proofErr w:type="spellStart"/>
      <w:r>
        <w:rPr>
          <w:rFonts w:hint="cs"/>
          <w:rtl/>
        </w:rPr>
        <w:t>חנאן</w:t>
      </w:r>
      <w:proofErr w:type="spellEnd"/>
      <w:r>
        <w:rPr>
          <w:rFonts w:hint="cs"/>
          <w:rtl/>
        </w:rPr>
        <w:t xml:space="preserve"> אבו חיט, אזהר אבו רביע, </w:t>
      </w:r>
      <w:proofErr w:type="spellStart"/>
      <w:r>
        <w:rPr>
          <w:rFonts w:hint="cs"/>
          <w:rtl/>
        </w:rPr>
        <w:t>סארה</w:t>
      </w:r>
      <w:proofErr w:type="spellEnd"/>
      <w:r>
        <w:rPr>
          <w:rFonts w:hint="cs"/>
          <w:rtl/>
        </w:rPr>
        <w:t xml:space="preserve"> אל-</w:t>
      </w:r>
      <w:proofErr w:type="spellStart"/>
      <w:r>
        <w:rPr>
          <w:rFonts w:hint="cs"/>
          <w:rtl/>
        </w:rPr>
        <w:t>ג'נאמי</w:t>
      </w:r>
      <w:proofErr w:type="spellEnd"/>
      <w:r>
        <w:rPr>
          <w:rFonts w:hint="cs"/>
          <w:rtl/>
        </w:rPr>
        <w:t xml:space="preserve">, </w:t>
      </w:r>
      <w:proofErr w:type="spellStart"/>
      <w:r>
        <w:rPr>
          <w:rFonts w:hint="cs"/>
          <w:rtl/>
        </w:rPr>
        <w:t>בראאה</w:t>
      </w:r>
      <w:proofErr w:type="spellEnd"/>
      <w:r>
        <w:rPr>
          <w:rFonts w:hint="cs"/>
          <w:rtl/>
        </w:rPr>
        <w:t xml:space="preserve"> </w:t>
      </w:r>
      <w:proofErr w:type="spellStart"/>
      <w:r>
        <w:rPr>
          <w:rFonts w:hint="cs"/>
          <w:rtl/>
        </w:rPr>
        <w:t>מסארווה</w:t>
      </w:r>
      <w:proofErr w:type="spellEnd"/>
      <w:r>
        <w:rPr>
          <w:rFonts w:hint="cs"/>
          <w:rtl/>
        </w:rPr>
        <w:t xml:space="preserve">, ורד </w:t>
      </w:r>
      <w:proofErr w:type="spellStart"/>
      <w:r>
        <w:rPr>
          <w:rFonts w:hint="cs"/>
          <w:rtl/>
        </w:rPr>
        <w:t>פלצינטה</w:t>
      </w:r>
      <w:proofErr w:type="spellEnd"/>
      <w:r>
        <w:rPr>
          <w:rFonts w:hint="cs"/>
          <w:rtl/>
        </w:rPr>
        <w:t xml:space="preserve">, </w:t>
      </w:r>
      <w:proofErr w:type="spellStart"/>
      <w:r>
        <w:rPr>
          <w:rFonts w:hint="cs"/>
          <w:rtl/>
        </w:rPr>
        <w:t>אדיסי</w:t>
      </w:r>
      <w:proofErr w:type="spellEnd"/>
      <w:r>
        <w:rPr>
          <w:rFonts w:hint="cs"/>
          <w:rtl/>
        </w:rPr>
        <w:t xml:space="preserve"> אלבנה, בת 67 מרחובות, </w:t>
      </w:r>
      <w:bookmarkStart w:id="1099" w:name="_ETM_Q2_732669"/>
      <w:bookmarkEnd w:id="1099"/>
      <w:r>
        <w:rPr>
          <w:rFonts w:hint="cs"/>
          <w:rtl/>
        </w:rPr>
        <w:t xml:space="preserve">זיכרונה לברכה, ששמה לא פורסם, </w:t>
      </w:r>
      <w:proofErr w:type="spellStart"/>
      <w:r>
        <w:rPr>
          <w:rFonts w:hint="cs"/>
          <w:rtl/>
        </w:rPr>
        <w:t>פולינה</w:t>
      </w:r>
      <w:proofErr w:type="spellEnd"/>
      <w:r>
        <w:rPr>
          <w:rFonts w:hint="cs"/>
          <w:rtl/>
        </w:rPr>
        <w:t xml:space="preserve"> </w:t>
      </w:r>
      <w:proofErr w:type="spellStart"/>
      <w:r>
        <w:rPr>
          <w:rFonts w:hint="cs"/>
          <w:rtl/>
        </w:rPr>
        <w:t>וייסמן</w:t>
      </w:r>
      <w:proofErr w:type="spellEnd"/>
      <w:r>
        <w:rPr>
          <w:rFonts w:hint="cs"/>
          <w:rtl/>
        </w:rPr>
        <w:t xml:space="preserve">, זיכרונה לברכה, </w:t>
      </w:r>
      <w:proofErr w:type="spellStart"/>
      <w:r>
        <w:rPr>
          <w:rFonts w:hint="cs"/>
          <w:rtl/>
        </w:rPr>
        <w:t>ביאן</w:t>
      </w:r>
      <w:proofErr w:type="spellEnd"/>
      <w:r>
        <w:rPr>
          <w:rFonts w:hint="cs"/>
          <w:rtl/>
        </w:rPr>
        <w:t xml:space="preserve"> עבאס, דריה </w:t>
      </w:r>
      <w:proofErr w:type="spellStart"/>
      <w:r>
        <w:rPr>
          <w:rFonts w:hint="cs"/>
          <w:rtl/>
        </w:rPr>
        <w:t>לייטל</w:t>
      </w:r>
      <w:proofErr w:type="spellEnd"/>
      <w:r>
        <w:rPr>
          <w:rFonts w:hint="cs"/>
          <w:rtl/>
        </w:rPr>
        <w:t xml:space="preserve">, בת 27 מנס ציונה, זיכרונה לברכה, </w:t>
      </w:r>
      <w:bookmarkStart w:id="1100" w:name="_ETM_Q2_739642"/>
      <w:bookmarkEnd w:id="1100"/>
      <w:r>
        <w:rPr>
          <w:rFonts w:hint="cs"/>
          <w:rtl/>
        </w:rPr>
        <w:t xml:space="preserve">ששמה לא פורסם עד כה, סיגל ברכה אטיאס, לידר </w:t>
      </w:r>
      <w:proofErr w:type="spellStart"/>
      <w:r>
        <w:rPr>
          <w:rFonts w:hint="cs"/>
          <w:rtl/>
        </w:rPr>
        <w:t>סוויסה</w:t>
      </w:r>
      <w:proofErr w:type="spellEnd"/>
      <w:r>
        <w:rPr>
          <w:rFonts w:hint="cs"/>
          <w:rtl/>
        </w:rPr>
        <w:t xml:space="preserve">. </w:t>
      </w:r>
      <w:bookmarkStart w:id="1101" w:name="_ETM_Q2_748819"/>
      <w:bookmarkEnd w:id="1101"/>
      <w:r>
        <w:rPr>
          <w:rFonts w:hint="cs"/>
          <w:rtl/>
        </w:rPr>
        <w:t>יהי זכרן ברוך.</w:t>
      </w:r>
    </w:p>
    <w:p w:rsidR="0084729D" w:rsidRDefault="0084729D" w:rsidP="00942DC7">
      <w:pPr>
        <w:rPr>
          <w:rtl/>
          <w:lang w:eastAsia="he-IL"/>
        </w:rPr>
      </w:pPr>
      <w:bookmarkStart w:id="1102" w:name="_ETM_Q2_752626"/>
      <w:bookmarkStart w:id="1103" w:name="_ETM_Q2_752698"/>
      <w:bookmarkEnd w:id="1102"/>
      <w:bookmarkEnd w:id="1103"/>
    </w:p>
    <w:p w:rsidR="00B47AE1" w:rsidRDefault="00B47AE1" w:rsidP="00942DC7">
      <w:pPr>
        <w:pStyle w:val="af6"/>
        <w:keepNext/>
        <w:rPr>
          <w:rtl/>
        </w:rPr>
      </w:pPr>
      <w:r w:rsidRPr="005A6029">
        <w:rPr>
          <w:rStyle w:val="TagStyle"/>
          <w:rtl/>
        </w:rPr>
        <w:t xml:space="preserve">&lt;&lt; יור &gt;&gt; </w:t>
      </w:r>
      <w:r>
        <w:rPr>
          <w:rtl/>
        </w:rPr>
        <w:t>היו"ר ניסים ואטורי:</w:t>
      </w:r>
      <w:r w:rsidRPr="005A6029">
        <w:rPr>
          <w:rStyle w:val="TagStyle"/>
          <w:rtl/>
        </w:rPr>
        <w:t xml:space="preserve"> &lt;&lt; יור &gt;&gt;</w:t>
      </w:r>
      <w:r>
        <w:rPr>
          <w:rtl/>
        </w:rPr>
        <w:t xml:space="preserve">  </w:t>
      </w:r>
    </w:p>
    <w:p w:rsidR="00B47AE1" w:rsidRDefault="00B47AE1" w:rsidP="00942DC7">
      <w:pPr>
        <w:pStyle w:val="KeepWithNext"/>
        <w:rPr>
          <w:rtl/>
          <w:lang w:eastAsia="he-IL"/>
        </w:rPr>
      </w:pPr>
    </w:p>
    <w:p w:rsidR="00B47AE1" w:rsidRDefault="00B47AE1" w:rsidP="00942DC7">
      <w:pPr>
        <w:rPr>
          <w:rtl/>
          <w:lang w:eastAsia="he-IL"/>
        </w:rPr>
      </w:pPr>
      <w:r>
        <w:rPr>
          <w:rFonts w:hint="cs"/>
          <w:rtl/>
          <w:lang w:eastAsia="he-IL"/>
        </w:rPr>
        <w:t xml:space="preserve">תודה רבה. </w:t>
      </w:r>
    </w:p>
    <w:p w:rsidR="00B47AE1" w:rsidRDefault="00B47AE1" w:rsidP="00942DC7">
      <w:pPr>
        <w:rPr>
          <w:rtl/>
          <w:lang w:eastAsia="he-IL"/>
        </w:rPr>
      </w:pPr>
    </w:p>
    <w:p w:rsidR="00B47AE1" w:rsidRDefault="00B47AE1" w:rsidP="00942DC7">
      <w:pPr>
        <w:pStyle w:val="af5"/>
        <w:keepNext/>
        <w:rPr>
          <w:rtl/>
        </w:rPr>
      </w:pPr>
      <w:bookmarkStart w:id="1104" w:name="ET_interruption_6156_6"/>
      <w:r w:rsidRPr="005A6029">
        <w:rPr>
          <w:rStyle w:val="TagStyle"/>
          <w:rtl/>
        </w:rPr>
        <w:t xml:space="preserve"> &lt;&lt; קריאה &gt;&gt; </w:t>
      </w:r>
      <w:r>
        <w:rPr>
          <w:rtl/>
        </w:rPr>
        <w:t>גלעד קריב (העבודה):</w:t>
      </w:r>
      <w:r w:rsidRPr="005A6029">
        <w:rPr>
          <w:rStyle w:val="TagStyle"/>
          <w:rtl/>
        </w:rPr>
        <w:t xml:space="preserve"> &lt;&lt; קריאה &gt;&gt;</w:t>
      </w:r>
      <w:r>
        <w:rPr>
          <w:rtl/>
        </w:rPr>
        <w:t xml:space="preserve">  </w:t>
      </w:r>
      <w:bookmarkEnd w:id="1104"/>
    </w:p>
    <w:p w:rsidR="00B47AE1" w:rsidRDefault="00B47AE1" w:rsidP="00942DC7">
      <w:pPr>
        <w:pStyle w:val="KeepWithNext"/>
        <w:rPr>
          <w:rtl/>
          <w:lang w:eastAsia="he-IL"/>
        </w:rPr>
      </w:pPr>
    </w:p>
    <w:p w:rsidR="00B47AE1" w:rsidRDefault="00B47AE1" w:rsidP="00942DC7">
      <w:pPr>
        <w:rPr>
          <w:rtl/>
        </w:rPr>
      </w:pPr>
      <w:bookmarkStart w:id="1105" w:name="_ETM_Q3_151061"/>
      <w:bookmarkStart w:id="1106" w:name="_ETM_Q3_151142"/>
      <w:bookmarkEnd w:id="1105"/>
      <w:bookmarkEnd w:id="1106"/>
      <w:r>
        <w:rPr>
          <w:rFonts w:hint="cs"/>
          <w:rtl/>
        </w:rPr>
        <w:t xml:space="preserve">אולי כדאי להזכיר שביטלו את כל הישיבות בוועדה לביטחון לאומי. </w:t>
      </w:r>
    </w:p>
    <w:p w:rsidR="00B47AE1" w:rsidRDefault="00B47AE1" w:rsidP="00942DC7">
      <w:pPr>
        <w:rPr>
          <w:rtl/>
        </w:rPr>
      </w:pPr>
    </w:p>
    <w:p w:rsidR="00B47AE1" w:rsidRDefault="00B47AE1" w:rsidP="00942DC7">
      <w:pPr>
        <w:pStyle w:val="af6"/>
        <w:keepNext/>
        <w:rPr>
          <w:rtl/>
        </w:rPr>
      </w:pPr>
      <w:r w:rsidRPr="005A6029">
        <w:rPr>
          <w:rStyle w:val="TagStyle"/>
          <w:rtl/>
        </w:rPr>
        <w:t xml:space="preserve"> &lt;&lt; יור &gt;&gt; </w:t>
      </w:r>
      <w:r>
        <w:rPr>
          <w:rtl/>
        </w:rPr>
        <w:t>היו"ר ניסים ואטורי:</w:t>
      </w:r>
      <w:r w:rsidRPr="005A6029">
        <w:rPr>
          <w:rStyle w:val="TagStyle"/>
          <w:rtl/>
        </w:rPr>
        <w:t xml:space="preserve"> &lt;&lt; יור &gt;&gt;</w:t>
      </w:r>
      <w:r>
        <w:rPr>
          <w:rtl/>
        </w:rPr>
        <w:t xml:space="preserve">  </w:t>
      </w:r>
    </w:p>
    <w:p w:rsidR="00B47AE1" w:rsidRDefault="00B47AE1" w:rsidP="00942DC7">
      <w:pPr>
        <w:pStyle w:val="KeepWithNext"/>
        <w:rPr>
          <w:rtl/>
          <w:lang w:eastAsia="he-IL"/>
        </w:rPr>
      </w:pPr>
    </w:p>
    <w:p w:rsidR="00B47AE1" w:rsidRPr="005A6029" w:rsidRDefault="00B47AE1" w:rsidP="00942DC7">
      <w:pPr>
        <w:rPr>
          <w:rtl/>
          <w:lang w:eastAsia="he-IL"/>
        </w:rPr>
      </w:pPr>
      <w:r>
        <w:rPr>
          <w:rFonts w:hint="cs"/>
          <w:rtl/>
          <w:lang w:eastAsia="he-IL"/>
        </w:rPr>
        <w:t xml:space="preserve">תודה, חבר הכנסת גלעד קריב. </w:t>
      </w:r>
    </w:p>
    <w:p w:rsidR="00B47AE1" w:rsidRDefault="00B47AE1" w:rsidP="00942DC7">
      <w:pPr>
        <w:rPr>
          <w:rtl/>
        </w:rPr>
      </w:pPr>
    </w:p>
    <w:p w:rsidR="00B47AE1" w:rsidRDefault="00B47AE1" w:rsidP="00942DC7">
      <w:pPr>
        <w:pStyle w:val="af5"/>
        <w:keepNext/>
        <w:rPr>
          <w:rtl/>
        </w:rPr>
      </w:pPr>
      <w:bookmarkStart w:id="1107" w:name="ET_interruption_6156_8"/>
      <w:r w:rsidRPr="005A6029">
        <w:rPr>
          <w:rStyle w:val="TagStyle"/>
          <w:rtl/>
        </w:rPr>
        <w:t xml:space="preserve"> &lt;&lt; קריאה &gt;&gt; </w:t>
      </w:r>
      <w:r>
        <w:rPr>
          <w:rtl/>
        </w:rPr>
        <w:t>גלעד קריב (העבודה):</w:t>
      </w:r>
      <w:r w:rsidRPr="005A6029">
        <w:rPr>
          <w:rStyle w:val="TagStyle"/>
          <w:rtl/>
        </w:rPr>
        <w:t xml:space="preserve"> &lt;&lt; קריאה &gt;&gt;</w:t>
      </w:r>
      <w:r>
        <w:rPr>
          <w:rtl/>
        </w:rPr>
        <w:t xml:space="preserve">  </w:t>
      </w:r>
      <w:bookmarkEnd w:id="1107"/>
    </w:p>
    <w:p w:rsidR="00B47AE1" w:rsidRDefault="00B47AE1" w:rsidP="00942DC7">
      <w:pPr>
        <w:pStyle w:val="KeepWithNext"/>
        <w:rPr>
          <w:rtl/>
          <w:lang w:eastAsia="he-IL"/>
        </w:rPr>
      </w:pPr>
    </w:p>
    <w:p w:rsidR="00B47AE1" w:rsidRDefault="00B47AE1" w:rsidP="00942DC7">
      <w:pPr>
        <w:rPr>
          <w:rtl/>
        </w:rPr>
      </w:pPr>
      <w:r>
        <w:rPr>
          <w:rFonts w:hint="cs"/>
          <w:rtl/>
          <w:lang w:eastAsia="he-IL"/>
        </w:rPr>
        <w:t xml:space="preserve">לא, </w:t>
      </w:r>
      <w:r>
        <w:rPr>
          <w:rFonts w:hint="cs"/>
          <w:rtl/>
        </w:rPr>
        <w:t xml:space="preserve">אני רק מזכיר. </w:t>
      </w:r>
    </w:p>
    <w:p w:rsidR="00B47AE1" w:rsidRDefault="00B47AE1" w:rsidP="00942DC7">
      <w:pPr>
        <w:rPr>
          <w:rtl/>
        </w:rPr>
      </w:pPr>
      <w:bookmarkStart w:id="1108" w:name="_ETM_Q3_154555"/>
      <w:bookmarkStart w:id="1109" w:name="_ETM_Q3_154627"/>
      <w:bookmarkEnd w:id="1108"/>
      <w:bookmarkEnd w:id="1109"/>
    </w:p>
    <w:p w:rsidR="00B47AE1" w:rsidRDefault="00B47AE1" w:rsidP="00942DC7">
      <w:pPr>
        <w:pStyle w:val="af6"/>
        <w:keepNext/>
        <w:rPr>
          <w:rtl/>
        </w:rPr>
      </w:pPr>
      <w:r w:rsidRPr="005A6029">
        <w:rPr>
          <w:rStyle w:val="TagStyle"/>
          <w:rtl/>
        </w:rPr>
        <w:t xml:space="preserve"> &lt;&lt; יור &gt;&gt; </w:t>
      </w:r>
      <w:r>
        <w:rPr>
          <w:rtl/>
        </w:rPr>
        <w:t>היו"ר ניסים ואטורי:</w:t>
      </w:r>
      <w:r w:rsidRPr="005A6029">
        <w:rPr>
          <w:rStyle w:val="TagStyle"/>
          <w:rtl/>
        </w:rPr>
        <w:t xml:space="preserve"> &lt;&lt; יור &gt;&gt;</w:t>
      </w:r>
      <w:r>
        <w:rPr>
          <w:rtl/>
        </w:rPr>
        <w:t xml:space="preserve">  </w:t>
      </w:r>
    </w:p>
    <w:p w:rsidR="00B47AE1" w:rsidRDefault="00B47AE1" w:rsidP="00942DC7">
      <w:pPr>
        <w:pStyle w:val="KeepWithNext"/>
        <w:rPr>
          <w:rtl/>
          <w:lang w:eastAsia="he-IL"/>
        </w:rPr>
      </w:pPr>
    </w:p>
    <w:p w:rsidR="00B47AE1" w:rsidRDefault="00B47AE1" w:rsidP="00942DC7">
      <w:pPr>
        <w:rPr>
          <w:rtl/>
          <w:lang w:eastAsia="he-IL"/>
        </w:rPr>
      </w:pPr>
      <w:bookmarkStart w:id="1110" w:name="_ETM_Q3_155878"/>
      <w:bookmarkEnd w:id="1110"/>
      <w:r>
        <w:rPr>
          <w:rFonts w:hint="cs"/>
          <w:rtl/>
          <w:lang w:eastAsia="he-IL"/>
        </w:rPr>
        <w:t xml:space="preserve">נראה לי שהיא מסתדרת, תודה. </w:t>
      </w:r>
    </w:p>
    <w:p w:rsidR="00B47AE1" w:rsidRDefault="00B47AE1" w:rsidP="00B272EF">
      <w:pPr>
        <w:rPr>
          <w:rtl/>
          <w:lang w:eastAsia="he-IL"/>
        </w:rPr>
      </w:pPr>
    </w:p>
    <w:p w:rsidR="00B272EF" w:rsidRDefault="00B272EF" w:rsidP="00B272EF">
      <w:pPr>
        <w:rPr>
          <w:rtl/>
          <w:lang w:eastAsia="he-IL"/>
        </w:rPr>
      </w:pPr>
    </w:p>
    <w:p w:rsidR="00B47AE1" w:rsidRDefault="00B47AE1" w:rsidP="00942DC7">
      <w:pPr>
        <w:pStyle w:val="a6"/>
        <w:rPr>
          <w:rtl/>
          <w:lang w:eastAsia="he-IL"/>
        </w:rPr>
      </w:pPr>
      <w:bookmarkStart w:id="1111" w:name="ET_subject_639661_10"/>
      <w:r w:rsidRPr="005A6029">
        <w:rPr>
          <w:rStyle w:val="TagStyle"/>
          <w:rtl/>
        </w:rPr>
        <w:t xml:space="preserve"> &lt;&lt; נושא &gt;&gt; </w:t>
      </w:r>
      <w:bookmarkStart w:id="1112" w:name="_Toc134555924"/>
      <w:bookmarkStart w:id="1113" w:name="_Toc134557638"/>
      <w:r>
        <w:rPr>
          <w:rtl/>
          <w:lang w:eastAsia="he-IL"/>
        </w:rPr>
        <w:t>ציון יום ניצחון בעלות הברית על גרמניה הנאצית</w:t>
      </w:r>
      <w:bookmarkEnd w:id="1112"/>
      <w:bookmarkEnd w:id="1113"/>
      <w:r w:rsidRPr="005A6029">
        <w:rPr>
          <w:rStyle w:val="TagStyle"/>
          <w:rtl/>
        </w:rPr>
        <w:t xml:space="preserve"> &lt;&lt; נושא &gt;&gt;</w:t>
      </w:r>
      <w:r>
        <w:rPr>
          <w:rtl/>
          <w:lang w:eastAsia="he-IL"/>
        </w:rPr>
        <w:t xml:space="preserve">  </w:t>
      </w:r>
      <w:bookmarkEnd w:id="1111"/>
    </w:p>
    <w:p w:rsidR="00B47AE1" w:rsidRDefault="00B47AE1" w:rsidP="00942DC7">
      <w:pPr>
        <w:rPr>
          <w:rtl/>
          <w:lang w:eastAsia="he-IL"/>
        </w:rPr>
      </w:pPr>
    </w:p>
    <w:p w:rsidR="00B47AE1" w:rsidRDefault="00B47AE1" w:rsidP="00942DC7">
      <w:pPr>
        <w:pStyle w:val="af6"/>
        <w:keepNext/>
        <w:rPr>
          <w:rtl/>
        </w:rPr>
      </w:pPr>
      <w:r w:rsidRPr="005A6029">
        <w:rPr>
          <w:rStyle w:val="TagStyle"/>
          <w:rtl/>
        </w:rPr>
        <w:t xml:space="preserve"> &lt;&lt; יור &gt;&gt; </w:t>
      </w:r>
      <w:r>
        <w:rPr>
          <w:rtl/>
        </w:rPr>
        <w:t>היו"ר ניסים ואטורי:</w:t>
      </w:r>
      <w:r w:rsidRPr="005A6029">
        <w:rPr>
          <w:rStyle w:val="TagStyle"/>
          <w:rtl/>
        </w:rPr>
        <w:t xml:space="preserve"> &lt;&lt; יור &gt;&gt;</w:t>
      </w:r>
      <w:r>
        <w:rPr>
          <w:rtl/>
        </w:rPr>
        <w:t xml:space="preserve">  </w:t>
      </w:r>
    </w:p>
    <w:p w:rsidR="00B47AE1" w:rsidRDefault="00B47AE1" w:rsidP="00942DC7">
      <w:pPr>
        <w:pStyle w:val="KeepWithNext"/>
        <w:rPr>
          <w:rtl/>
          <w:lang w:eastAsia="he-IL"/>
        </w:rPr>
      </w:pPr>
    </w:p>
    <w:p w:rsidR="0045328B" w:rsidRDefault="00B47AE1" w:rsidP="0045328B">
      <w:pPr>
        <w:rPr>
          <w:rtl/>
          <w:lang w:eastAsia="he-IL"/>
        </w:rPr>
      </w:pPr>
      <w:r>
        <w:rPr>
          <w:rFonts w:hint="cs"/>
          <w:rtl/>
          <w:lang w:eastAsia="he-IL"/>
        </w:rPr>
        <w:t xml:space="preserve">חברי </w:t>
      </w:r>
      <w:bookmarkStart w:id="1114" w:name="_ETM_Q3_158632"/>
      <w:bookmarkEnd w:id="1114"/>
      <w:r>
        <w:rPr>
          <w:rFonts w:hint="cs"/>
          <w:rtl/>
          <w:lang w:eastAsia="he-IL"/>
        </w:rPr>
        <w:t xml:space="preserve">הכנסת, הנושא הבא על סדר-היום </w:t>
      </w:r>
      <w:r w:rsidR="0045328B">
        <w:rPr>
          <w:rFonts w:hint="eastAsia"/>
          <w:rtl/>
          <w:lang w:eastAsia="he-IL"/>
        </w:rPr>
        <w:t xml:space="preserve">– </w:t>
      </w:r>
      <w:r>
        <w:rPr>
          <w:rFonts w:hint="cs"/>
          <w:rtl/>
          <w:lang w:eastAsia="he-IL"/>
        </w:rPr>
        <w:t xml:space="preserve">ציון יום ניצחון בעלות הברית </w:t>
      </w:r>
      <w:bookmarkStart w:id="1115" w:name="_ETM_Q3_165099"/>
      <w:bookmarkEnd w:id="1115"/>
      <w:r>
        <w:rPr>
          <w:rFonts w:hint="cs"/>
          <w:rtl/>
          <w:lang w:eastAsia="he-IL"/>
        </w:rPr>
        <w:t xml:space="preserve">על גרמניה הנאצית. יום זה מצוין מדי שנה במליאת הכנסת, כמצוות החוק. </w:t>
      </w:r>
      <w:bookmarkStart w:id="1116" w:name="_ETM_Q3_173789"/>
      <w:bookmarkStart w:id="1117" w:name="_ETM_Q3_173856"/>
      <w:bookmarkStart w:id="1118" w:name="_ETM_Q3_173916"/>
      <w:bookmarkEnd w:id="1116"/>
      <w:bookmarkEnd w:id="1117"/>
      <w:bookmarkEnd w:id="1118"/>
    </w:p>
    <w:p w:rsidR="0045328B" w:rsidRDefault="0045328B" w:rsidP="0045328B">
      <w:pPr>
        <w:rPr>
          <w:rtl/>
          <w:lang w:eastAsia="he-IL"/>
        </w:rPr>
      </w:pPr>
    </w:p>
    <w:p w:rsidR="00B47AE1" w:rsidRDefault="00B47AE1" w:rsidP="0045328B">
      <w:pPr>
        <w:rPr>
          <w:rtl/>
          <w:lang w:eastAsia="he-IL"/>
        </w:rPr>
      </w:pPr>
      <w:r>
        <w:rPr>
          <w:rFonts w:hint="cs"/>
          <w:rtl/>
          <w:lang w:eastAsia="he-IL"/>
        </w:rPr>
        <w:t>א</w:t>
      </w:r>
      <w:bookmarkStart w:id="1119" w:name="_ETM_Q3_174113"/>
      <w:bookmarkEnd w:id="1119"/>
      <w:r>
        <w:rPr>
          <w:rFonts w:hint="cs"/>
          <w:rtl/>
          <w:lang w:eastAsia="he-IL"/>
        </w:rPr>
        <w:t xml:space="preserve">נחנו מקדמים בברכה את האורחים שלנו </w:t>
      </w:r>
      <w:r>
        <w:rPr>
          <w:rtl/>
          <w:lang w:eastAsia="he-IL"/>
        </w:rPr>
        <w:t>–</w:t>
      </w:r>
      <w:r>
        <w:rPr>
          <w:rFonts w:hint="cs"/>
          <w:rtl/>
          <w:lang w:eastAsia="he-IL"/>
        </w:rPr>
        <w:t xml:space="preserve"> חלקם </w:t>
      </w:r>
      <w:bookmarkStart w:id="1120" w:name="_ETM_Q3_175287"/>
      <w:bookmarkEnd w:id="1120"/>
      <w:r>
        <w:rPr>
          <w:rFonts w:hint="cs"/>
          <w:rtl/>
          <w:lang w:eastAsia="he-IL"/>
        </w:rPr>
        <w:t xml:space="preserve">וטרנים ואנשים שנלחמו בנאצים. תודה רבה. </w:t>
      </w:r>
    </w:p>
    <w:p w:rsidR="00B47AE1" w:rsidRDefault="00B47AE1" w:rsidP="00942DC7">
      <w:pPr>
        <w:rPr>
          <w:rtl/>
          <w:lang w:eastAsia="he-IL"/>
        </w:rPr>
      </w:pPr>
      <w:bookmarkStart w:id="1121" w:name="_ETM_Q3_181593"/>
      <w:bookmarkStart w:id="1122" w:name="_ETM_Q3_181678"/>
      <w:bookmarkEnd w:id="1121"/>
      <w:bookmarkEnd w:id="1122"/>
    </w:p>
    <w:p w:rsidR="00B47AE1" w:rsidRPr="005A6029" w:rsidRDefault="00B47AE1" w:rsidP="00942DC7">
      <w:pPr>
        <w:rPr>
          <w:rtl/>
          <w:lang w:eastAsia="he-IL"/>
        </w:rPr>
      </w:pPr>
      <w:bookmarkStart w:id="1123" w:name="_ETM_Q3_181721"/>
      <w:bookmarkStart w:id="1124" w:name="_ETM_Q3_181786"/>
      <w:bookmarkEnd w:id="1123"/>
      <w:bookmarkEnd w:id="1124"/>
      <w:r>
        <w:rPr>
          <w:rFonts w:hint="cs"/>
          <w:rtl/>
          <w:lang w:eastAsia="he-IL"/>
        </w:rPr>
        <w:t xml:space="preserve">אני מזמין את </w:t>
      </w:r>
      <w:bookmarkStart w:id="1125" w:name="_ETM_Q3_183305"/>
      <w:bookmarkEnd w:id="1125"/>
      <w:r>
        <w:rPr>
          <w:rFonts w:hint="cs"/>
          <w:rtl/>
          <w:lang w:eastAsia="he-IL"/>
        </w:rPr>
        <w:t xml:space="preserve">חבר הכנסת אושר שקלים לפתוח את היום המיוחד הזה, בבקשה. </w:t>
      </w:r>
      <w:bookmarkStart w:id="1126" w:name="_ETM_Q3_190105"/>
      <w:bookmarkEnd w:id="1126"/>
    </w:p>
    <w:p w:rsidR="00B47AE1" w:rsidRDefault="00B47AE1" w:rsidP="00942DC7">
      <w:pPr>
        <w:rPr>
          <w:rtl/>
        </w:rPr>
      </w:pPr>
    </w:p>
    <w:p w:rsidR="00B47AE1" w:rsidRDefault="00B47AE1" w:rsidP="00942DC7">
      <w:pPr>
        <w:pStyle w:val="a4"/>
        <w:keepNext/>
        <w:rPr>
          <w:rtl/>
        </w:rPr>
      </w:pPr>
      <w:bookmarkStart w:id="1127" w:name="ET_speaker_6537_12"/>
      <w:bookmarkStart w:id="1128" w:name="ET_yor_6490_1"/>
      <w:r w:rsidRPr="005A6029">
        <w:rPr>
          <w:rStyle w:val="TagStyle"/>
          <w:rtl/>
        </w:rPr>
        <w:t xml:space="preserve"> &lt;&lt; דובר &gt;&gt; </w:t>
      </w:r>
      <w:bookmarkStart w:id="1129" w:name="_Toc134555925"/>
      <w:bookmarkStart w:id="1130" w:name="_Toc134557639"/>
      <w:r>
        <w:rPr>
          <w:rtl/>
        </w:rPr>
        <w:t>אושר שקלים (הליכוד):</w:t>
      </w:r>
      <w:bookmarkEnd w:id="1129"/>
      <w:bookmarkEnd w:id="1130"/>
      <w:r w:rsidRPr="005A6029">
        <w:rPr>
          <w:rStyle w:val="TagStyle"/>
          <w:rtl/>
        </w:rPr>
        <w:t xml:space="preserve"> &lt;&lt; דובר &gt;&gt;</w:t>
      </w:r>
      <w:r>
        <w:rPr>
          <w:rtl/>
        </w:rPr>
        <w:t xml:space="preserve">  </w:t>
      </w:r>
      <w:bookmarkEnd w:id="1127"/>
    </w:p>
    <w:p w:rsidR="00B47AE1" w:rsidRDefault="00B47AE1" w:rsidP="00942DC7">
      <w:pPr>
        <w:pStyle w:val="KeepWithNext"/>
        <w:rPr>
          <w:rtl/>
        </w:rPr>
      </w:pPr>
    </w:p>
    <w:bookmarkEnd w:id="1128"/>
    <w:p w:rsidR="00B47AE1" w:rsidRDefault="00B47AE1" w:rsidP="0045328B">
      <w:pPr>
        <w:rPr>
          <w:rtl/>
          <w:lang w:eastAsia="he-IL"/>
        </w:rPr>
      </w:pPr>
      <w:r>
        <w:rPr>
          <w:rtl/>
          <w:lang w:eastAsia="he-IL"/>
        </w:rPr>
        <w:t>אדוני</w:t>
      </w:r>
      <w:r>
        <w:rPr>
          <w:rFonts w:hint="cs"/>
          <w:rtl/>
          <w:lang w:eastAsia="he-IL"/>
        </w:rPr>
        <w:t xml:space="preserve"> היושב-ראש</w:t>
      </w:r>
      <w:r>
        <w:rPr>
          <w:rtl/>
          <w:lang w:eastAsia="he-IL"/>
        </w:rPr>
        <w:t>, ו</w:t>
      </w:r>
      <w:r>
        <w:rPr>
          <w:rFonts w:hint="cs"/>
          <w:rtl/>
          <w:lang w:eastAsia="he-IL"/>
        </w:rPr>
        <w:t>ט</w:t>
      </w:r>
      <w:r>
        <w:rPr>
          <w:rtl/>
          <w:lang w:eastAsia="he-IL"/>
        </w:rPr>
        <w:t>רנים יקרים, חברי וחברות הכנסת, קהל נכבד</w:t>
      </w:r>
      <w:r>
        <w:rPr>
          <w:rFonts w:hint="cs"/>
          <w:rtl/>
          <w:lang w:eastAsia="he-IL"/>
        </w:rPr>
        <w:t>, אנו</w:t>
      </w:r>
      <w:r>
        <w:rPr>
          <w:rtl/>
          <w:lang w:eastAsia="he-IL"/>
        </w:rPr>
        <w:t xml:space="preserve"> מציינים </w:t>
      </w:r>
      <w:r>
        <w:rPr>
          <w:rFonts w:hint="cs"/>
          <w:rtl/>
          <w:lang w:eastAsia="he-IL"/>
        </w:rPr>
        <w:t xml:space="preserve">היום </w:t>
      </w:r>
      <w:r>
        <w:rPr>
          <w:rtl/>
          <w:lang w:eastAsia="he-IL"/>
        </w:rPr>
        <w:t>את ניצחון בעלות הברית</w:t>
      </w:r>
      <w:r>
        <w:rPr>
          <w:rFonts w:hint="cs"/>
          <w:rtl/>
          <w:lang w:eastAsia="he-IL"/>
        </w:rPr>
        <w:t>,</w:t>
      </w:r>
      <w:r>
        <w:rPr>
          <w:rtl/>
          <w:lang w:eastAsia="he-IL"/>
        </w:rPr>
        <w:t xml:space="preserve"> לרבות הצבא האדום</w:t>
      </w:r>
      <w:r>
        <w:rPr>
          <w:rFonts w:hint="cs"/>
          <w:rtl/>
          <w:lang w:eastAsia="he-IL"/>
        </w:rPr>
        <w:t>,</w:t>
      </w:r>
      <w:r>
        <w:rPr>
          <w:rtl/>
          <w:lang w:eastAsia="he-IL"/>
        </w:rPr>
        <w:t xml:space="preserve"> במלחמת העולם השנייה והכרעת המשטר הנאצי. ביום זה נעלה על נס את תרומתם המכרעת של כמיליון </w:t>
      </w:r>
      <w:r w:rsidR="0045328B">
        <w:rPr>
          <w:rFonts w:hint="cs"/>
          <w:rtl/>
          <w:lang w:eastAsia="he-IL"/>
        </w:rPr>
        <w:t xml:space="preserve">וחצי </w:t>
      </w:r>
      <w:r>
        <w:rPr>
          <w:rtl/>
          <w:lang w:eastAsia="he-IL"/>
        </w:rPr>
        <w:t>יהודים אשר לחמו בצבאות בעלות הברית וביחידות הפרטיזנים</w:t>
      </w:r>
      <w:r>
        <w:rPr>
          <w:rFonts w:hint="cs"/>
          <w:rtl/>
          <w:lang w:eastAsia="he-IL"/>
        </w:rPr>
        <w:t>,</w:t>
      </w:r>
      <w:r>
        <w:rPr>
          <w:rtl/>
          <w:lang w:eastAsia="he-IL"/>
        </w:rPr>
        <w:t xml:space="preserve"> </w:t>
      </w:r>
      <w:r>
        <w:rPr>
          <w:rFonts w:hint="cs"/>
          <w:rtl/>
          <w:lang w:eastAsia="he-IL"/>
        </w:rPr>
        <w:t>ו</w:t>
      </w:r>
      <w:r>
        <w:rPr>
          <w:rtl/>
          <w:lang w:eastAsia="he-IL"/>
        </w:rPr>
        <w:t xml:space="preserve">מתוכם כחצי מיליון יהודים שלחמו בצבא האדום של ברית המועצות. </w:t>
      </w:r>
    </w:p>
    <w:p w:rsidR="00B47AE1" w:rsidRDefault="00B47AE1" w:rsidP="00942DC7">
      <w:pPr>
        <w:rPr>
          <w:rtl/>
          <w:lang w:eastAsia="he-IL"/>
        </w:rPr>
      </w:pPr>
      <w:bookmarkStart w:id="1131" w:name="_ETM_Q3_244409"/>
      <w:bookmarkStart w:id="1132" w:name="_ETM_Q3_244469"/>
      <w:bookmarkEnd w:id="1131"/>
      <w:bookmarkEnd w:id="1132"/>
    </w:p>
    <w:p w:rsidR="00B47AE1" w:rsidRDefault="00B47AE1" w:rsidP="00916488">
      <w:pPr>
        <w:rPr>
          <w:rtl/>
          <w:lang w:eastAsia="he-IL"/>
        </w:rPr>
      </w:pPr>
      <w:bookmarkStart w:id="1133" w:name="_ETM_Q3_244552"/>
      <w:bookmarkStart w:id="1134" w:name="_ETM_Q3_244592"/>
      <w:bookmarkEnd w:id="1133"/>
      <w:bookmarkEnd w:id="1134"/>
      <w:r>
        <w:rPr>
          <w:rtl/>
          <w:lang w:eastAsia="he-IL"/>
        </w:rPr>
        <w:t>את מה שעמנו חווה במהלך מלחמת העולם השנייה</w:t>
      </w:r>
      <w:r w:rsidR="00916488">
        <w:rPr>
          <w:rFonts w:hint="cs"/>
          <w:rtl/>
          <w:lang w:eastAsia="he-IL"/>
        </w:rPr>
        <w:t>,</w:t>
      </w:r>
      <w:r>
        <w:rPr>
          <w:rtl/>
          <w:lang w:eastAsia="he-IL"/>
        </w:rPr>
        <w:t xml:space="preserve"> לא ניתן להכחיש, לעוות או להמעיט מחומרת האסון והכאב. מדובר בג</w:t>
      </w:r>
      <w:r>
        <w:rPr>
          <w:rFonts w:hint="cs"/>
          <w:rtl/>
          <w:lang w:eastAsia="he-IL"/>
        </w:rPr>
        <w:t>'</w:t>
      </w:r>
      <w:r>
        <w:rPr>
          <w:rtl/>
          <w:lang w:eastAsia="he-IL"/>
        </w:rPr>
        <w:t>נוסייד שיטתי ואכזרי</w:t>
      </w:r>
      <w:r>
        <w:rPr>
          <w:rFonts w:hint="cs"/>
          <w:rtl/>
          <w:lang w:eastAsia="he-IL"/>
        </w:rPr>
        <w:t>,</w:t>
      </w:r>
      <w:r>
        <w:rPr>
          <w:rtl/>
          <w:lang w:eastAsia="he-IL"/>
        </w:rPr>
        <w:t xml:space="preserve"> רצח עם שאין שני לו בתולדות האנושות באכזריות, בעוצמה, בהכנות ובהשתתפות </w:t>
      </w:r>
      <w:r>
        <w:rPr>
          <w:rFonts w:hint="cs"/>
          <w:rtl/>
          <w:lang w:eastAsia="he-IL"/>
        </w:rPr>
        <w:t xml:space="preserve">של </w:t>
      </w:r>
      <w:r>
        <w:rPr>
          <w:rtl/>
          <w:lang w:eastAsia="he-IL"/>
        </w:rPr>
        <w:t>קבוצות ועמים נוספים כדי</w:t>
      </w:r>
      <w:r>
        <w:rPr>
          <w:rFonts w:hint="cs"/>
          <w:rtl/>
          <w:lang w:eastAsia="he-IL"/>
        </w:rPr>
        <w:t xml:space="preserve"> </w:t>
      </w:r>
      <w:r>
        <w:rPr>
          <w:rtl/>
          <w:lang w:eastAsia="he-IL"/>
        </w:rPr>
        <w:t>להשמיד ולהרוג כל יהודי באשר הוא יהודי.</w:t>
      </w:r>
    </w:p>
    <w:p w:rsidR="00B47AE1" w:rsidRDefault="00B47AE1" w:rsidP="00942DC7">
      <w:pPr>
        <w:rPr>
          <w:rtl/>
          <w:lang w:eastAsia="he-IL"/>
        </w:rPr>
      </w:pPr>
      <w:bookmarkStart w:id="1135" w:name="_ETM_Q3_215084"/>
      <w:bookmarkStart w:id="1136" w:name="_ETM_Q3_215158"/>
      <w:bookmarkEnd w:id="1135"/>
      <w:bookmarkEnd w:id="1136"/>
    </w:p>
    <w:p w:rsidR="00B47AE1" w:rsidRDefault="00B47AE1" w:rsidP="00916488">
      <w:pPr>
        <w:rPr>
          <w:rtl/>
          <w:lang w:eastAsia="he-IL"/>
        </w:rPr>
      </w:pPr>
      <w:bookmarkStart w:id="1137" w:name="_ETM_Q3_215211"/>
      <w:bookmarkStart w:id="1138" w:name="_ETM_Q3_215288"/>
      <w:bookmarkEnd w:id="1137"/>
      <w:bookmarkEnd w:id="1138"/>
      <w:r>
        <w:rPr>
          <w:rtl/>
          <w:lang w:eastAsia="he-IL"/>
        </w:rPr>
        <w:t>הנאצים, י</w:t>
      </w:r>
      <w:r>
        <w:rPr>
          <w:rFonts w:hint="cs"/>
          <w:rtl/>
          <w:lang w:eastAsia="he-IL"/>
        </w:rPr>
        <w:t>י</w:t>
      </w:r>
      <w:r>
        <w:rPr>
          <w:rtl/>
          <w:lang w:eastAsia="he-IL"/>
        </w:rPr>
        <w:t>מח שמם וזכרם, יצרו רצח עם מחושב, מעין מדעי</w:t>
      </w:r>
      <w:r>
        <w:rPr>
          <w:rFonts w:hint="cs"/>
          <w:rtl/>
          <w:lang w:eastAsia="he-IL"/>
        </w:rPr>
        <w:t>,</w:t>
      </w:r>
      <w:r>
        <w:rPr>
          <w:rtl/>
          <w:lang w:eastAsia="he-IL"/>
        </w:rPr>
        <w:t xml:space="preserve"> שבו רשימות מסודרות של יהודים </w:t>
      </w:r>
      <w:r>
        <w:rPr>
          <w:rFonts w:hint="cs"/>
          <w:rtl/>
          <w:lang w:eastAsia="he-IL"/>
        </w:rPr>
        <w:t>ש</w:t>
      </w:r>
      <w:r>
        <w:rPr>
          <w:rtl/>
          <w:lang w:eastAsia="he-IL"/>
        </w:rPr>
        <w:t>צריכים להישלח אל מותם באופן המהיר והיעיל ביותר מבחינתם. משפחות שלמות הושמדו, רבים גססו למוות</w:t>
      </w:r>
      <w:r>
        <w:rPr>
          <w:rFonts w:hint="cs"/>
          <w:rtl/>
          <w:lang w:eastAsia="he-IL"/>
        </w:rPr>
        <w:t>,</w:t>
      </w:r>
      <w:r>
        <w:rPr>
          <w:rtl/>
          <w:lang w:eastAsia="he-IL"/>
        </w:rPr>
        <w:t xml:space="preserve"> </w:t>
      </w:r>
      <w:r>
        <w:rPr>
          <w:rFonts w:hint="cs"/>
          <w:rtl/>
          <w:lang w:eastAsia="he-IL"/>
        </w:rPr>
        <w:t>ו</w:t>
      </w:r>
      <w:r>
        <w:rPr>
          <w:rtl/>
          <w:lang w:eastAsia="he-IL"/>
        </w:rPr>
        <w:t>כל זה בשל היותם יהודים. במהלך צעידות המוות ההמוניות והרצח ההמוני היהודים מוינו על</w:t>
      </w:r>
      <w:r>
        <w:rPr>
          <w:rFonts w:hint="cs"/>
          <w:rtl/>
          <w:lang w:eastAsia="he-IL"/>
        </w:rPr>
        <w:t xml:space="preserve"> </w:t>
      </w:r>
      <w:r>
        <w:rPr>
          <w:rtl/>
          <w:lang w:eastAsia="he-IL"/>
        </w:rPr>
        <w:t>פי מספרים שנצרבו על</w:t>
      </w:r>
      <w:r>
        <w:rPr>
          <w:rFonts w:hint="cs"/>
          <w:rtl/>
          <w:lang w:eastAsia="he-IL"/>
        </w:rPr>
        <w:t xml:space="preserve"> </w:t>
      </w:r>
      <w:r>
        <w:rPr>
          <w:rtl/>
          <w:lang w:eastAsia="he-IL"/>
        </w:rPr>
        <w:t xml:space="preserve">ידיהם. </w:t>
      </w:r>
      <w:r w:rsidR="00916488">
        <w:rPr>
          <w:rFonts w:hint="cs"/>
          <w:rtl/>
          <w:lang w:eastAsia="he-IL"/>
        </w:rPr>
        <w:t xml:space="preserve">אם </w:t>
      </w:r>
      <w:r>
        <w:rPr>
          <w:rtl/>
          <w:lang w:eastAsia="he-IL"/>
        </w:rPr>
        <w:t>לא די בכך, הנאצים השפילו ודאגו להסיר כל סממן יהודי וניסו למחוק כל קשר שלהם לדת היהודית. כ</w:t>
      </w:r>
      <w:r w:rsidR="0045328B">
        <w:rPr>
          <w:rFonts w:hint="cs"/>
          <w:rtl/>
          <w:lang w:eastAsia="he-IL"/>
        </w:rPr>
        <w:t>שישה</w:t>
      </w:r>
      <w:r>
        <w:rPr>
          <w:rtl/>
          <w:lang w:eastAsia="he-IL"/>
        </w:rPr>
        <w:t xml:space="preserve"> מיליון יהודים נרצחו ונספו במהלך מלחמת העולם השנייה. אנחנו זוכרים אותם ולעולם לא נשכח. </w:t>
      </w:r>
    </w:p>
    <w:p w:rsidR="00B47AE1" w:rsidRDefault="00B47AE1" w:rsidP="00942DC7">
      <w:pPr>
        <w:rPr>
          <w:rtl/>
          <w:lang w:eastAsia="he-IL"/>
        </w:rPr>
      </w:pPr>
      <w:bookmarkStart w:id="1139" w:name="_ETM_Q3_319304"/>
      <w:bookmarkStart w:id="1140" w:name="_ETM_Q3_319346"/>
      <w:bookmarkEnd w:id="1139"/>
      <w:bookmarkEnd w:id="1140"/>
    </w:p>
    <w:p w:rsidR="00B47AE1" w:rsidRDefault="00B47AE1" w:rsidP="00916488">
      <w:pPr>
        <w:rPr>
          <w:rtl/>
          <w:lang w:eastAsia="he-IL"/>
        </w:rPr>
      </w:pPr>
      <w:bookmarkStart w:id="1141" w:name="_ETM_Q3_319432"/>
      <w:bookmarkStart w:id="1142" w:name="_ETM_Q3_319468"/>
      <w:bookmarkEnd w:id="1141"/>
      <w:bookmarkEnd w:id="1142"/>
      <w:r>
        <w:rPr>
          <w:rtl/>
          <w:lang w:eastAsia="he-IL"/>
        </w:rPr>
        <w:t>אנו נדאג להעביר את</w:t>
      </w:r>
      <w:r>
        <w:rPr>
          <w:rFonts w:hint="cs"/>
          <w:rtl/>
          <w:lang w:eastAsia="he-IL"/>
        </w:rPr>
        <w:t xml:space="preserve"> </w:t>
      </w:r>
      <w:r>
        <w:rPr>
          <w:rtl/>
          <w:lang w:eastAsia="he-IL"/>
        </w:rPr>
        <w:t>זכרם ואת מורשת העם היהודי והשואה לדורות הבאים ונחזק את הזיכרון המשותף לכולנו.</w:t>
      </w:r>
      <w:r>
        <w:rPr>
          <w:rFonts w:hint="cs"/>
          <w:rtl/>
          <w:lang w:eastAsia="he-IL"/>
        </w:rPr>
        <w:t xml:space="preserve"> </w:t>
      </w:r>
      <w:r>
        <w:rPr>
          <w:rtl/>
          <w:lang w:eastAsia="he-IL"/>
        </w:rPr>
        <w:t>היום אנחנו חוזרים ואומרים</w:t>
      </w:r>
      <w:r>
        <w:rPr>
          <w:rFonts w:hint="cs"/>
          <w:rtl/>
          <w:lang w:eastAsia="he-IL"/>
        </w:rPr>
        <w:t>:</w:t>
      </w:r>
      <w:r>
        <w:rPr>
          <w:rtl/>
          <w:lang w:eastAsia="he-IL"/>
        </w:rPr>
        <w:t xml:space="preserve"> לא עוד</w:t>
      </w:r>
      <w:r>
        <w:rPr>
          <w:rFonts w:hint="cs"/>
          <w:rtl/>
          <w:lang w:eastAsia="he-IL"/>
        </w:rPr>
        <w:t xml:space="preserve">. </w:t>
      </w:r>
      <w:r>
        <w:rPr>
          <w:rtl/>
          <w:lang w:eastAsia="he-IL"/>
        </w:rPr>
        <w:t xml:space="preserve">אנו מציינים היום את התאריך </w:t>
      </w:r>
      <w:r>
        <w:rPr>
          <w:rFonts w:hint="cs"/>
          <w:rtl/>
          <w:lang w:eastAsia="he-IL"/>
        </w:rPr>
        <w:t>9</w:t>
      </w:r>
      <w:r>
        <w:rPr>
          <w:rtl/>
          <w:lang w:eastAsia="he-IL"/>
        </w:rPr>
        <w:t xml:space="preserve"> במאי, יום המסמל את הניצחון של כולנו נגד הרוע, נגד האלימות, נגד ההשמדה ונגד חוסר האנושיות שחוללו הנאצים ושותפיהם כלפי האנושות כולה וכלפי היהודים בפרט במהלך מלחמת העולם השנייה.</w:t>
      </w:r>
    </w:p>
    <w:p w:rsidR="00B47AE1" w:rsidRDefault="00B47AE1" w:rsidP="00942DC7">
      <w:pPr>
        <w:rPr>
          <w:rtl/>
          <w:lang w:eastAsia="he-IL"/>
        </w:rPr>
      </w:pPr>
    </w:p>
    <w:p w:rsidR="00B47AE1" w:rsidRDefault="00B47AE1" w:rsidP="00916488">
      <w:pPr>
        <w:rPr>
          <w:rtl/>
          <w:lang w:eastAsia="he-IL"/>
        </w:rPr>
      </w:pPr>
      <w:bookmarkStart w:id="1143" w:name="_ETM_Q3_351750"/>
      <w:bookmarkStart w:id="1144" w:name="_ETM_Q3_351804"/>
      <w:bookmarkEnd w:id="1143"/>
      <w:bookmarkEnd w:id="1144"/>
      <w:r>
        <w:rPr>
          <w:rtl/>
          <w:lang w:eastAsia="he-IL"/>
        </w:rPr>
        <w:t>אני מסתכל כעת בעיני הווטרנים שנמצאים</w:t>
      </w:r>
      <w:r>
        <w:rPr>
          <w:rFonts w:hint="cs"/>
          <w:rtl/>
          <w:lang w:eastAsia="he-IL"/>
        </w:rPr>
        <w:t xml:space="preserve"> </w:t>
      </w:r>
      <w:proofErr w:type="spellStart"/>
      <w:r>
        <w:rPr>
          <w:rFonts w:hint="cs"/>
          <w:rtl/>
          <w:lang w:eastAsia="he-IL"/>
        </w:rPr>
        <w:t>עימנו</w:t>
      </w:r>
      <w:proofErr w:type="spellEnd"/>
      <w:r>
        <w:rPr>
          <w:rtl/>
          <w:lang w:eastAsia="he-IL"/>
        </w:rPr>
        <w:t xml:space="preserve"> כאן היום בכנסת </w:t>
      </w:r>
      <w:r>
        <w:rPr>
          <w:rFonts w:hint="cs"/>
          <w:rtl/>
          <w:lang w:eastAsia="he-IL"/>
        </w:rPr>
        <w:t>ו</w:t>
      </w:r>
      <w:r>
        <w:rPr>
          <w:rtl/>
          <w:lang w:eastAsia="he-IL"/>
        </w:rPr>
        <w:t>מתמלא ברגשות כאב</w:t>
      </w:r>
      <w:r>
        <w:rPr>
          <w:rFonts w:hint="cs"/>
          <w:rtl/>
          <w:lang w:eastAsia="he-IL"/>
        </w:rPr>
        <w:t>,</w:t>
      </w:r>
      <w:r>
        <w:rPr>
          <w:rtl/>
          <w:lang w:eastAsia="he-IL"/>
        </w:rPr>
        <w:t xml:space="preserve"> כבוד ואף בתקווה</w:t>
      </w:r>
      <w:r>
        <w:rPr>
          <w:rFonts w:hint="cs"/>
          <w:rtl/>
          <w:lang w:eastAsia="he-IL"/>
        </w:rPr>
        <w:t>,</w:t>
      </w:r>
      <w:r>
        <w:rPr>
          <w:rtl/>
          <w:lang w:eastAsia="he-IL"/>
        </w:rPr>
        <w:t xml:space="preserve"> בגאווה ובאופטימיות לעתיד מדינתנו. תרומתם של</w:t>
      </w:r>
      <w:r w:rsidR="00916488">
        <w:rPr>
          <w:rFonts w:hint="cs"/>
          <w:rtl/>
          <w:lang w:eastAsia="he-IL"/>
        </w:rPr>
        <w:t xml:space="preserve"> </w:t>
      </w:r>
      <w:r>
        <w:rPr>
          <w:rtl/>
          <w:lang w:eastAsia="he-IL"/>
        </w:rPr>
        <w:t>מיליון</w:t>
      </w:r>
      <w:r>
        <w:rPr>
          <w:rFonts w:hint="cs"/>
          <w:rtl/>
          <w:lang w:eastAsia="he-IL"/>
        </w:rPr>
        <w:t xml:space="preserve"> </w:t>
      </w:r>
      <w:bookmarkStart w:id="1145" w:name="_ETM_Q3_368349"/>
      <w:bookmarkEnd w:id="1145"/>
      <w:r w:rsidR="00916488">
        <w:rPr>
          <w:rFonts w:hint="cs"/>
          <w:rtl/>
          <w:lang w:eastAsia="he-IL"/>
        </w:rPr>
        <w:t xml:space="preserve">וחצי </w:t>
      </w:r>
      <w:r>
        <w:rPr>
          <w:rtl/>
          <w:lang w:eastAsia="he-IL"/>
        </w:rPr>
        <w:t>יהודים אשר לחמו בצבאות בעלות הברית ובכוחות הפרטיזנים, ומתוכם כחצי מיליון בצבא האדום</w:t>
      </w:r>
      <w:r>
        <w:rPr>
          <w:rFonts w:hint="cs"/>
          <w:rtl/>
          <w:lang w:eastAsia="he-IL"/>
        </w:rPr>
        <w:t>,</w:t>
      </w:r>
      <w:r>
        <w:rPr>
          <w:rtl/>
          <w:lang w:eastAsia="he-IL"/>
        </w:rPr>
        <w:t xml:space="preserve"> </w:t>
      </w:r>
      <w:r>
        <w:rPr>
          <w:rFonts w:hint="cs"/>
          <w:rtl/>
          <w:lang w:eastAsia="he-IL"/>
        </w:rPr>
        <w:t>היא</w:t>
      </w:r>
      <w:r>
        <w:rPr>
          <w:rtl/>
          <w:lang w:eastAsia="he-IL"/>
        </w:rPr>
        <w:t xml:space="preserve"> תרומה מכרעת לתבוסת האויב הנאצי ושמירת העם היהודי מפני השמדה כוללת. כ-</w:t>
      </w:r>
      <w:r>
        <w:rPr>
          <w:rFonts w:hint="cs"/>
          <w:rtl/>
          <w:lang w:eastAsia="he-IL"/>
        </w:rPr>
        <w:t xml:space="preserve">200,000 </w:t>
      </w:r>
      <w:r>
        <w:rPr>
          <w:rtl/>
          <w:lang w:eastAsia="he-IL"/>
        </w:rPr>
        <w:t>לוחמים אף קיבלו אותות הצטיינות על גבורתם.</w:t>
      </w:r>
    </w:p>
    <w:p w:rsidR="00B47AE1" w:rsidRDefault="00B47AE1" w:rsidP="00942DC7">
      <w:pPr>
        <w:rPr>
          <w:rtl/>
          <w:lang w:eastAsia="he-IL"/>
        </w:rPr>
      </w:pPr>
    </w:p>
    <w:p w:rsidR="00B47AE1" w:rsidRDefault="00B47AE1" w:rsidP="00916488">
      <w:pPr>
        <w:rPr>
          <w:rtl/>
          <w:lang w:eastAsia="he-IL"/>
        </w:rPr>
      </w:pPr>
      <w:bookmarkStart w:id="1146" w:name="_ETM_Q3_389662"/>
      <w:bookmarkStart w:id="1147" w:name="_ETM_Q3_389720"/>
      <w:bookmarkEnd w:id="1146"/>
      <w:bookmarkEnd w:id="1147"/>
      <w:r>
        <w:rPr>
          <w:rtl/>
          <w:lang w:eastAsia="he-IL"/>
        </w:rPr>
        <w:t xml:space="preserve">תרומתם של היהודים הגיבורים </w:t>
      </w:r>
      <w:proofErr w:type="spellStart"/>
      <w:r>
        <w:rPr>
          <w:rtl/>
          <w:lang w:eastAsia="he-IL"/>
        </w:rPr>
        <w:t>לובשי</w:t>
      </w:r>
      <w:proofErr w:type="spellEnd"/>
      <w:r>
        <w:rPr>
          <w:rtl/>
          <w:lang w:eastAsia="he-IL"/>
        </w:rPr>
        <w:t xml:space="preserve"> המדים </w:t>
      </w:r>
      <w:r>
        <w:rPr>
          <w:rFonts w:hint="cs"/>
          <w:rtl/>
          <w:lang w:eastAsia="he-IL"/>
        </w:rPr>
        <w:t>לא</w:t>
      </w:r>
      <w:r>
        <w:rPr>
          <w:rtl/>
          <w:lang w:eastAsia="he-IL"/>
        </w:rPr>
        <w:t xml:space="preserve"> הצטמצמה אך ורק לשדה הקרב</w:t>
      </w:r>
      <w:r>
        <w:rPr>
          <w:rFonts w:hint="cs"/>
          <w:rtl/>
          <w:lang w:eastAsia="he-IL"/>
        </w:rPr>
        <w:t>,</w:t>
      </w:r>
      <w:r>
        <w:rPr>
          <w:rtl/>
          <w:lang w:eastAsia="he-IL"/>
        </w:rPr>
        <w:t xml:space="preserve"> אלא הלוחמים היהודים</w:t>
      </w:r>
      <w:r>
        <w:rPr>
          <w:rFonts w:hint="cs"/>
          <w:rtl/>
          <w:lang w:eastAsia="he-IL"/>
        </w:rPr>
        <w:t>,</w:t>
      </w:r>
      <w:r>
        <w:rPr>
          <w:rtl/>
          <w:lang w:eastAsia="he-IL"/>
        </w:rPr>
        <w:t xml:space="preserve"> חיילי הצבא האדום</w:t>
      </w:r>
      <w:r>
        <w:rPr>
          <w:rFonts w:hint="cs"/>
          <w:rtl/>
          <w:lang w:eastAsia="he-IL"/>
        </w:rPr>
        <w:t>,</w:t>
      </w:r>
      <w:r>
        <w:rPr>
          <w:rtl/>
          <w:lang w:eastAsia="he-IL"/>
        </w:rPr>
        <w:t xml:space="preserve"> היו בין משחררי מחנות ההשמדה ומצילי שארית הפליטה. הם אלו שחיבקו לראשונה את אחיהם ניצולי השואה וסייעו בידם לעבור מימי האימה והפחד אל השלבים בחזרה לחיים ולתקווה. רבים מן הווטרנים עלו לישראל וסייעו בהקמת המדינה</w:t>
      </w:r>
      <w:r>
        <w:rPr>
          <w:rFonts w:hint="cs"/>
          <w:rtl/>
          <w:lang w:eastAsia="he-IL"/>
        </w:rPr>
        <w:t>,</w:t>
      </w:r>
      <w:r>
        <w:rPr>
          <w:rtl/>
          <w:lang w:eastAsia="he-IL"/>
        </w:rPr>
        <w:t xml:space="preserve"> ורבים אחרים אף הצטרפו בעקבות העלייה המבורכת</w:t>
      </w:r>
      <w:r>
        <w:rPr>
          <w:rFonts w:hint="cs"/>
          <w:rtl/>
          <w:lang w:eastAsia="he-IL"/>
        </w:rPr>
        <w:t xml:space="preserve"> </w:t>
      </w:r>
      <w:r>
        <w:rPr>
          <w:rtl/>
          <w:lang w:eastAsia="he-IL"/>
        </w:rPr>
        <w:t>מ</w:t>
      </w:r>
      <w:r w:rsidR="00916488">
        <w:rPr>
          <w:rFonts w:hint="cs"/>
          <w:rtl/>
          <w:lang w:eastAsia="he-IL"/>
        </w:rPr>
        <w:t>חבר ה</w:t>
      </w:r>
      <w:r>
        <w:rPr>
          <w:rtl/>
          <w:lang w:eastAsia="he-IL"/>
        </w:rPr>
        <w:t>מדינות</w:t>
      </w:r>
      <w:r w:rsidR="00916488">
        <w:rPr>
          <w:rFonts w:hint="cs"/>
          <w:rtl/>
          <w:lang w:eastAsia="he-IL"/>
        </w:rPr>
        <w:t>,</w:t>
      </w:r>
      <w:r>
        <w:rPr>
          <w:rtl/>
          <w:lang w:eastAsia="he-IL"/>
        </w:rPr>
        <w:t xml:space="preserve"> שתרמה תרומה משמעותית להתפתחות החברה בישראל. כמה מהווטרנים הגיבורים נמצאים </w:t>
      </w:r>
      <w:proofErr w:type="spellStart"/>
      <w:r>
        <w:rPr>
          <w:rFonts w:hint="cs"/>
          <w:rtl/>
          <w:lang w:eastAsia="he-IL"/>
        </w:rPr>
        <w:t>עימנו</w:t>
      </w:r>
      <w:proofErr w:type="spellEnd"/>
      <w:r>
        <w:rPr>
          <w:rtl/>
          <w:lang w:eastAsia="he-IL"/>
        </w:rPr>
        <w:t xml:space="preserve"> כאן</w:t>
      </w:r>
      <w:r>
        <w:rPr>
          <w:rFonts w:hint="cs"/>
          <w:rtl/>
          <w:lang w:eastAsia="he-IL"/>
        </w:rPr>
        <w:t>,</w:t>
      </w:r>
      <w:r>
        <w:rPr>
          <w:rtl/>
          <w:lang w:eastAsia="he-IL"/>
        </w:rPr>
        <w:t xml:space="preserve"> ובהזדמנות זו אני מצדיע להם. </w:t>
      </w:r>
      <w:bookmarkStart w:id="1148" w:name="_ETM_Q3_430259"/>
      <w:bookmarkEnd w:id="1148"/>
    </w:p>
    <w:p w:rsidR="00B47AE1" w:rsidRDefault="00B47AE1" w:rsidP="00942DC7">
      <w:pPr>
        <w:rPr>
          <w:rtl/>
          <w:lang w:eastAsia="he-IL"/>
        </w:rPr>
      </w:pPr>
      <w:bookmarkStart w:id="1149" w:name="_ETM_Q3_430323"/>
      <w:bookmarkEnd w:id="1149"/>
    </w:p>
    <w:p w:rsidR="00B47AE1" w:rsidRDefault="00B47AE1" w:rsidP="00916488">
      <w:pPr>
        <w:rPr>
          <w:rtl/>
          <w:lang w:eastAsia="he-IL"/>
        </w:rPr>
      </w:pPr>
      <w:r>
        <w:rPr>
          <w:rtl/>
          <w:lang w:eastAsia="he-IL"/>
        </w:rPr>
        <w:t>היום אנחנו עומדים בראש מורם ובג</w:t>
      </w:r>
      <w:r>
        <w:rPr>
          <w:rFonts w:hint="cs"/>
          <w:rtl/>
          <w:lang w:eastAsia="he-IL"/>
        </w:rPr>
        <w:t>ו</w:t>
      </w:r>
      <w:r>
        <w:rPr>
          <w:rtl/>
          <w:lang w:eastAsia="he-IL"/>
        </w:rPr>
        <w:t xml:space="preserve"> זקוף לנוכח המציאות הלא-פשוטה במדינתנו</w:t>
      </w:r>
      <w:r>
        <w:rPr>
          <w:rFonts w:hint="cs"/>
          <w:rtl/>
          <w:lang w:eastAsia="he-IL"/>
        </w:rPr>
        <w:t>.</w:t>
      </w:r>
      <w:r>
        <w:rPr>
          <w:rtl/>
          <w:lang w:eastAsia="he-IL"/>
        </w:rPr>
        <w:t xml:space="preserve"> שכנינו ואויבינו מבית ומחוץ מנסים לפגוע בנו ולערער את ב</w:t>
      </w:r>
      <w:r>
        <w:rPr>
          <w:rFonts w:hint="cs"/>
          <w:rtl/>
          <w:lang w:eastAsia="he-IL"/>
        </w:rPr>
        <w:t>י</w:t>
      </w:r>
      <w:r>
        <w:rPr>
          <w:rtl/>
          <w:lang w:eastAsia="he-IL"/>
        </w:rPr>
        <w:t>טחוננו ו</w:t>
      </w:r>
      <w:r>
        <w:rPr>
          <w:rFonts w:hint="cs"/>
          <w:rtl/>
          <w:lang w:eastAsia="he-IL"/>
        </w:rPr>
        <w:t xml:space="preserve">את </w:t>
      </w:r>
      <w:bookmarkStart w:id="1150" w:name="_ETM_Q3_462334"/>
      <w:bookmarkEnd w:id="1150"/>
      <w:r>
        <w:rPr>
          <w:rtl/>
          <w:lang w:eastAsia="he-IL"/>
        </w:rPr>
        <w:t>מדינתנו. מדינת ישראל הינה מדינה חזקה, יציבה, בעלת כוח מגן אדיר. צבא ההגנה לישראל הוא הערובה לכך שזוועות השואה לא יישנו. מדינת ישראל היא מדינת הלאום של העם היהודי</w:t>
      </w:r>
      <w:r>
        <w:rPr>
          <w:rFonts w:hint="cs"/>
          <w:rtl/>
          <w:lang w:eastAsia="he-IL"/>
        </w:rPr>
        <w:t>,</w:t>
      </w:r>
      <w:r>
        <w:rPr>
          <w:rtl/>
          <w:lang w:eastAsia="he-IL"/>
        </w:rPr>
        <w:t xml:space="preserve"> והי</w:t>
      </w:r>
      <w:r w:rsidR="00916488">
        <w:rPr>
          <w:rFonts w:hint="cs"/>
          <w:rtl/>
          <w:lang w:eastAsia="he-IL"/>
        </w:rPr>
        <w:t>א</w:t>
      </w:r>
      <w:r>
        <w:rPr>
          <w:rtl/>
          <w:lang w:eastAsia="he-IL"/>
        </w:rPr>
        <w:t xml:space="preserve"> דמוקרטית, חופשית, ליברלית, חזקה ועוצמתית</w:t>
      </w:r>
      <w:r>
        <w:rPr>
          <w:rFonts w:hint="cs"/>
          <w:rtl/>
          <w:lang w:eastAsia="he-IL"/>
        </w:rPr>
        <w:t>,</w:t>
      </w:r>
      <w:r>
        <w:rPr>
          <w:rtl/>
          <w:lang w:eastAsia="he-IL"/>
        </w:rPr>
        <w:t xml:space="preserve"> והישגיה מכים גלים בכל העולם ובתחומים רבים</w:t>
      </w:r>
      <w:r>
        <w:rPr>
          <w:rFonts w:hint="cs"/>
          <w:rtl/>
          <w:lang w:eastAsia="he-IL"/>
        </w:rPr>
        <w:t xml:space="preserve"> לטובת האנושות כולה. </w:t>
      </w:r>
      <w:bookmarkStart w:id="1151" w:name="_ETM_Q3_489350"/>
      <w:bookmarkStart w:id="1152" w:name="_ETM_Q3_489399"/>
      <w:bookmarkStart w:id="1153" w:name="_ETM_Q3_489510"/>
      <w:bookmarkStart w:id="1154" w:name="_ETM_Q3_489553"/>
      <w:bookmarkEnd w:id="1151"/>
      <w:bookmarkEnd w:id="1152"/>
      <w:bookmarkEnd w:id="1153"/>
      <w:bookmarkEnd w:id="1154"/>
      <w:r>
        <w:rPr>
          <w:rtl/>
          <w:lang w:eastAsia="he-IL"/>
        </w:rPr>
        <w:t>ניצחון הרוח על כוחות הרשע</w:t>
      </w:r>
      <w:r>
        <w:rPr>
          <w:rFonts w:hint="cs"/>
          <w:rtl/>
          <w:lang w:eastAsia="he-IL"/>
        </w:rPr>
        <w:t>;</w:t>
      </w:r>
      <w:r>
        <w:rPr>
          <w:rtl/>
          <w:lang w:eastAsia="he-IL"/>
        </w:rPr>
        <w:t xml:space="preserve"> ניצחון האהבה, האמונה ואומץ הלב על הרוע המפריד, הפחד והגזענות. </w:t>
      </w:r>
    </w:p>
    <w:p w:rsidR="00B47AE1" w:rsidRDefault="00B47AE1" w:rsidP="00942DC7">
      <w:pPr>
        <w:rPr>
          <w:rtl/>
          <w:lang w:eastAsia="he-IL"/>
        </w:rPr>
      </w:pPr>
      <w:bookmarkStart w:id="1155" w:name="_ETM_Q3_495574"/>
      <w:bookmarkStart w:id="1156" w:name="_ETM_Q3_495616"/>
      <w:bookmarkEnd w:id="1155"/>
      <w:bookmarkEnd w:id="1156"/>
    </w:p>
    <w:p w:rsidR="00B47AE1" w:rsidRDefault="00B47AE1" w:rsidP="00916488">
      <w:pPr>
        <w:rPr>
          <w:rtl/>
          <w:lang w:eastAsia="he-IL"/>
        </w:rPr>
      </w:pPr>
      <w:bookmarkStart w:id="1157" w:name="_ETM_Q3_495734"/>
      <w:bookmarkStart w:id="1158" w:name="_ETM_Q3_495777"/>
      <w:bookmarkEnd w:id="1157"/>
      <w:bookmarkEnd w:id="1158"/>
      <w:r>
        <w:rPr>
          <w:rtl/>
          <w:lang w:eastAsia="he-IL"/>
        </w:rPr>
        <w:t>לכם</w:t>
      </w:r>
      <w:r>
        <w:rPr>
          <w:rFonts w:hint="cs"/>
          <w:rtl/>
          <w:lang w:eastAsia="he-IL"/>
        </w:rPr>
        <w:t>,</w:t>
      </w:r>
      <w:r>
        <w:rPr>
          <w:rtl/>
          <w:lang w:eastAsia="he-IL"/>
        </w:rPr>
        <w:t xml:space="preserve"> וטרנים יקרים</w:t>
      </w:r>
      <w:r>
        <w:rPr>
          <w:rFonts w:hint="cs"/>
          <w:rtl/>
          <w:lang w:eastAsia="he-IL"/>
        </w:rPr>
        <w:t>,</w:t>
      </w:r>
      <w:r>
        <w:rPr>
          <w:rtl/>
          <w:lang w:eastAsia="he-IL"/>
        </w:rPr>
        <w:t xml:space="preserve"> יש חלק ניכר ביום חשוב ומיוחד זה. בהזדמנות זו</w:t>
      </w:r>
      <w:r>
        <w:rPr>
          <w:rFonts w:hint="cs"/>
          <w:rtl/>
          <w:lang w:eastAsia="he-IL"/>
        </w:rPr>
        <w:t>,</w:t>
      </w:r>
      <w:r>
        <w:rPr>
          <w:rtl/>
          <w:lang w:eastAsia="he-IL"/>
        </w:rPr>
        <w:t xml:space="preserve"> ברצוני לשבח את כוחותינו</w:t>
      </w:r>
      <w:r w:rsidR="00916488">
        <w:rPr>
          <w:rFonts w:hint="cs"/>
          <w:rtl/>
          <w:lang w:eastAsia="he-IL"/>
        </w:rPr>
        <w:t>,</w:t>
      </w:r>
      <w:r>
        <w:rPr>
          <w:rtl/>
          <w:lang w:eastAsia="he-IL"/>
        </w:rPr>
        <w:t xml:space="preserve"> העושים </w:t>
      </w:r>
      <w:r>
        <w:rPr>
          <w:rFonts w:hint="cs"/>
          <w:rtl/>
          <w:lang w:eastAsia="he-IL"/>
        </w:rPr>
        <w:t>לילות כימים</w:t>
      </w:r>
      <w:r>
        <w:rPr>
          <w:rtl/>
          <w:lang w:eastAsia="he-IL"/>
        </w:rPr>
        <w:t xml:space="preserve"> בשמירה ובקיום על ביטחון ישראל</w:t>
      </w:r>
      <w:r w:rsidR="00916488">
        <w:rPr>
          <w:rFonts w:hint="cs"/>
          <w:rtl/>
          <w:lang w:eastAsia="he-IL"/>
        </w:rPr>
        <w:t>,</w:t>
      </w:r>
      <w:r>
        <w:rPr>
          <w:rtl/>
          <w:lang w:eastAsia="he-IL"/>
        </w:rPr>
        <w:t xml:space="preserve"> ו</w:t>
      </w:r>
      <w:r>
        <w:rPr>
          <w:rFonts w:hint="cs"/>
          <w:rtl/>
          <w:lang w:eastAsia="he-IL"/>
        </w:rPr>
        <w:t>ל</w:t>
      </w:r>
      <w:r>
        <w:rPr>
          <w:rtl/>
          <w:lang w:eastAsia="he-IL"/>
        </w:rPr>
        <w:t>חזק את ידיהם של ראש הממשלה, שר הביטחון וכל העוסקים במלאכה הקדושה למען ביטחון ישראל והגנת אזרחיה. מכאן אנו נעביר מסר לכל המנוולים הרוצים להשמידנו</w:t>
      </w:r>
      <w:r w:rsidR="00916488">
        <w:rPr>
          <w:rFonts w:hint="cs"/>
          <w:rtl/>
          <w:lang w:eastAsia="he-IL"/>
        </w:rPr>
        <w:t>:</w:t>
      </w:r>
      <w:r>
        <w:rPr>
          <w:rtl/>
          <w:lang w:eastAsia="he-IL"/>
        </w:rPr>
        <w:t xml:space="preserve"> לעולם</w:t>
      </w:r>
      <w:r>
        <w:rPr>
          <w:rFonts w:hint="cs"/>
          <w:rtl/>
          <w:lang w:eastAsia="he-IL"/>
        </w:rPr>
        <w:t xml:space="preserve"> </w:t>
      </w:r>
      <w:bookmarkStart w:id="1159" w:name="_ETM_Q3_511637"/>
      <w:bookmarkStart w:id="1160" w:name="_ETM_Q3_511699"/>
      <w:bookmarkEnd w:id="1159"/>
      <w:bookmarkEnd w:id="1160"/>
      <w:r>
        <w:rPr>
          <w:rtl/>
          <w:lang w:eastAsia="he-IL"/>
        </w:rPr>
        <w:t xml:space="preserve">לא תצליחו במזימתכם. אנחנו העם היהודי אשר שב למולדתו ההיסטורית והנצחית כדי לכונן </w:t>
      </w:r>
      <w:r>
        <w:rPr>
          <w:rFonts w:hint="cs"/>
          <w:rtl/>
          <w:lang w:eastAsia="he-IL"/>
        </w:rPr>
        <w:t xml:space="preserve">כאן </w:t>
      </w:r>
      <w:r>
        <w:rPr>
          <w:rtl/>
          <w:lang w:eastAsia="he-IL"/>
        </w:rPr>
        <w:t>בית לאומי לעמינו</w:t>
      </w:r>
      <w:r w:rsidR="00E92636">
        <w:rPr>
          <w:rFonts w:hint="cs"/>
          <w:rtl/>
          <w:lang w:eastAsia="he-IL"/>
        </w:rPr>
        <w:t>,</w:t>
      </w:r>
      <w:r>
        <w:rPr>
          <w:rtl/>
          <w:lang w:eastAsia="he-IL"/>
        </w:rPr>
        <w:t xml:space="preserve"> ונעשה כל מה שנוכל כדי להגן על זכותנו להתקיים במולדתנו.</w:t>
      </w:r>
    </w:p>
    <w:p w:rsidR="00B47AE1" w:rsidRDefault="00B47AE1" w:rsidP="00942DC7">
      <w:pPr>
        <w:rPr>
          <w:rtl/>
          <w:lang w:eastAsia="he-IL"/>
        </w:rPr>
      </w:pPr>
    </w:p>
    <w:p w:rsidR="00B47AE1" w:rsidRDefault="00B47AE1" w:rsidP="0045328B">
      <w:pPr>
        <w:rPr>
          <w:rtl/>
          <w:lang w:eastAsia="he-IL"/>
        </w:rPr>
      </w:pPr>
      <w:r>
        <w:rPr>
          <w:rtl/>
          <w:lang w:eastAsia="he-IL"/>
        </w:rPr>
        <w:t>בקרוב אעלה את הצעת החוק הפרטית שלי אודות ב</w:t>
      </w:r>
      <w:r>
        <w:rPr>
          <w:rFonts w:hint="cs"/>
          <w:rtl/>
          <w:lang w:eastAsia="he-IL"/>
        </w:rPr>
        <w:t>י</w:t>
      </w:r>
      <w:r>
        <w:rPr>
          <w:rtl/>
          <w:lang w:eastAsia="he-IL"/>
        </w:rPr>
        <w:t>דול השוואת השואה ומעשי הנאצים</w:t>
      </w:r>
      <w:r>
        <w:rPr>
          <w:rFonts w:hint="cs"/>
          <w:rtl/>
          <w:lang w:eastAsia="he-IL"/>
        </w:rPr>
        <w:t>,</w:t>
      </w:r>
      <w:r>
        <w:rPr>
          <w:rtl/>
          <w:lang w:eastAsia="he-IL"/>
        </w:rPr>
        <w:t xml:space="preserve"> </w:t>
      </w:r>
      <w:r>
        <w:rPr>
          <w:rFonts w:hint="cs"/>
          <w:rtl/>
          <w:lang w:eastAsia="he-IL"/>
        </w:rPr>
        <w:t>י</w:t>
      </w:r>
      <w:r>
        <w:rPr>
          <w:rtl/>
          <w:lang w:eastAsia="he-IL"/>
        </w:rPr>
        <w:t>ימח שמם</w:t>
      </w:r>
      <w:r>
        <w:rPr>
          <w:rFonts w:hint="cs"/>
          <w:rtl/>
          <w:lang w:eastAsia="he-IL"/>
        </w:rPr>
        <w:t>,</w:t>
      </w:r>
      <w:r>
        <w:rPr>
          <w:rtl/>
          <w:lang w:eastAsia="he-IL"/>
        </w:rPr>
        <w:t xml:space="preserve"> מכל מאורע אחר שמתרחש בימינו. באמצעות</w:t>
      </w:r>
      <w:r>
        <w:rPr>
          <w:rFonts w:hint="cs"/>
          <w:rtl/>
          <w:lang w:eastAsia="he-IL"/>
        </w:rPr>
        <w:t xml:space="preserve"> חוק </w:t>
      </w:r>
      <w:bookmarkStart w:id="1161" w:name="_ETM_Q3_554485"/>
      <w:bookmarkEnd w:id="1161"/>
      <w:r>
        <w:rPr>
          <w:rFonts w:hint="cs"/>
          <w:rtl/>
          <w:lang w:eastAsia="he-IL"/>
        </w:rPr>
        <w:t>זה</w:t>
      </w:r>
      <w:r>
        <w:rPr>
          <w:rtl/>
          <w:lang w:eastAsia="he-IL"/>
        </w:rPr>
        <w:t xml:space="preserve"> נדע לכבד את זיכרון הנספים </w:t>
      </w:r>
      <w:proofErr w:type="spellStart"/>
      <w:r>
        <w:rPr>
          <w:rtl/>
          <w:lang w:eastAsia="he-IL"/>
        </w:rPr>
        <w:t>ולהחריג</w:t>
      </w:r>
      <w:proofErr w:type="spellEnd"/>
      <w:r>
        <w:rPr>
          <w:rtl/>
          <w:lang w:eastAsia="he-IL"/>
        </w:rPr>
        <w:t xml:space="preserve"> את השואה מכל אירוע אחר.</w:t>
      </w:r>
      <w:bookmarkStart w:id="1162" w:name="_ETM_Q3_564134"/>
      <w:bookmarkStart w:id="1163" w:name="_ETM_Q3_564192"/>
      <w:bookmarkEnd w:id="1162"/>
      <w:bookmarkEnd w:id="1163"/>
      <w:r w:rsidR="0045328B">
        <w:rPr>
          <w:rFonts w:hint="cs"/>
          <w:rtl/>
          <w:lang w:eastAsia="he-IL"/>
        </w:rPr>
        <w:t xml:space="preserve"> </w:t>
      </w:r>
      <w:r>
        <w:rPr>
          <w:rtl/>
          <w:lang w:eastAsia="he-IL"/>
        </w:rPr>
        <w:t xml:space="preserve">אני קורא לאזרחי מדינת ישראל לצאת ולהתייחד עם הווטרנים ולהניח זר </w:t>
      </w:r>
      <w:r>
        <w:rPr>
          <w:rFonts w:hint="cs"/>
          <w:rtl/>
          <w:lang w:eastAsia="he-IL"/>
        </w:rPr>
        <w:t xml:space="preserve">באנדרטאות הניצחון </w:t>
      </w:r>
      <w:r>
        <w:rPr>
          <w:rtl/>
          <w:lang w:eastAsia="he-IL"/>
        </w:rPr>
        <w:t xml:space="preserve">ברחבי המדינה, לזכר אותם אלה </w:t>
      </w:r>
      <w:r>
        <w:rPr>
          <w:rFonts w:hint="cs"/>
          <w:rtl/>
          <w:lang w:eastAsia="he-IL"/>
        </w:rPr>
        <w:t>ש</w:t>
      </w:r>
      <w:r>
        <w:rPr>
          <w:rtl/>
          <w:lang w:eastAsia="he-IL"/>
        </w:rPr>
        <w:t>נפלו עבורנו,</w:t>
      </w:r>
      <w:r>
        <w:rPr>
          <w:rFonts w:hint="cs"/>
          <w:rtl/>
          <w:lang w:eastAsia="he-IL"/>
        </w:rPr>
        <w:t xml:space="preserve"> </w:t>
      </w:r>
      <w:r>
        <w:rPr>
          <w:rtl/>
          <w:lang w:eastAsia="he-IL"/>
        </w:rPr>
        <w:t>עבור</w:t>
      </w:r>
      <w:r>
        <w:rPr>
          <w:rFonts w:hint="cs"/>
          <w:rtl/>
          <w:lang w:eastAsia="he-IL"/>
        </w:rPr>
        <w:t xml:space="preserve"> ה</w:t>
      </w:r>
      <w:r>
        <w:rPr>
          <w:rtl/>
          <w:lang w:eastAsia="he-IL"/>
        </w:rPr>
        <w:t xml:space="preserve">ניצחון על הנאצים ועבור תקומת מדינת ישראל </w:t>
      </w:r>
      <w:r>
        <w:rPr>
          <w:rFonts w:hint="cs"/>
          <w:rtl/>
          <w:lang w:eastAsia="he-IL"/>
        </w:rPr>
        <w:t>ו</w:t>
      </w:r>
      <w:r>
        <w:rPr>
          <w:rtl/>
          <w:lang w:eastAsia="he-IL"/>
        </w:rPr>
        <w:t>העם היהודי.</w:t>
      </w:r>
      <w:bookmarkStart w:id="1164" w:name="_ETM_Q3_578137"/>
      <w:bookmarkEnd w:id="1164"/>
    </w:p>
    <w:p w:rsidR="00B47AE1" w:rsidRDefault="00B47AE1" w:rsidP="00942DC7">
      <w:pPr>
        <w:rPr>
          <w:rtl/>
          <w:lang w:eastAsia="he-IL"/>
        </w:rPr>
      </w:pPr>
      <w:bookmarkStart w:id="1165" w:name="_ETM_Q3_578210"/>
      <w:bookmarkEnd w:id="1165"/>
    </w:p>
    <w:p w:rsidR="00B47AE1" w:rsidRDefault="00B47AE1" w:rsidP="0045328B">
      <w:pPr>
        <w:rPr>
          <w:rtl/>
          <w:lang w:eastAsia="he-IL"/>
        </w:rPr>
      </w:pPr>
      <w:r>
        <w:rPr>
          <w:rtl/>
          <w:lang w:eastAsia="he-IL"/>
        </w:rPr>
        <w:t xml:space="preserve">אני רוצה לומר לכם </w:t>
      </w:r>
      <w:r>
        <w:rPr>
          <w:rFonts w:hint="cs"/>
          <w:rtl/>
          <w:lang w:eastAsia="he-IL"/>
        </w:rPr>
        <w:t xml:space="preserve">אישית </w:t>
      </w:r>
      <w:r>
        <w:rPr>
          <w:rtl/>
          <w:lang w:eastAsia="he-IL"/>
        </w:rPr>
        <w:t>תודה על גבורתכם, תודה על אומץ ל</w:t>
      </w:r>
      <w:r>
        <w:rPr>
          <w:rFonts w:hint="cs"/>
          <w:rtl/>
          <w:lang w:eastAsia="he-IL"/>
        </w:rPr>
        <w:t>י</w:t>
      </w:r>
      <w:r>
        <w:rPr>
          <w:rtl/>
          <w:lang w:eastAsia="he-IL"/>
        </w:rPr>
        <w:t>בכם</w:t>
      </w:r>
      <w:r>
        <w:rPr>
          <w:rFonts w:hint="cs"/>
          <w:rtl/>
          <w:lang w:eastAsia="he-IL"/>
        </w:rPr>
        <w:t xml:space="preserve"> ועוז רוחכם. "</w:t>
      </w:r>
      <w:r>
        <w:rPr>
          <w:rtl/>
          <w:lang w:eastAsia="he-IL"/>
        </w:rPr>
        <w:t>ה</w:t>
      </w:r>
      <w:r>
        <w:rPr>
          <w:rFonts w:hint="cs"/>
          <w:rtl/>
          <w:lang w:eastAsia="he-IL"/>
        </w:rPr>
        <w:t>'</w:t>
      </w:r>
      <w:r>
        <w:rPr>
          <w:rtl/>
          <w:lang w:eastAsia="he-IL"/>
        </w:rPr>
        <w:t xml:space="preserve"> עז לעמו </w:t>
      </w:r>
      <w:proofErr w:type="spellStart"/>
      <w:r>
        <w:rPr>
          <w:rFonts w:hint="cs"/>
          <w:rtl/>
          <w:lang w:eastAsia="he-IL"/>
        </w:rPr>
        <w:t>י</w:t>
      </w:r>
      <w:r>
        <w:rPr>
          <w:rtl/>
          <w:lang w:eastAsia="he-IL"/>
        </w:rPr>
        <w:t>תן</w:t>
      </w:r>
      <w:proofErr w:type="spellEnd"/>
      <w:r>
        <w:rPr>
          <w:rtl/>
          <w:lang w:eastAsia="he-IL"/>
        </w:rPr>
        <w:t>, השם יברך את עמו בשלום</w:t>
      </w:r>
      <w:r>
        <w:rPr>
          <w:rFonts w:hint="cs"/>
          <w:rtl/>
          <w:lang w:eastAsia="he-IL"/>
        </w:rPr>
        <w:t>".</w:t>
      </w:r>
    </w:p>
    <w:p w:rsidR="00B47AE1" w:rsidRDefault="00B47AE1" w:rsidP="00942DC7">
      <w:pPr>
        <w:rPr>
          <w:rtl/>
          <w:lang w:eastAsia="he-IL"/>
        </w:rPr>
      </w:pPr>
      <w:bookmarkStart w:id="1166" w:name="_ETM_Q3_601343"/>
      <w:bookmarkStart w:id="1167" w:name="_ETM_Q3_601407"/>
      <w:bookmarkEnd w:id="1166"/>
      <w:bookmarkEnd w:id="1167"/>
    </w:p>
    <w:p w:rsidR="00B47AE1" w:rsidRDefault="00B47AE1" w:rsidP="00942DC7">
      <w:pPr>
        <w:pStyle w:val="af6"/>
        <w:keepNext/>
        <w:rPr>
          <w:rtl/>
        </w:rPr>
      </w:pPr>
      <w:r w:rsidRPr="002E0E9A">
        <w:rPr>
          <w:rStyle w:val="TagStyle"/>
          <w:rtl/>
        </w:rPr>
        <w:t xml:space="preserve"> &lt;&lt; יור &gt;&gt; </w:t>
      </w:r>
      <w:r>
        <w:rPr>
          <w:rtl/>
        </w:rPr>
        <w:t>היו"ר ניסים ואטורי:</w:t>
      </w:r>
      <w:r w:rsidRPr="002E0E9A">
        <w:rPr>
          <w:rStyle w:val="TagStyle"/>
          <w:rtl/>
        </w:rPr>
        <w:t xml:space="preserve"> &lt;&lt; יור &gt;&gt;</w:t>
      </w:r>
      <w:r>
        <w:rPr>
          <w:rtl/>
        </w:rPr>
        <w:t xml:space="preserve">  </w:t>
      </w:r>
    </w:p>
    <w:p w:rsidR="00B47AE1" w:rsidRDefault="00B47AE1" w:rsidP="00942DC7">
      <w:pPr>
        <w:pStyle w:val="KeepWithNext"/>
        <w:rPr>
          <w:rtl/>
          <w:lang w:eastAsia="he-IL"/>
        </w:rPr>
      </w:pPr>
    </w:p>
    <w:p w:rsidR="00B47AE1" w:rsidRPr="002E0E9A" w:rsidRDefault="00B47AE1" w:rsidP="00942DC7">
      <w:pPr>
        <w:rPr>
          <w:rtl/>
          <w:lang w:eastAsia="he-IL"/>
        </w:rPr>
      </w:pPr>
      <w:bookmarkStart w:id="1168" w:name="_ETM_Q3_602892"/>
      <w:bookmarkEnd w:id="1168"/>
      <w:r>
        <w:rPr>
          <w:rFonts w:hint="cs"/>
          <w:rtl/>
          <w:lang w:eastAsia="he-IL"/>
        </w:rPr>
        <w:t xml:space="preserve">תודה רבה לחבר הכנסת אושר שקלים. </w:t>
      </w:r>
      <w:bookmarkStart w:id="1169" w:name="_ETM_Q3_605887"/>
      <w:bookmarkStart w:id="1170" w:name="_ETM_Q3_605944"/>
      <w:bookmarkStart w:id="1171" w:name="_ETM_Q3_606016"/>
      <w:bookmarkStart w:id="1172" w:name="_ETM_Q3_606136"/>
      <w:bookmarkEnd w:id="1169"/>
      <w:bookmarkEnd w:id="1170"/>
      <w:bookmarkEnd w:id="1171"/>
      <w:bookmarkEnd w:id="1172"/>
      <w:r>
        <w:rPr>
          <w:rFonts w:hint="cs"/>
          <w:rtl/>
          <w:lang w:eastAsia="he-IL"/>
        </w:rPr>
        <w:t xml:space="preserve">חברת הכנסת טטיאנה מזרסקי, </w:t>
      </w:r>
      <w:bookmarkStart w:id="1173" w:name="_ETM_Q3_610063"/>
      <w:bookmarkEnd w:id="1173"/>
      <w:r>
        <w:rPr>
          <w:rFonts w:hint="cs"/>
          <w:rtl/>
          <w:lang w:eastAsia="he-IL"/>
        </w:rPr>
        <w:t xml:space="preserve">בבקשה. </w:t>
      </w:r>
    </w:p>
    <w:p w:rsidR="00B47AE1" w:rsidRDefault="00B47AE1" w:rsidP="00942DC7">
      <w:pPr>
        <w:rPr>
          <w:rtl/>
          <w:lang w:eastAsia="he-IL"/>
        </w:rPr>
      </w:pPr>
    </w:p>
    <w:p w:rsidR="00B47AE1" w:rsidRDefault="00B47AE1" w:rsidP="00942DC7">
      <w:pPr>
        <w:pStyle w:val="a4"/>
        <w:keepNext/>
        <w:rPr>
          <w:rtl/>
        </w:rPr>
      </w:pPr>
      <w:bookmarkStart w:id="1174" w:name="ET_speaker_6228_14"/>
      <w:r w:rsidRPr="002E0E9A">
        <w:rPr>
          <w:rStyle w:val="TagStyle"/>
          <w:rtl/>
        </w:rPr>
        <w:t xml:space="preserve"> &lt;&lt; דובר &gt;&gt; </w:t>
      </w:r>
      <w:bookmarkStart w:id="1175" w:name="_Toc134555926"/>
      <w:bookmarkStart w:id="1176" w:name="_Toc134557640"/>
      <w:r>
        <w:rPr>
          <w:rtl/>
        </w:rPr>
        <w:t>טטיאנה מזרסקי (יש עתיד):</w:t>
      </w:r>
      <w:bookmarkEnd w:id="1175"/>
      <w:bookmarkEnd w:id="1176"/>
      <w:r w:rsidRPr="002E0E9A">
        <w:rPr>
          <w:rStyle w:val="TagStyle"/>
          <w:rtl/>
        </w:rPr>
        <w:t xml:space="preserve"> &lt;&lt; דובר &gt;&gt;</w:t>
      </w:r>
      <w:r>
        <w:rPr>
          <w:rtl/>
        </w:rPr>
        <w:t xml:space="preserve">  </w:t>
      </w:r>
      <w:bookmarkEnd w:id="1174"/>
    </w:p>
    <w:p w:rsidR="00B47AE1" w:rsidRDefault="00B47AE1" w:rsidP="00942DC7">
      <w:pPr>
        <w:pStyle w:val="KeepWithNext"/>
        <w:rPr>
          <w:rtl/>
          <w:lang w:eastAsia="he-IL"/>
        </w:rPr>
      </w:pPr>
    </w:p>
    <w:p w:rsidR="00B47AE1" w:rsidRDefault="00B47AE1" w:rsidP="00942DC7">
      <w:pPr>
        <w:rPr>
          <w:rtl/>
          <w:lang w:eastAsia="he-IL"/>
        </w:rPr>
      </w:pPr>
      <w:bookmarkStart w:id="1177" w:name="_ETM_Q3_603435"/>
      <w:bookmarkStart w:id="1178" w:name="_ETM_Q3_603746"/>
      <w:bookmarkStart w:id="1179" w:name="_ETM_Q3_603804"/>
      <w:bookmarkEnd w:id="1177"/>
      <w:bookmarkEnd w:id="1178"/>
      <w:bookmarkEnd w:id="1179"/>
      <w:r>
        <w:rPr>
          <w:rFonts w:hint="cs"/>
          <w:rtl/>
          <w:lang w:eastAsia="he-IL"/>
        </w:rPr>
        <w:t xml:space="preserve">תודה רבה, אדוני היושב-ראש. כנסת נכבדה, כבוד השר, הווטרנים, </w:t>
      </w:r>
      <w:bookmarkStart w:id="1180" w:name="_ETM_Q3_628799"/>
      <w:bookmarkEnd w:id="1180"/>
      <w:r>
        <w:rPr>
          <w:rFonts w:hint="cs"/>
          <w:rtl/>
          <w:lang w:eastAsia="he-IL"/>
        </w:rPr>
        <w:t xml:space="preserve">שגרירים, היום, ב-9 במאי, מציינים בישראל את יום הניצחון, מועד כניעתו של הרייך השלישי לצבאות בעלות הברית, וסיום מלחמת העולם השנייה. </w:t>
      </w:r>
    </w:p>
    <w:p w:rsidR="00B47AE1" w:rsidRDefault="00B47AE1" w:rsidP="00942DC7">
      <w:pPr>
        <w:rPr>
          <w:rtl/>
          <w:lang w:eastAsia="he-IL"/>
        </w:rPr>
      </w:pPr>
      <w:bookmarkStart w:id="1181" w:name="_ETM_Q3_638944"/>
      <w:bookmarkStart w:id="1182" w:name="_ETM_Q3_639007"/>
      <w:bookmarkEnd w:id="1181"/>
      <w:bookmarkEnd w:id="1182"/>
    </w:p>
    <w:p w:rsidR="00B47AE1" w:rsidRDefault="00B47AE1" w:rsidP="0045328B">
      <w:pPr>
        <w:rPr>
          <w:rtl/>
          <w:lang w:eastAsia="he-IL"/>
        </w:rPr>
      </w:pPr>
      <w:bookmarkStart w:id="1183" w:name="_ETM_Q3_639071"/>
      <w:bookmarkStart w:id="1184" w:name="_ETM_Q3_639134"/>
      <w:bookmarkEnd w:id="1183"/>
      <w:bookmarkEnd w:id="1184"/>
      <w:r>
        <w:rPr>
          <w:rFonts w:hint="cs"/>
          <w:rtl/>
          <w:lang w:eastAsia="he-IL"/>
        </w:rPr>
        <w:t xml:space="preserve">מלחמת העולם החלה ב-1939. זאת המלחמה הטראומטית ביותר </w:t>
      </w:r>
      <w:bookmarkStart w:id="1185" w:name="_ETM_Q3_649887"/>
      <w:bookmarkEnd w:id="1185"/>
      <w:r>
        <w:rPr>
          <w:rFonts w:hint="cs"/>
          <w:rtl/>
          <w:lang w:eastAsia="he-IL"/>
        </w:rPr>
        <w:t xml:space="preserve">בהיסטוריה האנושית, המשמשת לנו עד היום כלי להבנה כיצד צומחת </w:t>
      </w:r>
      <w:bookmarkStart w:id="1186" w:name="_ETM_Q3_651768"/>
      <w:bookmarkEnd w:id="1186"/>
      <w:r>
        <w:rPr>
          <w:rFonts w:hint="cs"/>
          <w:rtl/>
          <w:lang w:eastAsia="he-IL"/>
        </w:rPr>
        <w:t xml:space="preserve">דיקטטורה ולאיזה שפל יכולים להגיע בני אדם בגלל תפיסות גזעניות </w:t>
      </w:r>
      <w:bookmarkStart w:id="1187" w:name="_ETM_Q3_662888"/>
      <w:bookmarkEnd w:id="1187"/>
      <w:r>
        <w:rPr>
          <w:rFonts w:hint="cs"/>
          <w:rtl/>
          <w:lang w:eastAsia="he-IL"/>
        </w:rPr>
        <w:t xml:space="preserve">ושנאה לוהטת, גם כשמדובר באומה שהיא מופת של תרבות. </w:t>
      </w:r>
      <w:bookmarkStart w:id="1188" w:name="_ETM_Q3_663351"/>
      <w:bookmarkStart w:id="1189" w:name="_ETM_Q3_663413"/>
      <w:bookmarkStart w:id="1190" w:name="_ETM_Q3_663496"/>
      <w:bookmarkStart w:id="1191" w:name="_ETM_Q3_663567"/>
      <w:bookmarkEnd w:id="1188"/>
      <w:bookmarkEnd w:id="1189"/>
      <w:bookmarkEnd w:id="1190"/>
      <w:bookmarkEnd w:id="1191"/>
      <w:r>
        <w:rPr>
          <w:rFonts w:hint="cs"/>
          <w:rtl/>
          <w:lang w:eastAsia="he-IL"/>
        </w:rPr>
        <w:t xml:space="preserve">כמעט </w:t>
      </w:r>
      <w:bookmarkStart w:id="1192" w:name="_ETM_Q3_664344"/>
      <w:bookmarkEnd w:id="1192"/>
      <w:r>
        <w:rPr>
          <w:rFonts w:hint="cs"/>
          <w:rtl/>
          <w:lang w:eastAsia="he-IL"/>
        </w:rPr>
        <w:t xml:space="preserve">כל המדינות בעולם השתתפו במלחמת העולם השנייה בצורה ישירה או </w:t>
      </w:r>
      <w:bookmarkStart w:id="1193" w:name="_ETM_Q3_674584"/>
      <w:bookmarkEnd w:id="1193"/>
      <w:r>
        <w:rPr>
          <w:rFonts w:hint="cs"/>
          <w:rtl/>
          <w:lang w:eastAsia="he-IL"/>
        </w:rPr>
        <w:t xml:space="preserve">עקיפה. המלחמה התחוללה באזורים נרחבים על פני כדור הארץ, יותר מכל </w:t>
      </w:r>
      <w:bookmarkStart w:id="1194" w:name="_ETM_Q3_683256"/>
      <w:bookmarkEnd w:id="1194"/>
      <w:r>
        <w:rPr>
          <w:rFonts w:hint="cs"/>
          <w:rtl/>
          <w:lang w:eastAsia="he-IL"/>
        </w:rPr>
        <w:t xml:space="preserve">מלחמה אחרת. </w:t>
      </w:r>
    </w:p>
    <w:p w:rsidR="00B47AE1" w:rsidRDefault="00B47AE1" w:rsidP="00942DC7">
      <w:pPr>
        <w:rPr>
          <w:rtl/>
          <w:lang w:eastAsia="he-IL"/>
        </w:rPr>
      </w:pPr>
      <w:bookmarkStart w:id="1195" w:name="_ETM_Q3_684999"/>
      <w:bookmarkStart w:id="1196" w:name="_ETM_Q3_685062"/>
      <w:bookmarkEnd w:id="1195"/>
      <w:bookmarkEnd w:id="1196"/>
    </w:p>
    <w:p w:rsidR="00B47AE1" w:rsidRPr="002E0E9A" w:rsidRDefault="00B47AE1" w:rsidP="00E92636">
      <w:pPr>
        <w:rPr>
          <w:rtl/>
          <w:lang w:eastAsia="he-IL"/>
        </w:rPr>
      </w:pPr>
      <w:bookmarkStart w:id="1197" w:name="_ETM_Q3_685112"/>
      <w:bookmarkStart w:id="1198" w:name="_ETM_Q3_685164"/>
      <w:bookmarkEnd w:id="1197"/>
      <w:bookmarkEnd w:id="1198"/>
      <w:r>
        <w:rPr>
          <w:rFonts w:hint="cs"/>
          <w:rtl/>
          <w:lang w:eastAsia="he-IL"/>
        </w:rPr>
        <w:t>ציון יום הניצחון הו</w:t>
      </w:r>
      <w:r w:rsidR="00E92636">
        <w:rPr>
          <w:rFonts w:hint="cs"/>
          <w:rtl/>
          <w:lang w:eastAsia="he-IL"/>
        </w:rPr>
        <w:t>א</w:t>
      </w:r>
      <w:r>
        <w:rPr>
          <w:rFonts w:hint="cs"/>
          <w:rtl/>
          <w:lang w:eastAsia="he-IL"/>
        </w:rPr>
        <w:t xml:space="preserve"> יום מיוחד ליהודים, </w:t>
      </w:r>
      <w:bookmarkStart w:id="1199" w:name="_ETM_Q3_689375"/>
      <w:bookmarkEnd w:id="1199"/>
      <w:r>
        <w:rPr>
          <w:rFonts w:hint="cs"/>
          <w:rtl/>
          <w:lang w:eastAsia="he-IL"/>
        </w:rPr>
        <w:t>לאזרחי מדינת ישראל, ובמיוחד ליוצאי חבר ה</w:t>
      </w:r>
      <w:r w:rsidR="00E92636">
        <w:rPr>
          <w:rFonts w:hint="cs"/>
          <w:rtl/>
          <w:lang w:eastAsia="he-IL"/>
        </w:rPr>
        <w:t>מדינות</w:t>
      </w:r>
      <w:r>
        <w:rPr>
          <w:rFonts w:hint="cs"/>
          <w:rtl/>
          <w:lang w:eastAsia="he-IL"/>
        </w:rPr>
        <w:t>. ביום זה מעלים על נס את תרומתם של</w:t>
      </w:r>
      <w:r w:rsidR="00E92636">
        <w:rPr>
          <w:rFonts w:hint="cs"/>
          <w:rtl/>
          <w:lang w:eastAsia="he-IL"/>
        </w:rPr>
        <w:t xml:space="preserve"> מיליון וחצי </w:t>
      </w:r>
      <w:r>
        <w:rPr>
          <w:rFonts w:hint="cs"/>
          <w:rtl/>
          <w:lang w:eastAsia="he-IL"/>
        </w:rPr>
        <w:t xml:space="preserve">יהודים שלחמו במלחמת </w:t>
      </w:r>
      <w:bookmarkStart w:id="1200" w:name="_ETM_Q3_701821"/>
      <w:bookmarkEnd w:id="1200"/>
      <w:r>
        <w:rPr>
          <w:rFonts w:hint="cs"/>
          <w:rtl/>
          <w:lang w:eastAsia="he-IL"/>
        </w:rPr>
        <w:t xml:space="preserve">העולם השנייה בצבאות בעלות הברית וביחידות הפרטיזנים, ובהם חצי מיליון יהודים שלחמו בצבא האדום של ברית המועצות. יהודים היו כ-30% </w:t>
      </w:r>
      <w:bookmarkStart w:id="1201" w:name="_ETM_Q3_714151"/>
      <w:bookmarkEnd w:id="1201"/>
      <w:r>
        <w:rPr>
          <w:rFonts w:hint="cs"/>
          <w:rtl/>
          <w:lang w:eastAsia="he-IL"/>
        </w:rPr>
        <w:t xml:space="preserve">מהצבא האדום. יותר מ-250,000 חיילים יהודים נהרגו במלחמת העולם השנייה, רובם חיילים בצבא </w:t>
      </w:r>
      <w:bookmarkStart w:id="1202" w:name="_ETM_Q3_722406"/>
      <w:bookmarkEnd w:id="1202"/>
      <w:r>
        <w:rPr>
          <w:rFonts w:hint="cs"/>
          <w:rtl/>
          <w:lang w:eastAsia="he-IL"/>
        </w:rPr>
        <w:t xml:space="preserve">האדום וביחידות הפרטיזנים. </w:t>
      </w:r>
      <w:bookmarkStart w:id="1203" w:name="_ETM_Q3_722497"/>
      <w:bookmarkStart w:id="1204" w:name="_ETM_Q3_722552"/>
      <w:bookmarkEnd w:id="1203"/>
      <w:bookmarkEnd w:id="1204"/>
      <w:r>
        <w:rPr>
          <w:rFonts w:hint="cs"/>
          <w:rtl/>
          <w:lang w:eastAsia="he-IL"/>
        </w:rPr>
        <w:t xml:space="preserve">כ-200,000 לוחמים ולוחמות יהודים זכו לאותות הצטיינות </w:t>
      </w:r>
      <w:bookmarkStart w:id="1205" w:name="_ETM_Q3_730992"/>
      <w:bookmarkEnd w:id="1205"/>
      <w:r>
        <w:rPr>
          <w:rFonts w:hint="cs"/>
          <w:rtl/>
          <w:lang w:eastAsia="he-IL"/>
        </w:rPr>
        <w:t xml:space="preserve">על לחימתם. </w:t>
      </w:r>
    </w:p>
    <w:p w:rsidR="00B47AE1" w:rsidRDefault="00B47AE1" w:rsidP="00942DC7">
      <w:pPr>
        <w:rPr>
          <w:rtl/>
        </w:rPr>
      </w:pPr>
      <w:r>
        <w:rPr>
          <w:rtl/>
        </w:rPr>
        <w:t xml:space="preserve"> </w:t>
      </w:r>
    </w:p>
    <w:p w:rsidR="00636DAA" w:rsidRDefault="00636DAA" w:rsidP="00942DC7">
      <w:pPr>
        <w:rPr>
          <w:rtl/>
        </w:rPr>
      </w:pPr>
      <w:bookmarkStart w:id="1206" w:name="TOR_Q4"/>
      <w:bookmarkStart w:id="1207" w:name="_ETM_Q4_180000"/>
      <w:bookmarkEnd w:id="1206"/>
      <w:bookmarkEnd w:id="1207"/>
      <w:r>
        <w:rPr>
          <w:rFonts w:hint="cs"/>
          <w:rtl/>
        </w:rPr>
        <w:t xml:space="preserve">הכוחות של הצבא האדום הצליחו לעצור את הצורר הנאצי. בקרבות קשים גירשו החיילים הגיבורים את הפשיסטים משטחה של ברית המועצות, שחררו את אירופה והגיעו עד לברלין בסוף אפריל 1945. סבא שלי, יעקב מזרסקי, היה אחד מהם, מהחיילים האלה שהגיעו עד לברלין. הוא שירת כמכונאי בחיל השריון. הדגל האדום שהתנוסס על </w:t>
      </w:r>
      <w:bookmarkStart w:id="1208" w:name="_ETM_Q4_163502"/>
      <w:bookmarkEnd w:id="1208"/>
      <w:r>
        <w:rPr>
          <w:rFonts w:hint="cs"/>
          <w:rtl/>
        </w:rPr>
        <w:t xml:space="preserve">גג </w:t>
      </w:r>
      <w:proofErr w:type="spellStart"/>
      <w:r>
        <w:rPr>
          <w:rFonts w:hint="cs"/>
          <w:rtl/>
        </w:rPr>
        <w:t>הרייכסטאג</w:t>
      </w:r>
      <w:proofErr w:type="spellEnd"/>
      <w:r>
        <w:rPr>
          <w:rFonts w:hint="cs"/>
          <w:rtl/>
        </w:rPr>
        <w:t xml:space="preserve"> ב-1 במאי 1945 היה סמל הניצחון של בנות </w:t>
      </w:r>
      <w:bookmarkStart w:id="1209" w:name="_ETM_Q4_169886"/>
      <w:bookmarkEnd w:id="1209"/>
      <w:r>
        <w:rPr>
          <w:rFonts w:hint="cs"/>
          <w:rtl/>
        </w:rPr>
        <w:t xml:space="preserve">הברית והצבא האדום על השלטון הנאצי ועל הפשיזם שעטף את </w:t>
      </w:r>
      <w:bookmarkStart w:id="1210" w:name="_ETM_Q4_175361"/>
      <w:bookmarkEnd w:id="1210"/>
      <w:r>
        <w:rPr>
          <w:rFonts w:hint="cs"/>
          <w:rtl/>
        </w:rPr>
        <w:t xml:space="preserve">אירופה. </w:t>
      </w:r>
    </w:p>
    <w:p w:rsidR="00636DAA" w:rsidRDefault="00636DAA" w:rsidP="00942DC7">
      <w:pPr>
        <w:rPr>
          <w:rtl/>
        </w:rPr>
      </w:pPr>
      <w:bookmarkStart w:id="1211" w:name="_ETM_Q4_172461"/>
      <w:bookmarkStart w:id="1212" w:name="_ETM_Q4_172581"/>
      <w:bookmarkEnd w:id="1211"/>
      <w:bookmarkEnd w:id="1212"/>
    </w:p>
    <w:p w:rsidR="00636DAA" w:rsidRDefault="00636DAA" w:rsidP="00E92636">
      <w:pPr>
        <w:rPr>
          <w:rtl/>
        </w:rPr>
      </w:pPr>
      <w:bookmarkStart w:id="1213" w:name="_ETM_Q4_172638"/>
      <w:bookmarkStart w:id="1214" w:name="_ETM_Q4_172752"/>
      <w:bookmarkEnd w:id="1213"/>
      <w:bookmarkEnd w:id="1214"/>
      <w:r w:rsidRPr="00FA474E">
        <w:rPr>
          <w:rFonts w:hint="cs"/>
          <w:rtl/>
        </w:rPr>
        <w:t xml:space="preserve">גרמניה נכנעה ללא תנאי ב-7 במאי </w:t>
      </w:r>
      <w:proofErr w:type="spellStart"/>
      <w:r w:rsidRPr="00FA474E">
        <w:rPr>
          <w:rFonts w:hint="cs"/>
          <w:rtl/>
        </w:rPr>
        <w:t>בריימס</w:t>
      </w:r>
      <w:proofErr w:type="spellEnd"/>
      <w:r w:rsidRPr="00FA474E">
        <w:rPr>
          <w:rFonts w:hint="cs"/>
          <w:rtl/>
        </w:rPr>
        <w:t xml:space="preserve"> בצרפת, והכניעה </w:t>
      </w:r>
      <w:bookmarkStart w:id="1215" w:name="_ETM_Q4_183641"/>
      <w:bookmarkEnd w:id="1215"/>
      <w:r w:rsidRPr="00FA474E">
        <w:rPr>
          <w:rFonts w:hint="cs"/>
          <w:rtl/>
        </w:rPr>
        <w:t xml:space="preserve">נכנסה לתוקף ב-8 במאי. בעלות הברית </w:t>
      </w:r>
      <w:bookmarkStart w:id="1216" w:name="_ETM_Q4_180539"/>
      <w:bookmarkStart w:id="1217" w:name="_ETM_Q4_180870"/>
      <w:bookmarkStart w:id="1218" w:name="_ETM_Q4_181079"/>
      <w:bookmarkStart w:id="1219" w:name="_ETM_Q4_181949"/>
      <w:bookmarkStart w:id="1220" w:name="_ETM_Q4_182790"/>
      <w:bookmarkStart w:id="1221" w:name="_ETM_Q4_183330"/>
      <w:bookmarkStart w:id="1222" w:name="_ETM_Q4_183870"/>
      <w:bookmarkStart w:id="1223" w:name="_ETM_Q4_184410"/>
      <w:bookmarkStart w:id="1224" w:name="_ETM_Q4_185559"/>
      <w:bookmarkStart w:id="1225" w:name="_ETM_Q4_186009"/>
      <w:bookmarkStart w:id="1226" w:name="_ETM_Q4_186390"/>
      <w:bookmarkEnd w:id="1216"/>
      <w:bookmarkEnd w:id="1217"/>
      <w:bookmarkEnd w:id="1218"/>
      <w:bookmarkEnd w:id="1219"/>
      <w:bookmarkEnd w:id="1220"/>
      <w:bookmarkEnd w:id="1221"/>
      <w:bookmarkEnd w:id="1222"/>
      <w:bookmarkEnd w:id="1223"/>
      <w:bookmarkEnd w:id="1224"/>
      <w:bookmarkEnd w:id="1225"/>
      <w:bookmarkEnd w:id="1226"/>
      <w:r w:rsidRPr="00FA474E">
        <w:rPr>
          <w:rtl/>
        </w:rPr>
        <w:t xml:space="preserve">החליטו </w:t>
      </w:r>
      <w:bookmarkStart w:id="1227" w:name="_ETM_Q4_186720"/>
      <w:bookmarkEnd w:id="1227"/>
      <w:r w:rsidRPr="00FA474E">
        <w:rPr>
          <w:rtl/>
        </w:rPr>
        <w:t xml:space="preserve">להכריז </w:t>
      </w:r>
      <w:bookmarkStart w:id="1228" w:name="_ETM_Q4_187230"/>
      <w:bookmarkEnd w:id="1228"/>
      <w:r w:rsidRPr="00FA474E">
        <w:rPr>
          <w:rtl/>
        </w:rPr>
        <w:t>על</w:t>
      </w:r>
      <w:r w:rsidRPr="00FA474E">
        <w:rPr>
          <w:rFonts w:hint="cs"/>
          <w:rtl/>
        </w:rPr>
        <w:t xml:space="preserve"> </w:t>
      </w:r>
      <w:r w:rsidRPr="00FA474E">
        <w:rPr>
          <w:rtl/>
        </w:rPr>
        <w:t xml:space="preserve">כך </w:t>
      </w:r>
      <w:bookmarkStart w:id="1229" w:name="_ETM_Q4_187589"/>
      <w:bookmarkEnd w:id="1229"/>
      <w:r w:rsidRPr="00FA474E">
        <w:rPr>
          <w:rtl/>
        </w:rPr>
        <w:t xml:space="preserve">בפומבי </w:t>
      </w:r>
      <w:bookmarkStart w:id="1230" w:name="_ETM_Q4_188369"/>
      <w:bookmarkEnd w:id="1230"/>
      <w:r w:rsidRPr="00FA474E">
        <w:rPr>
          <w:rtl/>
        </w:rPr>
        <w:t xml:space="preserve">רק </w:t>
      </w:r>
      <w:bookmarkStart w:id="1231" w:name="_ETM_Q4_188670"/>
      <w:bookmarkEnd w:id="1231"/>
      <w:r w:rsidRPr="00FA474E">
        <w:rPr>
          <w:rtl/>
        </w:rPr>
        <w:t>ב</w:t>
      </w:r>
      <w:r w:rsidRPr="00FA474E">
        <w:rPr>
          <w:rFonts w:hint="cs"/>
          <w:rtl/>
        </w:rPr>
        <w:t xml:space="preserve">-9 במאי 1945. </w:t>
      </w:r>
      <w:bookmarkStart w:id="1232" w:name="_ETM_Q4_192119"/>
      <w:bookmarkEnd w:id="1232"/>
      <w:r w:rsidRPr="00FA474E">
        <w:rPr>
          <w:rtl/>
        </w:rPr>
        <w:t xml:space="preserve">המפקד </w:t>
      </w:r>
      <w:bookmarkStart w:id="1233" w:name="_ETM_Q4_192809"/>
      <w:bookmarkEnd w:id="1233"/>
      <w:r w:rsidRPr="00FA474E">
        <w:rPr>
          <w:rtl/>
        </w:rPr>
        <w:t xml:space="preserve">העליון </w:t>
      </w:r>
      <w:bookmarkStart w:id="1234" w:name="_ETM_Q4_193169"/>
      <w:bookmarkEnd w:id="1234"/>
      <w:r w:rsidRPr="00FA474E">
        <w:rPr>
          <w:rtl/>
        </w:rPr>
        <w:t xml:space="preserve">של </w:t>
      </w:r>
      <w:bookmarkStart w:id="1235" w:name="_ETM_Q4_193349"/>
      <w:bookmarkEnd w:id="1235"/>
      <w:r w:rsidRPr="00FA474E">
        <w:rPr>
          <w:rtl/>
        </w:rPr>
        <w:t xml:space="preserve">הצבא </w:t>
      </w:r>
      <w:bookmarkStart w:id="1236" w:name="_ETM_Q4_193739"/>
      <w:bookmarkEnd w:id="1236"/>
      <w:r w:rsidRPr="00FA474E">
        <w:rPr>
          <w:rtl/>
        </w:rPr>
        <w:t xml:space="preserve">האדום </w:t>
      </w:r>
      <w:bookmarkStart w:id="1237" w:name="_ETM_Q4_194309"/>
      <w:bookmarkEnd w:id="1237"/>
      <w:r w:rsidRPr="00FA474E">
        <w:rPr>
          <w:rtl/>
        </w:rPr>
        <w:t xml:space="preserve">יוסף </w:t>
      </w:r>
      <w:bookmarkStart w:id="1238" w:name="_ETM_Q4_194759"/>
      <w:bookmarkEnd w:id="1238"/>
      <w:r w:rsidRPr="00FA474E">
        <w:rPr>
          <w:rtl/>
        </w:rPr>
        <w:t xml:space="preserve">סטלין </w:t>
      </w:r>
      <w:bookmarkStart w:id="1239" w:name="_ETM_Q4_195539"/>
      <w:bookmarkEnd w:id="1239"/>
      <w:r w:rsidRPr="00FA474E">
        <w:rPr>
          <w:rtl/>
        </w:rPr>
        <w:t xml:space="preserve">ציווה </w:t>
      </w:r>
      <w:bookmarkStart w:id="1240" w:name="_ETM_Q4_196079"/>
      <w:bookmarkEnd w:id="1240"/>
      <w:r w:rsidRPr="00FA474E">
        <w:rPr>
          <w:rtl/>
        </w:rPr>
        <w:t xml:space="preserve">על </w:t>
      </w:r>
      <w:bookmarkStart w:id="1241" w:name="_ETM_Q4_196259"/>
      <w:bookmarkEnd w:id="1241"/>
      <w:r w:rsidRPr="00FA474E">
        <w:rPr>
          <w:rtl/>
        </w:rPr>
        <w:t xml:space="preserve">קביעת </w:t>
      </w:r>
      <w:bookmarkStart w:id="1242" w:name="_ETM_Q4_196769"/>
      <w:bookmarkEnd w:id="1242"/>
      <w:r w:rsidRPr="00FA474E">
        <w:rPr>
          <w:rFonts w:hint="cs"/>
          <w:rtl/>
        </w:rPr>
        <w:t>ה</w:t>
      </w:r>
      <w:r w:rsidRPr="00FA474E">
        <w:rPr>
          <w:rtl/>
        </w:rPr>
        <w:t xml:space="preserve">תאריך </w:t>
      </w:r>
      <w:bookmarkStart w:id="1243" w:name="_ETM_Q4_197250"/>
      <w:bookmarkEnd w:id="1243"/>
      <w:r>
        <w:rPr>
          <w:rFonts w:hint="cs"/>
          <w:rtl/>
        </w:rPr>
        <w:t xml:space="preserve">ועל </w:t>
      </w:r>
      <w:r w:rsidRPr="00FA474E">
        <w:rPr>
          <w:rtl/>
        </w:rPr>
        <w:t xml:space="preserve">ציון </w:t>
      </w:r>
      <w:bookmarkStart w:id="1244" w:name="_ETM_Q4_198119"/>
      <w:bookmarkEnd w:id="1244"/>
      <w:r w:rsidRPr="00FA474E">
        <w:rPr>
          <w:rtl/>
        </w:rPr>
        <w:t xml:space="preserve">חגיגת </w:t>
      </w:r>
      <w:bookmarkStart w:id="1245" w:name="_ETM_Q4_198869"/>
      <w:bookmarkEnd w:id="1245"/>
      <w:r w:rsidRPr="00FA474E">
        <w:rPr>
          <w:rtl/>
        </w:rPr>
        <w:t xml:space="preserve">יום </w:t>
      </w:r>
      <w:bookmarkStart w:id="1246" w:name="_ETM_Q4_199109"/>
      <w:bookmarkEnd w:id="1246"/>
      <w:r w:rsidRPr="00FA474E">
        <w:rPr>
          <w:rtl/>
        </w:rPr>
        <w:t xml:space="preserve">הניצחון </w:t>
      </w:r>
      <w:bookmarkStart w:id="1247" w:name="_ETM_Q4_199650"/>
      <w:bookmarkEnd w:id="1247"/>
      <w:r w:rsidRPr="00FA474E">
        <w:rPr>
          <w:rtl/>
        </w:rPr>
        <w:t>בברי</w:t>
      </w:r>
      <w:r w:rsidRPr="00FA474E">
        <w:rPr>
          <w:rFonts w:hint="cs"/>
          <w:rtl/>
        </w:rPr>
        <w:t xml:space="preserve">ת המועצות </w:t>
      </w:r>
      <w:bookmarkStart w:id="1248" w:name="_ETM_Q4_201933"/>
      <w:bookmarkStart w:id="1249" w:name="_ETM_Q4_200910"/>
      <w:bookmarkEnd w:id="1248"/>
      <w:bookmarkEnd w:id="1249"/>
      <w:r w:rsidRPr="00FA474E">
        <w:rPr>
          <w:rtl/>
        </w:rPr>
        <w:t xml:space="preserve">כל </w:t>
      </w:r>
      <w:bookmarkStart w:id="1250" w:name="_ETM_Q4_201419"/>
      <w:bookmarkEnd w:id="1250"/>
      <w:r w:rsidRPr="00FA474E">
        <w:rPr>
          <w:rtl/>
        </w:rPr>
        <w:t>שנה</w:t>
      </w:r>
      <w:r w:rsidRPr="00FA474E">
        <w:rPr>
          <w:rFonts w:hint="cs"/>
          <w:rtl/>
        </w:rPr>
        <w:t>.</w:t>
      </w:r>
      <w:r w:rsidRPr="00FA474E">
        <w:rPr>
          <w:rtl/>
        </w:rPr>
        <w:t xml:space="preserve"> </w:t>
      </w:r>
      <w:bookmarkStart w:id="1251" w:name="_ETM_Q4_202939"/>
      <w:bookmarkEnd w:id="1251"/>
      <w:r w:rsidRPr="00FA474E">
        <w:rPr>
          <w:rtl/>
        </w:rPr>
        <w:t xml:space="preserve">כיום </w:t>
      </w:r>
      <w:bookmarkStart w:id="1252" w:name="_ETM_Q4_204170"/>
      <w:bookmarkEnd w:id="1252"/>
      <w:r w:rsidRPr="00FA474E">
        <w:rPr>
          <w:rtl/>
        </w:rPr>
        <w:t xml:space="preserve">המעצמה </w:t>
      </w:r>
      <w:bookmarkStart w:id="1253" w:name="_ETM_Q4_204920"/>
      <w:bookmarkEnd w:id="1253"/>
      <w:r w:rsidRPr="00FA474E">
        <w:rPr>
          <w:rtl/>
        </w:rPr>
        <w:t>הגדולה</w:t>
      </w:r>
      <w:r>
        <w:rPr>
          <w:rFonts w:hint="cs"/>
          <w:rtl/>
        </w:rPr>
        <w:t xml:space="preserve"> ההיא</w:t>
      </w:r>
      <w:r w:rsidRPr="00FA474E">
        <w:rPr>
          <w:rtl/>
        </w:rPr>
        <w:t xml:space="preserve"> </w:t>
      </w:r>
      <w:bookmarkStart w:id="1254" w:name="_ETM_Q4_205460"/>
      <w:bookmarkStart w:id="1255" w:name="_ETM_Q4_205610"/>
      <w:bookmarkEnd w:id="1254"/>
      <w:bookmarkEnd w:id="1255"/>
      <w:r w:rsidRPr="00FA474E">
        <w:rPr>
          <w:rtl/>
        </w:rPr>
        <w:t xml:space="preserve">קיימת </w:t>
      </w:r>
      <w:bookmarkStart w:id="1256" w:name="_ETM_Q4_206509"/>
      <w:bookmarkEnd w:id="1256"/>
      <w:r w:rsidRPr="00FA474E">
        <w:rPr>
          <w:rtl/>
        </w:rPr>
        <w:t xml:space="preserve">רק </w:t>
      </w:r>
      <w:bookmarkStart w:id="1257" w:name="_ETM_Q4_206810"/>
      <w:bookmarkEnd w:id="1257"/>
      <w:r w:rsidRPr="00FA474E">
        <w:rPr>
          <w:rtl/>
        </w:rPr>
        <w:t xml:space="preserve">בדפי </w:t>
      </w:r>
      <w:bookmarkStart w:id="1258" w:name="_ETM_Q4_207259"/>
      <w:bookmarkEnd w:id="1258"/>
      <w:r w:rsidRPr="00FA474E">
        <w:rPr>
          <w:rtl/>
        </w:rPr>
        <w:t xml:space="preserve">ההיסטוריה </w:t>
      </w:r>
      <w:bookmarkStart w:id="1259" w:name="_ETM_Q4_208039"/>
      <w:bookmarkEnd w:id="1259"/>
      <w:r w:rsidRPr="00FA474E">
        <w:rPr>
          <w:rFonts w:hint="cs"/>
          <w:rtl/>
        </w:rPr>
        <w:t>וב</w:t>
      </w:r>
      <w:r w:rsidRPr="00FA474E">
        <w:rPr>
          <w:rtl/>
        </w:rPr>
        <w:t>ז</w:t>
      </w:r>
      <w:r w:rsidRPr="00FA474E">
        <w:rPr>
          <w:rFonts w:hint="cs"/>
          <w:rtl/>
        </w:rPr>
        <w:t xml:space="preserve">יכרונותינו, </w:t>
      </w:r>
      <w:bookmarkStart w:id="1260" w:name="_ETM_Q4_209539"/>
      <w:bookmarkStart w:id="1261" w:name="_ETM_Q4_209779"/>
      <w:bookmarkEnd w:id="1260"/>
      <w:bookmarkEnd w:id="1261"/>
      <w:r w:rsidRPr="00FA474E">
        <w:rPr>
          <w:rtl/>
        </w:rPr>
        <w:t xml:space="preserve">האזרחים </w:t>
      </w:r>
      <w:bookmarkStart w:id="1262" w:name="_ETM_Q4_210349"/>
      <w:bookmarkEnd w:id="1262"/>
      <w:r w:rsidRPr="00FA474E">
        <w:rPr>
          <w:rtl/>
        </w:rPr>
        <w:t xml:space="preserve">הסובייטים </w:t>
      </w:r>
      <w:bookmarkStart w:id="1263" w:name="_ETM_Q4_210919"/>
      <w:bookmarkEnd w:id="1263"/>
      <w:r w:rsidRPr="00FA474E">
        <w:rPr>
          <w:rtl/>
        </w:rPr>
        <w:t>לשעבר</w:t>
      </w:r>
      <w:r w:rsidRPr="00FA474E">
        <w:rPr>
          <w:rFonts w:hint="cs"/>
          <w:rtl/>
        </w:rPr>
        <w:t>.</w:t>
      </w:r>
      <w:r w:rsidRPr="00FA474E">
        <w:rPr>
          <w:rtl/>
        </w:rPr>
        <w:t xml:space="preserve"> </w:t>
      </w:r>
      <w:bookmarkStart w:id="1264" w:name="_ETM_Q4_212260"/>
      <w:bookmarkEnd w:id="1264"/>
      <w:r w:rsidRPr="00FA474E">
        <w:rPr>
          <w:rtl/>
        </w:rPr>
        <w:t>בז</w:t>
      </w:r>
      <w:r w:rsidRPr="00FA474E">
        <w:rPr>
          <w:rFonts w:hint="cs"/>
          <w:rtl/>
        </w:rPr>
        <w:t>י</w:t>
      </w:r>
      <w:r w:rsidRPr="00FA474E">
        <w:rPr>
          <w:rtl/>
        </w:rPr>
        <w:t xml:space="preserve">כרון </w:t>
      </w:r>
      <w:bookmarkStart w:id="1265" w:name="_ETM_Q4_212920"/>
      <w:bookmarkEnd w:id="1265"/>
      <w:r w:rsidRPr="00FA474E">
        <w:rPr>
          <w:rtl/>
        </w:rPr>
        <w:t xml:space="preserve">הקולקטיבי </w:t>
      </w:r>
      <w:bookmarkStart w:id="1266" w:name="_ETM_Q4_213879"/>
      <w:bookmarkEnd w:id="1266"/>
      <w:r w:rsidRPr="00FA474E">
        <w:rPr>
          <w:rtl/>
        </w:rPr>
        <w:t xml:space="preserve">שלנו </w:t>
      </w:r>
      <w:bookmarkStart w:id="1267" w:name="_ETM_Q4_214870"/>
      <w:bookmarkEnd w:id="1267"/>
      <w:r w:rsidRPr="00FA474E">
        <w:rPr>
          <w:rtl/>
        </w:rPr>
        <w:t xml:space="preserve">יש </w:t>
      </w:r>
      <w:bookmarkStart w:id="1268" w:name="_ETM_Q4_215229"/>
      <w:bookmarkEnd w:id="1268"/>
      <w:r w:rsidRPr="00FA474E">
        <w:rPr>
          <w:rtl/>
        </w:rPr>
        <w:t xml:space="preserve">מקום </w:t>
      </w:r>
      <w:bookmarkStart w:id="1269" w:name="_ETM_Q4_216039"/>
      <w:bookmarkEnd w:id="1269"/>
      <w:r w:rsidRPr="00FA474E">
        <w:rPr>
          <w:rtl/>
        </w:rPr>
        <w:t xml:space="preserve">קדוש </w:t>
      </w:r>
      <w:bookmarkStart w:id="1270" w:name="_ETM_Q4_217120"/>
      <w:bookmarkEnd w:id="1270"/>
      <w:r w:rsidRPr="00FA474E">
        <w:rPr>
          <w:rtl/>
        </w:rPr>
        <w:t xml:space="preserve">ליום </w:t>
      </w:r>
      <w:bookmarkStart w:id="1271" w:name="_ETM_Q4_217719"/>
      <w:bookmarkEnd w:id="1271"/>
      <w:r w:rsidRPr="00FA474E">
        <w:rPr>
          <w:rtl/>
        </w:rPr>
        <w:t>הניצחון</w:t>
      </w:r>
      <w:r w:rsidRPr="00FA474E">
        <w:rPr>
          <w:rFonts w:hint="cs"/>
          <w:rtl/>
        </w:rPr>
        <w:t>.</w:t>
      </w:r>
      <w:r w:rsidRPr="00FA474E">
        <w:rPr>
          <w:rtl/>
        </w:rPr>
        <w:t xml:space="preserve"> </w:t>
      </w:r>
      <w:bookmarkStart w:id="1272" w:name="_ETM_Q4_219390"/>
      <w:bookmarkEnd w:id="1272"/>
      <w:r w:rsidRPr="00FA474E">
        <w:rPr>
          <w:rtl/>
        </w:rPr>
        <w:t>בשבילנו</w:t>
      </w:r>
      <w:r w:rsidRPr="00FA474E">
        <w:rPr>
          <w:rFonts w:hint="cs"/>
          <w:rtl/>
        </w:rPr>
        <w:t>,</w:t>
      </w:r>
      <w:r w:rsidRPr="00FA474E">
        <w:rPr>
          <w:rtl/>
        </w:rPr>
        <w:t xml:space="preserve"> </w:t>
      </w:r>
      <w:bookmarkStart w:id="1273" w:name="_ETM_Q4_220409"/>
      <w:bookmarkEnd w:id="1273"/>
      <w:r w:rsidRPr="00FA474E">
        <w:rPr>
          <w:rtl/>
        </w:rPr>
        <w:t xml:space="preserve">ילידי </w:t>
      </w:r>
      <w:bookmarkStart w:id="1274" w:name="_ETM_Q4_221100"/>
      <w:bookmarkEnd w:id="1274"/>
      <w:r w:rsidRPr="00FA474E">
        <w:rPr>
          <w:rtl/>
        </w:rPr>
        <w:t>ברית</w:t>
      </w:r>
      <w:bookmarkStart w:id="1275" w:name="_ETM_Q4_221399"/>
      <w:bookmarkEnd w:id="1275"/>
      <w:r w:rsidRPr="00FA474E">
        <w:rPr>
          <w:rFonts w:hint="cs"/>
          <w:rtl/>
        </w:rPr>
        <w:t xml:space="preserve"> </w:t>
      </w:r>
      <w:r w:rsidRPr="00FA474E">
        <w:rPr>
          <w:rtl/>
        </w:rPr>
        <w:t>המועצות</w:t>
      </w:r>
      <w:r w:rsidRPr="00FA474E">
        <w:rPr>
          <w:rFonts w:hint="cs"/>
          <w:rtl/>
        </w:rPr>
        <w:t>,</w:t>
      </w:r>
      <w:r w:rsidRPr="00FA474E">
        <w:rPr>
          <w:rtl/>
        </w:rPr>
        <w:t xml:space="preserve"> </w:t>
      </w:r>
      <w:bookmarkStart w:id="1276" w:name="_ETM_Q4_222359"/>
      <w:bookmarkEnd w:id="1276"/>
      <w:r w:rsidRPr="00FA474E">
        <w:rPr>
          <w:rtl/>
        </w:rPr>
        <w:t xml:space="preserve">זאת </w:t>
      </w:r>
      <w:bookmarkStart w:id="1277" w:name="_ETM_Q4_222690"/>
      <w:bookmarkEnd w:id="1277"/>
      <w:r w:rsidRPr="00FA474E">
        <w:rPr>
          <w:rtl/>
        </w:rPr>
        <w:t xml:space="preserve">הייתה </w:t>
      </w:r>
      <w:bookmarkStart w:id="1278" w:name="_ETM_Q4_223469"/>
      <w:bookmarkEnd w:id="1278"/>
      <w:r w:rsidRPr="00FA474E">
        <w:rPr>
          <w:rtl/>
        </w:rPr>
        <w:t xml:space="preserve">מלחמת </w:t>
      </w:r>
      <w:bookmarkStart w:id="1279" w:name="_ETM_Q4_224219"/>
      <w:bookmarkEnd w:id="1279"/>
      <w:r w:rsidRPr="00FA474E">
        <w:rPr>
          <w:rtl/>
        </w:rPr>
        <w:t xml:space="preserve">המולדת </w:t>
      </w:r>
      <w:bookmarkStart w:id="1280" w:name="_ETM_Q4_225030"/>
      <w:bookmarkEnd w:id="1280"/>
      <w:r w:rsidRPr="00FA474E">
        <w:rPr>
          <w:rtl/>
        </w:rPr>
        <w:t>הגדולה</w:t>
      </w:r>
      <w:r w:rsidR="00482241">
        <w:rPr>
          <w:rFonts w:hint="cs"/>
          <w:rtl/>
        </w:rPr>
        <w:t>.</w:t>
      </w:r>
      <w:bookmarkStart w:id="1281" w:name="_GoBack"/>
      <w:bookmarkEnd w:id="1281"/>
      <w:r w:rsidRPr="00FA474E">
        <w:rPr>
          <w:rtl/>
        </w:rPr>
        <w:t xml:space="preserve"> </w:t>
      </w:r>
      <w:bookmarkStart w:id="1282" w:name="_ETM_Q4_226109"/>
      <w:bookmarkEnd w:id="1282"/>
      <w:r w:rsidRPr="00FA474E">
        <w:rPr>
          <w:rFonts w:hint="cs"/>
          <w:rtl/>
        </w:rPr>
        <w:t>(</w:t>
      </w:r>
      <w:r>
        <w:rPr>
          <w:rFonts w:hint="cs"/>
          <w:rtl/>
        </w:rPr>
        <w:t>חוזרת על הדברים ברוסית.</w:t>
      </w:r>
      <w:r w:rsidRPr="00FA474E">
        <w:rPr>
          <w:rFonts w:hint="cs"/>
          <w:rtl/>
        </w:rPr>
        <w:t xml:space="preserve">) </w:t>
      </w:r>
      <w:bookmarkStart w:id="1283" w:name="_ETM_Q4_226499"/>
      <w:bookmarkStart w:id="1284" w:name="_ETM_Q4_226890"/>
      <w:bookmarkStart w:id="1285" w:name="_ETM_Q4_227249"/>
      <w:bookmarkStart w:id="1286" w:name="_ETM_Q4_227909"/>
      <w:bookmarkStart w:id="1287" w:name="_ETM_Q4_229120"/>
      <w:bookmarkEnd w:id="1283"/>
      <w:bookmarkEnd w:id="1284"/>
      <w:bookmarkEnd w:id="1285"/>
      <w:bookmarkEnd w:id="1286"/>
      <w:bookmarkEnd w:id="1287"/>
      <w:r w:rsidRPr="00FA474E">
        <w:rPr>
          <w:rtl/>
        </w:rPr>
        <w:t xml:space="preserve">זאת </w:t>
      </w:r>
      <w:bookmarkStart w:id="1288" w:name="_ETM_Q4_229570"/>
      <w:bookmarkEnd w:id="1288"/>
      <w:r w:rsidRPr="00FA474E">
        <w:rPr>
          <w:rtl/>
        </w:rPr>
        <w:t xml:space="preserve">הייתה </w:t>
      </w:r>
      <w:bookmarkStart w:id="1289" w:name="_ETM_Q4_229810"/>
      <w:bookmarkEnd w:id="1289"/>
      <w:r w:rsidRPr="00FA474E">
        <w:rPr>
          <w:rtl/>
        </w:rPr>
        <w:t xml:space="preserve">המלחמה </w:t>
      </w:r>
      <w:bookmarkStart w:id="1290" w:name="_ETM_Q4_230320"/>
      <w:bookmarkEnd w:id="1290"/>
      <w:r w:rsidRPr="00FA474E">
        <w:rPr>
          <w:rtl/>
        </w:rPr>
        <w:t xml:space="preserve">של </w:t>
      </w:r>
      <w:bookmarkStart w:id="1291" w:name="_ETM_Q4_230800"/>
      <w:bookmarkEnd w:id="1291"/>
      <w:r w:rsidRPr="00FA474E">
        <w:rPr>
          <w:rtl/>
        </w:rPr>
        <w:t xml:space="preserve">העם </w:t>
      </w:r>
      <w:bookmarkStart w:id="1292" w:name="_ETM_Q4_231040"/>
      <w:bookmarkEnd w:id="1292"/>
      <w:r w:rsidRPr="00FA474E">
        <w:rPr>
          <w:rtl/>
        </w:rPr>
        <w:t xml:space="preserve">הסובייטי </w:t>
      </w:r>
      <w:bookmarkStart w:id="1293" w:name="_ETM_Q4_232060"/>
      <w:bookmarkEnd w:id="1293"/>
      <w:r w:rsidRPr="00FA474E">
        <w:rPr>
          <w:rtl/>
        </w:rPr>
        <w:t xml:space="preserve">נגד </w:t>
      </w:r>
      <w:bookmarkStart w:id="1294" w:name="_ETM_Q4_232510"/>
      <w:bookmarkEnd w:id="1294"/>
      <w:r w:rsidRPr="00FA474E">
        <w:rPr>
          <w:rtl/>
        </w:rPr>
        <w:t xml:space="preserve">הכובשים </w:t>
      </w:r>
      <w:bookmarkStart w:id="1295" w:name="_ETM_Q4_233110"/>
      <w:bookmarkEnd w:id="1295"/>
      <w:r w:rsidRPr="00FA474E">
        <w:rPr>
          <w:rtl/>
        </w:rPr>
        <w:t xml:space="preserve">הגרמנים </w:t>
      </w:r>
      <w:bookmarkStart w:id="1296" w:name="_ETM_Q4_234010"/>
      <w:bookmarkEnd w:id="1296"/>
      <w:r w:rsidRPr="00FA474E">
        <w:rPr>
          <w:rFonts w:hint="cs"/>
          <w:rtl/>
        </w:rPr>
        <w:t xml:space="preserve">אשר </w:t>
      </w:r>
      <w:bookmarkStart w:id="1297" w:name="_ETM_Q4_234400"/>
      <w:bookmarkEnd w:id="1297"/>
      <w:r w:rsidRPr="00FA474E">
        <w:rPr>
          <w:rtl/>
        </w:rPr>
        <w:t xml:space="preserve">פלשו </w:t>
      </w:r>
      <w:bookmarkStart w:id="1298" w:name="_ETM_Q4_235330"/>
      <w:bookmarkEnd w:id="1298"/>
      <w:r w:rsidRPr="00FA474E">
        <w:rPr>
          <w:rFonts w:hint="cs"/>
          <w:rtl/>
        </w:rPr>
        <w:t xml:space="preserve">לשטחה של המולדת שלנו </w:t>
      </w:r>
      <w:bookmarkStart w:id="1299" w:name="_ETM_Q4_233159"/>
      <w:bookmarkEnd w:id="1299"/>
      <w:r w:rsidRPr="00FA474E">
        <w:rPr>
          <w:rFonts w:hint="cs"/>
          <w:rtl/>
        </w:rPr>
        <w:t>ב-22 ביוני 1941.</w:t>
      </w:r>
      <w:r>
        <w:rPr>
          <w:rFonts w:hint="cs"/>
          <w:rtl/>
        </w:rPr>
        <w:t xml:space="preserve"> </w:t>
      </w:r>
    </w:p>
    <w:p w:rsidR="00636DAA" w:rsidRDefault="00636DAA" w:rsidP="00942DC7">
      <w:pPr>
        <w:rPr>
          <w:rtl/>
        </w:rPr>
      </w:pPr>
      <w:bookmarkStart w:id="1300" w:name="_ETM_Q4_242460"/>
      <w:bookmarkStart w:id="1301" w:name="_ETM_Q4_242567"/>
      <w:bookmarkStart w:id="1302" w:name="_ETM_Q4_242620"/>
      <w:bookmarkEnd w:id="1300"/>
      <w:bookmarkEnd w:id="1301"/>
      <w:bookmarkEnd w:id="1302"/>
    </w:p>
    <w:p w:rsidR="00636DAA" w:rsidRDefault="00636DAA" w:rsidP="00E92636">
      <w:pPr>
        <w:rPr>
          <w:rtl/>
        </w:rPr>
      </w:pPr>
      <w:bookmarkStart w:id="1303" w:name="_ETM_Q4_242706"/>
      <w:bookmarkStart w:id="1304" w:name="_ETM_Q4_235720"/>
      <w:bookmarkStart w:id="1305" w:name="_ETM_Q4_235930"/>
      <w:bookmarkStart w:id="1306" w:name="_ETM_Q4_236410"/>
      <w:bookmarkStart w:id="1307" w:name="_ETM_Q4_237130"/>
      <w:bookmarkStart w:id="1308" w:name="_ETM_Q4_238480"/>
      <w:bookmarkStart w:id="1309" w:name="_ETM_Q4_239110"/>
      <w:bookmarkStart w:id="1310" w:name="_ETM_Q4_241440"/>
      <w:bookmarkEnd w:id="1303"/>
      <w:bookmarkEnd w:id="1304"/>
      <w:bookmarkEnd w:id="1305"/>
      <w:bookmarkEnd w:id="1306"/>
      <w:bookmarkEnd w:id="1307"/>
      <w:bookmarkEnd w:id="1308"/>
      <w:bookmarkEnd w:id="1309"/>
      <w:bookmarkEnd w:id="1310"/>
      <w:r>
        <w:rPr>
          <w:rtl/>
        </w:rPr>
        <w:t xml:space="preserve">המלחמה </w:t>
      </w:r>
      <w:bookmarkStart w:id="1311" w:name="_ETM_Q4_242070"/>
      <w:bookmarkEnd w:id="1311"/>
      <w:r>
        <w:rPr>
          <w:rtl/>
        </w:rPr>
        <w:t xml:space="preserve">הזאת </w:t>
      </w:r>
      <w:bookmarkStart w:id="1312" w:name="_ETM_Q4_242969"/>
      <w:bookmarkEnd w:id="1312"/>
      <w:r>
        <w:rPr>
          <w:rtl/>
        </w:rPr>
        <w:t>אי</w:t>
      </w:r>
      <w:r>
        <w:rPr>
          <w:rFonts w:hint="cs"/>
          <w:rtl/>
        </w:rPr>
        <w:t>ח</w:t>
      </w:r>
      <w:r>
        <w:rPr>
          <w:rtl/>
        </w:rPr>
        <w:t xml:space="preserve">דה </w:t>
      </w:r>
      <w:bookmarkStart w:id="1313" w:name="_ETM_Q4_243360"/>
      <w:bookmarkEnd w:id="1313"/>
      <w:r>
        <w:rPr>
          <w:rtl/>
        </w:rPr>
        <w:t xml:space="preserve">את </w:t>
      </w:r>
      <w:bookmarkStart w:id="1314" w:name="_ETM_Q4_243510"/>
      <w:bookmarkEnd w:id="1314"/>
      <w:r>
        <w:rPr>
          <w:rtl/>
        </w:rPr>
        <w:t xml:space="preserve">כולם </w:t>
      </w:r>
      <w:bookmarkStart w:id="1315" w:name="_ETM_Q4_243960"/>
      <w:bookmarkEnd w:id="1315"/>
      <w:r>
        <w:rPr>
          <w:rtl/>
        </w:rPr>
        <w:t>ביחד</w:t>
      </w:r>
      <w:r>
        <w:rPr>
          <w:rFonts w:hint="cs"/>
          <w:rtl/>
        </w:rPr>
        <w:t>.</w:t>
      </w:r>
      <w:r>
        <w:rPr>
          <w:rtl/>
        </w:rPr>
        <w:t xml:space="preserve"> </w:t>
      </w:r>
      <w:bookmarkStart w:id="1316" w:name="_ETM_Q4_245159"/>
      <w:bookmarkEnd w:id="1316"/>
      <w:r>
        <w:rPr>
          <w:rtl/>
        </w:rPr>
        <w:t xml:space="preserve">תושבי </w:t>
      </w:r>
      <w:bookmarkStart w:id="1317" w:name="_ETM_Q4_245700"/>
      <w:bookmarkEnd w:id="1317"/>
      <w:r>
        <w:rPr>
          <w:rtl/>
        </w:rPr>
        <w:t xml:space="preserve">כל </w:t>
      </w:r>
      <w:bookmarkStart w:id="1318" w:name="_ETM_Q4_245940"/>
      <w:bookmarkEnd w:id="1318"/>
      <w:r>
        <w:rPr>
          <w:rFonts w:hint="cs"/>
          <w:rtl/>
        </w:rPr>
        <w:t>ה</w:t>
      </w:r>
      <w:r>
        <w:rPr>
          <w:rtl/>
        </w:rPr>
        <w:t xml:space="preserve">רפובליקות </w:t>
      </w:r>
      <w:bookmarkStart w:id="1319" w:name="_ETM_Q4_246869"/>
      <w:bookmarkEnd w:id="1319"/>
      <w:r>
        <w:rPr>
          <w:rtl/>
        </w:rPr>
        <w:t xml:space="preserve">של </w:t>
      </w:r>
      <w:bookmarkStart w:id="1320" w:name="_ETM_Q4_247080"/>
      <w:bookmarkEnd w:id="1320"/>
      <w:r>
        <w:rPr>
          <w:rtl/>
        </w:rPr>
        <w:t>ברית</w:t>
      </w:r>
      <w:bookmarkStart w:id="1321" w:name="_ETM_Q4_247319"/>
      <w:bookmarkEnd w:id="1321"/>
      <w:r>
        <w:rPr>
          <w:rFonts w:hint="cs"/>
          <w:rtl/>
        </w:rPr>
        <w:t xml:space="preserve"> </w:t>
      </w:r>
      <w:r>
        <w:rPr>
          <w:rtl/>
        </w:rPr>
        <w:t xml:space="preserve">המועצות </w:t>
      </w:r>
      <w:bookmarkStart w:id="1322" w:name="_ETM_Q4_248250"/>
      <w:bookmarkEnd w:id="1322"/>
      <w:r>
        <w:rPr>
          <w:rtl/>
        </w:rPr>
        <w:t xml:space="preserve">לבשו </w:t>
      </w:r>
      <w:bookmarkStart w:id="1323" w:name="_ETM_Q4_248700"/>
      <w:bookmarkEnd w:id="1323"/>
      <w:r>
        <w:rPr>
          <w:rtl/>
        </w:rPr>
        <w:t xml:space="preserve">מדים </w:t>
      </w:r>
      <w:bookmarkStart w:id="1324" w:name="_ETM_Q4_249659"/>
      <w:bookmarkEnd w:id="1324"/>
      <w:r>
        <w:rPr>
          <w:rtl/>
        </w:rPr>
        <w:t xml:space="preserve">ויצאו </w:t>
      </w:r>
      <w:bookmarkStart w:id="1325" w:name="_ETM_Q4_250780"/>
      <w:bookmarkEnd w:id="1325"/>
      <w:r>
        <w:rPr>
          <w:rtl/>
        </w:rPr>
        <w:t>למלחמה</w:t>
      </w:r>
      <w:r>
        <w:rPr>
          <w:rFonts w:hint="cs"/>
          <w:rtl/>
        </w:rPr>
        <w:t>,</w:t>
      </w:r>
      <w:r>
        <w:rPr>
          <w:rtl/>
        </w:rPr>
        <w:t xml:space="preserve"> </w:t>
      </w:r>
      <w:bookmarkStart w:id="1326" w:name="_ETM_Q4_251830"/>
      <w:bookmarkEnd w:id="1326"/>
      <w:r>
        <w:rPr>
          <w:rtl/>
        </w:rPr>
        <w:t xml:space="preserve">לחזית </w:t>
      </w:r>
      <w:bookmarkStart w:id="1327" w:name="_ETM_Q4_252400"/>
      <w:bookmarkEnd w:id="1327"/>
      <w:r>
        <w:rPr>
          <w:rtl/>
        </w:rPr>
        <w:t>המלחמה</w:t>
      </w:r>
      <w:r>
        <w:rPr>
          <w:rFonts w:hint="cs"/>
          <w:rtl/>
        </w:rPr>
        <w:t>.</w:t>
      </w:r>
      <w:r>
        <w:rPr>
          <w:rtl/>
        </w:rPr>
        <w:t xml:space="preserve"> </w:t>
      </w:r>
      <w:bookmarkStart w:id="1328" w:name="_ETM_Q4_253360"/>
      <w:bookmarkEnd w:id="1328"/>
      <w:r>
        <w:rPr>
          <w:rtl/>
        </w:rPr>
        <w:t>אף</w:t>
      </w:r>
      <w:r>
        <w:rPr>
          <w:rFonts w:hint="cs"/>
          <w:rtl/>
        </w:rPr>
        <w:t xml:space="preserve"> אחד </w:t>
      </w:r>
      <w:bookmarkStart w:id="1329" w:name="_ETM_Q4_253660"/>
      <w:bookmarkStart w:id="1330" w:name="_ETM_Q4_253990"/>
      <w:bookmarkEnd w:id="1329"/>
      <w:bookmarkEnd w:id="1330"/>
      <w:r>
        <w:rPr>
          <w:rtl/>
        </w:rPr>
        <w:t xml:space="preserve">לא </w:t>
      </w:r>
      <w:bookmarkStart w:id="1331" w:name="_ETM_Q4_254140"/>
      <w:bookmarkEnd w:id="1331"/>
      <w:r>
        <w:rPr>
          <w:rtl/>
        </w:rPr>
        <w:t xml:space="preserve">בדק </w:t>
      </w:r>
      <w:bookmarkStart w:id="1332" w:name="_ETM_Q4_255010"/>
      <w:bookmarkEnd w:id="1332"/>
      <w:r>
        <w:rPr>
          <w:rtl/>
        </w:rPr>
        <w:t>מי</w:t>
      </w:r>
      <w:r>
        <w:rPr>
          <w:rFonts w:hint="cs"/>
          <w:rtl/>
        </w:rPr>
        <w:t xml:space="preserve"> י</w:t>
      </w:r>
      <w:r>
        <w:rPr>
          <w:rtl/>
        </w:rPr>
        <w:t>הודי</w:t>
      </w:r>
      <w:r>
        <w:rPr>
          <w:rFonts w:hint="cs"/>
          <w:rtl/>
        </w:rPr>
        <w:t>, מי</w:t>
      </w:r>
      <w:r>
        <w:rPr>
          <w:rtl/>
        </w:rPr>
        <w:t xml:space="preserve"> </w:t>
      </w:r>
      <w:bookmarkStart w:id="1333" w:name="_ETM_Q4_255970"/>
      <w:bookmarkEnd w:id="1333"/>
      <w:proofErr w:type="spellStart"/>
      <w:r>
        <w:rPr>
          <w:rtl/>
        </w:rPr>
        <w:t>מולדוב</w:t>
      </w:r>
      <w:r>
        <w:rPr>
          <w:rFonts w:hint="cs"/>
          <w:rtl/>
        </w:rPr>
        <w:t>י</w:t>
      </w:r>
      <w:proofErr w:type="spellEnd"/>
      <w:r>
        <w:rPr>
          <w:rFonts w:hint="cs"/>
          <w:rtl/>
        </w:rPr>
        <w:t xml:space="preserve">, מי </w:t>
      </w:r>
      <w:proofErr w:type="spellStart"/>
      <w:r>
        <w:rPr>
          <w:rFonts w:hint="cs"/>
          <w:rtl/>
        </w:rPr>
        <w:t>קזחי</w:t>
      </w:r>
      <w:proofErr w:type="spellEnd"/>
      <w:r>
        <w:rPr>
          <w:rFonts w:hint="cs"/>
          <w:rtl/>
        </w:rPr>
        <w:t xml:space="preserve">, </w:t>
      </w:r>
      <w:bookmarkStart w:id="1334" w:name="_ETM_Q4_254470"/>
      <w:bookmarkEnd w:id="1334"/>
      <w:r>
        <w:rPr>
          <w:rFonts w:hint="cs"/>
          <w:rtl/>
        </w:rPr>
        <w:t xml:space="preserve">מי אוזבקי, מי רוסי, מי אוקראיני ומי </w:t>
      </w:r>
      <w:proofErr w:type="spellStart"/>
      <w:r>
        <w:rPr>
          <w:rFonts w:hint="cs"/>
          <w:rtl/>
        </w:rPr>
        <w:t>בלרוסי</w:t>
      </w:r>
      <w:proofErr w:type="spellEnd"/>
      <w:r>
        <w:rPr>
          <w:rFonts w:hint="cs"/>
          <w:rtl/>
        </w:rPr>
        <w:t xml:space="preserve">. כולם נעמדו </w:t>
      </w:r>
      <w:bookmarkStart w:id="1335" w:name="_ETM_Q4_260755"/>
      <w:bookmarkEnd w:id="1335"/>
      <w:r>
        <w:rPr>
          <w:rFonts w:hint="cs"/>
          <w:rtl/>
        </w:rPr>
        <w:t xml:space="preserve">בשורות הצבא האדום או בעבודות תומכות הלחימה בעורף. </w:t>
      </w:r>
      <w:bookmarkStart w:id="1336" w:name="_ETM_Q4_268467"/>
      <w:bookmarkStart w:id="1337" w:name="_ETM_Q4_268616"/>
      <w:bookmarkStart w:id="1338" w:name="_ETM_Q4_268677"/>
      <w:bookmarkStart w:id="1339" w:name="_ETM_Q4_268755"/>
      <w:bookmarkStart w:id="1340" w:name="_ETM_Q4_256780"/>
      <w:bookmarkStart w:id="1341" w:name="_ETM_Q4_257510"/>
      <w:bookmarkStart w:id="1342" w:name="_ETM_Q4_257780"/>
      <w:bookmarkStart w:id="1343" w:name="_ETM_Q4_258229"/>
      <w:bookmarkStart w:id="1344" w:name="_ETM_Q4_258590"/>
      <w:bookmarkStart w:id="1345" w:name="_ETM_Q4_259310"/>
      <w:bookmarkStart w:id="1346" w:name="_ETM_Q4_260150"/>
      <w:bookmarkStart w:id="1347" w:name="_ETM_Q4_260959"/>
      <w:bookmarkStart w:id="1348" w:name="_ETM_Q4_261229"/>
      <w:bookmarkStart w:id="1349" w:name="_ETM_Q4_262189"/>
      <w:bookmarkStart w:id="1350" w:name="_ETM_Q4_262850"/>
      <w:bookmarkStart w:id="1351" w:name="_ETM_Q4_263360"/>
      <w:bookmarkStart w:id="1352" w:name="_ETM_Q4_263840"/>
      <w:bookmarkStart w:id="1353" w:name="_ETM_Q4_264229"/>
      <w:bookmarkStart w:id="1354" w:name="_ETM_Q4_264950"/>
      <w:bookmarkStart w:id="1355" w:name="_ETM_Q4_265700"/>
      <w:bookmarkStart w:id="1356" w:name="_ETM_Q4_266209"/>
      <w:bookmarkStart w:id="1357" w:name="_ETM_Q4_266990"/>
      <w:bookmarkStart w:id="1358" w:name="_ETM_Q4_268549"/>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r>
        <w:rPr>
          <w:rtl/>
        </w:rPr>
        <w:t xml:space="preserve">יהודי </w:t>
      </w:r>
      <w:bookmarkStart w:id="1359" w:name="_ETM_Q4_268969"/>
      <w:bookmarkEnd w:id="1359"/>
      <w:r>
        <w:rPr>
          <w:rtl/>
        </w:rPr>
        <w:t>ברי</w:t>
      </w:r>
      <w:r>
        <w:rPr>
          <w:rFonts w:hint="cs"/>
          <w:rtl/>
        </w:rPr>
        <w:t xml:space="preserve">ת המועצות </w:t>
      </w:r>
      <w:bookmarkStart w:id="1360" w:name="_ETM_Q4_262550"/>
      <w:bookmarkStart w:id="1361" w:name="_ETM_Q4_270079"/>
      <w:bookmarkEnd w:id="1360"/>
      <w:bookmarkEnd w:id="1361"/>
      <w:r>
        <w:rPr>
          <w:rtl/>
        </w:rPr>
        <w:t xml:space="preserve">מכירים </w:t>
      </w:r>
      <w:bookmarkStart w:id="1362" w:name="_ETM_Q4_270649"/>
      <w:bookmarkEnd w:id="1362"/>
      <w:r>
        <w:rPr>
          <w:rtl/>
        </w:rPr>
        <w:t xml:space="preserve">את </w:t>
      </w:r>
      <w:bookmarkStart w:id="1363" w:name="_ETM_Q4_270770"/>
      <w:bookmarkEnd w:id="1363"/>
      <w:r>
        <w:rPr>
          <w:rtl/>
        </w:rPr>
        <w:t xml:space="preserve">9 </w:t>
      </w:r>
      <w:bookmarkStart w:id="1364" w:name="_ETM_Q4_271129"/>
      <w:bookmarkEnd w:id="1364"/>
      <w:r>
        <w:rPr>
          <w:rtl/>
        </w:rPr>
        <w:t xml:space="preserve">במאי </w:t>
      </w:r>
      <w:bookmarkStart w:id="1365" w:name="_ETM_Q4_271490"/>
      <w:bookmarkEnd w:id="1365"/>
      <w:r>
        <w:rPr>
          <w:rtl/>
        </w:rPr>
        <w:t xml:space="preserve">כיום </w:t>
      </w:r>
      <w:bookmarkStart w:id="1366" w:name="_ETM_Q4_271939"/>
      <w:bookmarkEnd w:id="1366"/>
      <w:r>
        <w:rPr>
          <w:rtl/>
        </w:rPr>
        <w:t>מיוחד</w:t>
      </w:r>
      <w:r>
        <w:rPr>
          <w:rFonts w:hint="cs"/>
          <w:rtl/>
        </w:rPr>
        <w:t>,</w:t>
      </w:r>
      <w:r>
        <w:rPr>
          <w:rtl/>
        </w:rPr>
        <w:t xml:space="preserve"> </w:t>
      </w:r>
      <w:bookmarkStart w:id="1367" w:name="_ETM_Q4_273270"/>
      <w:bookmarkEnd w:id="1367"/>
      <w:r>
        <w:rPr>
          <w:rtl/>
        </w:rPr>
        <w:t xml:space="preserve">יום </w:t>
      </w:r>
      <w:bookmarkStart w:id="1368" w:name="_ETM_Q4_273840"/>
      <w:bookmarkEnd w:id="1368"/>
      <w:r>
        <w:rPr>
          <w:rtl/>
        </w:rPr>
        <w:t xml:space="preserve">של </w:t>
      </w:r>
      <w:bookmarkStart w:id="1369" w:name="_ETM_Q4_274109"/>
      <w:bookmarkEnd w:id="1369"/>
      <w:r>
        <w:rPr>
          <w:rtl/>
        </w:rPr>
        <w:t xml:space="preserve">גאווה </w:t>
      </w:r>
      <w:bookmarkStart w:id="1370" w:name="_ETM_Q4_274770"/>
      <w:bookmarkEnd w:id="1370"/>
      <w:r>
        <w:rPr>
          <w:rtl/>
        </w:rPr>
        <w:t>פטריוט</w:t>
      </w:r>
      <w:r>
        <w:rPr>
          <w:rFonts w:hint="cs"/>
          <w:rtl/>
        </w:rPr>
        <w:t xml:space="preserve">ית, של הגבורה והניצחון </w:t>
      </w:r>
      <w:bookmarkStart w:id="1371" w:name="_ETM_Q4_275429"/>
      <w:bookmarkStart w:id="1372" w:name="_ETM_Q4_276749"/>
      <w:bookmarkStart w:id="1373" w:name="_ETM_Q4_277560"/>
      <w:bookmarkStart w:id="1374" w:name="_ETM_Q4_278310"/>
      <w:bookmarkEnd w:id="1371"/>
      <w:bookmarkEnd w:id="1372"/>
      <w:bookmarkEnd w:id="1373"/>
      <w:bookmarkEnd w:id="1374"/>
      <w:r>
        <w:rPr>
          <w:rtl/>
        </w:rPr>
        <w:t xml:space="preserve">של </w:t>
      </w:r>
      <w:bookmarkStart w:id="1375" w:name="_ETM_Q4_278490"/>
      <w:bookmarkEnd w:id="1375"/>
      <w:r>
        <w:rPr>
          <w:rtl/>
        </w:rPr>
        <w:t xml:space="preserve">העם </w:t>
      </w:r>
      <w:bookmarkStart w:id="1376" w:name="_ETM_Q4_278789"/>
      <w:bookmarkEnd w:id="1376"/>
      <w:r>
        <w:rPr>
          <w:rtl/>
        </w:rPr>
        <w:t xml:space="preserve">הסובייטי </w:t>
      </w:r>
      <w:bookmarkStart w:id="1377" w:name="_ETM_Q4_279509"/>
      <w:bookmarkEnd w:id="1377"/>
      <w:r>
        <w:rPr>
          <w:rtl/>
        </w:rPr>
        <w:t xml:space="preserve">על </w:t>
      </w:r>
      <w:bookmarkStart w:id="1378" w:name="_ETM_Q4_279630"/>
      <w:bookmarkEnd w:id="1378"/>
      <w:r>
        <w:rPr>
          <w:rFonts w:hint="cs"/>
          <w:rtl/>
        </w:rPr>
        <w:t>ה</w:t>
      </w:r>
      <w:r>
        <w:rPr>
          <w:rtl/>
        </w:rPr>
        <w:t>פשיסטים</w:t>
      </w:r>
      <w:r>
        <w:rPr>
          <w:rFonts w:hint="cs"/>
          <w:rtl/>
        </w:rPr>
        <w:t>.</w:t>
      </w:r>
      <w:r>
        <w:rPr>
          <w:rtl/>
        </w:rPr>
        <w:t xml:space="preserve"> </w:t>
      </w:r>
      <w:bookmarkStart w:id="1379" w:name="_ETM_Q4_281209"/>
      <w:bookmarkEnd w:id="1379"/>
      <w:r>
        <w:rPr>
          <w:rtl/>
        </w:rPr>
        <w:t>בילדותי</w:t>
      </w:r>
      <w:r>
        <w:rPr>
          <w:rFonts w:hint="cs"/>
          <w:rtl/>
        </w:rPr>
        <w:t xml:space="preserve"> חיכיתי </w:t>
      </w:r>
      <w:bookmarkStart w:id="1380" w:name="_ETM_Q4_282930"/>
      <w:bookmarkStart w:id="1381" w:name="_ETM_Q4_283409"/>
      <w:bookmarkStart w:id="1382" w:name="_ETM_Q4_283620"/>
      <w:bookmarkEnd w:id="1380"/>
      <w:bookmarkEnd w:id="1381"/>
      <w:bookmarkEnd w:id="1382"/>
      <w:r>
        <w:rPr>
          <w:rtl/>
        </w:rPr>
        <w:t xml:space="preserve">ליום </w:t>
      </w:r>
      <w:bookmarkStart w:id="1383" w:name="_ETM_Q4_283979"/>
      <w:bookmarkEnd w:id="1383"/>
      <w:r>
        <w:rPr>
          <w:rtl/>
        </w:rPr>
        <w:t>הזה</w:t>
      </w:r>
      <w:r>
        <w:rPr>
          <w:rFonts w:hint="cs"/>
          <w:rtl/>
        </w:rPr>
        <w:t>.</w:t>
      </w:r>
      <w:r>
        <w:rPr>
          <w:rtl/>
        </w:rPr>
        <w:t xml:space="preserve"> </w:t>
      </w:r>
      <w:bookmarkStart w:id="1384" w:name="_ETM_Q4_284899"/>
      <w:bookmarkEnd w:id="1384"/>
      <w:r>
        <w:rPr>
          <w:rtl/>
        </w:rPr>
        <w:t xml:space="preserve">חיכיתי </w:t>
      </w:r>
      <w:bookmarkStart w:id="1385" w:name="_ETM_Q4_285740"/>
      <w:bookmarkEnd w:id="1385"/>
      <w:r>
        <w:rPr>
          <w:rtl/>
        </w:rPr>
        <w:t xml:space="preserve">שסבא </w:t>
      </w:r>
      <w:bookmarkStart w:id="1386" w:name="_ETM_Q4_286280"/>
      <w:bookmarkEnd w:id="1386"/>
      <w:r>
        <w:rPr>
          <w:rtl/>
        </w:rPr>
        <w:t xml:space="preserve">שלי </w:t>
      </w:r>
      <w:bookmarkStart w:id="1387" w:name="_ETM_Q4_286850"/>
      <w:bookmarkEnd w:id="1387"/>
      <w:r>
        <w:rPr>
          <w:rtl/>
        </w:rPr>
        <w:t xml:space="preserve">ילבש </w:t>
      </w:r>
      <w:bookmarkStart w:id="1388" w:name="_ETM_Q4_287539"/>
      <w:bookmarkEnd w:id="1388"/>
      <w:r>
        <w:rPr>
          <w:rtl/>
        </w:rPr>
        <w:t xml:space="preserve">את </w:t>
      </w:r>
      <w:bookmarkStart w:id="1389" w:name="_ETM_Q4_287630"/>
      <w:bookmarkEnd w:id="1389"/>
      <w:r>
        <w:rPr>
          <w:rtl/>
        </w:rPr>
        <w:t xml:space="preserve">הז'קט </w:t>
      </w:r>
      <w:bookmarkStart w:id="1390" w:name="_ETM_Q4_288259"/>
      <w:bookmarkEnd w:id="1390"/>
      <w:r>
        <w:rPr>
          <w:rtl/>
        </w:rPr>
        <w:t xml:space="preserve">עם </w:t>
      </w:r>
      <w:bookmarkStart w:id="1391" w:name="_ETM_Q4_288469"/>
      <w:bookmarkEnd w:id="1391"/>
      <w:r>
        <w:rPr>
          <w:rtl/>
        </w:rPr>
        <w:t>ע</w:t>
      </w:r>
      <w:r>
        <w:rPr>
          <w:rFonts w:hint="cs"/>
          <w:rtl/>
        </w:rPr>
        <w:t>י</w:t>
      </w:r>
      <w:r>
        <w:rPr>
          <w:rtl/>
        </w:rPr>
        <w:t xml:space="preserve">טורי </w:t>
      </w:r>
      <w:bookmarkStart w:id="1392" w:name="_ETM_Q4_289100"/>
      <w:bookmarkEnd w:id="1392"/>
      <w:r>
        <w:rPr>
          <w:rFonts w:hint="cs"/>
          <w:rtl/>
        </w:rPr>
        <w:t xml:space="preserve">ההוקרה והמדליות ונצעד </w:t>
      </w:r>
      <w:bookmarkStart w:id="1393" w:name="_ETM_Q4_289249"/>
      <w:bookmarkStart w:id="1394" w:name="_ETM_Q4_289670"/>
      <w:bookmarkStart w:id="1395" w:name="_ETM_Q4_290999"/>
      <w:bookmarkStart w:id="1396" w:name="_ETM_Q4_291689"/>
      <w:bookmarkEnd w:id="1393"/>
      <w:bookmarkEnd w:id="1394"/>
      <w:bookmarkEnd w:id="1395"/>
      <w:bookmarkEnd w:id="1396"/>
      <w:r>
        <w:rPr>
          <w:rtl/>
        </w:rPr>
        <w:t xml:space="preserve">ביחד </w:t>
      </w:r>
      <w:bookmarkStart w:id="1397" w:name="_ETM_Q4_292469"/>
      <w:bookmarkEnd w:id="1397"/>
      <w:r>
        <w:rPr>
          <w:rtl/>
        </w:rPr>
        <w:t>במצ</w:t>
      </w:r>
      <w:r>
        <w:rPr>
          <w:rFonts w:hint="cs"/>
          <w:rtl/>
        </w:rPr>
        <w:t>ע</w:t>
      </w:r>
      <w:r>
        <w:rPr>
          <w:rtl/>
        </w:rPr>
        <w:t xml:space="preserve">ד </w:t>
      </w:r>
      <w:bookmarkStart w:id="1398" w:name="_ETM_Q4_293069"/>
      <w:bookmarkEnd w:id="1398"/>
      <w:r>
        <w:rPr>
          <w:rtl/>
        </w:rPr>
        <w:t xml:space="preserve">הניצחון </w:t>
      </w:r>
      <w:bookmarkStart w:id="1399" w:name="_ETM_Q4_294150"/>
      <w:bookmarkEnd w:id="1399"/>
      <w:r>
        <w:rPr>
          <w:rtl/>
        </w:rPr>
        <w:t xml:space="preserve">ברחוב </w:t>
      </w:r>
      <w:bookmarkStart w:id="1400" w:name="_ETM_Q4_294840"/>
      <w:bookmarkEnd w:id="1400"/>
      <w:r>
        <w:rPr>
          <w:rtl/>
        </w:rPr>
        <w:t xml:space="preserve">הראשי </w:t>
      </w:r>
      <w:bookmarkStart w:id="1401" w:name="_ETM_Q4_295380"/>
      <w:bookmarkEnd w:id="1401"/>
      <w:r>
        <w:rPr>
          <w:rtl/>
        </w:rPr>
        <w:t xml:space="preserve">של </w:t>
      </w:r>
      <w:bookmarkStart w:id="1402" w:name="_ETM_Q4_295680"/>
      <w:bookmarkEnd w:id="1402"/>
      <w:r>
        <w:rPr>
          <w:rtl/>
        </w:rPr>
        <w:t>העיר</w:t>
      </w:r>
      <w:r>
        <w:rPr>
          <w:rFonts w:hint="cs"/>
          <w:rtl/>
        </w:rPr>
        <w:t>.</w:t>
      </w:r>
      <w:r>
        <w:rPr>
          <w:rtl/>
        </w:rPr>
        <w:t xml:space="preserve"> </w:t>
      </w:r>
      <w:bookmarkStart w:id="1403" w:name="_ETM_Q4_297469"/>
      <w:bookmarkEnd w:id="1403"/>
    </w:p>
    <w:p w:rsidR="00636DAA" w:rsidRDefault="00636DAA" w:rsidP="00942DC7">
      <w:pPr>
        <w:rPr>
          <w:rtl/>
        </w:rPr>
      </w:pPr>
      <w:bookmarkStart w:id="1404" w:name="_ETM_Q4_299584"/>
      <w:bookmarkStart w:id="1405" w:name="_ETM_Q4_299687"/>
      <w:bookmarkEnd w:id="1404"/>
      <w:bookmarkEnd w:id="1405"/>
    </w:p>
    <w:p w:rsidR="00636DAA" w:rsidRDefault="00636DAA" w:rsidP="00942DC7">
      <w:pPr>
        <w:rPr>
          <w:rtl/>
        </w:rPr>
      </w:pPr>
      <w:bookmarkStart w:id="1406" w:name="_ETM_Q4_299728"/>
      <w:bookmarkStart w:id="1407" w:name="_ETM_Q4_299822"/>
      <w:bookmarkEnd w:id="1406"/>
      <w:bookmarkEnd w:id="1407"/>
      <w:r>
        <w:rPr>
          <w:rtl/>
        </w:rPr>
        <w:t xml:space="preserve">בימים </w:t>
      </w:r>
      <w:bookmarkStart w:id="1408" w:name="_ETM_Q4_298009"/>
      <w:bookmarkEnd w:id="1408"/>
      <w:r>
        <w:rPr>
          <w:rtl/>
        </w:rPr>
        <w:t xml:space="preserve">האלה </w:t>
      </w:r>
      <w:bookmarkStart w:id="1409" w:name="_ETM_Q4_298399"/>
      <w:bookmarkEnd w:id="1409"/>
      <w:r>
        <w:rPr>
          <w:rtl/>
        </w:rPr>
        <w:t xml:space="preserve">במדינת </w:t>
      </w:r>
      <w:bookmarkStart w:id="1410" w:name="_ETM_Q4_298939"/>
      <w:bookmarkEnd w:id="1410"/>
      <w:r>
        <w:rPr>
          <w:rtl/>
        </w:rPr>
        <w:t xml:space="preserve">ישראל </w:t>
      </w:r>
      <w:bookmarkStart w:id="1411" w:name="_ETM_Q4_299689"/>
      <w:bookmarkEnd w:id="1411"/>
      <w:r>
        <w:rPr>
          <w:rtl/>
        </w:rPr>
        <w:t xml:space="preserve">מתקיימים </w:t>
      </w:r>
      <w:bookmarkStart w:id="1412" w:name="_ETM_Q4_300560"/>
      <w:bookmarkEnd w:id="1412"/>
      <w:r>
        <w:rPr>
          <w:rtl/>
        </w:rPr>
        <w:t xml:space="preserve">טקסים </w:t>
      </w:r>
      <w:bookmarkStart w:id="1413" w:name="_ETM_Q4_301189"/>
      <w:bookmarkEnd w:id="1413"/>
      <w:r>
        <w:rPr>
          <w:rFonts w:hint="cs"/>
          <w:rtl/>
        </w:rPr>
        <w:t>ר</w:t>
      </w:r>
      <w:r>
        <w:rPr>
          <w:rtl/>
        </w:rPr>
        <w:t>שמ</w:t>
      </w:r>
      <w:r>
        <w:rPr>
          <w:rFonts w:hint="cs"/>
          <w:rtl/>
        </w:rPr>
        <w:t>י</w:t>
      </w:r>
      <w:r>
        <w:rPr>
          <w:rtl/>
        </w:rPr>
        <w:t>ים</w:t>
      </w:r>
      <w:r>
        <w:rPr>
          <w:rFonts w:hint="cs"/>
          <w:rtl/>
        </w:rPr>
        <w:t>.</w:t>
      </w:r>
      <w:r>
        <w:rPr>
          <w:rtl/>
        </w:rPr>
        <w:t xml:space="preserve"> </w:t>
      </w:r>
      <w:bookmarkStart w:id="1414" w:name="_ETM_Q4_302090"/>
      <w:bookmarkEnd w:id="1414"/>
      <w:r>
        <w:rPr>
          <w:rtl/>
        </w:rPr>
        <w:t xml:space="preserve">גם </w:t>
      </w:r>
      <w:bookmarkStart w:id="1415" w:name="_ETM_Q4_302450"/>
      <w:bookmarkEnd w:id="1415"/>
      <w:r>
        <w:rPr>
          <w:rtl/>
        </w:rPr>
        <w:t xml:space="preserve">היום </w:t>
      </w:r>
      <w:bookmarkStart w:id="1416" w:name="_ETM_Q4_302749"/>
      <w:bookmarkEnd w:id="1416"/>
      <w:r>
        <w:rPr>
          <w:rtl/>
        </w:rPr>
        <w:t xml:space="preserve">התקיים </w:t>
      </w:r>
      <w:bookmarkStart w:id="1417" w:name="_ETM_Q4_303590"/>
      <w:bookmarkEnd w:id="1417"/>
      <w:r>
        <w:rPr>
          <w:rtl/>
        </w:rPr>
        <w:t xml:space="preserve">אירוע </w:t>
      </w:r>
      <w:bookmarkStart w:id="1418" w:name="_ETM_Q4_303979"/>
      <w:bookmarkEnd w:id="1418"/>
      <w:r>
        <w:rPr>
          <w:rtl/>
        </w:rPr>
        <w:t xml:space="preserve">באודיטוריום </w:t>
      </w:r>
      <w:bookmarkStart w:id="1419" w:name="_ETM_Q4_304729"/>
      <w:bookmarkEnd w:id="1419"/>
      <w:r>
        <w:rPr>
          <w:rtl/>
        </w:rPr>
        <w:t xml:space="preserve">של </w:t>
      </w:r>
      <w:bookmarkStart w:id="1420" w:name="_ETM_Q4_304969"/>
      <w:bookmarkEnd w:id="1420"/>
      <w:r>
        <w:rPr>
          <w:rtl/>
        </w:rPr>
        <w:t>הכנסת</w:t>
      </w:r>
      <w:r>
        <w:rPr>
          <w:rFonts w:hint="cs"/>
          <w:rtl/>
        </w:rPr>
        <w:t xml:space="preserve"> </w:t>
      </w:r>
      <w:bookmarkStart w:id="1421" w:name="_ETM_Q4_307748"/>
      <w:bookmarkStart w:id="1422" w:name="_ETM_Q4_305990"/>
      <w:bookmarkStart w:id="1423" w:name="_ETM_Q4_306139"/>
      <w:bookmarkEnd w:id="1421"/>
      <w:bookmarkEnd w:id="1422"/>
      <w:bookmarkEnd w:id="1423"/>
      <w:r>
        <w:rPr>
          <w:rFonts w:hint="cs"/>
          <w:rtl/>
        </w:rPr>
        <w:t>ל</w:t>
      </w:r>
      <w:r>
        <w:rPr>
          <w:rtl/>
        </w:rPr>
        <w:t xml:space="preserve">רגל </w:t>
      </w:r>
      <w:bookmarkStart w:id="1424" w:name="_ETM_Q4_306469"/>
      <w:bookmarkEnd w:id="1424"/>
      <w:r>
        <w:rPr>
          <w:rtl/>
        </w:rPr>
        <w:t xml:space="preserve">חגיגת </w:t>
      </w:r>
      <w:bookmarkStart w:id="1425" w:name="_ETM_Q4_306979"/>
      <w:bookmarkEnd w:id="1425"/>
      <w:r>
        <w:rPr>
          <w:rtl/>
        </w:rPr>
        <w:t xml:space="preserve">יום </w:t>
      </w:r>
      <w:bookmarkStart w:id="1426" w:name="_ETM_Q4_307219"/>
      <w:bookmarkEnd w:id="1426"/>
      <w:r>
        <w:rPr>
          <w:rtl/>
        </w:rPr>
        <w:t>הניצחון</w:t>
      </w:r>
      <w:r>
        <w:rPr>
          <w:rFonts w:hint="cs"/>
          <w:rtl/>
        </w:rPr>
        <w:t>.</w:t>
      </w:r>
      <w:r>
        <w:rPr>
          <w:rtl/>
        </w:rPr>
        <w:t xml:space="preserve"> </w:t>
      </w:r>
      <w:bookmarkStart w:id="1427" w:name="_ETM_Q4_308570"/>
      <w:bookmarkEnd w:id="1427"/>
      <w:r>
        <w:rPr>
          <w:rtl/>
        </w:rPr>
        <w:t xml:space="preserve">היום </w:t>
      </w:r>
      <w:bookmarkStart w:id="1428" w:name="_ETM_Q4_308930"/>
      <w:bookmarkEnd w:id="1428"/>
      <w:r>
        <w:rPr>
          <w:rtl/>
        </w:rPr>
        <w:t xml:space="preserve">בישראל </w:t>
      </w:r>
      <w:bookmarkStart w:id="1429" w:name="_ETM_Q4_309530"/>
      <w:bookmarkEnd w:id="1429"/>
      <w:r>
        <w:rPr>
          <w:rtl/>
        </w:rPr>
        <w:t xml:space="preserve">מתגוררים </w:t>
      </w:r>
      <w:bookmarkStart w:id="1430" w:name="_ETM_Q4_310919"/>
      <w:bookmarkEnd w:id="1430"/>
      <w:r>
        <w:rPr>
          <w:rtl/>
        </w:rPr>
        <w:t xml:space="preserve">כ-700 </w:t>
      </w:r>
      <w:bookmarkStart w:id="1431" w:name="_ETM_Q4_312230"/>
      <w:bookmarkEnd w:id="1431"/>
      <w:r>
        <w:rPr>
          <w:rtl/>
        </w:rPr>
        <w:t>וטרנים</w:t>
      </w:r>
      <w:r>
        <w:rPr>
          <w:rFonts w:hint="cs"/>
          <w:rtl/>
        </w:rPr>
        <w:t>,</w:t>
      </w:r>
      <w:r>
        <w:rPr>
          <w:rtl/>
        </w:rPr>
        <w:t xml:space="preserve"> </w:t>
      </w:r>
      <w:bookmarkStart w:id="1432" w:name="_ETM_Q4_313189"/>
      <w:bookmarkEnd w:id="1432"/>
      <w:r>
        <w:rPr>
          <w:rtl/>
        </w:rPr>
        <w:t xml:space="preserve">לוחמי </w:t>
      </w:r>
      <w:bookmarkStart w:id="1433" w:name="_ETM_Q4_313669"/>
      <w:bookmarkEnd w:id="1433"/>
      <w:r>
        <w:rPr>
          <w:rtl/>
        </w:rPr>
        <w:t xml:space="preserve">מלחמה </w:t>
      </w:r>
      <w:bookmarkStart w:id="1434" w:name="_ETM_Q4_314150"/>
      <w:bookmarkEnd w:id="1434"/>
      <w:r>
        <w:rPr>
          <w:rtl/>
        </w:rPr>
        <w:t>לשעבר</w:t>
      </w:r>
      <w:r>
        <w:rPr>
          <w:rFonts w:hint="cs"/>
          <w:rtl/>
        </w:rPr>
        <w:t>,</w:t>
      </w:r>
      <w:r>
        <w:rPr>
          <w:rtl/>
        </w:rPr>
        <w:t xml:space="preserve"> </w:t>
      </w:r>
      <w:bookmarkStart w:id="1435" w:name="_ETM_Q4_315480"/>
      <w:bookmarkEnd w:id="1435"/>
      <w:r>
        <w:rPr>
          <w:rtl/>
        </w:rPr>
        <w:t xml:space="preserve">אזרחים </w:t>
      </w:r>
      <w:bookmarkStart w:id="1436" w:name="_ETM_Q4_316049"/>
      <w:bookmarkEnd w:id="1436"/>
      <w:r>
        <w:rPr>
          <w:rtl/>
        </w:rPr>
        <w:t xml:space="preserve">ותיקים </w:t>
      </w:r>
      <w:bookmarkStart w:id="1437" w:name="_ETM_Q4_316650"/>
      <w:bookmarkEnd w:id="1437"/>
      <w:r>
        <w:rPr>
          <w:rtl/>
        </w:rPr>
        <w:t xml:space="preserve">בני </w:t>
      </w:r>
      <w:bookmarkStart w:id="1438" w:name="_ETM_Q4_316950"/>
      <w:bookmarkEnd w:id="1438"/>
      <w:r>
        <w:rPr>
          <w:rtl/>
        </w:rPr>
        <w:t xml:space="preserve">95 </w:t>
      </w:r>
      <w:bookmarkStart w:id="1439" w:name="_ETM_Q4_318030"/>
      <w:bookmarkEnd w:id="1439"/>
      <w:r>
        <w:rPr>
          <w:rtl/>
        </w:rPr>
        <w:t>פלוס</w:t>
      </w:r>
      <w:r>
        <w:rPr>
          <w:rFonts w:hint="cs"/>
          <w:rtl/>
        </w:rPr>
        <w:t>,</w:t>
      </w:r>
      <w:r>
        <w:rPr>
          <w:rtl/>
        </w:rPr>
        <w:t xml:space="preserve"> </w:t>
      </w:r>
      <w:bookmarkStart w:id="1440" w:name="_ETM_Q4_319130"/>
      <w:bookmarkEnd w:id="1440"/>
      <w:r>
        <w:rPr>
          <w:rtl/>
        </w:rPr>
        <w:t xml:space="preserve">עם </w:t>
      </w:r>
      <w:bookmarkStart w:id="1441" w:name="_ETM_Q4_319310"/>
      <w:bookmarkEnd w:id="1441"/>
      <w:r>
        <w:rPr>
          <w:rtl/>
        </w:rPr>
        <w:t xml:space="preserve">המדליות </w:t>
      </w:r>
      <w:bookmarkStart w:id="1442" w:name="_ETM_Q4_320570"/>
      <w:bookmarkEnd w:id="1442"/>
      <w:r>
        <w:rPr>
          <w:rtl/>
        </w:rPr>
        <w:t xml:space="preserve">על </w:t>
      </w:r>
      <w:bookmarkStart w:id="1443" w:name="_ETM_Q4_320750"/>
      <w:bookmarkEnd w:id="1443"/>
      <w:r>
        <w:rPr>
          <w:rtl/>
        </w:rPr>
        <w:t>הז'קט</w:t>
      </w:r>
      <w:r>
        <w:rPr>
          <w:rFonts w:hint="cs"/>
          <w:rtl/>
        </w:rPr>
        <w:t>.</w:t>
      </w:r>
      <w:r>
        <w:rPr>
          <w:rtl/>
        </w:rPr>
        <w:t xml:space="preserve"> </w:t>
      </w:r>
      <w:bookmarkStart w:id="1444" w:name="_ETM_Q4_322290"/>
      <w:bookmarkEnd w:id="1444"/>
      <w:r>
        <w:rPr>
          <w:rtl/>
        </w:rPr>
        <w:t xml:space="preserve">עלינו </w:t>
      </w:r>
      <w:bookmarkStart w:id="1445" w:name="_ETM_Q4_322770"/>
      <w:bookmarkEnd w:id="1445"/>
      <w:r>
        <w:rPr>
          <w:rtl/>
        </w:rPr>
        <w:t xml:space="preserve">להמשיך </w:t>
      </w:r>
      <w:bookmarkStart w:id="1446" w:name="_ETM_Q4_323310"/>
      <w:bookmarkEnd w:id="1446"/>
      <w:r>
        <w:rPr>
          <w:rtl/>
        </w:rPr>
        <w:t xml:space="preserve">את </w:t>
      </w:r>
      <w:bookmarkStart w:id="1447" w:name="_ETM_Q4_323460"/>
      <w:bookmarkEnd w:id="1447"/>
      <w:r>
        <w:rPr>
          <w:rtl/>
        </w:rPr>
        <w:t xml:space="preserve">המסורת </w:t>
      </w:r>
      <w:bookmarkStart w:id="1448" w:name="_ETM_Q4_324480"/>
      <w:bookmarkEnd w:id="1448"/>
      <w:r>
        <w:rPr>
          <w:rtl/>
        </w:rPr>
        <w:t xml:space="preserve">ולציין </w:t>
      </w:r>
      <w:bookmarkStart w:id="1449" w:name="_ETM_Q4_325290"/>
      <w:bookmarkEnd w:id="1449"/>
      <w:r>
        <w:rPr>
          <w:rtl/>
        </w:rPr>
        <w:t xml:space="preserve">את </w:t>
      </w:r>
      <w:bookmarkStart w:id="1450" w:name="_ETM_Q4_325440"/>
      <w:bookmarkEnd w:id="1450"/>
      <w:r>
        <w:rPr>
          <w:rtl/>
        </w:rPr>
        <w:t xml:space="preserve">יום </w:t>
      </w:r>
      <w:bookmarkStart w:id="1451" w:name="_ETM_Q4_325650"/>
      <w:bookmarkEnd w:id="1451"/>
      <w:r>
        <w:rPr>
          <w:rtl/>
        </w:rPr>
        <w:t>הניצחון</w:t>
      </w:r>
      <w:r>
        <w:rPr>
          <w:rFonts w:hint="cs"/>
          <w:rtl/>
        </w:rPr>
        <w:t>,</w:t>
      </w:r>
      <w:r>
        <w:rPr>
          <w:rtl/>
        </w:rPr>
        <w:t xml:space="preserve"> </w:t>
      </w:r>
      <w:bookmarkStart w:id="1452" w:name="_ETM_Q4_326730"/>
      <w:bookmarkEnd w:id="1452"/>
      <w:r>
        <w:rPr>
          <w:rtl/>
        </w:rPr>
        <w:t xml:space="preserve">לא </w:t>
      </w:r>
      <w:bookmarkStart w:id="1453" w:name="_ETM_Q4_327060"/>
      <w:bookmarkEnd w:id="1453"/>
      <w:r>
        <w:rPr>
          <w:rtl/>
        </w:rPr>
        <w:t xml:space="preserve">לאפשר </w:t>
      </w:r>
      <w:bookmarkStart w:id="1454" w:name="_ETM_Q4_327660"/>
      <w:bookmarkEnd w:id="1454"/>
      <w:r>
        <w:rPr>
          <w:rtl/>
        </w:rPr>
        <w:t xml:space="preserve">לדורות </w:t>
      </w:r>
      <w:bookmarkStart w:id="1455" w:name="_ETM_Q4_328080"/>
      <w:bookmarkEnd w:id="1455"/>
      <w:r>
        <w:rPr>
          <w:rtl/>
        </w:rPr>
        <w:t xml:space="preserve">הבאים </w:t>
      </w:r>
      <w:bookmarkStart w:id="1456" w:name="_ETM_Q4_328530"/>
      <w:bookmarkEnd w:id="1456"/>
      <w:r>
        <w:rPr>
          <w:rtl/>
        </w:rPr>
        <w:t xml:space="preserve">לשכוח </w:t>
      </w:r>
      <w:bookmarkStart w:id="1457" w:name="_ETM_Q4_329160"/>
      <w:bookmarkEnd w:id="1457"/>
      <w:r>
        <w:rPr>
          <w:rtl/>
        </w:rPr>
        <w:t xml:space="preserve">את </w:t>
      </w:r>
      <w:bookmarkStart w:id="1458" w:name="_ETM_Q4_329340"/>
      <w:bookmarkEnd w:id="1458"/>
      <w:r>
        <w:rPr>
          <w:rtl/>
        </w:rPr>
        <w:t xml:space="preserve">הגבורה </w:t>
      </w:r>
      <w:bookmarkStart w:id="1459" w:name="_ETM_Q4_330090"/>
      <w:bookmarkEnd w:id="1459"/>
      <w:r>
        <w:rPr>
          <w:rtl/>
        </w:rPr>
        <w:t xml:space="preserve">של </w:t>
      </w:r>
      <w:bookmarkStart w:id="1460" w:name="_ETM_Q4_330330"/>
      <w:bookmarkEnd w:id="1460"/>
      <w:r>
        <w:rPr>
          <w:rtl/>
        </w:rPr>
        <w:t xml:space="preserve">החיילים </w:t>
      </w:r>
      <w:bookmarkStart w:id="1461" w:name="_ETM_Q4_330990"/>
      <w:bookmarkEnd w:id="1461"/>
      <w:r>
        <w:rPr>
          <w:rtl/>
        </w:rPr>
        <w:t xml:space="preserve">שהביאו </w:t>
      </w:r>
      <w:bookmarkStart w:id="1462" w:name="_ETM_Q4_331680"/>
      <w:bookmarkEnd w:id="1462"/>
      <w:r>
        <w:rPr>
          <w:rtl/>
        </w:rPr>
        <w:t xml:space="preserve">את </w:t>
      </w:r>
      <w:bookmarkStart w:id="1463" w:name="_ETM_Q4_331860"/>
      <w:bookmarkEnd w:id="1463"/>
      <w:r>
        <w:rPr>
          <w:rtl/>
        </w:rPr>
        <w:t xml:space="preserve">הניצחון </w:t>
      </w:r>
      <w:bookmarkStart w:id="1464" w:name="_ETM_Q4_332790"/>
      <w:bookmarkEnd w:id="1464"/>
      <w:r>
        <w:rPr>
          <w:rtl/>
        </w:rPr>
        <w:t xml:space="preserve">על </w:t>
      </w:r>
      <w:bookmarkStart w:id="1465" w:name="_ETM_Q4_332970"/>
      <w:bookmarkEnd w:id="1465"/>
      <w:r>
        <w:rPr>
          <w:rtl/>
        </w:rPr>
        <w:t xml:space="preserve">הצורר </w:t>
      </w:r>
      <w:bookmarkStart w:id="1466" w:name="_ETM_Q4_333480"/>
      <w:bookmarkEnd w:id="1466"/>
      <w:r>
        <w:rPr>
          <w:rtl/>
        </w:rPr>
        <w:t>הנאצי</w:t>
      </w:r>
      <w:r>
        <w:rPr>
          <w:rFonts w:hint="cs"/>
          <w:rtl/>
        </w:rPr>
        <w:t>.</w:t>
      </w:r>
      <w:r>
        <w:rPr>
          <w:rtl/>
        </w:rPr>
        <w:t xml:space="preserve"> </w:t>
      </w:r>
      <w:bookmarkStart w:id="1467" w:name="_ETM_Q4_334680"/>
      <w:bookmarkEnd w:id="1467"/>
      <w:r>
        <w:rPr>
          <w:rtl/>
        </w:rPr>
        <w:t xml:space="preserve">הסבירו </w:t>
      </w:r>
      <w:bookmarkStart w:id="1468" w:name="_ETM_Q4_335310"/>
      <w:bookmarkEnd w:id="1468"/>
      <w:r>
        <w:rPr>
          <w:rtl/>
        </w:rPr>
        <w:t xml:space="preserve">לבנים </w:t>
      </w:r>
      <w:bookmarkStart w:id="1469" w:name="_ETM_Q4_335819"/>
      <w:bookmarkEnd w:id="1469"/>
      <w:r>
        <w:rPr>
          <w:rtl/>
        </w:rPr>
        <w:t xml:space="preserve">ולבנות </w:t>
      </w:r>
      <w:bookmarkStart w:id="1470" w:name="_ETM_Q4_336959"/>
      <w:bookmarkEnd w:id="1470"/>
      <w:r>
        <w:rPr>
          <w:rtl/>
        </w:rPr>
        <w:t xml:space="preserve">שהסיכות </w:t>
      </w:r>
      <w:bookmarkStart w:id="1471" w:name="_ETM_Q4_338010"/>
      <w:bookmarkEnd w:id="1471"/>
      <w:r>
        <w:rPr>
          <w:rtl/>
        </w:rPr>
        <w:t xml:space="preserve">היפות </w:t>
      </w:r>
      <w:bookmarkStart w:id="1472" w:name="_ETM_Q4_338579"/>
      <w:bookmarkEnd w:id="1472"/>
      <w:r>
        <w:rPr>
          <w:rFonts w:hint="cs"/>
          <w:rtl/>
        </w:rPr>
        <w:t>על ה</w:t>
      </w:r>
      <w:r>
        <w:rPr>
          <w:rtl/>
        </w:rPr>
        <w:t xml:space="preserve">ז'קט </w:t>
      </w:r>
      <w:bookmarkStart w:id="1473" w:name="_ETM_Q4_339449"/>
      <w:bookmarkEnd w:id="1473"/>
      <w:r>
        <w:rPr>
          <w:rtl/>
        </w:rPr>
        <w:t xml:space="preserve">מסמלות </w:t>
      </w:r>
      <w:bookmarkStart w:id="1474" w:name="_ETM_Q4_340049"/>
      <w:bookmarkEnd w:id="1474"/>
      <w:r>
        <w:rPr>
          <w:rtl/>
        </w:rPr>
        <w:t xml:space="preserve">את </w:t>
      </w:r>
      <w:bookmarkStart w:id="1475" w:name="_ETM_Q4_340230"/>
      <w:bookmarkEnd w:id="1475"/>
      <w:r>
        <w:rPr>
          <w:rtl/>
        </w:rPr>
        <w:t>מעש</w:t>
      </w:r>
      <w:r>
        <w:rPr>
          <w:rFonts w:hint="cs"/>
          <w:rtl/>
        </w:rPr>
        <w:t>י</w:t>
      </w:r>
      <w:r>
        <w:rPr>
          <w:rtl/>
        </w:rPr>
        <w:t xml:space="preserve"> </w:t>
      </w:r>
      <w:bookmarkStart w:id="1476" w:name="_ETM_Q4_340680"/>
      <w:bookmarkEnd w:id="1476"/>
      <w:r>
        <w:rPr>
          <w:rtl/>
        </w:rPr>
        <w:t>הגבורה</w:t>
      </w:r>
      <w:r>
        <w:rPr>
          <w:rFonts w:hint="cs"/>
          <w:rtl/>
        </w:rPr>
        <w:t>,</w:t>
      </w:r>
      <w:r>
        <w:rPr>
          <w:rtl/>
        </w:rPr>
        <w:t xml:space="preserve"> </w:t>
      </w:r>
      <w:bookmarkStart w:id="1477" w:name="_ETM_Q4_341609"/>
      <w:bookmarkEnd w:id="1477"/>
      <w:r>
        <w:rPr>
          <w:rtl/>
        </w:rPr>
        <w:t xml:space="preserve">האומץ </w:t>
      </w:r>
      <w:bookmarkStart w:id="1478" w:name="_ETM_Q4_342599"/>
      <w:bookmarkEnd w:id="1478"/>
      <w:r>
        <w:rPr>
          <w:rtl/>
        </w:rPr>
        <w:t>והפטריוטיות</w:t>
      </w:r>
      <w:r>
        <w:rPr>
          <w:rFonts w:hint="cs"/>
          <w:rtl/>
        </w:rPr>
        <w:t>.</w:t>
      </w:r>
      <w:r>
        <w:rPr>
          <w:rtl/>
        </w:rPr>
        <w:t xml:space="preserve"> </w:t>
      </w:r>
      <w:bookmarkStart w:id="1479" w:name="_ETM_Q4_344400"/>
      <w:bookmarkEnd w:id="1479"/>
      <w:r>
        <w:rPr>
          <w:rtl/>
        </w:rPr>
        <w:t xml:space="preserve">נזכור </w:t>
      </w:r>
      <w:bookmarkStart w:id="1480" w:name="_ETM_Q4_345090"/>
      <w:bookmarkEnd w:id="1480"/>
      <w:r>
        <w:rPr>
          <w:rtl/>
        </w:rPr>
        <w:t xml:space="preserve">ולא </w:t>
      </w:r>
      <w:bookmarkStart w:id="1481" w:name="_ETM_Q4_345389"/>
      <w:bookmarkEnd w:id="1481"/>
      <w:r>
        <w:rPr>
          <w:rtl/>
        </w:rPr>
        <w:t xml:space="preserve">נשכח </w:t>
      </w:r>
      <w:bookmarkStart w:id="1482" w:name="_ETM_Q4_345959"/>
      <w:bookmarkEnd w:id="1482"/>
      <w:r>
        <w:rPr>
          <w:rtl/>
        </w:rPr>
        <w:t xml:space="preserve">את </w:t>
      </w:r>
      <w:bookmarkStart w:id="1483" w:name="_ETM_Q4_346139"/>
      <w:bookmarkEnd w:id="1483"/>
      <w:r>
        <w:rPr>
          <w:rtl/>
        </w:rPr>
        <w:t xml:space="preserve">הלוחמים </w:t>
      </w:r>
      <w:bookmarkStart w:id="1484" w:name="_ETM_Q4_346980"/>
      <w:bookmarkEnd w:id="1484"/>
      <w:r>
        <w:rPr>
          <w:rtl/>
        </w:rPr>
        <w:t>והלוחמות</w:t>
      </w:r>
      <w:r>
        <w:rPr>
          <w:rFonts w:hint="cs"/>
          <w:rtl/>
        </w:rPr>
        <w:t>.</w:t>
      </w:r>
    </w:p>
    <w:p w:rsidR="00636DAA" w:rsidRDefault="00636DAA" w:rsidP="00942DC7">
      <w:pPr>
        <w:rPr>
          <w:rtl/>
        </w:rPr>
      </w:pPr>
      <w:bookmarkStart w:id="1485" w:name="_ETM_Q4_349830"/>
      <w:bookmarkStart w:id="1486" w:name="_ETM_Q4_349960"/>
      <w:bookmarkEnd w:id="1485"/>
      <w:bookmarkEnd w:id="1486"/>
    </w:p>
    <w:p w:rsidR="00636DAA" w:rsidRDefault="00636DAA" w:rsidP="0045328B">
      <w:pPr>
        <w:rPr>
          <w:rtl/>
        </w:rPr>
      </w:pPr>
      <w:bookmarkStart w:id="1487" w:name="_ETM_Q4_350007"/>
      <w:bookmarkStart w:id="1488" w:name="_ETM_Q4_350137"/>
      <w:bookmarkStart w:id="1489" w:name="_ETM_Q4_348790"/>
      <w:bookmarkEnd w:id="1487"/>
      <w:bookmarkEnd w:id="1488"/>
      <w:bookmarkEnd w:id="1489"/>
      <w:r w:rsidRPr="00FA474E">
        <w:rPr>
          <w:rtl/>
        </w:rPr>
        <w:t xml:space="preserve">בארץ </w:t>
      </w:r>
      <w:bookmarkStart w:id="1490" w:name="_ETM_Q4_349389"/>
      <w:bookmarkEnd w:id="1490"/>
      <w:r w:rsidRPr="00FA474E">
        <w:rPr>
          <w:rtl/>
        </w:rPr>
        <w:t xml:space="preserve">הקימו </w:t>
      </w:r>
      <w:bookmarkStart w:id="1491" w:name="_ETM_Q4_350139"/>
      <w:bookmarkEnd w:id="1491"/>
      <w:r w:rsidRPr="00FA474E">
        <w:rPr>
          <w:rtl/>
        </w:rPr>
        <w:t xml:space="preserve">69 </w:t>
      </w:r>
      <w:bookmarkStart w:id="1492" w:name="_ETM_Q4_351220"/>
      <w:bookmarkEnd w:id="1492"/>
      <w:r w:rsidRPr="00FA474E">
        <w:rPr>
          <w:rFonts w:hint="cs"/>
          <w:rtl/>
        </w:rPr>
        <w:t xml:space="preserve">אנדרטאות. </w:t>
      </w:r>
      <w:bookmarkStart w:id="1493" w:name="_ETM_Q4_352780"/>
      <w:bookmarkEnd w:id="1493"/>
      <w:r w:rsidRPr="00FA474E">
        <w:rPr>
          <w:rFonts w:hint="cs"/>
          <w:rtl/>
        </w:rPr>
        <w:t>ב</w:t>
      </w:r>
      <w:r w:rsidRPr="00FA474E">
        <w:rPr>
          <w:rtl/>
        </w:rPr>
        <w:t xml:space="preserve">מהלך </w:t>
      </w:r>
      <w:bookmarkStart w:id="1494" w:name="_ETM_Q4_353319"/>
      <w:bookmarkEnd w:id="1494"/>
      <w:r w:rsidRPr="00FA474E">
        <w:rPr>
          <w:rtl/>
        </w:rPr>
        <w:t xml:space="preserve">השנים </w:t>
      </w:r>
      <w:bookmarkStart w:id="1495" w:name="_ETM_Q4_353739"/>
      <w:bookmarkEnd w:id="1495"/>
      <w:r w:rsidRPr="00FA474E">
        <w:rPr>
          <w:rFonts w:hint="cs"/>
          <w:rtl/>
        </w:rPr>
        <w:t xml:space="preserve">הוקמו </w:t>
      </w:r>
      <w:bookmarkStart w:id="1496" w:name="_ETM_Q4_354459"/>
      <w:bookmarkEnd w:id="1496"/>
      <w:r w:rsidRPr="00FA474E">
        <w:rPr>
          <w:rtl/>
        </w:rPr>
        <w:t xml:space="preserve">בישראל </w:t>
      </w:r>
      <w:bookmarkStart w:id="1497" w:name="_ETM_Q4_355090"/>
      <w:bookmarkEnd w:id="1497"/>
      <w:r w:rsidRPr="00FA474E">
        <w:rPr>
          <w:rtl/>
        </w:rPr>
        <w:t xml:space="preserve">חדרי </w:t>
      </w:r>
      <w:bookmarkStart w:id="1498" w:name="_ETM_Q4_355450"/>
      <w:bookmarkEnd w:id="1498"/>
      <w:r w:rsidRPr="00FA474E">
        <w:rPr>
          <w:rtl/>
        </w:rPr>
        <w:t xml:space="preserve">הנצחה </w:t>
      </w:r>
      <w:bookmarkStart w:id="1499" w:name="_ETM_Q4_355959"/>
      <w:bookmarkEnd w:id="1499"/>
      <w:r w:rsidRPr="00FA474E">
        <w:rPr>
          <w:rtl/>
        </w:rPr>
        <w:t xml:space="preserve">ומוזיאונים </w:t>
      </w:r>
      <w:bookmarkStart w:id="1500" w:name="_ETM_Q4_356709"/>
      <w:bookmarkEnd w:id="1500"/>
      <w:r w:rsidRPr="00FA474E">
        <w:rPr>
          <w:rtl/>
        </w:rPr>
        <w:t xml:space="preserve">לגבורה </w:t>
      </w:r>
      <w:bookmarkStart w:id="1501" w:name="_ETM_Q4_357189"/>
      <w:bookmarkEnd w:id="1501"/>
      <w:r w:rsidRPr="00FA474E">
        <w:rPr>
          <w:rtl/>
        </w:rPr>
        <w:t>היהודית</w:t>
      </w:r>
      <w:r w:rsidRPr="00FA474E">
        <w:rPr>
          <w:rFonts w:hint="cs"/>
          <w:rtl/>
        </w:rPr>
        <w:t>.</w:t>
      </w:r>
      <w:r w:rsidRPr="00FA474E">
        <w:rPr>
          <w:rtl/>
        </w:rPr>
        <w:t xml:space="preserve"> </w:t>
      </w:r>
      <w:bookmarkStart w:id="1502" w:name="_ETM_Q4_358269"/>
      <w:bookmarkEnd w:id="1502"/>
      <w:r w:rsidRPr="00FA474E">
        <w:rPr>
          <w:rtl/>
        </w:rPr>
        <w:t xml:space="preserve">בקרוב </w:t>
      </w:r>
      <w:bookmarkStart w:id="1503" w:name="_ETM_Q4_358780"/>
      <w:bookmarkEnd w:id="1503"/>
      <w:r w:rsidRPr="00FA474E">
        <w:rPr>
          <w:rtl/>
        </w:rPr>
        <w:t xml:space="preserve">ייפתח </w:t>
      </w:r>
      <w:bookmarkStart w:id="1504" w:name="_ETM_Q4_359200"/>
      <w:bookmarkEnd w:id="1504"/>
      <w:r w:rsidRPr="00FA474E">
        <w:rPr>
          <w:rtl/>
        </w:rPr>
        <w:t xml:space="preserve">מוזיאון </w:t>
      </w:r>
      <w:bookmarkStart w:id="1505" w:name="_ETM_Q4_359739"/>
      <w:bookmarkEnd w:id="1505"/>
      <w:r w:rsidRPr="00FA474E">
        <w:rPr>
          <w:rtl/>
        </w:rPr>
        <w:t>בלטרון</w:t>
      </w:r>
      <w:r>
        <w:rPr>
          <w:rFonts w:hint="cs"/>
          <w:rtl/>
        </w:rPr>
        <w:t>,</w:t>
      </w:r>
      <w:r w:rsidRPr="00FA474E">
        <w:rPr>
          <w:rtl/>
        </w:rPr>
        <w:t xml:space="preserve"> </w:t>
      </w:r>
      <w:bookmarkStart w:id="1506" w:name="_ETM_Q4_360810"/>
      <w:bookmarkStart w:id="1507" w:name="_ETM_Q4_360930"/>
      <w:bookmarkEnd w:id="1506"/>
      <w:bookmarkEnd w:id="1507"/>
      <w:r w:rsidRPr="00FA474E">
        <w:rPr>
          <w:rtl/>
        </w:rPr>
        <w:t xml:space="preserve">תיפתח </w:t>
      </w:r>
      <w:bookmarkStart w:id="1508" w:name="_ETM_Q4_361439"/>
      <w:bookmarkEnd w:id="1508"/>
      <w:r w:rsidRPr="00FA474E">
        <w:rPr>
          <w:rtl/>
        </w:rPr>
        <w:t xml:space="preserve">תערוכה </w:t>
      </w:r>
      <w:bookmarkStart w:id="1509" w:name="_ETM_Q4_361950"/>
      <w:bookmarkEnd w:id="1509"/>
      <w:r w:rsidRPr="00FA474E">
        <w:rPr>
          <w:rtl/>
        </w:rPr>
        <w:t xml:space="preserve">מיוחדת </w:t>
      </w:r>
      <w:bookmarkStart w:id="1510" w:name="_ETM_Q4_362459"/>
      <w:bookmarkEnd w:id="1510"/>
      <w:r w:rsidRPr="00FA474E">
        <w:rPr>
          <w:rtl/>
        </w:rPr>
        <w:t xml:space="preserve">בבית </w:t>
      </w:r>
      <w:bookmarkStart w:id="1511" w:name="_ETM_Q4_362790"/>
      <w:bookmarkEnd w:id="1511"/>
      <w:r w:rsidRPr="00FA474E">
        <w:rPr>
          <w:rtl/>
        </w:rPr>
        <w:t xml:space="preserve">לוחמי </w:t>
      </w:r>
      <w:bookmarkStart w:id="1512" w:name="_ETM_Q4_363239"/>
      <w:bookmarkEnd w:id="1512"/>
      <w:r w:rsidRPr="00FA474E">
        <w:rPr>
          <w:rtl/>
        </w:rPr>
        <w:t>הגטאות</w:t>
      </w:r>
      <w:r w:rsidRPr="00FA474E">
        <w:rPr>
          <w:rFonts w:hint="cs"/>
          <w:rtl/>
        </w:rPr>
        <w:t>.</w:t>
      </w:r>
      <w:r w:rsidRPr="00FA474E">
        <w:rPr>
          <w:rtl/>
        </w:rPr>
        <w:t xml:space="preserve"> </w:t>
      </w:r>
      <w:bookmarkStart w:id="1513" w:name="_ETM_Q4_363989"/>
      <w:bookmarkEnd w:id="1513"/>
      <w:r w:rsidRPr="00FA474E">
        <w:rPr>
          <w:rtl/>
        </w:rPr>
        <w:t xml:space="preserve">אני </w:t>
      </w:r>
      <w:bookmarkStart w:id="1514" w:name="_ETM_Q4_364139"/>
      <w:bookmarkEnd w:id="1514"/>
      <w:r w:rsidRPr="00FA474E">
        <w:rPr>
          <w:rtl/>
        </w:rPr>
        <w:t xml:space="preserve">ממליצה </w:t>
      </w:r>
      <w:bookmarkStart w:id="1515" w:name="_ETM_Q4_364680"/>
      <w:bookmarkEnd w:id="1515"/>
      <w:r w:rsidRPr="00FA474E">
        <w:rPr>
          <w:rtl/>
        </w:rPr>
        <w:t xml:space="preserve">לכם </w:t>
      </w:r>
      <w:bookmarkStart w:id="1516" w:name="_ETM_Q4_365430"/>
      <w:bookmarkEnd w:id="1516"/>
      <w:r w:rsidRPr="00FA474E">
        <w:rPr>
          <w:rtl/>
        </w:rPr>
        <w:t xml:space="preserve">לבקר </w:t>
      </w:r>
      <w:bookmarkStart w:id="1517" w:name="_ETM_Q4_366180"/>
      <w:bookmarkEnd w:id="1517"/>
      <w:r w:rsidRPr="00FA474E">
        <w:rPr>
          <w:rtl/>
        </w:rPr>
        <w:t xml:space="preserve">בכל </w:t>
      </w:r>
      <w:bookmarkStart w:id="1518" w:name="_ETM_Q4_366659"/>
      <w:bookmarkEnd w:id="1518"/>
      <w:r w:rsidRPr="00FA474E">
        <w:rPr>
          <w:rtl/>
        </w:rPr>
        <w:t xml:space="preserve">אלו </w:t>
      </w:r>
      <w:bookmarkStart w:id="1519" w:name="_ETM_Q4_367109"/>
      <w:bookmarkEnd w:id="1519"/>
      <w:r w:rsidRPr="00FA474E">
        <w:rPr>
          <w:rtl/>
        </w:rPr>
        <w:t xml:space="preserve">יחד </w:t>
      </w:r>
      <w:bookmarkStart w:id="1520" w:name="_ETM_Q4_367620"/>
      <w:bookmarkEnd w:id="1520"/>
      <w:r w:rsidRPr="00FA474E">
        <w:rPr>
          <w:rtl/>
        </w:rPr>
        <w:t xml:space="preserve">עם </w:t>
      </w:r>
      <w:bookmarkStart w:id="1521" w:name="_ETM_Q4_367769"/>
      <w:bookmarkEnd w:id="1521"/>
      <w:r w:rsidRPr="00FA474E">
        <w:rPr>
          <w:rtl/>
        </w:rPr>
        <w:t xml:space="preserve">הדורות </w:t>
      </w:r>
      <w:bookmarkStart w:id="1522" w:name="_ETM_Q4_368189"/>
      <w:bookmarkEnd w:id="1522"/>
      <w:r w:rsidRPr="00FA474E">
        <w:rPr>
          <w:rtl/>
        </w:rPr>
        <w:t>הצעירים</w:t>
      </w:r>
      <w:r w:rsidRPr="00FA474E">
        <w:rPr>
          <w:rFonts w:hint="cs"/>
          <w:rtl/>
        </w:rPr>
        <w:t>.</w:t>
      </w:r>
      <w:r w:rsidRPr="00FA474E">
        <w:rPr>
          <w:rtl/>
        </w:rPr>
        <w:t xml:space="preserve"> </w:t>
      </w:r>
      <w:bookmarkStart w:id="1523" w:name="_ETM_Q4_369410"/>
      <w:bookmarkEnd w:id="1523"/>
      <w:r w:rsidRPr="00FA474E">
        <w:rPr>
          <w:rtl/>
        </w:rPr>
        <w:t xml:space="preserve">יום </w:t>
      </w:r>
      <w:bookmarkStart w:id="1524" w:name="_ETM_Q4_369830"/>
      <w:bookmarkEnd w:id="1524"/>
      <w:r w:rsidRPr="00FA474E">
        <w:rPr>
          <w:rtl/>
        </w:rPr>
        <w:t xml:space="preserve">ניצחון </w:t>
      </w:r>
      <w:bookmarkStart w:id="1525" w:name="_ETM_Q4_370580"/>
      <w:bookmarkEnd w:id="1525"/>
      <w:r w:rsidRPr="00FA474E">
        <w:rPr>
          <w:rtl/>
        </w:rPr>
        <w:t>שמח</w:t>
      </w:r>
      <w:r w:rsidRPr="00FA474E">
        <w:rPr>
          <w:rFonts w:hint="cs"/>
          <w:rtl/>
        </w:rPr>
        <w:t>. (</w:t>
      </w:r>
      <w:r>
        <w:rPr>
          <w:rFonts w:hint="cs"/>
          <w:rtl/>
        </w:rPr>
        <w:t>חוזרת על הדברים ברוסית.</w:t>
      </w:r>
      <w:r w:rsidRPr="00FA474E">
        <w:rPr>
          <w:rFonts w:hint="cs"/>
          <w:rtl/>
        </w:rPr>
        <w:t>)</w:t>
      </w:r>
      <w:r>
        <w:rPr>
          <w:rFonts w:hint="cs"/>
          <w:rtl/>
        </w:rPr>
        <w:t xml:space="preserve"> </w:t>
      </w:r>
    </w:p>
    <w:p w:rsidR="00636DAA" w:rsidRDefault="00636DAA" w:rsidP="00942DC7">
      <w:pPr>
        <w:rPr>
          <w:rtl/>
        </w:rPr>
      </w:pPr>
      <w:bookmarkStart w:id="1526" w:name="_ETM_Q4_372114"/>
      <w:bookmarkEnd w:id="1526"/>
    </w:p>
    <w:p w:rsidR="00636DAA" w:rsidRDefault="00636DAA" w:rsidP="00942DC7">
      <w:pPr>
        <w:pStyle w:val="af6"/>
        <w:keepNext/>
        <w:rPr>
          <w:rtl/>
        </w:rPr>
      </w:pPr>
      <w:bookmarkStart w:id="1527" w:name="_ETM_Q4_372259"/>
      <w:bookmarkStart w:id="1528" w:name="_ETM_Q4_372300"/>
      <w:bookmarkStart w:id="1529" w:name="_ETM_Q4_372380"/>
      <w:bookmarkEnd w:id="1527"/>
      <w:bookmarkEnd w:id="1528"/>
      <w:bookmarkEnd w:id="1529"/>
      <w:r w:rsidRPr="00D71A77">
        <w:rPr>
          <w:rStyle w:val="TagStyle"/>
          <w:rtl/>
        </w:rPr>
        <w:t xml:space="preserve"> &lt;&lt; יור &gt;&gt;</w:t>
      </w:r>
      <w:r w:rsidRPr="00413CF0">
        <w:rPr>
          <w:rStyle w:val="TagStyle"/>
          <w:rtl/>
        </w:rPr>
        <w:t xml:space="preserve"> </w:t>
      </w:r>
      <w:r>
        <w:rPr>
          <w:rtl/>
        </w:rPr>
        <w:t>היו"ר ניסים ואטורי:</w:t>
      </w:r>
      <w:r w:rsidRPr="00413CF0">
        <w:rPr>
          <w:rStyle w:val="TagStyle"/>
          <w:rtl/>
        </w:rPr>
        <w:t xml:space="preserve"> </w:t>
      </w:r>
      <w:r w:rsidRPr="00D71A77">
        <w:rPr>
          <w:rStyle w:val="TagStyle"/>
          <w:rtl/>
        </w:rPr>
        <w:t>&lt;&lt; יור &gt;&gt;</w:t>
      </w:r>
      <w:r>
        <w:rPr>
          <w:rtl/>
        </w:rPr>
        <w:t xml:space="preserve">   </w:t>
      </w:r>
    </w:p>
    <w:p w:rsidR="00636DAA" w:rsidRDefault="00636DAA" w:rsidP="00942DC7">
      <w:pPr>
        <w:pStyle w:val="KeepWithNext"/>
        <w:rPr>
          <w:rtl/>
        </w:rPr>
      </w:pPr>
      <w:bookmarkStart w:id="1530" w:name="_ETM_Q4_384041"/>
      <w:bookmarkStart w:id="1531" w:name="_ETM_Q4_384390"/>
      <w:bookmarkStart w:id="1532" w:name="_ETM_Q4_384436"/>
      <w:bookmarkStart w:id="1533" w:name="_ETM_Q4_384461"/>
      <w:bookmarkStart w:id="1534" w:name="_ETM_Q4_384504"/>
      <w:bookmarkEnd w:id="1530"/>
      <w:bookmarkEnd w:id="1531"/>
      <w:bookmarkEnd w:id="1532"/>
      <w:bookmarkEnd w:id="1533"/>
      <w:bookmarkEnd w:id="1534"/>
    </w:p>
    <w:p w:rsidR="00636DAA" w:rsidRDefault="00636DAA" w:rsidP="00942DC7">
      <w:pPr>
        <w:pStyle w:val="KeepWithNext"/>
        <w:rPr>
          <w:rtl/>
        </w:rPr>
      </w:pPr>
      <w:r>
        <w:rPr>
          <w:rFonts w:hint="cs"/>
          <w:rtl/>
        </w:rPr>
        <w:t xml:space="preserve">תודה רבה. </w:t>
      </w:r>
      <w:bookmarkStart w:id="1535" w:name="_ETM_Q4_383024"/>
      <w:bookmarkEnd w:id="1535"/>
      <w:r>
        <w:rPr>
          <w:rFonts w:hint="cs"/>
          <w:rtl/>
        </w:rPr>
        <w:t xml:space="preserve">חבר הכנסת אלון שוסטר, בבקשה. </w:t>
      </w:r>
    </w:p>
    <w:p w:rsidR="00636DAA" w:rsidRDefault="00636DAA" w:rsidP="00B272EF">
      <w:pPr>
        <w:ind w:firstLine="0"/>
        <w:rPr>
          <w:rtl/>
        </w:rPr>
      </w:pPr>
    </w:p>
    <w:p w:rsidR="00636DAA" w:rsidRDefault="00636DAA" w:rsidP="00942DC7">
      <w:pPr>
        <w:pStyle w:val="a4"/>
        <w:keepNext/>
        <w:rPr>
          <w:rtl/>
        </w:rPr>
      </w:pPr>
      <w:bookmarkStart w:id="1536" w:name="ET_speaker_6144_2"/>
      <w:r w:rsidRPr="00D71A77">
        <w:rPr>
          <w:rStyle w:val="TagStyle"/>
          <w:rtl/>
        </w:rPr>
        <w:t xml:space="preserve"> &lt;&lt; דובר &gt;&gt;</w:t>
      </w:r>
      <w:r w:rsidRPr="00413CF0">
        <w:rPr>
          <w:rStyle w:val="TagStyle"/>
          <w:rtl/>
        </w:rPr>
        <w:t xml:space="preserve"> </w:t>
      </w:r>
      <w:bookmarkStart w:id="1537" w:name="_Toc134555927"/>
      <w:bookmarkStart w:id="1538" w:name="_Toc134557641"/>
      <w:r>
        <w:rPr>
          <w:rtl/>
        </w:rPr>
        <w:t>אלון שוסטר (המחנה הממלכתי):</w:t>
      </w:r>
      <w:bookmarkEnd w:id="1537"/>
      <w:bookmarkEnd w:id="1538"/>
      <w:r w:rsidRPr="00413CF0">
        <w:rPr>
          <w:rStyle w:val="TagStyle"/>
          <w:rtl/>
        </w:rPr>
        <w:t xml:space="preserve"> </w:t>
      </w:r>
      <w:r w:rsidRPr="00D71A77">
        <w:rPr>
          <w:rStyle w:val="TagStyle"/>
          <w:rtl/>
        </w:rPr>
        <w:t>&lt;&lt; דובר &gt;&gt;</w:t>
      </w:r>
      <w:r>
        <w:rPr>
          <w:rtl/>
        </w:rPr>
        <w:t xml:space="preserve">   </w:t>
      </w:r>
      <w:bookmarkEnd w:id="1536"/>
    </w:p>
    <w:p w:rsidR="00636DAA" w:rsidRDefault="00636DAA" w:rsidP="00942DC7">
      <w:pPr>
        <w:pStyle w:val="KeepWithNext"/>
        <w:rPr>
          <w:rtl/>
        </w:rPr>
      </w:pPr>
    </w:p>
    <w:p w:rsidR="00636DAA" w:rsidRDefault="00636DAA" w:rsidP="00942DC7">
      <w:pPr>
        <w:rPr>
          <w:rtl/>
        </w:rPr>
      </w:pPr>
      <w:bookmarkStart w:id="1539" w:name="_ETM_Q4_372451"/>
      <w:bookmarkStart w:id="1540" w:name="_ETM_Q4_372566"/>
      <w:bookmarkStart w:id="1541" w:name="_ETM_Q4_371540"/>
      <w:bookmarkStart w:id="1542" w:name="_ETM_Q4_372200"/>
      <w:bookmarkStart w:id="1543" w:name="_ETM_Q4_372500"/>
      <w:bookmarkStart w:id="1544" w:name="_ETM_Q4_375109"/>
      <w:bookmarkStart w:id="1545" w:name="_ETM_Q4_375379"/>
      <w:bookmarkStart w:id="1546" w:name="_ETM_Q4_379419"/>
      <w:bookmarkStart w:id="1547" w:name="_ETM_Q4_380080"/>
      <w:bookmarkStart w:id="1548" w:name="_ETM_Q4_380319"/>
      <w:bookmarkStart w:id="1549" w:name="_ETM_Q4_380980"/>
      <w:bookmarkStart w:id="1550" w:name="_ETM_Q4_396730"/>
      <w:bookmarkEnd w:id="1539"/>
      <w:bookmarkEnd w:id="1540"/>
      <w:bookmarkEnd w:id="1541"/>
      <w:bookmarkEnd w:id="1542"/>
      <w:bookmarkEnd w:id="1543"/>
      <w:bookmarkEnd w:id="1544"/>
      <w:bookmarkEnd w:id="1545"/>
      <w:bookmarkEnd w:id="1546"/>
      <w:bookmarkEnd w:id="1547"/>
      <w:bookmarkEnd w:id="1548"/>
      <w:bookmarkEnd w:id="1549"/>
      <w:bookmarkEnd w:id="1550"/>
      <w:r>
        <w:rPr>
          <w:rtl/>
        </w:rPr>
        <w:t xml:space="preserve">כבוד </w:t>
      </w:r>
      <w:bookmarkStart w:id="1551" w:name="_ETM_Q4_396969"/>
      <w:bookmarkEnd w:id="1551"/>
      <w:r>
        <w:rPr>
          <w:rtl/>
        </w:rPr>
        <w:t>היושב-ראש</w:t>
      </w:r>
      <w:r>
        <w:rPr>
          <w:rFonts w:hint="cs"/>
          <w:rtl/>
        </w:rPr>
        <w:t>,</w:t>
      </w:r>
      <w:r>
        <w:rPr>
          <w:rtl/>
        </w:rPr>
        <w:t xml:space="preserve"> </w:t>
      </w:r>
      <w:bookmarkStart w:id="1552" w:name="_ETM_Q4_397870"/>
      <w:bookmarkEnd w:id="1552"/>
      <w:r>
        <w:rPr>
          <w:rtl/>
        </w:rPr>
        <w:t>שגרירים</w:t>
      </w:r>
      <w:r>
        <w:rPr>
          <w:rFonts w:hint="cs"/>
          <w:rtl/>
        </w:rPr>
        <w:t>,</w:t>
      </w:r>
      <w:r>
        <w:rPr>
          <w:rtl/>
        </w:rPr>
        <w:t xml:space="preserve"> </w:t>
      </w:r>
      <w:bookmarkStart w:id="1553" w:name="_ETM_Q4_398680"/>
      <w:bookmarkEnd w:id="1553"/>
      <w:r>
        <w:rPr>
          <w:rtl/>
        </w:rPr>
        <w:t xml:space="preserve">נציגי </w:t>
      </w:r>
      <w:bookmarkStart w:id="1554" w:name="_ETM_Q4_399219"/>
      <w:bookmarkEnd w:id="1554"/>
      <w:r>
        <w:rPr>
          <w:rtl/>
        </w:rPr>
        <w:t>מדינות</w:t>
      </w:r>
      <w:r>
        <w:rPr>
          <w:rFonts w:hint="cs"/>
          <w:rtl/>
        </w:rPr>
        <w:t>,</w:t>
      </w:r>
      <w:r>
        <w:rPr>
          <w:rtl/>
        </w:rPr>
        <w:t xml:space="preserve"> </w:t>
      </w:r>
      <w:bookmarkStart w:id="1555" w:name="_ETM_Q4_399999"/>
      <w:bookmarkEnd w:id="1555"/>
      <w:r>
        <w:rPr>
          <w:rtl/>
        </w:rPr>
        <w:t>וטרנים</w:t>
      </w:r>
      <w:r>
        <w:rPr>
          <w:rFonts w:hint="cs"/>
          <w:rtl/>
        </w:rPr>
        <w:t>,</w:t>
      </w:r>
      <w:r>
        <w:rPr>
          <w:rtl/>
        </w:rPr>
        <w:t xml:space="preserve"> </w:t>
      </w:r>
      <w:bookmarkStart w:id="1556" w:name="_ETM_Q4_401599"/>
      <w:bookmarkEnd w:id="1556"/>
      <w:r>
        <w:rPr>
          <w:rtl/>
        </w:rPr>
        <w:t xml:space="preserve">הלוחמים </w:t>
      </w:r>
      <w:bookmarkStart w:id="1557" w:name="_ETM_Q4_402140"/>
      <w:bookmarkEnd w:id="1557"/>
      <w:r>
        <w:rPr>
          <w:rtl/>
        </w:rPr>
        <w:t xml:space="preserve">שמכבדים </w:t>
      </w:r>
      <w:bookmarkStart w:id="1558" w:name="_ETM_Q4_402739"/>
      <w:bookmarkEnd w:id="1558"/>
      <w:r>
        <w:rPr>
          <w:rtl/>
        </w:rPr>
        <w:t xml:space="preserve">אותנו </w:t>
      </w:r>
      <w:bookmarkStart w:id="1559" w:name="_ETM_Q4_403310"/>
      <w:bookmarkEnd w:id="1559"/>
      <w:r>
        <w:rPr>
          <w:rtl/>
        </w:rPr>
        <w:t>בהשתתפותם</w:t>
      </w:r>
      <w:r>
        <w:rPr>
          <w:rFonts w:hint="cs"/>
          <w:rtl/>
        </w:rPr>
        <w:t>,</w:t>
      </w:r>
      <w:r>
        <w:rPr>
          <w:rtl/>
        </w:rPr>
        <w:t xml:space="preserve"> </w:t>
      </w:r>
      <w:bookmarkStart w:id="1560" w:name="_ETM_Q4_404180"/>
      <w:bookmarkEnd w:id="1560"/>
      <w:r>
        <w:rPr>
          <w:rtl/>
        </w:rPr>
        <w:t xml:space="preserve">כנסת </w:t>
      </w:r>
      <w:bookmarkStart w:id="1561" w:name="_ETM_Q4_404659"/>
      <w:bookmarkEnd w:id="1561"/>
      <w:r>
        <w:rPr>
          <w:rtl/>
        </w:rPr>
        <w:t>נכבדה</w:t>
      </w:r>
      <w:r>
        <w:rPr>
          <w:rFonts w:hint="cs"/>
          <w:rtl/>
        </w:rPr>
        <w:t>,</w:t>
      </w:r>
      <w:r>
        <w:rPr>
          <w:rtl/>
        </w:rPr>
        <w:t xml:space="preserve"> </w:t>
      </w:r>
      <w:bookmarkStart w:id="1562" w:name="_ETM_Q4_406829"/>
      <w:bookmarkEnd w:id="1562"/>
      <w:r>
        <w:rPr>
          <w:rtl/>
        </w:rPr>
        <w:t>אני</w:t>
      </w:r>
      <w:r>
        <w:rPr>
          <w:rFonts w:hint="cs"/>
          <w:rtl/>
        </w:rPr>
        <w:t xml:space="preserve"> בא ממפלסים, סמוך </w:t>
      </w:r>
      <w:bookmarkStart w:id="1563" w:name="_ETM_Q4_411416"/>
      <w:bookmarkEnd w:id="1563"/>
      <w:r>
        <w:rPr>
          <w:rFonts w:hint="cs"/>
          <w:rtl/>
        </w:rPr>
        <w:t xml:space="preserve">לעזה, </w:t>
      </w:r>
      <w:bookmarkStart w:id="1564" w:name="_ETM_Q4_407069"/>
      <w:bookmarkStart w:id="1565" w:name="_ETM_Q4_407939"/>
      <w:bookmarkStart w:id="1566" w:name="_ETM_Q4_408870"/>
      <w:bookmarkStart w:id="1567" w:name="_ETM_Q4_409650"/>
      <w:bookmarkStart w:id="1568" w:name="_ETM_Q4_410610"/>
      <w:bookmarkEnd w:id="1564"/>
      <w:bookmarkEnd w:id="1565"/>
      <w:bookmarkEnd w:id="1566"/>
      <w:bookmarkEnd w:id="1567"/>
      <w:bookmarkEnd w:id="1568"/>
      <w:r>
        <w:rPr>
          <w:rtl/>
        </w:rPr>
        <w:t xml:space="preserve">יום </w:t>
      </w:r>
      <w:bookmarkStart w:id="1569" w:name="_ETM_Q4_410879"/>
      <w:bookmarkEnd w:id="1569"/>
      <w:r>
        <w:rPr>
          <w:rtl/>
        </w:rPr>
        <w:t xml:space="preserve">מתוח </w:t>
      </w:r>
      <w:bookmarkStart w:id="1570" w:name="_ETM_Q4_411780"/>
      <w:bookmarkEnd w:id="1570"/>
      <w:r>
        <w:rPr>
          <w:rtl/>
        </w:rPr>
        <w:t>בדרום</w:t>
      </w:r>
      <w:r>
        <w:rPr>
          <w:rFonts w:hint="cs"/>
          <w:rtl/>
        </w:rPr>
        <w:t>,</w:t>
      </w:r>
      <w:r>
        <w:rPr>
          <w:rtl/>
        </w:rPr>
        <w:t xml:space="preserve"> </w:t>
      </w:r>
      <w:bookmarkStart w:id="1571" w:name="_ETM_Q4_414680"/>
      <w:bookmarkEnd w:id="1571"/>
      <w:r>
        <w:rPr>
          <w:rtl/>
        </w:rPr>
        <w:t xml:space="preserve">אבל </w:t>
      </w:r>
      <w:bookmarkStart w:id="1572" w:name="_ETM_Q4_414950"/>
      <w:bookmarkEnd w:id="1572"/>
      <w:r>
        <w:rPr>
          <w:rtl/>
        </w:rPr>
        <w:t xml:space="preserve">למרות </w:t>
      </w:r>
      <w:bookmarkStart w:id="1573" w:name="_ETM_Q4_415280"/>
      <w:bookmarkEnd w:id="1573"/>
      <w:r>
        <w:rPr>
          <w:rtl/>
        </w:rPr>
        <w:t>הקושי</w:t>
      </w:r>
      <w:r>
        <w:rPr>
          <w:rFonts w:hint="cs"/>
          <w:rtl/>
        </w:rPr>
        <w:t>,</w:t>
      </w:r>
      <w:r>
        <w:rPr>
          <w:rtl/>
        </w:rPr>
        <w:t xml:space="preserve"> </w:t>
      </w:r>
      <w:bookmarkStart w:id="1574" w:name="_ETM_Q4_415730"/>
      <w:bookmarkEnd w:id="1574"/>
      <w:r>
        <w:rPr>
          <w:rtl/>
        </w:rPr>
        <w:t xml:space="preserve">למרות </w:t>
      </w:r>
      <w:bookmarkStart w:id="1575" w:name="_ETM_Q4_416090"/>
      <w:bookmarkEnd w:id="1575"/>
      <w:r>
        <w:rPr>
          <w:rtl/>
        </w:rPr>
        <w:t>האתגר</w:t>
      </w:r>
      <w:r>
        <w:rPr>
          <w:rFonts w:hint="cs"/>
          <w:rtl/>
        </w:rPr>
        <w:t>,</w:t>
      </w:r>
      <w:r>
        <w:rPr>
          <w:rtl/>
        </w:rPr>
        <w:t xml:space="preserve"> </w:t>
      </w:r>
      <w:bookmarkStart w:id="1576" w:name="_ETM_Q4_417860"/>
      <w:bookmarkEnd w:id="1576"/>
      <w:r>
        <w:rPr>
          <w:rtl/>
        </w:rPr>
        <w:t xml:space="preserve">אשרינו </w:t>
      </w:r>
      <w:bookmarkStart w:id="1577" w:name="_ETM_Q4_418879"/>
      <w:bookmarkEnd w:id="1577"/>
      <w:r>
        <w:rPr>
          <w:rtl/>
        </w:rPr>
        <w:t xml:space="preserve">שאנחנו </w:t>
      </w:r>
      <w:bookmarkStart w:id="1578" w:name="_ETM_Q4_419360"/>
      <w:bookmarkEnd w:id="1578"/>
      <w:r>
        <w:rPr>
          <w:rtl/>
        </w:rPr>
        <w:t xml:space="preserve">זוכים </w:t>
      </w:r>
      <w:bookmarkStart w:id="1579" w:name="_ETM_Q4_420599"/>
      <w:bookmarkEnd w:id="1579"/>
      <w:r>
        <w:rPr>
          <w:rtl/>
        </w:rPr>
        <w:t xml:space="preserve">לחיות </w:t>
      </w:r>
      <w:bookmarkStart w:id="1580" w:name="_ETM_Q4_421019"/>
      <w:bookmarkEnd w:id="1580"/>
      <w:r>
        <w:rPr>
          <w:rtl/>
        </w:rPr>
        <w:t xml:space="preserve">במדינה </w:t>
      </w:r>
      <w:bookmarkStart w:id="1581" w:name="_ETM_Q4_421560"/>
      <w:bookmarkEnd w:id="1581"/>
      <w:r>
        <w:rPr>
          <w:rtl/>
        </w:rPr>
        <w:t xml:space="preserve">שבה </w:t>
      </w:r>
      <w:bookmarkStart w:id="1582" w:name="_ETM_Q4_421980"/>
      <w:bookmarkEnd w:id="1582"/>
      <w:r>
        <w:rPr>
          <w:rtl/>
        </w:rPr>
        <w:t xml:space="preserve">אנחנו </w:t>
      </w:r>
      <w:bookmarkStart w:id="1583" w:name="_ETM_Q4_422639"/>
      <w:bookmarkEnd w:id="1583"/>
      <w:r>
        <w:rPr>
          <w:rtl/>
        </w:rPr>
        <w:t>מג</w:t>
      </w:r>
      <w:r>
        <w:rPr>
          <w:rFonts w:hint="cs"/>
          <w:rtl/>
        </w:rPr>
        <w:t>י</w:t>
      </w:r>
      <w:r>
        <w:rPr>
          <w:rtl/>
        </w:rPr>
        <w:t xml:space="preserve">נים </w:t>
      </w:r>
      <w:bookmarkStart w:id="1584" w:name="_ETM_Q4_423269"/>
      <w:bookmarkEnd w:id="1584"/>
      <w:r>
        <w:rPr>
          <w:rtl/>
        </w:rPr>
        <w:t xml:space="preserve">על </w:t>
      </w:r>
      <w:bookmarkStart w:id="1585" w:name="_ETM_Q4_423419"/>
      <w:bookmarkEnd w:id="1585"/>
      <w:r>
        <w:rPr>
          <w:rtl/>
        </w:rPr>
        <w:t>עצמנו</w:t>
      </w:r>
      <w:r>
        <w:rPr>
          <w:rFonts w:hint="cs"/>
          <w:rtl/>
        </w:rPr>
        <w:t>.</w:t>
      </w:r>
      <w:r>
        <w:rPr>
          <w:rtl/>
        </w:rPr>
        <w:t xml:space="preserve"> </w:t>
      </w:r>
      <w:bookmarkStart w:id="1586" w:name="_ETM_Q4_425360"/>
      <w:bookmarkEnd w:id="1586"/>
      <w:r>
        <w:rPr>
          <w:rtl/>
        </w:rPr>
        <w:t>קשה</w:t>
      </w:r>
      <w:r>
        <w:rPr>
          <w:rFonts w:hint="cs"/>
          <w:rtl/>
        </w:rPr>
        <w:t>,</w:t>
      </w:r>
      <w:r>
        <w:rPr>
          <w:rtl/>
        </w:rPr>
        <w:t xml:space="preserve"> </w:t>
      </w:r>
      <w:bookmarkStart w:id="1587" w:name="_ETM_Q4_425810"/>
      <w:bookmarkEnd w:id="1587"/>
      <w:r>
        <w:rPr>
          <w:rtl/>
        </w:rPr>
        <w:t>מסובך</w:t>
      </w:r>
      <w:r>
        <w:rPr>
          <w:rFonts w:hint="cs"/>
          <w:rtl/>
        </w:rPr>
        <w:t>,</w:t>
      </w:r>
      <w:r>
        <w:rPr>
          <w:rtl/>
        </w:rPr>
        <w:t xml:space="preserve"> </w:t>
      </w:r>
      <w:bookmarkStart w:id="1588" w:name="_ETM_Q4_426750"/>
      <w:bookmarkEnd w:id="1588"/>
      <w:r>
        <w:rPr>
          <w:rtl/>
        </w:rPr>
        <w:t>מעצבן</w:t>
      </w:r>
      <w:r>
        <w:rPr>
          <w:rFonts w:hint="cs"/>
          <w:rtl/>
        </w:rPr>
        <w:t>,</w:t>
      </w:r>
      <w:r>
        <w:rPr>
          <w:rtl/>
        </w:rPr>
        <w:t xml:space="preserve"> </w:t>
      </w:r>
      <w:bookmarkStart w:id="1589" w:name="_ETM_Q4_427260"/>
      <w:bookmarkEnd w:id="1589"/>
      <w:r>
        <w:rPr>
          <w:rtl/>
        </w:rPr>
        <w:t>מתסכל</w:t>
      </w:r>
      <w:r>
        <w:rPr>
          <w:rFonts w:hint="cs"/>
          <w:rtl/>
        </w:rPr>
        <w:t>,</w:t>
      </w:r>
      <w:r>
        <w:rPr>
          <w:rtl/>
        </w:rPr>
        <w:t xml:space="preserve"> </w:t>
      </w:r>
      <w:bookmarkStart w:id="1590" w:name="_ETM_Q4_427950"/>
      <w:bookmarkEnd w:id="1590"/>
      <w:r>
        <w:rPr>
          <w:rtl/>
        </w:rPr>
        <w:t>מבהיל</w:t>
      </w:r>
      <w:r>
        <w:rPr>
          <w:rFonts w:hint="cs"/>
          <w:rtl/>
        </w:rPr>
        <w:t xml:space="preserve"> </w:t>
      </w:r>
      <w:r>
        <w:rPr>
          <w:rFonts w:hint="eastAsia"/>
          <w:rtl/>
        </w:rPr>
        <w:t>–</w:t>
      </w:r>
      <w:r>
        <w:rPr>
          <w:rtl/>
        </w:rPr>
        <w:t xml:space="preserve"> </w:t>
      </w:r>
      <w:bookmarkStart w:id="1591" w:name="_ETM_Q4_429560"/>
      <w:bookmarkEnd w:id="1591"/>
      <w:r>
        <w:rPr>
          <w:rtl/>
        </w:rPr>
        <w:t xml:space="preserve">אנחנו </w:t>
      </w:r>
      <w:bookmarkStart w:id="1592" w:name="_ETM_Q4_429920"/>
      <w:bookmarkEnd w:id="1592"/>
      <w:r>
        <w:rPr>
          <w:rtl/>
        </w:rPr>
        <w:t xml:space="preserve">עושים </w:t>
      </w:r>
      <w:bookmarkStart w:id="1593" w:name="_ETM_Q4_430160"/>
      <w:bookmarkEnd w:id="1593"/>
      <w:r>
        <w:rPr>
          <w:rtl/>
        </w:rPr>
        <w:t xml:space="preserve">את </w:t>
      </w:r>
      <w:bookmarkStart w:id="1594" w:name="_ETM_Q4_430250"/>
      <w:bookmarkEnd w:id="1594"/>
      <w:r>
        <w:rPr>
          <w:rtl/>
        </w:rPr>
        <w:t xml:space="preserve">זה </w:t>
      </w:r>
      <w:bookmarkStart w:id="1595" w:name="_ETM_Q4_430340"/>
      <w:bookmarkEnd w:id="1595"/>
      <w:r>
        <w:rPr>
          <w:rtl/>
        </w:rPr>
        <w:t xml:space="preserve">בכוחות </w:t>
      </w:r>
      <w:bookmarkStart w:id="1596" w:name="_ETM_Q4_430730"/>
      <w:bookmarkEnd w:id="1596"/>
      <w:r>
        <w:rPr>
          <w:rtl/>
        </w:rPr>
        <w:t>עצמנו</w:t>
      </w:r>
      <w:r>
        <w:rPr>
          <w:rFonts w:hint="cs"/>
          <w:rtl/>
        </w:rPr>
        <w:t xml:space="preserve">. עשרות </w:t>
      </w:r>
      <w:bookmarkStart w:id="1597" w:name="_ETM_Q4_432260"/>
      <w:bookmarkStart w:id="1598" w:name="_ETM_Q4_433370"/>
      <w:bookmarkStart w:id="1599" w:name="_ETM_Q4_433730"/>
      <w:bookmarkEnd w:id="1597"/>
      <w:bookmarkEnd w:id="1598"/>
      <w:bookmarkEnd w:id="1599"/>
      <w:r>
        <w:rPr>
          <w:rFonts w:hint="cs"/>
          <w:rtl/>
        </w:rPr>
        <w:t>דו</w:t>
      </w:r>
      <w:r>
        <w:rPr>
          <w:rtl/>
        </w:rPr>
        <w:t xml:space="preserve">רות </w:t>
      </w:r>
      <w:bookmarkStart w:id="1600" w:name="_ETM_Q4_434120"/>
      <w:bookmarkEnd w:id="1600"/>
      <w:r>
        <w:rPr>
          <w:rtl/>
        </w:rPr>
        <w:t xml:space="preserve">חיכינו </w:t>
      </w:r>
      <w:bookmarkStart w:id="1601" w:name="_ETM_Q4_434719"/>
      <w:bookmarkEnd w:id="1601"/>
      <w:r>
        <w:rPr>
          <w:rtl/>
        </w:rPr>
        <w:t xml:space="preserve">לרגע </w:t>
      </w:r>
      <w:bookmarkStart w:id="1602" w:name="_ETM_Q4_435170"/>
      <w:bookmarkEnd w:id="1602"/>
      <w:r>
        <w:rPr>
          <w:rtl/>
        </w:rPr>
        <w:t>הזה</w:t>
      </w:r>
      <w:r>
        <w:rPr>
          <w:rFonts w:hint="cs"/>
          <w:rtl/>
        </w:rPr>
        <w:t>.</w:t>
      </w:r>
    </w:p>
    <w:p w:rsidR="00636DAA" w:rsidRDefault="00636DAA" w:rsidP="00942DC7">
      <w:pPr>
        <w:rPr>
          <w:rtl/>
        </w:rPr>
      </w:pPr>
      <w:bookmarkStart w:id="1603" w:name="_ETM_Q4_438130"/>
      <w:bookmarkEnd w:id="1603"/>
    </w:p>
    <w:p w:rsidR="00636DAA" w:rsidRDefault="00636DAA" w:rsidP="00942DC7">
      <w:pPr>
        <w:rPr>
          <w:rtl/>
        </w:rPr>
      </w:pPr>
      <w:bookmarkStart w:id="1604" w:name="_ETM_Q4_438359"/>
      <w:bookmarkStart w:id="1605" w:name="_ETM_Q4_438400"/>
      <w:bookmarkStart w:id="1606" w:name="_ETM_Q4_438488"/>
      <w:bookmarkStart w:id="1607" w:name="_ETM_Q4_436919"/>
      <w:bookmarkEnd w:id="1604"/>
      <w:bookmarkEnd w:id="1605"/>
      <w:bookmarkEnd w:id="1606"/>
      <w:bookmarkEnd w:id="1607"/>
      <w:r>
        <w:rPr>
          <w:rtl/>
        </w:rPr>
        <w:t xml:space="preserve">ביום </w:t>
      </w:r>
      <w:bookmarkStart w:id="1608" w:name="_ETM_Q4_437220"/>
      <w:bookmarkEnd w:id="1608"/>
      <w:r>
        <w:rPr>
          <w:rtl/>
        </w:rPr>
        <w:t xml:space="preserve">הניצחון </w:t>
      </w:r>
      <w:bookmarkStart w:id="1609" w:name="_ETM_Q4_437729"/>
      <w:bookmarkEnd w:id="1609"/>
      <w:r>
        <w:rPr>
          <w:rFonts w:hint="cs"/>
          <w:rtl/>
        </w:rPr>
        <w:t xml:space="preserve">על </w:t>
      </w:r>
      <w:r>
        <w:rPr>
          <w:rtl/>
        </w:rPr>
        <w:t>אימפרי</w:t>
      </w:r>
      <w:r>
        <w:rPr>
          <w:rFonts w:hint="cs"/>
          <w:rtl/>
        </w:rPr>
        <w:t>י</w:t>
      </w:r>
      <w:r>
        <w:rPr>
          <w:rtl/>
        </w:rPr>
        <w:t xml:space="preserve">ת </w:t>
      </w:r>
      <w:bookmarkStart w:id="1610" w:name="_ETM_Q4_438300"/>
      <w:bookmarkEnd w:id="1610"/>
      <w:r>
        <w:rPr>
          <w:rtl/>
        </w:rPr>
        <w:t xml:space="preserve">הרשע </w:t>
      </w:r>
      <w:bookmarkStart w:id="1611" w:name="_ETM_Q4_438750"/>
      <w:bookmarkEnd w:id="1611"/>
      <w:r>
        <w:rPr>
          <w:rtl/>
        </w:rPr>
        <w:t xml:space="preserve">של </w:t>
      </w:r>
      <w:bookmarkStart w:id="1612" w:name="_ETM_Q4_439169"/>
      <w:bookmarkEnd w:id="1612"/>
      <w:r>
        <w:rPr>
          <w:rtl/>
        </w:rPr>
        <w:t xml:space="preserve">הרייך </w:t>
      </w:r>
      <w:bookmarkStart w:id="1613" w:name="_ETM_Q4_439500"/>
      <w:bookmarkEnd w:id="1613"/>
      <w:r>
        <w:rPr>
          <w:rtl/>
        </w:rPr>
        <w:t xml:space="preserve">השלישי </w:t>
      </w:r>
      <w:bookmarkStart w:id="1614" w:name="_ETM_Q4_440560"/>
      <w:bookmarkEnd w:id="1614"/>
      <w:r>
        <w:rPr>
          <w:rtl/>
        </w:rPr>
        <w:t xml:space="preserve">אנחנו </w:t>
      </w:r>
      <w:bookmarkStart w:id="1615" w:name="_ETM_Q4_441010"/>
      <w:bookmarkEnd w:id="1615"/>
      <w:r>
        <w:rPr>
          <w:rtl/>
        </w:rPr>
        <w:t xml:space="preserve">מציינים </w:t>
      </w:r>
      <w:bookmarkStart w:id="1616" w:name="_ETM_Q4_442029"/>
      <w:bookmarkEnd w:id="1616"/>
      <w:r>
        <w:rPr>
          <w:rtl/>
        </w:rPr>
        <w:t xml:space="preserve">את </w:t>
      </w:r>
      <w:bookmarkStart w:id="1617" w:name="_ETM_Q4_442180"/>
      <w:bookmarkEnd w:id="1617"/>
      <w:r>
        <w:rPr>
          <w:rtl/>
        </w:rPr>
        <w:t xml:space="preserve">סיומה </w:t>
      </w:r>
      <w:bookmarkStart w:id="1618" w:name="_ETM_Q4_442720"/>
      <w:bookmarkEnd w:id="1618"/>
      <w:r>
        <w:rPr>
          <w:rtl/>
        </w:rPr>
        <w:t xml:space="preserve">של </w:t>
      </w:r>
      <w:bookmarkStart w:id="1619" w:name="_ETM_Q4_442930"/>
      <w:bookmarkEnd w:id="1619"/>
      <w:r>
        <w:rPr>
          <w:rtl/>
        </w:rPr>
        <w:t xml:space="preserve">תקופה </w:t>
      </w:r>
      <w:bookmarkStart w:id="1620" w:name="_ETM_Q4_443320"/>
      <w:bookmarkEnd w:id="1620"/>
      <w:r>
        <w:rPr>
          <w:rtl/>
        </w:rPr>
        <w:t xml:space="preserve">אפלה </w:t>
      </w:r>
      <w:bookmarkStart w:id="1621" w:name="_ETM_Q4_443949"/>
      <w:bookmarkEnd w:id="1621"/>
      <w:r>
        <w:rPr>
          <w:rtl/>
        </w:rPr>
        <w:t xml:space="preserve">בתולדות </w:t>
      </w:r>
      <w:bookmarkStart w:id="1622" w:name="_ETM_Q4_444550"/>
      <w:bookmarkEnd w:id="1622"/>
      <w:r>
        <w:rPr>
          <w:rtl/>
        </w:rPr>
        <w:t>האנושות</w:t>
      </w:r>
      <w:r>
        <w:rPr>
          <w:rFonts w:hint="cs"/>
          <w:rtl/>
        </w:rPr>
        <w:t>.</w:t>
      </w:r>
      <w:r>
        <w:rPr>
          <w:rtl/>
        </w:rPr>
        <w:t xml:space="preserve"> </w:t>
      </w:r>
      <w:bookmarkStart w:id="1623" w:name="_ETM_Q4_446479"/>
      <w:bookmarkEnd w:id="1623"/>
      <w:r>
        <w:rPr>
          <w:rtl/>
        </w:rPr>
        <w:t xml:space="preserve">תעצומות </w:t>
      </w:r>
      <w:bookmarkStart w:id="1624" w:name="_ETM_Q4_447050"/>
      <w:bookmarkEnd w:id="1624"/>
      <w:r>
        <w:rPr>
          <w:rtl/>
        </w:rPr>
        <w:t>רוח</w:t>
      </w:r>
      <w:r>
        <w:rPr>
          <w:rFonts w:hint="cs"/>
          <w:rtl/>
        </w:rPr>
        <w:t>,</w:t>
      </w:r>
      <w:r>
        <w:rPr>
          <w:rtl/>
        </w:rPr>
        <w:t xml:space="preserve"> </w:t>
      </w:r>
      <w:bookmarkStart w:id="1625" w:name="_ETM_Q4_448060"/>
      <w:bookmarkEnd w:id="1625"/>
      <w:r>
        <w:rPr>
          <w:rtl/>
        </w:rPr>
        <w:t xml:space="preserve">גוף </w:t>
      </w:r>
      <w:bookmarkStart w:id="1626" w:name="_ETM_Q4_448479"/>
      <w:bookmarkEnd w:id="1626"/>
      <w:r>
        <w:rPr>
          <w:rtl/>
        </w:rPr>
        <w:t xml:space="preserve">וחומר </w:t>
      </w:r>
      <w:bookmarkStart w:id="1627" w:name="_ETM_Q4_449020"/>
      <w:bookmarkEnd w:id="1627"/>
      <w:r>
        <w:rPr>
          <w:rtl/>
        </w:rPr>
        <w:t>חס</w:t>
      </w:r>
      <w:r>
        <w:rPr>
          <w:rFonts w:hint="cs"/>
          <w:rtl/>
        </w:rPr>
        <w:t>רות</w:t>
      </w:r>
      <w:r>
        <w:rPr>
          <w:rtl/>
        </w:rPr>
        <w:t xml:space="preserve"> </w:t>
      </w:r>
      <w:bookmarkStart w:id="1628" w:name="_ETM_Q4_449620"/>
      <w:bookmarkEnd w:id="1628"/>
      <w:r>
        <w:rPr>
          <w:rtl/>
        </w:rPr>
        <w:t xml:space="preserve">תקדים </w:t>
      </w:r>
      <w:bookmarkStart w:id="1629" w:name="_ETM_Q4_450430"/>
      <w:bookmarkEnd w:id="1629"/>
      <w:r>
        <w:rPr>
          <w:rtl/>
        </w:rPr>
        <w:t xml:space="preserve">נדרשו </w:t>
      </w:r>
      <w:bookmarkStart w:id="1630" w:name="_ETM_Q4_450940"/>
      <w:bookmarkEnd w:id="1630"/>
      <w:r>
        <w:rPr>
          <w:rtl/>
        </w:rPr>
        <w:t xml:space="preserve">לאנושות </w:t>
      </w:r>
      <w:bookmarkStart w:id="1631" w:name="_ETM_Q4_451509"/>
      <w:bookmarkEnd w:id="1631"/>
      <w:r>
        <w:rPr>
          <w:rtl/>
        </w:rPr>
        <w:t xml:space="preserve">כדי </w:t>
      </w:r>
      <w:bookmarkStart w:id="1632" w:name="_ETM_Q4_451779"/>
      <w:bookmarkEnd w:id="1632"/>
      <w:r>
        <w:rPr>
          <w:rtl/>
        </w:rPr>
        <w:t xml:space="preserve">לחסום </w:t>
      </w:r>
      <w:bookmarkStart w:id="1633" w:name="_ETM_Q4_452800"/>
      <w:bookmarkEnd w:id="1633"/>
      <w:r>
        <w:rPr>
          <w:rtl/>
        </w:rPr>
        <w:t xml:space="preserve">ולהביס </w:t>
      </w:r>
      <w:bookmarkStart w:id="1634" w:name="_ETM_Q4_454029"/>
      <w:bookmarkEnd w:id="1634"/>
      <w:r>
        <w:rPr>
          <w:rtl/>
        </w:rPr>
        <w:t xml:space="preserve">את </w:t>
      </w:r>
      <w:bookmarkStart w:id="1635" w:name="_ETM_Q4_454240"/>
      <w:bookmarkEnd w:id="1635"/>
      <w:r>
        <w:rPr>
          <w:rtl/>
        </w:rPr>
        <w:t xml:space="preserve">הניסיון </w:t>
      </w:r>
      <w:bookmarkStart w:id="1636" w:name="_ETM_Q4_454900"/>
      <w:bookmarkEnd w:id="1636"/>
      <w:r>
        <w:rPr>
          <w:rtl/>
        </w:rPr>
        <w:t xml:space="preserve">הסדור </w:t>
      </w:r>
      <w:bookmarkStart w:id="1637" w:name="_ETM_Q4_455889"/>
      <w:bookmarkEnd w:id="1637"/>
      <w:r>
        <w:rPr>
          <w:rtl/>
        </w:rPr>
        <w:t xml:space="preserve">להשליט </w:t>
      </w:r>
      <w:bookmarkStart w:id="1638" w:name="_ETM_Q4_456550"/>
      <w:bookmarkEnd w:id="1638"/>
      <w:r>
        <w:rPr>
          <w:rtl/>
        </w:rPr>
        <w:t xml:space="preserve">בעולם </w:t>
      </w:r>
      <w:bookmarkStart w:id="1639" w:name="_ETM_Q4_457089"/>
      <w:bookmarkEnd w:id="1639"/>
      <w:r>
        <w:rPr>
          <w:rtl/>
        </w:rPr>
        <w:t xml:space="preserve">שלנו </w:t>
      </w:r>
      <w:bookmarkStart w:id="1640" w:name="_ETM_Q4_457960"/>
      <w:bookmarkEnd w:id="1640"/>
      <w:r>
        <w:rPr>
          <w:rtl/>
        </w:rPr>
        <w:t xml:space="preserve">אכזריות </w:t>
      </w:r>
      <w:bookmarkStart w:id="1641" w:name="_ETM_Q4_458830"/>
      <w:bookmarkEnd w:id="1641"/>
      <w:r>
        <w:rPr>
          <w:rtl/>
        </w:rPr>
        <w:t>ורשעות</w:t>
      </w:r>
      <w:r>
        <w:rPr>
          <w:rFonts w:hint="cs"/>
          <w:rtl/>
        </w:rPr>
        <w:t>.</w:t>
      </w:r>
      <w:r>
        <w:rPr>
          <w:rtl/>
        </w:rPr>
        <w:t xml:space="preserve"> </w:t>
      </w:r>
      <w:bookmarkStart w:id="1642" w:name="_ETM_Q4_460230"/>
      <w:bookmarkEnd w:id="1642"/>
      <w:r>
        <w:rPr>
          <w:rtl/>
        </w:rPr>
        <w:t xml:space="preserve">לאחר </w:t>
      </w:r>
      <w:bookmarkStart w:id="1643" w:name="_ETM_Q4_460890"/>
      <w:bookmarkEnd w:id="1643"/>
      <w:r>
        <w:rPr>
          <w:rtl/>
        </w:rPr>
        <w:t xml:space="preserve">12 </w:t>
      </w:r>
      <w:bookmarkStart w:id="1644" w:name="_ETM_Q4_461520"/>
      <w:bookmarkEnd w:id="1644"/>
      <w:r>
        <w:rPr>
          <w:rtl/>
        </w:rPr>
        <w:t xml:space="preserve">שנים </w:t>
      </w:r>
      <w:bookmarkStart w:id="1645" w:name="_ETM_Q4_461910"/>
      <w:bookmarkEnd w:id="1645"/>
      <w:r>
        <w:rPr>
          <w:rtl/>
        </w:rPr>
        <w:t xml:space="preserve">של </w:t>
      </w:r>
      <w:bookmarkStart w:id="1646" w:name="_ETM_Q4_462120"/>
      <w:bookmarkEnd w:id="1646"/>
      <w:r>
        <w:rPr>
          <w:rtl/>
        </w:rPr>
        <w:t xml:space="preserve">משטר </w:t>
      </w:r>
      <w:bookmarkStart w:id="1647" w:name="_ETM_Q4_462540"/>
      <w:bookmarkEnd w:id="1647"/>
      <w:r>
        <w:rPr>
          <w:rtl/>
        </w:rPr>
        <w:t>גזעני</w:t>
      </w:r>
      <w:r>
        <w:rPr>
          <w:rFonts w:hint="cs"/>
          <w:rtl/>
        </w:rPr>
        <w:t xml:space="preserve">, דכאני </w:t>
      </w:r>
      <w:bookmarkStart w:id="1648" w:name="_ETM_Q4_463650"/>
      <w:bookmarkStart w:id="1649" w:name="_ETM_Q4_464040"/>
      <w:bookmarkStart w:id="1650" w:name="_ETM_Q4_464400"/>
      <w:bookmarkEnd w:id="1648"/>
      <w:bookmarkEnd w:id="1649"/>
      <w:bookmarkEnd w:id="1650"/>
      <w:r>
        <w:rPr>
          <w:rtl/>
        </w:rPr>
        <w:t>ורצחני</w:t>
      </w:r>
      <w:r>
        <w:rPr>
          <w:rFonts w:hint="cs"/>
          <w:rtl/>
        </w:rPr>
        <w:t>,</w:t>
      </w:r>
      <w:r>
        <w:rPr>
          <w:rtl/>
        </w:rPr>
        <w:t xml:space="preserve"> </w:t>
      </w:r>
      <w:bookmarkStart w:id="1651" w:name="_ETM_Q4_465790"/>
      <w:bookmarkEnd w:id="1651"/>
      <w:r>
        <w:rPr>
          <w:rtl/>
        </w:rPr>
        <w:t xml:space="preserve">לאחר </w:t>
      </w:r>
      <w:bookmarkStart w:id="1652" w:name="_ETM_Q4_466210"/>
      <w:bookmarkEnd w:id="1652"/>
      <w:r>
        <w:rPr>
          <w:rtl/>
        </w:rPr>
        <w:t xml:space="preserve">עשרות </w:t>
      </w:r>
      <w:bookmarkStart w:id="1653" w:name="_ETM_Q4_466660"/>
      <w:bookmarkEnd w:id="1653"/>
      <w:r>
        <w:rPr>
          <w:rtl/>
        </w:rPr>
        <w:t xml:space="preserve">מיליוני </w:t>
      </w:r>
      <w:bookmarkStart w:id="1654" w:name="_ETM_Q4_467200"/>
      <w:bookmarkEnd w:id="1654"/>
      <w:r>
        <w:rPr>
          <w:rtl/>
        </w:rPr>
        <w:t xml:space="preserve">קורבנות </w:t>
      </w:r>
      <w:bookmarkStart w:id="1655" w:name="_ETM_Q4_468400"/>
      <w:bookmarkEnd w:id="1655"/>
      <w:r>
        <w:rPr>
          <w:rFonts w:hint="cs"/>
          <w:rtl/>
        </w:rPr>
        <w:t>ו</w:t>
      </w:r>
      <w:r>
        <w:rPr>
          <w:rtl/>
        </w:rPr>
        <w:t xml:space="preserve">בהם </w:t>
      </w:r>
      <w:bookmarkStart w:id="1656" w:name="_ETM_Q4_469180"/>
      <w:bookmarkStart w:id="1657" w:name="_ETM_Q4_469810"/>
      <w:bookmarkEnd w:id="1656"/>
      <w:bookmarkEnd w:id="1657"/>
      <w:r>
        <w:rPr>
          <w:rtl/>
        </w:rPr>
        <w:t xml:space="preserve">שליש </w:t>
      </w:r>
      <w:bookmarkStart w:id="1658" w:name="_ETM_Q4_470350"/>
      <w:bookmarkEnd w:id="1658"/>
      <w:r>
        <w:rPr>
          <w:rtl/>
        </w:rPr>
        <w:t xml:space="preserve">מבני </w:t>
      </w:r>
      <w:bookmarkStart w:id="1659" w:name="_ETM_Q4_470740"/>
      <w:bookmarkEnd w:id="1659"/>
      <w:r>
        <w:rPr>
          <w:rtl/>
        </w:rPr>
        <w:t>עמנו</w:t>
      </w:r>
      <w:r>
        <w:rPr>
          <w:rFonts w:hint="cs"/>
          <w:rtl/>
        </w:rPr>
        <w:t xml:space="preserve"> שנשחטו,</w:t>
      </w:r>
      <w:r>
        <w:rPr>
          <w:rtl/>
        </w:rPr>
        <w:t xml:space="preserve"> </w:t>
      </w:r>
      <w:bookmarkStart w:id="1660" w:name="_ETM_Q4_471770"/>
      <w:bookmarkEnd w:id="1660"/>
      <w:r>
        <w:rPr>
          <w:rtl/>
        </w:rPr>
        <w:t xml:space="preserve">הצליחו </w:t>
      </w:r>
      <w:bookmarkStart w:id="1661" w:name="_ETM_Q4_472460"/>
      <w:bookmarkEnd w:id="1661"/>
      <w:r>
        <w:rPr>
          <w:rtl/>
        </w:rPr>
        <w:t>בני</w:t>
      </w:r>
      <w:r>
        <w:rPr>
          <w:rFonts w:hint="cs"/>
          <w:rtl/>
        </w:rPr>
        <w:t xml:space="preserve"> </w:t>
      </w:r>
      <w:r>
        <w:rPr>
          <w:rtl/>
        </w:rPr>
        <w:t xml:space="preserve">האדם </w:t>
      </w:r>
      <w:bookmarkStart w:id="1662" w:name="_ETM_Q4_473660"/>
      <w:bookmarkEnd w:id="1662"/>
      <w:r>
        <w:rPr>
          <w:rFonts w:hint="cs"/>
          <w:rtl/>
        </w:rPr>
        <w:t xml:space="preserve">מחמש יבשות </w:t>
      </w:r>
      <w:bookmarkStart w:id="1663" w:name="_ETM_Q4_474200"/>
      <w:bookmarkStart w:id="1664" w:name="_ETM_Q4_475330"/>
      <w:bookmarkEnd w:id="1663"/>
      <w:bookmarkEnd w:id="1664"/>
      <w:r>
        <w:rPr>
          <w:rtl/>
        </w:rPr>
        <w:t xml:space="preserve">לעצור </w:t>
      </w:r>
      <w:bookmarkStart w:id="1665" w:name="_ETM_Q4_475960"/>
      <w:bookmarkEnd w:id="1665"/>
      <w:r>
        <w:rPr>
          <w:rtl/>
        </w:rPr>
        <w:t xml:space="preserve">את </w:t>
      </w:r>
      <w:bookmarkStart w:id="1666" w:name="_ETM_Q4_476110"/>
      <w:bookmarkEnd w:id="1666"/>
      <w:r>
        <w:rPr>
          <w:rtl/>
        </w:rPr>
        <w:t xml:space="preserve">מסע </w:t>
      </w:r>
      <w:bookmarkStart w:id="1667" w:name="_ETM_Q4_476529"/>
      <w:bookmarkEnd w:id="1667"/>
      <w:r>
        <w:rPr>
          <w:rtl/>
        </w:rPr>
        <w:t>ההרג</w:t>
      </w:r>
      <w:r>
        <w:rPr>
          <w:rFonts w:hint="cs"/>
          <w:rtl/>
        </w:rPr>
        <w:t>,</w:t>
      </w:r>
      <w:r>
        <w:rPr>
          <w:rtl/>
        </w:rPr>
        <w:t xml:space="preserve"> </w:t>
      </w:r>
      <w:bookmarkStart w:id="1668" w:name="_ETM_Q4_477369"/>
      <w:bookmarkEnd w:id="1668"/>
      <w:r>
        <w:rPr>
          <w:rtl/>
        </w:rPr>
        <w:t xml:space="preserve">האנטישמיות </w:t>
      </w:r>
      <w:bookmarkStart w:id="1669" w:name="_ETM_Q4_478240"/>
      <w:bookmarkEnd w:id="1669"/>
      <w:r>
        <w:rPr>
          <w:rtl/>
        </w:rPr>
        <w:t xml:space="preserve">והשנאה </w:t>
      </w:r>
      <w:bookmarkStart w:id="1670" w:name="_ETM_Q4_478990"/>
      <w:bookmarkEnd w:id="1670"/>
      <w:r>
        <w:rPr>
          <w:rtl/>
        </w:rPr>
        <w:t>הלאומנית</w:t>
      </w:r>
      <w:r>
        <w:rPr>
          <w:rFonts w:hint="cs"/>
          <w:rtl/>
        </w:rPr>
        <w:t xml:space="preserve"> </w:t>
      </w:r>
      <w:bookmarkStart w:id="1671" w:name="_ETM_Q4_480257"/>
      <w:bookmarkEnd w:id="1671"/>
      <w:r>
        <w:rPr>
          <w:rFonts w:hint="cs"/>
          <w:rtl/>
        </w:rPr>
        <w:t xml:space="preserve">וכוננו תקווה לעולם טוב יותר. </w:t>
      </w:r>
      <w:bookmarkStart w:id="1672" w:name="_ETM_Q4_485708"/>
      <w:bookmarkStart w:id="1673" w:name="_ETM_Q4_485921"/>
      <w:bookmarkStart w:id="1674" w:name="_ETM_Q4_485957"/>
      <w:bookmarkStart w:id="1675" w:name="_ETM_Q4_486056"/>
      <w:bookmarkStart w:id="1676" w:name="_ETM_Q4_480339"/>
      <w:bookmarkStart w:id="1677" w:name="_ETM_Q4_481210"/>
      <w:bookmarkStart w:id="1678" w:name="_ETM_Q4_480000"/>
      <w:bookmarkStart w:id="1679" w:name="_ETM_Q4_481439"/>
      <w:bookmarkStart w:id="1680" w:name="_ETM_Q4_482830"/>
      <w:bookmarkStart w:id="1681" w:name="_ETM_Q4_483340"/>
      <w:bookmarkStart w:id="1682" w:name="_ETM_Q4_483580"/>
      <w:bookmarkStart w:id="1683" w:name="_ETM_Q4_484930"/>
      <w:bookmarkEnd w:id="1672"/>
      <w:bookmarkEnd w:id="1673"/>
      <w:bookmarkEnd w:id="1674"/>
      <w:bookmarkEnd w:id="1675"/>
      <w:bookmarkEnd w:id="1676"/>
      <w:bookmarkEnd w:id="1677"/>
      <w:bookmarkEnd w:id="1678"/>
      <w:bookmarkEnd w:id="1679"/>
      <w:bookmarkEnd w:id="1680"/>
      <w:bookmarkEnd w:id="1681"/>
      <w:bookmarkEnd w:id="1682"/>
      <w:bookmarkEnd w:id="1683"/>
      <w:r>
        <w:rPr>
          <w:rFonts w:hint="cs"/>
          <w:rtl/>
        </w:rPr>
        <w:t xml:space="preserve"> </w:t>
      </w:r>
      <w:r>
        <w:rPr>
          <w:rtl/>
        </w:rPr>
        <w:t xml:space="preserve">לאחר </w:t>
      </w:r>
      <w:bookmarkStart w:id="1684" w:name="_ETM_Q4_485319"/>
      <w:bookmarkEnd w:id="1684"/>
      <w:r>
        <w:rPr>
          <w:rtl/>
        </w:rPr>
        <w:t xml:space="preserve">שסיוט </w:t>
      </w:r>
      <w:bookmarkStart w:id="1685" w:name="_ETM_Q4_486040"/>
      <w:bookmarkEnd w:id="1685"/>
      <w:r>
        <w:rPr>
          <w:rtl/>
        </w:rPr>
        <w:t xml:space="preserve">משטר </w:t>
      </w:r>
      <w:bookmarkStart w:id="1686" w:name="_ETM_Q4_486519"/>
      <w:bookmarkEnd w:id="1686"/>
      <w:r>
        <w:rPr>
          <w:rFonts w:hint="cs"/>
          <w:rtl/>
        </w:rPr>
        <w:t>ה</w:t>
      </w:r>
      <w:r>
        <w:rPr>
          <w:rtl/>
        </w:rPr>
        <w:t xml:space="preserve">פשע </w:t>
      </w:r>
      <w:bookmarkStart w:id="1687" w:name="_ETM_Q4_487390"/>
      <w:bookmarkEnd w:id="1687"/>
      <w:r>
        <w:rPr>
          <w:rtl/>
        </w:rPr>
        <w:t xml:space="preserve">נכרת </w:t>
      </w:r>
      <w:bookmarkStart w:id="1688" w:name="_ETM_Q4_488080"/>
      <w:bookmarkEnd w:id="1688"/>
      <w:r>
        <w:rPr>
          <w:rtl/>
        </w:rPr>
        <w:t xml:space="preserve">מעל </w:t>
      </w:r>
      <w:bookmarkStart w:id="1689" w:name="_ETM_Q4_488349"/>
      <w:bookmarkEnd w:id="1689"/>
      <w:r>
        <w:rPr>
          <w:rtl/>
        </w:rPr>
        <w:t xml:space="preserve">פני </w:t>
      </w:r>
      <w:bookmarkStart w:id="1690" w:name="_ETM_Q4_488620"/>
      <w:bookmarkEnd w:id="1690"/>
      <w:r>
        <w:rPr>
          <w:rtl/>
        </w:rPr>
        <w:t>האדמה</w:t>
      </w:r>
      <w:r>
        <w:rPr>
          <w:rFonts w:hint="cs"/>
          <w:rtl/>
        </w:rPr>
        <w:t>,</w:t>
      </w:r>
      <w:r>
        <w:rPr>
          <w:rtl/>
        </w:rPr>
        <w:t xml:space="preserve"> </w:t>
      </w:r>
      <w:bookmarkStart w:id="1691" w:name="_ETM_Q4_489710"/>
      <w:bookmarkEnd w:id="1691"/>
      <w:r>
        <w:rPr>
          <w:rtl/>
        </w:rPr>
        <w:t xml:space="preserve">אנו </w:t>
      </w:r>
      <w:bookmarkStart w:id="1692" w:name="_ETM_Q4_489980"/>
      <w:bookmarkEnd w:id="1692"/>
      <w:r>
        <w:rPr>
          <w:rtl/>
        </w:rPr>
        <w:t xml:space="preserve">חיים </w:t>
      </w:r>
      <w:bookmarkStart w:id="1693" w:name="_ETM_Q4_490309"/>
      <w:bookmarkEnd w:id="1693"/>
      <w:r>
        <w:rPr>
          <w:rtl/>
        </w:rPr>
        <w:t>כבר</w:t>
      </w:r>
      <w:r>
        <w:rPr>
          <w:rFonts w:hint="cs"/>
          <w:rtl/>
        </w:rPr>
        <w:t xml:space="preserve"> שלושה </w:t>
      </w:r>
      <w:bookmarkStart w:id="1694" w:name="_ETM_Q4_490549"/>
      <w:bookmarkStart w:id="1695" w:name="_ETM_Q4_491089"/>
      <w:bookmarkEnd w:id="1694"/>
      <w:bookmarkEnd w:id="1695"/>
      <w:r>
        <w:rPr>
          <w:rtl/>
        </w:rPr>
        <w:t xml:space="preserve">דורות </w:t>
      </w:r>
      <w:bookmarkStart w:id="1696" w:name="_ETM_Q4_491839"/>
      <w:bookmarkEnd w:id="1696"/>
      <w:r>
        <w:rPr>
          <w:rtl/>
        </w:rPr>
        <w:t xml:space="preserve">בעולם </w:t>
      </w:r>
      <w:bookmarkStart w:id="1697" w:name="_ETM_Q4_492349"/>
      <w:bookmarkEnd w:id="1697"/>
      <w:r>
        <w:rPr>
          <w:rtl/>
        </w:rPr>
        <w:t>דמוקרטי</w:t>
      </w:r>
      <w:r>
        <w:rPr>
          <w:rFonts w:hint="cs"/>
          <w:rtl/>
        </w:rPr>
        <w:t>,</w:t>
      </w:r>
      <w:r>
        <w:rPr>
          <w:rtl/>
        </w:rPr>
        <w:t xml:space="preserve"> </w:t>
      </w:r>
      <w:bookmarkStart w:id="1698" w:name="_ETM_Q4_493670"/>
      <w:bookmarkEnd w:id="1698"/>
      <w:r>
        <w:rPr>
          <w:rtl/>
        </w:rPr>
        <w:t xml:space="preserve">חופשי </w:t>
      </w:r>
      <w:bookmarkStart w:id="1699" w:name="_ETM_Q4_494389"/>
      <w:bookmarkEnd w:id="1699"/>
      <w:r>
        <w:rPr>
          <w:rtl/>
        </w:rPr>
        <w:t>ורב-תרבותי</w:t>
      </w:r>
      <w:r>
        <w:rPr>
          <w:rFonts w:hint="cs"/>
          <w:rtl/>
        </w:rPr>
        <w:t xml:space="preserve">, שבו </w:t>
      </w:r>
      <w:bookmarkStart w:id="1700" w:name="_ETM_Q4_498873"/>
      <w:bookmarkStart w:id="1701" w:name="_ETM_Q4_495740"/>
      <w:bookmarkStart w:id="1702" w:name="_ETM_Q4_496160"/>
      <w:bookmarkEnd w:id="1700"/>
      <w:bookmarkEnd w:id="1701"/>
      <w:bookmarkEnd w:id="1702"/>
      <w:r>
        <w:rPr>
          <w:rFonts w:hint="cs"/>
          <w:rtl/>
        </w:rPr>
        <w:t>בה</w:t>
      </w:r>
      <w:r>
        <w:rPr>
          <w:rtl/>
        </w:rPr>
        <w:t xml:space="preserve">יר </w:t>
      </w:r>
      <w:bookmarkStart w:id="1703" w:name="_ETM_Q4_496970"/>
      <w:bookmarkEnd w:id="1703"/>
      <w:r>
        <w:rPr>
          <w:rtl/>
        </w:rPr>
        <w:t xml:space="preserve">לכל </w:t>
      </w:r>
      <w:bookmarkStart w:id="1704" w:name="_ETM_Q4_497570"/>
      <w:bookmarkEnd w:id="1704"/>
      <w:r>
        <w:rPr>
          <w:rtl/>
        </w:rPr>
        <w:t xml:space="preserve">שוחרי </w:t>
      </w:r>
      <w:bookmarkStart w:id="1705" w:name="_ETM_Q4_498050"/>
      <w:bookmarkEnd w:id="1705"/>
      <w:r>
        <w:rPr>
          <w:rtl/>
        </w:rPr>
        <w:t xml:space="preserve">הטוב </w:t>
      </w:r>
      <w:bookmarkStart w:id="1706" w:name="_ETM_Q4_498830"/>
      <w:bookmarkEnd w:id="1706"/>
      <w:r>
        <w:rPr>
          <w:rtl/>
        </w:rPr>
        <w:t xml:space="preserve">בכדור </w:t>
      </w:r>
      <w:bookmarkStart w:id="1707" w:name="_ETM_Q4_499400"/>
      <w:bookmarkEnd w:id="1707"/>
      <w:r>
        <w:rPr>
          <w:rtl/>
        </w:rPr>
        <w:t xml:space="preserve">שלנו </w:t>
      </w:r>
      <w:bookmarkStart w:id="1708" w:name="_ETM_Q4_500420"/>
      <w:bookmarkEnd w:id="1708"/>
      <w:r>
        <w:rPr>
          <w:rtl/>
        </w:rPr>
        <w:t xml:space="preserve">שכל </w:t>
      </w:r>
      <w:bookmarkStart w:id="1709" w:name="_ETM_Q4_500990"/>
      <w:bookmarkEnd w:id="1709"/>
      <w:r>
        <w:rPr>
          <w:rtl/>
        </w:rPr>
        <w:t xml:space="preserve">אדם </w:t>
      </w:r>
      <w:bookmarkStart w:id="1710" w:name="_ETM_Q4_501440"/>
      <w:bookmarkEnd w:id="1710"/>
      <w:r>
        <w:rPr>
          <w:rtl/>
        </w:rPr>
        <w:t xml:space="preserve">זכאי </w:t>
      </w:r>
      <w:bookmarkStart w:id="1711" w:name="_ETM_Q4_501950"/>
      <w:bookmarkEnd w:id="1711"/>
      <w:r>
        <w:rPr>
          <w:rtl/>
        </w:rPr>
        <w:t xml:space="preserve">ליהנות </w:t>
      </w:r>
      <w:bookmarkStart w:id="1712" w:name="_ETM_Q4_502400"/>
      <w:bookmarkEnd w:id="1712"/>
      <w:r>
        <w:rPr>
          <w:rtl/>
        </w:rPr>
        <w:t xml:space="preserve">מזכויות </w:t>
      </w:r>
      <w:bookmarkStart w:id="1713" w:name="_ETM_Q4_503000"/>
      <w:bookmarkEnd w:id="1713"/>
      <w:r>
        <w:rPr>
          <w:rtl/>
        </w:rPr>
        <w:t>מובטחות</w:t>
      </w:r>
      <w:r>
        <w:rPr>
          <w:rFonts w:hint="cs"/>
          <w:rtl/>
        </w:rPr>
        <w:t>,</w:t>
      </w:r>
      <w:r>
        <w:rPr>
          <w:rtl/>
        </w:rPr>
        <w:t xml:space="preserve"> </w:t>
      </w:r>
      <w:bookmarkStart w:id="1714" w:name="_ETM_Q4_504050"/>
      <w:bookmarkEnd w:id="1714"/>
      <w:r>
        <w:rPr>
          <w:rtl/>
        </w:rPr>
        <w:t xml:space="preserve">וכל </w:t>
      </w:r>
      <w:bookmarkStart w:id="1715" w:name="_ETM_Q4_504410"/>
      <w:bookmarkEnd w:id="1715"/>
      <w:r>
        <w:rPr>
          <w:rtl/>
        </w:rPr>
        <w:t xml:space="preserve">ילד </w:t>
      </w:r>
      <w:bookmarkStart w:id="1716" w:name="_ETM_Q4_504740"/>
      <w:bookmarkEnd w:id="1716"/>
      <w:r>
        <w:rPr>
          <w:rtl/>
        </w:rPr>
        <w:t>וזקן</w:t>
      </w:r>
      <w:r>
        <w:rPr>
          <w:rFonts w:hint="cs"/>
          <w:rtl/>
        </w:rPr>
        <w:t>,</w:t>
      </w:r>
      <w:r>
        <w:rPr>
          <w:rtl/>
        </w:rPr>
        <w:t xml:space="preserve"> </w:t>
      </w:r>
      <w:bookmarkStart w:id="1717" w:name="_ETM_Q4_505339"/>
      <w:bookmarkEnd w:id="1717"/>
      <w:r>
        <w:rPr>
          <w:rtl/>
        </w:rPr>
        <w:t xml:space="preserve">כל </w:t>
      </w:r>
      <w:bookmarkStart w:id="1718" w:name="_ETM_Q4_505640"/>
      <w:bookmarkEnd w:id="1718"/>
      <w:r>
        <w:rPr>
          <w:rtl/>
        </w:rPr>
        <w:t xml:space="preserve">איש </w:t>
      </w:r>
      <w:bookmarkStart w:id="1719" w:name="_ETM_Q4_505939"/>
      <w:bookmarkEnd w:id="1719"/>
      <w:r>
        <w:rPr>
          <w:rtl/>
        </w:rPr>
        <w:t xml:space="preserve">וכל </w:t>
      </w:r>
      <w:bookmarkStart w:id="1720" w:name="_ETM_Q4_506899"/>
      <w:bookmarkEnd w:id="1720"/>
      <w:r>
        <w:rPr>
          <w:rtl/>
        </w:rPr>
        <w:t xml:space="preserve">אישה </w:t>
      </w:r>
      <w:bookmarkStart w:id="1721" w:name="_ETM_Q4_507739"/>
      <w:bookmarkEnd w:id="1721"/>
      <w:r>
        <w:rPr>
          <w:rtl/>
        </w:rPr>
        <w:t xml:space="preserve">כפופים </w:t>
      </w:r>
      <w:bookmarkStart w:id="1722" w:name="_ETM_Q4_508519"/>
      <w:bookmarkEnd w:id="1722"/>
      <w:r>
        <w:rPr>
          <w:rtl/>
        </w:rPr>
        <w:t xml:space="preserve">לשלטון </w:t>
      </w:r>
      <w:bookmarkStart w:id="1723" w:name="_ETM_Q4_509239"/>
      <w:bookmarkEnd w:id="1723"/>
      <w:r>
        <w:rPr>
          <w:rtl/>
        </w:rPr>
        <w:t xml:space="preserve">החוק </w:t>
      </w:r>
      <w:bookmarkStart w:id="1724" w:name="_ETM_Q4_510189"/>
      <w:bookmarkEnd w:id="1724"/>
      <w:r>
        <w:rPr>
          <w:rtl/>
        </w:rPr>
        <w:t>והסדר</w:t>
      </w:r>
      <w:r>
        <w:rPr>
          <w:rFonts w:hint="cs"/>
          <w:rtl/>
        </w:rPr>
        <w:t>,</w:t>
      </w:r>
      <w:r>
        <w:rPr>
          <w:rtl/>
        </w:rPr>
        <w:t xml:space="preserve"> </w:t>
      </w:r>
      <w:bookmarkStart w:id="1725" w:name="_ETM_Q4_510910"/>
      <w:bookmarkEnd w:id="1725"/>
      <w:r>
        <w:rPr>
          <w:rtl/>
        </w:rPr>
        <w:t xml:space="preserve">ולכולם </w:t>
      </w:r>
      <w:bookmarkStart w:id="1726" w:name="_ETM_Q4_511570"/>
      <w:bookmarkEnd w:id="1726"/>
      <w:r>
        <w:rPr>
          <w:rtl/>
        </w:rPr>
        <w:t xml:space="preserve">זכויות </w:t>
      </w:r>
      <w:bookmarkStart w:id="1727" w:name="_ETM_Q4_511960"/>
      <w:bookmarkEnd w:id="1727"/>
      <w:r>
        <w:rPr>
          <w:rtl/>
        </w:rPr>
        <w:t xml:space="preserve">מוקנות </w:t>
      </w:r>
      <w:bookmarkStart w:id="1728" w:name="_ETM_Q4_512620"/>
      <w:bookmarkEnd w:id="1728"/>
      <w:r>
        <w:rPr>
          <w:rtl/>
        </w:rPr>
        <w:t>לרווחה</w:t>
      </w:r>
      <w:r>
        <w:rPr>
          <w:rFonts w:hint="cs"/>
          <w:rtl/>
        </w:rPr>
        <w:t>,</w:t>
      </w:r>
      <w:r>
        <w:rPr>
          <w:rtl/>
        </w:rPr>
        <w:t xml:space="preserve"> </w:t>
      </w:r>
      <w:bookmarkStart w:id="1729" w:name="_ETM_Q4_513670"/>
      <w:bookmarkEnd w:id="1729"/>
      <w:r>
        <w:rPr>
          <w:rtl/>
        </w:rPr>
        <w:t xml:space="preserve">לחירות </w:t>
      </w:r>
      <w:bookmarkStart w:id="1730" w:name="_ETM_Q4_514779"/>
      <w:bookmarkEnd w:id="1730"/>
      <w:r>
        <w:rPr>
          <w:rtl/>
        </w:rPr>
        <w:t>ולאהבה</w:t>
      </w:r>
      <w:r>
        <w:rPr>
          <w:rFonts w:hint="cs"/>
          <w:rtl/>
        </w:rPr>
        <w:t xml:space="preserve">. </w:t>
      </w:r>
    </w:p>
    <w:p w:rsidR="00636DAA" w:rsidRDefault="00636DAA" w:rsidP="00942DC7">
      <w:pPr>
        <w:rPr>
          <w:rtl/>
        </w:rPr>
      </w:pPr>
    </w:p>
    <w:p w:rsidR="00636DAA" w:rsidRDefault="00636DAA" w:rsidP="00E92636">
      <w:pPr>
        <w:rPr>
          <w:rtl/>
        </w:rPr>
      </w:pPr>
      <w:r>
        <w:rPr>
          <w:rFonts w:hint="cs"/>
          <w:rtl/>
        </w:rPr>
        <w:t xml:space="preserve">כמיליון וחצי יהודים </w:t>
      </w:r>
      <w:bookmarkStart w:id="1731" w:name="_ETM_Q4_517249"/>
      <w:bookmarkStart w:id="1732" w:name="_ETM_Q4_518329"/>
      <w:bookmarkStart w:id="1733" w:name="_ETM_Q4_518779"/>
      <w:bookmarkEnd w:id="1731"/>
      <w:bookmarkEnd w:id="1732"/>
      <w:bookmarkEnd w:id="1733"/>
      <w:r>
        <w:rPr>
          <w:rtl/>
        </w:rPr>
        <w:t xml:space="preserve">נלחמו </w:t>
      </w:r>
      <w:bookmarkStart w:id="1734" w:name="_ETM_Q4_519260"/>
      <w:bookmarkEnd w:id="1734"/>
      <w:r>
        <w:rPr>
          <w:rtl/>
        </w:rPr>
        <w:t xml:space="preserve">בצבאות </w:t>
      </w:r>
      <w:bookmarkStart w:id="1735" w:name="_ETM_Q4_519739"/>
      <w:bookmarkEnd w:id="1735"/>
      <w:r>
        <w:rPr>
          <w:rtl/>
        </w:rPr>
        <w:t xml:space="preserve">בעלות </w:t>
      </w:r>
      <w:bookmarkStart w:id="1736" w:name="_ETM_Q4_519979"/>
      <w:bookmarkEnd w:id="1736"/>
      <w:r>
        <w:rPr>
          <w:rtl/>
        </w:rPr>
        <w:t>הברית</w:t>
      </w:r>
      <w:r>
        <w:rPr>
          <w:rFonts w:hint="cs"/>
          <w:rtl/>
        </w:rPr>
        <w:t>,</w:t>
      </w:r>
      <w:r>
        <w:rPr>
          <w:rtl/>
        </w:rPr>
        <w:t xml:space="preserve"> </w:t>
      </w:r>
      <w:bookmarkStart w:id="1737" w:name="_ETM_Q4_520969"/>
      <w:bookmarkEnd w:id="1737"/>
      <w:r>
        <w:rPr>
          <w:rtl/>
        </w:rPr>
        <w:t xml:space="preserve">רובם </w:t>
      </w:r>
      <w:bookmarkStart w:id="1738" w:name="_ETM_Q4_521510"/>
      <w:bookmarkEnd w:id="1738"/>
      <w:r>
        <w:rPr>
          <w:rtl/>
        </w:rPr>
        <w:t xml:space="preserve">מגויסים </w:t>
      </w:r>
      <w:bookmarkStart w:id="1739" w:name="_ETM_Q4_522529"/>
      <w:bookmarkEnd w:id="1739"/>
      <w:r>
        <w:rPr>
          <w:rtl/>
        </w:rPr>
        <w:t xml:space="preserve">לצבא </w:t>
      </w:r>
      <w:bookmarkStart w:id="1740" w:name="_ETM_Q4_523010"/>
      <w:bookmarkEnd w:id="1740"/>
      <w:r>
        <w:rPr>
          <w:rtl/>
        </w:rPr>
        <w:t>האדום</w:t>
      </w:r>
      <w:r>
        <w:rPr>
          <w:rFonts w:hint="cs"/>
          <w:rtl/>
        </w:rPr>
        <w:t xml:space="preserve">. 200,000 חיילים </w:t>
      </w:r>
      <w:bookmarkStart w:id="1741" w:name="_ETM_Q4_523860"/>
      <w:bookmarkStart w:id="1742" w:name="_ETM_Q4_524700"/>
      <w:bookmarkStart w:id="1743" w:name="_ETM_Q4_525120"/>
      <w:bookmarkEnd w:id="1741"/>
      <w:bookmarkEnd w:id="1742"/>
      <w:bookmarkEnd w:id="1743"/>
      <w:r>
        <w:rPr>
          <w:rtl/>
        </w:rPr>
        <w:t xml:space="preserve">ומפקדים </w:t>
      </w:r>
      <w:bookmarkStart w:id="1744" w:name="_ETM_Q4_525719"/>
      <w:bookmarkEnd w:id="1744"/>
      <w:r>
        <w:rPr>
          <w:rtl/>
        </w:rPr>
        <w:t xml:space="preserve">יהודים </w:t>
      </w:r>
      <w:bookmarkStart w:id="1745" w:name="_ETM_Q4_526720"/>
      <w:bookmarkEnd w:id="1745"/>
      <w:r>
        <w:rPr>
          <w:rtl/>
        </w:rPr>
        <w:t xml:space="preserve">נהרגו </w:t>
      </w:r>
      <w:bookmarkStart w:id="1746" w:name="_ETM_Q4_527350"/>
      <w:bookmarkEnd w:id="1746"/>
      <w:r>
        <w:rPr>
          <w:rtl/>
        </w:rPr>
        <w:t xml:space="preserve">בקרבות </w:t>
      </w:r>
      <w:bookmarkStart w:id="1747" w:name="_ETM_Q4_528010"/>
      <w:bookmarkEnd w:id="1747"/>
      <w:r>
        <w:rPr>
          <w:rFonts w:hint="cs"/>
          <w:rtl/>
        </w:rPr>
        <w:t>ש</w:t>
      </w:r>
      <w:r>
        <w:rPr>
          <w:rtl/>
        </w:rPr>
        <w:t xml:space="preserve">בהם </w:t>
      </w:r>
      <w:bookmarkStart w:id="1748" w:name="_ETM_Q4_528250"/>
      <w:bookmarkEnd w:id="1748"/>
      <w:r>
        <w:rPr>
          <w:rtl/>
        </w:rPr>
        <w:t xml:space="preserve">השתתף </w:t>
      </w:r>
      <w:bookmarkStart w:id="1749" w:name="_ETM_Q4_528790"/>
      <w:bookmarkEnd w:id="1749"/>
      <w:r>
        <w:rPr>
          <w:rtl/>
        </w:rPr>
        <w:t xml:space="preserve">הצבא </w:t>
      </w:r>
      <w:bookmarkStart w:id="1750" w:name="_ETM_Q4_529300"/>
      <w:bookmarkEnd w:id="1750"/>
      <w:r>
        <w:rPr>
          <w:rtl/>
        </w:rPr>
        <w:t>האדום</w:t>
      </w:r>
      <w:r>
        <w:rPr>
          <w:rFonts w:hint="cs"/>
          <w:rtl/>
        </w:rPr>
        <w:t>.</w:t>
      </w:r>
      <w:r>
        <w:rPr>
          <w:rtl/>
        </w:rPr>
        <w:t xml:space="preserve"> </w:t>
      </w:r>
      <w:bookmarkStart w:id="1751" w:name="_ETM_Q4_530140"/>
      <w:bookmarkEnd w:id="1751"/>
      <w:r>
        <w:rPr>
          <w:rtl/>
        </w:rPr>
        <w:t xml:space="preserve">רבים </w:t>
      </w:r>
      <w:bookmarkStart w:id="1752" w:name="_ETM_Q4_530560"/>
      <w:bookmarkEnd w:id="1752"/>
      <w:r>
        <w:rPr>
          <w:rtl/>
        </w:rPr>
        <w:t xml:space="preserve">אחרים </w:t>
      </w:r>
      <w:bookmarkStart w:id="1753" w:name="_ETM_Q4_530980"/>
      <w:bookmarkEnd w:id="1753"/>
      <w:r>
        <w:rPr>
          <w:rtl/>
        </w:rPr>
        <w:t xml:space="preserve">נפצעו </w:t>
      </w:r>
      <w:bookmarkStart w:id="1754" w:name="_ETM_Q4_531520"/>
      <w:bookmarkEnd w:id="1754"/>
      <w:r>
        <w:rPr>
          <w:rtl/>
        </w:rPr>
        <w:t xml:space="preserve">ונפלו </w:t>
      </w:r>
      <w:bookmarkStart w:id="1755" w:name="_ETM_Q4_532000"/>
      <w:bookmarkEnd w:id="1755"/>
      <w:r>
        <w:rPr>
          <w:rtl/>
        </w:rPr>
        <w:t>בשבי</w:t>
      </w:r>
      <w:r>
        <w:rPr>
          <w:rFonts w:hint="cs"/>
          <w:rtl/>
        </w:rPr>
        <w:t>.</w:t>
      </w:r>
      <w:r>
        <w:rPr>
          <w:rtl/>
        </w:rPr>
        <w:t xml:space="preserve"> </w:t>
      </w:r>
      <w:bookmarkStart w:id="1756" w:name="_ETM_Q4_533350"/>
      <w:bookmarkEnd w:id="1756"/>
      <w:r>
        <w:rPr>
          <w:rtl/>
        </w:rPr>
        <w:t xml:space="preserve">רבים </w:t>
      </w:r>
      <w:bookmarkStart w:id="1757" w:name="_ETM_Q4_534070"/>
      <w:bookmarkEnd w:id="1757"/>
      <w:proofErr w:type="spellStart"/>
      <w:r>
        <w:rPr>
          <w:rtl/>
        </w:rPr>
        <w:t>רבים</w:t>
      </w:r>
      <w:proofErr w:type="spellEnd"/>
      <w:r>
        <w:rPr>
          <w:rtl/>
        </w:rPr>
        <w:t xml:space="preserve"> </w:t>
      </w:r>
      <w:bookmarkStart w:id="1758" w:name="_ETM_Q4_534579"/>
      <w:bookmarkEnd w:id="1758"/>
      <w:r>
        <w:rPr>
          <w:rtl/>
        </w:rPr>
        <w:t xml:space="preserve">קיבלו </w:t>
      </w:r>
      <w:bookmarkStart w:id="1759" w:name="_ETM_Q4_534909"/>
      <w:bookmarkEnd w:id="1759"/>
      <w:r>
        <w:rPr>
          <w:rtl/>
        </w:rPr>
        <w:t xml:space="preserve">עיטורים </w:t>
      </w:r>
      <w:bookmarkStart w:id="1760" w:name="_ETM_Q4_535449"/>
      <w:bookmarkEnd w:id="1760"/>
      <w:r>
        <w:rPr>
          <w:rtl/>
        </w:rPr>
        <w:t xml:space="preserve">על </w:t>
      </w:r>
      <w:bookmarkStart w:id="1761" w:name="_ETM_Q4_535629"/>
      <w:bookmarkEnd w:id="1761"/>
      <w:r>
        <w:rPr>
          <w:rtl/>
        </w:rPr>
        <w:t xml:space="preserve">אומץ </w:t>
      </w:r>
      <w:bookmarkStart w:id="1762" w:name="_ETM_Q4_535989"/>
      <w:bookmarkEnd w:id="1762"/>
      <w:r>
        <w:rPr>
          <w:rtl/>
        </w:rPr>
        <w:t xml:space="preserve">ליבם </w:t>
      </w:r>
      <w:bookmarkStart w:id="1763" w:name="_ETM_Q4_536800"/>
      <w:bookmarkEnd w:id="1763"/>
      <w:r>
        <w:rPr>
          <w:rtl/>
        </w:rPr>
        <w:t xml:space="preserve">ועל </w:t>
      </w:r>
      <w:bookmarkStart w:id="1764" w:name="_ETM_Q4_537070"/>
      <w:bookmarkEnd w:id="1764"/>
      <w:r>
        <w:rPr>
          <w:rtl/>
        </w:rPr>
        <w:t xml:space="preserve">תפקודם </w:t>
      </w:r>
      <w:bookmarkStart w:id="1765" w:name="_ETM_Q4_537729"/>
      <w:bookmarkEnd w:id="1765"/>
      <w:r>
        <w:rPr>
          <w:rtl/>
        </w:rPr>
        <w:t>המעולה</w:t>
      </w:r>
      <w:r>
        <w:rPr>
          <w:rFonts w:hint="cs"/>
          <w:rtl/>
        </w:rPr>
        <w:t>,</w:t>
      </w:r>
      <w:r>
        <w:rPr>
          <w:rtl/>
        </w:rPr>
        <w:t xml:space="preserve"> </w:t>
      </w:r>
      <w:bookmarkStart w:id="1766" w:name="_ETM_Q4_538749"/>
      <w:bookmarkEnd w:id="1766"/>
      <w:r>
        <w:rPr>
          <w:rFonts w:hint="cs"/>
          <w:rtl/>
        </w:rPr>
        <w:t>ו</w:t>
      </w:r>
      <w:r>
        <w:rPr>
          <w:rtl/>
        </w:rPr>
        <w:t xml:space="preserve">מהם </w:t>
      </w:r>
      <w:bookmarkStart w:id="1767" w:name="_ETM_Q4_539079"/>
      <w:bookmarkEnd w:id="1767"/>
      <w:r>
        <w:rPr>
          <w:rtl/>
        </w:rPr>
        <w:t xml:space="preserve">כ-200 </w:t>
      </w:r>
      <w:bookmarkStart w:id="1768" w:name="_ETM_Q4_540159"/>
      <w:bookmarkEnd w:id="1768"/>
      <w:r>
        <w:rPr>
          <w:rtl/>
        </w:rPr>
        <w:t xml:space="preserve">זכו </w:t>
      </w:r>
      <w:bookmarkStart w:id="1769" w:name="_ETM_Q4_540519"/>
      <w:bookmarkEnd w:id="1769"/>
      <w:r>
        <w:rPr>
          <w:rtl/>
        </w:rPr>
        <w:t xml:space="preserve">בתואר </w:t>
      </w:r>
      <w:bookmarkStart w:id="1770" w:name="_ETM_Q4_540969"/>
      <w:bookmarkEnd w:id="1770"/>
      <w:r>
        <w:rPr>
          <w:rtl/>
        </w:rPr>
        <w:t xml:space="preserve">גיבור </w:t>
      </w:r>
      <w:bookmarkStart w:id="1771" w:name="_ETM_Q4_541449"/>
      <w:bookmarkEnd w:id="1771"/>
      <w:r>
        <w:rPr>
          <w:rtl/>
        </w:rPr>
        <w:t>ברית</w:t>
      </w:r>
      <w:bookmarkStart w:id="1772" w:name="_ETM_Q4_541719"/>
      <w:bookmarkEnd w:id="1772"/>
      <w:r>
        <w:rPr>
          <w:rFonts w:hint="cs"/>
          <w:rtl/>
        </w:rPr>
        <w:t xml:space="preserve"> </w:t>
      </w:r>
      <w:r>
        <w:rPr>
          <w:rtl/>
        </w:rPr>
        <w:t>המועצות</w:t>
      </w:r>
      <w:r>
        <w:rPr>
          <w:rFonts w:hint="cs"/>
          <w:rtl/>
        </w:rPr>
        <w:t xml:space="preserve"> </w:t>
      </w:r>
      <w:bookmarkStart w:id="1773" w:name="_ETM_Q4_542260"/>
      <w:bookmarkEnd w:id="1773"/>
      <w:r>
        <w:rPr>
          <w:rFonts w:hint="cs"/>
          <w:rtl/>
        </w:rPr>
        <w:t xml:space="preserve">– </w:t>
      </w:r>
      <w:r>
        <w:rPr>
          <w:rtl/>
        </w:rPr>
        <w:t xml:space="preserve">הכבוד </w:t>
      </w:r>
      <w:bookmarkStart w:id="1774" w:name="_ETM_Q4_542589"/>
      <w:bookmarkEnd w:id="1774"/>
      <w:r>
        <w:rPr>
          <w:rtl/>
        </w:rPr>
        <w:t xml:space="preserve">הגבוה </w:t>
      </w:r>
      <w:bookmarkStart w:id="1775" w:name="_ETM_Q4_543039"/>
      <w:bookmarkEnd w:id="1775"/>
      <w:r>
        <w:rPr>
          <w:rtl/>
        </w:rPr>
        <w:t>ביותר</w:t>
      </w:r>
      <w:r>
        <w:rPr>
          <w:rFonts w:hint="cs"/>
          <w:rtl/>
        </w:rPr>
        <w:t>.</w:t>
      </w:r>
      <w:bookmarkStart w:id="1776" w:name="_ETM_Q4_544420"/>
      <w:bookmarkEnd w:id="1776"/>
      <w:r>
        <w:rPr>
          <w:rFonts w:hint="cs"/>
          <w:rtl/>
        </w:rPr>
        <w:t xml:space="preserve"> </w:t>
      </w:r>
      <w:r>
        <w:rPr>
          <w:rtl/>
        </w:rPr>
        <w:t xml:space="preserve">היום </w:t>
      </w:r>
      <w:bookmarkStart w:id="1777" w:name="_ETM_Q4_545440"/>
      <w:bookmarkEnd w:id="1777"/>
      <w:r>
        <w:rPr>
          <w:rtl/>
        </w:rPr>
        <w:t xml:space="preserve">אנו </w:t>
      </w:r>
      <w:bookmarkStart w:id="1778" w:name="_ETM_Q4_545710"/>
      <w:bookmarkEnd w:id="1778"/>
      <w:r>
        <w:rPr>
          <w:rtl/>
        </w:rPr>
        <w:t xml:space="preserve">מכבדים </w:t>
      </w:r>
      <w:bookmarkStart w:id="1779" w:name="_ETM_Q4_546310"/>
      <w:bookmarkEnd w:id="1779"/>
      <w:r>
        <w:rPr>
          <w:rtl/>
        </w:rPr>
        <w:t xml:space="preserve">את </w:t>
      </w:r>
      <w:bookmarkStart w:id="1780" w:name="_ETM_Q4_546430"/>
      <w:bookmarkEnd w:id="1780"/>
      <w:r>
        <w:rPr>
          <w:rtl/>
        </w:rPr>
        <w:t xml:space="preserve">זכרם </w:t>
      </w:r>
      <w:bookmarkStart w:id="1781" w:name="_ETM_Q4_546940"/>
      <w:bookmarkEnd w:id="1781"/>
      <w:r>
        <w:rPr>
          <w:rtl/>
        </w:rPr>
        <w:t xml:space="preserve">של </w:t>
      </w:r>
      <w:bookmarkStart w:id="1782" w:name="_ETM_Q4_547119"/>
      <w:bookmarkEnd w:id="1782"/>
      <w:r>
        <w:rPr>
          <w:rtl/>
        </w:rPr>
        <w:t xml:space="preserve">החיילים </w:t>
      </w:r>
      <w:bookmarkStart w:id="1783" w:name="_ETM_Q4_547659"/>
      <w:bookmarkEnd w:id="1783"/>
      <w:r>
        <w:rPr>
          <w:rtl/>
        </w:rPr>
        <w:t xml:space="preserve">היהודים </w:t>
      </w:r>
      <w:bookmarkStart w:id="1784" w:name="_ETM_Q4_548080"/>
      <w:bookmarkEnd w:id="1784"/>
      <w:r>
        <w:rPr>
          <w:rtl/>
        </w:rPr>
        <w:t xml:space="preserve">האמיצים </w:t>
      </w:r>
      <w:bookmarkStart w:id="1785" w:name="_ETM_Q4_548560"/>
      <w:bookmarkEnd w:id="1785"/>
      <w:r>
        <w:rPr>
          <w:rtl/>
        </w:rPr>
        <w:t>הללו</w:t>
      </w:r>
      <w:r>
        <w:rPr>
          <w:rFonts w:hint="cs"/>
          <w:rtl/>
        </w:rPr>
        <w:t>,</w:t>
      </w:r>
      <w:r>
        <w:rPr>
          <w:rtl/>
        </w:rPr>
        <w:t xml:space="preserve"> </w:t>
      </w:r>
      <w:bookmarkStart w:id="1786" w:name="_ETM_Q4_549399"/>
      <w:bookmarkEnd w:id="1786"/>
      <w:r>
        <w:rPr>
          <w:rtl/>
        </w:rPr>
        <w:t xml:space="preserve">שלחמו </w:t>
      </w:r>
      <w:bookmarkStart w:id="1787" w:name="_ETM_Q4_550149"/>
      <w:bookmarkEnd w:id="1787"/>
      <w:r>
        <w:rPr>
          <w:rtl/>
        </w:rPr>
        <w:t xml:space="preserve">עד </w:t>
      </w:r>
      <w:bookmarkStart w:id="1788" w:name="_ETM_Q4_550420"/>
      <w:bookmarkEnd w:id="1788"/>
      <w:r>
        <w:rPr>
          <w:rtl/>
        </w:rPr>
        <w:t xml:space="preserve">כלות </w:t>
      </w:r>
      <w:bookmarkStart w:id="1789" w:name="_ETM_Q4_551170"/>
      <w:bookmarkEnd w:id="1789"/>
      <w:r>
        <w:rPr>
          <w:rtl/>
        </w:rPr>
        <w:t xml:space="preserve">למען </w:t>
      </w:r>
      <w:bookmarkStart w:id="1790" w:name="_ETM_Q4_551770"/>
      <w:bookmarkEnd w:id="1790"/>
      <w:r>
        <w:rPr>
          <w:rtl/>
        </w:rPr>
        <w:t>ה</w:t>
      </w:r>
      <w:r>
        <w:rPr>
          <w:rFonts w:hint="cs"/>
          <w:rtl/>
        </w:rPr>
        <w:t>ב</w:t>
      </w:r>
      <w:r>
        <w:rPr>
          <w:rtl/>
        </w:rPr>
        <w:t xml:space="preserve">סת </w:t>
      </w:r>
      <w:bookmarkStart w:id="1791" w:name="_ETM_Q4_552549"/>
      <w:bookmarkEnd w:id="1791"/>
      <w:r>
        <w:rPr>
          <w:rtl/>
        </w:rPr>
        <w:t xml:space="preserve">ממשלת </w:t>
      </w:r>
      <w:bookmarkStart w:id="1792" w:name="_ETM_Q4_553420"/>
      <w:bookmarkEnd w:id="1792"/>
      <w:r>
        <w:rPr>
          <w:rtl/>
        </w:rPr>
        <w:t>הזדון</w:t>
      </w:r>
      <w:r>
        <w:rPr>
          <w:rFonts w:hint="cs"/>
          <w:rtl/>
        </w:rPr>
        <w:t>.</w:t>
      </w:r>
      <w:r>
        <w:rPr>
          <w:rtl/>
        </w:rPr>
        <w:t xml:space="preserve"> </w:t>
      </w:r>
      <w:bookmarkStart w:id="1793" w:name="_ETM_Q4_554770"/>
      <w:bookmarkEnd w:id="1793"/>
      <w:r>
        <w:rPr>
          <w:rtl/>
        </w:rPr>
        <w:t>אי</w:t>
      </w:r>
      <w:bookmarkStart w:id="1794" w:name="_ETM_Q4_554979"/>
      <w:bookmarkEnd w:id="1794"/>
      <w:r>
        <w:rPr>
          <w:rFonts w:hint="cs"/>
          <w:rtl/>
        </w:rPr>
        <w:t>-</w:t>
      </w:r>
      <w:r>
        <w:rPr>
          <w:rtl/>
        </w:rPr>
        <w:t xml:space="preserve">אפשר </w:t>
      </w:r>
      <w:bookmarkStart w:id="1795" w:name="_ETM_Q4_555279"/>
      <w:bookmarkEnd w:id="1795"/>
      <w:r>
        <w:rPr>
          <w:rtl/>
        </w:rPr>
        <w:t>להפרי</w:t>
      </w:r>
      <w:r>
        <w:rPr>
          <w:rFonts w:hint="cs"/>
          <w:rtl/>
        </w:rPr>
        <w:t>ז</w:t>
      </w:r>
      <w:r>
        <w:rPr>
          <w:rtl/>
        </w:rPr>
        <w:t xml:space="preserve"> </w:t>
      </w:r>
      <w:bookmarkStart w:id="1796" w:name="_ETM_Q4_555850"/>
      <w:bookmarkEnd w:id="1796"/>
      <w:r>
        <w:rPr>
          <w:rtl/>
        </w:rPr>
        <w:t xml:space="preserve">בתרומתם </w:t>
      </w:r>
      <w:bookmarkStart w:id="1797" w:name="_ETM_Q4_556600"/>
      <w:bookmarkEnd w:id="1797"/>
      <w:r>
        <w:rPr>
          <w:rtl/>
        </w:rPr>
        <w:t xml:space="preserve">של </w:t>
      </w:r>
      <w:bookmarkStart w:id="1798" w:name="_ETM_Q4_556779"/>
      <w:bookmarkEnd w:id="1798"/>
      <w:r>
        <w:rPr>
          <w:rtl/>
        </w:rPr>
        <w:t xml:space="preserve">בני </w:t>
      </w:r>
      <w:bookmarkStart w:id="1799" w:name="_ETM_Q4_556990"/>
      <w:bookmarkEnd w:id="1799"/>
      <w:r>
        <w:rPr>
          <w:rtl/>
        </w:rPr>
        <w:t xml:space="preserve">עמנו </w:t>
      </w:r>
      <w:bookmarkStart w:id="1800" w:name="_ETM_Q4_557799"/>
      <w:bookmarkEnd w:id="1800"/>
      <w:r>
        <w:rPr>
          <w:rtl/>
        </w:rPr>
        <w:t xml:space="preserve">לניצחון </w:t>
      </w:r>
      <w:bookmarkStart w:id="1801" w:name="_ETM_Q4_558729"/>
      <w:bookmarkEnd w:id="1801"/>
      <w:r>
        <w:rPr>
          <w:rtl/>
        </w:rPr>
        <w:t xml:space="preserve">בעלות </w:t>
      </w:r>
      <w:bookmarkStart w:id="1802" w:name="_ETM_Q4_559299"/>
      <w:bookmarkEnd w:id="1802"/>
      <w:r>
        <w:rPr>
          <w:rtl/>
        </w:rPr>
        <w:t>הברית</w:t>
      </w:r>
      <w:r>
        <w:rPr>
          <w:rFonts w:hint="cs"/>
          <w:rtl/>
        </w:rPr>
        <w:t>.</w:t>
      </w:r>
      <w:r>
        <w:rPr>
          <w:rtl/>
        </w:rPr>
        <w:t xml:space="preserve"> </w:t>
      </w:r>
      <w:bookmarkStart w:id="1803" w:name="_ETM_Q4_559970"/>
      <w:bookmarkEnd w:id="1803"/>
      <w:r>
        <w:rPr>
          <w:rtl/>
        </w:rPr>
        <w:t xml:space="preserve">גבורתם </w:t>
      </w:r>
      <w:bookmarkStart w:id="1804" w:name="_ETM_Q4_560750"/>
      <w:bookmarkEnd w:id="1804"/>
      <w:r>
        <w:rPr>
          <w:rtl/>
        </w:rPr>
        <w:t xml:space="preserve">והקרבתם </w:t>
      </w:r>
      <w:bookmarkStart w:id="1805" w:name="_ETM_Q4_561890"/>
      <w:bookmarkEnd w:id="1805"/>
      <w:r>
        <w:rPr>
          <w:rtl/>
        </w:rPr>
        <w:t xml:space="preserve">מדרבנים </w:t>
      </w:r>
      <w:bookmarkStart w:id="1806" w:name="_ETM_Q4_562610"/>
      <w:bookmarkEnd w:id="1806"/>
      <w:r>
        <w:rPr>
          <w:rtl/>
        </w:rPr>
        <w:t xml:space="preserve">אותנו </w:t>
      </w:r>
      <w:bookmarkStart w:id="1807" w:name="_ETM_Q4_562970"/>
      <w:bookmarkEnd w:id="1807"/>
      <w:r>
        <w:rPr>
          <w:rtl/>
        </w:rPr>
        <w:t xml:space="preserve">לפעול </w:t>
      </w:r>
      <w:bookmarkStart w:id="1808" w:name="_ETM_Q4_563720"/>
      <w:bookmarkEnd w:id="1808"/>
      <w:r>
        <w:rPr>
          <w:rtl/>
        </w:rPr>
        <w:t xml:space="preserve">למען </w:t>
      </w:r>
      <w:bookmarkStart w:id="1809" w:name="_ETM_Q4_564140"/>
      <w:bookmarkEnd w:id="1809"/>
      <w:r>
        <w:rPr>
          <w:rtl/>
        </w:rPr>
        <w:t xml:space="preserve">עולם </w:t>
      </w:r>
      <w:bookmarkStart w:id="1810" w:name="_ETM_Q4_564470"/>
      <w:bookmarkEnd w:id="1810"/>
      <w:r>
        <w:rPr>
          <w:rtl/>
        </w:rPr>
        <w:t xml:space="preserve">טוב </w:t>
      </w:r>
      <w:bookmarkStart w:id="1811" w:name="_ETM_Q4_564740"/>
      <w:bookmarkEnd w:id="1811"/>
      <w:r>
        <w:rPr>
          <w:rtl/>
        </w:rPr>
        <w:t>יותר</w:t>
      </w:r>
      <w:r>
        <w:rPr>
          <w:rFonts w:hint="cs"/>
          <w:rtl/>
        </w:rPr>
        <w:t>,</w:t>
      </w:r>
      <w:r>
        <w:rPr>
          <w:rtl/>
        </w:rPr>
        <w:t xml:space="preserve"> </w:t>
      </w:r>
      <w:bookmarkStart w:id="1812" w:name="_ETM_Q4_565430"/>
      <w:bookmarkEnd w:id="1812"/>
      <w:r>
        <w:rPr>
          <w:rtl/>
        </w:rPr>
        <w:t xml:space="preserve">נקי </w:t>
      </w:r>
      <w:bookmarkStart w:id="1813" w:name="_ETM_Q4_565940"/>
      <w:bookmarkEnd w:id="1813"/>
      <w:r>
        <w:rPr>
          <w:rtl/>
        </w:rPr>
        <w:t xml:space="preserve">מדיכוי </w:t>
      </w:r>
      <w:bookmarkStart w:id="1814" w:name="_ETM_Q4_566630"/>
      <w:bookmarkEnd w:id="1814"/>
      <w:r>
        <w:rPr>
          <w:rtl/>
        </w:rPr>
        <w:t>ועריצות</w:t>
      </w:r>
      <w:r>
        <w:rPr>
          <w:rFonts w:hint="cs"/>
          <w:rtl/>
        </w:rPr>
        <w:t>.</w:t>
      </w:r>
      <w:r>
        <w:rPr>
          <w:rtl/>
        </w:rPr>
        <w:t xml:space="preserve"> </w:t>
      </w:r>
      <w:bookmarkStart w:id="1815" w:name="_ETM_Q4_568469"/>
      <w:bookmarkEnd w:id="1815"/>
      <w:r>
        <w:rPr>
          <w:rtl/>
        </w:rPr>
        <w:t xml:space="preserve">יהי </w:t>
      </w:r>
      <w:bookmarkStart w:id="1816" w:name="_ETM_Q4_569219"/>
      <w:bookmarkEnd w:id="1816"/>
      <w:r>
        <w:rPr>
          <w:rtl/>
        </w:rPr>
        <w:t xml:space="preserve">רצון </w:t>
      </w:r>
      <w:bookmarkStart w:id="1817" w:name="_ETM_Q4_570029"/>
      <w:bookmarkEnd w:id="1817"/>
      <w:r>
        <w:rPr>
          <w:rtl/>
        </w:rPr>
        <w:t xml:space="preserve">שזכרם </w:t>
      </w:r>
      <w:bookmarkStart w:id="1818" w:name="_ETM_Q4_570630"/>
      <w:bookmarkEnd w:id="1818"/>
      <w:r>
        <w:rPr>
          <w:rtl/>
        </w:rPr>
        <w:t xml:space="preserve">של </w:t>
      </w:r>
      <w:bookmarkStart w:id="1819" w:name="_ETM_Q4_570779"/>
      <w:bookmarkEnd w:id="1819"/>
      <w:r>
        <w:rPr>
          <w:rtl/>
        </w:rPr>
        <w:t xml:space="preserve">החיילים </w:t>
      </w:r>
      <w:bookmarkStart w:id="1820" w:name="_ETM_Q4_571289"/>
      <w:bookmarkEnd w:id="1820"/>
      <w:r>
        <w:rPr>
          <w:rtl/>
        </w:rPr>
        <w:t xml:space="preserve">האמיצים </w:t>
      </w:r>
      <w:bookmarkStart w:id="1821" w:name="_ETM_Q4_571770"/>
      <w:bookmarkEnd w:id="1821"/>
      <w:r>
        <w:rPr>
          <w:rtl/>
        </w:rPr>
        <w:t xml:space="preserve">הללו </w:t>
      </w:r>
      <w:bookmarkStart w:id="1822" w:name="_ETM_Q4_572100"/>
      <w:bookmarkEnd w:id="1822"/>
      <w:r>
        <w:rPr>
          <w:rFonts w:hint="cs"/>
          <w:rtl/>
        </w:rPr>
        <w:t>ייחרת</w:t>
      </w:r>
      <w:r>
        <w:rPr>
          <w:rtl/>
        </w:rPr>
        <w:t xml:space="preserve"> </w:t>
      </w:r>
      <w:bookmarkStart w:id="1823" w:name="_ETM_Q4_572520"/>
      <w:bookmarkEnd w:id="1823"/>
      <w:r>
        <w:rPr>
          <w:rtl/>
        </w:rPr>
        <w:t>ל</w:t>
      </w:r>
      <w:r>
        <w:rPr>
          <w:rFonts w:hint="cs"/>
          <w:rtl/>
        </w:rPr>
        <w:t>עד</w:t>
      </w:r>
      <w:r>
        <w:rPr>
          <w:rtl/>
        </w:rPr>
        <w:t xml:space="preserve"> </w:t>
      </w:r>
      <w:bookmarkStart w:id="1824" w:name="_ETM_Q4_572850"/>
      <w:bookmarkEnd w:id="1824"/>
      <w:r>
        <w:rPr>
          <w:rtl/>
        </w:rPr>
        <w:t>בליבנו</w:t>
      </w:r>
      <w:r>
        <w:rPr>
          <w:rFonts w:hint="cs"/>
          <w:rtl/>
        </w:rPr>
        <w:t xml:space="preserve"> </w:t>
      </w:r>
      <w:bookmarkStart w:id="1825" w:name="_ETM_Q4_576083"/>
      <w:bookmarkEnd w:id="1825"/>
      <w:r>
        <w:rPr>
          <w:rFonts w:hint="cs"/>
          <w:rtl/>
        </w:rPr>
        <w:t>וש</w:t>
      </w:r>
      <w:bookmarkStart w:id="1826" w:name="_ETM_Q4_573689"/>
      <w:bookmarkEnd w:id="1826"/>
      <w:r>
        <w:rPr>
          <w:rtl/>
        </w:rPr>
        <w:t xml:space="preserve">המורשת </w:t>
      </w:r>
      <w:bookmarkStart w:id="1827" w:name="_ETM_Q4_574439"/>
      <w:bookmarkEnd w:id="1827"/>
      <w:r>
        <w:rPr>
          <w:rtl/>
        </w:rPr>
        <w:t xml:space="preserve">שלהם </w:t>
      </w:r>
      <w:bookmarkStart w:id="1828" w:name="_ETM_Q4_574829"/>
      <w:bookmarkEnd w:id="1828"/>
      <w:r>
        <w:rPr>
          <w:rtl/>
        </w:rPr>
        <w:t xml:space="preserve">תמשיך </w:t>
      </w:r>
      <w:bookmarkStart w:id="1829" w:name="_ETM_Q4_575279"/>
      <w:bookmarkEnd w:id="1829"/>
      <w:r>
        <w:rPr>
          <w:rtl/>
        </w:rPr>
        <w:t xml:space="preserve">לעורר </w:t>
      </w:r>
      <w:bookmarkStart w:id="1830" w:name="_ETM_Q4_575640"/>
      <w:bookmarkEnd w:id="1830"/>
      <w:r>
        <w:rPr>
          <w:rtl/>
        </w:rPr>
        <w:t xml:space="preserve">בנו </w:t>
      </w:r>
      <w:bookmarkStart w:id="1831" w:name="_ETM_Q4_575909"/>
      <w:bookmarkEnd w:id="1831"/>
      <w:r>
        <w:rPr>
          <w:rtl/>
        </w:rPr>
        <w:t xml:space="preserve">השראה </w:t>
      </w:r>
      <w:bookmarkStart w:id="1832" w:name="_ETM_Q4_576750"/>
      <w:bookmarkEnd w:id="1832"/>
      <w:r>
        <w:rPr>
          <w:rtl/>
        </w:rPr>
        <w:t xml:space="preserve">להילחם </w:t>
      </w:r>
      <w:bookmarkStart w:id="1833" w:name="_ETM_Q4_577680"/>
      <w:bookmarkEnd w:id="1833"/>
      <w:r>
        <w:rPr>
          <w:rtl/>
        </w:rPr>
        <w:t xml:space="preserve">למען </w:t>
      </w:r>
      <w:bookmarkStart w:id="1834" w:name="_ETM_Q4_578070"/>
      <w:bookmarkEnd w:id="1834"/>
      <w:r>
        <w:rPr>
          <w:rtl/>
        </w:rPr>
        <w:t xml:space="preserve">צדק </w:t>
      </w:r>
      <w:bookmarkStart w:id="1835" w:name="_ETM_Q4_578729"/>
      <w:bookmarkEnd w:id="1835"/>
      <w:r>
        <w:rPr>
          <w:rtl/>
        </w:rPr>
        <w:t xml:space="preserve">וחופש </w:t>
      </w:r>
      <w:bookmarkStart w:id="1836" w:name="_ETM_Q4_579610"/>
      <w:bookmarkEnd w:id="1836"/>
      <w:r>
        <w:rPr>
          <w:rtl/>
        </w:rPr>
        <w:t>לכ</w:t>
      </w:r>
      <w:r>
        <w:rPr>
          <w:rFonts w:hint="cs"/>
          <w:rtl/>
        </w:rPr>
        <w:t>ו</w:t>
      </w:r>
      <w:r>
        <w:rPr>
          <w:rtl/>
        </w:rPr>
        <w:t>ל</w:t>
      </w:r>
      <w:r>
        <w:rPr>
          <w:rFonts w:hint="cs"/>
          <w:rtl/>
        </w:rPr>
        <w:t xml:space="preserve">. </w:t>
      </w:r>
    </w:p>
    <w:p w:rsidR="00636DAA" w:rsidRDefault="00636DAA" w:rsidP="00942DC7">
      <w:pPr>
        <w:rPr>
          <w:rtl/>
        </w:rPr>
      </w:pPr>
      <w:bookmarkStart w:id="1837" w:name="_ETM_Q4_582808"/>
      <w:bookmarkStart w:id="1838" w:name="_ETM_Q4_582952"/>
      <w:bookmarkEnd w:id="1837"/>
      <w:bookmarkEnd w:id="1838"/>
    </w:p>
    <w:p w:rsidR="00636DAA" w:rsidRDefault="00636DAA" w:rsidP="00942DC7">
      <w:pPr>
        <w:rPr>
          <w:rtl/>
        </w:rPr>
      </w:pPr>
      <w:bookmarkStart w:id="1839" w:name="_ETM_Q4_582989"/>
      <w:bookmarkStart w:id="1840" w:name="_ETM_Q4_583103"/>
      <w:bookmarkStart w:id="1841" w:name="_ETM_Q4_580850"/>
      <w:bookmarkStart w:id="1842" w:name="_ETM_Q4_581089"/>
      <w:bookmarkStart w:id="1843" w:name="_ETM_Q4_581390"/>
      <w:bookmarkEnd w:id="1839"/>
      <w:bookmarkEnd w:id="1840"/>
      <w:bookmarkEnd w:id="1841"/>
      <w:bookmarkEnd w:id="1842"/>
      <w:bookmarkEnd w:id="1843"/>
      <w:r>
        <w:rPr>
          <w:rFonts w:hint="cs"/>
          <w:rtl/>
        </w:rPr>
        <w:t>צו השעה ב</w:t>
      </w:r>
      <w:r>
        <w:rPr>
          <w:rtl/>
        </w:rPr>
        <w:t xml:space="preserve">יום </w:t>
      </w:r>
      <w:bookmarkStart w:id="1844" w:name="_ETM_Q4_581659"/>
      <w:bookmarkEnd w:id="1844"/>
      <w:r>
        <w:rPr>
          <w:rtl/>
        </w:rPr>
        <w:t xml:space="preserve">הזה </w:t>
      </w:r>
      <w:bookmarkStart w:id="1845" w:name="_ETM_Q4_581869"/>
      <w:bookmarkEnd w:id="1845"/>
      <w:r>
        <w:rPr>
          <w:rFonts w:hint="cs"/>
          <w:rtl/>
        </w:rPr>
        <w:t xml:space="preserve">הוא </w:t>
      </w:r>
      <w:r>
        <w:rPr>
          <w:rtl/>
        </w:rPr>
        <w:t xml:space="preserve">לחדש </w:t>
      </w:r>
      <w:bookmarkStart w:id="1846" w:name="_ETM_Q4_582470"/>
      <w:bookmarkEnd w:id="1846"/>
      <w:r>
        <w:rPr>
          <w:rtl/>
        </w:rPr>
        <w:t xml:space="preserve">את </w:t>
      </w:r>
      <w:bookmarkStart w:id="1847" w:name="_ETM_Q4_582589"/>
      <w:bookmarkEnd w:id="1847"/>
      <w:r>
        <w:rPr>
          <w:rtl/>
        </w:rPr>
        <w:t xml:space="preserve">בריתנו </w:t>
      </w:r>
      <w:bookmarkStart w:id="1848" w:name="_ETM_Q4_583520"/>
      <w:bookmarkEnd w:id="1848"/>
      <w:r>
        <w:rPr>
          <w:rtl/>
        </w:rPr>
        <w:t xml:space="preserve">עם </w:t>
      </w:r>
      <w:bookmarkStart w:id="1849" w:name="_ETM_Q4_583670"/>
      <w:bookmarkEnd w:id="1849"/>
      <w:r>
        <w:rPr>
          <w:rtl/>
        </w:rPr>
        <w:t xml:space="preserve">ערכי </w:t>
      </w:r>
      <w:bookmarkStart w:id="1850" w:name="_ETM_Q4_584000"/>
      <w:bookmarkEnd w:id="1850"/>
      <w:r>
        <w:rPr>
          <w:rtl/>
        </w:rPr>
        <w:t>החירות</w:t>
      </w:r>
      <w:r>
        <w:rPr>
          <w:rFonts w:hint="cs"/>
          <w:rtl/>
        </w:rPr>
        <w:t>,</w:t>
      </w:r>
      <w:r>
        <w:rPr>
          <w:rtl/>
        </w:rPr>
        <w:t xml:space="preserve"> </w:t>
      </w:r>
      <w:bookmarkStart w:id="1851" w:name="_ETM_Q4_584540"/>
      <w:bookmarkEnd w:id="1851"/>
      <w:r>
        <w:rPr>
          <w:rtl/>
        </w:rPr>
        <w:t xml:space="preserve">הדמוקרטיה </w:t>
      </w:r>
      <w:bookmarkStart w:id="1852" w:name="_ETM_Q4_585259"/>
      <w:bookmarkEnd w:id="1852"/>
      <w:r>
        <w:rPr>
          <w:rtl/>
        </w:rPr>
        <w:t xml:space="preserve">וזכויות </w:t>
      </w:r>
      <w:bookmarkStart w:id="1853" w:name="_ETM_Q4_585799"/>
      <w:bookmarkEnd w:id="1853"/>
      <w:r>
        <w:rPr>
          <w:rtl/>
        </w:rPr>
        <w:t>האדם</w:t>
      </w:r>
      <w:r>
        <w:rPr>
          <w:rFonts w:hint="cs"/>
          <w:rtl/>
        </w:rPr>
        <w:t>.</w:t>
      </w:r>
      <w:r>
        <w:rPr>
          <w:rtl/>
        </w:rPr>
        <w:t xml:space="preserve"> </w:t>
      </w:r>
      <w:bookmarkStart w:id="1854" w:name="_ETM_Q4_586610"/>
      <w:bookmarkEnd w:id="1854"/>
      <w:r>
        <w:rPr>
          <w:rFonts w:hint="cs"/>
          <w:rtl/>
        </w:rPr>
        <w:t xml:space="preserve">הבה נכבד </w:t>
      </w:r>
      <w:bookmarkStart w:id="1855" w:name="_ETM_Q4_587029"/>
      <w:bookmarkStart w:id="1856" w:name="_ETM_Q4_587450"/>
      <w:bookmarkEnd w:id="1855"/>
      <w:bookmarkEnd w:id="1856"/>
      <w:r>
        <w:rPr>
          <w:rtl/>
        </w:rPr>
        <w:t xml:space="preserve">את </w:t>
      </w:r>
      <w:bookmarkStart w:id="1857" w:name="_ETM_Q4_587570"/>
      <w:bookmarkEnd w:id="1857"/>
      <w:r>
        <w:rPr>
          <w:rtl/>
        </w:rPr>
        <w:t xml:space="preserve">זכרם </w:t>
      </w:r>
      <w:bookmarkStart w:id="1858" w:name="_ETM_Q4_588020"/>
      <w:bookmarkEnd w:id="1858"/>
      <w:r>
        <w:rPr>
          <w:rtl/>
        </w:rPr>
        <w:t xml:space="preserve">של </w:t>
      </w:r>
      <w:bookmarkStart w:id="1859" w:name="_ETM_Q4_588229"/>
      <w:bookmarkEnd w:id="1859"/>
      <w:r>
        <w:rPr>
          <w:rtl/>
        </w:rPr>
        <w:t xml:space="preserve">אלה </w:t>
      </w:r>
      <w:bookmarkStart w:id="1860" w:name="_ETM_Q4_588440"/>
      <w:bookmarkEnd w:id="1860"/>
      <w:r>
        <w:rPr>
          <w:rtl/>
        </w:rPr>
        <w:t xml:space="preserve">שמסרו </w:t>
      </w:r>
      <w:bookmarkStart w:id="1861" w:name="_ETM_Q4_589070"/>
      <w:bookmarkEnd w:id="1861"/>
      <w:r>
        <w:rPr>
          <w:rtl/>
        </w:rPr>
        <w:t xml:space="preserve">את </w:t>
      </w:r>
      <w:bookmarkStart w:id="1862" w:name="_ETM_Q4_589190"/>
      <w:bookmarkEnd w:id="1862"/>
      <w:r>
        <w:rPr>
          <w:rtl/>
        </w:rPr>
        <w:t xml:space="preserve">נפשם </w:t>
      </w:r>
      <w:bookmarkStart w:id="1863" w:name="_ETM_Q4_590020"/>
      <w:bookmarkEnd w:id="1863"/>
      <w:r>
        <w:rPr>
          <w:rtl/>
        </w:rPr>
        <w:t xml:space="preserve">במאבק </w:t>
      </w:r>
      <w:bookmarkStart w:id="1864" w:name="_ETM_Q4_590680"/>
      <w:bookmarkEnd w:id="1864"/>
      <w:r>
        <w:rPr>
          <w:rtl/>
        </w:rPr>
        <w:t xml:space="preserve">נגד </w:t>
      </w:r>
      <w:bookmarkStart w:id="1865" w:name="_ETM_Q4_591010"/>
      <w:bookmarkEnd w:id="1865"/>
      <w:r>
        <w:rPr>
          <w:rtl/>
        </w:rPr>
        <w:t>העריצות</w:t>
      </w:r>
      <w:r>
        <w:rPr>
          <w:rFonts w:hint="cs"/>
          <w:rtl/>
        </w:rPr>
        <w:t xml:space="preserve">, ונתחייב </w:t>
      </w:r>
      <w:bookmarkStart w:id="1866" w:name="_ETM_Q4_591909"/>
      <w:bookmarkStart w:id="1867" w:name="_ETM_Q4_592630"/>
      <w:bookmarkEnd w:id="1866"/>
      <w:bookmarkEnd w:id="1867"/>
      <w:r>
        <w:rPr>
          <w:rtl/>
        </w:rPr>
        <w:t xml:space="preserve">להבטיח </w:t>
      </w:r>
      <w:bookmarkStart w:id="1868" w:name="_ETM_Q4_593529"/>
      <w:bookmarkEnd w:id="1868"/>
      <w:r>
        <w:rPr>
          <w:rtl/>
        </w:rPr>
        <w:t xml:space="preserve">שהקרבתם </w:t>
      </w:r>
      <w:bookmarkStart w:id="1869" w:name="_ETM_Q4_594579"/>
      <w:bookmarkEnd w:id="1869"/>
      <w:r>
        <w:rPr>
          <w:rtl/>
        </w:rPr>
        <w:t xml:space="preserve">לא </w:t>
      </w:r>
      <w:bookmarkStart w:id="1870" w:name="_ETM_Q4_594759"/>
      <w:bookmarkEnd w:id="1870"/>
      <w:r>
        <w:rPr>
          <w:rtl/>
        </w:rPr>
        <w:t xml:space="preserve">תהיה </w:t>
      </w:r>
      <w:bookmarkStart w:id="1871" w:name="_ETM_Q4_595000"/>
      <w:bookmarkEnd w:id="1871"/>
      <w:r>
        <w:rPr>
          <w:rtl/>
        </w:rPr>
        <w:t>לשווא</w:t>
      </w:r>
      <w:r>
        <w:rPr>
          <w:rFonts w:hint="cs"/>
          <w:rtl/>
        </w:rPr>
        <w:t>.</w:t>
      </w:r>
      <w:r>
        <w:rPr>
          <w:rtl/>
        </w:rPr>
        <w:t xml:space="preserve"> </w:t>
      </w:r>
      <w:bookmarkStart w:id="1872" w:name="_ETM_Q4_596110"/>
      <w:bookmarkEnd w:id="1872"/>
      <w:r>
        <w:rPr>
          <w:rtl/>
        </w:rPr>
        <w:t xml:space="preserve">בצדק </w:t>
      </w:r>
      <w:bookmarkStart w:id="1873" w:name="_ETM_Q4_596560"/>
      <w:bookmarkEnd w:id="1873"/>
      <w:r>
        <w:rPr>
          <w:rtl/>
        </w:rPr>
        <w:t xml:space="preserve">רב </w:t>
      </w:r>
      <w:bookmarkStart w:id="1874" w:name="_ETM_Q4_597470"/>
      <w:bookmarkEnd w:id="1874"/>
      <w:r>
        <w:rPr>
          <w:rtl/>
        </w:rPr>
        <w:t xml:space="preserve">אנחנו </w:t>
      </w:r>
      <w:bookmarkStart w:id="1875" w:name="_ETM_Q4_598010"/>
      <w:bookmarkEnd w:id="1875"/>
      <w:r>
        <w:rPr>
          <w:rtl/>
        </w:rPr>
        <w:t xml:space="preserve">משננים </w:t>
      </w:r>
      <w:bookmarkStart w:id="1876" w:name="_ETM_Q4_598640"/>
      <w:bookmarkEnd w:id="1876"/>
      <w:r>
        <w:rPr>
          <w:rtl/>
        </w:rPr>
        <w:t xml:space="preserve">את </w:t>
      </w:r>
      <w:bookmarkStart w:id="1877" w:name="_ETM_Q4_598790"/>
      <w:bookmarkEnd w:id="1877"/>
      <w:r>
        <w:rPr>
          <w:rtl/>
        </w:rPr>
        <w:t xml:space="preserve">הלקח </w:t>
      </w:r>
      <w:bookmarkStart w:id="1878" w:name="_ETM_Q4_599180"/>
      <w:bookmarkEnd w:id="1878"/>
      <w:r>
        <w:rPr>
          <w:rtl/>
        </w:rPr>
        <w:t>המתבקש</w:t>
      </w:r>
      <w:r>
        <w:rPr>
          <w:rFonts w:hint="cs"/>
          <w:rtl/>
        </w:rPr>
        <w:t>,</w:t>
      </w:r>
      <w:r>
        <w:rPr>
          <w:rtl/>
        </w:rPr>
        <w:t xml:space="preserve"> </w:t>
      </w:r>
      <w:bookmarkStart w:id="1879" w:name="_ETM_Q4_600350"/>
      <w:bookmarkEnd w:id="1879"/>
      <w:r>
        <w:rPr>
          <w:rFonts w:hint="cs"/>
          <w:rtl/>
        </w:rPr>
        <w:t>"</w:t>
      </w:r>
      <w:r>
        <w:rPr>
          <w:rtl/>
        </w:rPr>
        <w:t xml:space="preserve">לעולם </w:t>
      </w:r>
      <w:bookmarkStart w:id="1880" w:name="_ETM_Q4_601100"/>
      <w:bookmarkEnd w:id="1880"/>
      <w:r>
        <w:rPr>
          <w:rtl/>
        </w:rPr>
        <w:t xml:space="preserve">לא </w:t>
      </w:r>
      <w:bookmarkStart w:id="1881" w:name="_ETM_Q4_601339"/>
      <w:bookmarkEnd w:id="1881"/>
      <w:r>
        <w:rPr>
          <w:rtl/>
        </w:rPr>
        <w:t>עוד</w:t>
      </w:r>
      <w:r>
        <w:rPr>
          <w:rFonts w:hint="cs"/>
          <w:rtl/>
        </w:rPr>
        <w:t>",</w:t>
      </w:r>
      <w:r>
        <w:rPr>
          <w:rtl/>
        </w:rPr>
        <w:t xml:space="preserve"> </w:t>
      </w:r>
      <w:bookmarkStart w:id="1882" w:name="_ETM_Q4_602070"/>
      <w:bookmarkEnd w:id="1882"/>
      <w:r>
        <w:rPr>
          <w:rtl/>
        </w:rPr>
        <w:t xml:space="preserve">בהקשר </w:t>
      </w:r>
      <w:bookmarkStart w:id="1883" w:name="_ETM_Q4_602580"/>
      <w:bookmarkEnd w:id="1883"/>
      <w:r>
        <w:rPr>
          <w:rFonts w:hint="cs"/>
          <w:rtl/>
        </w:rPr>
        <w:t>של ה</w:t>
      </w:r>
      <w:r>
        <w:rPr>
          <w:rtl/>
        </w:rPr>
        <w:t xml:space="preserve">התעללות </w:t>
      </w:r>
      <w:bookmarkStart w:id="1884" w:name="_ETM_Q4_603450"/>
      <w:bookmarkEnd w:id="1884"/>
      <w:r>
        <w:rPr>
          <w:rtl/>
        </w:rPr>
        <w:t xml:space="preserve">הממוסדת </w:t>
      </w:r>
      <w:bookmarkStart w:id="1885" w:name="_ETM_Q4_604680"/>
      <w:bookmarkEnd w:id="1885"/>
      <w:r>
        <w:rPr>
          <w:rtl/>
        </w:rPr>
        <w:t>ב</w:t>
      </w:r>
      <w:bookmarkStart w:id="1886" w:name="_ETM_Q4_605009"/>
      <w:bookmarkEnd w:id="1886"/>
      <w:r>
        <w:rPr>
          <w:rtl/>
        </w:rPr>
        <w:t xml:space="preserve">יהודים </w:t>
      </w:r>
      <w:bookmarkStart w:id="1887" w:name="_ETM_Q4_605460"/>
      <w:bookmarkEnd w:id="1887"/>
      <w:r>
        <w:rPr>
          <w:rtl/>
        </w:rPr>
        <w:t>ו</w:t>
      </w:r>
      <w:r>
        <w:rPr>
          <w:rFonts w:hint="cs"/>
          <w:rtl/>
        </w:rPr>
        <w:t>ב</w:t>
      </w:r>
      <w:r>
        <w:rPr>
          <w:rtl/>
        </w:rPr>
        <w:t>יהודיות</w:t>
      </w:r>
      <w:r>
        <w:rPr>
          <w:rFonts w:hint="cs"/>
          <w:rtl/>
        </w:rPr>
        <w:t>.</w:t>
      </w:r>
      <w:r>
        <w:rPr>
          <w:rtl/>
        </w:rPr>
        <w:t xml:space="preserve"> </w:t>
      </w:r>
      <w:bookmarkStart w:id="1888" w:name="_ETM_Q4_606979"/>
      <w:bookmarkEnd w:id="1888"/>
      <w:r>
        <w:rPr>
          <w:rtl/>
        </w:rPr>
        <w:t xml:space="preserve">לצד </w:t>
      </w:r>
      <w:bookmarkStart w:id="1889" w:name="_ETM_Q4_607399"/>
      <w:bookmarkStart w:id="1890" w:name="_ETM_Q4_608170"/>
      <w:bookmarkStart w:id="1891" w:name="_ETM_Q4_609900"/>
      <w:bookmarkStart w:id="1892" w:name="_ETM_Q4_610260"/>
      <w:bookmarkEnd w:id="1889"/>
      <w:bookmarkEnd w:id="1890"/>
      <w:bookmarkEnd w:id="1891"/>
      <w:bookmarkEnd w:id="1892"/>
      <w:r>
        <w:rPr>
          <w:rtl/>
        </w:rPr>
        <w:t xml:space="preserve">נגזרת </w:t>
      </w:r>
      <w:bookmarkStart w:id="1893" w:name="_ETM_Q4_610709"/>
      <w:bookmarkEnd w:id="1893"/>
      <w:r>
        <w:rPr>
          <w:rtl/>
        </w:rPr>
        <w:t xml:space="preserve">זו </w:t>
      </w:r>
      <w:bookmarkStart w:id="1894" w:name="_ETM_Q4_610919"/>
      <w:bookmarkEnd w:id="1894"/>
      <w:r>
        <w:rPr>
          <w:rtl/>
        </w:rPr>
        <w:t xml:space="preserve">משנות </w:t>
      </w:r>
      <w:bookmarkStart w:id="1895" w:name="_ETM_Q4_611370"/>
      <w:bookmarkEnd w:id="1895"/>
      <w:r>
        <w:rPr>
          <w:rtl/>
        </w:rPr>
        <w:t xml:space="preserve">התופת </w:t>
      </w:r>
      <w:bookmarkStart w:id="1896" w:name="_ETM_Q4_612459"/>
      <w:bookmarkEnd w:id="1896"/>
      <w:r>
        <w:rPr>
          <w:rtl/>
        </w:rPr>
        <w:t xml:space="preserve">מתבקשת </w:t>
      </w:r>
      <w:bookmarkStart w:id="1897" w:name="_ETM_Q4_613299"/>
      <w:bookmarkEnd w:id="1897"/>
      <w:r>
        <w:rPr>
          <w:rtl/>
        </w:rPr>
        <w:t xml:space="preserve">הרחבת </w:t>
      </w:r>
      <w:bookmarkStart w:id="1898" w:name="_ETM_Q4_613810"/>
      <w:bookmarkEnd w:id="1898"/>
      <w:r>
        <w:rPr>
          <w:rtl/>
        </w:rPr>
        <w:t>המסקנה</w:t>
      </w:r>
      <w:r>
        <w:rPr>
          <w:rFonts w:hint="cs"/>
          <w:rtl/>
        </w:rPr>
        <w:t xml:space="preserve">: </w:t>
      </w:r>
      <w:bookmarkStart w:id="1899" w:name="_ETM_Q4_615069"/>
      <w:bookmarkEnd w:id="1899"/>
      <w:r>
        <w:rPr>
          <w:rtl/>
        </w:rPr>
        <w:t xml:space="preserve">לעולם </w:t>
      </w:r>
      <w:bookmarkStart w:id="1900" w:name="_ETM_Q4_615760"/>
      <w:bookmarkEnd w:id="1900"/>
      <w:r>
        <w:rPr>
          <w:rtl/>
        </w:rPr>
        <w:t xml:space="preserve">לא </w:t>
      </w:r>
      <w:bookmarkStart w:id="1901" w:name="_ETM_Q4_615970"/>
      <w:bookmarkEnd w:id="1901"/>
      <w:r>
        <w:rPr>
          <w:rtl/>
        </w:rPr>
        <w:t xml:space="preserve">נהיה </w:t>
      </w:r>
      <w:bookmarkStart w:id="1902" w:name="_ETM_Q4_616269"/>
      <w:bookmarkEnd w:id="1902"/>
      <w:r>
        <w:rPr>
          <w:rtl/>
        </w:rPr>
        <w:t xml:space="preserve">עוד </w:t>
      </w:r>
      <w:bookmarkStart w:id="1903" w:name="_ETM_Q4_616480"/>
      <w:bookmarkEnd w:id="1903"/>
      <w:r>
        <w:rPr>
          <w:rtl/>
        </w:rPr>
        <w:t xml:space="preserve">קורבנות </w:t>
      </w:r>
      <w:bookmarkStart w:id="1904" w:name="_ETM_Q4_617850"/>
      <w:bookmarkEnd w:id="1904"/>
      <w:r>
        <w:rPr>
          <w:rtl/>
        </w:rPr>
        <w:t xml:space="preserve">ולעולם </w:t>
      </w:r>
      <w:bookmarkStart w:id="1905" w:name="_ETM_Q4_618780"/>
      <w:bookmarkEnd w:id="1905"/>
      <w:r>
        <w:rPr>
          <w:rtl/>
        </w:rPr>
        <w:t xml:space="preserve">לא </w:t>
      </w:r>
      <w:bookmarkStart w:id="1906" w:name="_ETM_Q4_619020"/>
      <w:bookmarkEnd w:id="1906"/>
      <w:r>
        <w:rPr>
          <w:rtl/>
        </w:rPr>
        <w:t xml:space="preserve">נהיה </w:t>
      </w:r>
      <w:bookmarkStart w:id="1907" w:name="_ETM_Q4_619290"/>
      <w:bookmarkEnd w:id="1907"/>
      <w:r>
        <w:rPr>
          <w:rtl/>
        </w:rPr>
        <w:t>רוצחים</w:t>
      </w:r>
      <w:r>
        <w:rPr>
          <w:rFonts w:hint="cs"/>
          <w:rtl/>
        </w:rPr>
        <w:t>.</w:t>
      </w:r>
      <w:r>
        <w:rPr>
          <w:rtl/>
        </w:rPr>
        <w:t xml:space="preserve"> </w:t>
      </w:r>
      <w:bookmarkStart w:id="1908" w:name="_ETM_Q4_620390"/>
      <w:bookmarkEnd w:id="1908"/>
      <w:r>
        <w:rPr>
          <w:rtl/>
        </w:rPr>
        <w:t xml:space="preserve">לא </w:t>
      </w:r>
      <w:bookmarkStart w:id="1909" w:name="_ETM_Q4_620540"/>
      <w:bookmarkEnd w:id="1909"/>
      <w:r>
        <w:rPr>
          <w:rtl/>
        </w:rPr>
        <w:t>אנחנו</w:t>
      </w:r>
      <w:r>
        <w:rPr>
          <w:rFonts w:hint="cs"/>
          <w:rtl/>
        </w:rPr>
        <w:t>,</w:t>
      </w:r>
      <w:r>
        <w:rPr>
          <w:rtl/>
        </w:rPr>
        <w:t xml:space="preserve"> </w:t>
      </w:r>
      <w:bookmarkStart w:id="1910" w:name="_ETM_Q4_621079"/>
      <w:bookmarkEnd w:id="1910"/>
      <w:r>
        <w:rPr>
          <w:rtl/>
        </w:rPr>
        <w:t xml:space="preserve">שאחינו </w:t>
      </w:r>
      <w:bookmarkStart w:id="1911" w:name="_ETM_Q4_621590"/>
      <w:bookmarkEnd w:id="1911"/>
      <w:r>
        <w:rPr>
          <w:rtl/>
        </w:rPr>
        <w:t>נטבחו</w:t>
      </w:r>
      <w:r>
        <w:rPr>
          <w:rFonts w:hint="cs"/>
          <w:rtl/>
        </w:rPr>
        <w:t>;</w:t>
      </w:r>
      <w:r>
        <w:rPr>
          <w:rtl/>
        </w:rPr>
        <w:t xml:space="preserve"> </w:t>
      </w:r>
      <w:bookmarkStart w:id="1912" w:name="_ETM_Q4_622579"/>
      <w:bookmarkEnd w:id="1912"/>
      <w:r>
        <w:rPr>
          <w:rtl/>
        </w:rPr>
        <w:t xml:space="preserve">לא </w:t>
      </w:r>
      <w:bookmarkStart w:id="1913" w:name="_ETM_Q4_622790"/>
      <w:bookmarkEnd w:id="1913"/>
      <w:r>
        <w:rPr>
          <w:rtl/>
        </w:rPr>
        <w:t>אנחנו</w:t>
      </w:r>
      <w:r>
        <w:rPr>
          <w:rFonts w:hint="cs"/>
          <w:rtl/>
        </w:rPr>
        <w:t>,</w:t>
      </w:r>
      <w:r>
        <w:rPr>
          <w:rtl/>
        </w:rPr>
        <w:t xml:space="preserve"> </w:t>
      </w:r>
      <w:bookmarkStart w:id="1914" w:name="_ETM_Q4_623239"/>
      <w:bookmarkEnd w:id="1914"/>
      <w:r>
        <w:rPr>
          <w:rtl/>
        </w:rPr>
        <w:t xml:space="preserve">שאחינו </w:t>
      </w:r>
      <w:bookmarkStart w:id="1915" w:name="_ETM_Q4_623750"/>
      <w:bookmarkEnd w:id="1915"/>
      <w:r>
        <w:rPr>
          <w:rtl/>
        </w:rPr>
        <w:t xml:space="preserve">נלחמו </w:t>
      </w:r>
      <w:bookmarkStart w:id="1916" w:name="_ETM_Q4_624230"/>
      <w:bookmarkEnd w:id="1916"/>
      <w:r>
        <w:rPr>
          <w:rtl/>
        </w:rPr>
        <w:t xml:space="preserve">עד </w:t>
      </w:r>
      <w:bookmarkStart w:id="1917" w:name="_ETM_Q4_624379"/>
      <w:bookmarkEnd w:id="1917"/>
      <w:r>
        <w:rPr>
          <w:rtl/>
        </w:rPr>
        <w:t xml:space="preserve">מוות </w:t>
      </w:r>
      <w:bookmarkStart w:id="1918" w:name="_ETM_Q4_625159"/>
      <w:bookmarkEnd w:id="1918"/>
      <w:r>
        <w:rPr>
          <w:rtl/>
        </w:rPr>
        <w:t xml:space="preserve">לחיסול </w:t>
      </w:r>
      <w:bookmarkStart w:id="1919" w:name="_ETM_Q4_626840"/>
      <w:bookmarkEnd w:id="1919"/>
      <w:r>
        <w:rPr>
          <w:rFonts w:hint="cs"/>
          <w:rtl/>
        </w:rPr>
        <w:t xml:space="preserve">חלאות האדם. </w:t>
      </w:r>
      <w:bookmarkStart w:id="1920" w:name="_ETM_Q4_627140"/>
      <w:bookmarkStart w:id="1921" w:name="_ETM_Q4_627379"/>
      <w:bookmarkStart w:id="1922" w:name="_ETM_Q4_628720"/>
      <w:bookmarkEnd w:id="1920"/>
      <w:bookmarkEnd w:id="1921"/>
      <w:bookmarkEnd w:id="1922"/>
    </w:p>
    <w:p w:rsidR="00636DAA" w:rsidRDefault="00636DAA" w:rsidP="00942DC7">
      <w:pPr>
        <w:rPr>
          <w:rtl/>
        </w:rPr>
      </w:pPr>
    </w:p>
    <w:p w:rsidR="00636DAA" w:rsidRDefault="00636DAA" w:rsidP="00A51E68">
      <w:pPr>
        <w:rPr>
          <w:rtl/>
        </w:rPr>
      </w:pPr>
      <w:r>
        <w:rPr>
          <w:rtl/>
        </w:rPr>
        <w:t xml:space="preserve">יום </w:t>
      </w:r>
      <w:bookmarkStart w:id="1923" w:name="_ETM_Q4_628989"/>
      <w:bookmarkEnd w:id="1923"/>
      <w:r>
        <w:rPr>
          <w:rtl/>
        </w:rPr>
        <w:t xml:space="preserve">כניעתה </w:t>
      </w:r>
      <w:bookmarkStart w:id="1924" w:name="_ETM_Q4_629440"/>
      <w:bookmarkEnd w:id="1924"/>
      <w:r>
        <w:rPr>
          <w:rtl/>
        </w:rPr>
        <w:t xml:space="preserve">של </w:t>
      </w:r>
      <w:bookmarkStart w:id="1925" w:name="_ETM_Q4_629620"/>
      <w:bookmarkEnd w:id="1925"/>
      <w:r>
        <w:rPr>
          <w:rtl/>
        </w:rPr>
        <w:t xml:space="preserve">גרמניה </w:t>
      </w:r>
      <w:bookmarkStart w:id="1926" w:name="_ETM_Q4_630099"/>
      <w:bookmarkEnd w:id="1926"/>
      <w:r>
        <w:rPr>
          <w:rtl/>
        </w:rPr>
        <w:t xml:space="preserve">הפשיסטית </w:t>
      </w:r>
      <w:bookmarkStart w:id="1927" w:name="_ETM_Q4_630940"/>
      <w:bookmarkEnd w:id="1927"/>
      <w:r>
        <w:rPr>
          <w:rtl/>
        </w:rPr>
        <w:t xml:space="preserve">הוא </w:t>
      </w:r>
      <w:bookmarkStart w:id="1928" w:name="_ETM_Q4_631060"/>
      <w:bookmarkEnd w:id="1928"/>
      <w:r>
        <w:rPr>
          <w:rtl/>
        </w:rPr>
        <w:t xml:space="preserve">יום </w:t>
      </w:r>
      <w:bookmarkStart w:id="1929" w:name="_ETM_Q4_631330"/>
      <w:bookmarkEnd w:id="1929"/>
      <w:r>
        <w:rPr>
          <w:rtl/>
        </w:rPr>
        <w:t xml:space="preserve">נורא </w:t>
      </w:r>
      <w:bookmarkStart w:id="1930" w:name="_ETM_Q4_631690"/>
      <w:bookmarkEnd w:id="1930"/>
      <w:r>
        <w:rPr>
          <w:rFonts w:hint="cs"/>
          <w:rtl/>
        </w:rPr>
        <w:t>הוד</w:t>
      </w:r>
      <w:r w:rsidR="00A51E68">
        <w:rPr>
          <w:rFonts w:hint="cs"/>
          <w:rtl/>
        </w:rPr>
        <w:t>,</w:t>
      </w:r>
      <w:r>
        <w:rPr>
          <w:rFonts w:hint="cs"/>
          <w:rtl/>
        </w:rPr>
        <w:t xml:space="preserve"> </w:t>
      </w:r>
      <w:bookmarkStart w:id="1931" w:name="_ETM_Q4_632410"/>
      <w:bookmarkEnd w:id="1931"/>
      <w:r>
        <w:rPr>
          <w:rtl/>
        </w:rPr>
        <w:t xml:space="preserve">יום </w:t>
      </w:r>
      <w:bookmarkStart w:id="1932" w:name="_ETM_Q4_632709"/>
      <w:bookmarkEnd w:id="1932"/>
      <w:r>
        <w:rPr>
          <w:rFonts w:hint="cs"/>
          <w:rtl/>
        </w:rPr>
        <w:t>ש</w:t>
      </w:r>
      <w:r>
        <w:rPr>
          <w:rtl/>
        </w:rPr>
        <w:t xml:space="preserve">בו </w:t>
      </w:r>
      <w:bookmarkStart w:id="1933" w:name="_ETM_Q4_632890"/>
      <w:bookmarkEnd w:id="1933"/>
      <w:r>
        <w:rPr>
          <w:rtl/>
        </w:rPr>
        <w:t xml:space="preserve">מיטב </w:t>
      </w:r>
      <w:bookmarkStart w:id="1934" w:name="_ETM_Q4_633459"/>
      <w:bookmarkEnd w:id="1934"/>
      <w:r>
        <w:rPr>
          <w:rtl/>
        </w:rPr>
        <w:t xml:space="preserve">הרוח </w:t>
      </w:r>
      <w:bookmarkStart w:id="1935" w:name="_ETM_Q4_633849"/>
      <w:bookmarkEnd w:id="1935"/>
      <w:r>
        <w:rPr>
          <w:rtl/>
        </w:rPr>
        <w:t xml:space="preserve">האנושית </w:t>
      </w:r>
      <w:bookmarkStart w:id="1936" w:name="_ETM_Q4_634750"/>
      <w:bookmarkEnd w:id="1936"/>
      <w:r>
        <w:rPr>
          <w:rtl/>
        </w:rPr>
        <w:t xml:space="preserve">זכתה </w:t>
      </w:r>
      <w:bookmarkStart w:id="1937" w:name="_ETM_Q4_635260"/>
      <w:bookmarkEnd w:id="1937"/>
      <w:r>
        <w:rPr>
          <w:rtl/>
        </w:rPr>
        <w:t xml:space="preserve">להביס </w:t>
      </w:r>
      <w:bookmarkStart w:id="1938" w:name="_ETM_Q4_635770"/>
      <w:bookmarkEnd w:id="1938"/>
      <w:r>
        <w:rPr>
          <w:rtl/>
        </w:rPr>
        <w:t xml:space="preserve">ללא </w:t>
      </w:r>
      <w:bookmarkStart w:id="1939" w:name="_ETM_Q4_636040"/>
      <w:bookmarkEnd w:id="1939"/>
      <w:r>
        <w:rPr>
          <w:rtl/>
        </w:rPr>
        <w:t xml:space="preserve">תנאי </w:t>
      </w:r>
      <w:bookmarkStart w:id="1940" w:name="_ETM_Q4_636829"/>
      <w:bookmarkEnd w:id="1940"/>
      <w:r>
        <w:rPr>
          <w:rtl/>
        </w:rPr>
        <w:t xml:space="preserve">את </w:t>
      </w:r>
      <w:bookmarkStart w:id="1941" w:name="_ETM_Q4_637159"/>
      <w:bookmarkEnd w:id="1941"/>
      <w:r>
        <w:rPr>
          <w:rtl/>
        </w:rPr>
        <w:t xml:space="preserve">תמצית </w:t>
      </w:r>
      <w:bookmarkStart w:id="1942" w:name="_ETM_Q4_637790"/>
      <w:bookmarkEnd w:id="1942"/>
      <w:r>
        <w:rPr>
          <w:rtl/>
        </w:rPr>
        <w:t xml:space="preserve">השטניות </w:t>
      </w:r>
      <w:bookmarkStart w:id="1943" w:name="_ETM_Q4_638510"/>
      <w:bookmarkEnd w:id="1943"/>
      <w:r>
        <w:rPr>
          <w:rtl/>
        </w:rPr>
        <w:t xml:space="preserve">עלי </w:t>
      </w:r>
      <w:bookmarkStart w:id="1944" w:name="_ETM_Q4_638719"/>
      <w:bookmarkEnd w:id="1944"/>
      <w:r>
        <w:rPr>
          <w:rtl/>
        </w:rPr>
        <w:t>אדמות</w:t>
      </w:r>
      <w:r>
        <w:rPr>
          <w:rFonts w:hint="cs"/>
          <w:rtl/>
        </w:rPr>
        <w:t xml:space="preserve">. הבה נישבע </w:t>
      </w:r>
      <w:bookmarkStart w:id="1945" w:name="_ETM_Q4_639680"/>
      <w:bookmarkStart w:id="1946" w:name="_ETM_Q4_639919"/>
      <w:bookmarkStart w:id="1947" w:name="_ETM_Q4_640040"/>
      <w:bookmarkStart w:id="1948" w:name="_ETM_Q4_640579"/>
      <w:bookmarkEnd w:id="1945"/>
      <w:bookmarkEnd w:id="1946"/>
      <w:bookmarkEnd w:id="1947"/>
      <w:bookmarkEnd w:id="1948"/>
      <w:r>
        <w:rPr>
          <w:rtl/>
        </w:rPr>
        <w:t xml:space="preserve">כולנו </w:t>
      </w:r>
      <w:bookmarkStart w:id="1949" w:name="_ETM_Q4_641329"/>
      <w:bookmarkEnd w:id="1949"/>
      <w:r>
        <w:rPr>
          <w:rtl/>
        </w:rPr>
        <w:t xml:space="preserve">להתמיד </w:t>
      </w:r>
      <w:bookmarkStart w:id="1950" w:name="_ETM_Q4_641840"/>
      <w:bookmarkEnd w:id="1950"/>
      <w:r>
        <w:rPr>
          <w:rtl/>
        </w:rPr>
        <w:t xml:space="preserve">במלחמת </w:t>
      </w:r>
      <w:bookmarkStart w:id="1951" w:name="_ETM_Q4_642379"/>
      <w:bookmarkEnd w:id="1951"/>
      <w:r>
        <w:rPr>
          <w:rtl/>
        </w:rPr>
        <w:t xml:space="preserve">בני </w:t>
      </w:r>
      <w:bookmarkStart w:id="1952" w:name="_ETM_Q4_642590"/>
      <w:bookmarkEnd w:id="1952"/>
      <w:r>
        <w:rPr>
          <w:rtl/>
        </w:rPr>
        <w:t xml:space="preserve">האור </w:t>
      </w:r>
      <w:bookmarkStart w:id="1953" w:name="_ETM_Q4_642799"/>
      <w:bookmarkEnd w:id="1953"/>
      <w:r>
        <w:rPr>
          <w:rtl/>
        </w:rPr>
        <w:t xml:space="preserve">בבני </w:t>
      </w:r>
      <w:bookmarkStart w:id="1954" w:name="_ETM_Q4_643129"/>
      <w:bookmarkEnd w:id="1954"/>
      <w:r>
        <w:rPr>
          <w:rtl/>
        </w:rPr>
        <w:t>החושך</w:t>
      </w:r>
      <w:r>
        <w:rPr>
          <w:rFonts w:hint="cs"/>
          <w:rtl/>
        </w:rPr>
        <w:t xml:space="preserve">. הבה </w:t>
      </w:r>
      <w:bookmarkStart w:id="1955" w:name="_ETM_Q4_643999"/>
      <w:bookmarkStart w:id="1956" w:name="_ETM_Q4_644269"/>
      <w:bookmarkEnd w:id="1955"/>
      <w:bookmarkEnd w:id="1956"/>
      <w:r>
        <w:rPr>
          <w:rtl/>
        </w:rPr>
        <w:t xml:space="preserve">נתחייב </w:t>
      </w:r>
      <w:bookmarkStart w:id="1957" w:name="_ETM_Q4_644930"/>
      <w:bookmarkEnd w:id="1957"/>
      <w:r>
        <w:rPr>
          <w:rtl/>
        </w:rPr>
        <w:t xml:space="preserve">לחזק </w:t>
      </w:r>
      <w:bookmarkStart w:id="1958" w:name="_ETM_Q4_645379"/>
      <w:bookmarkEnd w:id="1958"/>
      <w:r>
        <w:rPr>
          <w:rtl/>
        </w:rPr>
        <w:t xml:space="preserve">את </w:t>
      </w:r>
      <w:bookmarkStart w:id="1959" w:name="_ETM_Q4_645529"/>
      <w:bookmarkEnd w:id="1959"/>
      <w:r>
        <w:rPr>
          <w:rtl/>
        </w:rPr>
        <w:t xml:space="preserve">האמונה </w:t>
      </w:r>
      <w:bookmarkStart w:id="1960" w:name="_ETM_Q4_645949"/>
      <w:bookmarkEnd w:id="1960"/>
      <w:r>
        <w:rPr>
          <w:rtl/>
        </w:rPr>
        <w:t xml:space="preserve">שלנו </w:t>
      </w:r>
      <w:bookmarkStart w:id="1961" w:name="_ETM_Q4_646340"/>
      <w:bookmarkEnd w:id="1961"/>
      <w:r>
        <w:rPr>
          <w:rtl/>
        </w:rPr>
        <w:t xml:space="preserve">בערכי </w:t>
      </w:r>
      <w:bookmarkStart w:id="1962" w:name="_ETM_Q4_646699"/>
      <w:bookmarkEnd w:id="1962"/>
      <w:r>
        <w:rPr>
          <w:rtl/>
        </w:rPr>
        <w:t>הצדק</w:t>
      </w:r>
      <w:r>
        <w:rPr>
          <w:rFonts w:hint="cs"/>
          <w:rtl/>
        </w:rPr>
        <w:t>,</w:t>
      </w:r>
      <w:r>
        <w:rPr>
          <w:rtl/>
        </w:rPr>
        <w:t xml:space="preserve"> </w:t>
      </w:r>
      <w:bookmarkStart w:id="1963" w:name="_ETM_Q4_647480"/>
      <w:bookmarkEnd w:id="1963"/>
      <w:r>
        <w:rPr>
          <w:rtl/>
        </w:rPr>
        <w:t xml:space="preserve">החירות </w:t>
      </w:r>
      <w:bookmarkStart w:id="1964" w:name="_ETM_Q4_648019"/>
      <w:bookmarkEnd w:id="1964"/>
      <w:r>
        <w:rPr>
          <w:rtl/>
        </w:rPr>
        <w:t>והשלום</w:t>
      </w:r>
      <w:r>
        <w:rPr>
          <w:rFonts w:hint="cs"/>
          <w:rtl/>
        </w:rPr>
        <w:t>.</w:t>
      </w:r>
      <w:r>
        <w:rPr>
          <w:rtl/>
        </w:rPr>
        <w:t xml:space="preserve"> </w:t>
      </w:r>
      <w:bookmarkStart w:id="1965" w:name="_ETM_Q4_648889"/>
      <w:bookmarkEnd w:id="1965"/>
      <w:r>
        <w:rPr>
          <w:rtl/>
        </w:rPr>
        <w:t xml:space="preserve">בואו </w:t>
      </w:r>
      <w:bookmarkStart w:id="1966" w:name="_ETM_Q4_649129"/>
      <w:bookmarkEnd w:id="1966"/>
      <w:r>
        <w:rPr>
          <w:rtl/>
        </w:rPr>
        <w:t xml:space="preserve">נגדיר </w:t>
      </w:r>
      <w:bookmarkStart w:id="1967" w:name="_ETM_Q4_649489"/>
      <w:bookmarkEnd w:id="1967"/>
      <w:r>
        <w:rPr>
          <w:rtl/>
        </w:rPr>
        <w:t xml:space="preserve">את </w:t>
      </w:r>
      <w:bookmarkStart w:id="1968" w:name="_ETM_Q4_649639"/>
      <w:bookmarkEnd w:id="1968"/>
      <w:r>
        <w:rPr>
          <w:rtl/>
        </w:rPr>
        <w:t xml:space="preserve">היום </w:t>
      </w:r>
      <w:bookmarkStart w:id="1969" w:name="_ETM_Q4_649879"/>
      <w:bookmarkEnd w:id="1969"/>
      <w:r>
        <w:rPr>
          <w:rtl/>
        </w:rPr>
        <w:t xml:space="preserve">הזה </w:t>
      </w:r>
      <w:bookmarkStart w:id="1970" w:name="_ETM_Q4_650150"/>
      <w:bookmarkEnd w:id="1970"/>
      <w:r>
        <w:rPr>
          <w:rtl/>
        </w:rPr>
        <w:t xml:space="preserve">יום </w:t>
      </w:r>
      <w:bookmarkStart w:id="1971" w:name="_ETM_Q4_650480"/>
      <w:bookmarkEnd w:id="1971"/>
      <w:r>
        <w:rPr>
          <w:rtl/>
        </w:rPr>
        <w:t xml:space="preserve">האומץ </w:t>
      </w:r>
      <w:bookmarkStart w:id="1972" w:name="_ETM_Q4_651230"/>
      <w:bookmarkEnd w:id="1972"/>
      <w:r>
        <w:rPr>
          <w:rtl/>
        </w:rPr>
        <w:t>והנחישות</w:t>
      </w:r>
      <w:r>
        <w:rPr>
          <w:rFonts w:hint="cs"/>
          <w:rtl/>
        </w:rPr>
        <w:t>,</w:t>
      </w:r>
      <w:r>
        <w:rPr>
          <w:rtl/>
        </w:rPr>
        <w:t xml:space="preserve"> </w:t>
      </w:r>
      <w:bookmarkStart w:id="1973" w:name="_ETM_Q4_652520"/>
      <w:bookmarkEnd w:id="1973"/>
      <w:r>
        <w:rPr>
          <w:rtl/>
        </w:rPr>
        <w:t xml:space="preserve">יום </w:t>
      </w:r>
      <w:bookmarkStart w:id="1974" w:name="_ETM_Q4_652730"/>
      <w:bookmarkEnd w:id="1974"/>
      <w:r>
        <w:rPr>
          <w:rtl/>
        </w:rPr>
        <w:t xml:space="preserve">הסולידריות </w:t>
      </w:r>
      <w:bookmarkStart w:id="1975" w:name="_ETM_Q4_653450"/>
      <w:bookmarkEnd w:id="1975"/>
      <w:r>
        <w:rPr>
          <w:rtl/>
        </w:rPr>
        <w:t>האנושית</w:t>
      </w:r>
      <w:r>
        <w:rPr>
          <w:rFonts w:hint="cs"/>
          <w:rtl/>
        </w:rPr>
        <w:t>,</w:t>
      </w:r>
      <w:r>
        <w:rPr>
          <w:rtl/>
        </w:rPr>
        <w:t xml:space="preserve"> </w:t>
      </w:r>
      <w:bookmarkStart w:id="1976" w:name="_ETM_Q4_654080"/>
      <w:bookmarkEnd w:id="1976"/>
      <w:r>
        <w:rPr>
          <w:rtl/>
        </w:rPr>
        <w:t xml:space="preserve">יום </w:t>
      </w:r>
      <w:bookmarkStart w:id="1977" w:name="_ETM_Q4_654349"/>
      <w:bookmarkEnd w:id="1977"/>
      <w:r>
        <w:rPr>
          <w:rtl/>
        </w:rPr>
        <w:t>הכ</w:t>
      </w:r>
      <w:r>
        <w:rPr>
          <w:rFonts w:hint="cs"/>
          <w:rtl/>
        </w:rPr>
        <w:t>מיה</w:t>
      </w:r>
      <w:r>
        <w:rPr>
          <w:rtl/>
        </w:rPr>
        <w:t xml:space="preserve">ה </w:t>
      </w:r>
      <w:bookmarkStart w:id="1978" w:name="_ETM_Q4_654770"/>
      <w:bookmarkEnd w:id="1978"/>
      <w:r>
        <w:rPr>
          <w:rtl/>
        </w:rPr>
        <w:t xml:space="preserve">לחברה </w:t>
      </w:r>
      <w:bookmarkStart w:id="1979" w:name="_ETM_Q4_655190"/>
      <w:bookmarkEnd w:id="1979"/>
      <w:r>
        <w:rPr>
          <w:rtl/>
        </w:rPr>
        <w:t xml:space="preserve">של </w:t>
      </w:r>
      <w:bookmarkStart w:id="1980" w:name="_ETM_Q4_655430"/>
      <w:bookmarkEnd w:id="1980"/>
      <w:r>
        <w:rPr>
          <w:rtl/>
        </w:rPr>
        <w:t xml:space="preserve">צדק </w:t>
      </w:r>
      <w:bookmarkStart w:id="1981" w:name="_ETM_Q4_656090"/>
      <w:bookmarkEnd w:id="1981"/>
      <w:r>
        <w:rPr>
          <w:rtl/>
        </w:rPr>
        <w:t xml:space="preserve">ואחריות </w:t>
      </w:r>
      <w:bookmarkStart w:id="1982" w:name="_ETM_Q4_656960"/>
      <w:bookmarkEnd w:id="1982"/>
      <w:r>
        <w:rPr>
          <w:rtl/>
        </w:rPr>
        <w:t>הדדית</w:t>
      </w:r>
      <w:r>
        <w:rPr>
          <w:rFonts w:hint="cs"/>
          <w:rtl/>
        </w:rPr>
        <w:t>.</w:t>
      </w:r>
      <w:r>
        <w:rPr>
          <w:rtl/>
        </w:rPr>
        <w:t xml:space="preserve"> </w:t>
      </w:r>
      <w:bookmarkStart w:id="1983" w:name="_ETM_Q4_658689"/>
      <w:bookmarkEnd w:id="1983"/>
    </w:p>
    <w:p w:rsidR="00636DAA" w:rsidRDefault="00636DAA" w:rsidP="00942DC7">
      <w:pPr>
        <w:rPr>
          <w:rtl/>
        </w:rPr>
      </w:pPr>
    </w:p>
    <w:p w:rsidR="00636DAA" w:rsidRDefault="00636DAA" w:rsidP="00A51E68">
      <w:pPr>
        <w:rPr>
          <w:rtl/>
        </w:rPr>
      </w:pPr>
      <w:r>
        <w:rPr>
          <w:rtl/>
        </w:rPr>
        <w:t xml:space="preserve">רשע </w:t>
      </w:r>
      <w:bookmarkStart w:id="1984" w:name="_ETM_Q4_659200"/>
      <w:bookmarkEnd w:id="1984"/>
      <w:r>
        <w:rPr>
          <w:rtl/>
        </w:rPr>
        <w:t xml:space="preserve">הנאציזם </w:t>
      </w:r>
      <w:bookmarkStart w:id="1985" w:name="_ETM_Q4_659889"/>
      <w:bookmarkEnd w:id="1985"/>
      <w:r>
        <w:rPr>
          <w:rtl/>
        </w:rPr>
        <w:t xml:space="preserve">מהווה </w:t>
      </w:r>
      <w:bookmarkStart w:id="1986" w:name="_ETM_Q4_660340"/>
      <w:bookmarkEnd w:id="1986"/>
      <w:r>
        <w:rPr>
          <w:rtl/>
        </w:rPr>
        <w:t xml:space="preserve">שפל </w:t>
      </w:r>
      <w:bookmarkStart w:id="1987" w:name="_ETM_Q4_660730"/>
      <w:bookmarkEnd w:id="1987"/>
      <w:r>
        <w:rPr>
          <w:rtl/>
        </w:rPr>
        <w:t xml:space="preserve">מזעזע </w:t>
      </w:r>
      <w:bookmarkStart w:id="1988" w:name="_ETM_Q4_661359"/>
      <w:bookmarkEnd w:id="1988"/>
      <w:r>
        <w:rPr>
          <w:rtl/>
        </w:rPr>
        <w:t xml:space="preserve">בהיסטוריה </w:t>
      </w:r>
      <w:bookmarkStart w:id="1989" w:name="_ETM_Q4_661870"/>
      <w:bookmarkEnd w:id="1989"/>
      <w:r>
        <w:rPr>
          <w:rtl/>
        </w:rPr>
        <w:t>האנושית</w:t>
      </w:r>
      <w:r w:rsidR="00A51E68">
        <w:rPr>
          <w:rFonts w:hint="cs"/>
          <w:rtl/>
        </w:rPr>
        <w:t>,</w:t>
      </w:r>
      <w:r>
        <w:rPr>
          <w:rtl/>
        </w:rPr>
        <w:t xml:space="preserve"> </w:t>
      </w:r>
      <w:bookmarkStart w:id="1990" w:name="_ETM_Q4_662700"/>
      <w:bookmarkEnd w:id="1990"/>
      <w:r>
        <w:rPr>
          <w:rtl/>
        </w:rPr>
        <w:t xml:space="preserve">ועם </w:t>
      </w:r>
      <w:bookmarkStart w:id="1991" w:name="_ETM_Q4_662970"/>
      <w:bookmarkEnd w:id="1991"/>
      <w:r>
        <w:rPr>
          <w:rtl/>
        </w:rPr>
        <w:t>זאת</w:t>
      </w:r>
      <w:r>
        <w:rPr>
          <w:rFonts w:hint="cs"/>
          <w:rtl/>
        </w:rPr>
        <w:t>,</w:t>
      </w:r>
      <w:r>
        <w:rPr>
          <w:rtl/>
        </w:rPr>
        <w:t xml:space="preserve"> </w:t>
      </w:r>
      <w:bookmarkStart w:id="1992" w:name="_ETM_Q4_663240"/>
      <w:bookmarkEnd w:id="1992"/>
      <w:r>
        <w:rPr>
          <w:rtl/>
        </w:rPr>
        <w:t xml:space="preserve">אנחנו </w:t>
      </w:r>
      <w:bookmarkStart w:id="1993" w:name="_ETM_Q4_663690"/>
      <w:bookmarkEnd w:id="1993"/>
      <w:r>
        <w:rPr>
          <w:rtl/>
        </w:rPr>
        <w:t xml:space="preserve">איננו </w:t>
      </w:r>
      <w:bookmarkStart w:id="1994" w:name="_ETM_Q4_663990"/>
      <w:bookmarkEnd w:id="1994"/>
      <w:r>
        <w:rPr>
          <w:rtl/>
        </w:rPr>
        <w:t>פטורים</w:t>
      </w:r>
      <w:r w:rsidR="00A51E68">
        <w:rPr>
          <w:rFonts w:hint="cs"/>
          <w:rtl/>
        </w:rPr>
        <w:t>,</w:t>
      </w:r>
      <w:r>
        <w:rPr>
          <w:rFonts w:hint="cs"/>
          <w:rtl/>
        </w:rPr>
        <w:t xml:space="preserve"> </w:t>
      </w:r>
      <w:r>
        <w:rPr>
          <w:rtl/>
        </w:rPr>
        <w:t xml:space="preserve">לא </w:t>
      </w:r>
      <w:bookmarkStart w:id="1995" w:name="_ETM_Q4_664590"/>
      <w:bookmarkEnd w:id="1995"/>
      <w:r>
        <w:rPr>
          <w:rtl/>
        </w:rPr>
        <w:t xml:space="preserve">אנו </w:t>
      </w:r>
      <w:bookmarkStart w:id="1996" w:name="_ETM_Q4_664830"/>
      <w:bookmarkEnd w:id="1996"/>
      <w:r>
        <w:rPr>
          <w:rtl/>
        </w:rPr>
        <w:t xml:space="preserve">ולא </w:t>
      </w:r>
      <w:bookmarkStart w:id="1997" w:name="_ETM_Q4_665070"/>
      <w:bookmarkEnd w:id="1997"/>
      <w:r>
        <w:rPr>
          <w:rtl/>
        </w:rPr>
        <w:t xml:space="preserve">בנינו </w:t>
      </w:r>
      <w:bookmarkStart w:id="1998" w:name="_ETM_Q4_665520"/>
      <w:bookmarkEnd w:id="1998"/>
      <w:r>
        <w:rPr>
          <w:rtl/>
        </w:rPr>
        <w:t xml:space="preserve">ונכדינו </w:t>
      </w:r>
      <w:bookmarkStart w:id="1999" w:name="_ETM_Q4_666150"/>
      <w:bookmarkEnd w:id="1999"/>
      <w:r>
        <w:rPr>
          <w:rtl/>
        </w:rPr>
        <w:t>אחרינו</w:t>
      </w:r>
      <w:r w:rsidR="00A51E68">
        <w:rPr>
          <w:rFonts w:hint="cs"/>
          <w:rtl/>
        </w:rPr>
        <w:t>,</w:t>
      </w:r>
      <w:r>
        <w:rPr>
          <w:rFonts w:hint="cs"/>
          <w:rtl/>
        </w:rPr>
        <w:t xml:space="preserve"> </w:t>
      </w:r>
      <w:r>
        <w:rPr>
          <w:rtl/>
        </w:rPr>
        <w:t xml:space="preserve">מהחשש </w:t>
      </w:r>
      <w:bookmarkStart w:id="2000" w:name="_ETM_Q4_667710"/>
      <w:bookmarkEnd w:id="2000"/>
      <w:r>
        <w:rPr>
          <w:rtl/>
        </w:rPr>
        <w:t xml:space="preserve">להידרדרות </w:t>
      </w:r>
      <w:bookmarkStart w:id="2001" w:name="_ETM_Q4_668400"/>
      <w:bookmarkEnd w:id="2001"/>
      <w:r>
        <w:rPr>
          <w:rtl/>
        </w:rPr>
        <w:t>מוסרית</w:t>
      </w:r>
      <w:r>
        <w:rPr>
          <w:rFonts w:hint="cs"/>
          <w:rtl/>
        </w:rPr>
        <w:t>,</w:t>
      </w:r>
      <w:r>
        <w:rPr>
          <w:rtl/>
        </w:rPr>
        <w:t xml:space="preserve"> </w:t>
      </w:r>
      <w:bookmarkStart w:id="2002" w:name="_ETM_Q4_668880"/>
      <w:bookmarkEnd w:id="2002"/>
      <w:r>
        <w:rPr>
          <w:rtl/>
        </w:rPr>
        <w:t xml:space="preserve">חס </w:t>
      </w:r>
      <w:bookmarkStart w:id="2003" w:name="_ETM_Q4_669090"/>
      <w:bookmarkEnd w:id="2003"/>
      <w:r>
        <w:rPr>
          <w:rtl/>
        </w:rPr>
        <w:t>וחלילה</w:t>
      </w:r>
      <w:r>
        <w:rPr>
          <w:rFonts w:hint="cs"/>
          <w:rtl/>
        </w:rPr>
        <w:t>,</w:t>
      </w:r>
      <w:r>
        <w:rPr>
          <w:rtl/>
        </w:rPr>
        <w:t xml:space="preserve"> </w:t>
      </w:r>
      <w:bookmarkStart w:id="2004" w:name="_ETM_Q4_669990"/>
      <w:bookmarkEnd w:id="2004"/>
      <w:r>
        <w:rPr>
          <w:rtl/>
        </w:rPr>
        <w:t xml:space="preserve">ולהיפרדות </w:t>
      </w:r>
      <w:bookmarkStart w:id="2005" w:name="_ETM_Q4_670740"/>
      <w:bookmarkEnd w:id="2005"/>
      <w:r>
        <w:rPr>
          <w:rtl/>
        </w:rPr>
        <w:t xml:space="preserve">מצערת </w:t>
      </w:r>
      <w:bookmarkStart w:id="2006" w:name="_ETM_Q4_671670"/>
      <w:bookmarkEnd w:id="2006"/>
      <w:r>
        <w:rPr>
          <w:rtl/>
        </w:rPr>
        <w:t xml:space="preserve">מעקרונות </w:t>
      </w:r>
      <w:bookmarkStart w:id="2007" w:name="_ETM_Q4_672270"/>
      <w:bookmarkEnd w:id="2007"/>
      <w:r>
        <w:rPr>
          <w:rtl/>
        </w:rPr>
        <w:t xml:space="preserve">חיים </w:t>
      </w:r>
      <w:bookmarkStart w:id="2008" w:name="_ETM_Q4_672600"/>
      <w:bookmarkEnd w:id="2008"/>
      <w:r>
        <w:rPr>
          <w:rtl/>
        </w:rPr>
        <w:t>צודקים</w:t>
      </w:r>
      <w:r>
        <w:rPr>
          <w:rFonts w:hint="cs"/>
          <w:rtl/>
        </w:rPr>
        <w:t>.</w:t>
      </w:r>
      <w:r>
        <w:rPr>
          <w:rtl/>
        </w:rPr>
        <w:t xml:space="preserve"> </w:t>
      </w:r>
      <w:bookmarkStart w:id="2009" w:name="_ETM_Q4_673840"/>
      <w:bookmarkEnd w:id="2009"/>
      <w:r>
        <w:rPr>
          <w:rtl/>
        </w:rPr>
        <w:t xml:space="preserve">העם </w:t>
      </w:r>
      <w:bookmarkStart w:id="2010" w:name="_ETM_Q4_674170"/>
      <w:bookmarkEnd w:id="2010"/>
      <w:r>
        <w:rPr>
          <w:rtl/>
        </w:rPr>
        <w:t xml:space="preserve">היהודי </w:t>
      </w:r>
      <w:bookmarkStart w:id="2011" w:name="_ETM_Q4_675190"/>
      <w:bookmarkEnd w:id="2011"/>
      <w:r>
        <w:rPr>
          <w:rtl/>
        </w:rPr>
        <w:t xml:space="preserve">זכה </w:t>
      </w:r>
      <w:bookmarkStart w:id="2012" w:name="_ETM_Q4_675910"/>
      <w:bookmarkEnd w:id="2012"/>
      <w:r>
        <w:rPr>
          <w:rtl/>
        </w:rPr>
        <w:t>לקוממיות</w:t>
      </w:r>
      <w:r>
        <w:rPr>
          <w:rFonts w:hint="cs"/>
          <w:rtl/>
        </w:rPr>
        <w:t xml:space="preserve"> שלוש </w:t>
      </w:r>
      <w:bookmarkStart w:id="2013" w:name="_ETM_Q4_677080"/>
      <w:bookmarkStart w:id="2014" w:name="_ETM_Q4_677500"/>
      <w:bookmarkEnd w:id="2013"/>
      <w:bookmarkEnd w:id="2014"/>
      <w:r>
        <w:rPr>
          <w:rFonts w:hint="cs"/>
          <w:rtl/>
        </w:rPr>
        <w:t>ש</w:t>
      </w:r>
      <w:r>
        <w:rPr>
          <w:rtl/>
        </w:rPr>
        <w:t xml:space="preserve">נים </w:t>
      </w:r>
      <w:bookmarkStart w:id="2015" w:name="_ETM_Q4_677800"/>
      <w:bookmarkEnd w:id="2015"/>
      <w:r>
        <w:rPr>
          <w:rtl/>
        </w:rPr>
        <w:t xml:space="preserve">לאחר </w:t>
      </w:r>
      <w:bookmarkStart w:id="2016" w:name="_ETM_Q4_678100"/>
      <w:bookmarkEnd w:id="2016"/>
      <w:r>
        <w:rPr>
          <w:rFonts w:hint="cs"/>
          <w:rtl/>
        </w:rPr>
        <w:t>ה</w:t>
      </w:r>
      <w:r>
        <w:rPr>
          <w:rtl/>
        </w:rPr>
        <w:t xml:space="preserve">ניצחון </w:t>
      </w:r>
      <w:bookmarkStart w:id="2017" w:name="_ETM_Q4_678640"/>
      <w:bookmarkEnd w:id="2017"/>
      <w:r>
        <w:rPr>
          <w:rFonts w:hint="cs"/>
          <w:rtl/>
        </w:rPr>
        <w:t xml:space="preserve">על </w:t>
      </w:r>
      <w:bookmarkStart w:id="2018" w:name="_ETM_Q4_680672"/>
      <w:bookmarkStart w:id="2019" w:name="_ETM_Q4_678820"/>
      <w:bookmarkStart w:id="2020" w:name="_ETM_Q4_679630"/>
      <w:bookmarkStart w:id="2021" w:name="_ETM_Q4_679810"/>
      <w:bookmarkEnd w:id="2018"/>
      <w:bookmarkEnd w:id="2019"/>
      <w:bookmarkEnd w:id="2020"/>
      <w:bookmarkEnd w:id="2021"/>
      <w:r>
        <w:rPr>
          <w:rtl/>
        </w:rPr>
        <w:t xml:space="preserve">הגרמנים </w:t>
      </w:r>
      <w:bookmarkStart w:id="2022" w:name="_ETM_Q4_680380"/>
      <w:bookmarkEnd w:id="2022"/>
      <w:r>
        <w:rPr>
          <w:rtl/>
        </w:rPr>
        <w:t xml:space="preserve">הרשעים </w:t>
      </w:r>
      <w:bookmarkStart w:id="2023" w:name="_ETM_Q4_680890"/>
      <w:bookmarkEnd w:id="2023"/>
      <w:r>
        <w:rPr>
          <w:rtl/>
        </w:rPr>
        <w:t>ועוזריהם</w:t>
      </w:r>
      <w:bookmarkStart w:id="2024" w:name="_ETM_Q4_681970"/>
      <w:bookmarkEnd w:id="2024"/>
      <w:r>
        <w:rPr>
          <w:rFonts w:hint="cs"/>
          <w:rtl/>
        </w:rPr>
        <w:t xml:space="preserve">, וכמי </w:t>
      </w:r>
      <w:bookmarkStart w:id="2025" w:name="_ETM_Q4_682270"/>
      <w:bookmarkStart w:id="2026" w:name="_ETM_Q4_682420"/>
      <w:bookmarkEnd w:id="2025"/>
      <w:bookmarkEnd w:id="2026"/>
      <w:r>
        <w:rPr>
          <w:rtl/>
        </w:rPr>
        <w:t xml:space="preserve">שנכווה </w:t>
      </w:r>
      <w:bookmarkStart w:id="2027" w:name="_ETM_Q4_683080"/>
      <w:bookmarkEnd w:id="2027"/>
      <w:r>
        <w:rPr>
          <w:rtl/>
        </w:rPr>
        <w:t>ברותחי</w:t>
      </w:r>
      <w:r>
        <w:rPr>
          <w:rFonts w:hint="cs"/>
          <w:rtl/>
        </w:rPr>
        <w:t>ם,</w:t>
      </w:r>
      <w:r>
        <w:rPr>
          <w:rtl/>
        </w:rPr>
        <w:t xml:space="preserve"> </w:t>
      </w:r>
      <w:bookmarkStart w:id="2028" w:name="_ETM_Q4_683680"/>
      <w:bookmarkEnd w:id="2028"/>
      <w:r>
        <w:rPr>
          <w:rtl/>
        </w:rPr>
        <w:t xml:space="preserve">על </w:t>
      </w:r>
      <w:bookmarkStart w:id="2029" w:name="_ETM_Q4_683800"/>
      <w:bookmarkEnd w:id="2029"/>
      <w:r>
        <w:rPr>
          <w:rtl/>
        </w:rPr>
        <w:t xml:space="preserve">העם </w:t>
      </w:r>
      <w:bookmarkStart w:id="2030" w:name="_ETM_Q4_683980"/>
      <w:bookmarkEnd w:id="2030"/>
      <w:r>
        <w:rPr>
          <w:rtl/>
        </w:rPr>
        <w:t>היהודי</w:t>
      </w:r>
      <w:r>
        <w:rPr>
          <w:rFonts w:hint="cs"/>
          <w:rtl/>
        </w:rPr>
        <w:t>,</w:t>
      </w:r>
      <w:r>
        <w:rPr>
          <w:rtl/>
        </w:rPr>
        <w:t xml:space="preserve"> </w:t>
      </w:r>
      <w:bookmarkStart w:id="2031" w:name="_ETM_Q4_684490"/>
      <w:bookmarkEnd w:id="2031"/>
      <w:r>
        <w:rPr>
          <w:rtl/>
        </w:rPr>
        <w:t xml:space="preserve">על </w:t>
      </w:r>
      <w:bookmarkStart w:id="2032" w:name="_ETM_Q4_684610"/>
      <w:bookmarkEnd w:id="2032"/>
      <w:r>
        <w:rPr>
          <w:rtl/>
        </w:rPr>
        <w:t xml:space="preserve">מדינת </w:t>
      </w:r>
      <w:bookmarkStart w:id="2033" w:name="_ETM_Q4_685000"/>
      <w:bookmarkEnd w:id="2033"/>
      <w:r>
        <w:rPr>
          <w:rtl/>
        </w:rPr>
        <w:t>ישראל</w:t>
      </w:r>
      <w:r>
        <w:rPr>
          <w:rFonts w:hint="cs"/>
          <w:rtl/>
        </w:rPr>
        <w:t>,</w:t>
      </w:r>
      <w:r>
        <w:rPr>
          <w:rtl/>
        </w:rPr>
        <w:t xml:space="preserve"> </w:t>
      </w:r>
      <w:bookmarkStart w:id="2034" w:name="_ETM_Q4_685810"/>
      <w:bookmarkEnd w:id="2034"/>
      <w:r>
        <w:rPr>
          <w:rtl/>
        </w:rPr>
        <w:t xml:space="preserve">להיזהר </w:t>
      </w:r>
      <w:bookmarkStart w:id="2035" w:name="_ETM_Q4_686290"/>
      <w:bookmarkEnd w:id="2035"/>
      <w:r>
        <w:rPr>
          <w:rtl/>
        </w:rPr>
        <w:t xml:space="preserve">גם </w:t>
      </w:r>
      <w:bookmarkStart w:id="2036" w:name="_ETM_Q4_686920"/>
      <w:bookmarkEnd w:id="2036"/>
      <w:r>
        <w:rPr>
          <w:rtl/>
        </w:rPr>
        <w:t>בצונני</w:t>
      </w:r>
      <w:r>
        <w:rPr>
          <w:rFonts w:hint="cs"/>
          <w:rtl/>
        </w:rPr>
        <w:t xml:space="preserve">ם </w:t>
      </w:r>
      <w:bookmarkStart w:id="2037" w:name="_ETM_Q4_687930"/>
      <w:bookmarkEnd w:id="2037"/>
      <w:r>
        <w:rPr>
          <w:rFonts w:hint="eastAsia"/>
          <w:rtl/>
        </w:rPr>
        <w:t>–</w:t>
      </w:r>
      <w:r>
        <w:rPr>
          <w:rFonts w:hint="cs"/>
          <w:rtl/>
        </w:rPr>
        <w:t xml:space="preserve"> </w:t>
      </w:r>
      <w:r>
        <w:rPr>
          <w:rtl/>
        </w:rPr>
        <w:t xml:space="preserve">להישמר </w:t>
      </w:r>
      <w:bookmarkStart w:id="2038" w:name="_ETM_Q4_688620"/>
      <w:bookmarkEnd w:id="2038"/>
      <w:r>
        <w:rPr>
          <w:rtl/>
        </w:rPr>
        <w:t xml:space="preserve">מפגמים </w:t>
      </w:r>
      <w:bookmarkStart w:id="2039" w:name="_ETM_Q4_689160"/>
      <w:bookmarkEnd w:id="2039"/>
      <w:r>
        <w:rPr>
          <w:rtl/>
        </w:rPr>
        <w:t xml:space="preserve">אתיים </w:t>
      </w:r>
      <w:bookmarkStart w:id="2040" w:name="_ETM_Q4_689850"/>
      <w:bookmarkEnd w:id="2040"/>
      <w:r>
        <w:rPr>
          <w:rtl/>
        </w:rPr>
        <w:t xml:space="preserve">בחיים </w:t>
      </w:r>
      <w:bookmarkStart w:id="2041" w:name="_ETM_Q4_690330"/>
      <w:bookmarkEnd w:id="2041"/>
      <w:r>
        <w:rPr>
          <w:rtl/>
        </w:rPr>
        <w:t xml:space="preserve">היום-יומיים </w:t>
      </w:r>
      <w:bookmarkStart w:id="2042" w:name="_ETM_Q4_691020"/>
      <w:bookmarkEnd w:id="2042"/>
      <w:r>
        <w:rPr>
          <w:rtl/>
        </w:rPr>
        <w:t>שלנו</w:t>
      </w:r>
      <w:r>
        <w:rPr>
          <w:rFonts w:hint="cs"/>
          <w:rtl/>
        </w:rPr>
        <w:t xml:space="preserve">. </w:t>
      </w:r>
      <w:bookmarkStart w:id="2043" w:name="_ETM_Q4_692080"/>
      <w:bookmarkEnd w:id="2043"/>
      <w:r>
        <w:rPr>
          <w:rFonts w:hint="cs"/>
          <w:rtl/>
        </w:rPr>
        <w:t xml:space="preserve">לו </w:t>
      </w:r>
      <w:bookmarkStart w:id="2044" w:name="_ETM_Q4_692800"/>
      <w:bookmarkEnd w:id="2044"/>
      <w:r>
        <w:rPr>
          <w:rtl/>
        </w:rPr>
        <w:t xml:space="preserve">ננצור </w:t>
      </w:r>
      <w:bookmarkStart w:id="2045" w:name="_ETM_Q4_693400"/>
      <w:bookmarkEnd w:id="2045"/>
      <w:r>
        <w:rPr>
          <w:rtl/>
        </w:rPr>
        <w:t xml:space="preserve">לעד </w:t>
      </w:r>
      <w:bookmarkStart w:id="2046" w:name="_ETM_Q4_693790"/>
      <w:bookmarkEnd w:id="2046"/>
      <w:r>
        <w:rPr>
          <w:rtl/>
        </w:rPr>
        <w:t xml:space="preserve">בלבבותינו </w:t>
      </w:r>
      <w:bookmarkStart w:id="2047" w:name="_ETM_Q4_694960"/>
      <w:bookmarkEnd w:id="2047"/>
      <w:r>
        <w:rPr>
          <w:rtl/>
        </w:rPr>
        <w:t xml:space="preserve">את </w:t>
      </w:r>
      <w:bookmarkStart w:id="2048" w:name="_ETM_Q4_695170"/>
      <w:bookmarkEnd w:id="2048"/>
      <w:r>
        <w:rPr>
          <w:rtl/>
        </w:rPr>
        <w:t xml:space="preserve">רוח </w:t>
      </w:r>
      <w:bookmarkStart w:id="2049" w:name="_ETM_Q4_695470"/>
      <w:bookmarkEnd w:id="2049"/>
      <w:r>
        <w:rPr>
          <w:rtl/>
        </w:rPr>
        <w:t xml:space="preserve">החירות </w:t>
      </w:r>
      <w:bookmarkStart w:id="2050" w:name="_ETM_Q4_695950"/>
      <w:bookmarkEnd w:id="2050"/>
      <w:r>
        <w:rPr>
          <w:rtl/>
        </w:rPr>
        <w:t xml:space="preserve">שלוחמי </w:t>
      </w:r>
      <w:bookmarkStart w:id="2051" w:name="_ETM_Q4_697000"/>
      <w:bookmarkEnd w:id="2051"/>
      <w:r>
        <w:rPr>
          <w:rtl/>
        </w:rPr>
        <w:t xml:space="preserve">בנות </w:t>
      </w:r>
      <w:bookmarkStart w:id="2052" w:name="_ETM_Q4_697360"/>
      <w:bookmarkEnd w:id="2052"/>
      <w:r>
        <w:rPr>
          <w:rtl/>
        </w:rPr>
        <w:t>הברית</w:t>
      </w:r>
      <w:r>
        <w:rPr>
          <w:rFonts w:hint="cs"/>
          <w:rtl/>
        </w:rPr>
        <w:t>,</w:t>
      </w:r>
      <w:r>
        <w:rPr>
          <w:rtl/>
        </w:rPr>
        <w:t xml:space="preserve"> </w:t>
      </w:r>
      <w:bookmarkStart w:id="2053" w:name="_ETM_Q4_698069"/>
      <w:bookmarkEnd w:id="2053"/>
      <w:r>
        <w:rPr>
          <w:rtl/>
        </w:rPr>
        <w:t xml:space="preserve">ולוואי </w:t>
      </w:r>
      <w:bookmarkStart w:id="2054" w:name="_ETM_Q4_698670"/>
      <w:bookmarkEnd w:id="2054"/>
      <w:r>
        <w:rPr>
          <w:rtl/>
        </w:rPr>
        <w:t xml:space="preserve">ועד </w:t>
      </w:r>
      <w:bookmarkStart w:id="2055" w:name="_ETM_Q4_698879"/>
      <w:bookmarkEnd w:id="2055"/>
      <w:r>
        <w:rPr>
          <w:rtl/>
        </w:rPr>
        <w:t xml:space="preserve">יום </w:t>
      </w:r>
      <w:bookmarkStart w:id="2056" w:name="_ETM_Q4_699059"/>
      <w:bookmarkEnd w:id="2056"/>
      <w:r>
        <w:rPr>
          <w:rtl/>
        </w:rPr>
        <w:t xml:space="preserve">אחרון </w:t>
      </w:r>
      <w:bookmarkStart w:id="2057" w:name="_ETM_Q4_699840"/>
      <w:bookmarkEnd w:id="2057"/>
      <w:r>
        <w:rPr>
          <w:rtl/>
        </w:rPr>
        <w:t>נ</w:t>
      </w:r>
      <w:r>
        <w:rPr>
          <w:rFonts w:hint="cs"/>
          <w:rtl/>
        </w:rPr>
        <w:t xml:space="preserve">זכור </w:t>
      </w:r>
      <w:bookmarkStart w:id="2058" w:name="_ETM_Q4_700760"/>
      <w:bookmarkEnd w:id="2058"/>
      <w:r>
        <w:rPr>
          <w:rtl/>
        </w:rPr>
        <w:t xml:space="preserve">את </w:t>
      </w:r>
      <w:bookmarkStart w:id="2059" w:name="_ETM_Q4_700970"/>
      <w:bookmarkEnd w:id="2059"/>
      <w:r>
        <w:rPr>
          <w:rtl/>
        </w:rPr>
        <w:t xml:space="preserve">עומק </w:t>
      </w:r>
      <w:bookmarkStart w:id="2060" w:name="_ETM_Q4_701269"/>
      <w:bookmarkEnd w:id="2060"/>
      <w:r>
        <w:rPr>
          <w:rtl/>
        </w:rPr>
        <w:t xml:space="preserve">היגון </w:t>
      </w:r>
      <w:bookmarkStart w:id="2061" w:name="_ETM_Q4_701809"/>
      <w:bookmarkEnd w:id="2061"/>
      <w:r>
        <w:rPr>
          <w:rFonts w:hint="cs"/>
          <w:rtl/>
        </w:rPr>
        <w:t>ש</w:t>
      </w:r>
      <w:r>
        <w:rPr>
          <w:rtl/>
        </w:rPr>
        <w:t xml:space="preserve">בו </w:t>
      </w:r>
      <w:bookmarkStart w:id="2062" w:name="_ETM_Q4_701989"/>
      <w:bookmarkEnd w:id="2062"/>
      <w:r>
        <w:rPr>
          <w:rtl/>
        </w:rPr>
        <w:t xml:space="preserve">היינו </w:t>
      </w:r>
      <w:bookmarkStart w:id="2063" w:name="_ETM_Q4_702709"/>
      <w:bookmarkEnd w:id="2063"/>
      <w:r>
        <w:rPr>
          <w:rtl/>
        </w:rPr>
        <w:t xml:space="preserve">ואת </w:t>
      </w:r>
      <w:bookmarkStart w:id="2064" w:name="_ETM_Q4_702980"/>
      <w:bookmarkEnd w:id="2064"/>
      <w:r>
        <w:rPr>
          <w:rtl/>
        </w:rPr>
        <w:t xml:space="preserve">פסגת </w:t>
      </w:r>
      <w:bookmarkStart w:id="2065" w:name="_ETM_Q4_703459"/>
      <w:bookmarkEnd w:id="2065"/>
      <w:r>
        <w:rPr>
          <w:rtl/>
        </w:rPr>
        <w:t>ה</w:t>
      </w:r>
      <w:r>
        <w:rPr>
          <w:rFonts w:hint="cs"/>
          <w:rtl/>
        </w:rPr>
        <w:t>א</w:t>
      </w:r>
      <w:r>
        <w:rPr>
          <w:rtl/>
        </w:rPr>
        <w:t xml:space="preserve">ושר </w:t>
      </w:r>
      <w:bookmarkStart w:id="2066" w:name="_ETM_Q4_703909"/>
      <w:bookmarkEnd w:id="2066"/>
      <w:r>
        <w:rPr>
          <w:rtl/>
        </w:rPr>
        <w:t>שמ</w:t>
      </w:r>
      <w:r>
        <w:rPr>
          <w:rFonts w:hint="cs"/>
          <w:rtl/>
        </w:rPr>
        <w:t xml:space="preserve">ילא אותנו </w:t>
      </w:r>
      <w:bookmarkStart w:id="2067" w:name="_ETM_Q4_704420"/>
      <w:bookmarkStart w:id="2068" w:name="_ETM_Q4_705170"/>
      <w:bookmarkEnd w:id="2067"/>
      <w:bookmarkEnd w:id="2068"/>
      <w:r>
        <w:rPr>
          <w:rtl/>
        </w:rPr>
        <w:t xml:space="preserve">כשהושמדה </w:t>
      </w:r>
      <w:bookmarkStart w:id="2069" w:name="_ETM_Q4_706250"/>
      <w:bookmarkEnd w:id="2069"/>
      <w:r>
        <w:rPr>
          <w:rtl/>
        </w:rPr>
        <w:t xml:space="preserve">מכונת </w:t>
      </w:r>
      <w:bookmarkStart w:id="2070" w:name="_ETM_Q4_706819"/>
      <w:bookmarkEnd w:id="2070"/>
      <w:r>
        <w:rPr>
          <w:rtl/>
        </w:rPr>
        <w:t xml:space="preserve">המוות </w:t>
      </w:r>
      <w:bookmarkStart w:id="2071" w:name="_ETM_Q4_707329"/>
      <w:bookmarkEnd w:id="2071"/>
      <w:r>
        <w:rPr>
          <w:rtl/>
        </w:rPr>
        <w:t>והשנאה</w:t>
      </w:r>
      <w:r w:rsidR="00A51E68">
        <w:rPr>
          <w:rFonts w:hint="cs"/>
          <w:rtl/>
        </w:rPr>
        <w:t>.</w:t>
      </w:r>
      <w:r>
        <w:rPr>
          <w:rFonts w:hint="cs"/>
          <w:rtl/>
        </w:rPr>
        <w:t xml:space="preserve"> לו </w:t>
      </w:r>
      <w:bookmarkStart w:id="2072" w:name="_ETM_Q4_711963"/>
      <w:bookmarkStart w:id="2073" w:name="_ETM_Q4_708530"/>
      <w:bookmarkStart w:id="2074" w:name="_ETM_Q4_708739"/>
      <w:bookmarkEnd w:id="2072"/>
      <w:bookmarkEnd w:id="2073"/>
      <w:bookmarkEnd w:id="2074"/>
      <w:r>
        <w:rPr>
          <w:rtl/>
        </w:rPr>
        <w:t xml:space="preserve">נמשיך </w:t>
      </w:r>
      <w:bookmarkStart w:id="2075" w:name="_ETM_Q4_709159"/>
      <w:bookmarkEnd w:id="2075"/>
      <w:r>
        <w:rPr>
          <w:rtl/>
        </w:rPr>
        <w:t xml:space="preserve">את </w:t>
      </w:r>
      <w:bookmarkStart w:id="2076" w:name="_ETM_Q4_709280"/>
      <w:bookmarkEnd w:id="2076"/>
      <w:r>
        <w:rPr>
          <w:rtl/>
        </w:rPr>
        <w:t xml:space="preserve">מסע </w:t>
      </w:r>
      <w:bookmarkStart w:id="2077" w:name="_ETM_Q4_709580"/>
      <w:bookmarkEnd w:id="2077"/>
      <w:r>
        <w:rPr>
          <w:rtl/>
        </w:rPr>
        <w:t xml:space="preserve">חיינו </w:t>
      </w:r>
      <w:bookmarkStart w:id="2078" w:name="_ETM_Q4_710059"/>
      <w:bookmarkEnd w:id="2078"/>
      <w:proofErr w:type="spellStart"/>
      <w:r>
        <w:rPr>
          <w:rtl/>
        </w:rPr>
        <w:t>שואפי</w:t>
      </w:r>
      <w:proofErr w:type="spellEnd"/>
      <w:r>
        <w:rPr>
          <w:rtl/>
        </w:rPr>
        <w:t xml:space="preserve"> </w:t>
      </w:r>
      <w:bookmarkStart w:id="2079" w:name="_ETM_Q4_710569"/>
      <w:bookmarkEnd w:id="2079"/>
      <w:r>
        <w:rPr>
          <w:rtl/>
        </w:rPr>
        <w:t xml:space="preserve">שלום </w:t>
      </w:r>
      <w:bookmarkStart w:id="2080" w:name="_ETM_Q4_711319"/>
      <w:bookmarkEnd w:id="2080"/>
      <w:r>
        <w:rPr>
          <w:rtl/>
        </w:rPr>
        <w:t>ב</w:t>
      </w:r>
      <w:r>
        <w:rPr>
          <w:rFonts w:hint="cs"/>
          <w:rtl/>
        </w:rPr>
        <w:t>י</w:t>
      </w:r>
      <w:r>
        <w:rPr>
          <w:rtl/>
        </w:rPr>
        <w:t>ן</w:t>
      </w:r>
      <w:r>
        <w:rPr>
          <w:rFonts w:hint="cs"/>
          <w:rtl/>
        </w:rPr>
        <w:t xml:space="preserve"> </w:t>
      </w:r>
      <w:r>
        <w:rPr>
          <w:rtl/>
        </w:rPr>
        <w:t xml:space="preserve">אדם </w:t>
      </w:r>
      <w:bookmarkStart w:id="2081" w:name="_ETM_Q4_711860"/>
      <w:bookmarkEnd w:id="2081"/>
      <w:r>
        <w:rPr>
          <w:rtl/>
        </w:rPr>
        <w:t xml:space="preserve">לרעהו </w:t>
      </w:r>
      <w:bookmarkStart w:id="2082" w:name="_ETM_Q4_712700"/>
      <w:bookmarkEnd w:id="2082"/>
      <w:r>
        <w:rPr>
          <w:rtl/>
        </w:rPr>
        <w:t xml:space="preserve">ובין </w:t>
      </w:r>
      <w:bookmarkStart w:id="2083" w:name="_ETM_Q4_713090"/>
      <w:bookmarkEnd w:id="2083"/>
      <w:r>
        <w:rPr>
          <w:rtl/>
        </w:rPr>
        <w:t xml:space="preserve">עם </w:t>
      </w:r>
      <w:bookmarkStart w:id="2084" w:name="_ETM_Q4_713480"/>
      <w:bookmarkEnd w:id="2084"/>
      <w:r>
        <w:rPr>
          <w:rtl/>
        </w:rPr>
        <w:t>לשכניו</w:t>
      </w:r>
      <w:r w:rsidR="00A51E68">
        <w:rPr>
          <w:rFonts w:hint="cs"/>
          <w:rtl/>
        </w:rPr>
        <w:t>.</w:t>
      </w:r>
      <w:r>
        <w:rPr>
          <w:rFonts w:hint="cs"/>
          <w:rtl/>
        </w:rPr>
        <w:t xml:space="preserve"> לו </w:t>
      </w:r>
      <w:bookmarkStart w:id="2085" w:name="_ETM_Q4_714409"/>
      <w:bookmarkStart w:id="2086" w:name="_ETM_Q4_714709"/>
      <w:bookmarkEnd w:id="2085"/>
      <w:bookmarkEnd w:id="2086"/>
      <w:r>
        <w:rPr>
          <w:rtl/>
        </w:rPr>
        <w:t xml:space="preserve">נתמיד </w:t>
      </w:r>
      <w:bookmarkStart w:id="2087" w:name="_ETM_Q4_715519"/>
      <w:bookmarkEnd w:id="2087"/>
      <w:r>
        <w:rPr>
          <w:rtl/>
        </w:rPr>
        <w:t xml:space="preserve">בפתיחת </w:t>
      </w:r>
      <w:bookmarkStart w:id="2088" w:name="_ETM_Q4_716120"/>
      <w:bookmarkEnd w:id="2088"/>
      <w:r>
        <w:rPr>
          <w:rtl/>
        </w:rPr>
        <w:t>ש</w:t>
      </w:r>
      <w:r>
        <w:rPr>
          <w:rFonts w:hint="cs"/>
          <w:rtl/>
        </w:rPr>
        <w:t>ע</w:t>
      </w:r>
      <w:r>
        <w:rPr>
          <w:rtl/>
        </w:rPr>
        <w:t xml:space="preserve">רי </w:t>
      </w:r>
      <w:bookmarkStart w:id="2089" w:name="_ETM_Q4_716420"/>
      <w:bookmarkEnd w:id="2089"/>
      <w:r>
        <w:rPr>
          <w:rtl/>
        </w:rPr>
        <w:t xml:space="preserve">ישראל </w:t>
      </w:r>
      <w:bookmarkStart w:id="2090" w:name="_ETM_Q4_716870"/>
      <w:bookmarkEnd w:id="2090"/>
      <w:r>
        <w:rPr>
          <w:rtl/>
        </w:rPr>
        <w:t xml:space="preserve">לעליית </w:t>
      </w:r>
      <w:bookmarkStart w:id="2091" w:name="_ETM_Q4_717290"/>
      <w:bookmarkEnd w:id="2091"/>
      <w:r>
        <w:rPr>
          <w:rtl/>
        </w:rPr>
        <w:t>יהודים</w:t>
      </w:r>
      <w:r w:rsidR="00A51E68">
        <w:rPr>
          <w:rFonts w:hint="cs"/>
          <w:rtl/>
        </w:rPr>
        <w:t>.</w:t>
      </w:r>
      <w:r>
        <w:rPr>
          <w:rFonts w:hint="cs"/>
          <w:rtl/>
        </w:rPr>
        <w:t xml:space="preserve"> לו </w:t>
      </w:r>
      <w:bookmarkStart w:id="2092" w:name="_ETM_Q4_718189"/>
      <w:bookmarkStart w:id="2093" w:name="_ETM_Q4_718400"/>
      <w:bookmarkEnd w:id="2092"/>
      <w:bookmarkEnd w:id="2093"/>
      <w:r>
        <w:rPr>
          <w:rtl/>
        </w:rPr>
        <w:t xml:space="preserve">נבסס </w:t>
      </w:r>
      <w:bookmarkStart w:id="2094" w:name="_ETM_Q4_719030"/>
      <w:bookmarkEnd w:id="2094"/>
      <w:r>
        <w:rPr>
          <w:rtl/>
        </w:rPr>
        <w:t xml:space="preserve">בחלקת </w:t>
      </w:r>
      <w:bookmarkStart w:id="2095" w:name="_ETM_Q4_719689"/>
      <w:bookmarkEnd w:id="2095"/>
      <w:r>
        <w:rPr>
          <w:rtl/>
        </w:rPr>
        <w:t xml:space="preserve">האלוהים </w:t>
      </w:r>
      <w:bookmarkStart w:id="2096" w:name="_ETM_Q4_720049"/>
      <w:bookmarkEnd w:id="2096"/>
      <w:r>
        <w:rPr>
          <w:rtl/>
        </w:rPr>
        <w:t xml:space="preserve">הקטנה </w:t>
      </w:r>
      <w:bookmarkStart w:id="2097" w:name="_ETM_Q4_720439"/>
      <w:bookmarkEnd w:id="2097"/>
      <w:r>
        <w:rPr>
          <w:rtl/>
        </w:rPr>
        <w:t xml:space="preserve">שלנו </w:t>
      </w:r>
      <w:bookmarkStart w:id="2098" w:name="_ETM_Q4_721159"/>
      <w:bookmarkEnd w:id="2098"/>
      <w:r>
        <w:rPr>
          <w:rtl/>
        </w:rPr>
        <w:t xml:space="preserve">חברת </w:t>
      </w:r>
      <w:bookmarkStart w:id="2099" w:name="_ETM_Q4_721879"/>
      <w:bookmarkEnd w:id="2099"/>
      <w:r>
        <w:rPr>
          <w:rtl/>
        </w:rPr>
        <w:t xml:space="preserve">מופת </w:t>
      </w:r>
      <w:bookmarkStart w:id="2100" w:name="_ETM_Q4_722569"/>
      <w:bookmarkEnd w:id="2100"/>
      <w:r>
        <w:rPr>
          <w:rtl/>
        </w:rPr>
        <w:t>ל</w:t>
      </w:r>
      <w:r>
        <w:rPr>
          <w:rFonts w:hint="cs"/>
          <w:rtl/>
        </w:rPr>
        <w:t xml:space="preserve">כול. תודה. </w:t>
      </w:r>
    </w:p>
    <w:p w:rsidR="00636DAA" w:rsidRDefault="00636DAA" w:rsidP="00942DC7">
      <w:pPr>
        <w:rPr>
          <w:rtl/>
        </w:rPr>
      </w:pPr>
      <w:bookmarkStart w:id="2101" w:name="_ETM_Q4_722953"/>
      <w:bookmarkStart w:id="2102" w:name="_ETM_Q4_723080"/>
      <w:bookmarkStart w:id="2103" w:name="_ETM_Q4_723129"/>
      <w:bookmarkStart w:id="2104" w:name="_ETM_Q4_723232"/>
      <w:bookmarkEnd w:id="2101"/>
      <w:bookmarkEnd w:id="2102"/>
      <w:bookmarkEnd w:id="2103"/>
      <w:bookmarkEnd w:id="2104"/>
    </w:p>
    <w:p w:rsidR="00AE7E89" w:rsidRDefault="00AE7E89" w:rsidP="00942DC7">
      <w:pPr>
        <w:pStyle w:val="af6"/>
        <w:keepNext/>
        <w:rPr>
          <w:rtl/>
        </w:rPr>
      </w:pPr>
      <w:r w:rsidRPr="00B24C34">
        <w:rPr>
          <w:rStyle w:val="TagStyle"/>
          <w:rtl/>
        </w:rPr>
        <w:t xml:space="preserve">&lt;&lt; יור &gt;&gt; </w:t>
      </w:r>
      <w:r>
        <w:rPr>
          <w:rtl/>
        </w:rPr>
        <w:t>היו"ר ניסים ואטורי:</w:t>
      </w:r>
      <w:r w:rsidRPr="00B24C34">
        <w:rPr>
          <w:rStyle w:val="TagStyle"/>
          <w:rtl/>
        </w:rPr>
        <w:t xml:space="preserve"> &lt;&lt; יור &gt;&gt;</w:t>
      </w:r>
      <w:r>
        <w:rPr>
          <w:rtl/>
        </w:rPr>
        <w:t xml:space="preserve">   </w:t>
      </w:r>
    </w:p>
    <w:p w:rsidR="00AE7E89" w:rsidRDefault="00AE7E89" w:rsidP="00942DC7">
      <w:pPr>
        <w:pStyle w:val="KeepWithNext"/>
        <w:rPr>
          <w:rtl/>
        </w:rPr>
      </w:pPr>
    </w:p>
    <w:p w:rsidR="00AE7E89" w:rsidRDefault="00AE7E89" w:rsidP="00942DC7">
      <w:pPr>
        <w:rPr>
          <w:rtl/>
        </w:rPr>
      </w:pPr>
      <w:bookmarkStart w:id="2105" w:name="_ETM_Q5_110333"/>
      <w:bookmarkEnd w:id="2105"/>
      <w:r>
        <w:rPr>
          <w:rFonts w:hint="cs"/>
          <w:rtl/>
        </w:rPr>
        <w:t>תודה רבה. חבר הכנסת משה רוט, בבקשה.</w:t>
      </w:r>
    </w:p>
    <w:p w:rsidR="00AE7E89" w:rsidRDefault="00AE7E89" w:rsidP="00942DC7">
      <w:pPr>
        <w:rPr>
          <w:rtl/>
        </w:rPr>
      </w:pPr>
    </w:p>
    <w:p w:rsidR="00AE7E89" w:rsidRDefault="00AE7E89" w:rsidP="0045328B">
      <w:pPr>
        <w:rPr>
          <w:rtl/>
        </w:rPr>
      </w:pPr>
      <w:r>
        <w:rPr>
          <w:rFonts w:hint="cs"/>
          <w:rtl/>
        </w:rPr>
        <w:t>לא למחוא כפיים, בבקשה. לא נוהגים למחוא כפיים בכנסת</w:t>
      </w:r>
      <w:r w:rsidR="0045328B">
        <w:rPr>
          <w:rFonts w:hint="cs"/>
          <w:rtl/>
        </w:rPr>
        <w:t>.</w:t>
      </w:r>
      <w:r>
        <w:rPr>
          <w:rFonts w:hint="cs"/>
          <w:rtl/>
        </w:rPr>
        <w:t xml:space="preserve"> תודה.</w:t>
      </w:r>
    </w:p>
    <w:p w:rsidR="00AE7E89" w:rsidRDefault="00AE7E89" w:rsidP="00942DC7">
      <w:pPr>
        <w:rPr>
          <w:rtl/>
        </w:rPr>
      </w:pPr>
      <w:bookmarkStart w:id="2106" w:name="_ETM_Q5_135518"/>
      <w:bookmarkEnd w:id="2106"/>
    </w:p>
    <w:p w:rsidR="00AE7E89" w:rsidRDefault="00AE7E89" w:rsidP="00942DC7">
      <w:pPr>
        <w:pStyle w:val="a4"/>
        <w:keepNext/>
        <w:rPr>
          <w:rtl/>
        </w:rPr>
      </w:pPr>
      <w:bookmarkStart w:id="2107" w:name="ET_speaker_6501_2"/>
      <w:r w:rsidRPr="00B24C34">
        <w:rPr>
          <w:rStyle w:val="TagStyle"/>
          <w:rtl/>
        </w:rPr>
        <w:t xml:space="preserve"> &lt;&lt; דובר &gt;&gt; </w:t>
      </w:r>
      <w:bookmarkStart w:id="2108" w:name="_Toc134555928"/>
      <w:bookmarkStart w:id="2109" w:name="_Toc134557642"/>
      <w:r>
        <w:rPr>
          <w:rtl/>
        </w:rPr>
        <w:t>משה שמעון רוט (יהדות התורה):</w:t>
      </w:r>
      <w:bookmarkEnd w:id="2108"/>
      <w:bookmarkEnd w:id="2109"/>
      <w:r w:rsidRPr="00B24C34">
        <w:rPr>
          <w:rStyle w:val="TagStyle"/>
          <w:rtl/>
        </w:rPr>
        <w:t xml:space="preserve"> &lt;&lt; דובר &gt;&gt;</w:t>
      </w:r>
      <w:r>
        <w:rPr>
          <w:rtl/>
        </w:rPr>
        <w:t xml:space="preserve">   </w:t>
      </w:r>
      <w:bookmarkEnd w:id="2107"/>
    </w:p>
    <w:p w:rsidR="00AE7E89" w:rsidRDefault="00AE7E89" w:rsidP="00942DC7">
      <w:pPr>
        <w:pStyle w:val="KeepWithNext"/>
        <w:rPr>
          <w:rtl/>
        </w:rPr>
      </w:pPr>
    </w:p>
    <w:p w:rsidR="00AE7E89" w:rsidRDefault="00AE7E89" w:rsidP="00942DC7">
      <w:pPr>
        <w:rPr>
          <w:rtl/>
        </w:rPr>
      </w:pPr>
      <w:bookmarkStart w:id="2110" w:name="_ETM_Q5_136053"/>
      <w:bookmarkStart w:id="2111" w:name="_ETM_Q5_136087"/>
      <w:bookmarkEnd w:id="2110"/>
      <w:bookmarkEnd w:id="2111"/>
      <w:r>
        <w:rPr>
          <w:rFonts w:hint="cs"/>
          <w:rtl/>
        </w:rPr>
        <w:t xml:space="preserve">כבוד היושב-ראש, כנסת נכבדה, אורחים מכובדים, יום הניצחון, </w:t>
      </w:r>
      <w:r>
        <w:rPr>
          <w:rFonts w:hint="cs"/>
        </w:rPr>
        <w:t>V</w:t>
      </w:r>
      <w:r>
        <w:t>ictory Day</w:t>
      </w:r>
      <w:r>
        <w:rPr>
          <w:rFonts w:hint="cs"/>
          <w:rtl/>
        </w:rPr>
        <w:t>, 8 במאי</w:t>
      </w:r>
      <w:bookmarkStart w:id="2112" w:name="_ETM_Q5_102989"/>
      <w:bookmarkStart w:id="2113" w:name="_ETM_Q5_103045"/>
      <w:bookmarkEnd w:id="2112"/>
      <w:bookmarkEnd w:id="2113"/>
      <w:r>
        <w:rPr>
          <w:rFonts w:hint="cs"/>
          <w:rtl/>
        </w:rPr>
        <w:t xml:space="preserve">, </w:t>
      </w:r>
      <w:bookmarkStart w:id="2114" w:name="_ETM_Q5_182041"/>
      <w:bookmarkEnd w:id="2114"/>
      <w:r w:rsidRPr="00B24C34">
        <w:rPr>
          <w:rtl/>
        </w:rPr>
        <w:t xml:space="preserve">מצוין </w:t>
      </w:r>
      <w:bookmarkStart w:id="2115" w:name="_ETM_Q5_181530"/>
      <w:bookmarkEnd w:id="2115"/>
      <w:r w:rsidRPr="00B24C34">
        <w:rPr>
          <w:rtl/>
        </w:rPr>
        <w:t xml:space="preserve">בכל </w:t>
      </w:r>
      <w:bookmarkStart w:id="2116" w:name="_ETM_Q5_181860"/>
      <w:bookmarkEnd w:id="2116"/>
      <w:r w:rsidRPr="00B24C34">
        <w:rPr>
          <w:rtl/>
        </w:rPr>
        <w:t xml:space="preserve">העולם </w:t>
      </w:r>
      <w:bookmarkStart w:id="2117" w:name="_ETM_Q5_183320"/>
      <w:bookmarkEnd w:id="2117"/>
      <w:r w:rsidRPr="00B24C34">
        <w:rPr>
          <w:rtl/>
        </w:rPr>
        <w:t xml:space="preserve">כיום </w:t>
      </w:r>
      <w:bookmarkStart w:id="2118" w:name="_ETM_Q5_183770"/>
      <w:bookmarkEnd w:id="2118"/>
      <w:r w:rsidRPr="00B24C34">
        <w:rPr>
          <w:rtl/>
        </w:rPr>
        <w:t>הניצחון</w:t>
      </w:r>
      <w:r>
        <w:rPr>
          <w:rFonts w:hint="cs"/>
          <w:rtl/>
        </w:rPr>
        <w:t>,</w:t>
      </w:r>
      <w:r w:rsidRPr="00B24C34">
        <w:rPr>
          <w:rtl/>
        </w:rPr>
        <w:t xml:space="preserve"> </w:t>
      </w:r>
      <w:bookmarkStart w:id="2119" w:name="_ETM_Q5_184819"/>
      <w:bookmarkEnd w:id="2119"/>
      <w:r w:rsidRPr="00B24C34">
        <w:rPr>
          <w:rtl/>
        </w:rPr>
        <w:t xml:space="preserve">יום </w:t>
      </w:r>
      <w:bookmarkStart w:id="2120" w:name="_ETM_Q5_185059"/>
      <w:bookmarkEnd w:id="2120"/>
      <w:r w:rsidRPr="00B24C34">
        <w:rPr>
          <w:rtl/>
        </w:rPr>
        <w:t xml:space="preserve">הניצחון </w:t>
      </w:r>
      <w:bookmarkStart w:id="2121" w:name="_ETM_Q5_185600"/>
      <w:bookmarkEnd w:id="2121"/>
      <w:r w:rsidRPr="00B24C34">
        <w:rPr>
          <w:rtl/>
        </w:rPr>
        <w:t xml:space="preserve">של </w:t>
      </w:r>
      <w:bookmarkStart w:id="2122" w:name="_ETM_Q5_185720"/>
      <w:bookmarkEnd w:id="2122"/>
      <w:r w:rsidRPr="00B24C34">
        <w:rPr>
          <w:rtl/>
        </w:rPr>
        <w:t xml:space="preserve">בעלות </w:t>
      </w:r>
      <w:bookmarkStart w:id="2123" w:name="_ETM_Q5_185990"/>
      <w:bookmarkEnd w:id="2123"/>
      <w:r w:rsidRPr="00B24C34">
        <w:rPr>
          <w:rtl/>
        </w:rPr>
        <w:t xml:space="preserve">הברית </w:t>
      </w:r>
      <w:bookmarkStart w:id="2124" w:name="_ETM_Q5_187439"/>
      <w:bookmarkEnd w:id="2124"/>
      <w:r w:rsidRPr="00B24C34">
        <w:rPr>
          <w:rtl/>
        </w:rPr>
        <w:t xml:space="preserve">על </w:t>
      </w:r>
      <w:bookmarkStart w:id="2125" w:name="_ETM_Q5_187769"/>
      <w:bookmarkEnd w:id="2125"/>
      <w:r w:rsidRPr="00B24C34">
        <w:rPr>
          <w:rtl/>
        </w:rPr>
        <w:t>גרמניה</w:t>
      </w:r>
      <w:bookmarkStart w:id="2126" w:name="_ETM_Q5_190539"/>
      <w:bookmarkEnd w:id="2126"/>
      <w:r w:rsidRPr="00B24C34">
        <w:rPr>
          <w:rtl/>
        </w:rPr>
        <w:t xml:space="preserve"> </w:t>
      </w:r>
      <w:bookmarkStart w:id="2127" w:name="_ETM_Q5_191619"/>
      <w:bookmarkEnd w:id="2127"/>
      <w:r>
        <w:rPr>
          <w:rFonts w:hint="cs"/>
          <w:rtl/>
        </w:rPr>
        <w:t>ו</w:t>
      </w:r>
      <w:r w:rsidRPr="00B24C34">
        <w:rPr>
          <w:rtl/>
        </w:rPr>
        <w:t xml:space="preserve">שאר </w:t>
      </w:r>
      <w:bookmarkStart w:id="2128" w:name="_ETM_Q5_191980"/>
      <w:bookmarkEnd w:id="2128"/>
      <w:r w:rsidRPr="00B24C34">
        <w:rPr>
          <w:rtl/>
        </w:rPr>
        <w:t xml:space="preserve">המדינות </w:t>
      </w:r>
      <w:bookmarkStart w:id="2129" w:name="_ETM_Q5_193699"/>
      <w:bookmarkEnd w:id="2129"/>
      <w:r w:rsidRPr="00B24C34">
        <w:rPr>
          <w:rtl/>
        </w:rPr>
        <w:t xml:space="preserve">שהיו </w:t>
      </w:r>
      <w:bookmarkStart w:id="2130" w:name="_ETM_Q5_194029"/>
      <w:bookmarkEnd w:id="2130"/>
      <w:r w:rsidRPr="00B24C34">
        <w:rPr>
          <w:rtl/>
        </w:rPr>
        <w:t xml:space="preserve">ביחד </w:t>
      </w:r>
      <w:bookmarkStart w:id="2131" w:name="_ETM_Q5_194509"/>
      <w:bookmarkEnd w:id="2131"/>
      <w:r w:rsidRPr="00B24C34">
        <w:rPr>
          <w:rtl/>
        </w:rPr>
        <w:t xml:space="preserve">עם </w:t>
      </w:r>
      <w:bookmarkStart w:id="2132" w:name="_ETM_Q5_194599"/>
      <w:bookmarkEnd w:id="2132"/>
      <w:r w:rsidRPr="00B24C34">
        <w:rPr>
          <w:rtl/>
        </w:rPr>
        <w:t>גרמניה</w:t>
      </w:r>
      <w:r>
        <w:rPr>
          <w:rFonts w:hint="cs"/>
          <w:rtl/>
        </w:rPr>
        <w:t>.</w:t>
      </w:r>
      <w:r w:rsidRPr="00B24C34">
        <w:rPr>
          <w:rtl/>
        </w:rPr>
        <w:t xml:space="preserve"> </w:t>
      </w:r>
      <w:bookmarkStart w:id="2133" w:name="_ETM_Q5_195969"/>
      <w:bookmarkStart w:id="2134" w:name="_ETM_Q5_196270"/>
      <w:bookmarkEnd w:id="2133"/>
      <w:bookmarkEnd w:id="2134"/>
      <w:r>
        <w:rPr>
          <w:rFonts w:hint="cs"/>
          <w:rtl/>
        </w:rPr>
        <w:t>ב</w:t>
      </w:r>
      <w:r w:rsidRPr="00B24C34">
        <w:rPr>
          <w:rtl/>
        </w:rPr>
        <w:t xml:space="preserve">ישראל </w:t>
      </w:r>
      <w:bookmarkStart w:id="2135" w:name="_ETM_Q5_196930"/>
      <w:bookmarkEnd w:id="2135"/>
      <w:r w:rsidRPr="00B24C34">
        <w:rPr>
          <w:rtl/>
        </w:rPr>
        <w:t xml:space="preserve">חוגגים </w:t>
      </w:r>
      <w:bookmarkStart w:id="2136" w:name="_ETM_Q5_197410"/>
      <w:bookmarkEnd w:id="2136"/>
      <w:r w:rsidRPr="00B24C34">
        <w:rPr>
          <w:rtl/>
        </w:rPr>
        <w:t xml:space="preserve">ב-9 </w:t>
      </w:r>
      <w:bookmarkStart w:id="2137" w:name="_ETM_Q5_197800"/>
      <w:bookmarkEnd w:id="2137"/>
      <w:r>
        <w:rPr>
          <w:rFonts w:hint="cs"/>
          <w:rtl/>
        </w:rPr>
        <w:t>ב</w:t>
      </w:r>
      <w:r w:rsidRPr="00B24C34">
        <w:rPr>
          <w:rtl/>
        </w:rPr>
        <w:t>מאי</w:t>
      </w:r>
      <w:r>
        <w:rPr>
          <w:rFonts w:hint="cs"/>
          <w:rtl/>
        </w:rPr>
        <w:t>,</w:t>
      </w:r>
      <w:r w:rsidRPr="00B24C34">
        <w:rPr>
          <w:rtl/>
        </w:rPr>
        <w:t xml:space="preserve"> </w:t>
      </w:r>
      <w:bookmarkStart w:id="2138" w:name="_ETM_Q5_198489"/>
      <w:bookmarkEnd w:id="2138"/>
      <w:r w:rsidRPr="00B24C34">
        <w:rPr>
          <w:rtl/>
        </w:rPr>
        <w:t>שיהיה</w:t>
      </w:r>
      <w:r>
        <w:rPr>
          <w:rFonts w:hint="cs"/>
          <w:rtl/>
        </w:rPr>
        <w:t>,</w:t>
      </w:r>
      <w:r w:rsidRPr="00B24C34">
        <w:rPr>
          <w:rtl/>
        </w:rPr>
        <w:t xml:space="preserve"> </w:t>
      </w:r>
      <w:bookmarkStart w:id="2139" w:name="_ETM_Q5_200630"/>
      <w:bookmarkEnd w:id="2139"/>
      <w:r w:rsidRPr="00B24C34">
        <w:rPr>
          <w:rtl/>
        </w:rPr>
        <w:t xml:space="preserve">אבל </w:t>
      </w:r>
      <w:bookmarkStart w:id="2140" w:name="_ETM_Q5_200869"/>
      <w:bookmarkEnd w:id="2140"/>
      <w:r w:rsidRPr="00B24C34">
        <w:rPr>
          <w:rtl/>
        </w:rPr>
        <w:t xml:space="preserve">אין </w:t>
      </w:r>
      <w:bookmarkStart w:id="2141" w:name="_ETM_Q5_201019"/>
      <w:bookmarkEnd w:id="2141"/>
      <w:r w:rsidRPr="00B24C34">
        <w:rPr>
          <w:rtl/>
        </w:rPr>
        <w:t>דומ</w:t>
      </w:r>
      <w:r>
        <w:rPr>
          <w:rFonts w:hint="cs"/>
          <w:rtl/>
        </w:rPr>
        <w:t>ים החגיגות ו</w:t>
      </w:r>
      <w:bookmarkStart w:id="2142" w:name="_ETM_Q5_203140"/>
      <w:bookmarkStart w:id="2143" w:name="_ETM_Q5_204310"/>
      <w:bookmarkEnd w:id="2142"/>
      <w:bookmarkEnd w:id="2143"/>
      <w:r w:rsidRPr="00B24C34">
        <w:rPr>
          <w:rtl/>
        </w:rPr>
        <w:t xml:space="preserve">ציון </w:t>
      </w:r>
      <w:bookmarkStart w:id="2144" w:name="_ETM_Q5_206620"/>
      <w:bookmarkEnd w:id="2144"/>
      <w:r w:rsidRPr="00B24C34">
        <w:rPr>
          <w:rtl/>
        </w:rPr>
        <w:t xml:space="preserve">יום </w:t>
      </w:r>
      <w:bookmarkStart w:id="2145" w:name="_ETM_Q5_206860"/>
      <w:bookmarkEnd w:id="2145"/>
      <w:r w:rsidRPr="00B24C34">
        <w:rPr>
          <w:rtl/>
        </w:rPr>
        <w:t xml:space="preserve">הניצחון </w:t>
      </w:r>
      <w:bookmarkStart w:id="2146" w:name="_ETM_Q5_207580"/>
      <w:bookmarkEnd w:id="2146"/>
      <w:r w:rsidRPr="00B24C34">
        <w:rPr>
          <w:rtl/>
        </w:rPr>
        <w:t xml:space="preserve">בעולם </w:t>
      </w:r>
      <w:bookmarkStart w:id="2147" w:name="_ETM_Q5_208720"/>
      <w:bookmarkEnd w:id="2147"/>
      <w:r>
        <w:rPr>
          <w:rFonts w:hint="cs"/>
          <w:rtl/>
        </w:rPr>
        <w:t>ל</w:t>
      </w:r>
      <w:r w:rsidRPr="00B24C34">
        <w:rPr>
          <w:rtl/>
        </w:rPr>
        <w:t xml:space="preserve">ניצחון </w:t>
      </w:r>
      <w:bookmarkStart w:id="2148" w:name="_ETM_Q5_209949"/>
      <w:bookmarkEnd w:id="2148"/>
      <w:r>
        <w:rPr>
          <w:rFonts w:hint="cs"/>
          <w:rtl/>
        </w:rPr>
        <w:t>ו</w:t>
      </w:r>
      <w:r w:rsidRPr="00B24C34">
        <w:rPr>
          <w:rtl/>
        </w:rPr>
        <w:t xml:space="preserve">ציון </w:t>
      </w:r>
      <w:bookmarkStart w:id="2149" w:name="_ETM_Q5_210550"/>
      <w:bookmarkEnd w:id="2149"/>
      <w:r w:rsidRPr="00B24C34">
        <w:rPr>
          <w:rtl/>
        </w:rPr>
        <w:t xml:space="preserve">היום </w:t>
      </w:r>
      <w:bookmarkStart w:id="2150" w:name="_ETM_Q5_210910"/>
      <w:bookmarkEnd w:id="2150"/>
      <w:r w:rsidRPr="00B24C34">
        <w:rPr>
          <w:rtl/>
        </w:rPr>
        <w:t xml:space="preserve">הזה </w:t>
      </w:r>
      <w:bookmarkStart w:id="2151" w:name="_ETM_Q5_211359"/>
      <w:bookmarkEnd w:id="2151"/>
      <w:r w:rsidRPr="00B24C34">
        <w:rPr>
          <w:rtl/>
        </w:rPr>
        <w:t xml:space="preserve">לעם </w:t>
      </w:r>
      <w:bookmarkStart w:id="2152" w:name="_ETM_Q5_211660"/>
      <w:bookmarkEnd w:id="2152"/>
      <w:r w:rsidRPr="00B24C34">
        <w:rPr>
          <w:rtl/>
        </w:rPr>
        <w:t>היהודי</w:t>
      </w:r>
      <w:r>
        <w:rPr>
          <w:rFonts w:hint="cs"/>
          <w:rtl/>
        </w:rPr>
        <w:t>.</w:t>
      </w:r>
      <w:r w:rsidRPr="00B24C34">
        <w:rPr>
          <w:rtl/>
        </w:rPr>
        <w:t xml:space="preserve"> </w:t>
      </w:r>
      <w:bookmarkStart w:id="2153" w:name="_ETM_Q5_213850"/>
      <w:bookmarkEnd w:id="2153"/>
      <w:r w:rsidRPr="00B24C34">
        <w:rPr>
          <w:rtl/>
        </w:rPr>
        <w:t xml:space="preserve">לעם </w:t>
      </w:r>
      <w:bookmarkStart w:id="2154" w:name="_ETM_Q5_214120"/>
      <w:bookmarkEnd w:id="2154"/>
      <w:r w:rsidRPr="00B24C34">
        <w:rPr>
          <w:rtl/>
        </w:rPr>
        <w:t xml:space="preserve">היהודי </w:t>
      </w:r>
      <w:bookmarkStart w:id="2155" w:name="_ETM_Q5_215460"/>
      <w:bookmarkEnd w:id="2155"/>
      <w:r>
        <w:rPr>
          <w:rFonts w:hint="cs"/>
          <w:rtl/>
        </w:rPr>
        <w:t>ל</w:t>
      </w:r>
      <w:r w:rsidRPr="00B24C34">
        <w:rPr>
          <w:rtl/>
        </w:rPr>
        <w:t xml:space="preserve">יום </w:t>
      </w:r>
      <w:bookmarkStart w:id="2156" w:name="_ETM_Q5_215820"/>
      <w:bookmarkEnd w:id="2156"/>
      <w:r w:rsidRPr="00B24C34">
        <w:rPr>
          <w:rtl/>
        </w:rPr>
        <w:t xml:space="preserve">הזה </w:t>
      </w:r>
      <w:bookmarkStart w:id="2157" w:name="_ETM_Q5_216060"/>
      <w:bookmarkEnd w:id="2157"/>
      <w:r w:rsidRPr="00B24C34">
        <w:rPr>
          <w:rtl/>
        </w:rPr>
        <w:t xml:space="preserve">יש </w:t>
      </w:r>
      <w:bookmarkStart w:id="2158" w:name="_ETM_Q5_216300"/>
      <w:bookmarkStart w:id="2159" w:name="_ETM_Q5_216420"/>
      <w:bookmarkEnd w:id="2158"/>
      <w:bookmarkEnd w:id="2159"/>
      <w:r w:rsidRPr="00B24C34">
        <w:rPr>
          <w:rtl/>
        </w:rPr>
        <w:t xml:space="preserve">משמעות </w:t>
      </w:r>
      <w:bookmarkStart w:id="2160" w:name="_ETM_Q5_216990"/>
      <w:bookmarkEnd w:id="2160"/>
      <w:r w:rsidRPr="00B24C34">
        <w:rPr>
          <w:rtl/>
        </w:rPr>
        <w:t xml:space="preserve">לגמרי </w:t>
      </w:r>
      <w:bookmarkStart w:id="2161" w:name="_ETM_Q5_217380"/>
      <w:bookmarkEnd w:id="2161"/>
      <w:r w:rsidRPr="00B24C34">
        <w:rPr>
          <w:rtl/>
        </w:rPr>
        <w:t>אחרת</w:t>
      </w:r>
      <w:r>
        <w:rPr>
          <w:rFonts w:hint="cs"/>
          <w:rtl/>
        </w:rPr>
        <w:t>.</w:t>
      </w:r>
      <w:bookmarkStart w:id="2162" w:name="_ETM_Q5_220260"/>
      <w:bookmarkEnd w:id="2162"/>
      <w:r w:rsidRPr="00B24C34">
        <w:rPr>
          <w:rtl/>
        </w:rPr>
        <w:t xml:space="preserve"> </w:t>
      </w:r>
      <w:bookmarkStart w:id="2163" w:name="_ETM_Q5_220800"/>
      <w:bookmarkEnd w:id="2163"/>
      <w:r w:rsidRPr="00B24C34">
        <w:rPr>
          <w:rtl/>
        </w:rPr>
        <w:t xml:space="preserve">ביום </w:t>
      </w:r>
      <w:bookmarkStart w:id="2164" w:name="_ETM_Q5_221190"/>
      <w:bookmarkEnd w:id="2164"/>
      <w:r w:rsidRPr="00B24C34">
        <w:rPr>
          <w:rtl/>
        </w:rPr>
        <w:t xml:space="preserve">הזה </w:t>
      </w:r>
      <w:bookmarkStart w:id="2165" w:name="_ETM_Q5_221789"/>
      <w:bookmarkStart w:id="2166" w:name="_ETM_Q5_222269"/>
      <w:bookmarkEnd w:id="2165"/>
      <w:bookmarkEnd w:id="2166"/>
      <w:r w:rsidRPr="00B24C34">
        <w:rPr>
          <w:rtl/>
        </w:rPr>
        <w:t xml:space="preserve">יש </w:t>
      </w:r>
      <w:bookmarkStart w:id="2167" w:name="_ETM_Q5_222479"/>
      <w:bookmarkEnd w:id="2167"/>
      <w:r w:rsidRPr="00B24C34">
        <w:rPr>
          <w:rtl/>
        </w:rPr>
        <w:t xml:space="preserve">לנו </w:t>
      </w:r>
      <w:bookmarkStart w:id="2168" w:name="_ETM_Q5_222719"/>
      <w:bookmarkEnd w:id="2168"/>
      <w:r w:rsidRPr="00B24C34">
        <w:rPr>
          <w:rtl/>
        </w:rPr>
        <w:t xml:space="preserve">גם </w:t>
      </w:r>
      <w:bookmarkStart w:id="2169" w:name="_ETM_Q5_223199"/>
      <w:bookmarkEnd w:id="2169"/>
      <w:r w:rsidRPr="00B24C34">
        <w:rPr>
          <w:rtl/>
        </w:rPr>
        <w:t xml:space="preserve">את </w:t>
      </w:r>
      <w:bookmarkStart w:id="2170" w:name="_ETM_Q5_223379"/>
      <w:bookmarkEnd w:id="2170"/>
      <w:r w:rsidRPr="00B24C34">
        <w:rPr>
          <w:rtl/>
        </w:rPr>
        <w:t xml:space="preserve">יום </w:t>
      </w:r>
      <w:bookmarkStart w:id="2171" w:name="_ETM_Q5_223589"/>
      <w:bookmarkEnd w:id="2171"/>
      <w:r w:rsidRPr="00B24C34">
        <w:rPr>
          <w:rtl/>
        </w:rPr>
        <w:t xml:space="preserve">השואה </w:t>
      </w:r>
      <w:bookmarkStart w:id="2172" w:name="_ETM_Q5_223979"/>
      <w:bookmarkEnd w:id="2172"/>
      <w:r w:rsidRPr="00B24C34">
        <w:rPr>
          <w:rtl/>
        </w:rPr>
        <w:t>והגבורה</w:t>
      </w:r>
      <w:r>
        <w:rPr>
          <w:rFonts w:hint="cs"/>
          <w:rtl/>
        </w:rPr>
        <w:t>.</w:t>
      </w:r>
      <w:r w:rsidRPr="00B24C34">
        <w:rPr>
          <w:rtl/>
        </w:rPr>
        <w:t xml:space="preserve"> </w:t>
      </w:r>
      <w:bookmarkStart w:id="2173" w:name="_ETM_Q5_225870"/>
      <w:bookmarkEnd w:id="2173"/>
      <w:r w:rsidRPr="00B24C34">
        <w:rPr>
          <w:rtl/>
        </w:rPr>
        <w:t xml:space="preserve">יום </w:t>
      </w:r>
      <w:bookmarkStart w:id="2174" w:name="_ETM_Q5_226140"/>
      <w:bookmarkEnd w:id="2174"/>
      <w:r w:rsidRPr="00B24C34">
        <w:rPr>
          <w:rtl/>
        </w:rPr>
        <w:t>הש</w:t>
      </w:r>
      <w:r>
        <w:rPr>
          <w:rFonts w:hint="cs"/>
          <w:rtl/>
        </w:rPr>
        <w:t>ו</w:t>
      </w:r>
      <w:r w:rsidRPr="00B24C34">
        <w:rPr>
          <w:rtl/>
        </w:rPr>
        <w:t xml:space="preserve">אה </w:t>
      </w:r>
      <w:bookmarkStart w:id="2175" w:name="_ETM_Q5_226649"/>
      <w:bookmarkEnd w:id="2175"/>
      <w:r>
        <w:rPr>
          <w:rFonts w:hint="cs"/>
          <w:rtl/>
        </w:rPr>
        <w:t xml:space="preserve">– </w:t>
      </w:r>
      <w:r w:rsidRPr="00B24C34">
        <w:rPr>
          <w:rtl/>
        </w:rPr>
        <w:t xml:space="preserve">בגלל </w:t>
      </w:r>
      <w:bookmarkStart w:id="2176" w:name="_ETM_Q5_227219"/>
      <w:bookmarkEnd w:id="2176"/>
      <w:r w:rsidRPr="00B24C34">
        <w:rPr>
          <w:rtl/>
        </w:rPr>
        <w:t xml:space="preserve">שביום </w:t>
      </w:r>
      <w:bookmarkStart w:id="2177" w:name="_ETM_Q5_227729"/>
      <w:bookmarkEnd w:id="2177"/>
      <w:r w:rsidRPr="00B24C34">
        <w:rPr>
          <w:rtl/>
        </w:rPr>
        <w:t xml:space="preserve">הזה </w:t>
      </w:r>
      <w:bookmarkStart w:id="2178" w:name="_ETM_Q5_229010"/>
      <w:bookmarkEnd w:id="2178"/>
      <w:r w:rsidRPr="00B24C34">
        <w:rPr>
          <w:rtl/>
        </w:rPr>
        <w:t xml:space="preserve">פתאום </w:t>
      </w:r>
      <w:bookmarkStart w:id="2179" w:name="_ETM_Q5_230620"/>
      <w:bookmarkEnd w:id="2179"/>
      <w:r w:rsidRPr="00B24C34">
        <w:rPr>
          <w:rtl/>
        </w:rPr>
        <w:t>נודע</w:t>
      </w:r>
      <w:r>
        <w:rPr>
          <w:rFonts w:hint="cs"/>
          <w:rtl/>
        </w:rPr>
        <w:t>ו</w:t>
      </w:r>
      <w:r w:rsidRPr="00B24C34">
        <w:rPr>
          <w:rtl/>
        </w:rPr>
        <w:t xml:space="preserve"> </w:t>
      </w:r>
      <w:bookmarkStart w:id="2180" w:name="_ETM_Q5_231129"/>
      <w:bookmarkEnd w:id="2180"/>
      <w:r w:rsidRPr="00B24C34">
        <w:rPr>
          <w:rtl/>
        </w:rPr>
        <w:t xml:space="preserve">לנו </w:t>
      </w:r>
      <w:bookmarkStart w:id="2181" w:name="_ETM_Q5_232809"/>
      <w:bookmarkEnd w:id="2181"/>
      <w:r w:rsidRPr="00B24C34">
        <w:rPr>
          <w:rtl/>
        </w:rPr>
        <w:t>ו</w:t>
      </w:r>
      <w:bookmarkStart w:id="2182" w:name="_ETM_Q5_233469"/>
      <w:bookmarkEnd w:id="2182"/>
      <w:r>
        <w:rPr>
          <w:rFonts w:hint="cs"/>
          <w:rtl/>
        </w:rPr>
        <w:t xml:space="preserve">נודעו </w:t>
      </w:r>
      <w:bookmarkStart w:id="2183" w:name="_ETM_Q5_233890"/>
      <w:bookmarkEnd w:id="2183"/>
      <w:r w:rsidRPr="00B24C34">
        <w:rPr>
          <w:rtl/>
        </w:rPr>
        <w:t xml:space="preserve">אז </w:t>
      </w:r>
      <w:bookmarkStart w:id="2184" w:name="_ETM_Q5_234190"/>
      <w:bookmarkEnd w:id="2184"/>
      <w:r w:rsidRPr="00B24C34">
        <w:rPr>
          <w:rtl/>
        </w:rPr>
        <w:t>לשרידים</w:t>
      </w:r>
      <w:r>
        <w:rPr>
          <w:rFonts w:hint="cs"/>
          <w:rtl/>
        </w:rPr>
        <w:t>,</w:t>
      </w:r>
      <w:r w:rsidRPr="00B24C34">
        <w:rPr>
          <w:rtl/>
        </w:rPr>
        <w:t xml:space="preserve"> </w:t>
      </w:r>
      <w:bookmarkStart w:id="2185" w:name="_ETM_Q5_235359"/>
      <w:bookmarkEnd w:id="2185"/>
      <w:r>
        <w:rPr>
          <w:rFonts w:hint="cs"/>
          <w:rtl/>
        </w:rPr>
        <w:t>ו</w:t>
      </w:r>
      <w:r w:rsidRPr="00B24C34">
        <w:rPr>
          <w:rtl/>
        </w:rPr>
        <w:t xml:space="preserve">לכל </w:t>
      </w:r>
      <w:bookmarkStart w:id="2186" w:name="_ETM_Q5_235749"/>
      <w:bookmarkEnd w:id="2186"/>
      <w:r w:rsidRPr="00B24C34">
        <w:rPr>
          <w:rtl/>
        </w:rPr>
        <w:t xml:space="preserve">העולם </w:t>
      </w:r>
      <w:bookmarkStart w:id="2187" w:name="_ETM_Q5_236109"/>
      <w:bookmarkEnd w:id="2187"/>
      <w:r w:rsidRPr="00B24C34">
        <w:rPr>
          <w:rtl/>
        </w:rPr>
        <w:t>כולו</w:t>
      </w:r>
      <w:r>
        <w:rPr>
          <w:rFonts w:hint="cs"/>
          <w:rtl/>
        </w:rPr>
        <w:t>,</w:t>
      </w:r>
      <w:r w:rsidRPr="00B24C34">
        <w:rPr>
          <w:rtl/>
        </w:rPr>
        <w:t xml:space="preserve"> </w:t>
      </w:r>
      <w:bookmarkStart w:id="2188" w:name="_ETM_Q5_237510"/>
      <w:bookmarkStart w:id="2189" w:name="_ETM_Q5_237810"/>
      <w:bookmarkEnd w:id="2188"/>
      <w:bookmarkEnd w:id="2189"/>
      <w:r w:rsidRPr="00B24C34">
        <w:rPr>
          <w:rtl/>
        </w:rPr>
        <w:t xml:space="preserve">גודל </w:t>
      </w:r>
      <w:bookmarkStart w:id="2190" w:name="_ETM_Q5_238200"/>
      <w:bookmarkStart w:id="2191" w:name="_ETM_Q5_240520"/>
      <w:bookmarkEnd w:id="2190"/>
      <w:bookmarkEnd w:id="2191"/>
      <w:r>
        <w:rPr>
          <w:rFonts w:hint="cs"/>
          <w:rtl/>
        </w:rPr>
        <w:t xml:space="preserve">הזוועה </w:t>
      </w:r>
      <w:bookmarkStart w:id="2192" w:name="_ETM_Q5_240556"/>
      <w:bookmarkStart w:id="2193" w:name="_ETM_Q5_240573"/>
      <w:bookmarkEnd w:id="2192"/>
      <w:bookmarkEnd w:id="2193"/>
      <w:r>
        <w:rPr>
          <w:rFonts w:hint="cs"/>
          <w:rtl/>
        </w:rPr>
        <w:t>ו</w:t>
      </w:r>
      <w:bookmarkStart w:id="2194" w:name="_ETM_Q5_241100"/>
      <w:bookmarkEnd w:id="2194"/>
      <w:r w:rsidRPr="00B24C34">
        <w:rPr>
          <w:rtl/>
        </w:rPr>
        <w:t xml:space="preserve">כל </w:t>
      </w:r>
      <w:bookmarkStart w:id="2195" w:name="_ETM_Q5_241340"/>
      <w:bookmarkEnd w:id="2195"/>
      <w:r w:rsidRPr="00B24C34">
        <w:rPr>
          <w:rtl/>
        </w:rPr>
        <w:t>מ</w:t>
      </w:r>
      <w:bookmarkStart w:id="2196" w:name="_ETM_Q5_241489"/>
      <w:bookmarkEnd w:id="2196"/>
      <w:r>
        <w:rPr>
          <w:rFonts w:hint="cs"/>
          <w:rtl/>
        </w:rPr>
        <w:t>מ</w:t>
      </w:r>
      <w:r w:rsidRPr="00B24C34">
        <w:rPr>
          <w:rtl/>
        </w:rPr>
        <w:t xml:space="preserve">די </w:t>
      </w:r>
      <w:bookmarkStart w:id="2197" w:name="_ETM_Q5_241940"/>
      <w:bookmarkEnd w:id="2197"/>
      <w:r w:rsidRPr="00B24C34">
        <w:rPr>
          <w:rtl/>
        </w:rPr>
        <w:t>ההרס</w:t>
      </w:r>
      <w:r>
        <w:rPr>
          <w:rFonts w:hint="cs"/>
          <w:rtl/>
        </w:rPr>
        <w:t>.</w:t>
      </w:r>
      <w:bookmarkStart w:id="2198" w:name="_ETM_Q5_243800"/>
      <w:bookmarkEnd w:id="2198"/>
    </w:p>
    <w:p w:rsidR="00AE7E89" w:rsidRDefault="00AE7E89" w:rsidP="00942DC7">
      <w:pPr>
        <w:rPr>
          <w:rtl/>
        </w:rPr>
      </w:pPr>
      <w:bookmarkStart w:id="2199" w:name="_ETM_Q5_242828"/>
      <w:bookmarkStart w:id="2200" w:name="_ETM_Q5_242944"/>
      <w:bookmarkEnd w:id="2199"/>
      <w:bookmarkEnd w:id="2200"/>
    </w:p>
    <w:p w:rsidR="00AE7E89" w:rsidRDefault="00AE7E89" w:rsidP="003C5A5A">
      <w:pPr>
        <w:rPr>
          <w:rtl/>
        </w:rPr>
      </w:pPr>
      <w:bookmarkStart w:id="2201" w:name="_ETM_Q5_242991"/>
      <w:bookmarkStart w:id="2202" w:name="_ETM_Q5_243031"/>
      <w:bookmarkEnd w:id="2201"/>
      <w:bookmarkEnd w:id="2202"/>
      <w:r w:rsidRPr="00B24C34">
        <w:rPr>
          <w:rtl/>
        </w:rPr>
        <w:t xml:space="preserve">אבא </w:t>
      </w:r>
      <w:bookmarkStart w:id="2203" w:name="_ETM_Q5_244069"/>
      <w:bookmarkEnd w:id="2203"/>
      <w:r w:rsidRPr="00B24C34">
        <w:rPr>
          <w:rtl/>
        </w:rPr>
        <w:t>שלי</w:t>
      </w:r>
      <w:r>
        <w:rPr>
          <w:rFonts w:hint="cs"/>
          <w:rtl/>
        </w:rPr>
        <w:t>,</w:t>
      </w:r>
      <w:r w:rsidRPr="00B24C34">
        <w:rPr>
          <w:rtl/>
        </w:rPr>
        <w:t xml:space="preserve"> </w:t>
      </w:r>
      <w:bookmarkStart w:id="2204" w:name="_ETM_Q5_244369"/>
      <w:bookmarkEnd w:id="2204"/>
      <w:r w:rsidRPr="00B24C34">
        <w:rPr>
          <w:rtl/>
        </w:rPr>
        <w:t>ז</w:t>
      </w:r>
      <w:r>
        <w:rPr>
          <w:rFonts w:hint="cs"/>
          <w:rtl/>
        </w:rPr>
        <w:t>י</w:t>
      </w:r>
      <w:r w:rsidRPr="00B24C34">
        <w:rPr>
          <w:rtl/>
        </w:rPr>
        <w:t xml:space="preserve">כרונו </w:t>
      </w:r>
      <w:bookmarkStart w:id="2205" w:name="_ETM_Q5_244909"/>
      <w:bookmarkEnd w:id="2205"/>
      <w:r w:rsidRPr="00B24C34">
        <w:rPr>
          <w:rtl/>
        </w:rPr>
        <w:t>לברכה</w:t>
      </w:r>
      <w:r>
        <w:rPr>
          <w:rFonts w:hint="cs"/>
          <w:rtl/>
        </w:rPr>
        <w:t>,</w:t>
      </w:r>
      <w:r w:rsidRPr="00B24C34">
        <w:rPr>
          <w:rtl/>
        </w:rPr>
        <w:t xml:space="preserve"> </w:t>
      </w:r>
      <w:bookmarkStart w:id="2206" w:name="_ETM_Q5_245390"/>
      <w:bookmarkEnd w:id="2206"/>
      <w:r w:rsidRPr="00B24C34">
        <w:rPr>
          <w:rtl/>
        </w:rPr>
        <w:t xml:space="preserve">היה </w:t>
      </w:r>
      <w:bookmarkStart w:id="2207" w:name="_ETM_Q5_245600"/>
      <w:bookmarkEnd w:id="2207"/>
      <w:r w:rsidRPr="00B24C34">
        <w:rPr>
          <w:rtl/>
        </w:rPr>
        <w:t xml:space="preserve">ילד </w:t>
      </w:r>
      <w:bookmarkStart w:id="2208" w:name="_ETM_Q5_245930"/>
      <w:bookmarkEnd w:id="2208"/>
      <w:r>
        <w:rPr>
          <w:rFonts w:hint="cs"/>
          <w:rtl/>
        </w:rPr>
        <w:t xml:space="preserve">בן </w:t>
      </w:r>
      <w:r w:rsidRPr="00B24C34">
        <w:rPr>
          <w:rtl/>
        </w:rPr>
        <w:t xml:space="preserve">16 </w:t>
      </w:r>
      <w:bookmarkStart w:id="2209" w:name="_ETM_Q5_247270"/>
      <w:bookmarkEnd w:id="2209"/>
      <w:r w:rsidRPr="00B24C34">
        <w:rPr>
          <w:rtl/>
        </w:rPr>
        <w:t xml:space="preserve">עם </w:t>
      </w:r>
      <w:bookmarkStart w:id="2210" w:name="_ETM_Q5_247420"/>
      <w:bookmarkEnd w:id="2210"/>
      <w:r w:rsidRPr="00B24C34">
        <w:rPr>
          <w:rtl/>
        </w:rPr>
        <w:t xml:space="preserve">מספר </w:t>
      </w:r>
      <w:bookmarkStart w:id="2211" w:name="_ETM_Q5_247780"/>
      <w:bookmarkEnd w:id="2211"/>
      <w:r w:rsidRPr="00B24C34">
        <w:rPr>
          <w:rtl/>
        </w:rPr>
        <w:t xml:space="preserve">על </w:t>
      </w:r>
      <w:bookmarkStart w:id="2212" w:name="_ETM_Q5_247899"/>
      <w:bookmarkEnd w:id="2212"/>
      <w:r w:rsidRPr="00B24C34">
        <w:rPr>
          <w:rtl/>
        </w:rPr>
        <w:t>היד</w:t>
      </w:r>
      <w:r>
        <w:rPr>
          <w:rFonts w:hint="cs"/>
          <w:rtl/>
        </w:rPr>
        <w:t>,</w:t>
      </w:r>
      <w:r w:rsidRPr="00B24C34">
        <w:rPr>
          <w:rtl/>
        </w:rPr>
        <w:t xml:space="preserve"> </w:t>
      </w:r>
      <w:bookmarkStart w:id="2213" w:name="_ETM_Q5_248679"/>
      <w:bookmarkEnd w:id="2213"/>
      <w:r w:rsidRPr="00B24C34">
        <w:rPr>
          <w:rtl/>
        </w:rPr>
        <w:t>8524</w:t>
      </w:r>
      <w:bookmarkStart w:id="2214" w:name="_ETM_Q5_251950"/>
      <w:bookmarkEnd w:id="2214"/>
      <w:r>
        <w:rPr>
          <w:rFonts w:hint="cs"/>
          <w:rtl/>
        </w:rPr>
        <w:t xml:space="preserve">. </w:t>
      </w:r>
      <w:r w:rsidRPr="00B24C34">
        <w:rPr>
          <w:rtl/>
        </w:rPr>
        <w:t>ואז</w:t>
      </w:r>
      <w:r>
        <w:rPr>
          <w:rFonts w:hint="cs"/>
          <w:rtl/>
        </w:rPr>
        <w:t>,</w:t>
      </w:r>
      <w:r w:rsidRPr="00B24C34">
        <w:rPr>
          <w:rtl/>
        </w:rPr>
        <w:t xml:space="preserve"> </w:t>
      </w:r>
      <w:bookmarkStart w:id="2215" w:name="_ETM_Q5_252640"/>
      <w:bookmarkStart w:id="2216" w:name="_ETM_Q5_253150"/>
      <w:bookmarkEnd w:id="2215"/>
      <w:bookmarkEnd w:id="2216"/>
      <w:r w:rsidRPr="00B24C34">
        <w:rPr>
          <w:rtl/>
        </w:rPr>
        <w:t xml:space="preserve">באותו </w:t>
      </w:r>
      <w:bookmarkStart w:id="2217" w:name="_ETM_Q5_253660"/>
      <w:bookmarkEnd w:id="2217"/>
      <w:r w:rsidRPr="00B24C34">
        <w:rPr>
          <w:rtl/>
        </w:rPr>
        <w:t>יום</w:t>
      </w:r>
      <w:r>
        <w:rPr>
          <w:rFonts w:hint="cs"/>
          <w:rtl/>
        </w:rPr>
        <w:t>,</w:t>
      </w:r>
      <w:r w:rsidRPr="00B24C34">
        <w:rPr>
          <w:rtl/>
        </w:rPr>
        <w:t xml:space="preserve"> </w:t>
      </w:r>
      <w:bookmarkStart w:id="2218" w:name="_ETM_Q5_254110"/>
      <w:bookmarkEnd w:id="2218"/>
      <w:r w:rsidRPr="00B24C34">
        <w:rPr>
          <w:rtl/>
        </w:rPr>
        <w:t xml:space="preserve">ב-8 </w:t>
      </w:r>
      <w:bookmarkStart w:id="2219" w:name="_ETM_Q5_254619"/>
      <w:bookmarkEnd w:id="2219"/>
      <w:r>
        <w:rPr>
          <w:rFonts w:hint="cs"/>
          <w:rtl/>
        </w:rPr>
        <w:t>ב</w:t>
      </w:r>
      <w:r w:rsidRPr="00B24C34">
        <w:rPr>
          <w:rtl/>
        </w:rPr>
        <w:t xml:space="preserve">מאי </w:t>
      </w:r>
      <w:bookmarkStart w:id="2220" w:name="_ETM_Q5_255190"/>
      <w:bookmarkEnd w:id="2220"/>
      <w:r>
        <w:rPr>
          <w:rFonts w:hint="cs"/>
          <w:rtl/>
        </w:rPr>
        <w:t xml:space="preserve">– </w:t>
      </w:r>
      <w:r w:rsidRPr="00B24C34">
        <w:rPr>
          <w:rtl/>
        </w:rPr>
        <w:t xml:space="preserve">קראו </w:t>
      </w:r>
      <w:bookmarkStart w:id="2221" w:name="_ETM_Q5_255670"/>
      <w:bookmarkEnd w:id="2221"/>
      <w:r w:rsidRPr="00B24C34">
        <w:rPr>
          <w:rtl/>
        </w:rPr>
        <w:t xml:space="preserve">לזה </w:t>
      </w:r>
      <w:bookmarkStart w:id="2222" w:name="_ETM_Q5_255940"/>
      <w:bookmarkEnd w:id="2222"/>
      <w:r>
        <w:rPr>
          <w:rFonts w:hint="cs"/>
          <w:rtl/>
        </w:rPr>
        <w:t>"</w:t>
      </w:r>
      <w:r w:rsidRPr="00B24C34">
        <w:rPr>
          <w:rtl/>
        </w:rPr>
        <w:t xml:space="preserve">יום </w:t>
      </w:r>
      <w:bookmarkStart w:id="2223" w:name="_ETM_Q5_256150"/>
      <w:bookmarkEnd w:id="2223"/>
      <w:r w:rsidRPr="00B24C34">
        <w:rPr>
          <w:rtl/>
        </w:rPr>
        <w:t>השחרור</w:t>
      </w:r>
      <w:r>
        <w:rPr>
          <w:rFonts w:hint="cs"/>
          <w:rtl/>
        </w:rPr>
        <w:t>",</w:t>
      </w:r>
      <w:r w:rsidRPr="00B24C34">
        <w:rPr>
          <w:rtl/>
        </w:rPr>
        <w:t xml:space="preserve"> </w:t>
      </w:r>
      <w:bookmarkStart w:id="2224" w:name="_ETM_Q5_257749"/>
      <w:bookmarkEnd w:id="2224"/>
      <w:r w:rsidRPr="00B24C34">
        <w:rPr>
          <w:rtl/>
        </w:rPr>
        <w:t xml:space="preserve">אבל </w:t>
      </w:r>
      <w:bookmarkStart w:id="2225" w:name="_ETM_Q5_257990"/>
      <w:bookmarkEnd w:id="2225"/>
      <w:r w:rsidRPr="00B24C34">
        <w:rPr>
          <w:rtl/>
        </w:rPr>
        <w:t xml:space="preserve">אצלו </w:t>
      </w:r>
      <w:bookmarkStart w:id="2226" w:name="_ETM_Q5_259230"/>
      <w:bookmarkEnd w:id="2226"/>
      <w:r w:rsidRPr="00B24C34">
        <w:rPr>
          <w:rtl/>
        </w:rPr>
        <w:t xml:space="preserve">זה </w:t>
      </w:r>
      <w:bookmarkStart w:id="2227" w:name="_ETM_Q5_259410"/>
      <w:bookmarkEnd w:id="2227"/>
      <w:r w:rsidRPr="00B24C34">
        <w:rPr>
          <w:rtl/>
        </w:rPr>
        <w:t xml:space="preserve">היה </w:t>
      </w:r>
      <w:bookmarkStart w:id="2228" w:name="_ETM_Q5_259650"/>
      <w:bookmarkEnd w:id="2228"/>
      <w:r w:rsidRPr="00B24C34">
        <w:rPr>
          <w:rtl/>
        </w:rPr>
        <w:t xml:space="preserve">היום </w:t>
      </w:r>
      <w:bookmarkStart w:id="2229" w:name="_ETM_Q5_259860"/>
      <w:bookmarkEnd w:id="2229"/>
      <w:r w:rsidRPr="00B24C34">
        <w:rPr>
          <w:rtl/>
        </w:rPr>
        <w:t xml:space="preserve">השחור </w:t>
      </w:r>
      <w:bookmarkStart w:id="2230" w:name="_ETM_Q5_261680"/>
      <w:bookmarkEnd w:id="2230"/>
      <w:r>
        <w:rPr>
          <w:rFonts w:hint="cs"/>
          <w:rtl/>
        </w:rPr>
        <w:t xml:space="preserve">– </w:t>
      </w:r>
      <w:r w:rsidRPr="00B24C34">
        <w:rPr>
          <w:rtl/>
        </w:rPr>
        <w:t xml:space="preserve">ביום </w:t>
      </w:r>
      <w:bookmarkStart w:id="2231" w:name="_ETM_Q5_262040"/>
      <w:bookmarkEnd w:id="2231"/>
      <w:r w:rsidRPr="00B24C34">
        <w:rPr>
          <w:rtl/>
        </w:rPr>
        <w:t xml:space="preserve">הזה </w:t>
      </w:r>
      <w:bookmarkStart w:id="2232" w:name="_ETM_Q5_262250"/>
      <w:bookmarkEnd w:id="2232"/>
      <w:r w:rsidRPr="00B24C34">
        <w:rPr>
          <w:rtl/>
        </w:rPr>
        <w:t xml:space="preserve">נודע </w:t>
      </w:r>
      <w:bookmarkStart w:id="2233" w:name="_ETM_Q5_262580"/>
      <w:bookmarkEnd w:id="2233"/>
      <w:r w:rsidRPr="00B24C34">
        <w:rPr>
          <w:rtl/>
        </w:rPr>
        <w:t xml:space="preserve">לו </w:t>
      </w:r>
      <w:bookmarkStart w:id="2234" w:name="_ETM_Q5_262760"/>
      <w:bookmarkEnd w:id="2234"/>
      <w:r w:rsidRPr="00B24C34">
        <w:rPr>
          <w:rtl/>
        </w:rPr>
        <w:t xml:space="preserve">שאין </w:t>
      </w:r>
      <w:bookmarkStart w:id="2235" w:name="_ETM_Q5_263060"/>
      <w:bookmarkEnd w:id="2235"/>
      <w:r w:rsidRPr="00B24C34">
        <w:rPr>
          <w:rtl/>
        </w:rPr>
        <w:t xml:space="preserve">לו </w:t>
      </w:r>
      <w:bookmarkStart w:id="2236" w:name="_ETM_Q5_263180"/>
      <w:bookmarkEnd w:id="2236"/>
      <w:r w:rsidRPr="00B24C34">
        <w:rPr>
          <w:rtl/>
        </w:rPr>
        <w:t xml:space="preserve">לאן </w:t>
      </w:r>
      <w:bookmarkStart w:id="2237" w:name="_ETM_Q5_263450"/>
      <w:bookmarkEnd w:id="2237"/>
      <w:r w:rsidRPr="00B24C34">
        <w:rPr>
          <w:rtl/>
        </w:rPr>
        <w:t xml:space="preserve">ללכת </w:t>
      </w:r>
      <w:bookmarkStart w:id="2238" w:name="_ETM_Q5_264380"/>
      <w:bookmarkEnd w:id="2238"/>
      <w:r w:rsidR="003C5A5A">
        <w:rPr>
          <w:rFonts w:hint="cs"/>
          <w:rtl/>
        </w:rPr>
        <w:t xml:space="preserve">– </w:t>
      </w:r>
      <w:r w:rsidRPr="00B24C34">
        <w:rPr>
          <w:rtl/>
        </w:rPr>
        <w:t xml:space="preserve">אין </w:t>
      </w:r>
      <w:bookmarkStart w:id="2239" w:name="_ETM_Q5_264560"/>
      <w:bookmarkEnd w:id="2239"/>
      <w:r w:rsidRPr="00B24C34">
        <w:rPr>
          <w:rtl/>
        </w:rPr>
        <w:t xml:space="preserve">לו </w:t>
      </w:r>
      <w:bookmarkStart w:id="2240" w:name="_ETM_Q5_264650"/>
      <w:bookmarkEnd w:id="2240"/>
      <w:r w:rsidRPr="00B24C34">
        <w:rPr>
          <w:rtl/>
        </w:rPr>
        <w:t xml:space="preserve">אבא </w:t>
      </w:r>
      <w:bookmarkStart w:id="2241" w:name="_ETM_Q5_264920"/>
      <w:bookmarkEnd w:id="2241"/>
      <w:r w:rsidRPr="00B24C34">
        <w:rPr>
          <w:rtl/>
        </w:rPr>
        <w:t>ואימא</w:t>
      </w:r>
      <w:r>
        <w:rPr>
          <w:rFonts w:hint="cs"/>
          <w:rtl/>
        </w:rPr>
        <w:t>,</w:t>
      </w:r>
      <w:r w:rsidRPr="00B24C34">
        <w:rPr>
          <w:rtl/>
        </w:rPr>
        <w:t xml:space="preserve"> </w:t>
      </w:r>
      <w:bookmarkStart w:id="2242" w:name="_ETM_Q5_265340"/>
      <w:bookmarkEnd w:id="2242"/>
      <w:r w:rsidRPr="00B24C34">
        <w:rPr>
          <w:rtl/>
        </w:rPr>
        <w:t>אחים</w:t>
      </w:r>
      <w:r>
        <w:rPr>
          <w:rFonts w:hint="cs"/>
          <w:rtl/>
        </w:rPr>
        <w:t>,</w:t>
      </w:r>
      <w:r w:rsidRPr="00B24C34">
        <w:rPr>
          <w:rtl/>
        </w:rPr>
        <w:t xml:space="preserve"> </w:t>
      </w:r>
      <w:bookmarkStart w:id="2243" w:name="_ETM_Q5_265700"/>
      <w:bookmarkEnd w:id="2243"/>
      <w:r w:rsidRPr="00B24C34">
        <w:rPr>
          <w:rtl/>
        </w:rPr>
        <w:t>אחיות</w:t>
      </w:r>
      <w:r>
        <w:rPr>
          <w:rFonts w:hint="cs"/>
          <w:rtl/>
        </w:rPr>
        <w:t>,</w:t>
      </w:r>
      <w:r w:rsidRPr="00B24C34">
        <w:rPr>
          <w:rtl/>
        </w:rPr>
        <w:t xml:space="preserve"> </w:t>
      </w:r>
      <w:bookmarkStart w:id="2244" w:name="_ETM_Q5_266270"/>
      <w:bookmarkEnd w:id="2244"/>
      <w:r w:rsidRPr="00B24C34">
        <w:rPr>
          <w:rtl/>
        </w:rPr>
        <w:t xml:space="preserve">לאן </w:t>
      </w:r>
      <w:bookmarkStart w:id="2245" w:name="_ETM_Q5_266510"/>
      <w:bookmarkEnd w:id="2245"/>
      <w:r w:rsidRPr="00B24C34">
        <w:rPr>
          <w:rtl/>
        </w:rPr>
        <w:t xml:space="preserve">ללכת </w:t>
      </w:r>
      <w:bookmarkStart w:id="2246" w:name="_ETM_Q5_266930"/>
      <w:bookmarkEnd w:id="2246"/>
      <w:r w:rsidRPr="00B24C34">
        <w:rPr>
          <w:rtl/>
        </w:rPr>
        <w:t>הביתה</w:t>
      </w:r>
      <w:r w:rsidR="003C5A5A">
        <w:rPr>
          <w:rFonts w:hint="cs"/>
          <w:rtl/>
        </w:rPr>
        <w:t>,</w:t>
      </w:r>
      <w:r w:rsidRPr="00B24C34">
        <w:rPr>
          <w:rtl/>
        </w:rPr>
        <w:t xml:space="preserve"> </w:t>
      </w:r>
      <w:bookmarkStart w:id="2247" w:name="_ETM_Q5_267500"/>
      <w:bookmarkEnd w:id="2247"/>
      <w:r w:rsidRPr="00B24C34">
        <w:rPr>
          <w:rtl/>
        </w:rPr>
        <w:t xml:space="preserve">אין </w:t>
      </w:r>
      <w:bookmarkStart w:id="2248" w:name="_ETM_Q5_267709"/>
      <w:bookmarkEnd w:id="2248"/>
      <w:r w:rsidRPr="00B24C34">
        <w:rPr>
          <w:rtl/>
        </w:rPr>
        <w:t xml:space="preserve">לו </w:t>
      </w:r>
      <w:bookmarkStart w:id="2249" w:name="_ETM_Q5_267830"/>
      <w:bookmarkEnd w:id="2249"/>
      <w:r w:rsidRPr="00B24C34">
        <w:rPr>
          <w:rtl/>
        </w:rPr>
        <w:t>בית</w:t>
      </w:r>
      <w:r>
        <w:rPr>
          <w:rFonts w:hint="cs"/>
          <w:rtl/>
        </w:rPr>
        <w:t>,</w:t>
      </w:r>
      <w:r w:rsidRPr="00B24C34">
        <w:rPr>
          <w:rtl/>
        </w:rPr>
        <w:t xml:space="preserve"> </w:t>
      </w:r>
      <w:bookmarkStart w:id="2250" w:name="_ETM_Q5_268909"/>
      <w:bookmarkEnd w:id="2250"/>
      <w:r w:rsidRPr="00B24C34">
        <w:rPr>
          <w:rtl/>
        </w:rPr>
        <w:t xml:space="preserve">אין </w:t>
      </w:r>
      <w:bookmarkStart w:id="2251" w:name="_ETM_Q5_269090"/>
      <w:bookmarkEnd w:id="2251"/>
      <w:r w:rsidRPr="00B24C34">
        <w:rPr>
          <w:rtl/>
        </w:rPr>
        <w:t xml:space="preserve">לו </w:t>
      </w:r>
      <w:bookmarkStart w:id="2252" w:name="_ETM_Q5_269180"/>
      <w:bookmarkEnd w:id="2252"/>
      <w:r w:rsidRPr="00B24C34">
        <w:rPr>
          <w:rtl/>
        </w:rPr>
        <w:t xml:space="preserve">מדינה </w:t>
      </w:r>
      <w:bookmarkStart w:id="2253" w:name="_ETM_Q5_269630"/>
      <w:bookmarkEnd w:id="2253"/>
      <w:r w:rsidRPr="00B24C34">
        <w:rPr>
          <w:rtl/>
        </w:rPr>
        <w:t xml:space="preserve">שרוצה </w:t>
      </w:r>
      <w:bookmarkStart w:id="2254" w:name="_ETM_Q5_270020"/>
      <w:bookmarkEnd w:id="2254"/>
      <w:r w:rsidRPr="00B24C34">
        <w:rPr>
          <w:rtl/>
        </w:rPr>
        <w:t xml:space="preserve">לקבל </w:t>
      </w:r>
      <w:bookmarkStart w:id="2255" w:name="_ETM_Q5_270439"/>
      <w:bookmarkEnd w:id="2255"/>
      <w:r w:rsidRPr="00B24C34">
        <w:rPr>
          <w:rtl/>
        </w:rPr>
        <w:t xml:space="preserve">אותו </w:t>
      </w:r>
      <w:bookmarkStart w:id="2256" w:name="_ETM_Q5_270709"/>
      <w:bookmarkEnd w:id="2256"/>
      <w:r w:rsidRPr="00B24C34">
        <w:rPr>
          <w:rtl/>
        </w:rPr>
        <w:t xml:space="preserve">בכלל </w:t>
      </w:r>
      <w:bookmarkStart w:id="2257" w:name="_ETM_Q5_272430"/>
      <w:bookmarkEnd w:id="2257"/>
      <w:r w:rsidR="003C5A5A">
        <w:rPr>
          <w:rFonts w:hint="cs"/>
          <w:rtl/>
        </w:rPr>
        <w:t xml:space="preserve">– </w:t>
      </w:r>
      <w:r w:rsidRPr="00B24C34">
        <w:rPr>
          <w:rtl/>
        </w:rPr>
        <w:t xml:space="preserve">והוא </w:t>
      </w:r>
      <w:bookmarkStart w:id="2258" w:name="_ETM_Q5_272610"/>
      <w:bookmarkEnd w:id="2258"/>
      <w:r w:rsidRPr="00B24C34">
        <w:rPr>
          <w:rtl/>
        </w:rPr>
        <w:t xml:space="preserve">הפך </w:t>
      </w:r>
      <w:bookmarkStart w:id="2259" w:name="_ETM_Q5_272969"/>
      <w:bookmarkEnd w:id="2259"/>
      <w:r w:rsidRPr="00B24C34">
        <w:rPr>
          <w:rtl/>
        </w:rPr>
        <w:t xml:space="preserve">לפליט </w:t>
      </w:r>
      <w:bookmarkStart w:id="2260" w:name="_ETM_Q5_274640"/>
      <w:bookmarkEnd w:id="2260"/>
      <w:r w:rsidRPr="00B24C34">
        <w:rPr>
          <w:rtl/>
        </w:rPr>
        <w:t xml:space="preserve">ללא </w:t>
      </w:r>
      <w:bookmarkStart w:id="2261" w:name="_ETM_Q5_274970"/>
      <w:bookmarkEnd w:id="2261"/>
      <w:r w:rsidRPr="00B24C34">
        <w:rPr>
          <w:rtl/>
        </w:rPr>
        <w:t xml:space="preserve">שום </w:t>
      </w:r>
      <w:bookmarkStart w:id="2262" w:name="_ETM_Q5_275240"/>
      <w:bookmarkEnd w:id="2262"/>
      <w:r w:rsidRPr="00B24C34">
        <w:rPr>
          <w:rtl/>
        </w:rPr>
        <w:t>דבר</w:t>
      </w:r>
      <w:r>
        <w:rPr>
          <w:rFonts w:hint="cs"/>
          <w:rtl/>
        </w:rPr>
        <w:t>.</w:t>
      </w:r>
      <w:r w:rsidRPr="00B24C34">
        <w:rPr>
          <w:rtl/>
        </w:rPr>
        <w:t xml:space="preserve"> </w:t>
      </w:r>
      <w:bookmarkStart w:id="2263" w:name="_ETM_Q5_277610"/>
      <w:bookmarkEnd w:id="2263"/>
      <w:r w:rsidRPr="00B24C34">
        <w:rPr>
          <w:rtl/>
        </w:rPr>
        <w:t xml:space="preserve">זה </w:t>
      </w:r>
      <w:bookmarkStart w:id="2264" w:name="_ETM_Q5_278270"/>
      <w:bookmarkEnd w:id="2264"/>
      <w:r w:rsidRPr="00B24C34">
        <w:rPr>
          <w:rtl/>
        </w:rPr>
        <w:t xml:space="preserve">יום </w:t>
      </w:r>
      <w:bookmarkStart w:id="2265" w:name="_ETM_Q5_278510"/>
      <w:bookmarkEnd w:id="2265"/>
      <w:r w:rsidRPr="00B24C34">
        <w:rPr>
          <w:rtl/>
        </w:rPr>
        <w:t xml:space="preserve">השואה </w:t>
      </w:r>
      <w:bookmarkStart w:id="2266" w:name="_ETM_Q5_278870"/>
      <w:bookmarkEnd w:id="2266"/>
      <w:r w:rsidRPr="00B24C34">
        <w:rPr>
          <w:rtl/>
        </w:rPr>
        <w:t>מבחינתו</w:t>
      </w:r>
      <w:r>
        <w:rPr>
          <w:rFonts w:hint="cs"/>
          <w:rtl/>
        </w:rPr>
        <w:t>,</w:t>
      </w:r>
      <w:r w:rsidRPr="00B24C34">
        <w:rPr>
          <w:rtl/>
        </w:rPr>
        <w:t xml:space="preserve"> </w:t>
      </w:r>
      <w:bookmarkStart w:id="2267" w:name="_ETM_Q5_279620"/>
      <w:bookmarkEnd w:id="2267"/>
      <w:r w:rsidRPr="00B24C34">
        <w:rPr>
          <w:rtl/>
        </w:rPr>
        <w:t xml:space="preserve">יום </w:t>
      </w:r>
      <w:bookmarkStart w:id="2268" w:name="_ETM_Q5_280130"/>
      <w:bookmarkEnd w:id="2268"/>
      <w:r w:rsidRPr="00B24C34">
        <w:rPr>
          <w:rtl/>
        </w:rPr>
        <w:t xml:space="preserve">8 </w:t>
      </w:r>
      <w:bookmarkStart w:id="2269" w:name="_ETM_Q5_280640"/>
      <w:bookmarkEnd w:id="2269"/>
      <w:r>
        <w:rPr>
          <w:rFonts w:hint="cs"/>
          <w:rtl/>
        </w:rPr>
        <w:t>ב</w:t>
      </w:r>
      <w:r w:rsidRPr="00B24C34">
        <w:rPr>
          <w:rtl/>
        </w:rPr>
        <w:t xml:space="preserve">מאי </w:t>
      </w:r>
      <w:bookmarkStart w:id="2270" w:name="_ETM_Q5_281209"/>
      <w:bookmarkEnd w:id="2270"/>
      <w:r w:rsidRPr="00B24C34">
        <w:rPr>
          <w:rtl/>
        </w:rPr>
        <w:t xml:space="preserve">זה </w:t>
      </w:r>
      <w:bookmarkStart w:id="2271" w:name="_ETM_Q5_281390"/>
      <w:bookmarkEnd w:id="2271"/>
      <w:r w:rsidRPr="00B24C34">
        <w:rPr>
          <w:rtl/>
        </w:rPr>
        <w:t xml:space="preserve">יום </w:t>
      </w:r>
      <w:bookmarkStart w:id="2272" w:name="_ETM_Q5_281600"/>
      <w:bookmarkEnd w:id="2272"/>
      <w:r w:rsidRPr="00B24C34">
        <w:rPr>
          <w:rtl/>
        </w:rPr>
        <w:t>השואה</w:t>
      </w:r>
      <w:r>
        <w:rPr>
          <w:rFonts w:hint="cs"/>
          <w:rtl/>
        </w:rPr>
        <w:t>.</w:t>
      </w:r>
      <w:bookmarkStart w:id="2273" w:name="_ETM_Q5_283069"/>
      <w:bookmarkStart w:id="2274" w:name="_ETM_Q5_283449"/>
      <w:bookmarkStart w:id="2275" w:name="_ETM_Q5_283577"/>
      <w:bookmarkStart w:id="2276" w:name="_ETM_Q5_283621"/>
      <w:bookmarkStart w:id="2277" w:name="_ETM_Q5_283648"/>
      <w:bookmarkEnd w:id="2273"/>
      <w:bookmarkEnd w:id="2274"/>
      <w:bookmarkEnd w:id="2275"/>
      <w:bookmarkEnd w:id="2276"/>
      <w:bookmarkEnd w:id="2277"/>
      <w:r>
        <w:rPr>
          <w:rFonts w:hint="cs"/>
          <w:rtl/>
        </w:rPr>
        <w:t xml:space="preserve"> </w:t>
      </w:r>
    </w:p>
    <w:p w:rsidR="00AE7E89" w:rsidRDefault="00AE7E89" w:rsidP="00942DC7">
      <w:pPr>
        <w:rPr>
          <w:rtl/>
        </w:rPr>
      </w:pPr>
    </w:p>
    <w:p w:rsidR="00AE7E89" w:rsidRDefault="00AE7E89" w:rsidP="003C5A5A">
      <w:pPr>
        <w:rPr>
          <w:rtl/>
        </w:rPr>
      </w:pPr>
      <w:r>
        <w:rPr>
          <w:rFonts w:hint="cs"/>
          <w:rtl/>
        </w:rPr>
        <w:t>ו</w:t>
      </w:r>
      <w:r w:rsidRPr="00B24C34">
        <w:rPr>
          <w:rtl/>
        </w:rPr>
        <w:t xml:space="preserve">זה </w:t>
      </w:r>
      <w:bookmarkStart w:id="2278" w:name="_ETM_Q5_283340"/>
      <w:bookmarkEnd w:id="2278"/>
      <w:r w:rsidRPr="00B24C34">
        <w:rPr>
          <w:rtl/>
        </w:rPr>
        <w:t xml:space="preserve">גם </w:t>
      </w:r>
      <w:bookmarkStart w:id="2279" w:name="_ETM_Q5_283550"/>
      <w:bookmarkEnd w:id="2279"/>
      <w:r w:rsidRPr="00B24C34">
        <w:rPr>
          <w:rtl/>
        </w:rPr>
        <w:t xml:space="preserve">יום </w:t>
      </w:r>
      <w:bookmarkStart w:id="2280" w:name="_ETM_Q5_283760"/>
      <w:bookmarkEnd w:id="2280"/>
      <w:r w:rsidRPr="00B24C34">
        <w:rPr>
          <w:rtl/>
        </w:rPr>
        <w:t>הגבו</w:t>
      </w:r>
      <w:r>
        <w:rPr>
          <w:rFonts w:hint="cs"/>
          <w:rtl/>
        </w:rPr>
        <w:t>רה,</w:t>
      </w:r>
      <w:r w:rsidRPr="00B24C34">
        <w:rPr>
          <w:rtl/>
        </w:rPr>
        <w:t xml:space="preserve"> </w:t>
      </w:r>
      <w:bookmarkStart w:id="2281" w:name="_ETM_Q5_284120"/>
      <w:bookmarkStart w:id="2282" w:name="_ETM_Q5_285229"/>
      <w:bookmarkEnd w:id="2281"/>
      <w:bookmarkEnd w:id="2282"/>
      <w:r w:rsidRPr="00B24C34">
        <w:rPr>
          <w:rtl/>
        </w:rPr>
        <w:t xml:space="preserve">כי </w:t>
      </w:r>
      <w:bookmarkStart w:id="2283" w:name="_ETM_Q5_285409"/>
      <w:bookmarkEnd w:id="2283"/>
      <w:r w:rsidRPr="00B24C34">
        <w:rPr>
          <w:rtl/>
        </w:rPr>
        <w:t xml:space="preserve">הגבורה </w:t>
      </w:r>
      <w:bookmarkStart w:id="2284" w:name="_ETM_Q5_285889"/>
      <w:bookmarkEnd w:id="2284"/>
      <w:r w:rsidRPr="00B24C34">
        <w:rPr>
          <w:rtl/>
        </w:rPr>
        <w:t xml:space="preserve">היהודית </w:t>
      </w:r>
      <w:bookmarkStart w:id="2285" w:name="_ETM_Q5_287090"/>
      <w:bookmarkEnd w:id="2285"/>
      <w:r w:rsidRPr="00B24C34">
        <w:rPr>
          <w:rtl/>
        </w:rPr>
        <w:t xml:space="preserve">האמיתית </w:t>
      </w:r>
      <w:bookmarkStart w:id="2286" w:name="_ETM_Q5_288920"/>
      <w:bookmarkEnd w:id="2286"/>
      <w:r w:rsidRPr="00B24C34">
        <w:rPr>
          <w:rtl/>
        </w:rPr>
        <w:t xml:space="preserve">זה </w:t>
      </w:r>
      <w:bookmarkStart w:id="2287" w:name="_ETM_Q5_290320"/>
      <w:bookmarkEnd w:id="2287"/>
      <w:r w:rsidRPr="00B24C34">
        <w:rPr>
          <w:rtl/>
        </w:rPr>
        <w:t xml:space="preserve">לרצות </w:t>
      </w:r>
      <w:bookmarkStart w:id="2288" w:name="_ETM_Q5_291159"/>
      <w:bookmarkEnd w:id="2288"/>
      <w:r w:rsidRPr="00B24C34">
        <w:rPr>
          <w:rtl/>
        </w:rPr>
        <w:t>לחיות</w:t>
      </w:r>
      <w:bookmarkStart w:id="2289" w:name="_ETM_Q5_293009"/>
      <w:bookmarkStart w:id="2290" w:name="_ETM_Q5_293399"/>
      <w:bookmarkEnd w:id="2289"/>
      <w:bookmarkEnd w:id="2290"/>
      <w:r>
        <w:rPr>
          <w:rFonts w:hint="cs"/>
          <w:rtl/>
        </w:rPr>
        <w:t xml:space="preserve"> ו</w:t>
      </w:r>
      <w:r w:rsidRPr="00B24C34">
        <w:rPr>
          <w:rtl/>
        </w:rPr>
        <w:t xml:space="preserve">לעשות </w:t>
      </w:r>
      <w:bookmarkStart w:id="2291" w:name="_ETM_Q5_293820"/>
      <w:bookmarkEnd w:id="2291"/>
      <w:r w:rsidRPr="00B24C34">
        <w:rPr>
          <w:rtl/>
        </w:rPr>
        <w:t xml:space="preserve">הכול </w:t>
      </w:r>
      <w:bookmarkStart w:id="2292" w:name="_ETM_Q5_294270"/>
      <w:bookmarkEnd w:id="2292"/>
      <w:r w:rsidRPr="00B24C34">
        <w:rPr>
          <w:rtl/>
        </w:rPr>
        <w:t xml:space="preserve">כדי </w:t>
      </w:r>
      <w:bookmarkStart w:id="2293" w:name="_ETM_Q5_294509"/>
      <w:bookmarkEnd w:id="2293"/>
      <w:r w:rsidRPr="00B24C34">
        <w:rPr>
          <w:rtl/>
        </w:rPr>
        <w:t>לחיות</w:t>
      </w:r>
      <w:r>
        <w:rPr>
          <w:rFonts w:hint="cs"/>
          <w:rtl/>
        </w:rPr>
        <w:t>.</w:t>
      </w:r>
      <w:r w:rsidRPr="00B24C34">
        <w:rPr>
          <w:rtl/>
        </w:rPr>
        <w:t xml:space="preserve"> </w:t>
      </w:r>
      <w:bookmarkStart w:id="2294" w:name="_ETM_Q5_295569"/>
      <w:bookmarkEnd w:id="2294"/>
      <w:r w:rsidRPr="00B24C34">
        <w:rPr>
          <w:rtl/>
        </w:rPr>
        <w:t xml:space="preserve">לקיים </w:t>
      </w:r>
      <w:bookmarkStart w:id="2295" w:name="_ETM_Q5_296229"/>
      <w:bookmarkEnd w:id="2295"/>
      <w:r w:rsidRPr="00B24C34">
        <w:rPr>
          <w:rtl/>
        </w:rPr>
        <w:t xml:space="preserve">את </w:t>
      </w:r>
      <w:bookmarkStart w:id="2296" w:name="_ETM_Q5_296380"/>
      <w:bookmarkEnd w:id="2296"/>
      <w:r w:rsidRPr="00B24C34">
        <w:rPr>
          <w:rtl/>
        </w:rPr>
        <w:t xml:space="preserve">הציווי </w:t>
      </w:r>
      <w:bookmarkStart w:id="2297" w:name="_ETM_Q5_297810"/>
      <w:bookmarkEnd w:id="2297"/>
      <w:r w:rsidRPr="00B24C34">
        <w:rPr>
          <w:rtl/>
        </w:rPr>
        <w:t xml:space="preserve">האלוקי </w:t>
      </w:r>
      <w:bookmarkStart w:id="2298" w:name="_ETM_Q5_299939"/>
      <w:bookmarkEnd w:id="2298"/>
      <w:r>
        <w:rPr>
          <w:rFonts w:hint="cs"/>
          <w:rtl/>
        </w:rPr>
        <w:t>"</w:t>
      </w:r>
      <w:r w:rsidRPr="00B24C34">
        <w:rPr>
          <w:rtl/>
        </w:rPr>
        <w:t xml:space="preserve">ובחרת </w:t>
      </w:r>
      <w:bookmarkStart w:id="2299" w:name="_ETM_Q5_300600"/>
      <w:bookmarkEnd w:id="2299"/>
      <w:r w:rsidRPr="00B24C34">
        <w:rPr>
          <w:rtl/>
        </w:rPr>
        <w:t>בחיים</w:t>
      </w:r>
      <w:r>
        <w:rPr>
          <w:rFonts w:hint="cs"/>
          <w:rtl/>
        </w:rPr>
        <w:t>"</w:t>
      </w:r>
      <w:r w:rsidRPr="00B24C34">
        <w:rPr>
          <w:rtl/>
        </w:rPr>
        <w:t xml:space="preserve"> </w:t>
      </w:r>
      <w:bookmarkStart w:id="2300" w:name="_ETM_Q5_302819"/>
      <w:bookmarkEnd w:id="2300"/>
      <w:r w:rsidRPr="00B24C34">
        <w:rPr>
          <w:rtl/>
        </w:rPr>
        <w:t>ז</w:t>
      </w:r>
      <w:r>
        <w:rPr>
          <w:rFonts w:hint="cs"/>
          <w:rtl/>
        </w:rPr>
        <w:t>ו</w:t>
      </w:r>
      <w:r w:rsidRPr="00B24C34">
        <w:rPr>
          <w:rtl/>
        </w:rPr>
        <w:t xml:space="preserve"> </w:t>
      </w:r>
      <w:bookmarkStart w:id="2301" w:name="_ETM_Q5_303059"/>
      <w:bookmarkEnd w:id="2301"/>
      <w:r>
        <w:rPr>
          <w:rFonts w:hint="cs"/>
          <w:rtl/>
        </w:rPr>
        <w:t>גבורה</w:t>
      </w:r>
      <w:r w:rsidRPr="00B24C34">
        <w:rPr>
          <w:rtl/>
        </w:rPr>
        <w:t xml:space="preserve"> </w:t>
      </w:r>
      <w:bookmarkStart w:id="2302" w:name="_ETM_Q5_303419"/>
      <w:bookmarkEnd w:id="2302"/>
      <w:r w:rsidRPr="00B24C34">
        <w:rPr>
          <w:rtl/>
        </w:rPr>
        <w:t>יהודית</w:t>
      </w:r>
      <w:r>
        <w:rPr>
          <w:rFonts w:hint="cs"/>
          <w:rtl/>
        </w:rPr>
        <w:t>.</w:t>
      </w:r>
      <w:r w:rsidRPr="00B24C34">
        <w:rPr>
          <w:rtl/>
        </w:rPr>
        <w:t xml:space="preserve"> </w:t>
      </w:r>
      <w:bookmarkStart w:id="2303" w:name="_ETM_Q5_304700"/>
      <w:bookmarkEnd w:id="2303"/>
      <w:r w:rsidRPr="00B24C34">
        <w:rPr>
          <w:rtl/>
        </w:rPr>
        <w:t xml:space="preserve">אבל </w:t>
      </w:r>
      <w:bookmarkStart w:id="2304" w:name="_ETM_Q5_304939"/>
      <w:bookmarkEnd w:id="2304"/>
      <w:r w:rsidRPr="00B24C34">
        <w:rPr>
          <w:rtl/>
        </w:rPr>
        <w:t xml:space="preserve">יש </w:t>
      </w:r>
      <w:bookmarkStart w:id="2305" w:name="_ETM_Q5_305119"/>
      <w:bookmarkEnd w:id="2305"/>
      <w:r>
        <w:rPr>
          <w:rFonts w:hint="cs"/>
          <w:rtl/>
        </w:rPr>
        <w:t>גבורה</w:t>
      </w:r>
      <w:bookmarkStart w:id="2306" w:name="_ETM_Q5_305360"/>
      <w:bookmarkEnd w:id="2306"/>
      <w:r>
        <w:rPr>
          <w:rFonts w:hint="cs"/>
          <w:rtl/>
        </w:rPr>
        <w:t xml:space="preserve"> </w:t>
      </w:r>
      <w:r w:rsidRPr="00B24C34">
        <w:rPr>
          <w:rtl/>
        </w:rPr>
        <w:t xml:space="preserve">גדולה </w:t>
      </w:r>
      <w:bookmarkStart w:id="2307" w:name="_ETM_Q5_305810"/>
      <w:bookmarkEnd w:id="2307"/>
      <w:r w:rsidRPr="00B24C34">
        <w:rPr>
          <w:rtl/>
        </w:rPr>
        <w:t>יותר</w:t>
      </w:r>
      <w:r>
        <w:rPr>
          <w:rFonts w:hint="cs"/>
          <w:rtl/>
        </w:rPr>
        <w:t xml:space="preserve"> </w:t>
      </w:r>
      <w:r>
        <w:rPr>
          <w:rFonts w:hint="eastAsia"/>
        </w:rPr>
        <w:t>–</w:t>
      </w:r>
      <w:r w:rsidRPr="00B24C34">
        <w:rPr>
          <w:rtl/>
        </w:rPr>
        <w:t xml:space="preserve"> </w:t>
      </w:r>
      <w:bookmarkStart w:id="2308" w:name="_ETM_Q5_307229"/>
      <w:bookmarkEnd w:id="2308"/>
      <w:r w:rsidRPr="00B24C34">
        <w:rPr>
          <w:rtl/>
        </w:rPr>
        <w:t xml:space="preserve">זה </w:t>
      </w:r>
      <w:bookmarkStart w:id="2309" w:name="_ETM_Q5_307469"/>
      <w:bookmarkEnd w:id="2309"/>
      <w:r w:rsidRPr="00B24C34">
        <w:rPr>
          <w:rtl/>
        </w:rPr>
        <w:t xml:space="preserve">לא </w:t>
      </w:r>
      <w:bookmarkStart w:id="2310" w:name="_ETM_Q5_307619"/>
      <w:bookmarkEnd w:id="2310"/>
      <w:r w:rsidRPr="00B24C34">
        <w:rPr>
          <w:rtl/>
        </w:rPr>
        <w:t xml:space="preserve">רק </w:t>
      </w:r>
      <w:bookmarkStart w:id="2311" w:name="_ETM_Q5_308160"/>
      <w:bookmarkEnd w:id="2311"/>
      <w:r w:rsidRPr="00B24C34">
        <w:rPr>
          <w:rtl/>
        </w:rPr>
        <w:t xml:space="preserve">לחיות </w:t>
      </w:r>
      <w:bookmarkStart w:id="2312" w:name="_ETM_Q5_309560"/>
      <w:bookmarkEnd w:id="2312"/>
      <w:r w:rsidRPr="00B24C34">
        <w:rPr>
          <w:rtl/>
        </w:rPr>
        <w:t xml:space="preserve">אלא </w:t>
      </w:r>
      <w:bookmarkStart w:id="2313" w:name="_ETM_Q5_309830"/>
      <w:bookmarkEnd w:id="2313"/>
      <w:r w:rsidRPr="00B24C34">
        <w:rPr>
          <w:rtl/>
        </w:rPr>
        <w:t xml:space="preserve">להביא </w:t>
      </w:r>
      <w:bookmarkStart w:id="2314" w:name="_ETM_Q5_310250"/>
      <w:bookmarkEnd w:id="2314"/>
      <w:r w:rsidRPr="00B24C34">
        <w:rPr>
          <w:rtl/>
        </w:rPr>
        <w:t>חיים</w:t>
      </w:r>
      <w:r>
        <w:rPr>
          <w:rFonts w:hint="cs"/>
          <w:rtl/>
        </w:rPr>
        <w:t>,</w:t>
      </w:r>
      <w:r w:rsidRPr="00B24C34">
        <w:rPr>
          <w:rtl/>
        </w:rPr>
        <w:t xml:space="preserve"> </w:t>
      </w:r>
      <w:bookmarkStart w:id="2315" w:name="_ETM_Q5_311450"/>
      <w:bookmarkEnd w:id="2315"/>
      <w:r w:rsidRPr="00B24C34">
        <w:rPr>
          <w:rtl/>
        </w:rPr>
        <w:t xml:space="preserve">להקים </w:t>
      </w:r>
      <w:bookmarkStart w:id="2316" w:name="_ETM_Q5_311840"/>
      <w:bookmarkEnd w:id="2316"/>
      <w:r w:rsidRPr="00B24C34">
        <w:rPr>
          <w:rtl/>
        </w:rPr>
        <w:t xml:space="preserve">משפחות </w:t>
      </w:r>
      <w:bookmarkStart w:id="2317" w:name="_ETM_Q5_312349"/>
      <w:bookmarkEnd w:id="2317"/>
      <w:r w:rsidRPr="00B24C34">
        <w:rPr>
          <w:rtl/>
        </w:rPr>
        <w:t>מחדש</w:t>
      </w:r>
      <w:r>
        <w:rPr>
          <w:rFonts w:hint="cs"/>
          <w:rtl/>
        </w:rPr>
        <w:t>.</w:t>
      </w:r>
      <w:r w:rsidRPr="00B24C34">
        <w:rPr>
          <w:rtl/>
        </w:rPr>
        <w:t xml:space="preserve"> </w:t>
      </w:r>
      <w:bookmarkStart w:id="2318" w:name="_ETM_Q5_314299"/>
      <w:bookmarkEnd w:id="2318"/>
      <w:r w:rsidRPr="00B24C34">
        <w:rPr>
          <w:rtl/>
        </w:rPr>
        <w:t xml:space="preserve">השרידים </w:t>
      </w:r>
      <w:bookmarkStart w:id="2319" w:name="_ETM_Q5_315139"/>
      <w:bookmarkEnd w:id="2319"/>
      <w:r w:rsidRPr="00B24C34">
        <w:rPr>
          <w:rtl/>
        </w:rPr>
        <w:t xml:space="preserve">שהיו </w:t>
      </w:r>
      <w:bookmarkStart w:id="2320" w:name="_ETM_Q5_315620"/>
      <w:bookmarkEnd w:id="2320"/>
      <w:r w:rsidRPr="00B24C34">
        <w:rPr>
          <w:rtl/>
        </w:rPr>
        <w:t>במחנות</w:t>
      </w:r>
      <w:r>
        <w:rPr>
          <w:rFonts w:hint="cs"/>
          <w:rtl/>
        </w:rPr>
        <w:t>,</w:t>
      </w:r>
      <w:r w:rsidRPr="00B24C34">
        <w:rPr>
          <w:rtl/>
        </w:rPr>
        <w:t xml:space="preserve"> </w:t>
      </w:r>
      <w:bookmarkStart w:id="2321" w:name="_ETM_Q5_316849"/>
      <w:bookmarkEnd w:id="2321"/>
      <w:r w:rsidRPr="00B24C34">
        <w:rPr>
          <w:rtl/>
        </w:rPr>
        <w:t xml:space="preserve">שאיבדו </w:t>
      </w:r>
      <w:bookmarkStart w:id="2322" w:name="_ETM_Q5_317329"/>
      <w:bookmarkEnd w:id="2322"/>
      <w:r w:rsidRPr="00B24C34">
        <w:rPr>
          <w:rtl/>
        </w:rPr>
        <w:t>הכ</w:t>
      </w:r>
      <w:r>
        <w:rPr>
          <w:rFonts w:hint="cs"/>
          <w:rtl/>
        </w:rPr>
        <w:t>ו</w:t>
      </w:r>
      <w:r w:rsidRPr="00B24C34">
        <w:rPr>
          <w:rtl/>
        </w:rPr>
        <w:t>ל</w:t>
      </w:r>
      <w:r>
        <w:rPr>
          <w:rFonts w:hint="cs"/>
          <w:rtl/>
        </w:rPr>
        <w:t>,</w:t>
      </w:r>
      <w:r w:rsidRPr="00B24C34">
        <w:rPr>
          <w:rtl/>
        </w:rPr>
        <w:t xml:space="preserve"> </w:t>
      </w:r>
      <w:bookmarkStart w:id="2323" w:name="_ETM_Q5_319359"/>
      <w:bookmarkEnd w:id="2323"/>
      <w:r>
        <w:rPr>
          <w:rFonts w:hint="cs"/>
          <w:rtl/>
        </w:rPr>
        <w:t>היו להם</w:t>
      </w:r>
      <w:r w:rsidRPr="00B24C34">
        <w:rPr>
          <w:rtl/>
        </w:rPr>
        <w:t xml:space="preserve"> </w:t>
      </w:r>
      <w:bookmarkStart w:id="2324" w:name="_ETM_Q5_319870"/>
      <w:bookmarkStart w:id="2325" w:name="_ETM_Q5_320019"/>
      <w:bookmarkEnd w:id="2324"/>
      <w:bookmarkEnd w:id="2325"/>
      <w:r w:rsidRPr="00B24C34">
        <w:rPr>
          <w:rtl/>
        </w:rPr>
        <w:t>הגבורה</w:t>
      </w:r>
      <w:r>
        <w:rPr>
          <w:rFonts w:hint="cs"/>
          <w:rtl/>
        </w:rPr>
        <w:t>,</w:t>
      </w:r>
      <w:r w:rsidRPr="00B24C34">
        <w:rPr>
          <w:rtl/>
        </w:rPr>
        <w:t xml:space="preserve"> </w:t>
      </w:r>
      <w:bookmarkStart w:id="2326" w:name="_ETM_Q5_320769"/>
      <w:bookmarkStart w:id="2327" w:name="_ETM_Q5_320980"/>
      <w:bookmarkEnd w:id="2326"/>
      <w:bookmarkEnd w:id="2327"/>
      <w:r w:rsidRPr="00B24C34">
        <w:rPr>
          <w:rtl/>
        </w:rPr>
        <w:t xml:space="preserve">הנפש </w:t>
      </w:r>
      <w:bookmarkStart w:id="2328" w:name="_ETM_Q5_321459"/>
      <w:bookmarkEnd w:id="2328"/>
      <w:r w:rsidRPr="00B24C34">
        <w:rPr>
          <w:rtl/>
        </w:rPr>
        <w:t>היהודי</w:t>
      </w:r>
      <w:r>
        <w:rPr>
          <w:rFonts w:hint="cs"/>
          <w:rtl/>
        </w:rPr>
        <w:t>ת</w:t>
      </w:r>
      <w:r w:rsidRPr="00B24C34">
        <w:rPr>
          <w:rtl/>
        </w:rPr>
        <w:t xml:space="preserve"> </w:t>
      </w:r>
      <w:bookmarkStart w:id="2329" w:name="_ETM_Q5_322480"/>
      <w:bookmarkEnd w:id="2329"/>
      <w:r w:rsidRPr="00B24C34">
        <w:rPr>
          <w:rtl/>
        </w:rPr>
        <w:t>ו</w:t>
      </w:r>
      <w:bookmarkStart w:id="2330" w:name="_ETM_Q5_322719"/>
      <w:bookmarkEnd w:id="2330"/>
      <w:r w:rsidRPr="00B24C34">
        <w:rPr>
          <w:rtl/>
        </w:rPr>
        <w:t>הכוח</w:t>
      </w:r>
      <w:r>
        <w:rPr>
          <w:rFonts w:hint="cs"/>
          <w:rtl/>
        </w:rPr>
        <w:t>,</w:t>
      </w:r>
      <w:r w:rsidRPr="00B24C34">
        <w:rPr>
          <w:rtl/>
        </w:rPr>
        <w:t xml:space="preserve"> </w:t>
      </w:r>
      <w:bookmarkStart w:id="2331" w:name="_ETM_Q5_323230"/>
      <w:bookmarkStart w:id="2332" w:name="_ETM_Q5_323409"/>
      <w:bookmarkEnd w:id="2331"/>
      <w:bookmarkEnd w:id="2332"/>
      <w:r w:rsidRPr="00B24C34">
        <w:rPr>
          <w:rtl/>
        </w:rPr>
        <w:t xml:space="preserve">לב </w:t>
      </w:r>
      <w:bookmarkStart w:id="2333" w:name="_ETM_Q5_323739"/>
      <w:bookmarkEnd w:id="2333"/>
      <w:r w:rsidRPr="00B24C34">
        <w:rPr>
          <w:rtl/>
        </w:rPr>
        <w:t>האריה</w:t>
      </w:r>
      <w:r w:rsidR="003C5A5A">
        <w:rPr>
          <w:rFonts w:hint="cs"/>
          <w:rtl/>
        </w:rPr>
        <w:t>,</w:t>
      </w:r>
      <w:r>
        <w:rPr>
          <w:rFonts w:hint="cs"/>
          <w:rtl/>
        </w:rPr>
        <w:t xml:space="preserve"> </w:t>
      </w:r>
      <w:r w:rsidRPr="00B24C34">
        <w:rPr>
          <w:rtl/>
        </w:rPr>
        <w:t xml:space="preserve">אף </w:t>
      </w:r>
      <w:bookmarkStart w:id="2334" w:name="_ETM_Q5_325269"/>
      <w:bookmarkEnd w:id="2334"/>
      <w:r w:rsidRPr="00B24C34">
        <w:rPr>
          <w:rtl/>
        </w:rPr>
        <w:t xml:space="preserve">על </w:t>
      </w:r>
      <w:bookmarkStart w:id="2335" w:name="_ETM_Q5_325389"/>
      <w:bookmarkEnd w:id="2335"/>
      <w:r w:rsidRPr="00B24C34">
        <w:rPr>
          <w:rtl/>
        </w:rPr>
        <w:t xml:space="preserve">פי </w:t>
      </w:r>
      <w:bookmarkStart w:id="2336" w:name="_ETM_Q5_325569"/>
      <w:bookmarkEnd w:id="2336"/>
      <w:r w:rsidRPr="00B24C34">
        <w:rPr>
          <w:rtl/>
        </w:rPr>
        <w:t xml:space="preserve">כן </w:t>
      </w:r>
      <w:bookmarkStart w:id="2337" w:name="_ETM_Q5_326830"/>
      <w:bookmarkEnd w:id="2337"/>
      <w:r w:rsidRPr="00B24C34">
        <w:rPr>
          <w:rtl/>
        </w:rPr>
        <w:t xml:space="preserve">להקים </w:t>
      </w:r>
      <w:bookmarkStart w:id="2338" w:name="_ETM_Q5_327190"/>
      <w:bookmarkEnd w:id="2338"/>
      <w:r w:rsidRPr="00B24C34">
        <w:rPr>
          <w:rtl/>
        </w:rPr>
        <w:t xml:space="preserve">משפחות </w:t>
      </w:r>
      <w:bookmarkStart w:id="2339" w:name="_ETM_Q5_327669"/>
      <w:bookmarkEnd w:id="2339"/>
      <w:r w:rsidRPr="00B24C34">
        <w:rPr>
          <w:rtl/>
        </w:rPr>
        <w:t>מחדש</w:t>
      </w:r>
      <w:r>
        <w:rPr>
          <w:rFonts w:hint="cs"/>
          <w:rtl/>
        </w:rPr>
        <w:t>.</w:t>
      </w:r>
      <w:r w:rsidRPr="00B24C34">
        <w:rPr>
          <w:rtl/>
        </w:rPr>
        <w:t xml:space="preserve"> </w:t>
      </w:r>
      <w:bookmarkStart w:id="2340" w:name="_ETM_Q5_329050"/>
      <w:bookmarkEnd w:id="2340"/>
      <w:r w:rsidRPr="00B24C34">
        <w:rPr>
          <w:rtl/>
        </w:rPr>
        <w:t xml:space="preserve">זה </w:t>
      </w:r>
      <w:bookmarkStart w:id="2341" w:name="_ETM_Q5_329260"/>
      <w:bookmarkEnd w:id="2341"/>
      <w:r w:rsidRPr="00B24C34">
        <w:rPr>
          <w:rtl/>
        </w:rPr>
        <w:t xml:space="preserve">יום </w:t>
      </w:r>
      <w:bookmarkStart w:id="2342" w:name="_ETM_Q5_329470"/>
      <w:bookmarkEnd w:id="2342"/>
      <w:r w:rsidRPr="00B24C34">
        <w:rPr>
          <w:rtl/>
        </w:rPr>
        <w:t>הגבו</w:t>
      </w:r>
      <w:bookmarkStart w:id="2343" w:name="_ETM_Q5_329860"/>
      <w:bookmarkEnd w:id="2343"/>
      <w:r>
        <w:rPr>
          <w:rFonts w:hint="cs"/>
          <w:rtl/>
        </w:rPr>
        <w:t>ר</w:t>
      </w:r>
      <w:r w:rsidRPr="00B24C34">
        <w:rPr>
          <w:rtl/>
        </w:rPr>
        <w:t>ה</w:t>
      </w:r>
      <w:r>
        <w:rPr>
          <w:rFonts w:hint="cs"/>
          <w:rtl/>
        </w:rPr>
        <w:t>,</w:t>
      </w:r>
      <w:r w:rsidRPr="00B24C34">
        <w:rPr>
          <w:rtl/>
        </w:rPr>
        <w:t xml:space="preserve"> </w:t>
      </w:r>
      <w:bookmarkStart w:id="2344" w:name="_ETM_Q5_330849"/>
      <w:bookmarkEnd w:id="2344"/>
      <w:r w:rsidRPr="00B24C34">
        <w:rPr>
          <w:rtl/>
        </w:rPr>
        <w:t xml:space="preserve">זה </w:t>
      </w:r>
      <w:bookmarkStart w:id="2345" w:name="_ETM_Q5_331059"/>
      <w:bookmarkEnd w:id="2345"/>
      <w:r w:rsidRPr="00B24C34">
        <w:rPr>
          <w:rtl/>
        </w:rPr>
        <w:t xml:space="preserve">יום </w:t>
      </w:r>
      <w:bookmarkStart w:id="2346" w:name="_ETM_Q5_331269"/>
      <w:bookmarkEnd w:id="2346"/>
      <w:r w:rsidRPr="00B24C34">
        <w:rPr>
          <w:rtl/>
        </w:rPr>
        <w:t xml:space="preserve">8 </w:t>
      </w:r>
      <w:bookmarkStart w:id="2347" w:name="_ETM_Q5_331794"/>
      <w:bookmarkEnd w:id="2347"/>
      <w:r>
        <w:rPr>
          <w:rFonts w:hint="cs"/>
          <w:rtl/>
        </w:rPr>
        <w:t>ב</w:t>
      </w:r>
      <w:r w:rsidRPr="00B24C34">
        <w:rPr>
          <w:rtl/>
        </w:rPr>
        <w:t>מאי</w:t>
      </w:r>
      <w:r>
        <w:rPr>
          <w:rFonts w:hint="cs"/>
          <w:rtl/>
        </w:rPr>
        <w:t>.</w:t>
      </w:r>
      <w:bookmarkStart w:id="2348" w:name="_ETM_Q5_332830"/>
      <w:bookmarkStart w:id="2349" w:name="_ETM_Q5_332980"/>
      <w:bookmarkEnd w:id="2348"/>
      <w:bookmarkEnd w:id="2349"/>
    </w:p>
    <w:p w:rsidR="00AE7E89" w:rsidRDefault="00AE7E89" w:rsidP="00942DC7">
      <w:pPr>
        <w:rPr>
          <w:rtl/>
        </w:rPr>
      </w:pPr>
      <w:bookmarkStart w:id="2350" w:name="_ETM_Q5_332111"/>
      <w:bookmarkStart w:id="2351" w:name="_ETM_Q5_332247"/>
      <w:bookmarkEnd w:id="2350"/>
      <w:bookmarkEnd w:id="2351"/>
    </w:p>
    <w:p w:rsidR="00AE7E89" w:rsidRDefault="00AE7E89" w:rsidP="003C5A5A">
      <w:pPr>
        <w:rPr>
          <w:rtl/>
        </w:rPr>
      </w:pPr>
      <w:bookmarkStart w:id="2352" w:name="_ETM_Q5_332290"/>
      <w:bookmarkStart w:id="2353" w:name="_ETM_Q5_332316"/>
      <w:bookmarkEnd w:id="2352"/>
      <w:bookmarkEnd w:id="2353"/>
      <w:r w:rsidRPr="00B24C34">
        <w:rPr>
          <w:rtl/>
        </w:rPr>
        <w:t xml:space="preserve">לכן </w:t>
      </w:r>
      <w:bookmarkStart w:id="2354" w:name="_ETM_Q5_333370"/>
      <w:bookmarkEnd w:id="2354"/>
      <w:r w:rsidRPr="00B24C34">
        <w:rPr>
          <w:rtl/>
        </w:rPr>
        <w:t xml:space="preserve">אני </w:t>
      </w:r>
      <w:bookmarkStart w:id="2355" w:name="_ETM_Q5_333520"/>
      <w:bookmarkEnd w:id="2355"/>
      <w:r w:rsidRPr="00B24C34">
        <w:rPr>
          <w:rtl/>
        </w:rPr>
        <w:t>אומר</w:t>
      </w:r>
      <w:r>
        <w:rPr>
          <w:rFonts w:hint="cs"/>
          <w:rtl/>
        </w:rPr>
        <w:t>,</w:t>
      </w:r>
      <w:r w:rsidRPr="00B24C34">
        <w:rPr>
          <w:rtl/>
        </w:rPr>
        <w:t xml:space="preserve"> </w:t>
      </w:r>
      <w:bookmarkStart w:id="2356" w:name="_ETM_Q5_334419"/>
      <w:bookmarkEnd w:id="2356"/>
      <w:r w:rsidRPr="00B24C34">
        <w:rPr>
          <w:rtl/>
        </w:rPr>
        <w:t xml:space="preserve">יום </w:t>
      </w:r>
      <w:bookmarkStart w:id="2357" w:name="_ETM_Q5_334630"/>
      <w:bookmarkEnd w:id="2357"/>
      <w:r w:rsidRPr="00B24C34">
        <w:rPr>
          <w:rtl/>
        </w:rPr>
        <w:t xml:space="preserve">8 </w:t>
      </w:r>
      <w:bookmarkStart w:id="2358" w:name="_ETM_Q5_334975"/>
      <w:bookmarkEnd w:id="2358"/>
      <w:r>
        <w:rPr>
          <w:rFonts w:hint="cs"/>
          <w:rtl/>
        </w:rPr>
        <w:t>ב</w:t>
      </w:r>
      <w:r w:rsidRPr="00B24C34">
        <w:rPr>
          <w:rtl/>
        </w:rPr>
        <w:t xml:space="preserve">מאי </w:t>
      </w:r>
      <w:bookmarkStart w:id="2359" w:name="_ETM_Q5_335319"/>
      <w:bookmarkEnd w:id="2359"/>
      <w:r w:rsidRPr="00B24C34">
        <w:rPr>
          <w:rtl/>
        </w:rPr>
        <w:t xml:space="preserve">זה </w:t>
      </w:r>
      <w:bookmarkStart w:id="2360" w:name="_ETM_Q5_335470"/>
      <w:bookmarkEnd w:id="2360"/>
      <w:r w:rsidRPr="00B24C34">
        <w:rPr>
          <w:rtl/>
        </w:rPr>
        <w:t xml:space="preserve">יום </w:t>
      </w:r>
      <w:bookmarkStart w:id="2361" w:name="_ETM_Q5_335650"/>
      <w:bookmarkEnd w:id="2361"/>
      <w:r w:rsidRPr="00B24C34">
        <w:rPr>
          <w:rtl/>
        </w:rPr>
        <w:t xml:space="preserve">הניצחון </w:t>
      </w:r>
      <w:bookmarkStart w:id="2362" w:name="_ETM_Q5_336310"/>
      <w:bookmarkEnd w:id="2362"/>
      <w:r w:rsidRPr="00B24C34">
        <w:rPr>
          <w:rtl/>
        </w:rPr>
        <w:t>לעולם</w:t>
      </w:r>
      <w:r>
        <w:rPr>
          <w:rFonts w:hint="cs"/>
          <w:rtl/>
        </w:rPr>
        <w:t>,</w:t>
      </w:r>
      <w:r w:rsidRPr="00B24C34">
        <w:rPr>
          <w:rtl/>
        </w:rPr>
        <w:t xml:space="preserve"> </w:t>
      </w:r>
      <w:bookmarkStart w:id="2363" w:name="_ETM_Q5_337569"/>
      <w:bookmarkEnd w:id="2363"/>
      <w:r w:rsidRPr="00B24C34">
        <w:rPr>
          <w:rtl/>
        </w:rPr>
        <w:t xml:space="preserve">אבל </w:t>
      </w:r>
      <w:bookmarkStart w:id="2364" w:name="_ETM_Q5_337930"/>
      <w:bookmarkEnd w:id="2364"/>
      <w:r>
        <w:rPr>
          <w:rFonts w:hint="cs"/>
          <w:rtl/>
        </w:rPr>
        <w:t>ל</w:t>
      </w:r>
      <w:r w:rsidRPr="00B24C34">
        <w:rPr>
          <w:rtl/>
        </w:rPr>
        <w:t xml:space="preserve">עם </w:t>
      </w:r>
      <w:bookmarkStart w:id="2365" w:name="_ETM_Q5_338650"/>
      <w:bookmarkEnd w:id="2365"/>
      <w:r w:rsidRPr="00B24C34">
        <w:rPr>
          <w:rtl/>
        </w:rPr>
        <w:t xml:space="preserve">היהודי </w:t>
      </w:r>
      <w:bookmarkStart w:id="2366" w:name="_ETM_Q5_339579"/>
      <w:bookmarkEnd w:id="2366"/>
      <w:r w:rsidRPr="00B24C34">
        <w:rPr>
          <w:rtl/>
        </w:rPr>
        <w:t xml:space="preserve">זה </w:t>
      </w:r>
      <w:bookmarkStart w:id="2367" w:name="_ETM_Q5_339760"/>
      <w:bookmarkEnd w:id="2367"/>
      <w:r w:rsidRPr="00B24C34">
        <w:rPr>
          <w:rtl/>
        </w:rPr>
        <w:t xml:space="preserve">היה </w:t>
      </w:r>
      <w:bookmarkStart w:id="2368" w:name="_ETM_Q5_339969"/>
      <w:bookmarkEnd w:id="2368"/>
      <w:r w:rsidRPr="00B24C34">
        <w:rPr>
          <w:rtl/>
        </w:rPr>
        <w:t xml:space="preserve">יום </w:t>
      </w:r>
      <w:bookmarkStart w:id="2369" w:name="_ETM_Q5_340239"/>
      <w:bookmarkEnd w:id="2369"/>
      <w:r w:rsidRPr="00B24C34">
        <w:rPr>
          <w:rtl/>
        </w:rPr>
        <w:t xml:space="preserve">השבר </w:t>
      </w:r>
      <w:bookmarkStart w:id="2370" w:name="_ETM_Q5_341319"/>
      <w:bookmarkEnd w:id="2370"/>
      <w:r w:rsidRPr="00B24C34">
        <w:rPr>
          <w:rtl/>
        </w:rPr>
        <w:t xml:space="preserve">אבל </w:t>
      </w:r>
      <w:bookmarkStart w:id="2371" w:name="_ETM_Q5_341650"/>
      <w:bookmarkStart w:id="2372" w:name="_ETM_Q5_341980"/>
      <w:bookmarkEnd w:id="2371"/>
      <w:bookmarkEnd w:id="2372"/>
      <w:r w:rsidR="003C5A5A">
        <w:rPr>
          <w:rFonts w:hint="cs"/>
          <w:rtl/>
        </w:rPr>
        <w:t xml:space="preserve">גם </w:t>
      </w:r>
      <w:r w:rsidRPr="00B24C34">
        <w:rPr>
          <w:rtl/>
        </w:rPr>
        <w:t xml:space="preserve">יום </w:t>
      </w:r>
      <w:bookmarkStart w:id="2373" w:name="_ETM_Q5_342249"/>
      <w:bookmarkEnd w:id="2373"/>
      <w:r w:rsidRPr="00B24C34">
        <w:rPr>
          <w:rtl/>
        </w:rPr>
        <w:t>התקומה</w:t>
      </w:r>
      <w:r>
        <w:rPr>
          <w:rFonts w:hint="cs"/>
          <w:rtl/>
        </w:rPr>
        <w:t>.</w:t>
      </w:r>
      <w:r w:rsidRPr="00B24C34">
        <w:rPr>
          <w:rtl/>
        </w:rPr>
        <w:t xml:space="preserve"> </w:t>
      </w:r>
      <w:bookmarkStart w:id="2374" w:name="_ETM_Q5_344010"/>
      <w:bookmarkEnd w:id="2374"/>
      <w:r w:rsidRPr="00B24C34">
        <w:rPr>
          <w:rtl/>
        </w:rPr>
        <w:t xml:space="preserve">ואז </w:t>
      </w:r>
      <w:bookmarkStart w:id="2375" w:name="_ETM_Q5_344340"/>
      <w:bookmarkEnd w:id="2375"/>
      <w:r w:rsidRPr="00B24C34">
        <w:rPr>
          <w:rtl/>
        </w:rPr>
        <w:t xml:space="preserve">ראו </w:t>
      </w:r>
      <w:bookmarkStart w:id="2376" w:name="_ETM_Q5_344610"/>
      <w:bookmarkEnd w:id="2376"/>
      <w:r>
        <w:rPr>
          <w:rFonts w:hint="cs"/>
          <w:rtl/>
        </w:rPr>
        <w:t xml:space="preserve">את </w:t>
      </w:r>
      <w:r w:rsidRPr="00B24C34">
        <w:rPr>
          <w:rtl/>
        </w:rPr>
        <w:t xml:space="preserve">גדולת </w:t>
      </w:r>
      <w:bookmarkStart w:id="2377" w:name="_ETM_Q5_345150"/>
      <w:bookmarkEnd w:id="2377"/>
      <w:r w:rsidRPr="00B24C34">
        <w:rPr>
          <w:rtl/>
        </w:rPr>
        <w:t xml:space="preserve">העם </w:t>
      </w:r>
      <w:bookmarkStart w:id="2378" w:name="_ETM_Q5_345300"/>
      <w:bookmarkEnd w:id="2378"/>
      <w:r w:rsidRPr="00B24C34">
        <w:rPr>
          <w:rtl/>
        </w:rPr>
        <w:t>היהודי</w:t>
      </w:r>
      <w:r>
        <w:rPr>
          <w:rFonts w:hint="cs"/>
          <w:rtl/>
        </w:rPr>
        <w:t>,</w:t>
      </w:r>
      <w:r w:rsidRPr="00B24C34">
        <w:rPr>
          <w:rtl/>
        </w:rPr>
        <w:t xml:space="preserve"> </w:t>
      </w:r>
      <w:bookmarkStart w:id="2379" w:name="_ETM_Q5_346430"/>
      <w:bookmarkEnd w:id="2379"/>
      <w:r w:rsidRPr="00B24C34">
        <w:rPr>
          <w:rtl/>
        </w:rPr>
        <w:t xml:space="preserve">שאנחנו </w:t>
      </w:r>
      <w:bookmarkStart w:id="2380" w:name="_ETM_Q5_346880"/>
      <w:bookmarkEnd w:id="2380"/>
      <w:r w:rsidRPr="00B24C34">
        <w:rPr>
          <w:rtl/>
        </w:rPr>
        <w:t>מסוגלים</w:t>
      </w:r>
      <w:r>
        <w:rPr>
          <w:rFonts w:hint="cs"/>
          <w:rtl/>
        </w:rPr>
        <w:t>,</w:t>
      </w:r>
      <w:r w:rsidRPr="00B24C34">
        <w:rPr>
          <w:rtl/>
        </w:rPr>
        <w:t xml:space="preserve"> </w:t>
      </w:r>
      <w:bookmarkStart w:id="2381" w:name="_ETM_Q5_348050"/>
      <w:bookmarkEnd w:id="2381"/>
      <w:r w:rsidRPr="00B24C34">
        <w:rPr>
          <w:rtl/>
        </w:rPr>
        <w:t xml:space="preserve">שארית </w:t>
      </w:r>
      <w:bookmarkStart w:id="2382" w:name="_ETM_Q5_348500"/>
      <w:bookmarkEnd w:id="2382"/>
      <w:r w:rsidRPr="00B24C34">
        <w:rPr>
          <w:rtl/>
        </w:rPr>
        <w:t xml:space="preserve">הפליטה </w:t>
      </w:r>
      <w:bookmarkStart w:id="2383" w:name="_ETM_Q5_349560"/>
      <w:bookmarkEnd w:id="2383"/>
      <w:r w:rsidRPr="00B24C34">
        <w:rPr>
          <w:rtl/>
        </w:rPr>
        <w:t xml:space="preserve">שכל </w:t>
      </w:r>
      <w:bookmarkStart w:id="2384" w:name="_ETM_Q5_350010"/>
      <w:bookmarkEnd w:id="2384"/>
      <w:r w:rsidRPr="00B24C34">
        <w:rPr>
          <w:rtl/>
        </w:rPr>
        <w:t xml:space="preserve">העולם </w:t>
      </w:r>
      <w:bookmarkStart w:id="2385" w:name="_ETM_Q5_350340"/>
      <w:bookmarkEnd w:id="2385"/>
      <w:r w:rsidRPr="00B24C34">
        <w:rPr>
          <w:rtl/>
        </w:rPr>
        <w:t xml:space="preserve">שנא </w:t>
      </w:r>
      <w:bookmarkStart w:id="2386" w:name="_ETM_Q5_350760"/>
      <w:bookmarkEnd w:id="2386"/>
      <w:r w:rsidRPr="00B24C34">
        <w:rPr>
          <w:rtl/>
        </w:rPr>
        <w:t xml:space="preserve">אותם </w:t>
      </w:r>
      <w:bookmarkStart w:id="2387" w:name="_ETM_Q5_351510"/>
      <w:bookmarkEnd w:id="2387"/>
      <w:r>
        <w:rPr>
          <w:rFonts w:hint="cs"/>
          <w:rtl/>
        </w:rPr>
        <w:t xml:space="preserve">– </w:t>
      </w:r>
      <w:r w:rsidRPr="00B24C34">
        <w:rPr>
          <w:rtl/>
        </w:rPr>
        <w:t xml:space="preserve">זה </w:t>
      </w:r>
      <w:bookmarkStart w:id="2388" w:name="_ETM_Q5_351660"/>
      <w:bookmarkEnd w:id="2388"/>
      <w:r w:rsidRPr="00B24C34">
        <w:rPr>
          <w:rtl/>
        </w:rPr>
        <w:t xml:space="preserve">לא </w:t>
      </w:r>
      <w:bookmarkStart w:id="2389" w:name="_ETM_Q5_351750"/>
      <w:bookmarkEnd w:id="2389"/>
      <w:r w:rsidRPr="00B24C34">
        <w:rPr>
          <w:rtl/>
        </w:rPr>
        <w:t xml:space="preserve">רק </w:t>
      </w:r>
      <w:bookmarkStart w:id="2390" w:name="_ETM_Q5_351959"/>
      <w:bookmarkEnd w:id="2390"/>
      <w:r w:rsidRPr="00B24C34">
        <w:rPr>
          <w:rtl/>
        </w:rPr>
        <w:t>הגרמנים</w:t>
      </w:r>
      <w:r>
        <w:rPr>
          <w:rFonts w:hint="cs"/>
          <w:rtl/>
        </w:rPr>
        <w:t>,</w:t>
      </w:r>
      <w:r w:rsidRPr="00B24C34">
        <w:rPr>
          <w:rtl/>
        </w:rPr>
        <w:t xml:space="preserve"> </w:t>
      </w:r>
      <w:bookmarkStart w:id="2391" w:name="_ETM_Q5_353810"/>
      <w:bookmarkEnd w:id="2391"/>
      <w:r w:rsidRPr="00B24C34">
        <w:rPr>
          <w:rtl/>
        </w:rPr>
        <w:t xml:space="preserve">הרבה </w:t>
      </w:r>
      <w:bookmarkStart w:id="2392" w:name="_ETM_Q5_354200"/>
      <w:bookmarkEnd w:id="2392"/>
      <w:r w:rsidRPr="00B24C34">
        <w:rPr>
          <w:rtl/>
        </w:rPr>
        <w:t xml:space="preserve">מדינות </w:t>
      </w:r>
      <w:bookmarkStart w:id="2393" w:name="_ETM_Q5_354740"/>
      <w:bookmarkEnd w:id="2393"/>
      <w:r w:rsidRPr="00B24C34">
        <w:rPr>
          <w:rtl/>
        </w:rPr>
        <w:t xml:space="preserve">השתתפו </w:t>
      </w:r>
      <w:bookmarkStart w:id="2394" w:name="_ETM_Q5_356000"/>
      <w:bookmarkEnd w:id="2394"/>
      <w:r w:rsidRPr="00B24C34">
        <w:rPr>
          <w:rtl/>
        </w:rPr>
        <w:t>ב</w:t>
      </w:r>
      <w:r>
        <w:rPr>
          <w:rFonts w:hint="cs"/>
          <w:rtl/>
        </w:rPr>
        <w:t>זווע</w:t>
      </w:r>
      <w:r w:rsidRPr="00B24C34">
        <w:rPr>
          <w:rtl/>
        </w:rPr>
        <w:t xml:space="preserve">ה </w:t>
      </w:r>
      <w:bookmarkStart w:id="2395" w:name="_ETM_Q5_356569"/>
      <w:bookmarkEnd w:id="2395"/>
      <w:r w:rsidRPr="00B24C34">
        <w:rPr>
          <w:rtl/>
        </w:rPr>
        <w:t>הזאת</w:t>
      </w:r>
      <w:r>
        <w:rPr>
          <w:rFonts w:hint="cs"/>
          <w:rtl/>
        </w:rPr>
        <w:t>,</w:t>
      </w:r>
      <w:r w:rsidRPr="00B24C34">
        <w:rPr>
          <w:rtl/>
        </w:rPr>
        <w:t xml:space="preserve"> </w:t>
      </w:r>
      <w:bookmarkStart w:id="2396" w:name="_ETM_Q5_357790"/>
      <w:bookmarkEnd w:id="2396"/>
      <w:r w:rsidRPr="00B24C34">
        <w:rPr>
          <w:rtl/>
        </w:rPr>
        <w:t xml:space="preserve">ויש </w:t>
      </w:r>
      <w:bookmarkStart w:id="2397" w:name="_ETM_Q5_358060"/>
      <w:bookmarkEnd w:id="2397"/>
      <w:r w:rsidRPr="00B24C34">
        <w:rPr>
          <w:rtl/>
        </w:rPr>
        <w:t xml:space="preserve">כאלה </w:t>
      </w:r>
      <w:bookmarkStart w:id="2398" w:name="_ETM_Q5_358389"/>
      <w:bookmarkEnd w:id="2398"/>
      <w:r w:rsidRPr="00B24C34">
        <w:rPr>
          <w:rtl/>
        </w:rPr>
        <w:t xml:space="preserve">שלא </w:t>
      </w:r>
      <w:bookmarkStart w:id="2399" w:name="_ETM_Q5_358690"/>
      <w:bookmarkEnd w:id="2399"/>
      <w:r w:rsidRPr="00B24C34">
        <w:rPr>
          <w:rtl/>
        </w:rPr>
        <w:t xml:space="preserve">השתתפו </w:t>
      </w:r>
      <w:bookmarkStart w:id="2400" w:name="_ETM_Q5_359139"/>
      <w:bookmarkEnd w:id="2400"/>
      <w:r w:rsidRPr="00B24C34">
        <w:rPr>
          <w:rtl/>
        </w:rPr>
        <w:t>ב</w:t>
      </w:r>
      <w:r>
        <w:rPr>
          <w:rFonts w:hint="cs"/>
          <w:rtl/>
        </w:rPr>
        <w:t>פועל,</w:t>
      </w:r>
      <w:r w:rsidRPr="00B24C34">
        <w:rPr>
          <w:rtl/>
        </w:rPr>
        <w:t xml:space="preserve"> </w:t>
      </w:r>
      <w:bookmarkStart w:id="2401" w:name="_ETM_Q5_360250"/>
      <w:bookmarkEnd w:id="2401"/>
      <w:r w:rsidRPr="00B24C34">
        <w:rPr>
          <w:rtl/>
        </w:rPr>
        <w:t xml:space="preserve">עמדו </w:t>
      </w:r>
      <w:bookmarkStart w:id="2402" w:name="_ETM_Q5_360580"/>
      <w:bookmarkEnd w:id="2402"/>
      <w:r w:rsidRPr="00B24C34">
        <w:rPr>
          <w:rtl/>
        </w:rPr>
        <w:t>מ</w:t>
      </w:r>
      <w:bookmarkStart w:id="2403" w:name="_ETM_Q5_360700"/>
      <w:bookmarkEnd w:id="2403"/>
      <w:r w:rsidRPr="00B24C34">
        <w:rPr>
          <w:rtl/>
        </w:rPr>
        <w:t>נגד</w:t>
      </w:r>
      <w:r>
        <w:rPr>
          <w:rFonts w:hint="cs"/>
          <w:rtl/>
        </w:rPr>
        <w:t>;</w:t>
      </w:r>
      <w:r w:rsidRPr="00B24C34">
        <w:rPr>
          <w:rtl/>
        </w:rPr>
        <w:t xml:space="preserve"> </w:t>
      </w:r>
      <w:bookmarkStart w:id="2404" w:name="_ETM_Q5_363489"/>
      <w:bookmarkEnd w:id="2404"/>
      <w:r w:rsidRPr="00B24C34">
        <w:rPr>
          <w:rtl/>
        </w:rPr>
        <w:t xml:space="preserve">לכן </w:t>
      </w:r>
      <w:bookmarkStart w:id="2405" w:name="_ETM_Q5_364120"/>
      <w:bookmarkEnd w:id="2405"/>
      <w:r w:rsidRPr="00B24C34">
        <w:rPr>
          <w:rtl/>
        </w:rPr>
        <w:t xml:space="preserve">כל </w:t>
      </w:r>
      <w:bookmarkStart w:id="2406" w:name="_ETM_Q5_364360"/>
      <w:bookmarkEnd w:id="2406"/>
      <w:r w:rsidRPr="00B24C34">
        <w:rPr>
          <w:rtl/>
        </w:rPr>
        <w:t xml:space="preserve">העולם </w:t>
      </w:r>
      <w:bookmarkStart w:id="2407" w:name="_ETM_Q5_365639"/>
      <w:bookmarkEnd w:id="2407"/>
      <w:r w:rsidRPr="00B24C34">
        <w:rPr>
          <w:rtl/>
        </w:rPr>
        <w:t xml:space="preserve">אשם </w:t>
      </w:r>
      <w:bookmarkStart w:id="2408" w:name="_ETM_Q5_366090"/>
      <w:bookmarkEnd w:id="2408"/>
      <w:r w:rsidRPr="00B24C34">
        <w:rPr>
          <w:rtl/>
        </w:rPr>
        <w:t xml:space="preserve">בדבר </w:t>
      </w:r>
      <w:bookmarkStart w:id="2409" w:name="_ETM_Q5_366540"/>
      <w:bookmarkEnd w:id="2409"/>
      <w:r w:rsidRPr="00B24C34">
        <w:rPr>
          <w:rtl/>
        </w:rPr>
        <w:t>הזה</w:t>
      </w:r>
      <w:r>
        <w:rPr>
          <w:rFonts w:hint="cs"/>
          <w:rtl/>
        </w:rPr>
        <w:t>,</w:t>
      </w:r>
      <w:r w:rsidRPr="00B24C34">
        <w:rPr>
          <w:rtl/>
        </w:rPr>
        <w:t xml:space="preserve"> </w:t>
      </w:r>
      <w:bookmarkStart w:id="2410" w:name="_ETM_Q5_367279"/>
      <w:bookmarkEnd w:id="2410"/>
      <w:r w:rsidRPr="00B24C34">
        <w:rPr>
          <w:rtl/>
        </w:rPr>
        <w:t>ב</w:t>
      </w:r>
      <w:r>
        <w:rPr>
          <w:rFonts w:hint="cs"/>
          <w:rtl/>
        </w:rPr>
        <w:t>זווע</w:t>
      </w:r>
      <w:r w:rsidRPr="00B24C34">
        <w:rPr>
          <w:rtl/>
        </w:rPr>
        <w:t xml:space="preserve">ה </w:t>
      </w:r>
      <w:bookmarkStart w:id="2411" w:name="_ETM_Q5_367849"/>
      <w:bookmarkEnd w:id="2411"/>
      <w:r w:rsidRPr="00B24C34">
        <w:rPr>
          <w:rtl/>
        </w:rPr>
        <w:t>הזאת</w:t>
      </w:r>
      <w:r>
        <w:rPr>
          <w:rFonts w:hint="cs"/>
          <w:rtl/>
        </w:rPr>
        <w:t>,</w:t>
      </w:r>
      <w:r w:rsidRPr="00B24C34">
        <w:rPr>
          <w:rtl/>
        </w:rPr>
        <w:t xml:space="preserve"> </w:t>
      </w:r>
      <w:bookmarkStart w:id="2412" w:name="_ETM_Q5_369139"/>
      <w:bookmarkEnd w:id="2412"/>
      <w:r w:rsidRPr="00B24C34">
        <w:rPr>
          <w:rtl/>
        </w:rPr>
        <w:t xml:space="preserve">ולא </w:t>
      </w:r>
      <w:bookmarkStart w:id="2413" w:name="_ETM_Q5_369380"/>
      <w:bookmarkEnd w:id="2413"/>
      <w:r>
        <w:rPr>
          <w:rFonts w:hint="cs"/>
          <w:rtl/>
        </w:rPr>
        <w:t xml:space="preserve">יימחל הדבר </w:t>
      </w:r>
      <w:bookmarkStart w:id="2414" w:name="_ETM_Q5_371185"/>
      <w:bookmarkEnd w:id="2414"/>
      <w:r>
        <w:rPr>
          <w:rFonts w:hint="cs"/>
          <w:rtl/>
        </w:rPr>
        <w:t>הזה,</w:t>
      </w:r>
      <w:bookmarkStart w:id="2415" w:name="_ETM_Q5_369530"/>
      <w:bookmarkStart w:id="2416" w:name="_ETM_Q5_369650"/>
      <w:bookmarkStart w:id="2417" w:name="_ETM_Q5_370299"/>
      <w:bookmarkStart w:id="2418" w:name="_ETM_Q5_370810"/>
      <w:bookmarkEnd w:id="2415"/>
      <w:bookmarkEnd w:id="2416"/>
      <w:bookmarkEnd w:id="2417"/>
      <w:bookmarkEnd w:id="2418"/>
      <w:r w:rsidRPr="00B24C34">
        <w:rPr>
          <w:rtl/>
        </w:rPr>
        <w:t xml:space="preserve"> </w:t>
      </w:r>
      <w:bookmarkStart w:id="2419" w:name="_ETM_Q5_371079"/>
      <w:bookmarkEnd w:id="2419"/>
      <w:r w:rsidRPr="00B24C34">
        <w:rPr>
          <w:rtl/>
        </w:rPr>
        <w:t xml:space="preserve">בוודאי </w:t>
      </w:r>
      <w:bookmarkStart w:id="2420" w:name="_ETM_Q5_371499"/>
      <w:bookmarkEnd w:id="2420"/>
      <w:r w:rsidRPr="00B24C34">
        <w:rPr>
          <w:rtl/>
        </w:rPr>
        <w:t xml:space="preserve">לא </w:t>
      </w:r>
      <w:bookmarkStart w:id="2421" w:name="_ETM_Q5_371620"/>
      <w:bookmarkEnd w:id="2421"/>
      <w:r w:rsidRPr="00B24C34">
        <w:rPr>
          <w:rtl/>
        </w:rPr>
        <w:t>י</w:t>
      </w:r>
      <w:r>
        <w:rPr>
          <w:rFonts w:hint="cs"/>
          <w:rtl/>
        </w:rPr>
        <w:t>י</w:t>
      </w:r>
      <w:r w:rsidRPr="00B24C34">
        <w:rPr>
          <w:rtl/>
        </w:rPr>
        <w:t xml:space="preserve">שכח </w:t>
      </w:r>
      <w:bookmarkStart w:id="2422" w:name="_ETM_Q5_372189"/>
      <w:bookmarkEnd w:id="2422"/>
      <w:r w:rsidRPr="00B24C34">
        <w:rPr>
          <w:rtl/>
        </w:rPr>
        <w:t>לעולם</w:t>
      </w:r>
      <w:r>
        <w:rPr>
          <w:rFonts w:hint="cs"/>
          <w:rtl/>
        </w:rPr>
        <w:t>.</w:t>
      </w:r>
      <w:bookmarkStart w:id="2423" w:name="_ETM_Q5_373930"/>
      <w:bookmarkEnd w:id="2423"/>
      <w:r>
        <w:rPr>
          <w:rFonts w:hint="cs"/>
          <w:rtl/>
        </w:rPr>
        <w:t xml:space="preserve"> </w:t>
      </w:r>
      <w:r w:rsidRPr="00B24C34">
        <w:rPr>
          <w:rtl/>
        </w:rPr>
        <w:t xml:space="preserve">אבל </w:t>
      </w:r>
      <w:bookmarkStart w:id="2424" w:name="_ETM_Q5_374200"/>
      <w:bookmarkEnd w:id="2424"/>
      <w:r w:rsidRPr="00B24C34">
        <w:rPr>
          <w:rtl/>
        </w:rPr>
        <w:t xml:space="preserve">זה </w:t>
      </w:r>
      <w:bookmarkStart w:id="2425" w:name="_ETM_Q5_374349"/>
      <w:bookmarkEnd w:id="2425"/>
      <w:r w:rsidRPr="00B24C34">
        <w:rPr>
          <w:rtl/>
        </w:rPr>
        <w:t xml:space="preserve">יום </w:t>
      </w:r>
      <w:bookmarkStart w:id="2426" w:name="_ETM_Q5_374590"/>
      <w:bookmarkEnd w:id="2426"/>
      <w:r w:rsidRPr="00B24C34">
        <w:rPr>
          <w:rtl/>
        </w:rPr>
        <w:t>התקומה</w:t>
      </w:r>
      <w:r>
        <w:rPr>
          <w:rFonts w:hint="cs"/>
          <w:rtl/>
        </w:rPr>
        <w:t>.</w:t>
      </w:r>
      <w:r w:rsidRPr="00B24C34">
        <w:rPr>
          <w:rtl/>
        </w:rPr>
        <w:t xml:space="preserve"> </w:t>
      </w:r>
      <w:bookmarkStart w:id="2427" w:name="_ETM_Q5_375599"/>
      <w:bookmarkEnd w:id="2427"/>
      <w:r w:rsidRPr="00B24C34">
        <w:rPr>
          <w:rtl/>
        </w:rPr>
        <w:t xml:space="preserve">כל </w:t>
      </w:r>
      <w:bookmarkStart w:id="2428" w:name="_ETM_Q5_375900"/>
      <w:bookmarkEnd w:id="2428"/>
      <w:r w:rsidRPr="00B24C34">
        <w:rPr>
          <w:rtl/>
        </w:rPr>
        <w:t xml:space="preserve">העולם </w:t>
      </w:r>
      <w:bookmarkStart w:id="2429" w:name="_ETM_Q5_376230"/>
      <w:bookmarkEnd w:id="2429"/>
      <w:r w:rsidRPr="00B24C34">
        <w:rPr>
          <w:rtl/>
        </w:rPr>
        <w:t xml:space="preserve">ראה </w:t>
      </w:r>
      <w:bookmarkStart w:id="2430" w:name="_ETM_Q5_377099"/>
      <w:bookmarkEnd w:id="2430"/>
      <w:r w:rsidRPr="00B24C34">
        <w:rPr>
          <w:rtl/>
        </w:rPr>
        <w:t xml:space="preserve">איך </w:t>
      </w:r>
      <w:bookmarkStart w:id="2431" w:name="_ETM_Q5_377340"/>
      <w:bookmarkEnd w:id="2431"/>
      <w:r w:rsidRPr="00B24C34">
        <w:rPr>
          <w:rtl/>
        </w:rPr>
        <w:t xml:space="preserve">העם </w:t>
      </w:r>
      <w:bookmarkStart w:id="2432" w:name="_ETM_Q5_377700"/>
      <w:bookmarkEnd w:id="2432"/>
      <w:r w:rsidRPr="00B24C34">
        <w:rPr>
          <w:rtl/>
        </w:rPr>
        <w:t>הנצחי</w:t>
      </w:r>
      <w:bookmarkStart w:id="2433" w:name="_ETM_Q5_378900"/>
      <w:bookmarkEnd w:id="2433"/>
      <w:r>
        <w:rPr>
          <w:rFonts w:hint="cs"/>
          <w:rtl/>
        </w:rPr>
        <w:t xml:space="preserve">, </w:t>
      </w:r>
      <w:r w:rsidRPr="00B24C34">
        <w:rPr>
          <w:rtl/>
        </w:rPr>
        <w:t xml:space="preserve">העם </w:t>
      </w:r>
      <w:bookmarkStart w:id="2434" w:name="_ETM_Q5_379200"/>
      <w:bookmarkEnd w:id="2434"/>
      <w:r w:rsidRPr="00B24C34">
        <w:rPr>
          <w:rtl/>
        </w:rPr>
        <w:t>היהודי</w:t>
      </w:r>
      <w:r>
        <w:rPr>
          <w:rFonts w:hint="cs"/>
          <w:rtl/>
        </w:rPr>
        <w:t>,</w:t>
      </w:r>
      <w:r w:rsidRPr="00B24C34">
        <w:rPr>
          <w:rtl/>
        </w:rPr>
        <w:t xml:space="preserve"> </w:t>
      </w:r>
      <w:bookmarkStart w:id="2435" w:name="_ETM_Q5_381490"/>
      <w:bookmarkEnd w:id="2435"/>
      <w:r w:rsidRPr="00B24C34">
        <w:rPr>
          <w:rtl/>
        </w:rPr>
        <w:t xml:space="preserve">לא </w:t>
      </w:r>
      <w:bookmarkStart w:id="2436" w:name="_ETM_Q5_381730"/>
      <w:bookmarkEnd w:id="2436"/>
      <w:r w:rsidRPr="00B24C34">
        <w:rPr>
          <w:rtl/>
        </w:rPr>
        <w:t xml:space="preserve">נופל </w:t>
      </w:r>
      <w:bookmarkStart w:id="2437" w:name="_ETM_Q5_383129"/>
      <w:bookmarkEnd w:id="2437"/>
      <w:r w:rsidRPr="00B24C34">
        <w:rPr>
          <w:rtl/>
        </w:rPr>
        <w:t xml:space="preserve">אלא </w:t>
      </w:r>
      <w:bookmarkStart w:id="2438" w:name="_ETM_Q5_383430"/>
      <w:bookmarkEnd w:id="2438"/>
      <w:r>
        <w:rPr>
          <w:rFonts w:hint="cs"/>
          <w:rtl/>
        </w:rPr>
        <w:t xml:space="preserve">קם </w:t>
      </w:r>
      <w:r w:rsidRPr="00B24C34">
        <w:rPr>
          <w:rtl/>
        </w:rPr>
        <w:t>מחדש</w:t>
      </w:r>
      <w:r>
        <w:rPr>
          <w:rFonts w:hint="cs"/>
          <w:rtl/>
        </w:rPr>
        <w:t>,</w:t>
      </w:r>
      <w:r w:rsidRPr="00B24C34">
        <w:rPr>
          <w:rtl/>
        </w:rPr>
        <w:t xml:space="preserve"> </w:t>
      </w:r>
      <w:bookmarkStart w:id="2439" w:name="_ETM_Q5_385069"/>
      <w:bookmarkEnd w:id="2439"/>
      <w:r w:rsidRPr="00B24C34">
        <w:rPr>
          <w:rtl/>
        </w:rPr>
        <w:t>ו</w:t>
      </w:r>
      <w:bookmarkStart w:id="2440" w:name="_ETM_Q5_385550"/>
      <w:bookmarkEnd w:id="2440"/>
      <w:r>
        <w:rPr>
          <w:rFonts w:hint="cs"/>
          <w:rtl/>
        </w:rPr>
        <w:t>קורה</w:t>
      </w:r>
      <w:r w:rsidRPr="00B24C34">
        <w:rPr>
          <w:rtl/>
        </w:rPr>
        <w:t xml:space="preserve"> </w:t>
      </w:r>
      <w:bookmarkStart w:id="2441" w:name="_ETM_Q5_385669"/>
      <w:bookmarkEnd w:id="2441"/>
      <w:r w:rsidRPr="00B24C34">
        <w:rPr>
          <w:rtl/>
        </w:rPr>
        <w:t xml:space="preserve">הנס </w:t>
      </w:r>
      <w:bookmarkStart w:id="2442" w:name="_ETM_Q5_386030"/>
      <w:bookmarkEnd w:id="2442"/>
      <w:r w:rsidRPr="00B24C34">
        <w:rPr>
          <w:rtl/>
        </w:rPr>
        <w:t xml:space="preserve">הגדול </w:t>
      </w:r>
      <w:bookmarkStart w:id="2443" w:name="_ETM_Q5_386450"/>
      <w:bookmarkEnd w:id="2443"/>
      <w:r w:rsidRPr="00B24C34">
        <w:rPr>
          <w:rtl/>
        </w:rPr>
        <w:t xml:space="preserve">הזה </w:t>
      </w:r>
      <w:bookmarkStart w:id="2444" w:name="_ETM_Q5_387090"/>
      <w:bookmarkEnd w:id="2444"/>
      <w:r w:rsidRPr="00B24C34">
        <w:rPr>
          <w:rtl/>
        </w:rPr>
        <w:t xml:space="preserve">שהעם </w:t>
      </w:r>
      <w:bookmarkStart w:id="2445" w:name="_ETM_Q5_387419"/>
      <w:bookmarkEnd w:id="2445"/>
      <w:r w:rsidRPr="00B24C34">
        <w:rPr>
          <w:rtl/>
        </w:rPr>
        <w:t xml:space="preserve">היהודי </w:t>
      </w:r>
      <w:bookmarkStart w:id="2446" w:name="_ETM_Q5_387810"/>
      <w:bookmarkEnd w:id="2446"/>
      <w:r w:rsidRPr="00B24C34">
        <w:rPr>
          <w:rtl/>
        </w:rPr>
        <w:t xml:space="preserve">קם </w:t>
      </w:r>
      <w:bookmarkStart w:id="2447" w:name="_ETM_Q5_388590"/>
      <w:bookmarkEnd w:id="2447"/>
      <w:r w:rsidRPr="00B24C34">
        <w:rPr>
          <w:rtl/>
        </w:rPr>
        <w:t xml:space="preserve">למרות </w:t>
      </w:r>
      <w:bookmarkStart w:id="2448" w:name="_ETM_Q5_389010"/>
      <w:bookmarkEnd w:id="2448"/>
      <w:r w:rsidRPr="00B24C34">
        <w:rPr>
          <w:rtl/>
        </w:rPr>
        <w:t xml:space="preserve">שכולם </w:t>
      </w:r>
      <w:bookmarkStart w:id="2449" w:name="_ETM_Q5_390769"/>
      <w:bookmarkEnd w:id="2449"/>
      <w:r w:rsidRPr="00B24C34">
        <w:rPr>
          <w:rtl/>
        </w:rPr>
        <w:t xml:space="preserve">ניסו </w:t>
      </w:r>
      <w:bookmarkStart w:id="2450" w:name="_ETM_Q5_391219"/>
      <w:bookmarkEnd w:id="2450"/>
      <w:r w:rsidRPr="00B24C34">
        <w:rPr>
          <w:rtl/>
        </w:rPr>
        <w:t xml:space="preserve">להשמיד </w:t>
      </w:r>
      <w:bookmarkStart w:id="2451" w:name="_ETM_Q5_391639"/>
      <w:bookmarkEnd w:id="2451"/>
      <w:r w:rsidRPr="00B24C34">
        <w:rPr>
          <w:rtl/>
        </w:rPr>
        <w:t>אות</w:t>
      </w:r>
      <w:r>
        <w:rPr>
          <w:rFonts w:hint="cs"/>
          <w:rtl/>
        </w:rPr>
        <w:t>ו.</w:t>
      </w:r>
      <w:r w:rsidRPr="00B24C34">
        <w:rPr>
          <w:rtl/>
        </w:rPr>
        <w:t xml:space="preserve"> </w:t>
      </w:r>
      <w:bookmarkStart w:id="2452" w:name="_ETM_Q5_392819"/>
      <w:bookmarkEnd w:id="2452"/>
      <w:r w:rsidRPr="00B24C34">
        <w:rPr>
          <w:rtl/>
        </w:rPr>
        <w:t xml:space="preserve">זה </w:t>
      </w:r>
      <w:bookmarkStart w:id="2453" w:name="_ETM_Q5_393090"/>
      <w:bookmarkEnd w:id="2453"/>
      <w:r w:rsidRPr="00B24C34">
        <w:rPr>
          <w:rtl/>
        </w:rPr>
        <w:t xml:space="preserve">יום </w:t>
      </w:r>
      <w:bookmarkStart w:id="2454" w:name="_ETM_Q5_393930"/>
      <w:bookmarkEnd w:id="2454"/>
      <w:r w:rsidRPr="00B24C34">
        <w:rPr>
          <w:rtl/>
        </w:rPr>
        <w:t xml:space="preserve">8 </w:t>
      </w:r>
      <w:bookmarkStart w:id="2455" w:name="_ETM_Q5_394394"/>
      <w:bookmarkEnd w:id="2455"/>
      <w:r>
        <w:rPr>
          <w:rFonts w:hint="cs"/>
          <w:rtl/>
        </w:rPr>
        <w:t>ב</w:t>
      </w:r>
      <w:r w:rsidRPr="00B24C34">
        <w:rPr>
          <w:rtl/>
        </w:rPr>
        <w:t xml:space="preserve">מאי </w:t>
      </w:r>
      <w:bookmarkStart w:id="2456" w:name="_ETM_Q5_394920"/>
      <w:bookmarkEnd w:id="2456"/>
      <w:r w:rsidRPr="00B24C34">
        <w:rPr>
          <w:rtl/>
        </w:rPr>
        <w:t xml:space="preserve">לעם </w:t>
      </w:r>
      <w:bookmarkStart w:id="2457" w:name="_ETM_Q5_395250"/>
      <w:bookmarkEnd w:id="2457"/>
      <w:r w:rsidRPr="00B24C34">
        <w:rPr>
          <w:rtl/>
        </w:rPr>
        <w:t>היהודי</w:t>
      </w:r>
      <w:r>
        <w:rPr>
          <w:rFonts w:hint="cs"/>
          <w:rtl/>
        </w:rPr>
        <w:t>.</w:t>
      </w:r>
      <w:r w:rsidRPr="00B24C34">
        <w:rPr>
          <w:rtl/>
        </w:rPr>
        <w:t xml:space="preserve"> </w:t>
      </w:r>
      <w:bookmarkStart w:id="2458" w:name="_ETM_Q5_396290"/>
      <w:bookmarkEnd w:id="2458"/>
      <w:r w:rsidRPr="00B24C34">
        <w:rPr>
          <w:rtl/>
        </w:rPr>
        <w:t xml:space="preserve">זה </w:t>
      </w:r>
      <w:bookmarkStart w:id="2459" w:name="_ETM_Q5_396560"/>
      <w:bookmarkEnd w:id="2459"/>
      <w:r w:rsidRPr="00B24C34">
        <w:rPr>
          <w:rtl/>
        </w:rPr>
        <w:t xml:space="preserve">יום </w:t>
      </w:r>
      <w:bookmarkStart w:id="2460" w:name="_ETM_Q5_396800"/>
      <w:bookmarkEnd w:id="2460"/>
      <w:r w:rsidRPr="00B24C34">
        <w:rPr>
          <w:rtl/>
        </w:rPr>
        <w:t>הניצחון</w:t>
      </w:r>
      <w:r>
        <w:rPr>
          <w:rFonts w:hint="cs"/>
          <w:rtl/>
        </w:rPr>
        <w:t>.</w:t>
      </w:r>
      <w:bookmarkStart w:id="2461" w:name="_ETM_Q5_398970"/>
      <w:bookmarkEnd w:id="2461"/>
    </w:p>
    <w:p w:rsidR="00AE7E89" w:rsidRDefault="00AE7E89" w:rsidP="00942DC7">
      <w:pPr>
        <w:rPr>
          <w:rtl/>
        </w:rPr>
      </w:pPr>
      <w:bookmarkStart w:id="2462" w:name="_ETM_Q5_399431"/>
      <w:bookmarkStart w:id="2463" w:name="_ETM_Q5_399534"/>
      <w:bookmarkEnd w:id="2462"/>
      <w:bookmarkEnd w:id="2463"/>
    </w:p>
    <w:p w:rsidR="00AE7E89" w:rsidRDefault="00AE7E89" w:rsidP="003C5A5A">
      <w:pPr>
        <w:rPr>
          <w:rtl/>
        </w:rPr>
      </w:pPr>
      <w:bookmarkStart w:id="2464" w:name="_ETM_Q5_399558"/>
      <w:bookmarkStart w:id="2465" w:name="_ETM_Q5_399631"/>
      <w:bookmarkEnd w:id="2464"/>
      <w:bookmarkEnd w:id="2465"/>
      <w:r w:rsidRPr="00B24C34">
        <w:rPr>
          <w:rtl/>
        </w:rPr>
        <w:t xml:space="preserve">יש </w:t>
      </w:r>
      <w:bookmarkStart w:id="2466" w:name="_ETM_Q5_399360"/>
      <w:bookmarkEnd w:id="2466"/>
      <w:r w:rsidRPr="00B24C34">
        <w:rPr>
          <w:rtl/>
        </w:rPr>
        <w:t xml:space="preserve">לי </w:t>
      </w:r>
      <w:bookmarkStart w:id="2467" w:name="_ETM_Q5_399510"/>
      <w:bookmarkEnd w:id="2467"/>
      <w:r w:rsidRPr="00B24C34">
        <w:rPr>
          <w:rtl/>
        </w:rPr>
        <w:t xml:space="preserve">מסר </w:t>
      </w:r>
      <w:bookmarkStart w:id="2468" w:name="_ETM_Q5_399959"/>
      <w:bookmarkEnd w:id="2468"/>
      <w:r w:rsidRPr="00B24C34">
        <w:rPr>
          <w:rtl/>
        </w:rPr>
        <w:t xml:space="preserve">נוסף </w:t>
      </w:r>
      <w:bookmarkStart w:id="2469" w:name="_ETM_Q5_402000"/>
      <w:bookmarkEnd w:id="2469"/>
      <w:r w:rsidRPr="00B24C34">
        <w:rPr>
          <w:rtl/>
        </w:rPr>
        <w:t xml:space="preserve">מתוך </w:t>
      </w:r>
      <w:bookmarkStart w:id="2470" w:name="_ETM_Q5_402450"/>
      <w:bookmarkEnd w:id="2470"/>
      <w:r w:rsidRPr="00B24C34">
        <w:rPr>
          <w:rtl/>
        </w:rPr>
        <w:t xml:space="preserve">היום </w:t>
      </w:r>
      <w:bookmarkStart w:id="2471" w:name="_ETM_Q5_402750"/>
      <w:bookmarkEnd w:id="2471"/>
      <w:r w:rsidRPr="00B24C34">
        <w:rPr>
          <w:rtl/>
        </w:rPr>
        <w:t>הזה</w:t>
      </w:r>
      <w:r>
        <w:rPr>
          <w:rFonts w:hint="cs"/>
          <w:rtl/>
        </w:rPr>
        <w:t>.</w:t>
      </w:r>
      <w:r w:rsidRPr="00B24C34">
        <w:rPr>
          <w:rtl/>
        </w:rPr>
        <w:t xml:space="preserve"> </w:t>
      </w:r>
      <w:bookmarkStart w:id="2472" w:name="_ETM_Q5_404810"/>
      <w:bookmarkEnd w:id="2472"/>
      <w:r>
        <w:rPr>
          <w:rFonts w:hint="cs"/>
          <w:rtl/>
        </w:rPr>
        <w:t>ה</w:t>
      </w:r>
      <w:r w:rsidRPr="00B24C34">
        <w:rPr>
          <w:rtl/>
        </w:rPr>
        <w:t xml:space="preserve">עם </w:t>
      </w:r>
      <w:bookmarkStart w:id="2473" w:name="_ETM_Q5_405019"/>
      <w:bookmarkEnd w:id="2473"/>
      <w:r>
        <w:rPr>
          <w:rFonts w:hint="cs"/>
          <w:rtl/>
        </w:rPr>
        <w:t>ה</w:t>
      </w:r>
      <w:r w:rsidRPr="00B24C34">
        <w:rPr>
          <w:rtl/>
        </w:rPr>
        <w:t xml:space="preserve">יהודי </w:t>
      </w:r>
      <w:bookmarkStart w:id="2474" w:name="_ETM_Q5_405500"/>
      <w:bookmarkStart w:id="2475" w:name="_ETM_Q5_405590"/>
      <w:bookmarkEnd w:id="2474"/>
      <w:bookmarkEnd w:id="2475"/>
      <w:r w:rsidRPr="00B24C34">
        <w:rPr>
          <w:rtl/>
        </w:rPr>
        <w:t xml:space="preserve">יודע </w:t>
      </w:r>
      <w:bookmarkStart w:id="2476" w:name="_ETM_Q5_407040"/>
      <w:bookmarkEnd w:id="2476"/>
      <w:r w:rsidRPr="00B24C34">
        <w:rPr>
          <w:rtl/>
        </w:rPr>
        <w:t xml:space="preserve">שאין </w:t>
      </w:r>
      <w:bookmarkStart w:id="2477" w:name="_ETM_Q5_407370"/>
      <w:bookmarkEnd w:id="2477"/>
      <w:r w:rsidRPr="00B24C34">
        <w:rPr>
          <w:rtl/>
        </w:rPr>
        <w:t xml:space="preserve">להסתמך </w:t>
      </w:r>
      <w:bookmarkStart w:id="2478" w:name="_ETM_Q5_408530"/>
      <w:bookmarkEnd w:id="2478"/>
      <w:r w:rsidRPr="00B24C34">
        <w:rPr>
          <w:rtl/>
        </w:rPr>
        <w:t xml:space="preserve">על </w:t>
      </w:r>
      <w:bookmarkStart w:id="2479" w:name="_ETM_Q5_408709"/>
      <w:bookmarkEnd w:id="2479"/>
      <w:r w:rsidRPr="00B24C34">
        <w:rPr>
          <w:rtl/>
        </w:rPr>
        <w:t>אף</w:t>
      </w:r>
      <w:bookmarkStart w:id="2480" w:name="_ETM_Q5_409550"/>
      <w:bookmarkEnd w:id="2480"/>
      <w:r>
        <w:rPr>
          <w:rFonts w:hint="cs"/>
          <w:rtl/>
        </w:rPr>
        <w:t xml:space="preserve"> אחד</w:t>
      </w:r>
      <w:r w:rsidRPr="00B24C34">
        <w:rPr>
          <w:rtl/>
        </w:rPr>
        <w:t xml:space="preserve"> </w:t>
      </w:r>
      <w:bookmarkStart w:id="2481" w:name="_ETM_Q5_409970"/>
      <w:bookmarkEnd w:id="2481"/>
      <w:r w:rsidRPr="00B24C34">
        <w:rPr>
          <w:rtl/>
        </w:rPr>
        <w:t>אחר</w:t>
      </w:r>
      <w:r>
        <w:rPr>
          <w:rFonts w:hint="cs"/>
          <w:rtl/>
        </w:rPr>
        <w:t>.</w:t>
      </w:r>
      <w:r w:rsidRPr="00B24C34">
        <w:rPr>
          <w:rtl/>
        </w:rPr>
        <w:t xml:space="preserve"> </w:t>
      </w:r>
      <w:bookmarkStart w:id="2482" w:name="_ETM_Q5_410599"/>
      <w:bookmarkEnd w:id="2482"/>
      <w:r w:rsidRPr="00B24C34">
        <w:rPr>
          <w:rtl/>
        </w:rPr>
        <w:t xml:space="preserve">אנחנו </w:t>
      </w:r>
      <w:bookmarkStart w:id="2483" w:name="_ETM_Q5_411079"/>
      <w:bookmarkEnd w:id="2483"/>
      <w:r w:rsidRPr="00B24C34">
        <w:rPr>
          <w:rtl/>
        </w:rPr>
        <w:t xml:space="preserve">יכולים </w:t>
      </w:r>
      <w:bookmarkStart w:id="2484" w:name="_ETM_Q5_411409"/>
      <w:bookmarkEnd w:id="2484"/>
      <w:r w:rsidRPr="00B24C34">
        <w:rPr>
          <w:rtl/>
        </w:rPr>
        <w:t>להסתמך</w:t>
      </w:r>
      <w:r>
        <w:rPr>
          <w:rFonts w:hint="cs"/>
          <w:rtl/>
        </w:rPr>
        <w:t>,</w:t>
      </w:r>
      <w:r w:rsidRPr="00B24C34">
        <w:rPr>
          <w:rtl/>
        </w:rPr>
        <w:t xml:space="preserve"> </w:t>
      </w:r>
      <w:bookmarkStart w:id="2485" w:name="_ETM_Q5_412890"/>
      <w:bookmarkEnd w:id="2485"/>
      <w:r w:rsidRPr="00B24C34">
        <w:rPr>
          <w:rtl/>
        </w:rPr>
        <w:t>ב</w:t>
      </w:r>
      <w:bookmarkStart w:id="2486" w:name="_ETM_Q5_413250"/>
      <w:bookmarkStart w:id="2487" w:name="_ETM_Q5_413490"/>
      <w:bookmarkEnd w:id="2486"/>
      <w:bookmarkEnd w:id="2487"/>
      <w:r>
        <w:rPr>
          <w:rFonts w:hint="cs"/>
          <w:rtl/>
        </w:rPr>
        <w:t>עזרת בורא</w:t>
      </w:r>
      <w:bookmarkStart w:id="2488" w:name="_ETM_Q5_413790"/>
      <w:bookmarkEnd w:id="2488"/>
      <w:r>
        <w:rPr>
          <w:rFonts w:hint="cs"/>
          <w:rtl/>
        </w:rPr>
        <w:t xml:space="preserve"> </w:t>
      </w:r>
      <w:r w:rsidRPr="00B24C34">
        <w:rPr>
          <w:rtl/>
        </w:rPr>
        <w:t>עולם</w:t>
      </w:r>
      <w:r>
        <w:rPr>
          <w:rFonts w:hint="cs"/>
          <w:rtl/>
        </w:rPr>
        <w:t>,</w:t>
      </w:r>
      <w:r w:rsidRPr="00B24C34">
        <w:rPr>
          <w:rtl/>
        </w:rPr>
        <w:t xml:space="preserve"> </w:t>
      </w:r>
      <w:bookmarkStart w:id="2489" w:name="_ETM_Q5_414600"/>
      <w:bookmarkStart w:id="2490" w:name="_ETM_Q5_414750"/>
      <w:bookmarkEnd w:id="2489"/>
      <w:bookmarkEnd w:id="2490"/>
      <w:r w:rsidRPr="00B24C34">
        <w:rPr>
          <w:rtl/>
        </w:rPr>
        <w:t xml:space="preserve">רק </w:t>
      </w:r>
      <w:bookmarkStart w:id="2491" w:name="_ETM_Q5_414900"/>
      <w:bookmarkEnd w:id="2491"/>
      <w:r w:rsidRPr="00B24C34">
        <w:rPr>
          <w:rtl/>
        </w:rPr>
        <w:t xml:space="preserve">על </w:t>
      </w:r>
      <w:bookmarkStart w:id="2492" w:name="_ETM_Q5_415020"/>
      <w:bookmarkEnd w:id="2492"/>
      <w:r w:rsidRPr="00B24C34">
        <w:rPr>
          <w:rtl/>
        </w:rPr>
        <w:t>עצמנו</w:t>
      </w:r>
      <w:r w:rsidR="003C5A5A">
        <w:rPr>
          <w:rFonts w:hint="cs"/>
          <w:rtl/>
        </w:rPr>
        <w:t>.</w:t>
      </w:r>
      <w:r w:rsidRPr="00B24C34">
        <w:rPr>
          <w:rtl/>
        </w:rPr>
        <w:t xml:space="preserve"> </w:t>
      </w:r>
      <w:bookmarkStart w:id="2493" w:name="_ETM_Q5_416780"/>
      <w:bookmarkEnd w:id="2493"/>
      <w:r w:rsidRPr="00B24C34">
        <w:rPr>
          <w:rtl/>
        </w:rPr>
        <w:t xml:space="preserve">לא </w:t>
      </w:r>
      <w:bookmarkStart w:id="2494" w:name="_ETM_Q5_417050"/>
      <w:bookmarkEnd w:id="2494"/>
      <w:r w:rsidRPr="00B24C34">
        <w:rPr>
          <w:rtl/>
        </w:rPr>
        <w:t xml:space="preserve">לבנות </w:t>
      </w:r>
      <w:bookmarkStart w:id="2495" w:name="_ETM_Q5_418670"/>
      <w:bookmarkEnd w:id="2495"/>
      <w:r w:rsidRPr="00B24C34">
        <w:rPr>
          <w:rtl/>
        </w:rPr>
        <w:t xml:space="preserve">על </w:t>
      </w:r>
      <w:bookmarkStart w:id="2496" w:name="_ETM_Q5_419030"/>
      <w:bookmarkEnd w:id="2496"/>
      <w:r w:rsidRPr="00B24C34">
        <w:rPr>
          <w:rtl/>
        </w:rPr>
        <w:t xml:space="preserve">אומות </w:t>
      </w:r>
      <w:bookmarkStart w:id="2497" w:name="_ETM_Q5_419450"/>
      <w:bookmarkEnd w:id="2497"/>
      <w:r w:rsidRPr="00B24C34">
        <w:rPr>
          <w:rtl/>
        </w:rPr>
        <w:t xml:space="preserve">אחרות </w:t>
      </w:r>
      <w:bookmarkStart w:id="2498" w:name="_ETM_Q5_420050"/>
      <w:bookmarkEnd w:id="2498"/>
      <w:r w:rsidRPr="00B24C34">
        <w:rPr>
          <w:rtl/>
        </w:rPr>
        <w:t xml:space="preserve">שיבואו </w:t>
      </w:r>
      <w:bookmarkStart w:id="2499" w:name="_ETM_Q5_420650"/>
      <w:bookmarkEnd w:id="2499"/>
      <w:r w:rsidRPr="00B24C34">
        <w:rPr>
          <w:rtl/>
        </w:rPr>
        <w:t xml:space="preserve">להציל </w:t>
      </w:r>
      <w:bookmarkStart w:id="2500" w:name="_ETM_Q5_421040"/>
      <w:bookmarkEnd w:id="2500"/>
      <w:r w:rsidRPr="00B24C34">
        <w:rPr>
          <w:rtl/>
        </w:rPr>
        <w:t xml:space="preserve">אותנו </w:t>
      </w:r>
      <w:bookmarkStart w:id="2501" w:name="_ETM_Q5_422030"/>
      <w:bookmarkEnd w:id="2501"/>
      <w:r w:rsidRPr="00B24C34">
        <w:rPr>
          <w:rtl/>
        </w:rPr>
        <w:t xml:space="preserve">או </w:t>
      </w:r>
      <w:bookmarkStart w:id="2502" w:name="_ETM_Q5_422150"/>
      <w:bookmarkEnd w:id="2502"/>
      <w:r w:rsidRPr="00B24C34">
        <w:rPr>
          <w:rtl/>
        </w:rPr>
        <w:t xml:space="preserve">יעזרו </w:t>
      </w:r>
      <w:bookmarkStart w:id="2503" w:name="_ETM_Q5_422660"/>
      <w:bookmarkEnd w:id="2503"/>
      <w:r w:rsidRPr="00B24C34">
        <w:rPr>
          <w:rtl/>
        </w:rPr>
        <w:t>לנו</w:t>
      </w:r>
      <w:r>
        <w:rPr>
          <w:rFonts w:hint="cs"/>
          <w:rtl/>
        </w:rPr>
        <w:t>;</w:t>
      </w:r>
      <w:r w:rsidRPr="00B24C34">
        <w:rPr>
          <w:rtl/>
        </w:rPr>
        <w:t xml:space="preserve"> </w:t>
      </w:r>
      <w:bookmarkStart w:id="2504" w:name="_ETM_Q5_424010"/>
      <w:bookmarkEnd w:id="2504"/>
      <w:r w:rsidRPr="00B24C34">
        <w:rPr>
          <w:rtl/>
        </w:rPr>
        <w:t xml:space="preserve">לא </w:t>
      </w:r>
      <w:bookmarkStart w:id="2505" w:name="_ETM_Q5_424250"/>
      <w:bookmarkEnd w:id="2505"/>
      <w:r>
        <w:rPr>
          <w:rtl/>
        </w:rPr>
        <w:t>כ</w:t>
      </w:r>
      <w:bookmarkStart w:id="2506" w:name="_ETM_Q5_424400"/>
      <w:bookmarkEnd w:id="2506"/>
      <w:r w:rsidRPr="00B24C34">
        <w:rPr>
          <w:rtl/>
        </w:rPr>
        <w:t xml:space="preserve">שמדינות </w:t>
      </w:r>
      <w:bookmarkStart w:id="2507" w:name="_ETM_Q5_425150"/>
      <w:bookmarkEnd w:id="2507"/>
      <w:r w:rsidRPr="00B24C34">
        <w:rPr>
          <w:rtl/>
        </w:rPr>
        <w:t xml:space="preserve">כמו </w:t>
      </w:r>
      <w:bookmarkStart w:id="2508" w:name="_ETM_Q5_425450"/>
      <w:bookmarkEnd w:id="2508"/>
      <w:r w:rsidRPr="00B24C34">
        <w:rPr>
          <w:rtl/>
        </w:rPr>
        <w:t>אי</w:t>
      </w:r>
      <w:r>
        <w:rPr>
          <w:rFonts w:hint="cs"/>
          <w:rtl/>
        </w:rPr>
        <w:t>ראן</w:t>
      </w:r>
      <w:r w:rsidRPr="00B24C34">
        <w:rPr>
          <w:rtl/>
        </w:rPr>
        <w:t xml:space="preserve"> </w:t>
      </w:r>
      <w:bookmarkStart w:id="2509" w:name="_ETM_Q5_425840"/>
      <w:bookmarkEnd w:id="2509"/>
      <w:r w:rsidRPr="00B24C34">
        <w:rPr>
          <w:rtl/>
        </w:rPr>
        <w:t>רוצ</w:t>
      </w:r>
      <w:r>
        <w:rPr>
          <w:rFonts w:hint="cs"/>
          <w:rtl/>
        </w:rPr>
        <w:t>ות</w:t>
      </w:r>
      <w:r w:rsidRPr="00B24C34">
        <w:rPr>
          <w:rtl/>
        </w:rPr>
        <w:t xml:space="preserve"> </w:t>
      </w:r>
      <w:bookmarkStart w:id="2510" w:name="_ETM_Q5_426200"/>
      <w:bookmarkEnd w:id="2510"/>
      <w:r w:rsidRPr="00B24C34">
        <w:rPr>
          <w:rtl/>
        </w:rPr>
        <w:t xml:space="preserve">להשמיד </w:t>
      </w:r>
      <w:bookmarkStart w:id="2511" w:name="_ETM_Q5_426620"/>
      <w:bookmarkEnd w:id="2511"/>
      <w:r w:rsidRPr="00B24C34">
        <w:rPr>
          <w:rtl/>
        </w:rPr>
        <w:t>אותנו</w:t>
      </w:r>
      <w:r>
        <w:rPr>
          <w:rFonts w:hint="cs"/>
          <w:rtl/>
        </w:rPr>
        <w:t>,</w:t>
      </w:r>
      <w:r w:rsidRPr="00B24C34">
        <w:rPr>
          <w:rtl/>
        </w:rPr>
        <w:t xml:space="preserve"> </w:t>
      </w:r>
      <w:bookmarkStart w:id="2512" w:name="_ETM_Q5_427610"/>
      <w:bookmarkEnd w:id="2512"/>
      <w:r w:rsidRPr="00B24C34">
        <w:rPr>
          <w:rtl/>
        </w:rPr>
        <w:t xml:space="preserve">לא </w:t>
      </w:r>
      <w:bookmarkStart w:id="2513" w:name="_ETM_Q5_427790"/>
      <w:bookmarkEnd w:id="2513"/>
      <w:r w:rsidRPr="00B24C34">
        <w:rPr>
          <w:rtl/>
        </w:rPr>
        <w:t>כ</w:t>
      </w:r>
      <w:r>
        <w:rPr>
          <w:rFonts w:hint="cs"/>
          <w:rtl/>
        </w:rPr>
        <w:t>ש</w:t>
      </w:r>
      <w:bookmarkStart w:id="2514" w:name="_ETM_Q5_428330"/>
      <w:bookmarkEnd w:id="2514"/>
      <w:r w:rsidRPr="00B24C34">
        <w:rPr>
          <w:rtl/>
        </w:rPr>
        <w:t xml:space="preserve">קבוצות </w:t>
      </w:r>
      <w:bookmarkStart w:id="2515" w:name="_ETM_Q5_428870"/>
      <w:bookmarkEnd w:id="2515"/>
      <w:r w:rsidRPr="00B24C34">
        <w:rPr>
          <w:rtl/>
        </w:rPr>
        <w:t xml:space="preserve">טרור </w:t>
      </w:r>
      <w:bookmarkStart w:id="2516" w:name="_ETM_Q5_429769"/>
      <w:bookmarkStart w:id="2517" w:name="_ETM_Q5_430010"/>
      <w:bookmarkEnd w:id="2516"/>
      <w:bookmarkEnd w:id="2517"/>
      <w:r>
        <w:rPr>
          <w:rFonts w:hint="cs"/>
          <w:rtl/>
        </w:rPr>
        <w:t>מנס</w:t>
      </w:r>
      <w:r w:rsidRPr="00B24C34">
        <w:rPr>
          <w:rtl/>
        </w:rPr>
        <w:t xml:space="preserve">ות </w:t>
      </w:r>
      <w:bookmarkStart w:id="2518" w:name="_ETM_Q5_430370"/>
      <w:bookmarkEnd w:id="2518"/>
      <w:r w:rsidRPr="00B24C34">
        <w:rPr>
          <w:rtl/>
        </w:rPr>
        <w:t xml:space="preserve">כל </w:t>
      </w:r>
      <w:bookmarkStart w:id="2519" w:name="_ETM_Q5_430700"/>
      <w:bookmarkEnd w:id="2519"/>
      <w:r w:rsidRPr="00B24C34">
        <w:rPr>
          <w:rtl/>
        </w:rPr>
        <w:t xml:space="preserve">יום </w:t>
      </w:r>
      <w:bookmarkStart w:id="2520" w:name="_ETM_Q5_431939"/>
      <w:bookmarkEnd w:id="2520"/>
      <w:r w:rsidRPr="00B24C34">
        <w:rPr>
          <w:rtl/>
        </w:rPr>
        <w:t xml:space="preserve">להרוג </w:t>
      </w:r>
      <w:bookmarkStart w:id="2521" w:name="_ETM_Q5_432449"/>
      <w:bookmarkEnd w:id="2521"/>
      <w:r w:rsidRPr="00B24C34">
        <w:rPr>
          <w:rtl/>
        </w:rPr>
        <w:t>בנו</w:t>
      </w:r>
      <w:r>
        <w:rPr>
          <w:rFonts w:hint="cs"/>
          <w:rtl/>
        </w:rPr>
        <w:t>,</w:t>
      </w:r>
      <w:r w:rsidRPr="00B24C34">
        <w:rPr>
          <w:rtl/>
        </w:rPr>
        <w:t xml:space="preserve"> </w:t>
      </w:r>
      <w:bookmarkStart w:id="2522" w:name="_ETM_Q5_433540"/>
      <w:bookmarkEnd w:id="2522"/>
      <w:r w:rsidRPr="00B24C34">
        <w:rPr>
          <w:rtl/>
        </w:rPr>
        <w:t xml:space="preserve">להרוג </w:t>
      </w:r>
      <w:bookmarkStart w:id="2523" w:name="_ETM_Q5_433870"/>
      <w:bookmarkEnd w:id="2523"/>
      <w:r w:rsidRPr="00B24C34">
        <w:rPr>
          <w:rtl/>
        </w:rPr>
        <w:t xml:space="preserve">את </w:t>
      </w:r>
      <w:bookmarkStart w:id="2524" w:name="_ETM_Q5_433959"/>
      <w:bookmarkEnd w:id="2524"/>
      <w:r w:rsidRPr="00B24C34">
        <w:rPr>
          <w:rtl/>
        </w:rPr>
        <w:t>ילדינו</w:t>
      </w:r>
      <w:r>
        <w:rPr>
          <w:rFonts w:hint="cs"/>
          <w:rtl/>
        </w:rPr>
        <w:t>,</w:t>
      </w:r>
      <w:r w:rsidRPr="00B24C34">
        <w:rPr>
          <w:rtl/>
        </w:rPr>
        <w:t xml:space="preserve"> </w:t>
      </w:r>
      <w:bookmarkStart w:id="2525" w:name="_ETM_Q5_435420"/>
      <w:bookmarkEnd w:id="2525"/>
      <w:r w:rsidRPr="00B24C34">
        <w:rPr>
          <w:rtl/>
        </w:rPr>
        <w:t xml:space="preserve">שזה </w:t>
      </w:r>
      <w:bookmarkStart w:id="2526" w:name="_ETM_Q5_435780"/>
      <w:bookmarkEnd w:id="2526"/>
      <w:r w:rsidRPr="00B24C34">
        <w:rPr>
          <w:rtl/>
        </w:rPr>
        <w:t xml:space="preserve">כל </w:t>
      </w:r>
      <w:bookmarkStart w:id="2527" w:name="_ETM_Q5_436080"/>
      <w:bookmarkEnd w:id="2527"/>
      <w:r w:rsidRPr="00B24C34">
        <w:rPr>
          <w:rtl/>
        </w:rPr>
        <w:t xml:space="preserve">הקיום </w:t>
      </w:r>
      <w:bookmarkStart w:id="2528" w:name="_ETM_Q5_436560"/>
      <w:bookmarkEnd w:id="2528"/>
      <w:r w:rsidRPr="00B24C34">
        <w:rPr>
          <w:rtl/>
        </w:rPr>
        <w:t xml:space="preserve">של </w:t>
      </w:r>
      <w:bookmarkStart w:id="2529" w:name="_ETM_Q5_437220"/>
      <w:bookmarkStart w:id="2530" w:name="_ETM_Q5_437669"/>
      <w:bookmarkEnd w:id="2529"/>
      <w:bookmarkEnd w:id="2530"/>
      <w:r w:rsidRPr="00B24C34">
        <w:rPr>
          <w:rtl/>
        </w:rPr>
        <w:t xml:space="preserve">קבוצות </w:t>
      </w:r>
      <w:bookmarkStart w:id="2531" w:name="_ETM_Q5_438150"/>
      <w:bookmarkEnd w:id="2531"/>
      <w:r>
        <w:rPr>
          <w:rFonts w:hint="cs"/>
          <w:rtl/>
        </w:rPr>
        <w:t>הטרור</w:t>
      </w:r>
      <w:r w:rsidRPr="00B24C34">
        <w:rPr>
          <w:rtl/>
        </w:rPr>
        <w:t xml:space="preserve"> </w:t>
      </w:r>
      <w:bookmarkStart w:id="2532" w:name="_ETM_Q5_438419"/>
      <w:bookmarkStart w:id="2533" w:name="_ETM_Q5_438660"/>
      <w:bookmarkEnd w:id="2532"/>
      <w:bookmarkEnd w:id="2533"/>
      <w:r w:rsidRPr="00B24C34">
        <w:rPr>
          <w:rtl/>
        </w:rPr>
        <w:t>האלה</w:t>
      </w:r>
      <w:r>
        <w:rPr>
          <w:rFonts w:hint="cs"/>
          <w:rtl/>
        </w:rPr>
        <w:t>.</w:t>
      </w:r>
      <w:r w:rsidRPr="00B24C34">
        <w:rPr>
          <w:rtl/>
        </w:rPr>
        <w:t xml:space="preserve"> </w:t>
      </w:r>
      <w:bookmarkStart w:id="2534" w:name="_ETM_Q5_441400"/>
      <w:bookmarkStart w:id="2535" w:name="_ETM_Q5_441950"/>
      <w:bookmarkEnd w:id="2534"/>
      <w:bookmarkEnd w:id="2535"/>
      <w:r w:rsidRPr="00B24C34">
        <w:rPr>
          <w:rtl/>
        </w:rPr>
        <w:t>וגם</w:t>
      </w:r>
      <w:r>
        <w:rPr>
          <w:rFonts w:hint="cs"/>
          <w:rtl/>
        </w:rPr>
        <w:t>,</w:t>
      </w:r>
      <w:r w:rsidRPr="00B24C34">
        <w:rPr>
          <w:rtl/>
        </w:rPr>
        <w:t xml:space="preserve"> </w:t>
      </w:r>
      <w:bookmarkStart w:id="2536" w:name="_ETM_Q5_442610"/>
      <w:bookmarkStart w:id="2537" w:name="_ETM_Q5_442760"/>
      <w:bookmarkEnd w:id="2536"/>
      <w:bookmarkEnd w:id="2537"/>
      <w:r w:rsidRPr="00B24C34">
        <w:rPr>
          <w:rtl/>
        </w:rPr>
        <w:t xml:space="preserve">מי </w:t>
      </w:r>
      <w:bookmarkStart w:id="2538" w:name="_ETM_Q5_442880"/>
      <w:bookmarkEnd w:id="2538"/>
      <w:r w:rsidRPr="00B24C34">
        <w:rPr>
          <w:rtl/>
        </w:rPr>
        <w:t xml:space="preserve">מדבר </w:t>
      </w:r>
      <w:bookmarkStart w:id="2539" w:name="_ETM_Q5_443330"/>
      <w:bookmarkEnd w:id="2539"/>
      <w:r w:rsidRPr="00B24C34">
        <w:rPr>
          <w:rtl/>
        </w:rPr>
        <w:t xml:space="preserve">כבר </w:t>
      </w:r>
      <w:bookmarkStart w:id="2540" w:name="_ETM_Q5_444200"/>
      <w:bookmarkEnd w:id="2540"/>
      <w:r>
        <w:rPr>
          <w:rFonts w:hint="cs"/>
          <w:rtl/>
        </w:rPr>
        <w:t>– ו</w:t>
      </w:r>
      <w:r w:rsidRPr="00B24C34">
        <w:rPr>
          <w:rtl/>
        </w:rPr>
        <w:t xml:space="preserve">אנחנו </w:t>
      </w:r>
      <w:bookmarkStart w:id="2541" w:name="_ETM_Q5_445330"/>
      <w:bookmarkEnd w:id="2541"/>
      <w:r w:rsidRPr="00B24C34">
        <w:rPr>
          <w:rtl/>
        </w:rPr>
        <w:t xml:space="preserve">צריכים </w:t>
      </w:r>
      <w:bookmarkStart w:id="2542" w:name="_ETM_Q5_445779"/>
      <w:bookmarkEnd w:id="2542"/>
      <w:r w:rsidRPr="00B24C34">
        <w:rPr>
          <w:rtl/>
        </w:rPr>
        <w:t xml:space="preserve">להילחם </w:t>
      </w:r>
      <w:bookmarkStart w:id="2543" w:name="_ETM_Q5_447040"/>
      <w:bookmarkEnd w:id="2543"/>
      <w:r w:rsidRPr="00B24C34">
        <w:rPr>
          <w:rtl/>
        </w:rPr>
        <w:t>נגד</w:t>
      </w:r>
      <w:r>
        <w:rPr>
          <w:rFonts w:hint="cs"/>
          <w:rtl/>
        </w:rPr>
        <w:t xml:space="preserve"> ה-</w:t>
      </w:r>
      <w:bookmarkStart w:id="2544" w:name="_ETM_Q5_447940"/>
      <w:bookmarkEnd w:id="2544"/>
      <w:r>
        <w:rPr>
          <w:rFonts w:hint="cs"/>
        </w:rPr>
        <w:t>U</w:t>
      </w:r>
      <w:r>
        <w:t xml:space="preserve">nited </w:t>
      </w:r>
      <w:r>
        <w:rPr>
          <w:rFonts w:hint="cs"/>
        </w:rPr>
        <w:t>N</w:t>
      </w:r>
      <w:r>
        <w:t>ations</w:t>
      </w:r>
      <w:r>
        <w:rPr>
          <w:rFonts w:hint="cs"/>
          <w:rtl/>
        </w:rPr>
        <w:t xml:space="preserve">, האומות </w:t>
      </w:r>
      <w:bookmarkStart w:id="2545" w:name="_ETM_Q5_449921"/>
      <w:bookmarkEnd w:id="2545"/>
      <w:r>
        <w:rPr>
          <w:rFonts w:hint="cs"/>
          <w:rtl/>
        </w:rPr>
        <w:t>המאוחדות,</w:t>
      </w:r>
      <w:r w:rsidRPr="00B24C34">
        <w:rPr>
          <w:rtl/>
        </w:rPr>
        <w:t xml:space="preserve"> </w:t>
      </w:r>
      <w:bookmarkStart w:id="2546" w:name="_ETM_Q5_448300"/>
      <w:bookmarkStart w:id="2547" w:name="_ETM_Q5_451000"/>
      <w:bookmarkStart w:id="2548" w:name="_ETM_Q5_451600"/>
      <w:bookmarkEnd w:id="2546"/>
      <w:bookmarkEnd w:id="2547"/>
      <w:bookmarkEnd w:id="2548"/>
      <w:r>
        <w:rPr>
          <w:rFonts w:hint="cs"/>
          <w:rtl/>
        </w:rPr>
        <w:t>ש</w:t>
      </w:r>
      <w:r w:rsidRPr="00B24C34">
        <w:rPr>
          <w:rtl/>
        </w:rPr>
        <w:t>מתיישב</w:t>
      </w:r>
      <w:r>
        <w:rPr>
          <w:rFonts w:hint="cs"/>
          <w:rtl/>
        </w:rPr>
        <w:t>ים</w:t>
      </w:r>
      <w:r w:rsidRPr="00B24C34">
        <w:rPr>
          <w:rtl/>
        </w:rPr>
        <w:t xml:space="preserve"> </w:t>
      </w:r>
      <w:bookmarkStart w:id="2549" w:name="_ETM_Q5_452110"/>
      <w:bookmarkEnd w:id="2549"/>
      <w:r w:rsidRPr="00B24C34">
        <w:rPr>
          <w:rtl/>
        </w:rPr>
        <w:t xml:space="preserve">ביחד </w:t>
      </w:r>
      <w:bookmarkStart w:id="2550" w:name="_ETM_Q5_452650"/>
      <w:bookmarkEnd w:id="2550"/>
      <w:r w:rsidRPr="00B24C34">
        <w:rPr>
          <w:rtl/>
        </w:rPr>
        <w:t>ומחפש</w:t>
      </w:r>
      <w:r>
        <w:rPr>
          <w:rFonts w:hint="cs"/>
          <w:rtl/>
        </w:rPr>
        <w:t>ים</w:t>
      </w:r>
      <w:r w:rsidRPr="00B24C34">
        <w:rPr>
          <w:rtl/>
        </w:rPr>
        <w:t xml:space="preserve"> </w:t>
      </w:r>
      <w:bookmarkStart w:id="2551" w:name="_ETM_Q5_453190"/>
      <w:bookmarkEnd w:id="2551"/>
      <w:r w:rsidRPr="00B24C34">
        <w:rPr>
          <w:rtl/>
        </w:rPr>
        <w:t xml:space="preserve">לגנות </w:t>
      </w:r>
      <w:bookmarkStart w:id="2552" w:name="_ETM_Q5_453669"/>
      <w:bookmarkEnd w:id="2552"/>
      <w:r w:rsidRPr="00B24C34">
        <w:rPr>
          <w:rtl/>
        </w:rPr>
        <w:t xml:space="preserve">את </w:t>
      </w:r>
      <w:bookmarkStart w:id="2553" w:name="_ETM_Q5_453820"/>
      <w:bookmarkEnd w:id="2553"/>
      <w:r w:rsidRPr="00B24C34">
        <w:rPr>
          <w:rtl/>
        </w:rPr>
        <w:t xml:space="preserve">מדינת </w:t>
      </w:r>
      <w:bookmarkStart w:id="2554" w:name="_ETM_Q5_454270"/>
      <w:bookmarkEnd w:id="2554"/>
      <w:r w:rsidRPr="00B24C34">
        <w:rPr>
          <w:rtl/>
        </w:rPr>
        <w:t>ישראל</w:t>
      </w:r>
      <w:r>
        <w:rPr>
          <w:rFonts w:hint="cs"/>
          <w:rtl/>
        </w:rPr>
        <w:t>.</w:t>
      </w:r>
      <w:bookmarkStart w:id="2555" w:name="_ETM_Q5_456440"/>
      <w:bookmarkEnd w:id="2555"/>
      <w:r>
        <w:rPr>
          <w:rFonts w:hint="cs"/>
          <w:rtl/>
        </w:rPr>
        <w:t xml:space="preserve"> </w:t>
      </w:r>
      <w:r w:rsidRPr="00B24C34">
        <w:rPr>
          <w:rtl/>
        </w:rPr>
        <w:t xml:space="preserve">הם </w:t>
      </w:r>
      <w:bookmarkStart w:id="2556" w:name="_ETM_Q5_456800"/>
      <w:bookmarkEnd w:id="2556"/>
      <w:r w:rsidRPr="00B24C34">
        <w:rPr>
          <w:rtl/>
        </w:rPr>
        <w:t xml:space="preserve">מגנים </w:t>
      </w:r>
      <w:bookmarkStart w:id="2557" w:name="_ETM_Q5_457190"/>
      <w:bookmarkEnd w:id="2557"/>
      <w:r w:rsidRPr="00B24C34">
        <w:rPr>
          <w:rtl/>
        </w:rPr>
        <w:t xml:space="preserve">את </w:t>
      </w:r>
      <w:bookmarkStart w:id="2558" w:name="_ETM_Q5_457310"/>
      <w:bookmarkEnd w:id="2558"/>
      <w:r w:rsidRPr="00B24C34">
        <w:rPr>
          <w:rtl/>
        </w:rPr>
        <w:t xml:space="preserve">מדינת </w:t>
      </w:r>
      <w:bookmarkStart w:id="2559" w:name="_ETM_Q5_457760"/>
      <w:bookmarkEnd w:id="2559"/>
      <w:r w:rsidRPr="00B24C34">
        <w:rPr>
          <w:rtl/>
        </w:rPr>
        <w:t xml:space="preserve">ישראל </w:t>
      </w:r>
      <w:bookmarkStart w:id="2560" w:name="_ETM_Q5_458180"/>
      <w:bookmarkEnd w:id="2560"/>
      <w:r w:rsidRPr="00B24C34">
        <w:rPr>
          <w:rtl/>
        </w:rPr>
        <w:t>ו</w:t>
      </w:r>
      <w:r>
        <w:rPr>
          <w:rFonts w:hint="cs"/>
          <w:rtl/>
        </w:rPr>
        <w:t xml:space="preserve">את </w:t>
      </w:r>
      <w:r w:rsidRPr="00B24C34">
        <w:rPr>
          <w:rtl/>
        </w:rPr>
        <w:t xml:space="preserve">העם </w:t>
      </w:r>
      <w:bookmarkStart w:id="2561" w:name="_ETM_Q5_458570"/>
      <w:bookmarkEnd w:id="2561"/>
      <w:r w:rsidRPr="00B24C34">
        <w:rPr>
          <w:rtl/>
        </w:rPr>
        <w:t xml:space="preserve">היהודי </w:t>
      </w:r>
      <w:bookmarkStart w:id="2562" w:name="_ETM_Q5_459960"/>
      <w:bookmarkEnd w:id="2562"/>
      <w:r w:rsidRPr="00B24C34">
        <w:rPr>
          <w:rtl/>
        </w:rPr>
        <w:t xml:space="preserve">כי </w:t>
      </w:r>
      <w:bookmarkStart w:id="2563" w:name="_ETM_Q5_460110"/>
      <w:bookmarkEnd w:id="2563"/>
      <w:r w:rsidRPr="00B24C34">
        <w:rPr>
          <w:rtl/>
        </w:rPr>
        <w:t xml:space="preserve">אנחנו </w:t>
      </w:r>
      <w:bookmarkStart w:id="2564" w:name="_ETM_Q5_460529"/>
      <w:bookmarkEnd w:id="2564"/>
      <w:r w:rsidRPr="00B24C34">
        <w:rPr>
          <w:rtl/>
        </w:rPr>
        <w:t xml:space="preserve">שורדים </w:t>
      </w:r>
      <w:bookmarkStart w:id="2565" w:name="_ETM_Q5_461529"/>
      <w:bookmarkEnd w:id="2565"/>
      <w:r w:rsidRPr="00B24C34">
        <w:rPr>
          <w:rtl/>
        </w:rPr>
        <w:t xml:space="preserve">אף </w:t>
      </w:r>
      <w:bookmarkStart w:id="2566" w:name="_ETM_Q5_461830"/>
      <w:bookmarkEnd w:id="2566"/>
      <w:r w:rsidRPr="00B24C34">
        <w:rPr>
          <w:rtl/>
        </w:rPr>
        <w:t xml:space="preserve">על </w:t>
      </w:r>
      <w:bookmarkStart w:id="2567" w:name="_ETM_Q5_461950"/>
      <w:bookmarkEnd w:id="2567"/>
      <w:r w:rsidRPr="00B24C34">
        <w:rPr>
          <w:rtl/>
        </w:rPr>
        <w:t xml:space="preserve">פי </w:t>
      </w:r>
      <w:bookmarkStart w:id="2568" w:name="_ETM_Q5_462130"/>
      <w:bookmarkEnd w:id="2568"/>
      <w:r w:rsidRPr="00B24C34">
        <w:rPr>
          <w:rtl/>
        </w:rPr>
        <w:t>כן</w:t>
      </w:r>
      <w:r>
        <w:rPr>
          <w:rFonts w:hint="cs"/>
          <w:rtl/>
        </w:rPr>
        <w:t>.</w:t>
      </w:r>
    </w:p>
    <w:p w:rsidR="00AE7E89" w:rsidRDefault="00AE7E89" w:rsidP="00942DC7">
      <w:pPr>
        <w:rPr>
          <w:rtl/>
        </w:rPr>
      </w:pPr>
      <w:bookmarkStart w:id="2569" w:name="_ETM_Q5_464383"/>
      <w:bookmarkStart w:id="2570" w:name="_ETM_Q5_464465"/>
      <w:bookmarkEnd w:id="2569"/>
      <w:bookmarkEnd w:id="2570"/>
    </w:p>
    <w:p w:rsidR="00AE7E89" w:rsidRDefault="00AE7E89" w:rsidP="0045328B">
      <w:pPr>
        <w:rPr>
          <w:rtl/>
        </w:rPr>
      </w:pPr>
      <w:bookmarkStart w:id="2571" w:name="_ETM_Q5_464496"/>
      <w:bookmarkStart w:id="2572" w:name="_ETM_Q5_464566"/>
      <w:bookmarkStart w:id="2573" w:name="_ETM_Q5_463520"/>
      <w:bookmarkEnd w:id="2571"/>
      <w:bookmarkEnd w:id="2572"/>
      <w:bookmarkEnd w:id="2573"/>
      <w:r w:rsidRPr="00B24C34">
        <w:rPr>
          <w:rtl/>
        </w:rPr>
        <w:t xml:space="preserve">אנחנו </w:t>
      </w:r>
      <w:bookmarkStart w:id="2574" w:name="_ETM_Q5_464089"/>
      <w:bookmarkEnd w:id="2574"/>
      <w:r w:rsidRPr="00B24C34">
        <w:rPr>
          <w:rtl/>
        </w:rPr>
        <w:t xml:space="preserve">יודעים </w:t>
      </w:r>
      <w:bookmarkStart w:id="2575" w:name="_ETM_Q5_464449"/>
      <w:bookmarkEnd w:id="2575"/>
      <w:r w:rsidRPr="00B24C34">
        <w:rPr>
          <w:rtl/>
        </w:rPr>
        <w:t>היום</w:t>
      </w:r>
      <w:r>
        <w:rPr>
          <w:rFonts w:hint="cs"/>
          <w:rtl/>
        </w:rPr>
        <w:t>:</w:t>
      </w:r>
      <w:r w:rsidRPr="00B24C34">
        <w:rPr>
          <w:rtl/>
        </w:rPr>
        <w:t xml:space="preserve"> </w:t>
      </w:r>
      <w:bookmarkStart w:id="2576" w:name="_ETM_Q5_465839"/>
      <w:bookmarkEnd w:id="2576"/>
      <w:r w:rsidRPr="00B24C34">
        <w:rPr>
          <w:rtl/>
        </w:rPr>
        <w:t xml:space="preserve">עם </w:t>
      </w:r>
      <w:bookmarkStart w:id="2577" w:name="_ETM_Q5_466020"/>
      <w:bookmarkEnd w:id="2577"/>
      <w:r w:rsidRPr="00B24C34">
        <w:rPr>
          <w:rtl/>
        </w:rPr>
        <w:t xml:space="preserve">ישראל </w:t>
      </w:r>
      <w:bookmarkStart w:id="2578" w:name="_ETM_Q5_466440"/>
      <w:bookmarkEnd w:id="2578"/>
      <w:r w:rsidRPr="00B24C34">
        <w:rPr>
          <w:rtl/>
        </w:rPr>
        <w:t>חי</w:t>
      </w:r>
      <w:r>
        <w:rPr>
          <w:rFonts w:hint="cs"/>
          <w:rtl/>
        </w:rPr>
        <w:t>,</w:t>
      </w:r>
      <w:r w:rsidRPr="00B24C34">
        <w:rPr>
          <w:rtl/>
        </w:rPr>
        <w:t xml:space="preserve"> </w:t>
      </w:r>
      <w:bookmarkStart w:id="2579" w:name="_ETM_Q5_467410"/>
      <w:bookmarkEnd w:id="2579"/>
      <w:r w:rsidRPr="00B24C34">
        <w:rPr>
          <w:rtl/>
        </w:rPr>
        <w:t xml:space="preserve">נצח </w:t>
      </w:r>
      <w:bookmarkStart w:id="2580" w:name="_ETM_Q5_467830"/>
      <w:bookmarkEnd w:id="2580"/>
      <w:r w:rsidRPr="00B24C34">
        <w:rPr>
          <w:rtl/>
        </w:rPr>
        <w:t xml:space="preserve">ישראל </w:t>
      </w:r>
      <w:bookmarkStart w:id="2581" w:name="_ETM_Q5_468220"/>
      <w:bookmarkEnd w:id="2581"/>
      <w:r w:rsidRPr="00B24C34">
        <w:rPr>
          <w:rtl/>
        </w:rPr>
        <w:t xml:space="preserve">לא </w:t>
      </w:r>
      <w:bookmarkStart w:id="2582" w:name="_ETM_Q5_468310"/>
      <w:bookmarkEnd w:id="2582"/>
      <w:r w:rsidRPr="00B24C34">
        <w:rPr>
          <w:rtl/>
        </w:rPr>
        <w:t>ישקר</w:t>
      </w:r>
      <w:r w:rsidR="0045328B">
        <w:rPr>
          <w:rFonts w:hint="cs"/>
          <w:rtl/>
        </w:rPr>
        <w:t>,</w:t>
      </w:r>
      <w:r w:rsidRPr="00B24C34">
        <w:rPr>
          <w:rtl/>
        </w:rPr>
        <w:t xml:space="preserve"> </w:t>
      </w:r>
      <w:bookmarkStart w:id="2583" w:name="_ETM_Q5_469639"/>
      <w:bookmarkEnd w:id="2583"/>
      <w:r w:rsidRPr="00B24C34">
        <w:rPr>
          <w:rtl/>
        </w:rPr>
        <w:t xml:space="preserve">וזה </w:t>
      </w:r>
      <w:bookmarkStart w:id="2584" w:name="_ETM_Q5_469969"/>
      <w:bookmarkEnd w:id="2584"/>
      <w:r w:rsidRPr="00B24C34">
        <w:rPr>
          <w:rtl/>
        </w:rPr>
        <w:t xml:space="preserve">8 </w:t>
      </w:r>
      <w:bookmarkStart w:id="2585" w:name="_ETM_Q5_470464"/>
      <w:bookmarkEnd w:id="2585"/>
      <w:r>
        <w:rPr>
          <w:rFonts w:hint="cs"/>
          <w:rtl/>
        </w:rPr>
        <w:t>ב</w:t>
      </w:r>
      <w:r w:rsidRPr="00B24C34">
        <w:rPr>
          <w:rtl/>
        </w:rPr>
        <w:t>מאי</w:t>
      </w:r>
      <w:r>
        <w:rPr>
          <w:rFonts w:hint="cs"/>
          <w:rtl/>
        </w:rPr>
        <w:t>.</w:t>
      </w:r>
      <w:r w:rsidRPr="00B24C34">
        <w:rPr>
          <w:rtl/>
        </w:rPr>
        <w:t xml:space="preserve"> </w:t>
      </w:r>
      <w:bookmarkStart w:id="2586" w:name="_ETM_Q5_471190"/>
      <w:bookmarkEnd w:id="2586"/>
      <w:r w:rsidRPr="00B24C34">
        <w:rPr>
          <w:rtl/>
        </w:rPr>
        <w:t xml:space="preserve">תודה </w:t>
      </w:r>
      <w:bookmarkStart w:id="2587" w:name="_ETM_Q5_471460"/>
      <w:bookmarkEnd w:id="2587"/>
      <w:r w:rsidRPr="00B24C34">
        <w:rPr>
          <w:rtl/>
        </w:rPr>
        <w:t>רבה</w:t>
      </w:r>
      <w:r>
        <w:rPr>
          <w:rFonts w:hint="cs"/>
          <w:rtl/>
        </w:rPr>
        <w:t>.</w:t>
      </w:r>
    </w:p>
    <w:p w:rsidR="00AE7E89" w:rsidRDefault="00AE7E89" w:rsidP="00942DC7">
      <w:pPr>
        <w:rPr>
          <w:rtl/>
        </w:rPr>
      </w:pPr>
      <w:bookmarkStart w:id="2588" w:name="_ETM_Q5_471019"/>
      <w:bookmarkStart w:id="2589" w:name="_ETM_Q5_471058"/>
      <w:bookmarkEnd w:id="2588"/>
      <w:bookmarkEnd w:id="2589"/>
    </w:p>
    <w:p w:rsidR="00AE7E89" w:rsidRDefault="00AE7E89" w:rsidP="00942DC7">
      <w:pPr>
        <w:pStyle w:val="af6"/>
        <w:keepNext/>
        <w:rPr>
          <w:rtl/>
        </w:rPr>
      </w:pPr>
      <w:bookmarkStart w:id="2590" w:name="_ETM_Q5_471102"/>
      <w:bookmarkStart w:id="2591" w:name="_ETM_Q5_471167"/>
      <w:bookmarkEnd w:id="2590"/>
      <w:bookmarkEnd w:id="2591"/>
      <w:r w:rsidRPr="00EC1F17">
        <w:rPr>
          <w:rStyle w:val="TagStyle"/>
          <w:rtl/>
        </w:rPr>
        <w:t xml:space="preserve"> &lt;&lt; יור &gt;&gt; </w:t>
      </w:r>
      <w:r>
        <w:rPr>
          <w:rtl/>
        </w:rPr>
        <w:t>היו"ר ניסים ואטורי:</w:t>
      </w:r>
      <w:r w:rsidRPr="00EC1F17">
        <w:rPr>
          <w:rStyle w:val="TagStyle"/>
          <w:rtl/>
        </w:rPr>
        <w:t xml:space="preserve"> &lt;&lt; יור &gt;&gt;</w:t>
      </w:r>
      <w:r>
        <w:rPr>
          <w:rtl/>
        </w:rPr>
        <w:t xml:space="preserve">   </w:t>
      </w:r>
    </w:p>
    <w:p w:rsidR="00AE7E89" w:rsidRDefault="00AE7E89" w:rsidP="00942DC7">
      <w:pPr>
        <w:pStyle w:val="KeepWithNext"/>
        <w:rPr>
          <w:rtl/>
        </w:rPr>
      </w:pPr>
    </w:p>
    <w:p w:rsidR="00AE7E89" w:rsidRDefault="00AE7E89" w:rsidP="00942DC7">
      <w:pPr>
        <w:rPr>
          <w:rtl/>
        </w:rPr>
      </w:pPr>
      <w:r w:rsidRPr="00B24C34">
        <w:rPr>
          <w:rtl/>
        </w:rPr>
        <w:t xml:space="preserve"> </w:t>
      </w:r>
      <w:bookmarkStart w:id="2592" w:name="_ETM_Q5_473230"/>
      <w:bookmarkEnd w:id="2592"/>
      <w:r w:rsidRPr="00B24C34">
        <w:rPr>
          <w:rtl/>
        </w:rPr>
        <w:t xml:space="preserve">תודה </w:t>
      </w:r>
      <w:bookmarkStart w:id="2593" w:name="_ETM_Q5_473470"/>
      <w:bookmarkEnd w:id="2593"/>
      <w:r w:rsidRPr="00B24C34">
        <w:rPr>
          <w:rtl/>
        </w:rPr>
        <w:t>רבה</w:t>
      </w:r>
      <w:r>
        <w:rPr>
          <w:rFonts w:hint="cs"/>
          <w:rtl/>
        </w:rPr>
        <w:t>.</w:t>
      </w:r>
      <w:r w:rsidRPr="00B24C34">
        <w:rPr>
          <w:rtl/>
        </w:rPr>
        <w:t xml:space="preserve"> </w:t>
      </w:r>
      <w:bookmarkStart w:id="2594" w:name="_ETM_Q5_474419"/>
      <w:bookmarkEnd w:id="2594"/>
      <w:r w:rsidRPr="00B24C34">
        <w:rPr>
          <w:rtl/>
        </w:rPr>
        <w:t xml:space="preserve">חבר </w:t>
      </w:r>
      <w:bookmarkStart w:id="2595" w:name="_ETM_Q5_474779"/>
      <w:bookmarkEnd w:id="2595"/>
      <w:r w:rsidRPr="00B24C34">
        <w:rPr>
          <w:rtl/>
        </w:rPr>
        <w:t xml:space="preserve">הכנסת </w:t>
      </w:r>
      <w:bookmarkStart w:id="2596" w:name="_ETM_Q5_475230"/>
      <w:bookmarkEnd w:id="2596"/>
      <w:r w:rsidRPr="00B24C34">
        <w:rPr>
          <w:rtl/>
        </w:rPr>
        <w:t xml:space="preserve">צבי </w:t>
      </w:r>
      <w:bookmarkStart w:id="2597" w:name="_ETM_Q5_475680"/>
      <w:bookmarkEnd w:id="2597"/>
      <w:r w:rsidRPr="00B24C34">
        <w:rPr>
          <w:rtl/>
        </w:rPr>
        <w:t>ידידי</w:t>
      </w:r>
      <w:bookmarkStart w:id="2598" w:name="_ETM_Q5_476010"/>
      <w:bookmarkEnd w:id="2598"/>
      <w:r w:rsidRPr="00B24C34">
        <w:rPr>
          <w:rtl/>
        </w:rPr>
        <w:t>ה</w:t>
      </w:r>
      <w:r>
        <w:rPr>
          <w:rFonts w:hint="cs"/>
          <w:rtl/>
        </w:rPr>
        <w:t xml:space="preserve"> </w:t>
      </w:r>
      <w:r w:rsidRPr="00B24C34">
        <w:rPr>
          <w:rtl/>
        </w:rPr>
        <w:t>סוכות</w:t>
      </w:r>
      <w:r>
        <w:rPr>
          <w:rFonts w:hint="cs"/>
          <w:rtl/>
        </w:rPr>
        <w:t>,</w:t>
      </w:r>
      <w:r w:rsidRPr="00B24C34">
        <w:rPr>
          <w:rtl/>
        </w:rPr>
        <w:t xml:space="preserve"> </w:t>
      </w:r>
      <w:bookmarkStart w:id="2599" w:name="_ETM_Q5_476669"/>
      <w:bookmarkEnd w:id="2599"/>
      <w:r w:rsidRPr="00B24C34">
        <w:rPr>
          <w:rtl/>
        </w:rPr>
        <w:t>בבקשה</w:t>
      </w:r>
      <w:r>
        <w:rPr>
          <w:rFonts w:hint="cs"/>
          <w:rtl/>
        </w:rPr>
        <w:t>.</w:t>
      </w:r>
    </w:p>
    <w:p w:rsidR="00AE7E89" w:rsidRDefault="00AE7E89" w:rsidP="00942DC7">
      <w:pPr>
        <w:rPr>
          <w:rtl/>
        </w:rPr>
      </w:pPr>
      <w:bookmarkStart w:id="2600" w:name="_ETM_Q5_477651"/>
      <w:bookmarkStart w:id="2601" w:name="_ETM_Q5_477723"/>
      <w:bookmarkStart w:id="2602" w:name="_ETM_Q5_477616"/>
      <w:bookmarkEnd w:id="2600"/>
      <w:bookmarkEnd w:id="2601"/>
      <w:bookmarkEnd w:id="2602"/>
    </w:p>
    <w:p w:rsidR="00AE7E89" w:rsidRDefault="00AE7E89" w:rsidP="00AA0688">
      <w:pPr>
        <w:pStyle w:val="a4"/>
        <w:keepNext/>
        <w:rPr>
          <w:rtl/>
        </w:rPr>
      </w:pPr>
      <w:bookmarkStart w:id="2603" w:name="ET_speaker_6525_4"/>
      <w:r w:rsidRPr="00EC1F17">
        <w:rPr>
          <w:rStyle w:val="TagStyle"/>
          <w:rtl/>
        </w:rPr>
        <w:t xml:space="preserve"> &lt;&lt; דובר &gt;&gt; </w:t>
      </w:r>
      <w:bookmarkStart w:id="2604" w:name="_Toc134555929"/>
      <w:bookmarkStart w:id="2605" w:name="_Toc134557643"/>
      <w:r>
        <w:rPr>
          <w:rtl/>
        </w:rPr>
        <w:t>צבי ידידיה סוכות (</w:t>
      </w:r>
      <w:r w:rsidR="00AA0688">
        <w:rPr>
          <w:rtl/>
        </w:rPr>
        <w:t>הציונות הדתית</w:t>
      </w:r>
      <w:r>
        <w:rPr>
          <w:rtl/>
        </w:rPr>
        <w:t>):</w:t>
      </w:r>
      <w:bookmarkEnd w:id="2604"/>
      <w:bookmarkEnd w:id="2605"/>
      <w:r w:rsidRPr="00EC1F17">
        <w:rPr>
          <w:rStyle w:val="TagStyle"/>
          <w:rtl/>
        </w:rPr>
        <w:t xml:space="preserve"> &lt;&lt; דובר &gt;&gt;</w:t>
      </w:r>
      <w:r>
        <w:rPr>
          <w:rtl/>
        </w:rPr>
        <w:t xml:space="preserve">   </w:t>
      </w:r>
      <w:bookmarkEnd w:id="2603"/>
    </w:p>
    <w:p w:rsidR="00AE7E89" w:rsidRDefault="00AE7E89" w:rsidP="00942DC7">
      <w:pPr>
        <w:pStyle w:val="KeepWithNext"/>
        <w:rPr>
          <w:rtl/>
        </w:rPr>
      </w:pPr>
    </w:p>
    <w:p w:rsidR="00AE7E89" w:rsidRDefault="00AE7E89" w:rsidP="003C5A5A">
      <w:pPr>
        <w:rPr>
          <w:rtl/>
        </w:rPr>
      </w:pPr>
      <w:bookmarkStart w:id="2606" w:name="_ETM_Q5_478230"/>
      <w:bookmarkStart w:id="2607" w:name="_ETM_Q5_478277"/>
      <w:bookmarkStart w:id="2608" w:name="_ETM_Q5_498010"/>
      <w:bookmarkEnd w:id="2606"/>
      <w:bookmarkEnd w:id="2607"/>
      <w:bookmarkEnd w:id="2608"/>
      <w:r w:rsidRPr="00B24C34">
        <w:rPr>
          <w:rtl/>
        </w:rPr>
        <w:t xml:space="preserve">אדוני </w:t>
      </w:r>
      <w:bookmarkStart w:id="2609" w:name="_ETM_Q5_498310"/>
      <w:bookmarkEnd w:id="2609"/>
      <w:r>
        <w:rPr>
          <w:rFonts w:hint="cs"/>
          <w:rtl/>
        </w:rPr>
        <w:t>ה</w:t>
      </w:r>
      <w:r w:rsidRPr="00B24C34">
        <w:rPr>
          <w:rtl/>
        </w:rPr>
        <w:t>יושב</w:t>
      </w:r>
      <w:bookmarkStart w:id="2610" w:name="_ETM_Q5_498580"/>
      <w:bookmarkEnd w:id="2610"/>
      <w:r>
        <w:rPr>
          <w:rFonts w:hint="cs"/>
          <w:rtl/>
        </w:rPr>
        <w:t>-</w:t>
      </w:r>
      <w:r w:rsidRPr="00B24C34">
        <w:rPr>
          <w:rtl/>
        </w:rPr>
        <w:t>ראש</w:t>
      </w:r>
      <w:r>
        <w:rPr>
          <w:rFonts w:hint="cs"/>
          <w:rtl/>
        </w:rPr>
        <w:t>,</w:t>
      </w:r>
      <w:r w:rsidRPr="00B24C34">
        <w:rPr>
          <w:rtl/>
        </w:rPr>
        <w:t xml:space="preserve"> </w:t>
      </w:r>
      <w:bookmarkStart w:id="2611" w:name="_ETM_Q5_499810"/>
      <w:bookmarkEnd w:id="2611"/>
      <w:r w:rsidRPr="00B24C34">
        <w:rPr>
          <w:rtl/>
        </w:rPr>
        <w:t>חבר</w:t>
      </w:r>
      <w:r>
        <w:rPr>
          <w:rFonts w:hint="cs"/>
          <w:rtl/>
        </w:rPr>
        <w:t>י</w:t>
      </w:r>
      <w:r w:rsidRPr="00B24C34">
        <w:rPr>
          <w:rtl/>
        </w:rPr>
        <w:t xml:space="preserve">י </w:t>
      </w:r>
      <w:bookmarkStart w:id="2612" w:name="_ETM_Q5_500109"/>
      <w:bookmarkEnd w:id="2612"/>
      <w:r w:rsidRPr="00B24C34">
        <w:rPr>
          <w:rtl/>
        </w:rPr>
        <w:t xml:space="preserve">חברי </w:t>
      </w:r>
      <w:bookmarkStart w:id="2613" w:name="_ETM_Q5_500409"/>
      <w:bookmarkEnd w:id="2613"/>
      <w:r w:rsidRPr="00B24C34">
        <w:rPr>
          <w:rtl/>
        </w:rPr>
        <w:t>הכנסת</w:t>
      </w:r>
      <w:r>
        <w:rPr>
          <w:rFonts w:hint="cs"/>
          <w:rtl/>
        </w:rPr>
        <w:t>,</w:t>
      </w:r>
      <w:r w:rsidRPr="00B24C34">
        <w:rPr>
          <w:rtl/>
        </w:rPr>
        <w:t xml:space="preserve"> </w:t>
      </w:r>
      <w:bookmarkStart w:id="2614" w:name="_ETM_Q5_501220"/>
      <w:bookmarkEnd w:id="2614"/>
      <w:r w:rsidRPr="00B24C34">
        <w:rPr>
          <w:rtl/>
        </w:rPr>
        <w:t xml:space="preserve">וטרנים </w:t>
      </w:r>
      <w:bookmarkStart w:id="2615" w:name="_ETM_Q5_501880"/>
      <w:bookmarkEnd w:id="2615"/>
      <w:r w:rsidRPr="00B24C34">
        <w:rPr>
          <w:rtl/>
        </w:rPr>
        <w:t xml:space="preserve">יקרים </w:t>
      </w:r>
      <w:bookmarkStart w:id="2616" w:name="_ETM_Q5_502269"/>
      <w:bookmarkEnd w:id="2616"/>
      <w:r w:rsidRPr="00B24C34">
        <w:rPr>
          <w:rtl/>
        </w:rPr>
        <w:t xml:space="preserve">ואורחים </w:t>
      </w:r>
      <w:bookmarkStart w:id="2617" w:name="_ETM_Q5_502689"/>
      <w:bookmarkEnd w:id="2617"/>
      <w:r w:rsidRPr="00B24C34">
        <w:rPr>
          <w:rtl/>
        </w:rPr>
        <w:t>נכבדים</w:t>
      </w:r>
      <w:r>
        <w:rPr>
          <w:rFonts w:hint="cs"/>
          <w:rtl/>
        </w:rPr>
        <w:t>,</w:t>
      </w:r>
      <w:r w:rsidRPr="00B24C34">
        <w:rPr>
          <w:rtl/>
        </w:rPr>
        <w:t xml:space="preserve"> </w:t>
      </w:r>
      <w:bookmarkStart w:id="2618" w:name="_ETM_Q5_504089"/>
      <w:bookmarkEnd w:id="2618"/>
      <w:r w:rsidRPr="00B24C34">
        <w:rPr>
          <w:rtl/>
        </w:rPr>
        <w:t xml:space="preserve">אני </w:t>
      </w:r>
      <w:bookmarkStart w:id="2619" w:name="_ETM_Q5_504210"/>
      <w:bookmarkEnd w:id="2619"/>
      <w:r w:rsidRPr="00B24C34">
        <w:rPr>
          <w:rtl/>
        </w:rPr>
        <w:t xml:space="preserve">רוצה </w:t>
      </w:r>
      <w:bookmarkStart w:id="2620" w:name="_ETM_Q5_504390"/>
      <w:bookmarkEnd w:id="2620"/>
      <w:r w:rsidRPr="00B24C34">
        <w:rPr>
          <w:rtl/>
        </w:rPr>
        <w:t xml:space="preserve">לדבר </w:t>
      </w:r>
      <w:bookmarkStart w:id="2621" w:name="_ETM_Q5_504720"/>
      <w:bookmarkEnd w:id="2621"/>
      <w:r w:rsidRPr="00B24C34">
        <w:rPr>
          <w:rtl/>
        </w:rPr>
        <w:t xml:space="preserve">היום </w:t>
      </w:r>
      <w:bookmarkStart w:id="2622" w:name="_ETM_Q5_505470"/>
      <w:bookmarkEnd w:id="2622"/>
      <w:r w:rsidRPr="00B24C34">
        <w:rPr>
          <w:rtl/>
        </w:rPr>
        <w:t xml:space="preserve">דווקא </w:t>
      </w:r>
      <w:bookmarkStart w:id="2623" w:name="_ETM_Q5_505860"/>
      <w:bookmarkEnd w:id="2623"/>
      <w:r w:rsidRPr="00B24C34">
        <w:rPr>
          <w:rtl/>
        </w:rPr>
        <w:t xml:space="preserve">על </w:t>
      </w:r>
      <w:bookmarkStart w:id="2624" w:name="_ETM_Q5_505949"/>
      <w:bookmarkEnd w:id="2624"/>
      <w:r w:rsidRPr="00B24C34">
        <w:rPr>
          <w:rtl/>
        </w:rPr>
        <w:t xml:space="preserve">השתיקה </w:t>
      </w:r>
      <w:bookmarkStart w:id="2625" w:name="_ETM_Q5_506310"/>
      <w:bookmarkEnd w:id="2625"/>
      <w:r w:rsidRPr="00B24C34">
        <w:rPr>
          <w:rtl/>
        </w:rPr>
        <w:t>שלפני</w:t>
      </w:r>
      <w:bookmarkStart w:id="2626" w:name="_ETM_Q5_507680"/>
      <w:bookmarkEnd w:id="2626"/>
      <w:r w:rsidR="003C5A5A">
        <w:rPr>
          <w:rFonts w:hint="cs"/>
          <w:rtl/>
        </w:rPr>
        <w:t>;</w:t>
      </w:r>
      <w:r>
        <w:rPr>
          <w:rFonts w:hint="cs"/>
          <w:rtl/>
        </w:rPr>
        <w:t xml:space="preserve"> </w:t>
      </w:r>
      <w:r w:rsidRPr="00B24C34">
        <w:rPr>
          <w:rtl/>
        </w:rPr>
        <w:t xml:space="preserve">על </w:t>
      </w:r>
      <w:bookmarkStart w:id="2627" w:name="_ETM_Q5_507830"/>
      <w:bookmarkEnd w:id="2627"/>
      <w:r w:rsidRPr="00B24C34">
        <w:rPr>
          <w:rtl/>
        </w:rPr>
        <w:t xml:space="preserve">הניצחון </w:t>
      </w:r>
      <w:bookmarkStart w:id="2628" w:name="_ETM_Q5_508900"/>
      <w:bookmarkEnd w:id="2628"/>
      <w:r w:rsidRPr="00B24C34">
        <w:rPr>
          <w:rtl/>
        </w:rPr>
        <w:t xml:space="preserve">שהיה </w:t>
      </w:r>
      <w:bookmarkStart w:id="2629" w:name="_ETM_Q5_509199"/>
      <w:bookmarkEnd w:id="2629"/>
      <w:r w:rsidRPr="00B24C34">
        <w:rPr>
          <w:rtl/>
        </w:rPr>
        <w:t xml:space="preserve">מאוחר </w:t>
      </w:r>
      <w:bookmarkStart w:id="2630" w:name="_ETM_Q5_509560"/>
      <w:bookmarkEnd w:id="2630"/>
      <w:r w:rsidRPr="00B24C34">
        <w:rPr>
          <w:rtl/>
        </w:rPr>
        <w:t xml:space="preserve">מדי </w:t>
      </w:r>
      <w:bookmarkStart w:id="2631" w:name="_ETM_Q5_510070"/>
      <w:bookmarkEnd w:id="2631"/>
      <w:r w:rsidRPr="00B24C34">
        <w:rPr>
          <w:rtl/>
        </w:rPr>
        <w:t xml:space="preserve">עבור </w:t>
      </w:r>
      <w:bookmarkStart w:id="2632" w:name="_ETM_Q5_510339"/>
      <w:bookmarkEnd w:id="2632"/>
      <w:r w:rsidRPr="00B24C34">
        <w:rPr>
          <w:rtl/>
        </w:rPr>
        <w:t>ש</w:t>
      </w:r>
      <w:r>
        <w:rPr>
          <w:rFonts w:hint="cs"/>
          <w:rtl/>
        </w:rPr>
        <w:t>י</w:t>
      </w:r>
      <w:r w:rsidRPr="00B24C34">
        <w:rPr>
          <w:rtl/>
        </w:rPr>
        <w:t>ש</w:t>
      </w:r>
      <w:r>
        <w:rPr>
          <w:rFonts w:hint="cs"/>
          <w:rtl/>
        </w:rPr>
        <w:t>ה</w:t>
      </w:r>
      <w:r w:rsidRPr="00B24C34">
        <w:rPr>
          <w:rtl/>
        </w:rPr>
        <w:t xml:space="preserve"> </w:t>
      </w:r>
      <w:bookmarkStart w:id="2633" w:name="_ETM_Q5_510730"/>
      <w:bookmarkEnd w:id="2633"/>
      <w:r w:rsidRPr="00B24C34">
        <w:rPr>
          <w:rtl/>
        </w:rPr>
        <w:t xml:space="preserve">מיליונים </w:t>
      </w:r>
      <w:bookmarkStart w:id="2634" w:name="_ETM_Q5_511089"/>
      <w:bookmarkEnd w:id="2634"/>
      <w:r w:rsidRPr="00B24C34">
        <w:rPr>
          <w:rtl/>
        </w:rPr>
        <w:t xml:space="preserve">מבני </w:t>
      </w:r>
      <w:bookmarkStart w:id="2635" w:name="_ETM_Q5_511419"/>
      <w:bookmarkEnd w:id="2635"/>
      <w:r w:rsidRPr="00B24C34">
        <w:rPr>
          <w:rtl/>
        </w:rPr>
        <w:t>עמנו</w:t>
      </w:r>
      <w:r>
        <w:rPr>
          <w:rFonts w:hint="cs"/>
          <w:rtl/>
        </w:rPr>
        <w:t>;</w:t>
      </w:r>
      <w:r w:rsidRPr="00B24C34">
        <w:rPr>
          <w:rtl/>
        </w:rPr>
        <w:t xml:space="preserve"> </w:t>
      </w:r>
      <w:bookmarkStart w:id="2636" w:name="_ETM_Q5_512350"/>
      <w:bookmarkEnd w:id="2636"/>
      <w:r w:rsidRPr="00B24C34">
        <w:rPr>
          <w:rtl/>
        </w:rPr>
        <w:t xml:space="preserve">על </w:t>
      </w:r>
      <w:bookmarkStart w:id="2637" w:name="_ETM_Q5_512500"/>
      <w:bookmarkEnd w:id="2637"/>
      <w:r w:rsidRPr="00B24C34">
        <w:rPr>
          <w:rtl/>
        </w:rPr>
        <w:t xml:space="preserve">מדינות </w:t>
      </w:r>
      <w:bookmarkStart w:id="2638" w:name="_ETM_Q5_512860"/>
      <w:bookmarkEnd w:id="2638"/>
      <w:r w:rsidRPr="00B24C34">
        <w:rPr>
          <w:rtl/>
        </w:rPr>
        <w:t xml:space="preserve">העולם </w:t>
      </w:r>
      <w:bookmarkStart w:id="2639" w:name="_ETM_Q5_513160"/>
      <w:bookmarkEnd w:id="2639"/>
      <w:r w:rsidRPr="00B24C34">
        <w:rPr>
          <w:rtl/>
        </w:rPr>
        <w:t>הנאור</w:t>
      </w:r>
      <w:r>
        <w:rPr>
          <w:rFonts w:hint="cs"/>
          <w:rtl/>
        </w:rPr>
        <w:t>,</w:t>
      </w:r>
      <w:r w:rsidRPr="00B24C34">
        <w:rPr>
          <w:rtl/>
        </w:rPr>
        <w:t xml:space="preserve"> </w:t>
      </w:r>
      <w:bookmarkStart w:id="2640" w:name="_ETM_Q5_513579"/>
      <w:bookmarkEnd w:id="2640"/>
      <w:r w:rsidRPr="00B24C34">
        <w:rPr>
          <w:rtl/>
        </w:rPr>
        <w:t xml:space="preserve">שעד </w:t>
      </w:r>
      <w:bookmarkStart w:id="2641" w:name="_ETM_Q5_513850"/>
      <w:bookmarkEnd w:id="2641"/>
      <w:r w:rsidRPr="00B24C34">
        <w:rPr>
          <w:rtl/>
        </w:rPr>
        <w:t xml:space="preserve">שלא </w:t>
      </w:r>
      <w:bookmarkStart w:id="2642" w:name="_ETM_Q5_514059"/>
      <w:bookmarkEnd w:id="2642"/>
      <w:r w:rsidRPr="00B24C34">
        <w:rPr>
          <w:rtl/>
        </w:rPr>
        <w:t xml:space="preserve">הבינו </w:t>
      </w:r>
      <w:bookmarkStart w:id="2643" w:name="_ETM_Q5_514390"/>
      <w:bookmarkEnd w:id="2643"/>
      <w:r w:rsidRPr="00B24C34">
        <w:rPr>
          <w:rtl/>
        </w:rPr>
        <w:t>שהאיד</w:t>
      </w:r>
      <w:r>
        <w:rPr>
          <w:rFonts w:hint="cs"/>
          <w:rtl/>
        </w:rPr>
        <w:t>י</w:t>
      </w:r>
      <w:r w:rsidRPr="00B24C34">
        <w:rPr>
          <w:rtl/>
        </w:rPr>
        <w:t xml:space="preserve">אולוגיה </w:t>
      </w:r>
      <w:bookmarkStart w:id="2644" w:name="_ETM_Q5_515050"/>
      <w:bookmarkEnd w:id="2644"/>
      <w:r w:rsidRPr="00B24C34">
        <w:rPr>
          <w:rtl/>
        </w:rPr>
        <w:t>הנ</w:t>
      </w:r>
      <w:r>
        <w:rPr>
          <w:rFonts w:hint="cs"/>
          <w:rtl/>
        </w:rPr>
        <w:t>אצית</w:t>
      </w:r>
      <w:r w:rsidRPr="00B24C34">
        <w:rPr>
          <w:rtl/>
        </w:rPr>
        <w:t xml:space="preserve"> </w:t>
      </w:r>
      <w:bookmarkStart w:id="2645" w:name="_ETM_Q5_515950"/>
      <w:bookmarkEnd w:id="2645"/>
      <w:r w:rsidRPr="00B24C34">
        <w:rPr>
          <w:rtl/>
        </w:rPr>
        <w:t xml:space="preserve">תחסל </w:t>
      </w:r>
      <w:bookmarkStart w:id="2646" w:name="_ETM_Q5_516430"/>
      <w:bookmarkEnd w:id="2646"/>
      <w:r w:rsidRPr="00B24C34">
        <w:rPr>
          <w:rtl/>
        </w:rPr>
        <w:t xml:space="preserve">גם </w:t>
      </w:r>
      <w:bookmarkStart w:id="2647" w:name="_ETM_Q5_516610"/>
      <w:bookmarkEnd w:id="2647"/>
      <w:r w:rsidRPr="00B24C34">
        <w:rPr>
          <w:rtl/>
        </w:rPr>
        <w:t xml:space="preserve">אותם </w:t>
      </w:r>
      <w:bookmarkStart w:id="2648" w:name="_ETM_Q5_516850"/>
      <w:bookmarkEnd w:id="2648"/>
      <w:r w:rsidRPr="00B24C34">
        <w:rPr>
          <w:rtl/>
        </w:rPr>
        <w:t xml:space="preserve">בסופו </w:t>
      </w:r>
      <w:bookmarkStart w:id="2649" w:name="_ETM_Q5_517210"/>
      <w:bookmarkEnd w:id="2649"/>
      <w:r w:rsidRPr="00B24C34">
        <w:rPr>
          <w:rtl/>
        </w:rPr>
        <w:t xml:space="preserve">של </w:t>
      </w:r>
      <w:bookmarkStart w:id="2650" w:name="_ETM_Q5_517360"/>
      <w:bookmarkEnd w:id="2650"/>
      <w:r w:rsidRPr="00B24C34">
        <w:rPr>
          <w:rtl/>
        </w:rPr>
        <w:t>דבר</w:t>
      </w:r>
      <w:r>
        <w:rPr>
          <w:rFonts w:hint="cs"/>
          <w:rtl/>
        </w:rPr>
        <w:t>,</w:t>
      </w:r>
      <w:r w:rsidRPr="00B24C34">
        <w:rPr>
          <w:rtl/>
        </w:rPr>
        <w:t xml:space="preserve"> </w:t>
      </w:r>
      <w:bookmarkStart w:id="2651" w:name="_ETM_Q5_518050"/>
      <w:bookmarkEnd w:id="2651"/>
      <w:r w:rsidRPr="00B24C34">
        <w:rPr>
          <w:rtl/>
        </w:rPr>
        <w:t xml:space="preserve">לא </w:t>
      </w:r>
      <w:bookmarkStart w:id="2652" w:name="_ETM_Q5_518260"/>
      <w:bookmarkEnd w:id="2652"/>
      <w:r w:rsidRPr="00B24C34">
        <w:rPr>
          <w:rtl/>
        </w:rPr>
        <w:t xml:space="preserve">קמו </w:t>
      </w:r>
      <w:bookmarkStart w:id="2653" w:name="_ETM_Q5_518589"/>
      <w:bookmarkEnd w:id="2653"/>
      <w:r w:rsidRPr="00B24C34">
        <w:rPr>
          <w:rtl/>
        </w:rPr>
        <w:t xml:space="preserve">ועשו </w:t>
      </w:r>
      <w:bookmarkStart w:id="2654" w:name="_ETM_Q5_518920"/>
      <w:bookmarkEnd w:id="2654"/>
      <w:r w:rsidRPr="00B24C34">
        <w:rPr>
          <w:rtl/>
        </w:rPr>
        <w:t xml:space="preserve">מעשה </w:t>
      </w:r>
      <w:bookmarkStart w:id="2655" w:name="_ETM_Q5_519430"/>
      <w:bookmarkEnd w:id="2655"/>
      <w:r w:rsidRPr="00B24C34">
        <w:rPr>
          <w:rtl/>
        </w:rPr>
        <w:t xml:space="preserve">כדי </w:t>
      </w:r>
      <w:bookmarkStart w:id="2656" w:name="_ETM_Q5_519670"/>
      <w:bookmarkEnd w:id="2656"/>
      <w:r w:rsidRPr="00B24C34">
        <w:rPr>
          <w:rtl/>
        </w:rPr>
        <w:t xml:space="preserve">להציל </w:t>
      </w:r>
      <w:bookmarkStart w:id="2657" w:name="_ETM_Q5_519970"/>
      <w:bookmarkEnd w:id="2657"/>
      <w:r w:rsidRPr="00B24C34">
        <w:rPr>
          <w:rtl/>
        </w:rPr>
        <w:t xml:space="preserve">את </w:t>
      </w:r>
      <w:bookmarkStart w:id="2658" w:name="_ETM_Q5_520059"/>
      <w:bookmarkEnd w:id="2658"/>
      <w:r w:rsidRPr="00B24C34">
        <w:rPr>
          <w:rtl/>
        </w:rPr>
        <w:t xml:space="preserve">היהודים </w:t>
      </w:r>
      <w:bookmarkStart w:id="2659" w:name="_ETM_Q5_520360"/>
      <w:bookmarkEnd w:id="2659"/>
      <w:r w:rsidRPr="00B24C34">
        <w:rPr>
          <w:rtl/>
        </w:rPr>
        <w:t>שנ</w:t>
      </w:r>
      <w:bookmarkStart w:id="2660" w:name="_ETM_Q5_520570"/>
      <w:bookmarkEnd w:id="2660"/>
      <w:r w:rsidRPr="00B24C34">
        <w:rPr>
          <w:rtl/>
        </w:rPr>
        <w:t>טבחו</w:t>
      </w:r>
      <w:r>
        <w:rPr>
          <w:rFonts w:hint="cs"/>
          <w:rtl/>
        </w:rPr>
        <w:t>.</w:t>
      </w:r>
      <w:bookmarkStart w:id="2661" w:name="_ETM_Q5_521680"/>
      <w:bookmarkStart w:id="2662" w:name="_ETM_Q5_522281"/>
      <w:bookmarkStart w:id="2663" w:name="_ETM_Q5_522340"/>
      <w:bookmarkStart w:id="2664" w:name="_ETM_Q5_522409"/>
      <w:bookmarkStart w:id="2665" w:name="_ETM_Q5_522447"/>
      <w:bookmarkEnd w:id="2661"/>
      <w:bookmarkEnd w:id="2662"/>
      <w:bookmarkEnd w:id="2663"/>
      <w:bookmarkEnd w:id="2664"/>
      <w:bookmarkEnd w:id="2665"/>
      <w:r>
        <w:rPr>
          <w:rFonts w:hint="cs"/>
          <w:rtl/>
        </w:rPr>
        <w:t xml:space="preserve"> </w:t>
      </w:r>
      <w:r w:rsidRPr="00B24C34">
        <w:rPr>
          <w:rtl/>
        </w:rPr>
        <w:t xml:space="preserve">נהוג </w:t>
      </w:r>
      <w:bookmarkStart w:id="2666" w:name="_ETM_Q5_521950"/>
      <w:bookmarkEnd w:id="2666"/>
      <w:r w:rsidRPr="00B24C34">
        <w:rPr>
          <w:rtl/>
        </w:rPr>
        <w:t xml:space="preserve">לדבר </w:t>
      </w:r>
      <w:bookmarkStart w:id="2667" w:name="_ETM_Q5_522279"/>
      <w:bookmarkEnd w:id="2667"/>
      <w:r w:rsidRPr="00B24C34">
        <w:rPr>
          <w:rtl/>
        </w:rPr>
        <w:t xml:space="preserve">ביום </w:t>
      </w:r>
      <w:bookmarkStart w:id="2668" w:name="_ETM_Q5_522610"/>
      <w:bookmarkEnd w:id="2668"/>
      <w:r w:rsidRPr="00B24C34">
        <w:rPr>
          <w:rtl/>
        </w:rPr>
        <w:t xml:space="preserve">הזה </w:t>
      </w:r>
      <w:bookmarkStart w:id="2669" w:name="_ETM_Q5_523270"/>
      <w:bookmarkEnd w:id="2669"/>
      <w:r w:rsidRPr="00B24C34">
        <w:rPr>
          <w:rtl/>
        </w:rPr>
        <w:t xml:space="preserve">על </w:t>
      </w:r>
      <w:bookmarkStart w:id="2670" w:name="_ETM_Q5_523390"/>
      <w:bookmarkEnd w:id="2670"/>
      <w:r w:rsidRPr="00B24C34">
        <w:rPr>
          <w:rtl/>
        </w:rPr>
        <w:t xml:space="preserve">סופו </w:t>
      </w:r>
      <w:bookmarkStart w:id="2671" w:name="_ETM_Q5_523690"/>
      <w:bookmarkEnd w:id="2671"/>
      <w:r w:rsidRPr="00B24C34">
        <w:rPr>
          <w:rtl/>
        </w:rPr>
        <w:t xml:space="preserve">של </w:t>
      </w:r>
      <w:bookmarkStart w:id="2672" w:name="_ETM_Q5_523870"/>
      <w:bookmarkEnd w:id="2672"/>
      <w:r w:rsidRPr="00B24C34">
        <w:rPr>
          <w:rtl/>
        </w:rPr>
        <w:t xml:space="preserve">הטוב </w:t>
      </w:r>
      <w:bookmarkStart w:id="2673" w:name="_ETM_Q5_524110"/>
      <w:bookmarkEnd w:id="2673"/>
      <w:r w:rsidRPr="00B24C34">
        <w:rPr>
          <w:rtl/>
        </w:rPr>
        <w:t xml:space="preserve">לנצח </w:t>
      </w:r>
      <w:bookmarkStart w:id="2674" w:name="_ETM_Q5_525059"/>
      <w:bookmarkEnd w:id="2674"/>
      <w:r w:rsidRPr="00B24C34">
        <w:rPr>
          <w:rtl/>
        </w:rPr>
        <w:t xml:space="preserve">גם </w:t>
      </w:r>
      <w:bookmarkStart w:id="2675" w:name="_ETM_Q5_525299"/>
      <w:bookmarkEnd w:id="2675"/>
      <w:r w:rsidRPr="00B24C34">
        <w:rPr>
          <w:rtl/>
        </w:rPr>
        <w:t xml:space="preserve">את </w:t>
      </w:r>
      <w:bookmarkStart w:id="2676" w:name="_ETM_Q5_525420"/>
      <w:bookmarkEnd w:id="2676"/>
      <w:r w:rsidRPr="00B24C34">
        <w:rPr>
          <w:rtl/>
        </w:rPr>
        <w:t xml:space="preserve">החושך </w:t>
      </w:r>
      <w:bookmarkStart w:id="2677" w:name="_ETM_Q5_525839"/>
      <w:bookmarkEnd w:id="2677"/>
      <w:r w:rsidRPr="00B24C34">
        <w:rPr>
          <w:rtl/>
        </w:rPr>
        <w:t xml:space="preserve">הנורא </w:t>
      </w:r>
      <w:bookmarkStart w:id="2678" w:name="_ETM_Q5_526170"/>
      <w:bookmarkEnd w:id="2678"/>
      <w:r w:rsidRPr="00B24C34">
        <w:rPr>
          <w:rtl/>
        </w:rPr>
        <w:t>ביותר</w:t>
      </w:r>
      <w:r>
        <w:rPr>
          <w:rFonts w:hint="cs"/>
          <w:rtl/>
        </w:rPr>
        <w:t>,</w:t>
      </w:r>
      <w:r w:rsidRPr="00B24C34">
        <w:rPr>
          <w:rtl/>
        </w:rPr>
        <w:t xml:space="preserve"> </w:t>
      </w:r>
      <w:bookmarkStart w:id="2679" w:name="_ETM_Q5_526889"/>
      <w:bookmarkEnd w:id="2679"/>
      <w:r w:rsidRPr="00B24C34">
        <w:rPr>
          <w:rtl/>
        </w:rPr>
        <w:t xml:space="preserve">אבל </w:t>
      </w:r>
      <w:bookmarkStart w:id="2680" w:name="_ETM_Q5_527129"/>
      <w:bookmarkEnd w:id="2680"/>
      <w:r w:rsidRPr="00B24C34">
        <w:rPr>
          <w:rtl/>
        </w:rPr>
        <w:t xml:space="preserve">אני </w:t>
      </w:r>
      <w:bookmarkStart w:id="2681" w:name="_ETM_Q5_527249"/>
      <w:bookmarkEnd w:id="2681"/>
      <w:r w:rsidRPr="00B24C34">
        <w:rPr>
          <w:rtl/>
        </w:rPr>
        <w:t xml:space="preserve">רוצה </w:t>
      </w:r>
      <w:bookmarkStart w:id="2682" w:name="_ETM_Q5_527489"/>
      <w:bookmarkEnd w:id="2682"/>
      <w:r w:rsidRPr="00B24C34">
        <w:rPr>
          <w:rtl/>
        </w:rPr>
        <w:t xml:space="preserve">לדבר </w:t>
      </w:r>
      <w:bookmarkStart w:id="2683" w:name="_ETM_Q5_528380"/>
      <w:bookmarkEnd w:id="2683"/>
      <w:r w:rsidRPr="00B24C34">
        <w:rPr>
          <w:rtl/>
        </w:rPr>
        <w:t xml:space="preserve">היום </w:t>
      </w:r>
      <w:bookmarkStart w:id="2684" w:name="_ETM_Q5_528620"/>
      <w:bookmarkEnd w:id="2684"/>
      <w:r w:rsidRPr="00B24C34">
        <w:rPr>
          <w:rtl/>
        </w:rPr>
        <w:t xml:space="preserve">על </w:t>
      </w:r>
      <w:bookmarkStart w:id="2685" w:name="_ETM_Q5_528740"/>
      <w:bookmarkEnd w:id="2685"/>
      <w:r w:rsidRPr="00B24C34">
        <w:rPr>
          <w:rtl/>
        </w:rPr>
        <w:t xml:space="preserve">ההפך </w:t>
      </w:r>
      <w:bookmarkStart w:id="2686" w:name="_ETM_Q5_529699"/>
      <w:bookmarkEnd w:id="2686"/>
      <w:r w:rsidR="003C5A5A">
        <w:rPr>
          <w:rFonts w:hint="cs"/>
          <w:rtl/>
        </w:rPr>
        <w:t xml:space="preserve">– </w:t>
      </w:r>
      <w:r w:rsidRPr="00B24C34">
        <w:rPr>
          <w:rtl/>
        </w:rPr>
        <w:t xml:space="preserve">על </w:t>
      </w:r>
      <w:bookmarkStart w:id="2687" w:name="_ETM_Q5_529850"/>
      <w:bookmarkEnd w:id="2687"/>
      <w:r w:rsidRPr="00B24C34">
        <w:rPr>
          <w:rtl/>
        </w:rPr>
        <w:t xml:space="preserve">העמידה </w:t>
      </w:r>
      <w:bookmarkStart w:id="2688" w:name="_ETM_Q5_530239"/>
      <w:bookmarkEnd w:id="2688"/>
      <w:r>
        <w:rPr>
          <w:rFonts w:hint="cs"/>
          <w:rtl/>
        </w:rPr>
        <w:t>מ</w:t>
      </w:r>
      <w:r w:rsidRPr="00B24C34">
        <w:rPr>
          <w:rtl/>
        </w:rPr>
        <w:t xml:space="preserve">נגד </w:t>
      </w:r>
      <w:bookmarkStart w:id="2689" w:name="_ETM_Q5_530719"/>
      <w:bookmarkEnd w:id="2689"/>
      <w:r w:rsidRPr="00B24C34">
        <w:rPr>
          <w:rtl/>
        </w:rPr>
        <w:t xml:space="preserve">וההיצמדות </w:t>
      </w:r>
      <w:bookmarkStart w:id="2690" w:name="_ETM_Q5_531260"/>
      <w:bookmarkEnd w:id="2690"/>
      <w:r w:rsidRPr="00B24C34">
        <w:rPr>
          <w:rtl/>
        </w:rPr>
        <w:t xml:space="preserve">לאינטרסים </w:t>
      </w:r>
      <w:bookmarkStart w:id="2691" w:name="_ETM_Q5_531829"/>
      <w:bookmarkEnd w:id="2691"/>
      <w:r w:rsidRPr="00B24C34">
        <w:rPr>
          <w:rtl/>
        </w:rPr>
        <w:t xml:space="preserve">צרים </w:t>
      </w:r>
      <w:bookmarkStart w:id="2692" w:name="_ETM_Q5_532160"/>
      <w:bookmarkEnd w:id="2692"/>
      <w:r w:rsidRPr="00B24C34">
        <w:rPr>
          <w:rtl/>
        </w:rPr>
        <w:t xml:space="preserve">של </w:t>
      </w:r>
      <w:bookmarkStart w:id="2693" w:name="_ETM_Q5_532279"/>
      <w:bookmarkEnd w:id="2693"/>
      <w:r w:rsidRPr="00B24C34">
        <w:rPr>
          <w:rtl/>
        </w:rPr>
        <w:t xml:space="preserve">רוב </w:t>
      </w:r>
      <w:bookmarkStart w:id="2694" w:name="_ETM_Q5_532460"/>
      <w:bookmarkEnd w:id="2694"/>
      <w:r w:rsidRPr="00B24C34">
        <w:rPr>
          <w:rtl/>
        </w:rPr>
        <w:t xml:space="preserve">מדינות </w:t>
      </w:r>
      <w:bookmarkStart w:id="2695" w:name="_ETM_Q5_532820"/>
      <w:bookmarkEnd w:id="2695"/>
      <w:r w:rsidRPr="00B24C34">
        <w:rPr>
          <w:rtl/>
        </w:rPr>
        <w:t>העולם</w:t>
      </w:r>
      <w:r>
        <w:rPr>
          <w:rFonts w:hint="cs"/>
          <w:rtl/>
        </w:rPr>
        <w:t>;</w:t>
      </w:r>
      <w:r w:rsidRPr="00B24C34">
        <w:rPr>
          <w:rtl/>
        </w:rPr>
        <w:t xml:space="preserve"> </w:t>
      </w:r>
      <w:bookmarkStart w:id="2696" w:name="_ETM_Q5_533750"/>
      <w:bookmarkEnd w:id="2696"/>
      <w:r w:rsidRPr="00B24C34">
        <w:rPr>
          <w:rtl/>
        </w:rPr>
        <w:t xml:space="preserve">על </w:t>
      </w:r>
      <w:bookmarkStart w:id="2697" w:name="_ETM_Q5_533900"/>
      <w:bookmarkEnd w:id="2697"/>
      <w:r w:rsidRPr="00B24C34">
        <w:rPr>
          <w:rtl/>
        </w:rPr>
        <w:t xml:space="preserve">היכולת </w:t>
      </w:r>
      <w:bookmarkStart w:id="2698" w:name="_ETM_Q5_534320"/>
      <w:bookmarkEnd w:id="2698"/>
      <w:r w:rsidRPr="00B24C34">
        <w:rPr>
          <w:rtl/>
        </w:rPr>
        <w:t xml:space="preserve">הנוראית </w:t>
      </w:r>
      <w:bookmarkStart w:id="2699" w:name="_ETM_Q5_534770"/>
      <w:bookmarkEnd w:id="2699"/>
      <w:r w:rsidRPr="00B24C34">
        <w:rPr>
          <w:rtl/>
        </w:rPr>
        <w:t xml:space="preserve">של </w:t>
      </w:r>
      <w:bookmarkStart w:id="2700" w:name="_ETM_Q5_534890"/>
      <w:bookmarkEnd w:id="2700"/>
      <w:r w:rsidRPr="00B24C34">
        <w:rPr>
          <w:rtl/>
        </w:rPr>
        <w:t>בני</w:t>
      </w:r>
      <w:r>
        <w:rPr>
          <w:rFonts w:hint="cs"/>
          <w:rtl/>
        </w:rPr>
        <w:t xml:space="preserve"> </w:t>
      </w:r>
      <w:r w:rsidRPr="00B24C34">
        <w:rPr>
          <w:rtl/>
        </w:rPr>
        <w:t xml:space="preserve">האדם </w:t>
      </w:r>
      <w:bookmarkStart w:id="2701" w:name="_ETM_Q5_535940"/>
      <w:bookmarkEnd w:id="2701"/>
      <w:r w:rsidRPr="00B24C34">
        <w:rPr>
          <w:rtl/>
        </w:rPr>
        <w:t xml:space="preserve">לעצום </w:t>
      </w:r>
      <w:bookmarkStart w:id="2702" w:name="_ETM_Q5_536300"/>
      <w:bookmarkEnd w:id="2702"/>
      <w:r w:rsidRPr="00B24C34">
        <w:rPr>
          <w:rtl/>
        </w:rPr>
        <w:t xml:space="preserve">את </w:t>
      </w:r>
      <w:bookmarkStart w:id="2703" w:name="_ETM_Q5_536420"/>
      <w:bookmarkEnd w:id="2703"/>
      <w:r w:rsidRPr="00B24C34">
        <w:rPr>
          <w:rtl/>
        </w:rPr>
        <w:t xml:space="preserve">העיניים </w:t>
      </w:r>
      <w:bookmarkStart w:id="2704" w:name="_ETM_Q5_537050"/>
      <w:bookmarkEnd w:id="2704"/>
      <w:r w:rsidRPr="00B24C34">
        <w:rPr>
          <w:rtl/>
        </w:rPr>
        <w:t xml:space="preserve">מול </w:t>
      </w:r>
      <w:bookmarkStart w:id="2705" w:name="_ETM_Q5_537290"/>
      <w:bookmarkEnd w:id="2705"/>
      <w:r w:rsidRPr="00B24C34">
        <w:rPr>
          <w:rtl/>
        </w:rPr>
        <w:t xml:space="preserve">הזוועות </w:t>
      </w:r>
      <w:bookmarkStart w:id="2706" w:name="_ETM_Q5_537680"/>
      <w:bookmarkEnd w:id="2706"/>
      <w:r w:rsidRPr="00B24C34">
        <w:rPr>
          <w:rtl/>
        </w:rPr>
        <w:t xml:space="preserve">הגדולות </w:t>
      </w:r>
      <w:bookmarkStart w:id="2707" w:name="_ETM_Q5_538100"/>
      <w:bookmarkEnd w:id="2707"/>
      <w:r w:rsidRPr="00B24C34">
        <w:rPr>
          <w:rtl/>
        </w:rPr>
        <w:t xml:space="preserve">ביותר </w:t>
      </w:r>
      <w:bookmarkStart w:id="2708" w:name="_ETM_Q5_539000"/>
      <w:bookmarkStart w:id="2709" w:name="_ETM_Q5_539240"/>
      <w:bookmarkStart w:id="2710" w:name="_ETM_Q5_539630"/>
      <w:bookmarkEnd w:id="2708"/>
      <w:bookmarkEnd w:id="2709"/>
      <w:bookmarkEnd w:id="2710"/>
      <w:r w:rsidRPr="00B24C34">
        <w:rPr>
          <w:rtl/>
        </w:rPr>
        <w:t xml:space="preserve">כל </w:t>
      </w:r>
      <w:bookmarkStart w:id="2711" w:name="_ETM_Q5_539839"/>
      <w:bookmarkEnd w:id="2711"/>
      <w:r w:rsidRPr="00B24C34">
        <w:rPr>
          <w:rtl/>
        </w:rPr>
        <w:t xml:space="preserve">עוד </w:t>
      </w:r>
      <w:bookmarkStart w:id="2712" w:name="_ETM_Q5_539990"/>
      <w:bookmarkEnd w:id="2712"/>
      <w:r w:rsidRPr="00B24C34">
        <w:rPr>
          <w:rtl/>
        </w:rPr>
        <w:t>הרו</w:t>
      </w:r>
      <w:bookmarkStart w:id="2713" w:name="_ETM_Q5_540260"/>
      <w:bookmarkEnd w:id="2713"/>
      <w:r>
        <w:rPr>
          <w:rFonts w:hint="cs"/>
          <w:rtl/>
        </w:rPr>
        <w:t>ע ה</w:t>
      </w:r>
      <w:r w:rsidRPr="00B24C34">
        <w:rPr>
          <w:rtl/>
        </w:rPr>
        <w:t xml:space="preserve">צרוף </w:t>
      </w:r>
      <w:bookmarkStart w:id="2714" w:name="_ETM_Q5_540860"/>
      <w:bookmarkEnd w:id="2714"/>
      <w:r w:rsidRPr="00B24C34">
        <w:rPr>
          <w:rtl/>
        </w:rPr>
        <w:t xml:space="preserve">עוד </w:t>
      </w:r>
      <w:bookmarkStart w:id="2715" w:name="_ETM_Q5_541040"/>
      <w:bookmarkEnd w:id="2715"/>
      <w:r w:rsidRPr="00B24C34">
        <w:rPr>
          <w:rtl/>
        </w:rPr>
        <w:t xml:space="preserve">לא </w:t>
      </w:r>
      <w:bookmarkStart w:id="2716" w:name="_ETM_Q5_541130"/>
      <w:bookmarkEnd w:id="2716"/>
      <w:r w:rsidRPr="00B24C34">
        <w:rPr>
          <w:rtl/>
        </w:rPr>
        <w:t xml:space="preserve">נגע </w:t>
      </w:r>
      <w:bookmarkStart w:id="2717" w:name="_ETM_Q5_541370"/>
      <w:bookmarkEnd w:id="2717"/>
      <w:r w:rsidRPr="00B24C34">
        <w:rPr>
          <w:rtl/>
        </w:rPr>
        <w:t>בהם</w:t>
      </w:r>
      <w:r>
        <w:rPr>
          <w:rFonts w:hint="cs"/>
          <w:rtl/>
        </w:rPr>
        <w:t>.</w:t>
      </w:r>
      <w:bookmarkStart w:id="2718" w:name="_ETM_Q5_542520"/>
      <w:bookmarkEnd w:id="2718"/>
    </w:p>
    <w:p w:rsidR="00AE7E89" w:rsidRDefault="00AE7E89" w:rsidP="00942DC7">
      <w:pPr>
        <w:rPr>
          <w:rtl/>
        </w:rPr>
      </w:pPr>
    </w:p>
    <w:p w:rsidR="00AE7E89" w:rsidRDefault="00AE7E89" w:rsidP="003C5A5A">
      <w:pPr>
        <w:rPr>
          <w:rtl/>
        </w:rPr>
      </w:pPr>
      <w:r w:rsidRPr="00B24C34">
        <w:rPr>
          <w:rtl/>
        </w:rPr>
        <w:t xml:space="preserve">היו </w:t>
      </w:r>
      <w:bookmarkStart w:id="2719" w:name="_ETM_Q5_542730"/>
      <w:bookmarkEnd w:id="2719"/>
      <w:r w:rsidRPr="00B24C34">
        <w:rPr>
          <w:rtl/>
        </w:rPr>
        <w:t xml:space="preserve">שלחמו </w:t>
      </w:r>
      <w:bookmarkStart w:id="2720" w:name="_ETM_Q5_543120"/>
      <w:bookmarkEnd w:id="2720"/>
      <w:r w:rsidRPr="00B24C34">
        <w:rPr>
          <w:rtl/>
        </w:rPr>
        <w:t xml:space="preserve">בחירוף </w:t>
      </w:r>
      <w:bookmarkStart w:id="2721" w:name="_ETM_Q5_543510"/>
      <w:bookmarkEnd w:id="2721"/>
      <w:r w:rsidRPr="00B24C34">
        <w:rPr>
          <w:rtl/>
        </w:rPr>
        <w:t xml:space="preserve">נפש </w:t>
      </w:r>
      <w:bookmarkStart w:id="2722" w:name="_ETM_Q5_543839"/>
      <w:bookmarkEnd w:id="2722"/>
      <w:r w:rsidRPr="00B24C34">
        <w:rPr>
          <w:rtl/>
        </w:rPr>
        <w:t xml:space="preserve">נגד </w:t>
      </w:r>
      <w:bookmarkStart w:id="2723" w:name="_ETM_Q5_544140"/>
      <w:bookmarkEnd w:id="2723"/>
      <w:r w:rsidRPr="00B24C34">
        <w:rPr>
          <w:rtl/>
        </w:rPr>
        <w:t xml:space="preserve">הנאצים </w:t>
      </w:r>
      <w:bookmarkStart w:id="2724" w:name="_ETM_Q5_545159"/>
      <w:bookmarkEnd w:id="2724"/>
      <w:r w:rsidRPr="00B24C34">
        <w:rPr>
          <w:rtl/>
        </w:rPr>
        <w:t>מההתחלה</w:t>
      </w:r>
      <w:r>
        <w:rPr>
          <w:rFonts w:hint="cs"/>
          <w:rtl/>
        </w:rPr>
        <w:t>,</w:t>
      </w:r>
      <w:r w:rsidRPr="00B24C34">
        <w:rPr>
          <w:rtl/>
        </w:rPr>
        <w:t xml:space="preserve"> </w:t>
      </w:r>
      <w:bookmarkStart w:id="2725" w:name="_ETM_Q5_546089"/>
      <w:bookmarkEnd w:id="2725"/>
      <w:r w:rsidRPr="00B24C34">
        <w:rPr>
          <w:rtl/>
        </w:rPr>
        <w:t xml:space="preserve">שהתקוממו </w:t>
      </w:r>
      <w:bookmarkStart w:id="2726" w:name="_ETM_Q5_546750"/>
      <w:bookmarkEnd w:id="2726"/>
      <w:r w:rsidRPr="00B24C34">
        <w:rPr>
          <w:rtl/>
        </w:rPr>
        <w:t xml:space="preserve">ועזרו </w:t>
      </w:r>
      <w:bookmarkStart w:id="2727" w:name="_ETM_Q5_547110"/>
      <w:bookmarkEnd w:id="2727"/>
      <w:r w:rsidRPr="00B24C34">
        <w:rPr>
          <w:rtl/>
        </w:rPr>
        <w:t xml:space="preserve">ליהודים </w:t>
      </w:r>
      <w:bookmarkStart w:id="2728" w:name="_ETM_Q5_547500"/>
      <w:bookmarkEnd w:id="2728"/>
      <w:r w:rsidRPr="00B24C34">
        <w:rPr>
          <w:rtl/>
        </w:rPr>
        <w:t xml:space="preserve">תוך </w:t>
      </w:r>
      <w:bookmarkStart w:id="2729" w:name="_ETM_Q5_547680"/>
      <w:bookmarkEnd w:id="2729"/>
      <w:r w:rsidRPr="00B24C34">
        <w:rPr>
          <w:rtl/>
        </w:rPr>
        <w:t xml:space="preserve">סיכון </w:t>
      </w:r>
      <w:bookmarkStart w:id="2730" w:name="_ETM_Q5_548010"/>
      <w:bookmarkEnd w:id="2730"/>
      <w:r w:rsidRPr="00B24C34">
        <w:rPr>
          <w:rtl/>
        </w:rPr>
        <w:t>עצמי</w:t>
      </w:r>
      <w:r>
        <w:rPr>
          <w:rFonts w:hint="cs"/>
          <w:rtl/>
        </w:rPr>
        <w:t>,</w:t>
      </w:r>
      <w:r w:rsidRPr="00B24C34">
        <w:rPr>
          <w:rtl/>
        </w:rPr>
        <w:t xml:space="preserve"> </w:t>
      </w:r>
      <w:bookmarkStart w:id="2731" w:name="_ETM_Q5_548900"/>
      <w:bookmarkEnd w:id="2731"/>
      <w:r w:rsidRPr="00B24C34">
        <w:rPr>
          <w:rtl/>
        </w:rPr>
        <w:t xml:space="preserve">אבל </w:t>
      </w:r>
      <w:bookmarkStart w:id="2732" w:name="_ETM_Q5_549110"/>
      <w:bookmarkEnd w:id="2732"/>
      <w:r w:rsidRPr="00B24C34">
        <w:rPr>
          <w:rtl/>
        </w:rPr>
        <w:t xml:space="preserve">אותם </w:t>
      </w:r>
      <w:bookmarkStart w:id="2733" w:name="_ETM_Q5_549320"/>
      <w:bookmarkEnd w:id="2733"/>
      <w:r w:rsidRPr="00B24C34">
        <w:rPr>
          <w:rtl/>
        </w:rPr>
        <w:t xml:space="preserve">אנשים </w:t>
      </w:r>
      <w:bookmarkStart w:id="2734" w:name="_ETM_Q5_549710"/>
      <w:bookmarkEnd w:id="2734"/>
      <w:r w:rsidRPr="00B24C34">
        <w:rPr>
          <w:rtl/>
        </w:rPr>
        <w:t xml:space="preserve">היו </w:t>
      </w:r>
      <w:bookmarkStart w:id="2735" w:name="_ETM_Q5_549890"/>
      <w:bookmarkEnd w:id="2735"/>
      <w:r w:rsidRPr="00B24C34">
        <w:rPr>
          <w:rtl/>
        </w:rPr>
        <w:t xml:space="preserve">מיעוט </w:t>
      </w:r>
      <w:bookmarkStart w:id="2736" w:name="_ETM_Q5_550100"/>
      <w:bookmarkEnd w:id="2736"/>
      <w:r w:rsidRPr="00B24C34">
        <w:rPr>
          <w:rtl/>
        </w:rPr>
        <w:t>שבמיעוט</w:t>
      </w:r>
      <w:r>
        <w:rPr>
          <w:rFonts w:hint="cs"/>
          <w:rtl/>
        </w:rPr>
        <w:t>.</w:t>
      </w:r>
      <w:r w:rsidRPr="00B24C34">
        <w:rPr>
          <w:rtl/>
        </w:rPr>
        <w:t xml:space="preserve"> </w:t>
      </w:r>
      <w:bookmarkStart w:id="2737" w:name="_ETM_Q5_551000"/>
      <w:bookmarkEnd w:id="2737"/>
      <w:r w:rsidRPr="00B24C34">
        <w:rPr>
          <w:rtl/>
        </w:rPr>
        <w:t>הרוב</w:t>
      </w:r>
      <w:r>
        <w:rPr>
          <w:rFonts w:hint="cs"/>
          <w:rtl/>
        </w:rPr>
        <w:t xml:space="preserve"> </w:t>
      </w:r>
      <w:bookmarkStart w:id="2738" w:name="_ETM_Q5_551240"/>
      <w:bookmarkEnd w:id="2738"/>
      <w:r>
        <w:rPr>
          <w:rFonts w:hint="cs"/>
          <w:rtl/>
        </w:rPr>
        <w:t>ה</w:t>
      </w:r>
      <w:r w:rsidRPr="00B24C34">
        <w:rPr>
          <w:rtl/>
        </w:rPr>
        <w:t xml:space="preserve">דומם </w:t>
      </w:r>
      <w:bookmarkStart w:id="2739" w:name="_ETM_Q5_552230"/>
      <w:bookmarkEnd w:id="2739"/>
      <w:r w:rsidRPr="00B24C34">
        <w:rPr>
          <w:rtl/>
        </w:rPr>
        <w:t xml:space="preserve">וממשלות </w:t>
      </w:r>
      <w:bookmarkStart w:id="2740" w:name="_ETM_Q5_552800"/>
      <w:bookmarkEnd w:id="2740"/>
      <w:r w:rsidRPr="00B24C34">
        <w:rPr>
          <w:rtl/>
        </w:rPr>
        <w:t xml:space="preserve">העולם </w:t>
      </w:r>
      <w:bookmarkStart w:id="2741" w:name="_ETM_Q5_553450"/>
      <w:bookmarkEnd w:id="2741"/>
      <w:r w:rsidRPr="00B24C34">
        <w:rPr>
          <w:rtl/>
        </w:rPr>
        <w:t xml:space="preserve">פשוט </w:t>
      </w:r>
      <w:bookmarkStart w:id="2742" w:name="_ETM_Q5_553869"/>
      <w:bookmarkEnd w:id="2742"/>
      <w:r w:rsidRPr="00B24C34">
        <w:rPr>
          <w:rtl/>
        </w:rPr>
        <w:t>התעלמו</w:t>
      </w:r>
      <w:r>
        <w:rPr>
          <w:rFonts w:hint="cs"/>
          <w:rtl/>
        </w:rPr>
        <w:t>. זה</w:t>
      </w:r>
      <w:r w:rsidRPr="00B24C34">
        <w:rPr>
          <w:rtl/>
        </w:rPr>
        <w:t xml:space="preserve"> </w:t>
      </w:r>
      <w:bookmarkStart w:id="2743" w:name="_ETM_Q5_554799"/>
      <w:bookmarkEnd w:id="2743"/>
      <w:r w:rsidRPr="00B24C34">
        <w:rPr>
          <w:rtl/>
        </w:rPr>
        <w:t xml:space="preserve">קרה </w:t>
      </w:r>
      <w:bookmarkStart w:id="2744" w:name="_ETM_Q5_555250"/>
      <w:bookmarkEnd w:id="2744"/>
      <w:r w:rsidRPr="00B24C34">
        <w:rPr>
          <w:rtl/>
        </w:rPr>
        <w:t xml:space="preserve">באירופה </w:t>
      </w:r>
      <w:bookmarkStart w:id="2745" w:name="_ETM_Q5_555640"/>
      <w:bookmarkEnd w:id="2745"/>
      <w:r w:rsidRPr="00B24C34">
        <w:rPr>
          <w:rtl/>
        </w:rPr>
        <w:t xml:space="preserve">של </w:t>
      </w:r>
      <w:bookmarkStart w:id="2746" w:name="_ETM_Q5_555759"/>
      <w:bookmarkEnd w:id="2746"/>
      <w:r w:rsidRPr="00B24C34">
        <w:rPr>
          <w:rtl/>
        </w:rPr>
        <w:t xml:space="preserve">שנות </w:t>
      </w:r>
      <w:bookmarkStart w:id="2747" w:name="_ETM_Q5_556029"/>
      <w:bookmarkEnd w:id="2747"/>
      <w:r w:rsidRPr="00B24C34">
        <w:rPr>
          <w:rtl/>
        </w:rPr>
        <w:t>ה</w:t>
      </w:r>
      <w:r>
        <w:rPr>
          <w:rFonts w:hint="cs"/>
          <w:rtl/>
        </w:rPr>
        <w:t>שלושים</w:t>
      </w:r>
      <w:r w:rsidRPr="00B24C34">
        <w:rPr>
          <w:rtl/>
        </w:rPr>
        <w:t xml:space="preserve"> </w:t>
      </w:r>
      <w:bookmarkStart w:id="2748" w:name="_ETM_Q5_556810"/>
      <w:bookmarkEnd w:id="2748"/>
      <w:r w:rsidRPr="00B24C34">
        <w:rPr>
          <w:rtl/>
        </w:rPr>
        <w:t xml:space="preserve">מול </w:t>
      </w:r>
      <w:bookmarkStart w:id="2749" w:name="_ETM_Q5_556990"/>
      <w:bookmarkEnd w:id="2749"/>
      <w:r>
        <w:rPr>
          <w:rFonts w:hint="cs"/>
          <w:rtl/>
        </w:rPr>
        <w:t>זוועות</w:t>
      </w:r>
      <w:r w:rsidRPr="00B24C34">
        <w:rPr>
          <w:rtl/>
        </w:rPr>
        <w:t xml:space="preserve"> </w:t>
      </w:r>
      <w:bookmarkStart w:id="2750" w:name="_ETM_Q5_557259"/>
      <w:bookmarkEnd w:id="2750"/>
      <w:r w:rsidRPr="00B24C34">
        <w:rPr>
          <w:rtl/>
        </w:rPr>
        <w:t xml:space="preserve">גרמניה </w:t>
      </w:r>
      <w:bookmarkStart w:id="2751" w:name="_ETM_Q5_557680"/>
      <w:bookmarkEnd w:id="2751"/>
      <w:r w:rsidRPr="00B24C34">
        <w:rPr>
          <w:rtl/>
        </w:rPr>
        <w:t>הנאצית</w:t>
      </w:r>
      <w:r w:rsidR="003C5A5A">
        <w:rPr>
          <w:rFonts w:hint="cs"/>
          <w:rtl/>
        </w:rPr>
        <w:t>,</w:t>
      </w:r>
      <w:r w:rsidRPr="00B24C34">
        <w:rPr>
          <w:rtl/>
        </w:rPr>
        <w:t xml:space="preserve"> </w:t>
      </w:r>
      <w:bookmarkStart w:id="2752" w:name="_ETM_Q5_558700"/>
      <w:bookmarkEnd w:id="2752"/>
      <w:r>
        <w:rPr>
          <w:rFonts w:hint="cs"/>
          <w:rtl/>
        </w:rPr>
        <w:t xml:space="preserve">זה </w:t>
      </w:r>
      <w:r w:rsidRPr="00B24C34">
        <w:rPr>
          <w:rtl/>
        </w:rPr>
        <w:t>קר</w:t>
      </w:r>
      <w:bookmarkStart w:id="2753" w:name="_ETM_Q5_559119"/>
      <w:bookmarkEnd w:id="2753"/>
      <w:r>
        <w:rPr>
          <w:rFonts w:hint="cs"/>
          <w:rtl/>
        </w:rPr>
        <w:t xml:space="preserve">ה </w:t>
      </w:r>
      <w:bookmarkStart w:id="2754" w:name="_ETM_Q5_560349"/>
      <w:bookmarkEnd w:id="2754"/>
      <w:r w:rsidRPr="00B24C34">
        <w:rPr>
          <w:rtl/>
        </w:rPr>
        <w:t xml:space="preserve">במילניום </w:t>
      </w:r>
      <w:bookmarkStart w:id="2755" w:name="_ETM_Q5_559630"/>
      <w:bookmarkEnd w:id="2755"/>
      <w:r w:rsidRPr="00B24C34">
        <w:rPr>
          <w:rtl/>
        </w:rPr>
        <w:t xml:space="preserve">החדש </w:t>
      </w:r>
      <w:bookmarkStart w:id="2756" w:name="_ETM_Q5_560140"/>
      <w:bookmarkEnd w:id="2756"/>
      <w:r w:rsidRPr="00B24C34">
        <w:rPr>
          <w:rtl/>
        </w:rPr>
        <w:t xml:space="preserve">רק </w:t>
      </w:r>
      <w:bookmarkStart w:id="2757" w:name="_ETM_Q5_560289"/>
      <w:bookmarkEnd w:id="2757"/>
      <w:r w:rsidRPr="00B24C34">
        <w:rPr>
          <w:rtl/>
        </w:rPr>
        <w:t xml:space="preserve">לפני </w:t>
      </w:r>
      <w:bookmarkStart w:id="2758" w:name="_ETM_Q5_560589"/>
      <w:bookmarkEnd w:id="2758"/>
      <w:r>
        <w:rPr>
          <w:rFonts w:hint="cs"/>
          <w:rtl/>
        </w:rPr>
        <w:t>ארבע</w:t>
      </w:r>
      <w:r w:rsidRPr="00B24C34">
        <w:rPr>
          <w:rtl/>
        </w:rPr>
        <w:t xml:space="preserve"> </w:t>
      </w:r>
      <w:bookmarkStart w:id="2759" w:name="_ETM_Q5_560799"/>
      <w:bookmarkEnd w:id="2759"/>
      <w:r w:rsidRPr="00B24C34">
        <w:rPr>
          <w:rtl/>
        </w:rPr>
        <w:t xml:space="preserve">שנים </w:t>
      </w:r>
      <w:bookmarkStart w:id="2760" w:name="_ETM_Q5_561520"/>
      <w:bookmarkEnd w:id="2760"/>
      <w:r w:rsidRPr="00B24C34">
        <w:rPr>
          <w:rtl/>
        </w:rPr>
        <w:t xml:space="preserve">מול </w:t>
      </w:r>
      <w:bookmarkStart w:id="2761" w:name="_ETM_Q5_561700"/>
      <w:bookmarkEnd w:id="2761"/>
      <w:r w:rsidRPr="00B24C34">
        <w:rPr>
          <w:rtl/>
        </w:rPr>
        <w:t xml:space="preserve">זוועות </w:t>
      </w:r>
      <w:bookmarkStart w:id="2762" w:name="_ETM_Q5_562000"/>
      <w:bookmarkEnd w:id="2762"/>
      <w:r w:rsidRPr="00B24C34">
        <w:rPr>
          <w:rtl/>
        </w:rPr>
        <w:t xml:space="preserve">המדינה </w:t>
      </w:r>
      <w:bookmarkStart w:id="2763" w:name="_ETM_Q5_562329"/>
      <w:bookmarkEnd w:id="2763"/>
      <w:r w:rsidRPr="00B24C34">
        <w:rPr>
          <w:rtl/>
        </w:rPr>
        <w:t>האסלאמית</w:t>
      </w:r>
      <w:r>
        <w:rPr>
          <w:rFonts w:hint="cs"/>
          <w:rtl/>
        </w:rPr>
        <w:t>,</w:t>
      </w:r>
      <w:r w:rsidRPr="00B24C34">
        <w:rPr>
          <w:rtl/>
        </w:rPr>
        <w:t xml:space="preserve"> </w:t>
      </w:r>
      <w:bookmarkStart w:id="2764" w:name="_ETM_Q5_562839"/>
      <w:bookmarkEnd w:id="2764"/>
      <w:r w:rsidRPr="00B24C34">
        <w:rPr>
          <w:rtl/>
        </w:rPr>
        <w:t xml:space="preserve">פה </w:t>
      </w:r>
      <w:bookmarkStart w:id="2765" w:name="_ETM_Q5_562990"/>
      <w:bookmarkEnd w:id="2765"/>
      <w:r w:rsidRPr="00B24C34">
        <w:rPr>
          <w:rtl/>
        </w:rPr>
        <w:t>קרוב</w:t>
      </w:r>
      <w:r>
        <w:rPr>
          <w:rFonts w:hint="cs"/>
          <w:rtl/>
        </w:rPr>
        <w:t>,</w:t>
      </w:r>
      <w:r w:rsidRPr="00B24C34">
        <w:rPr>
          <w:rtl/>
        </w:rPr>
        <w:t xml:space="preserve"> </w:t>
      </w:r>
      <w:bookmarkStart w:id="2766" w:name="_ETM_Q5_563860"/>
      <w:bookmarkEnd w:id="2766"/>
      <w:r w:rsidRPr="00B24C34">
        <w:rPr>
          <w:rtl/>
        </w:rPr>
        <w:t xml:space="preserve">שרק </w:t>
      </w:r>
      <w:bookmarkStart w:id="2767" w:name="_ETM_Q5_564160"/>
      <w:bookmarkEnd w:id="2767"/>
      <w:r w:rsidRPr="00B24C34">
        <w:rPr>
          <w:rtl/>
        </w:rPr>
        <w:t xml:space="preserve">סדיסטיות </w:t>
      </w:r>
      <w:bookmarkStart w:id="2768" w:name="_ETM_Q5_564730"/>
      <w:bookmarkEnd w:id="2768"/>
      <w:r w:rsidRPr="00B24C34">
        <w:rPr>
          <w:rtl/>
        </w:rPr>
        <w:t xml:space="preserve">אכזרית </w:t>
      </w:r>
      <w:bookmarkStart w:id="2769" w:name="_ETM_Q5_565240"/>
      <w:bookmarkEnd w:id="2769"/>
      <w:r w:rsidRPr="00B24C34">
        <w:rPr>
          <w:rtl/>
        </w:rPr>
        <w:t xml:space="preserve">מול </w:t>
      </w:r>
      <w:bookmarkStart w:id="2770" w:name="_ETM_Q5_565420"/>
      <w:bookmarkEnd w:id="2770"/>
      <w:r w:rsidRPr="00B24C34">
        <w:rPr>
          <w:rtl/>
        </w:rPr>
        <w:t xml:space="preserve">בני </w:t>
      </w:r>
      <w:bookmarkStart w:id="2771" w:name="_ETM_Q5_565630"/>
      <w:bookmarkEnd w:id="2771"/>
      <w:r w:rsidRPr="00B24C34">
        <w:rPr>
          <w:rtl/>
        </w:rPr>
        <w:t>עמ</w:t>
      </w:r>
      <w:r>
        <w:rPr>
          <w:rFonts w:hint="cs"/>
          <w:rtl/>
        </w:rPr>
        <w:t>ן</w:t>
      </w:r>
      <w:r w:rsidRPr="00B24C34">
        <w:rPr>
          <w:rtl/>
        </w:rPr>
        <w:t xml:space="preserve"> </w:t>
      </w:r>
      <w:bookmarkStart w:id="2772" w:name="_ETM_Q5_565990"/>
      <w:bookmarkEnd w:id="2772"/>
      <w:r w:rsidRPr="00B24C34">
        <w:rPr>
          <w:rtl/>
        </w:rPr>
        <w:t>שנתפס</w:t>
      </w:r>
      <w:r>
        <w:rPr>
          <w:rFonts w:hint="cs"/>
          <w:rtl/>
        </w:rPr>
        <w:t>ו</w:t>
      </w:r>
      <w:bookmarkStart w:id="2773" w:name="_ETM_Q5_566320"/>
      <w:bookmarkEnd w:id="2773"/>
      <w:r w:rsidRPr="00B24C34">
        <w:rPr>
          <w:rtl/>
        </w:rPr>
        <w:t xml:space="preserve"> </w:t>
      </w:r>
      <w:bookmarkStart w:id="2774" w:name="_ETM_Q5_566560"/>
      <w:bookmarkEnd w:id="2774"/>
      <w:r w:rsidRPr="00B24C34">
        <w:rPr>
          <w:rtl/>
        </w:rPr>
        <w:t xml:space="preserve">בשבי </w:t>
      </w:r>
      <w:bookmarkStart w:id="2775" w:name="_ETM_Q5_567490"/>
      <w:bookmarkEnd w:id="2775"/>
      <w:r w:rsidRPr="00B24C34">
        <w:rPr>
          <w:rtl/>
        </w:rPr>
        <w:t>הביא</w:t>
      </w:r>
      <w:r>
        <w:rPr>
          <w:rFonts w:hint="cs"/>
          <w:rtl/>
        </w:rPr>
        <w:t>ה</w:t>
      </w:r>
      <w:r w:rsidRPr="00B24C34">
        <w:rPr>
          <w:rtl/>
        </w:rPr>
        <w:t xml:space="preserve"> </w:t>
      </w:r>
      <w:bookmarkStart w:id="2776" w:name="_ETM_Q5_567760"/>
      <w:bookmarkEnd w:id="2776"/>
      <w:r w:rsidRPr="00B24C34">
        <w:rPr>
          <w:rtl/>
        </w:rPr>
        <w:t xml:space="preserve">את </w:t>
      </w:r>
      <w:bookmarkStart w:id="2777" w:name="_ETM_Q5_567850"/>
      <w:bookmarkEnd w:id="2777"/>
      <w:r w:rsidRPr="00B24C34">
        <w:rPr>
          <w:rtl/>
        </w:rPr>
        <w:t xml:space="preserve">מדינות </w:t>
      </w:r>
      <w:bookmarkStart w:id="2778" w:name="_ETM_Q5_568210"/>
      <w:bookmarkEnd w:id="2778"/>
      <w:r w:rsidRPr="00B24C34">
        <w:rPr>
          <w:rtl/>
        </w:rPr>
        <w:t xml:space="preserve">הקואליציה </w:t>
      </w:r>
      <w:bookmarkStart w:id="2779" w:name="_ETM_Q5_568720"/>
      <w:bookmarkEnd w:id="2779"/>
      <w:r w:rsidRPr="00B24C34">
        <w:rPr>
          <w:rtl/>
        </w:rPr>
        <w:t xml:space="preserve">לתקוף </w:t>
      </w:r>
      <w:bookmarkStart w:id="2780" w:name="_ETM_Q5_569260"/>
      <w:bookmarkEnd w:id="2780"/>
      <w:r w:rsidRPr="00B24C34">
        <w:rPr>
          <w:rtl/>
        </w:rPr>
        <w:t xml:space="preserve">ולחסל </w:t>
      </w:r>
      <w:bookmarkStart w:id="2781" w:name="_ETM_Q5_569770"/>
      <w:bookmarkEnd w:id="2781"/>
      <w:r w:rsidRPr="00B24C34">
        <w:rPr>
          <w:rtl/>
        </w:rPr>
        <w:t xml:space="preserve">את </w:t>
      </w:r>
      <w:bookmarkStart w:id="2782" w:name="_ETM_Q5_569860"/>
      <w:bookmarkEnd w:id="2782"/>
      <w:r w:rsidRPr="00B24C34">
        <w:rPr>
          <w:rtl/>
        </w:rPr>
        <w:t xml:space="preserve">המדינה </w:t>
      </w:r>
      <w:bookmarkStart w:id="2783" w:name="_ETM_Q5_570159"/>
      <w:bookmarkEnd w:id="2783"/>
      <w:r w:rsidRPr="00B24C34">
        <w:rPr>
          <w:rtl/>
        </w:rPr>
        <w:t>האסלאמית</w:t>
      </w:r>
      <w:r w:rsidR="003C5A5A">
        <w:rPr>
          <w:rFonts w:hint="cs"/>
          <w:rtl/>
        </w:rPr>
        <w:t>,</w:t>
      </w:r>
      <w:bookmarkStart w:id="2784" w:name="_ETM_Q5_571249"/>
      <w:bookmarkEnd w:id="2784"/>
      <w:r w:rsidR="003C5A5A">
        <w:rPr>
          <w:rFonts w:hint="cs"/>
          <w:rtl/>
        </w:rPr>
        <w:t xml:space="preserve"> </w:t>
      </w:r>
      <w:r w:rsidRPr="00B24C34">
        <w:rPr>
          <w:rtl/>
        </w:rPr>
        <w:t xml:space="preserve">וזה </w:t>
      </w:r>
      <w:bookmarkStart w:id="2785" w:name="_ETM_Q5_571490"/>
      <w:bookmarkEnd w:id="2785"/>
      <w:r w:rsidRPr="00B24C34">
        <w:rPr>
          <w:rtl/>
        </w:rPr>
        <w:t xml:space="preserve">קורה </w:t>
      </w:r>
      <w:bookmarkStart w:id="2786" w:name="_ETM_Q5_571729"/>
      <w:bookmarkEnd w:id="2786"/>
      <w:r w:rsidRPr="00B24C34">
        <w:rPr>
          <w:rtl/>
        </w:rPr>
        <w:t xml:space="preserve">גם </w:t>
      </w:r>
      <w:bookmarkStart w:id="2787" w:name="_ETM_Q5_571909"/>
      <w:bookmarkEnd w:id="2787"/>
      <w:r w:rsidRPr="00B24C34">
        <w:rPr>
          <w:rtl/>
        </w:rPr>
        <w:t>היום</w:t>
      </w:r>
      <w:r>
        <w:rPr>
          <w:rFonts w:hint="cs"/>
          <w:rtl/>
        </w:rPr>
        <w:t>,</w:t>
      </w:r>
      <w:r w:rsidRPr="00B24C34">
        <w:rPr>
          <w:rtl/>
        </w:rPr>
        <w:t xml:space="preserve"> </w:t>
      </w:r>
      <w:bookmarkStart w:id="2788" w:name="_ETM_Q5_572700"/>
      <w:bookmarkEnd w:id="2788"/>
      <w:r w:rsidRPr="00B24C34">
        <w:rPr>
          <w:rtl/>
        </w:rPr>
        <w:t xml:space="preserve">ממש </w:t>
      </w:r>
      <w:bookmarkStart w:id="2789" w:name="_ETM_Q5_573089"/>
      <w:bookmarkEnd w:id="2789"/>
      <w:r w:rsidRPr="00B24C34">
        <w:rPr>
          <w:rtl/>
        </w:rPr>
        <w:t>היום</w:t>
      </w:r>
      <w:r>
        <w:rPr>
          <w:rFonts w:hint="cs"/>
          <w:rtl/>
        </w:rPr>
        <w:t>,</w:t>
      </w:r>
      <w:r w:rsidRPr="00B24C34">
        <w:rPr>
          <w:rtl/>
        </w:rPr>
        <w:t xml:space="preserve"> </w:t>
      </w:r>
      <w:bookmarkStart w:id="2790" w:name="_ETM_Q5_573720"/>
      <w:bookmarkEnd w:id="2790"/>
      <w:r>
        <w:rPr>
          <w:rFonts w:hint="cs"/>
          <w:rtl/>
        </w:rPr>
        <w:t>כ</w:t>
      </w:r>
      <w:r w:rsidRPr="00B24C34">
        <w:rPr>
          <w:rtl/>
        </w:rPr>
        <w:t xml:space="preserve">שעם </w:t>
      </w:r>
      <w:bookmarkStart w:id="2791" w:name="_ETM_Q5_574020"/>
      <w:bookmarkEnd w:id="2791"/>
      <w:r w:rsidRPr="00B24C34">
        <w:rPr>
          <w:rtl/>
        </w:rPr>
        <w:t xml:space="preserve">ישראל </w:t>
      </w:r>
      <w:bookmarkStart w:id="2792" w:name="_ETM_Q5_574380"/>
      <w:bookmarkEnd w:id="2792"/>
      <w:r w:rsidRPr="00B24C34">
        <w:rPr>
          <w:rtl/>
        </w:rPr>
        <w:t xml:space="preserve">עומד </w:t>
      </w:r>
      <w:bookmarkStart w:id="2793" w:name="_ETM_Q5_574619"/>
      <w:bookmarkEnd w:id="2793"/>
      <w:r w:rsidRPr="00B24C34">
        <w:rPr>
          <w:rtl/>
        </w:rPr>
        <w:t xml:space="preserve">שוב </w:t>
      </w:r>
      <w:bookmarkStart w:id="2794" w:name="_ETM_Q5_574979"/>
      <w:bookmarkEnd w:id="2794"/>
      <w:r w:rsidRPr="00B24C34">
        <w:rPr>
          <w:rtl/>
        </w:rPr>
        <w:t xml:space="preserve">מול </w:t>
      </w:r>
      <w:bookmarkStart w:id="2795" w:name="_ETM_Q5_575130"/>
      <w:bookmarkEnd w:id="2795"/>
      <w:r w:rsidRPr="00B24C34">
        <w:rPr>
          <w:rtl/>
        </w:rPr>
        <w:t xml:space="preserve">אויב </w:t>
      </w:r>
      <w:bookmarkStart w:id="2796" w:name="_ETM_Q5_575369"/>
      <w:bookmarkEnd w:id="2796"/>
      <w:r w:rsidRPr="00B24C34">
        <w:rPr>
          <w:rtl/>
        </w:rPr>
        <w:t xml:space="preserve">אכזר </w:t>
      </w:r>
      <w:bookmarkStart w:id="2797" w:name="_ETM_Q5_575790"/>
      <w:bookmarkEnd w:id="2797"/>
      <w:r w:rsidRPr="00B24C34">
        <w:rPr>
          <w:rtl/>
        </w:rPr>
        <w:t xml:space="preserve">וחסר </w:t>
      </w:r>
      <w:bookmarkStart w:id="2798" w:name="_ETM_Q5_576210"/>
      <w:bookmarkEnd w:id="2798"/>
      <w:r w:rsidRPr="00B24C34">
        <w:rPr>
          <w:rtl/>
        </w:rPr>
        <w:t xml:space="preserve">מעצורים </w:t>
      </w:r>
      <w:bookmarkStart w:id="2799" w:name="_ETM_Q5_577170"/>
      <w:bookmarkEnd w:id="2799"/>
      <w:r w:rsidRPr="00B24C34">
        <w:rPr>
          <w:rtl/>
        </w:rPr>
        <w:t xml:space="preserve">המנסה </w:t>
      </w:r>
      <w:bookmarkStart w:id="2800" w:name="_ETM_Q5_577650"/>
      <w:bookmarkEnd w:id="2800"/>
      <w:r w:rsidRPr="00B24C34">
        <w:rPr>
          <w:rtl/>
        </w:rPr>
        <w:t>להשמיד</w:t>
      </w:r>
      <w:r>
        <w:rPr>
          <w:rFonts w:hint="cs"/>
          <w:rtl/>
        </w:rPr>
        <w:t>,</w:t>
      </w:r>
      <w:r w:rsidRPr="00B24C34">
        <w:rPr>
          <w:rtl/>
        </w:rPr>
        <w:t xml:space="preserve"> </w:t>
      </w:r>
      <w:bookmarkStart w:id="2801" w:name="_ETM_Q5_578250"/>
      <w:bookmarkEnd w:id="2801"/>
      <w:r w:rsidRPr="00B24C34">
        <w:rPr>
          <w:rtl/>
        </w:rPr>
        <w:t xml:space="preserve">להרוג </w:t>
      </w:r>
      <w:bookmarkStart w:id="2802" w:name="_ETM_Q5_578580"/>
      <w:bookmarkEnd w:id="2802"/>
      <w:r w:rsidRPr="00B24C34">
        <w:rPr>
          <w:rtl/>
        </w:rPr>
        <w:t xml:space="preserve">ולאבד </w:t>
      </w:r>
      <w:bookmarkStart w:id="2803" w:name="_ETM_Q5_579029"/>
      <w:bookmarkEnd w:id="2803"/>
      <w:r w:rsidRPr="00B24C34">
        <w:rPr>
          <w:rtl/>
        </w:rPr>
        <w:t xml:space="preserve">את </w:t>
      </w:r>
      <w:bookmarkStart w:id="2804" w:name="_ETM_Q5_579119"/>
      <w:bookmarkEnd w:id="2804"/>
      <w:r w:rsidRPr="00B24C34">
        <w:rPr>
          <w:rtl/>
        </w:rPr>
        <w:t xml:space="preserve">כל </w:t>
      </w:r>
      <w:bookmarkStart w:id="2805" w:name="_ETM_Q5_579330"/>
      <w:bookmarkEnd w:id="2805"/>
      <w:r w:rsidRPr="00B24C34">
        <w:rPr>
          <w:rtl/>
        </w:rPr>
        <w:t xml:space="preserve">היהודים </w:t>
      </w:r>
      <w:bookmarkStart w:id="2806" w:name="_ETM_Q5_580290"/>
      <w:bookmarkEnd w:id="2806"/>
      <w:r w:rsidRPr="00B24C34">
        <w:rPr>
          <w:rtl/>
        </w:rPr>
        <w:t xml:space="preserve">מנער </w:t>
      </w:r>
      <w:bookmarkStart w:id="2807" w:name="_ETM_Q5_580710"/>
      <w:bookmarkEnd w:id="2807"/>
      <w:r w:rsidRPr="00B24C34">
        <w:rPr>
          <w:rtl/>
        </w:rPr>
        <w:t>ו</w:t>
      </w:r>
      <w:r>
        <w:rPr>
          <w:rFonts w:hint="cs"/>
          <w:rtl/>
        </w:rPr>
        <w:t xml:space="preserve">עד </w:t>
      </w:r>
      <w:r w:rsidRPr="00B24C34">
        <w:rPr>
          <w:rtl/>
        </w:rPr>
        <w:t xml:space="preserve">זקן </w:t>
      </w:r>
      <w:bookmarkStart w:id="2808" w:name="_ETM_Q5_581999"/>
      <w:bookmarkEnd w:id="2808"/>
      <w:r w:rsidRPr="00B24C34">
        <w:rPr>
          <w:rtl/>
        </w:rPr>
        <w:t xml:space="preserve">באמצעות </w:t>
      </w:r>
      <w:bookmarkStart w:id="2809" w:name="_ETM_Q5_582479"/>
      <w:bookmarkEnd w:id="2809"/>
      <w:r w:rsidRPr="00B24C34">
        <w:rPr>
          <w:rtl/>
        </w:rPr>
        <w:t xml:space="preserve">מטעני </w:t>
      </w:r>
      <w:bookmarkStart w:id="2810" w:name="_ETM_Q5_582869"/>
      <w:bookmarkEnd w:id="2810"/>
      <w:r w:rsidRPr="00B24C34">
        <w:rPr>
          <w:rtl/>
        </w:rPr>
        <w:t>הנפץ</w:t>
      </w:r>
      <w:r>
        <w:rPr>
          <w:rFonts w:hint="cs"/>
          <w:rtl/>
        </w:rPr>
        <w:t>,</w:t>
      </w:r>
      <w:r w:rsidRPr="00B24C34">
        <w:rPr>
          <w:rtl/>
        </w:rPr>
        <w:t xml:space="preserve"> </w:t>
      </w:r>
      <w:bookmarkStart w:id="2811" w:name="_ETM_Q5_583409"/>
      <w:bookmarkEnd w:id="2811"/>
      <w:r w:rsidRPr="00B24C34">
        <w:rPr>
          <w:rtl/>
        </w:rPr>
        <w:t xml:space="preserve">כדורי </w:t>
      </w:r>
      <w:bookmarkStart w:id="2812" w:name="_ETM_Q5_583770"/>
      <w:bookmarkEnd w:id="2812"/>
      <w:r w:rsidRPr="00B24C34">
        <w:rPr>
          <w:rtl/>
        </w:rPr>
        <w:t xml:space="preserve">הרובה </w:t>
      </w:r>
      <w:bookmarkStart w:id="2813" w:name="_ETM_Q5_584549"/>
      <w:bookmarkEnd w:id="2813"/>
      <w:r w:rsidRPr="00B24C34">
        <w:rPr>
          <w:rtl/>
        </w:rPr>
        <w:t xml:space="preserve">והטילים </w:t>
      </w:r>
      <w:bookmarkStart w:id="2814" w:name="_ETM_Q5_585029"/>
      <w:bookmarkEnd w:id="2814"/>
      <w:r w:rsidRPr="00B24C34">
        <w:rPr>
          <w:rtl/>
        </w:rPr>
        <w:t xml:space="preserve">שמכוונים </w:t>
      </w:r>
      <w:bookmarkStart w:id="2815" w:name="_ETM_Q5_585659"/>
      <w:bookmarkEnd w:id="2815"/>
      <w:r w:rsidRPr="00B24C34">
        <w:rPr>
          <w:rtl/>
        </w:rPr>
        <w:t xml:space="preserve">בכוונת </w:t>
      </w:r>
      <w:bookmarkStart w:id="2816" w:name="_ETM_Q5_586079"/>
      <w:bookmarkEnd w:id="2816"/>
      <w:r w:rsidRPr="00B24C34">
        <w:rPr>
          <w:rtl/>
        </w:rPr>
        <w:t xml:space="preserve">מכוון </w:t>
      </w:r>
      <w:bookmarkStart w:id="2817" w:name="_ETM_Q5_587339"/>
      <w:bookmarkEnd w:id="2817"/>
      <w:r w:rsidRPr="00B24C34">
        <w:rPr>
          <w:rtl/>
        </w:rPr>
        <w:t xml:space="preserve">לפגיעה </w:t>
      </w:r>
      <w:bookmarkStart w:id="2818" w:name="_ETM_Q5_587880"/>
      <w:bookmarkEnd w:id="2818"/>
      <w:r w:rsidRPr="00B24C34">
        <w:rPr>
          <w:rtl/>
        </w:rPr>
        <w:t xml:space="preserve">באוכלוסייה </w:t>
      </w:r>
      <w:bookmarkStart w:id="2819" w:name="_ETM_Q5_588389"/>
      <w:bookmarkEnd w:id="2819"/>
      <w:r w:rsidRPr="00B24C34">
        <w:rPr>
          <w:rtl/>
        </w:rPr>
        <w:t xml:space="preserve">יהודית </w:t>
      </w:r>
      <w:bookmarkStart w:id="2820" w:name="_ETM_Q5_588749"/>
      <w:bookmarkEnd w:id="2820"/>
      <w:r w:rsidRPr="00B24C34">
        <w:rPr>
          <w:rtl/>
        </w:rPr>
        <w:t>אקראית</w:t>
      </w:r>
      <w:r>
        <w:rPr>
          <w:rFonts w:hint="cs"/>
          <w:rtl/>
        </w:rPr>
        <w:t>.</w:t>
      </w:r>
      <w:bookmarkStart w:id="2821" w:name="_ETM_Q5_590969"/>
      <w:bookmarkEnd w:id="2821"/>
    </w:p>
    <w:p w:rsidR="00AE7E89" w:rsidRDefault="00AE7E89" w:rsidP="00942DC7">
      <w:pPr>
        <w:rPr>
          <w:rtl/>
        </w:rPr>
      </w:pPr>
      <w:bookmarkStart w:id="2822" w:name="_ETM_Q5_590573"/>
      <w:bookmarkStart w:id="2823" w:name="_ETM_Q5_590626"/>
      <w:bookmarkEnd w:id="2822"/>
      <w:bookmarkEnd w:id="2823"/>
    </w:p>
    <w:p w:rsidR="00AE7E89" w:rsidRDefault="00AE7E89" w:rsidP="003C5A5A">
      <w:pPr>
        <w:rPr>
          <w:rtl/>
        </w:rPr>
      </w:pPr>
      <w:bookmarkStart w:id="2824" w:name="_ETM_Q5_590925"/>
      <w:bookmarkStart w:id="2825" w:name="_ETM_Q5_590971"/>
      <w:bookmarkEnd w:id="2824"/>
      <w:bookmarkEnd w:id="2825"/>
      <w:r w:rsidRPr="00B24C34">
        <w:rPr>
          <w:rtl/>
        </w:rPr>
        <w:t xml:space="preserve">הם </w:t>
      </w:r>
      <w:bookmarkStart w:id="2826" w:name="_ETM_Q5_591119"/>
      <w:bookmarkEnd w:id="2826"/>
      <w:r>
        <w:rPr>
          <w:rFonts w:hint="cs"/>
          <w:rtl/>
        </w:rPr>
        <w:t>"</w:t>
      </w:r>
      <w:r w:rsidRPr="00B24C34">
        <w:rPr>
          <w:rtl/>
        </w:rPr>
        <w:t xml:space="preserve">אוהבים </w:t>
      </w:r>
      <w:bookmarkStart w:id="2827" w:name="_ETM_Q5_591420"/>
      <w:bookmarkEnd w:id="2827"/>
      <w:r w:rsidRPr="00B24C34">
        <w:rPr>
          <w:rtl/>
        </w:rPr>
        <w:t xml:space="preserve">את </w:t>
      </w:r>
      <w:bookmarkStart w:id="2828" w:name="_ETM_Q5_591539"/>
      <w:bookmarkEnd w:id="2828"/>
      <w:r w:rsidRPr="00B24C34">
        <w:rPr>
          <w:rtl/>
        </w:rPr>
        <w:t xml:space="preserve">הרצח </w:t>
      </w:r>
      <w:bookmarkStart w:id="2829" w:name="_ETM_Q5_591869"/>
      <w:bookmarkEnd w:id="2829"/>
      <w:r w:rsidRPr="00B24C34">
        <w:rPr>
          <w:rtl/>
        </w:rPr>
        <w:t xml:space="preserve">שלהם </w:t>
      </w:r>
      <w:bookmarkStart w:id="2830" w:name="_ETM_Q5_592229"/>
      <w:bookmarkEnd w:id="2830"/>
      <w:r w:rsidRPr="00B24C34">
        <w:rPr>
          <w:rtl/>
        </w:rPr>
        <w:t>חם</w:t>
      </w:r>
      <w:r>
        <w:rPr>
          <w:rFonts w:hint="cs"/>
          <w:rtl/>
        </w:rPr>
        <w:t>,</w:t>
      </w:r>
      <w:r w:rsidRPr="00B24C34">
        <w:rPr>
          <w:rtl/>
        </w:rPr>
        <w:t xml:space="preserve"> </w:t>
      </w:r>
      <w:bookmarkStart w:id="2831" w:name="_ETM_Q5_593039"/>
      <w:bookmarkEnd w:id="2831"/>
      <w:r w:rsidRPr="00B24C34">
        <w:rPr>
          <w:rtl/>
        </w:rPr>
        <w:t>ל</w:t>
      </w:r>
      <w:r>
        <w:rPr>
          <w:rFonts w:hint="cs"/>
          <w:rtl/>
        </w:rPr>
        <w:t>ח</w:t>
      </w:r>
      <w:r w:rsidRPr="00B24C34">
        <w:rPr>
          <w:rtl/>
        </w:rPr>
        <w:t xml:space="preserve"> </w:t>
      </w:r>
      <w:bookmarkStart w:id="2832" w:name="_ETM_Q5_593369"/>
      <w:bookmarkEnd w:id="2832"/>
      <w:r w:rsidRPr="00B24C34">
        <w:rPr>
          <w:rtl/>
        </w:rPr>
        <w:t>ומהביל</w:t>
      </w:r>
      <w:r>
        <w:rPr>
          <w:rFonts w:hint="cs"/>
          <w:rtl/>
        </w:rPr>
        <w:t>.</w:t>
      </w:r>
      <w:r w:rsidRPr="00B24C34">
        <w:rPr>
          <w:rtl/>
        </w:rPr>
        <w:t xml:space="preserve"> </w:t>
      </w:r>
      <w:bookmarkStart w:id="2833" w:name="_ETM_Q5_594299"/>
      <w:bookmarkEnd w:id="2833"/>
      <w:r>
        <w:rPr>
          <w:rFonts w:hint="cs"/>
          <w:rtl/>
        </w:rPr>
        <w:t>ואם אי</w:t>
      </w:r>
      <w:r w:rsidRPr="00B24C34">
        <w:rPr>
          <w:rtl/>
        </w:rPr>
        <w:t xml:space="preserve"> </w:t>
      </w:r>
      <w:bookmarkStart w:id="2834" w:name="_ETM_Q5_594659"/>
      <w:bookmarkEnd w:id="2834"/>
      <w:r w:rsidRPr="00B24C34">
        <w:rPr>
          <w:rtl/>
        </w:rPr>
        <w:t xml:space="preserve">פעם </w:t>
      </w:r>
      <w:bookmarkStart w:id="2835" w:name="_ETM_Q5_594990"/>
      <w:bookmarkEnd w:id="2835"/>
      <w:r>
        <w:rPr>
          <w:rFonts w:hint="cs"/>
          <w:rtl/>
        </w:rPr>
        <w:t>י</w:t>
      </w:r>
      <w:r w:rsidRPr="00B24C34">
        <w:rPr>
          <w:rtl/>
        </w:rPr>
        <w:t xml:space="preserve">היה </w:t>
      </w:r>
      <w:bookmarkStart w:id="2836" w:name="_ETM_Q5_595499"/>
      <w:bookmarkEnd w:id="2836"/>
      <w:r w:rsidRPr="00B24C34">
        <w:rPr>
          <w:rtl/>
        </w:rPr>
        <w:t xml:space="preserve">להם </w:t>
      </w:r>
      <w:bookmarkStart w:id="2837" w:name="_ETM_Q5_595740"/>
      <w:bookmarkEnd w:id="2837"/>
      <w:r>
        <w:rPr>
          <w:rFonts w:hint="cs"/>
          <w:rtl/>
        </w:rPr>
        <w:t>ה</w:t>
      </w:r>
      <w:r w:rsidRPr="00B24C34">
        <w:rPr>
          <w:rtl/>
        </w:rPr>
        <w:t xml:space="preserve">חופש </w:t>
      </w:r>
      <w:bookmarkStart w:id="2838" w:name="_ETM_Q5_596100"/>
      <w:bookmarkEnd w:id="2838"/>
      <w:r w:rsidRPr="00B24C34">
        <w:rPr>
          <w:rtl/>
        </w:rPr>
        <w:t xml:space="preserve">להגשים </w:t>
      </w:r>
      <w:bookmarkStart w:id="2839" w:name="_ETM_Q5_596429"/>
      <w:bookmarkEnd w:id="2839"/>
      <w:r w:rsidRPr="00B24C34">
        <w:rPr>
          <w:rtl/>
        </w:rPr>
        <w:t xml:space="preserve">את </w:t>
      </w:r>
      <w:bookmarkStart w:id="2840" w:name="_ETM_Q5_596549"/>
      <w:bookmarkEnd w:id="2840"/>
      <w:r w:rsidRPr="00B24C34">
        <w:rPr>
          <w:rtl/>
        </w:rPr>
        <w:t>עצמם</w:t>
      </w:r>
      <w:r>
        <w:rPr>
          <w:rFonts w:hint="cs"/>
          <w:rtl/>
        </w:rPr>
        <w:t>,</w:t>
      </w:r>
      <w:r w:rsidRPr="00B24C34">
        <w:rPr>
          <w:rtl/>
        </w:rPr>
        <w:t xml:space="preserve"> </w:t>
      </w:r>
      <w:bookmarkStart w:id="2841" w:name="_ETM_Q5_597179"/>
      <w:bookmarkEnd w:id="2841"/>
      <w:r w:rsidRPr="00B24C34">
        <w:rPr>
          <w:rtl/>
        </w:rPr>
        <w:t xml:space="preserve">אנחנו </w:t>
      </w:r>
      <w:bookmarkStart w:id="2842" w:name="_ETM_Q5_597450"/>
      <w:bookmarkEnd w:id="2842"/>
      <w:r w:rsidRPr="00B24C34">
        <w:rPr>
          <w:rtl/>
        </w:rPr>
        <w:t xml:space="preserve">נתגעגע </w:t>
      </w:r>
      <w:bookmarkStart w:id="2843" w:name="_ETM_Q5_598390"/>
      <w:bookmarkEnd w:id="2843"/>
      <w:r w:rsidRPr="00B24C34">
        <w:rPr>
          <w:rtl/>
        </w:rPr>
        <w:t>לגז</w:t>
      </w:r>
      <w:r>
        <w:rPr>
          <w:rFonts w:hint="cs"/>
          <w:rtl/>
        </w:rPr>
        <w:t>י</w:t>
      </w:r>
      <w:bookmarkStart w:id="2844" w:name="_ETM_Q5_598870"/>
      <w:bookmarkEnd w:id="2844"/>
      <w:r w:rsidRPr="00B24C34">
        <w:rPr>
          <w:rtl/>
        </w:rPr>
        <w:t xml:space="preserve">ם </w:t>
      </w:r>
      <w:bookmarkStart w:id="2845" w:name="_ETM_Q5_598990"/>
      <w:bookmarkEnd w:id="2845"/>
      <w:r w:rsidRPr="00B24C34">
        <w:rPr>
          <w:rtl/>
        </w:rPr>
        <w:t xml:space="preserve">הטובים </w:t>
      </w:r>
      <w:bookmarkStart w:id="2846" w:name="_ETM_Q5_599320"/>
      <w:bookmarkEnd w:id="2846"/>
      <w:r w:rsidRPr="00B24C34">
        <w:rPr>
          <w:rtl/>
        </w:rPr>
        <w:t xml:space="preserve">והסטריליים </w:t>
      </w:r>
      <w:bookmarkStart w:id="2847" w:name="_ETM_Q5_600040"/>
      <w:bookmarkEnd w:id="2847"/>
      <w:r w:rsidRPr="00B24C34">
        <w:rPr>
          <w:rtl/>
        </w:rPr>
        <w:t xml:space="preserve">של </w:t>
      </w:r>
      <w:bookmarkStart w:id="2848" w:name="_ETM_Q5_600190"/>
      <w:bookmarkEnd w:id="2848"/>
      <w:r w:rsidRPr="00B24C34">
        <w:rPr>
          <w:rtl/>
        </w:rPr>
        <w:t>הגרמנים</w:t>
      </w:r>
      <w:r>
        <w:rPr>
          <w:rFonts w:hint="cs"/>
          <w:rtl/>
        </w:rPr>
        <w:t>",</w:t>
      </w:r>
      <w:r w:rsidRPr="00B24C34">
        <w:rPr>
          <w:rtl/>
        </w:rPr>
        <w:t xml:space="preserve"> </w:t>
      </w:r>
      <w:bookmarkStart w:id="2849" w:name="_ETM_Q5_601089"/>
      <w:bookmarkEnd w:id="2849"/>
      <w:r w:rsidRPr="00B24C34">
        <w:rPr>
          <w:rtl/>
        </w:rPr>
        <w:t xml:space="preserve">כך </w:t>
      </w:r>
      <w:bookmarkStart w:id="2850" w:name="_ETM_Q5_601270"/>
      <w:bookmarkEnd w:id="2850"/>
      <w:r w:rsidRPr="00B24C34">
        <w:rPr>
          <w:rtl/>
        </w:rPr>
        <w:t xml:space="preserve">כתבה </w:t>
      </w:r>
      <w:bookmarkStart w:id="2851" w:name="_ETM_Q5_601659"/>
      <w:bookmarkEnd w:id="2851"/>
      <w:r>
        <w:rPr>
          <w:rFonts w:hint="cs"/>
          <w:rtl/>
        </w:rPr>
        <w:t>עליהם נעמי</w:t>
      </w:r>
      <w:r w:rsidRPr="00B24C34">
        <w:rPr>
          <w:rtl/>
        </w:rPr>
        <w:t xml:space="preserve"> </w:t>
      </w:r>
      <w:bookmarkStart w:id="2852" w:name="_ETM_Q5_602050"/>
      <w:bookmarkEnd w:id="2852"/>
      <w:r w:rsidRPr="00B24C34">
        <w:rPr>
          <w:rtl/>
        </w:rPr>
        <w:t>שמר</w:t>
      </w:r>
      <w:r>
        <w:rPr>
          <w:rFonts w:hint="cs"/>
          <w:rtl/>
        </w:rPr>
        <w:t>,</w:t>
      </w:r>
      <w:r w:rsidRPr="00B24C34">
        <w:rPr>
          <w:rtl/>
        </w:rPr>
        <w:t xml:space="preserve"> </w:t>
      </w:r>
      <w:bookmarkStart w:id="2853" w:name="_ETM_Q5_603250"/>
      <w:bookmarkEnd w:id="2853"/>
      <w:r w:rsidRPr="00B24C34">
        <w:rPr>
          <w:rtl/>
        </w:rPr>
        <w:t>ז</w:t>
      </w:r>
      <w:r>
        <w:rPr>
          <w:rFonts w:hint="cs"/>
          <w:rtl/>
        </w:rPr>
        <w:t>י</w:t>
      </w:r>
      <w:r w:rsidRPr="00B24C34">
        <w:rPr>
          <w:rtl/>
        </w:rPr>
        <w:t xml:space="preserve">כרונה </w:t>
      </w:r>
      <w:bookmarkStart w:id="2854" w:name="_ETM_Q5_603579"/>
      <w:bookmarkEnd w:id="2854"/>
      <w:r w:rsidRPr="00B24C34">
        <w:rPr>
          <w:rtl/>
        </w:rPr>
        <w:t>לברכה</w:t>
      </w:r>
      <w:r>
        <w:rPr>
          <w:rFonts w:hint="cs"/>
          <w:rtl/>
        </w:rPr>
        <w:t>.</w:t>
      </w:r>
      <w:bookmarkStart w:id="2855" w:name="_ETM_Q5_604850"/>
      <w:bookmarkEnd w:id="2855"/>
      <w:r>
        <w:rPr>
          <w:rFonts w:hint="cs"/>
          <w:rtl/>
        </w:rPr>
        <w:t xml:space="preserve"> </w:t>
      </w:r>
      <w:bookmarkStart w:id="2856" w:name="_ETM_Q5_605408"/>
      <w:bookmarkStart w:id="2857" w:name="_ETM_Q5_605496"/>
      <w:bookmarkStart w:id="2858" w:name="_ETM_Q5_605536"/>
      <w:bookmarkStart w:id="2859" w:name="_ETM_Q5_605596"/>
      <w:bookmarkEnd w:id="2856"/>
      <w:bookmarkEnd w:id="2857"/>
      <w:bookmarkEnd w:id="2858"/>
      <w:bookmarkEnd w:id="2859"/>
      <w:r w:rsidRPr="00B24C34">
        <w:rPr>
          <w:rtl/>
        </w:rPr>
        <w:t xml:space="preserve">זה </w:t>
      </w:r>
      <w:bookmarkStart w:id="2860" w:name="_ETM_Q5_605089"/>
      <w:bookmarkEnd w:id="2860"/>
      <w:r w:rsidRPr="00B24C34">
        <w:rPr>
          <w:rtl/>
        </w:rPr>
        <w:t>קורה</w:t>
      </w:r>
      <w:bookmarkStart w:id="2861" w:name="_ETM_Q5_605659"/>
      <w:bookmarkEnd w:id="2861"/>
      <w:r>
        <w:rPr>
          <w:rFonts w:hint="cs"/>
          <w:rtl/>
        </w:rPr>
        <w:t xml:space="preserve"> ל</w:t>
      </w:r>
      <w:r w:rsidRPr="00B24C34">
        <w:rPr>
          <w:rtl/>
        </w:rPr>
        <w:t xml:space="preserve">עיני </w:t>
      </w:r>
      <w:bookmarkStart w:id="2862" w:name="_ETM_Q5_606020"/>
      <w:bookmarkEnd w:id="2862"/>
      <w:r w:rsidRPr="00B24C34">
        <w:rPr>
          <w:rtl/>
        </w:rPr>
        <w:t xml:space="preserve">כל </w:t>
      </w:r>
      <w:bookmarkStart w:id="2863" w:name="_ETM_Q5_606200"/>
      <w:bookmarkEnd w:id="2863"/>
      <w:r w:rsidRPr="00B24C34">
        <w:rPr>
          <w:rtl/>
        </w:rPr>
        <w:t xml:space="preserve">העולם </w:t>
      </w:r>
      <w:bookmarkStart w:id="2864" w:name="_ETM_Q5_606499"/>
      <w:bookmarkEnd w:id="2864"/>
      <w:r w:rsidRPr="00B24C34">
        <w:rPr>
          <w:rtl/>
        </w:rPr>
        <w:t>כולו</w:t>
      </w:r>
      <w:r>
        <w:rPr>
          <w:rFonts w:hint="cs"/>
          <w:rtl/>
        </w:rPr>
        <w:t>,</w:t>
      </w:r>
      <w:r w:rsidRPr="00B24C34">
        <w:rPr>
          <w:rtl/>
        </w:rPr>
        <w:t xml:space="preserve"> </w:t>
      </w:r>
      <w:bookmarkStart w:id="2865" w:name="_ETM_Q5_606950"/>
      <w:bookmarkEnd w:id="2865"/>
      <w:r w:rsidR="003C5A5A">
        <w:rPr>
          <w:rFonts w:hint="cs"/>
          <w:rtl/>
        </w:rPr>
        <w:t>ו</w:t>
      </w:r>
      <w:r w:rsidRPr="00B24C34">
        <w:rPr>
          <w:rtl/>
        </w:rPr>
        <w:t xml:space="preserve">העמדה </w:t>
      </w:r>
      <w:bookmarkStart w:id="2866" w:name="_ETM_Q5_607339"/>
      <w:bookmarkEnd w:id="2866"/>
      <w:r w:rsidRPr="00B24C34">
        <w:rPr>
          <w:rtl/>
        </w:rPr>
        <w:t xml:space="preserve">הרשמית </w:t>
      </w:r>
      <w:bookmarkStart w:id="2867" w:name="_ETM_Q5_607729"/>
      <w:bookmarkEnd w:id="2867"/>
      <w:r w:rsidRPr="00B24C34">
        <w:rPr>
          <w:rtl/>
        </w:rPr>
        <w:t xml:space="preserve">והמוצהרת </w:t>
      </w:r>
      <w:bookmarkStart w:id="2868" w:name="_ETM_Q5_608659"/>
      <w:bookmarkEnd w:id="2868"/>
      <w:r w:rsidRPr="00B24C34">
        <w:rPr>
          <w:rtl/>
        </w:rPr>
        <w:t xml:space="preserve">של </w:t>
      </w:r>
      <w:bookmarkStart w:id="2869" w:name="_ETM_Q5_608839"/>
      <w:bookmarkEnd w:id="2869"/>
      <w:r w:rsidRPr="00B24C34">
        <w:rPr>
          <w:rtl/>
        </w:rPr>
        <w:t xml:space="preserve">כל </w:t>
      </w:r>
      <w:bookmarkStart w:id="2870" w:name="_ETM_Q5_609019"/>
      <w:bookmarkEnd w:id="2870"/>
      <w:r w:rsidRPr="00B24C34">
        <w:rPr>
          <w:rtl/>
        </w:rPr>
        <w:t xml:space="preserve">גופי </w:t>
      </w:r>
      <w:bookmarkStart w:id="2871" w:name="_ETM_Q5_609319"/>
      <w:bookmarkEnd w:id="2871"/>
      <w:r w:rsidRPr="00B24C34">
        <w:rPr>
          <w:rtl/>
        </w:rPr>
        <w:t xml:space="preserve">הטרור </w:t>
      </w:r>
      <w:bookmarkStart w:id="2872" w:name="_ETM_Q5_609680"/>
      <w:bookmarkEnd w:id="2872"/>
      <w:r w:rsidRPr="00B24C34">
        <w:rPr>
          <w:rtl/>
        </w:rPr>
        <w:t xml:space="preserve">הללו </w:t>
      </w:r>
      <w:bookmarkStart w:id="2873" w:name="_ETM_Q5_610220"/>
      <w:bookmarkEnd w:id="2873"/>
      <w:r w:rsidRPr="00B24C34">
        <w:rPr>
          <w:rtl/>
        </w:rPr>
        <w:t xml:space="preserve">היא </w:t>
      </w:r>
      <w:bookmarkStart w:id="2874" w:name="_ETM_Q5_610310"/>
      <w:bookmarkEnd w:id="2874"/>
      <w:r w:rsidRPr="00B24C34">
        <w:rPr>
          <w:rtl/>
        </w:rPr>
        <w:t xml:space="preserve">השמדת </w:t>
      </w:r>
      <w:bookmarkStart w:id="2875" w:name="_ETM_Q5_610819"/>
      <w:bookmarkEnd w:id="2875"/>
      <w:r w:rsidRPr="00B24C34">
        <w:rPr>
          <w:rtl/>
        </w:rPr>
        <w:t xml:space="preserve">מדינת </w:t>
      </w:r>
      <w:bookmarkStart w:id="2876" w:name="_ETM_Q5_611209"/>
      <w:bookmarkEnd w:id="2876"/>
      <w:r w:rsidRPr="00B24C34">
        <w:rPr>
          <w:rtl/>
        </w:rPr>
        <w:t>ישראל</w:t>
      </w:r>
      <w:r>
        <w:rPr>
          <w:rFonts w:hint="cs"/>
          <w:rtl/>
        </w:rPr>
        <w:t>.</w:t>
      </w:r>
      <w:r w:rsidRPr="00B24C34">
        <w:rPr>
          <w:rtl/>
        </w:rPr>
        <w:t xml:space="preserve"> </w:t>
      </w:r>
      <w:bookmarkStart w:id="2877" w:name="_ETM_Q5_612200"/>
      <w:bookmarkEnd w:id="2877"/>
      <w:r w:rsidRPr="00B24C34">
        <w:rPr>
          <w:rtl/>
        </w:rPr>
        <w:t xml:space="preserve">הבוקר </w:t>
      </w:r>
      <w:bookmarkStart w:id="2878" w:name="_ETM_Q5_613040"/>
      <w:bookmarkEnd w:id="2878"/>
      <w:proofErr w:type="spellStart"/>
      <w:r w:rsidRPr="00B24C34">
        <w:rPr>
          <w:rtl/>
        </w:rPr>
        <w:t>הוצרכנו</w:t>
      </w:r>
      <w:proofErr w:type="spellEnd"/>
      <w:r w:rsidRPr="00B24C34">
        <w:rPr>
          <w:rtl/>
        </w:rPr>
        <w:t xml:space="preserve"> </w:t>
      </w:r>
      <w:bookmarkStart w:id="2879" w:name="_ETM_Q5_613550"/>
      <w:bookmarkStart w:id="2880" w:name="_ETM_Q5_613970"/>
      <w:bookmarkEnd w:id="2879"/>
      <w:bookmarkEnd w:id="2880"/>
      <w:r>
        <w:rPr>
          <w:rFonts w:hint="cs"/>
          <w:rtl/>
        </w:rPr>
        <w:t xml:space="preserve">לחסל </w:t>
      </w:r>
      <w:r w:rsidRPr="00B24C34">
        <w:rPr>
          <w:rtl/>
        </w:rPr>
        <w:t>רבי</w:t>
      </w:r>
      <w:r>
        <w:rPr>
          <w:rFonts w:hint="cs"/>
          <w:rtl/>
        </w:rPr>
        <w:t xml:space="preserve"> רוצחים</w:t>
      </w:r>
      <w:bookmarkStart w:id="2881" w:name="_ETM_Q5_614239"/>
      <w:bookmarkStart w:id="2882" w:name="_ETM_Q5_614390"/>
      <w:bookmarkEnd w:id="2881"/>
      <w:bookmarkEnd w:id="2882"/>
      <w:r w:rsidRPr="00B24C34">
        <w:rPr>
          <w:rtl/>
        </w:rPr>
        <w:t xml:space="preserve"> </w:t>
      </w:r>
      <w:bookmarkStart w:id="2883" w:name="_ETM_Q5_614660"/>
      <w:bookmarkEnd w:id="2883"/>
      <w:r w:rsidRPr="00B24C34">
        <w:rPr>
          <w:rtl/>
        </w:rPr>
        <w:t xml:space="preserve">שעומדים </w:t>
      </w:r>
      <w:bookmarkStart w:id="2884" w:name="_ETM_Q5_615020"/>
      <w:bookmarkEnd w:id="2884"/>
      <w:r w:rsidRPr="00B24C34">
        <w:rPr>
          <w:rtl/>
        </w:rPr>
        <w:t xml:space="preserve">מאחורי </w:t>
      </w:r>
      <w:bookmarkStart w:id="2885" w:name="_ETM_Q5_615440"/>
      <w:bookmarkEnd w:id="2885"/>
      <w:r w:rsidRPr="00B24C34">
        <w:rPr>
          <w:rtl/>
        </w:rPr>
        <w:t>אין</w:t>
      </w:r>
      <w:bookmarkStart w:id="2886" w:name="_ETM_Q5_615620"/>
      <w:bookmarkEnd w:id="2886"/>
      <w:r>
        <w:rPr>
          <w:rFonts w:hint="cs"/>
          <w:rtl/>
        </w:rPr>
        <w:t>-</w:t>
      </w:r>
      <w:r w:rsidRPr="00B24C34">
        <w:rPr>
          <w:rtl/>
        </w:rPr>
        <w:t xml:space="preserve">סוף </w:t>
      </w:r>
      <w:bookmarkStart w:id="2887" w:name="_ETM_Q5_616190"/>
      <w:bookmarkEnd w:id="2887"/>
      <w:r w:rsidRPr="00B24C34">
        <w:rPr>
          <w:rtl/>
        </w:rPr>
        <w:t>נ</w:t>
      </w:r>
      <w:r>
        <w:rPr>
          <w:rFonts w:hint="cs"/>
          <w:rtl/>
        </w:rPr>
        <w:t>י</w:t>
      </w:r>
      <w:r w:rsidRPr="00B24C34">
        <w:rPr>
          <w:rtl/>
        </w:rPr>
        <w:t xml:space="preserve">סיונות </w:t>
      </w:r>
      <w:bookmarkStart w:id="2888" w:name="_ETM_Q5_616610"/>
      <w:bookmarkEnd w:id="2888"/>
      <w:r w:rsidRPr="00B24C34">
        <w:rPr>
          <w:rtl/>
        </w:rPr>
        <w:t>רצח</w:t>
      </w:r>
      <w:r>
        <w:rPr>
          <w:rFonts w:hint="cs"/>
          <w:rtl/>
        </w:rPr>
        <w:t>,</w:t>
      </w:r>
      <w:r w:rsidRPr="00B24C34">
        <w:rPr>
          <w:rtl/>
        </w:rPr>
        <w:t xml:space="preserve"> </w:t>
      </w:r>
      <w:bookmarkStart w:id="2889" w:name="_ETM_Q5_617480"/>
      <w:bookmarkEnd w:id="2889"/>
      <w:r w:rsidRPr="00B24C34">
        <w:rPr>
          <w:rtl/>
        </w:rPr>
        <w:t xml:space="preserve">רגע </w:t>
      </w:r>
      <w:bookmarkStart w:id="2890" w:name="_ETM_Q5_617750"/>
      <w:bookmarkEnd w:id="2890"/>
      <w:r w:rsidRPr="00B24C34">
        <w:rPr>
          <w:rtl/>
        </w:rPr>
        <w:t xml:space="preserve">לפני </w:t>
      </w:r>
      <w:bookmarkStart w:id="2891" w:name="_ETM_Q5_617990"/>
      <w:bookmarkEnd w:id="2891"/>
      <w:r w:rsidRPr="00B24C34">
        <w:rPr>
          <w:rtl/>
        </w:rPr>
        <w:t xml:space="preserve">שהם </w:t>
      </w:r>
      <w:bookmarkStart w:id="2892" w:name="_ETM_Q5_618200"/>
      <w:bookmarkEnd w:id="2892"/>
      <w:r w:rsidRPr="00B24C34">
        <w:rPr>
          <w:rtl/>
        </w:rPr>
        <w:t xml:space="preserve">מוציאים </w:t>
      </w:r>
      <w:bookmarkStart w:id="2893" w:name="_ETM_Q5_618530"/>
      <w:bookmarkEnd w:id="2893"/>
      <w:r w:rsidRPr="00B24C34">
        <w:rPr>
          <w:rtl/>
        </w:rPr>
        <w:t xml:space="preserve">עוד </w:t>
      </w:r>
      <w:bookmarkStart w:id="2894" w:name="_ETM_Q5_618680"/>
      <w:bookmarkEnd w:id="2894"/>
      <w:r w:rsidRPr="00B24C34">
        <w:rPr>
          <w:rtl/>
        </w:rPr>
        <w:t>נ</w:t>
      </w:r>
      <w:r>
        <w:rPr>
          <w:rFonts w:hint="cs"/>
          <w:rtl/>
        </w:rPr>
        <w:t>י</w:t>
      </w:r>
      <w:r w:rsidRPr="00B24C34">
        <w:rPr>
          <w:rtl/>
        </w:rPr>
        <w:t xml:space="preserve">סיונות </w:t>
      </w:r>
      <w:bookmarkStart w:id="2895" w:name="_ETM_Q5_619069"/>
      <w:bookmarkEnd w:id="2895"/>
      <w:r w:rsidRPr="00B24C34">
        <w:rPr>
          <w:rtl/>
        </w:rPr>
        <w:t>כאל</w:t>
      </w:r>
      <w:r w:rsidR="003C5A5A">
        <w:rPr>
          <w:rFonts w:hint="cs"/>
          <w:rtl/>
        </w:rPr>
        <w:t>ה,</w:t>
      </w:r>
      <w:r w:rsidRPr="00B24C34">
        <w:rPr>
          <w:rtl/>
        </w:rPr>
        <w:t xml:space="preserve"> </w:t>
      </w:r>
      <w:bookmarkStart w:id="2896" w:name="_ETM_Q5_619930"/>
      <w:bookmarkEnd w:id="2896"/>
      <w:r w:rsidRPr="00B24C34">
        <w:rPr>
          <w:rtl/>
        </w:rPr>
        <w:t xml:space="preserve">אבל </w:t>
      </w:r>
      <w:bookmarkStart w:id="2897" w:name="_ETM_Q5_620230"/>
      <w:bookmarkEnd w:id="2897"/>
      <w:r w:rsidRPr="00B24C34">
        <w:rPr>
          <w:rtl/>
        </w:rPr>
        <w:t>הבוקר</w:t>
      </w:r>
      <w:r w:rsidR="003C5A5A">
        <w:rPr>
          <w:rFonts w:hint="cs"/>
          <w:rtl/>
        </w:rPr>
        <w:t>,</w:t>
      </w:r>
      <w:r w:rsidRPr="00B24C34">
        <w:rPr>
          <w:rtl/>
        </w:rPr>
        <w:t xml:space="preserve"> </w:t>
      </w:r>
      <w:bookmarkStart w:id="2898" w:name="_ETM_Q5_620590"/>
      <w:bookmarkEnd w:id="2898"/>
      <w:r w:rsidRPr="00B24C34">
        <w:rPr>
          <w:rtl/>
        </w:rPr>
        <w:t>גם</w:t>
      </w:r>
      <w:r w:rsidR="003C5A5A">
        <w:rPr>
          <w:rFonts w:hint="cs"/>
          <w:rtl/>
        </w:rPr>
        <w:t>,</w:t>
      </w:r>
      <w:r w:rsidRPr="00B24C34">
        <w:rPr>
          <w:rtl/>
        </w:rPr>
        <w:t xml:space="preserve"> </w:t>
      </w:r>
      <w:bookmarkStart w:id="2899" w:name="_ETM_Q5_621470"/>
      <w:bookmarkEnd w:id="2899"/>
      <w:r w:rsidRPr="00B24C34">
        <w:rPr>
          <w:rtl/>
        </w:rPr>
        <w:t>ה</w:t>
      </w:r>
      <w:r>
        <w:rPr>
          <w:rFonts w:hint="cs"/>
          <w:rtl/>
        </w:rPr>
        <w:t>או"ם</w:t>
      </w:r>
      <w:r w:rsidRPr="00B24C34">
        <w:rPr>
          <w:rtl/>
        </w:rPr>
        <w:t xml:space="preserve"> </w:t>
      </w:r>
      <w:bookmarkStart w:id="2900" w:name="_ETM_Q5_621710"/>
      <w:bookmarkEnd w:id="2900"/>
      <w:r w:rsidRPr="00B24C34">
        <w:rPr>
          <w:rtl/>
        </w:rPr>
        <w:t xml:space="preserve">מצא </w:t>
      </w:r>
      <w:bookmarkStart w:id="2901" w:name="_ETM_Q5_622040"/>
      <w:bookmarkEnd w:id="2901"/>
      <w:r w:rsidRPr="00B24C34">
        <w:rPr>
          <w:rtl/>
        </w:rPr>
        <w:t xml:space="preserve">לעצמו </w:t>
      </w:r>
      <w:bookmarkStart w:id="2902" w:name="_ETM_Q5_622430"/>
      <w:bookmarkEnd w:id="2902"/>
      <w:r w:rsidRPr="00B24C34">
        <w:rPr>
          <w:rtl/>
        </w:rPr>
        <w:t xml:space="preserve">לנכון </w:t>
      </w:r>
      <w:bookmarkStart w:id="2903" w:name="_ETM_Q5_622880"/>
      <w:bookmarkEnd w:id="2903"/>
      <w:r w:rsidRPr="00B24C34">
        <w:rPr>
          <w:rtl/>
        </w:rPr>
        <w:t xml:space="preserve">לגנות </w:t>
      </w:r>
      <w:bookmarkStart w:id="2904" w:name="_ETM_Q5_623300"/>
      <w:bookmarkEnd w:id="2904"/>
      <w:r w:rsidRPr="00B24C34">
        <w:rPr>
          <w:rtl/>
        </w:rPr>
        <w:t xml:space="preserve">דווקא </w:t>
      </w:r>
      <w:bookmarkStart w:id="2905" w:name="_ETM_Q5_624040"/>
      <w:bookmarkEnd w:id="2905"/>
      <w:r w:rsidRPr="00B24C34">
        <w:rPr>
          <w:rtl/>
        </w:rPr>
        <w:t xml:space="preserve">את </w:t>
      </w:r>
      <w:bookmarkStart w:id="2906" w:name="_ETM_Q5_624190"/>
      <w:bookmarkEnd w:id="2906"/>
      <w:r w:rsidRPr="00B24C34">
        <w:rPr>
          <w:rtl/>
        </w:rPr>
        <w:t xml:space="preserve">מדינת </w:t>
      </w:r>
      <w:bookmarkStart w:id="2907" w:name="_ETM_Q5_624550"/>
      <w:bookmarkEnd w:id="2907"/>
      <w:r w:rsidRPr="00B24C34">
        <w:rPr>
          <w:rtl/>
        </w:rPr>
        <w:t>ישראל</w:t>
      </w:r>
      <w:r>
        <w:rPr>
          <w:rFonts w:hint="cs"/>
          <w:rtl/>
        </w:rPr>
        <w:t>.</w:t>
      </w:r>
      <w:r w:rsidRPr="00B24C34">
        <w:rPr>
          <w:rtl/>
        </w:rPr>
        <w:t xml:space="preserve"> </w:t>
      </w:r>
      <w:bookmarkStart w:id="2908" w:name="_ETM_Q5_625420"/>
      <w:bookmarkEnd w:id="2908"/>
      <w:r w:rsidRPr="00B24C34">
        <w:rPr>
          <w:rtl/>
        </w:rPr>
        <w:t>ל</w:t>
      </w:r>
      <w:r>
        <w:rPr>
          <w:rFonts w:hint="cs"/>
          <w:rtl/>
        </w:rPr>
        <w:t>שגריר</w:t>
      </w:r>
      <w:r w:rsidRPr="00B24C34">
        <w:rPr>
          <w:rtl/>
        </w:rPr>
        <w:t xml:space="preserve"> </w:t>
      </w:r>
      <w:bookmarkStart w:id="2909" w:name="_ETM_Q5_625959"/>
      <w:bookmarkEnd w:id="2909"/>
      <w:r w:rsidRPr="00B24C34">
        <w:rPr>
          <w:rtl/>
        </w:rPr>
        <w:t xml:space="preserve">הרוסי </w:t>
      </w:r>
      <w:bookmarkStart w:id="2910" w:name="_ETM_Q5_626380"/>
      <w:bookmarkEnd w:id="2910"/>
      <w:r w:rsidRPr="00B24C34">
        <w:rPr>
          <w:rtl/>
        </w:rPr>
        <w:t xml:space="preserve">פה </w:t>
      </w:r>
      <w:bookmarkStart w:id="2911" w:name="_ETM_Q5_626890"/>
      <w:bookmarkEnd w:id="2911"/>
      <w:r w:rsidRPr="00B24C34">
        <w:rPr>
          <w:rtl/>
        </w:rPr>
        <w:t xml:space="preserve">עוד </w:t>
      </w:r>
      <w:bookmarkStart w:id="2912" w:name="_ETM_Q5_627040"/>
      <w:bookmarkEnd w:id="2912"/>
      <w:r w:rsidRPr="00B24C34">
        <w:rPr>
          <w:rtl/>
        </w:rPr>
        <w:t xml:space="preserve">הייתה </w:t>
      </w:r>
      <w:bookmarkStart w:id="2913" w:name="_ETM_Q5_627280"/>
      <w:bookmarkEnd w:id="2913"/>
      <w:r>
        <w:rPr>
          <w:rFonts w:hint="cs"/>
          <w:rtl/>
        </w:rPr>
        <w:t>ה</w:t>
      </w:r>
      <w:r w:rsidRPr="00B24C34">
        <w:rPr>
          <w:rtl/>
        </w:rPr>
        <w:t xml:space="preserve">חוצפה </w:t>
      </w:r>
      <w:bookmarkStart w:id="2914" w:name="_ETM_Q5_627790"/>
      <w:bookmarkEnd w:id="2914"/>
      <w:r w:rsidRPr="00B24C34">
        <w:rPr>
          <w:rtl/>
        </w:rPr>
        <w:t xml:space="preserve">לגנות </w:t>
      </w:r>
      <w:bookmarkStart w:id="2915" w:name="_ETM_Q5_628180"/>
      <w:bookmarkEnd w:id="2915"/>
      <w:r w:rsidRPr="00B24C34">
        <w:rPr>
          <w:rtl/>
        </w:rPr>
        <w:t xml:space="preserve">שימוש </w:t>
      </w:r>
      <w:bookmarkStart w:id="2916" w:name="_ETM_Q5_628510"/>
      <w:bookmarkStart w:id="2917" w:name="_ETM_Q5_628900"/>
      <w:bookmarkEnd w:id="2916"/>
      <w:bookmarkEnd w:id="2917"/>
      <w:r w:rsidRPr="00B24C34">
        <w:rPr>
          <w:rtl/>
        </w:rPr>
        <w:t xml:space="preserve">בלתי </w:t>
      </w:r>
      <w:bookmarkStart w:id="2918" w:name="_ETM_Q5_629260"/>
      <w:bookmarkEnd w:id="2918"/>
      <w:r w:rsidRPr="00B24C34">
        <w:rPr>
          <w:rtl/>
        </w:rPr>
        <w:t xml:space="preserve">פרופורציונלי </w:t>
      </w:r>
      <w:bookmarkStart w:id="2919" w:name="_ETM_Q5_630010"/>
      <w:bookmarkEnd w:id="2919"/>
      <w:r w:rsidRPr="00B24C34">
        <w:rPr>
          <w:rtl/>
        </w:rPr>
        <w:t>בכוח</w:t>
      </w:r>
      <w:r>
        <w:rPr>
          <w:rFonts w:hint="cs"/>
          <w:rtl/>
        </w:rPr>
        <w:t>,</w:t>
      </w:r>
      <w:r w:rsidRPr="00B24C34">
        <w:rPr>
          <w:rtl/>
        </w:rPr>
        <w:t xml:space="preserve"> </w:t>
      </w:r>
      <w:bookmarkStart w:id="2920" w:name="_ETM_Q5_630840"/>
      <w:bookmarkEnd w:id="2920"/>
      <w:r w:rsidRPr="00B24C34">
        <w:rPr>
          <w:rtl/>
        </w:rPr>
        <w:t xml:space="preserve">ואפילו </w:t>
      </w:r>
      <w:bookmarkStart w:id="2921" w:name="_ETM_Q5_631200"/>
      <w:bookmarkEnd w:id="2921"/>
      <w:r w:rsidRPr="00B24C34">
        <w:rPr>
          <w:rtl/>
        </w:rPr>
        <w:t xml:space="preserve">בבית </w:t>
      </w:r>
      <w:bookmarkStart w:id="2922" w:name="_ETM_Q5_631590"/>
      <w:bookmarkEnd w:id="2922"/>
      <w:r w:rsidRPr="00B24C34">
        <w:rPr>
          <w:rtl/>
        </w:rPr>
        <w:t xml:space="preserve">הזה </w:t>
      </w:r>
      <w:bookmarkStart w:id="2923" w:name="_ETM_Q5_632220"/>
      <w:bookmarkEnd w:id="2923"/>
      <w:r w:rsidRPr="00B24C34">
        <w:rPr>
          <w:rtl/>
        </w:rPr>
        <w:t xml:space="preserve">עמד </w:t>
      </w:r>
      <w:bookmarkStart w:id="2924" w:name="_ETM_Q5_632519"/>
      <w:bookmarkEnd w:id="2924"/>
      <w:r w:rsidRPr="00B24C34">
        <w:rPr>
          <w:rtl/>
        </w:rPr>
        <w:t xml:space="preserve">חבר </w:t>
      </w:r>
      <w:bookmarkStart w:id="2925" w:name="_ETM_Q5_632790"/>
      <w:bookmarkEnd w:id="2925"/>
      <w:r w:rsidRPr="00B24C34">
        <w:rPr>
          <w:rtl/>
        </w:rPr>
        <w:t xml:space="preserve">כנסת </w:t>
      </w:r>
      <w:bookmarkStart w:id="2926" w:name="_ETM_Q5_633209"/>
      <w:bookmarkEnd w:id="2926"/>
      <w:r w:rsidRPr="00B24C34">
        <w:rPr>
          <w:rtl/>
        </w:rPr>
        <w:t xml:space="preserve">וכינה </w:t>
      </w:r>
      <w:bookmarkStart w:id="2927" w:name="_ETM_Q5_633540"/>
      <w:bookmarkEnd w:id="2927"/>
      <w:r w:rsidRPr="00B24C34">
        <w:rPr>
          <w:rtl/>
        </w:rPr>
        <w:t xml:space="preserve">את </w:t>
      </w:r>
      <w:bookmarkStart w:id="2928" w:name="_ETM_Q5_633659"/>
      <w:bookmarkEnd w:id="2928"/>
      <w:r w:rsidRPr="00B24C34">
        <w:rPr>
          <w:rtl/>
        </w:rPr>
        <w:t xml:space="preserve">חיילי </w:t>
      </w:r>
      <w:bookmarkStart w:id="2929" w:name="_ETM_Q5_634019"/>
      <w:bookmarkEnd w:id="2929"/>
      <w:r w:rsidRPr="00B24C34">
        <w:rPr>
          <w:rtl/>
        </w:rPr>
        <w:t xml:space="preserve">ומפקדי </w:t>
      </w:r>
      <w:bookmarkStart w:id="2930" w:name="_ETM_Q5_634439"/>
      <w:bookmarkEnd w:id="2930"/>
      <w:r w:rsidRPr="00B24C34">
        <w:rPr>
          <w:rtl/>
        </w:rPr>
        <w:t xml:space="preserve">צה"ל </w:t>
      </w:r>
      <w:bookmarkStart w:id="2931" w:name="_ETM_Q5_634709"/>
      <w:bookmarkEnd w:id="2931"/>
      <w:r>
        <w:rPr>
          <w:rFonts w:hint="cs"/>
          <w:rtl/>
        </w:rPr>
        <w:t>"</w:t>
      </w:r>
      <w:r w:rsidRPr="00B24C34">
        <w:rPr>
          <w:rtl/>
        </w:rPr>
        <w:t>רוצחים</w:t>
      </w:r>
      <w:r>
        <w:rPr>
          <w:rFonts w:hint="cs"/>
          <w:rtl/>
        </w:rPr>
        <w:t>"</w:t>
      </w:r>
      <w:r w:rsidRPr="00B24C34">
        <w:rPr>
          <w:rtl/>
        </w:rPr>
        <w:t xml:space="preserve"> </w:t>
      </w:r>
      <w:bookmarkStart w:id="2932" w:name="_ETM_Q5_635159"/>
      <w:bookmarkEnd w:id="2932"/>
      <w:r w:rsidRPr="00B24C34">
        <w:rPr>
          <w:rtl/>
        </w:rPr>
        <w:t xml:space="preserve">ואת </w:t>
      </w:r>
      <w:bookmarkStart w:id="2933" w:name="_ETM_Q5_635310"/>
      <w:bookmarkEnd w:id="2933"/>
      <w:r w:rsidRPr="00B24C34">
        <w:rPr>
          <w:rtl/>
        </w:rPr>
        <w:t xml:space="preserve">הממשלה </w:t>
      </w:r>
      <w:bookmarkStart w:id="2934" w:name="_ETM_Q5_635760"/>
      <w:bookmarkEnd w:id="2934"/>
      <w:r>
        <w:rPr>
          <w:rFonts w:hint="cs"/>
          <w:rtl/>
        </w:rPr>
        <w:t>"</w:t>
      </w:r>
      <w:r w:rsidRPr="00B24C34">
        <w:rPr>
          <w:rtl/>
        </w:rPr>
        <w:t xml:space="preserve">פושעת </w:t>
      </w:r>
      <w:bookmarkStart w:id="2935" w:name="_ETM_Q5_636150"/>
      <w:bookmarkEnd w:id="2935"/>
      <w:r w:rsidRPr="00B24C34">
        <w:rPr>
          <w:rtl/>
        </w:rPr>
        <w:t>מלחמה</w:t>
      </w:r>
      <w:r>
        <w:rPr>
          <w:rFonts w:hint="cs"/>
          <w:rtl/>
        </w:rPr>
        <w:t>".</w:t>
      </w:r>
      <w:r w:rsidRPr="00B24C34">
        <w:rPr>
          <w:rtl/>
        </w:rPr>
        <w:t xml:space="preserve"> </w:t>
      </w:r>
      <w:bookmarkStart w:id="2936" w:name="_ETM_Q5_637370"/>
      <w:bookmarkEnd w:id="2936"/>
      <w:r w:rsidRPr="00B24C34">
        <w:rPr>
          <w:rtl/>
        </w:rPr>
        <w:t xml:space="preserve">עולם </w:t>
      </w:r>
      <w:bookmarkStart w:id="2937" w:name="_ETM_Q5_637700"/>
      <w:bookmarkEnd w:id="2937"/>
      <w:r w:rsidRPr="00B24C34">
        <w:rPr>
          <w:rtl/>
        </w:rPr>
        <w:t xml:space="preserve">הפוך </w:t>
      </w:r>
      <w:bookmarkStart w:id="2938" w:name="_ETM_Q5_638030"/>
      <w:bookmarkEnd w:id="2938"/>
      <w:r w:rsidRPr="00B24C34">
        <w:rPr>
          <w:rtl/>
        </w:rPr>
        <w:t>ושותק</w:t>
      </w:r>
      <w:r w:rsidR="003C5A5A">
        <w:rPr>
          <w:rFonts w:hint="cs"/>
          <w:rtl/>
        </w:rPr>
        <w:t>,</w:t>
      </w:r>
      <w:r>
        <w:rPr>
          <w:rFonts w:hint="cs"/>
          <w:rtl/>
        </w:rPr>
        <w:t xml:space="preserve"> </w:t>
      </w:r>
      <w:r w:rsidRPr="00B24C34">
        <w:rPr>
          <w:rtl/>
        </w:rPr>
        <w:t xml:space="preserve">במקרה </w:t>
      </w:r>
      <w:bookmarkStart w:id="2939" w:name="_ETM_Q5_639530"/>
      <w:bookmarkEnd w:id="2939"/>
      <w:r w:rsidRPr="00B24C34">
        <w:rPr>
          <w:rtl/>
        </w:rPr>
        <w:t>הטוב</w:t>
      </w:r>
      <w:r>
        <w:rPr>
          <w:rFonts w:hint="cs"/>
          <w:rtl/>
        </w:rPr>
        <w:t>.</w:t>
      </w:r>
      <w:bookmarkStart w:id="2940" w:name="_ETM_Q5_640499"/>
      <w:bookmarkEnd w:id="2940"/>
    </w:p>
    <w:p w:rsidR="00AE7E89" w:rsidRDefault="00AE7E89" w:rsidP="00942DC7">
      <w:pPr>
        <w:rPr>
          <w:rtl/>
        </w:rPr>
      </w:pPr>
      <w:bookmarkStart w:id="2941" w:name="_ETM_Q5_641319"/>
      <w:bookmarkStart w:id="2942" w:name="_ETM_Q5_641374"/>
      <w:bookmarkEnd w:id="2941"/>
      <w:bookmarkEnd w:id="2942"/>
    </w:p>
    <w:p w:rsidR="00AE7E89" w:rsidRDefault="00AE7E89" w:rsidP="003C5A5A">
      <w:pPr>
        <w:rPr>
          <w:rtl/>
        </w:rPr>
      </w:pPr>
      <w:bookmarkStart w:id="2943" w:name="_ETM_Q5_641463"/>
      <w:bookmarkStart w:id="2944" w:name="_ETM_Q5_641519"/>
      <w:bookmarkEnd w:id="2943"/>
      <w:bookmarkEnd w:id="2944"/>
      <w:r w:rsidRPr="00B24C34">
        <w:rPr>
          <w:rtl/>
        </w:rPr>
        <w:t xml:space="preserve">ביום </w:t>
      </w:r>
      <w:bookmarkStart w:id="2945" w:name="_ETM_Q5_640799"/>
      <w:bookmarkEnd w:id="2945"/>
      <w:r w:rsidRPr="00B24C34">
        <w:rPr>
          <w:rtl/>
        </w:rPr>
        <w:t>הזה</w:t>
      </w:r>
      <w:r>
        <w:rPr>
          <w:rFonts w:hint="cs"/>
          <w:rtl/>
        </w:rPr>
        <w:t>,</w:t>
      </w:r>
      <w:r w:rsidRPr="00B24C34">
        <w:rPr>
          <w:rtl/>
        </w:rPr>
        <w:t xml:space="preserve"> </w:t>
      </w:r>
      <w:bookmarkStart w:id="2946" w:name="_ETM_Q5_641489"/>
      <w:bookmarkEnd w:id="2946"/>
      <w:r w:rsidRPr="00B24C34">
        <w:rPr>
          <w:rtl/>
        </w:rPr>
        <w:t xml:space="preserve">הלקח </w:t>
      </w:r>
      <w:bookmarkStart w:id="2947" w:name="_ETM_Q5_641849"/>
      <w:bookmarkEnd w:id="2947"/>
      <w:r w:rsidRPr="00B24C34">
        <w:rPr>
          <w:rtl/>
        </w:rPr>
        <w:t>שלנו</w:t>
      </w:r>
      <w:r>
        <w:rPr>
          <w:rFonts w:hint="cs"/>
          <w:rtl/>
        </w:rPr>
        <w:t xml:space="preserve"> הוא</w:t>
      </w:r>
      <w:r w:rsidRPr="00B24C34">
        <w:rPr>
          <w:rtl/>
        </w:rPr>
        <w:t xml:space="preserve"> </w:t>
      </w:r>
      <w:bookmarkStart w:id="2948" w:name="_ETM_Q5_642659"/>
      <w:bookmarkEnd w:id="2948"/>
      <w:r w:rsidRPr="00B24C34">
        <w:rPr>
          <w:rtl/>
        </w:rPr>
        <w:t xml:space="preserve">שאסור </w:t>
      </w:r>
      <w:bookmarkStart w:id="2949" w:name="_ETM_Q5_643079"/>
      <w:bookmarkEnd w:id="2949"/>
      <w:r w:rsidRPr="00B24C34">
        <w:rPr>
          <w:rtl/>
        </w:rPr>
        <w:t xml:space="preserve">בשום </w:t>
      </w:r>
      <w:bookmarkStart w:id="2950" w:name="_ETM_Q5_643409"/>
      <w:bookmarkEnd w:id="2950"/>
      <w:r w:rsidRPr="00B24C34">
        <w:rPr>
          <w:rtl/>
        </w:rPr>
        <w:t xml:space="preserve">אופן </w:t>
      </w:r>
      <w:bookmarkStart w:id="2951" w:name="_ETM_Q5_644159"/>
      <w:bookmarkEnd w:id="2951"/>
      <w:r w:rsidRPr="00B24C34">
        <w:rPr>
          <w:rtl/>
        </w:rPr>
        <w:t xml:space="preserve">לסמוך </w:t>
      </w:r>
      <w:bookmarkStart w:id="2952" w:name="_ETM_Q5_644609"/>
      <w:bookmarkEnd w:id="2952"/>
      <w:r w:rsidRPr="00B24C34">
        <w:rPr>
          <w:rtl/>
        </w:rPr>
        <w:t xml:space="preserve">על </w:t>
      </w:r>
      <w:bookmarkStart w:id="2953" w:name="_ETM_Q5_644700"/>
      <w:bookmarkEnd w:id="2953"/>
      <w:r w:rsidRPr="00B24C34">
        <w:rPr>
          <w:rtl/>
        </w:rPr>
        <w:t xml:space="preserve">טוב </w:t>
      </w:r>
      <w:bookmarkStart w:id="2954" w:name="_ETM_Q5_644939"/>
      <w:bookmarkEnd w:id="2954"/>
      <w:r w:rsidRPr="00B24C34">
        <w:rPr>
          <w:rtl/>
        </w:rPr>
        <w:t>ליב</w:t>
      </w:r>
      <w:bookmarkStart w:id="2955" w:name="_ETM_Q5_645269"/>
      <w:bookmarkEnd w:id="2955"/>
      <w:r>
        <w:rPr>
          <w:rFonts w:hint="cs"/>
          <w:rtl/>
        </w:rPr>
        <w:t xml:space="preserve">ן </w:t>
      </w:r>
      <w:bookmarkStart w:id="2956" w:name="_ETM_Q5_645482"/>
      <w:bookmarkEnd w:id="2956"/>
      <w:r w:rsidRPr="00B24C34">
        <w:rPr>
          <w:rtl/>
        </w:rPr>
        <w:t xml:space="preserve">של </w:t>
      </w:r>
      <w:bookmarkStart w:id="2957" w:name="_ETM_Q5_645389"/>
      <w:bookmarkEnd w:id="2957"/>
      <w:r w:rsidRPr="00B24C34">
        <w:rPr>
          <w:rtl/>
        </w:rPr>
        <w:t xml:space="preserve">מדינות </w:t>
      </w:r>
      <w:bookmarkStart w:id="2958" w:name="_ETM_Q5_645749"/>
      <w:bookmarkEnd w:id="2958"/>
      <w:r w:rsidRPr="00B24C34">
        <w:rPr>
          <w:rtl/>
        </w:rPr>
        <w:t>העולם</w:t>
      </w:r>
      <w:r>
        <w:rPr>
          <w:rFonts w:hint="cs"/>
          <w:rtl/>
        </w:rPr>
        <w:t>.</w:t>
      </w:r>
      <w:r w:rsidRPr="00B24C34">
        <w:rPr>
          <w:rtl/>
        </w:rPr>
        <w:t xml:space="preserve"> </w:t>
      </w:r>
      <w:bookmarkStart w:id="2959" w:name="_ETM_Q5_647819"/>
      <w:bookmarkEnd w:id="2959"/>
      <w:r w:rsidRPr="00B24C34">
        <w:rPr>
          <w:rtl/>
        </w:rPr>
        <w:t xml:space="preserve">אין </w:t>
      </w:r>
      <w:bookmarkStart w:id="2960" w:name="_ETM_Q5_648030"/>
      <w:bookmarkEnd w:id="2960"/>
      <w:r w:rsidRPr="00B24C34">
        <w:rPr>
          <w:rtl/>
        </w:rPr>
        <w:t xml:space="preserve">שני </w:t>
      </w:r>
      <w:bookmarkStart w:id="2961" w:name="_ETM_Q5_648269"/>
      <w:bookmarkEnd w:id="2961"/>
      <w:r w:rsidRPr="00B24C34">
        <w:rPr>
          <w:rtl/>
        </w:rPr>
        <w:t>נרטיבים</w:t>
      </w:r>
      <w:r>
        <w:rPr>
          <w:rFonts w:hint="cs"/>
          <w:rtl/>
        </w:rPr>
        <w:t xml:space="preserve"> </w:t>
      </w:r>
      <w:r>
        <w:rPr>
          <w:rFonts w:hint="eastAsia"/>
        </w:rPr>
        <w:t>–</w:t>
      </w:r>
      <w:r w:rsidRPr="00B24C34">
        <w:rPr>
          <w:rtl/>
        </w:rPr>
        <w:t xml:space="preserve"> </w:t>
      </w:r>
      <w:bookmarkStart w:id="2962" w:name="_ETM_Q5_649230"/>
      <w:bookmarkEnd w:id="2962"/>
      <w:r w:rsidRPr="00B24C34">
        <w:rPr>
          <w:rtl/>
        </w:rPr>
        <w:t xml:space="preserve">יש </w:t>
      </w:r>
      <w:bookmarkStart w:id="2963" w:name="_ETM_Q5_649439"/>
      <w:bookmarkEnd w:id="2963"/>
      <w:r w:rsidRPr="00B24C34">
        <w:rPr>
          <w:rtl/>
        </w:rPr>
        <w:t xml:space="preserve">פה </w:t>
      </w:r>
      <w:bookmarkStart w:id="2964" w:name="_ETM_Q5_649590"/>
      <w:bookmarkEnd w:id="2964"/>
      <w:r>
        <w:rPr>
          <w:rtl/>
        </w:rPr>
        <w:t>ר</w:t>
      </w:r>
      <w:r>
        <w:rPr>
          <w:rFonts w:hint="cs"/>
          <w:rtl/>
        </w:rPr>
        <w:t>ע</w:t>
      </w:r>
      <w:r w:rsidRPr="00B24C34">
        <w:rPr>
          <w:rtl/>
        </w:rPr>
        <w:t xml:space="preserve"> </w:t>
      </w:r>
      <w:bookmarkStart w:id="2965" w:name="_ETM_Q5_649799"/>
      <w:bookmarkEnd w:id="2965"/>
      <w:r w:rsidRPr="00B24C34">
        <w:rPr>
          <w:rtl/>
        </w:rPr>
        <w:t xml:space="preserve">מוחלט </w:t>
      </w:r>
      <w:bookmarkStart w:id="2966" w:name="_ETM_Q5_650550"/>
      <w:bookmarkEnd w:id="2966"/>
      <w:r>
        <w:rPr>
          <w:rtl/>
        </w:rPr>
        <w:t>ומזוקק</w:t>
      </w:r>
      <w:r>
        <w:rPr>
          <w:rFonts w:hint="cs"/>
          <w:rtl/>
        </w:rPr>
        <w:t xml:space="preserve"> עם</w:t>
      </w:r>
      <w:r w:rsidRPr="00B24C34">
        <w:rPr>
          <w:rtl/>
        </w:rPr>
        <w:t xml:space="preserve"> </w:t>
      </w:r>
      <w:bookmarkStart w:id="2967" w:name="_ETM_Q5_651300"/>
      <w:bookmarkEnd w:id="2967"/>
      <w:r w:rsidRPr="00B24C34">
        <w:rPr>
          <w:rtl/>
        </w:rPr>
        <w:t xml:space="preserve">אידיאולוגיה </w:t>
      </w:r>
      <w:bookmarkStart w:id="2968" w:name="_ETM_Q5_651810"/>
      <w:bookmarkEnd w:id="2968"/>
      <w:r w:rsidRPr="00B24C34">
        <w:rPr>
          <w:rtl/>
        </w:rPr>
        <w:t xml:space="preserve">מעוותת </w:t>
      </w:r>
      <w:bookmarkStart w:id="2969" w:name="_ETM_Q5_652230"/>
      <w:bookmarkEnd w:id="2969"/>
      <w:r w:rsidRPr="00B24C34">
        <w:rPr>
          <w:rtl/>
        </w:rPr>
        <w:t>ורצחנית</w:t>
      </w:r>
      <w:r>
        <w:rPr>
          <w:rFonts w:hint="cs"/>
          <w:rtl/>
        </w:rPr>
        <w:t>,</w:t>
      </w:r>
      <w:r w:rsidRPr="00B24C34">
        <w:rPr>
          <w:rtl/>
        </w:rPr>
        <w:t xml:space="preserve"> </w:t>
      </w:r>
      <w:bookmarkStart w:id="2970" w:name="_ETM_Q5_652980"/>
      <w:bookmarkEnd w:id="2970"/>
      <w:r w:rsidRPr="00B24C34">
        <w:rPr>
          <w:rtl/>
        </w:rPr>
        <w:t>של</w:t>
      </w:r>
      <w:r>
        <w:rPr>
          <w:rFonts w:hint="cs"/>
          <w:rtl/>
        </w:rPr>
        <w:t>ו</w:t>
      </w:r>
      <w:r w:rsidRPr="00B24C34">
        <w:rPr>
          <w:rtl/>
        </w:rPr>
        <w:t xml:space="preserve"> </w:t>
      </w:r>
      <w:bookmarkStart w:id="2971" w:name="_ETM_Q5_653250"/>
      <w:bookmarkEnd w:id="2971"/>
      <w:r w:rsidRPr="00B24C34">
        <w:rPr>
          <w:rtl/>
        </w:rPr>
        <w:t xml:space="preserve">תינתן </w:t>
      </w:r>
      <w:bookmarkStart w:id="2972" w:name="_ETM_Q5_653730"/>
      <w:bookmarkEnd w:id="2972"/>
      <w:r w:rsidRPr="00B24C34">
        <w:rPr>
          <w:rtl/>
        </w:rPr>
        <w:t xml:space="preserve">לו </w:t>
      </w:r>
      <w:bookmarkStart w:id="2973" w:name="_ETM_Q5_654240"/>
      <w:bookmarkEnd w:id="2973"/>
      <w:r w:rsidRPr="00B24C34">
        <w:rPr>
          <w:rtl/>
        </w:rPr>
        <w:t>האפשרות</w:t>
      </w:r>
      <w:r>
        <w:rPr>
          <w:rFonts w:hint="cs"/>
          <w:rtl/>
        </w:rPr>
        <w:t>,</w:t>
      </w:r>
      <w:r w:rsidRPr="00B24C34">
        <w:rPr>
          <w:rtl/>
        </w:rPr>
        <w:t xml:space="preserve"> </w:t>
      </w:r>
      <w:bookmarkStart w:id="2974" w:name="_ETM_Q5_654870"/>
      <w:bookmarkEnd w:id="2974"/>
      <w:r w:rsidRPr="00B24C34">
        <w:rPr>
          <w:rtl/>
        </w:rPr>
        <w:t xml:space="preserve">הוא </w:t>
      </w:r>
      <w:bookmarkStart w:id="2975" w:name="_ETM_Q5_654960"/>
      <w:bookmarkEnd w:id="2975"/>
      <w:r>
        <w:rPr>
          <w:rFonts w:hint="cs"/>
          <w:rtl/>
        </w:rPr>
        <w:t>י</w:t>
      </w:r>
      <w:r w:rsidRPr="00B24C34">
        <w:rPr>
          <w:rtl/>
        </w:rPr>
        <w:t xml:space="preserve">מלא </w:t>
      </w:r>
      <w:bookmarkStart w:id="2976" w:name="_ETM_Q5_655320"/>
      <w:bookmarkEnd w:id="2976"/>
      <w:r w:rsidRPr="00B24C34">
        <w:rPr>
          <w:rtl/>
        </w:rPr>
        <w:t xml:space="preserve">את </w:t>
      </w:r>
      <w:bookmarkStart w:id="2977" w:name="_ETM_Q5_655440"/>
      <w:bookmarkEnd w:id="2977"/>
      <w:r w:rsidRPr="00B24C34">
        <w:rPr>
          <w:rtl/>
        </w:rPr>
        <w:t xml:space="preserve">העולם </w:t>
      </w:r>
      <w:bookmarkStart w:id="2978" w:name="_ETM_Q5_655740"/>
      <w:bookmarkEnd w:id="2978"/>
      <w:r w:rsidRPr="00B24C34">
        <w:rPr>
          <w:rtl/>
        </w:rPr>
        <w:t xml:space="preserve">כולו </w:t>
      </w:r>
      <w:bookmarkStart w:id="2979" w:name="_ETM_Q5_655980"/>
      <w:bookmarkEnd w:id="2979"/>
      <w:r w:rsidRPr="00B24C34">
        <w:rPr>
          <w:rtl/>
        </w:rPr>
        <w:t>ב</w:t>
      </w:r>
      <w:bookmarkStart w:id="2980" w:name="_ETM_Q5_656990"/>
      <w:bookmarkEnd w:id="2980"/>
      <w:r>
        <w:rPr>
          <w:rFonts w:hint="cs"/>
          <w:rtl/>
        </w:rPr>
        <w:t>זוועה</w:t>
      </w:r>
      <w:r w:rsidR="003C5A5A">
        <w:rPr>
          <w:rFonts w:hint="cs"/>
          <w:rtl/>
        </w:rPr>
        <w:t>,</w:t>
      </w:r>
      <w:r>
        <w:rPr>
          <w:rFonts w:hint="cs"/>
          <w:rtl/>
        </w:rPr>
        <w:t xml:space="preserve"> </w:t>
      </w:r>
      <w:r w:rsidRPr="00B24C34">
        <w:rPr>
          <w:rtl/>
        </w:rPr>
        <w:t>ר</w:t>
      </w:r>
      <w:r>
        <w:rPr>
          <w:rFonts w:hint="cs"/>
          <w:rtl/>
        </w:rPr>
        <w:t>ע</w:t>
      </w:r>
      <w:r w:rsidRPr="00B24C34">
        <w:rPr>
          <w:rtl/>
        </w:rPr>
        <w:t xml:space="preserve"> </w:t>
      </w:r>
      <w:bookmarkStart w:id="2981" w:name="_ETM_Q5_657680"/>
      <w:bookmarkEnd w:id="2981"/>
      <w:r w:rsidRPr="00B24C34">
        <w:rPr>
          <w:rtl/>
        </w:rPr>
        <w:t xml:space="preserve">שצריך </w:t>
      </w:r>
      <w:bookmarkStart w:id="2982" w:name="_ETM_Q5_658160"/>
      <w:bookmarkEnd w:id="2982"/>
      <w:r w:rsidRPr="00B24C34">
        <w:rPr>
          <w:rtl/>
        </w:rPr>
        <w:t>לחסל</w:t>
      </w:r>
      <w:r>
        <w:rPr>
          <w:rFonts w:hint="cs"/>
          <w:rtl/>
        </w:rPr>
        <w:t>,</w:t>
      </w:r>
      <w:r w:rsidRPr="00B24C34">
        <w:rPr>
          <w:rtl/>
        </w:rPr>
        <w:t xml:space="preserve"> </w:t>
      </w:r>
      <w:bookmarkStart w:id="2983" w:name="_ETM_Q5_658940"/>
      <w:bookmarkEnd w:id="2983"/>
      <w:r w:rsidRPr="00B24C34">
        <w:rPr>
          <w:rtl/>
        </w:rPr>
        <w:t>ר</w:t>
      </w:r>
      <w:r>
        <w:rPr>
          <w:rFonts w:hint="cs"/>
          <w:rtl/>
        </w:rPr>
        <w:t>ע</w:t>
      </w:r>
      <w:r w:rsidRPr="00B24C34">
        <w:rPr>
          <w:rtl/>
        </w:rPr>
        <w:t xml:space="preserve"> </w:t>
      </w:r>
      <w:bookmarkStart w:id="2984" w:name="_ETM_Q5_659570"/>
      <w:bookmarkEnd w:id="2984"/>
      <w:r w:rsidRPr="00B24C34">
        <w:rPr>
          <w:rtl/>
        </w:rPr>
        <w:t xml:space="preserve">שאנחנו </w:t>
      </w:r>
      <w:bookmarkStart w:id="2985" w:name="_ETM_Q5_660230"/>
      <w:bookmarkEnd w:id="2985"/>
      <w:r w:rsidRPr="00B24C34">
        <w:rPr>
          <w:rtl/>
        </w:rPr>
        <w:t xml:space="preserve">כולנו </w:t>
      </w:r>
      <w:bookmarkStart w:id="2986" w:name="_ETM_Q5_661060"/>
      <w:bookmarkEnd w:id="2986"/>
      <w:r w:rsidRPr="00B24C34">
        <w:rPr>
          <w:rtl/>
        </w:rPr>
        <w:t xml:space="preserve">חייבים </w:t>
      </w:r>
      <w:bookmarkStart w:id="2987" w:name="_ETM_Q5_661599"/>
      <w:bookmarkEnd w:id="2987"/>
      <w:r w:rsidRPr="00B24C34">
        <w:rPr>
          <w:rtl/>
        </w:rPr>
        <w:t>לנצח</w:t>
      </w:r>
      <w:r>
        <w:rPr>
          <w:rFonts w:hint="cs"/>
          <w:rtl/>
        </w:rPr>
        <w:t>.</w:t>
      </w:r>
      <w:r w:rsidRPr="00B24C34">
        <w:rPr>
          <w:rtl/>
        </w:rPr>
        <w:t xml:space="preserve"> </w:t>
      </w:r>
      <w:bookmarkStart w:id="2988" w:name="_ETM_Q5_662510"/>
      <w:bookmarkEnd w:id="2988"/>
      <w:r w:rsidRPr="00B24C34">
        <w:rPr>
          <w:rtl/>
        </w:rPr>
        <w:t xml:space="preserve">תודה </w:t>
      </w:r>
      <w:bookmarkStart w:id="2989" w:name="_ETM_Q5_662840"/>
      <w:bookmarkEnd w:id="2989"/>
      <w:r w:rsidRPr="00B24C34">
        <w:rPr>
          <w:rtl/>
        </w:rPr>
        <w:t>רבה</w:t>
      </w:r>
      <w:r>
        <w:rPr>
          <w:rFonts w:hint="cs"/>
          <w:rtl/>
        </w:rPr>
        <w:t>.</w:t>
      </w:r>
    </w:p>
    <w:p w:rsidR="00AE7E89" w:rsidRDefault="00AE7E89" w:rsidP="00942DC7">
      <w:pPr>
        <w:rPr>
          <w:rtl/>
        </w:rPr>
      </w:pPr>
      <w:bookmarkStart w:id="2990" w:name="_ETM_Q5_663252"/>
      <w:bookmarkStart w:id="2991" w:name="_ETM_Q5_663336"/>
      <w:bookmarkEnd w:id="2990"/>
      <w:bookmarkEnd w:id="2991"/>
    </w:p>
    <w:p w:rsidR="00AE7E89" w:rsidRDefault="00AE7E89" w:rsidP="00942DC7">
      <w:pPr>
        <w:pStyle w:val="af6"/>
        <w:keepNext/>
        <w:rPr>
          <w:rtl/>
        </w:rPr>
      </w:pPr>
      <w:bookmarkStart w:id="2992" w:name="_ETM_Q5_663380"/>
      <w:bookmarkStart w:id="2993" w:name="_ETM_Q5_663444"/>
      <w:bookmarkEnd w:id="2992"/>
      <w:bookmarkEnd w:id="2993"/>
      <w:r w:rsidRPr="00836A00">
        <w:rPr>
          <w:rStyle w:val="TagStyle"/>
          <w:rtl/>
        </w:rPr>
        <w:t xml:space="preserve"> &lt;&lt; יור &gt;&gt; </w:t>
      </w:r>
      <w:r>
        <w:rPr>
          <w:rtl/>
        </w:rPr>
        <w:t>היו"ר ניסים ואטורי:</w:t>
      </w:r>
      <w:r w:rsidRPr="00836A00">
        <w:rPr>
          <w:rStyle w:val="TagStyle"/>
          <w:rtl/>
        </w:rPr>
        <w:t xml:space="preserve"> &lt;&lt; יור &gt;&gt;</w:t>
      </w:r>
      <w:r>
        <w:rPr>
          <w:rtl/>
        </w:rPr>
        <w:t xml:space="preserve">   </w:t>
      </w:r>
    </w:p>
    <w:p w:rsidR="00AE7E89" w:rsidRDefault="00AE7E89" w:rsidP="00942DC7">
      <w:pPr>
        <w:pStyle w:val="KeepWithNext"/>
        <w:rPr>
          <w:rtl/>
        </w:rPr>
      </w:pPr>
    </w:p>
    <w:p w:rsidR="00AE7E89" w:rsidRDefault="00AE7E89" w:rsidP="00942DC7">
      <w:pPr>
        <w:rPr>
          <w:rtl/>
        </w:rPr>
      </w:pPr>
      <w:bookmarkStart w:id="2994" w:name="_ETM_Q5_664629"/>
      <w:bookmarkEnd w:id="2994"/>
      <w:r w:rsidRPr="00B24C34">
        <w:rPr>
          <w:rtl/>
        </w:rPr>
        <w:t xml:space="preserve">תודה </w:t>
      </w:r>
      <w:bookmarkStart w:id="2995" w:name="_ETM_Q5_664870"/>
      <w:bookmarkEnd w:id="2995"/>
      <w:r w:rsidRPr="00B24C34">
        <w:rPr>
          <w:rtl/>
        </w:rPr>
        <w:t>רבה</w:t>
      </w:r>
      <w:r>
        <w:rPr>
          <w:rFonts w:hint="cs"/>
          <w:rtl/>
        </w:rPr>
        <w:t>.</w:t>
      </w:r>
      <w:r w:rsidRPr="00B24C34">
        <w:rPr>
          <w:rtl/>
        </w:rPr>
        <w:t xml:space="preserve"> </w:t>
      </w:r>
      <w:bookmarkStart w:id="2996" w:name="_ETM_Q5_666170"/>
      <w:bookmarkEnd w:id="2996"/>
      <w:r w:rsidRPr="00B24C34">
        <w:rPr>
          <w:rtl/>
        </w:rPr>
        <w:t xml:space="preserve">חבר </w:t>
      </w:r>
      <w:bookmarkStart w:id="2997" w:name="_ETM_Q5_666530"/>
      <w:bookmarkEnd w:id="2997"/>
      <w:r w:rsidRPr="00B24C34">
        <w:rPr>
          <w:rtl/>
        </w:rPr>
        <w:t xml:space="preserve">הכנסת </w:t>
      </w:r>
      <w:bookmarkStart w:id="2998" w:name="_ETM_Q5_666980"/>
      <w:bookmarkEnd w:id="2998"/>
      <w:r w:rsidRPr="00B24C34">
        <w:rPr>
          <w:rtl/>
        </w:rPr>
        <w:t xml:space="preserve">יבגני </w:t>
      </w:r>
      <w:bookmarkStart w:id="2999" w:name="_ETM_Q5_667340"/>
      <w:bookmarkEnd w:id="2999"/>
      <w:r w:rsidRPr="00B24C34">
        <w:rPr>
          <w:rtl/>
        </w:rPr>
        <w:t>סובה</w:t>
      </w:r>
      <w:r>
        <w:rPr>
          <w:rFonts w:hint="cs"/>
          <w:rtl/>
        </w:rPr>
        <w:t>,</w:t>
      </w:r>
      <w:r w:rsidRPr="00B24C34">
        <w:rPr>
          <w:rtl/>
        </w:rPr>
        <w:t xml:space="preserve"> </w:t>
      </w:r>
      <w:bookmarkStart w:id="3000" w:name="_ETM_Q5_667730"/>
      <w:bookmarkEnd w:id="3000"/>
      <w:r w:rsidRPr="00B24C34">
        <w:rPr>
          <w:rtl/>
        </w:rPr>
        <w:t>בבקשה</w:t>
      </w:r>
      <w:r>
        <w:rPr>
          <w:rFonts w:hint="cs"/>
          <w:rtl/>
        </w:rPr>
        <w:t>.</w:t>
      </w:r>
    </w:p>
    <w:p w:rsidR="00AE7E89" w:rsidRDefault="00AE7E89" w:rsidP="00942DC7">
      <w:pPr>
        <w:rPr>
          <w:rtl/>
        </w:rPr>
      </w:pPr>
      <w:bookmarkStart w:id="3001" w:name="_ETM_Q5_669203"/>
      <w:bookmarkStart w:id="3002" w:name="_ETM_Q5_669265"/>
      <w:bookmarkStart w:id="3003" w:name="_ETM_Q5_670223"/>
      <w:bookmarkEnd w:id="3001"/>
      <w:bookmarkEnd w:id="3002"/>
      <w:bookmarkEnd w:id="3003"/>
    </w:p>
    <w:p w:rsidR="00AE7E89" w:rsidRDefault="00AE7E89" w:rsidP="00942DC7">
      <w:pPr>
        <w:pStyle w:val="a4"/>
        <w:keepNext/>
        <w:rPr>
          <w:rtl/>
        </w:rPr>
      </w:pPr>
      <w:bookmarkStart w:id="3004" w:name="ET_speaker_5792_6"/>
      <w:r w:rsidRPr="00836A00">
        <w:rPr>
          <w:rStyle w:val="TagStyle"/>
          <w:rtl/>
        </w:rPr>
        <w:t xml:space="preserve"> &lt;&lt; דובר &gt;&gt; </w:t>
      </w:r>
      <w:bookmarkStart w:id="3005" w:name="_Toc134555930"/>
      <w:bookmarkStart w:id="3006" w:name="_Toc134557644"/>
      <w:r>
        <w:rPr>
          <w:rtl/>
        </w:rPr>
        <w:t>יבגני סובה (ישראל ביתנו):</w:t>
      </w:r>
      <w:bookmarkEnd w:id="3005"/>
      <w:bookmarkEnd w:id="3006"/>
      <w:r w:rsidRPr="00836A00">
        <w:rPr>
          <w:rStyle w:val="TagStyle"/>
          <w:rtl/>
        </w:rPr>
        <w:t xml:space="preserve"> &lt;&lt; דובר &gt;&gt;</w:t>
      </w:r>
      <w:r>
        <w:rPr>
          <w:rtl/>
        </w:rPr>
        <w:t xml:space="preserve">   </w:t>
      </w:r>
      <w:bookmarkEnd w:id="3004"/>
    </w:p>
    <w:p w:rsidR="00AE7E89" w:rsidRDefault="00AE7E89" w:rsidP="00942DC7">
      <w:pPr>
        <w:pStyle w:val="KeepWithNext"/>
        <w:rPr>
          <w:rtl/>
        </w:rPr>
      </w:pPr>
    </w:p>
    <w:p w:rsidR="00AE7E89" w:rsidRDefault="00AE7E89" w:rsidP="003C5A5A">
      <w:pPr>
        <w:rPr>
          <w:rtl/>
        </w:rPr>
      </w:pPr>
      <w:bookmarkStart w:id="3007" w:name="_ETM_Q5_670766"/>
      <w:bookmarkStart w:id="3008" w:name="_ETM_Q5_670820"/>
      <w:bookmarkStart w:id="3009" w:name="_ETM_Q5_669332"/>
      <w:bookmarkStart w:id="3010" w:name="_ETM_Q5_669389"/>
      <w:bookmarkStart w:id="3011" w:name="_ETM_Q5_687890"/>
      <w:bookmarkEnd w:id="3007"/>
      <w:bookmarkEnd w:id="3008"/>
      <w:bookmarkEnd w:id="3009"/>
      <w:bookmarkEnd w:id="3010"/>
      <w:bookmarkEnd w:id="3011"/>
      <w:r w:rsidRPr="00B24C34">
        <w:rPr>
          <w:rtl/>
        </w:rPr>
        <w:t xml:space="preserve">אדוני </w:t>
      </w:r>
      <w:bookmarkStart w:id="3012" w:name="_ETM_Q5_688280"/>
      <w:bookmarkEnd w:id="3012"/>
      <w:r w:rsidRPr="00B24C34">
        <w:rPr>
          <w:rtl/>
        </w:rPr>
        <w:t>היושב-ראש</w:t>
      </w:r>
      <w:r>
        <w:rPr>
          <w:rFonts w:hint="cs"/>
          <w:rtl/>
        </w:rPr>
        <w:t>,</w:t>
      </w:r>
      <w:r w:rsidRPr="00B24C34">
        <w:rPr>
          <w:rtl/>
        </w:rPr>
        <w:t xml:space="preserve"> </w:t>
      </w:r>
      <w:bookmarkStart w:id="3013" w:name="_ETM_Q5_689900"/>
      <w:bookmarkEnd w:id="3013"/>
      <w:r w:rsidRPr="00B24C34">
        <w:rPr>
          <w:rtl/>
        </w:rPr>
        <w:t xml:space="preserve">כבוד </w:t>
      </w:r>
      <w:bookmarkStart w:id="3014" w:name="_ETM_Q5_690200"/>
      <w:bookmarkEnd w:id="3014"/>
      <w:r w:rsidRPr="00B24C34">
        <w:rPr>
          <w:rtl/>
        </w:rPr>
        <w:t xml:space="preserve">שר </w:t>
      </w:r>
      <w:bookmarkStart w:id="3015" w:name="_ETM_Q5_690440"/>
      <w:bookmarkEnd w:id="3015"/>
      <w:r w:rsidRPr="00B24C34">
        <w:rPr>
          <w:rtl/>
        </w:rPr>
        <w:t>הקליטה</w:t>
      </w:r>
      <w:r>
        <w:rPr>
          <w:rFonts w:hint="cs"/>
          <w:rtl/>
        </w:rPr>
        <w:t>,</w:t>
      </w:r>
      <w:r w:rsidRPr="00B24C34">
        <w:rPr>
          <w:rtl/>
        </w:rPr>
        <w:t xml:space="preserve"> </w:t>
      </w:r>
      <w:bookmarkStart w:id="3016" w:name="_ETM_Q5_691770"/>
      <w:bookmarkStart w:id="3017" w:name="_ETM_Q5_694049"/>
      <w:bookmarkEnd w:id="3016"/>
      <w:bookmarkEnd w:id="3017"/>
      <w:r w:rsidRPr="00B24C34">
        <w:rPr>
          <w:rtl/>
        </w:rPr>
        <w:t xml:space="preserve">אורחים </w:t>
      </w:r>
      <w:bookmarkStart w:id="3018" w:name="_ETM_Q5_694409"/>
      <w:bookmarkEnd w:id="3018"/>
      <w:r w:rsidRPr="00B24C34">
        <w:rPr>
          <w:rtl/>
        </w:rPr>
        <w:t>נכבדים</w:t>
      </w:r>
      <w:r>
        <w:rPr>
          <w:rFonts w:hint="cs"/>
          <w:rtl/>
        </w:rPr>
        <w:t>,</w:t>
      </w:r>
      <w:r w:rsidRPr="00B24C34">
        <w:rPr>
          <w:rtl/>
        </w:rPr>
        <w:t xml:space="preserve"> </w:t>
      </w:r>
      <w:bookmarkStart w:id="3019" w:name="_ETM_Q5_695400"/>
      <w:bookmarkEnd w:id="3019"/>
      <w:r w:rsidRPr="00B24C34">
        <w:rPr>
          <w:rtl/>
        </w:rPr>
        <w:t xml:space="preserve">הסגל </w:t>
      </w:r>
      <w:bookmarkStart w:id="3020" w:name="_ETM_Q5_695819"/>
      <w:bookmarkEnd w:id="3020"/>
      <w:r w:rsidRPr="00B24C34">
        <w:rPr>
          <w:rtl/>
        </w:rPr>
        <w:t>הדיפלומטי</w:t>
      </w:r>
      <w:r>
        <w:rPr>
          <w:rFonts w:hint="cs"/>
          <w:rtl/>
        </w:rPr>
        <w:t>,</w:t>
      </w:r>
      <w:r w:rsidRPr="00B24C34">
        <w:rPr>
          <w:rtl/>
        </w:rPr>
        <w:t xml:space="preserve"> </w:t>
      </w:r>
      <w:bookmarkStart w:id="3021" w:name="_ETM_Q5_696480"/>
      <w:bookmarkEnd w:id="3021"/>
      <w:r w:rsidRPr="00B24C34">
        <w:rPr>
          <w:rtl/>
        </w:rPr>
        <w:t>ש</w:t>
      </w:r>
      <w:r>
        <w:rPr>
          <w:rFonts w:hint="cs"/>
          <w:rtl/>
        </w:rPr>
        <w:t>ג</w:t>
      </w:r>
      <w:r w:rsidRPr="00B24C34">
        <w:rPr>
          <w:rtl/>
        </w:rPr>
        <w:t>רירים</w:t>
      </w:r>
      <w:r>
        <w:rPr>
          <w:rFonts w:hint="cs"/>
          <w:rtl/>
        </w:rPr>
        <w:t>,</w:t>
      </w:r>
      <w:r w:rsidRPr="00B24C34">
        <w:rPr>
          <w:rtl/>
        </w:rPr>
        <w:t xml:space="preserve"> </w:t>
      </w:r>
      <w:bookmarkStart w:id="3022" w:name="_ETM_Q5_698069"/>
      <w:bookmarkEnd w:id="3022"/>
      <w:r w:rsidRPr="00B24C34">
        <w:rPr>
          <w:rtl/>
        </w:rPr>
        <w:t xml:space="preserve">והכי </w:t>
      </w:r>
      <w:bookmarkStart w:id="3023" w:name="_ETM_Q5_698489"/>
      <w:bookmarkEnd w:id="3023"/>
      <w:r w:rsidRPr="00B24C34">
        <w:rPr>
          <w:rtl/>
        </w:rPr>
        <w:t xml:space="preserve">חשוב </w:t>
      </w:r>
      <w:bookmarkStart w:id="3024" w:name="_ETM_Q5_698849"/>
      <w:bookmarkEnd w:id="3024"/>
      <w:r>
        <w:rPr>
          <w:rFonts w:hint="cs"/>
          <w:rtl/>
        </w:rPr>
        <w:t xml:space="preserve">– </w:t>
      </w:r>
      <w:r w:rsidRPr="00B24C34">
        <w:rPr>
          <w:rtl/>
        </w:rPr>
        <w:t xml:space="preserve">הווטרנים </w:t>
      </w:r>
      <w:bookmarkStart w:id="3025" w:name="_ETM_Q5_699480"/>
      <w:bookmarkEnd w:id="3025"/>
      <w:r w:rsidRPr="00B24C34">
        <w:rPr>
          <w:rtl/>
        </w:rPr>
        <w:t xml:space="preserve">שנמצאים </w:t>
      </w:r>
      <w:bookmarkStart w:id="3026" w:name="_ETM_Q5_700049"/>
      <w:bookmarkEnd w:id="3026"/>
      <w:r w:rsidRPr="00B24C34">
        <w:rPr>
          <w:rtl/>
        </w:rPr>
        <w:t xml:space="preserve">כאן </w:t>
      </w:r>
      <w:bookmarkStart w:id="3027" w:name="_ETM_Q5_700260"/>
      <w:bookmarkEnd w:id="3027"/>
      <w:r w:rsidRPr="00B24C34">
        <w:rPr>
          <w:rtl/>
        </w:rPr>
        <w:t>א</w:t>
      </w:r>
      <w:r>
        <w:rPr>
          <w:rFonts w:hint="cs"/>
          <w:rtl/>
        </w:rPr>
        <w:t>י</w:t>
      </w:r>
      <w:r w:rsidRPr="00B24C34">
        <w:rPr>
          <w:rtl/>
        </w:rPr>
        <w:t>תנו</w:t>
      </w:r>
      <w:r w:rsidR="003C5A5A">
        <w:rPr>
          <w:rFonts w:hint="cs"/>
          <w:rtl/>
        </w:rPr>
        <w:t>.</w:t>
      </w:r>
      <w:r w:rsidRPr="00B24C34">
        <w:rPr>
          <w:rtl/>
        </w:rPr>
        <w:t xml:space="preserve"> </w:t>
      </w:r>
      <w:bookmarkStart w:id="3028" w:name="_ETM_Q5_702199"/>
      <w:bookmarkEnd w:id="3028"/>
      <w:r w:rsidRPr="00B24C34">
        <w:rPr>
          <w:rtl/>
        </w:rPr>
        <w:t xml:space="preserve">תרשה </w:t>
      </w:r>
      <w:bookmarkStart w:id="3029" w:name="_ETM_Q5_702620"/>
      <w:bookmarkEnd w:id="3029"/>
      <w:r w:rsidRPr="00B24C34">
        <w:rPr>
          <w:rtl/>
        </w:rPr>
        <w:t xml:space="preserve">לי </w:t>
      </w:r>
      <w:bookmarkStart w:id="3030" w:name="_ETM_Q5_702709"/>
      <w:bookmarkEnd w:id="3030"/>
      <w:r w:rsidRPr="00B24C34">
        <w:rPr>
          <w:rtl/>
        </w:rPr>
        <w:t xml:space="preserve">להגיד </w:t>
      </w:r>
      <w:bookmarkStart w:id="3031" w:name="_ETM_Q5_702949"/>
      <w:bookmarkEnd w:id="3031"/>
      <w:r w:rsidRPr="00B24C34">
        <w:rPr>
          <w:rtl/>
        </w:rPr>
        <w:t xml:space="preserve">לך </w:t>
      </w:r>
      <w:bookmarkStart w:id="3032" w:name="_ETM_Q5_703129"/>
      <w:bookmarkEnd w:id="3032"/>
      <w:r w:rsidRPr="00B24C34">
        <w:rPr>
          <w:rtl/>
        </w:rPr>
        <w:t>משהו</w:t>
      </w:r>
      <w:r>
        <w:rPr>
          <w:rFonts w:hint="cs"/>
          <w:rtl/>
        </w:rPr>
        <w:t>,</w:t>
      </w:r>
      <w:r w:rsidRPr="00B24C34">
        <w:rPr>
          <w:rtl/>
        </w:rPr>
        <w:t xml:space="preserve"> </w:t>
      </w:r>
      <w:bookmarkStart w:id="3033" w:name="_ETM_Q5_703339"/>
      <w:bookmarkEnd w:id="3033"/>
      <w:r w:rsidRPr="00B24C34">
        <w:rPr>
          <w:rtl/>
        </w:rPr>
        <w:t xml:space="preserve">אדוני </w:t>
      </w:r>
      <w:bookmarkStart w:id="3034" w:name="_ETM_Q5_703489"/>
      <w:bookmarkEnd w:id="3034"/>
      <w:r w:rsidRPr="00B24C34">
        <w:rPr>
          <w:rtl/>
        </w:rPr>
        <w:t>היושב-ראש</w:t>
      </w:r>
      <w:r>
        <w:rPr>
          <w:rFonts w:hint="cs"/>
          <w:rtl/>
        </w:rPr>
        <w:t>.</w:t>
      </w:r>
      <w:r w:rsidRPr="00B24C34">
        <w:rPr>
          <w:rtl/>
        </w:rPr>
        <w:t xml:space="preserve"> </w:t>
      </w:r>
      <w:bookmarkStart w:id="3035" w:name="_ETM_Q5_705179"/>
      <w:bookmarkEnd w:id="3035"/>
      <w:r w:rsidRPr="00B24C34">
        <w:rPr>
          <w:rtl/>
        </w:rPr>
        <w:t xml:space="preserve">יום </w:t>
      </w:r>
      <w:bookmarkStart w:id="3036" w:name="_ETM_Q5_705420"/>
      <w:bookmarkEnd w:id="3036"/>
      <w:r w:rsidRPr="00B24C34">
        <w:rPr>
          <w:rtl/>
        </w:rPr>
        <w:t xml:space="preserve">הניצחון </w:t>
      </w:r>
      <w:bookmarkStart w:id="3037" w:name="_ETM_Q5_705960"/>
      <w:bookmarkEnd w:id="3037"/>
      <w:r w:rsidRPr="00B24C34">
        <w:rPr>
          <w:rtl/>
        </w:rPr>
        <w:t xml:space="preserve">וציון </w:t>
      </w:r>
      <w:bookmarkStart w:id="3038" w:name="_ETM_Q5_706410"/>
      <w:bookmarkEnd w:id="3038"/>
      <w:r>
        <w:rPr>
          <w:rFonts w:hint="cs"/>
          <w:rtl/>
        </w:rPr>
        <w:t>יום</w:t>
      </w:r>
      <w:r w:rsidRPr="00B24C34">
        <w:rPr>
          <w:rtl/>
        </w:rPr>
        <w:t xml:space="preserve"> </w:t>
      </w:r>
      <w:bookmarkStart w:id="3039" w:name="_ETM_Q5_706590"/>
      <w:bookmarkEnd w:id="3039"/>
      <w:r>
        <w:rPr>
          <w:rFonts w:hint="cs"/>
          <w:rtl/>
        </w:rPr>
        <w:t>ה</w:t>
      </w:r>
      <w:r w:rsidRPr="00B24C34">
        <w:rPr>
          <w:rtl/>
        </w:rPr>
        <w:t xml:space="preserve">ניצחון </w:t>
      </w:r>
      <w:bookmarkStart w:id="3040" w:name="_ETM_Q5_707160"/>
      <w:bookmarkEnd w:id="3040"/>
      <w:r w:rsidRPr="00B24C34">
        <w:rPr>
          <w:rtl/>
        </w:rPr>
        <w:t>זה</w:t>
      </w:r>
      <w:bookmarkStart w:id="3041" w:name="_ETM_Q5_707280"/>
      <w:bookmarkEnd w:id="3041"/>
      <w:r>
        <w:rPr>
          <w:rFonts w:hint="cs"/>
          <w:rtl/>
        </w:rPr>
        <w:t xml:space="preserve"> אחד</w:t>
      </w:r>
      <w:r w:rsidRPr="00B24C34">
        <w:rPr>
          <w:rtl/>
        </w:rPr>
        <w:t xml:space="preserve"> </w:t>
      </w:r>
      <w:bookmarkStart w:id="3042" w:name="_ETM_Q5_707550"/>
      <w:bookmarkEnd w:id="3042"/>
      <w:r w:rsidRPr="00B24C34">
        <w:rPr>
          <w:rtl/>
        </w:rPr>
        <w:t xml:space="preserve">הימים </w:t>
      </w:r>
      <w:bookmarkStart w:id="3043" w:name="_ETM_Q5_707940"/>
      <w:bookmarkEnd w:id="3043"/>
      <w:r w:rsidRPr="00B24C34">
        <w:rPr>
          <w:rtl/>
        </w:rPr>
        <w:t xml:space="preserve">שבהם </w:t>
      </w:r>
      <w:bookmarkStart w:id="3044" w:name="_ETM_Q5_708390"/>
      <w:bookmarkEnd w:id="3044"/>
      <w:r w:rsidRPr="00B24C34">
        <w:rPr>
          <w:rtl/>
        </w:rPr>
        <w:t xml:space="preserve">מותר </w:t>
      </w:r>
      <w:bookmarkStart w:id="3045" w:name="_ETM_Q5_708809"/>
      <w:bookmarkEnd w:id="3045"/>
      <w:r w:rsidRPr="00B24C34">
        <w:rPr>
          <w:rtl/>
        </w:rPr>
        <w:t>לח</w:t>
      </w:r>
      <w:r>
        <w:rPr>
          <w:rFonts w:hint="cs"/>
          <w:rtl/>
        </w:rPr>
        <w:t>ר</w:t>
      </w:r>
      <w:r w:rsidRPr="00B24C34">
        <w:rPr>
          <w:rtl/>
        </w:rPr>
        <w:t xml:space="preserve">וג </w:t>
      </w:r>
      <w:bookmarkStart w:id="3046" w:name="_ETM_Q5_709260"/>
      <w:bookmarkEnd w:id="3046"/>
      <w:r w:rsidRPr="00B24C34">
        <w:rPr>
          <w:rtl/>
        </w:rPr>
        <w:t>מהתקנון</w:t>
      </w:r>
      <w:r>
        <w:rPr>
          <w:rFonts w:hint="cs"/>
          <w:rtl/>
        </w:rPr>
        <w:t>,</w:t>
      </w:r>
      <w:r w:rsidRPr="00B24C34">
        <w:rPr>
          <w:rtl/>
        </w:rPr>
        <w:t xml:space="preserve"> </w:t>
      </w:r>
      <w:bookmarkStart w:id="3047" w:name="_ETM_Q5_710130"/>
      <w:bookmarkEnd w:id="3047"/>
      <w:r w:rsidRPr="00B24C34">
        <w:rPr>
          <w:rtl/>
        </w:rPr>
        <w:t xml:space="preserve">ולפעמים </w:t>
      </w:r>
      <w:bookmarkStart w:id="3048" w:name="_ETM_Q5_710700"/>
      <w:bookmarkEnd w:id="3048"/>
      <w:r w:rsidRPr="00B24C34">
        <w:rPr>
          <w:rtl/>
        </w:rPr>
        <w:t xml:space="preserve">גם </w:t>
      </w:r>
      <w:bookmarkStart w:id="3049" w:name="_ETM_Q5_710910"/>
      <w:bookmarkEnd w:id="3049"/>
      <w:r w:rsidRPr="00B24C34">
        <w:rPr>
          <w:rtl/>
        </w:rPr>
        <w:t xml:space="preserve">לשמוע </w:t>
      </w:r>
      <w:bookmarkStart w:id="3050" w:name="_ETM_Q5_711360"/>
      <w:bookmarkEnd w:id="3050"/>
      <w:r w:rsidRPr="00B24C34">
        <w:rPr>
          <w:rtl/>
        </w:rPr>
        <w:t xml:space="preserve">מחיאות </w:t>
      </w:r>
      <w:bookmarkStart w:id="3051" w:name="_ETM_Q5_711690"/>
      <w:bookmarkEnd w:id="3051"/>
      <w:r w:rsidRPr="00B24C34">
        <w:rPr>
          <w:rtl/>
        </w:rPr>
        <w:t xml:space="preserve">כפיים </w:t>
      </w:r>
      <w:bookmarkStart w:id="3052" w:name="_ETM_Q5_712110"/>
      <w:bookmarkEnd w:id="3052"/>
      <w:r w:rsidRPr="00B24C34">
        <w:rPr>
          <w:rtl/>
        </w:rPr>
        <w:t xml:space="preserve">באולם </w:t>
      </w:r>
      <w:bookmarkStart w:id="3053" w:name="_ETM_Q5_712470"/>
      <w:bookmarkEnd w:id="3053"/>
      <w:r w:rsidRPr="00B24C34">
        <w:rPr>
          <w:rtl/>
        </w:rPr>
        <w:t>הזה</w:t>
      </w:r>
      <w:bookmarkStart w:id="3054" w:name="_ETM_Q5_712980"/>
      <w:bookmarkEnd w:id="3054"/>
      <w:r>
        <w:rPr>
          <w:rFonts w:hint="cs"/>
          <w:rtl/>
        </w:rPr>
        <w:t xml:space="preserve">, </w:t>
      </w:r>
      <w:r w:rsidRPr="00B24C34">
        <w:rPr>
          <w:rtl/>
        </w:rPr>
        <w:t xml:space="preserve">וזה </w:t>
      </w:r>
      <w:bookmarkStart w:id="3055" w:name="_ETM_Q5_713250"/>
      <w:bookmarkEnd w:id="3055"/>
      <w:r w:rsidRPr="00B24C34">
        <w:rPr>
          <w:rtl/>
        </w:rPr>
        <w:t>בסדר</w:t>
      </w:r>
      <w:r>
        <w:rPr>
          <w:rFonts w:hint="cs"/>
          <w:rtl/>
        </w:rPr>
        <w:t>.</w:t>
      </w:r>
      <w:r w:rsidRPr="00B24C34">
        <w:rPr>
          <w:rtl/>
        </w:rPr>
        <w:t xml:space="preserve"> </w:t>
      </w:r>
      <w:bookmarkStart w:id="3056" w:name="_ETM_Q5_714280"/>
      <w:bookmarkEnd w:id="3056"/>
      <w:r w:rsidRPr="00B24C34">
        <w:rPr>
          <w:rtl/>
        </w:rPr>
        <w:t xml:space="preserve">כך </w:t>
      </w:r>
      <w:bookmarkStart w:id="3057" w:name="_ETM_Q5_714519"/>
      <w:bookmarkEnd w:id="3057"/>
      <w:r w:rsidRPr="00B24C34">
        <w:rPr>
          <w:rtl/>
        </w:rPr>
        <w:t xml:space="preserve">גם </w:t>
      </w:r>
      <w:bookmarkStart w:id="3058" w:name="_ETM_Q5_714730"/>
      <w:bookmarkEnd w:id="3058"/>
      <w:r w:rsidRPr="00B24C34">
        <w:rPr>
          <w:rtl/>
        </w:rPr>
        <w:t>הי</w:t>
      </w:r>
      <w:r>
        <w:rPr>
          <w:rFonts w:hint="cs"/>
          <w:rtl/>
        </w:rPr>
        <w:t>ה</w:t>
      </w:r>
      <w:r w:rsidRPr="00B24C34">
        <w:rPr>
          <w:rtl/>
        </w:rPr>
        <w:t xml:space="preserve"> </w:t>
      </w:r>
      <w:bookmarkStart w:id="3059" w:name="_ETM_Q5_715000"/>
      <w:bookmarkEnd w:id="3059"/>
      <w:r w:rsidRPr="00B24C34">
        <w:rPr>
          <w:rtl/>
        </w:rPr>
        <w:t xml:space="preserve">בשנים </w:t>
      </w:r>
      <w:bookmarkStart w:id="3060" w:name="_ETM_Q5_715420"/>
      <w:bookmarkEnd w:id="3060"/>
      <w:r w:rsidRPr="00B24C34">
        <w:rPr>
          <w:rtl/>
        </w:rPr>
        <w:t>קודמות</w:t>
      </w:r>
      <w:r>
        <w:rPr>
          <w:rFonts w:hint="cs"/>
          <w:rtl/>
        </w:rPr>
        <w:t>.</w:t>
      </w:r>
      <w:r w:rsidRPr="00B24C34">
        <w:rPr>
          <w:rtl/>
        </w:rPr>
        <w:t xml:space="preserve"> </w:t>
      </w:r>
      <w:bookmarkStart w:id="3061" w:name="_ETM_Q5_716540"/>
      <w:bookmarkEnd w:id="3061"/>
      <w:r w:rsidRPr="00B24C34">
        <w:rPr>
          <w:rtl/>
        </w:rPr>
        <w:t xml:space="preserve">אני </w:t>
      </w:r>
      <w:bookmarkStart w:id="3062" w:name="_ETM_Q5_716659"/>
      <w:bookmarkEnd w:id="3062"/>
      <w:r w:rsidRPr="00B24C34">
        <w:rPr>
          <w:rtl/>
        </w:rPr>
        <w:t xml:space="preserve">חושב </w:t>
      </w:r>
      <w:bookmarkStart w:id="3063" w:name="_ETM_Q5_716809"/>
      <w:bookmarkEnd w:id="3063"/>
      <w:r w:rsidRPr="00B24C34">
        <w:rPr>
          <w:rtl/>
        </w:rPr>
        <w:t>שמגיע</w:t>
      </w:r>
      <w:r>
        <w:rPr>
          <w:rFonts w:hint="cs"/>
          <w:rtl/>
        </w:rPr>
        <w:t>ות</w:t>
      </w:r>
      <w:r w:rsidRPr="00B24C34">
        <w:rPr>
          <w:rtl/>
        </w:rPr>
        <w:t xml:space="preserve"> </w:t>
      </w:r>
      <w:bookmarkStart w:id="3064" w:name="_ETM_Q5_717739"/>
      <w:bookmarkEnd w:id="3064"/>
      <w:r w:rsidRPr="00B24C34">
        <w:rPr>
          <w:rtl/>
        </w:rPr>
        <w:t xml:space="preserve">לווטרנים </w:t>
      </w:r>
      <w:bookmarkStart w:id="3065" w:name="_ETM_Q5_718400"/>
      <w:bookmarkEnd w:id="3065"/>
      <w:r>
        <w:rPr>
          <w:rFonts w:hint="cs"/>
          <w:rtl/>
        </w:rPr>
        <w:t>הא</w:t>
      </w:r>
      <w:r w:rsidRPr="00B24C34">
        <w:rPr>
          <w:rtl/>
        </w:rPr>
        <w:t>ל</w:t>
      </w:r>
      <w:r>
        <w:rPr>
          <w:rFonts w:hint="cs"/>
          <w:rtl/>
        </w:rPr>
        <w:t xml:space="preserve">ה </w:t>
      </w:r>
      <w:r w:rsidRPr="00B24C34">
        <w:rPr>
          <w:rtl/>
        </w:rPr>
        <w:t xml:space="preserve">מחיאות </w:t>
      </w:r>
      <w:bookmarkStart w:id="3066" w:name="_ETM_Q5_718790"/>
      <w:bookmarkEnd w:id="3066"/>
      <w:r w:rsidRPr="00B24C34">
        <w:rPr>
          <w:rtl/>
        </w:rPr>
        <w:t xml:space="preserve">כפיים </w:t>
      </w:r>
      <w:bookmarkStart w:id="3067" w:name="_ETM_Q5_719779"/>
      <w:bookmarkEnd w:id="3067"/>
      <w:r w:rsidRPr="00B24C34">
        <w:rPr>
          <w:rtl/>
        </w:rPr>
        <w:t xml:space="preserve">כשאנחנו </w:t>
      </w:r>
      <w:bookmarkStart w:id="3068" w:name="_ETM_Q5_720319"/>
      <w:bookmarkEnd w:id="3068"/>
      <w:r w:rsidRPr="00B24C34">
        <w:rPr>
          <w:rtl/>
        </w:rPr>
        <w:t xml:space="preserve">פונים </w:t>
      </w:r>
      <w:bookmarkStart w:id="3069" w:name="_ETM_Q5_720679"/>
      <w:bookmarkEnd w:id="3069"/>
      <w:r w:rsidRPr="00B24C34">
        <w:rPr>
          <w:rtl/>
        </w:rPr>
        <w:t xml:space="preserve">אליהם </w:t>
      </w:r>
      <w:bookmarkStart w:id="3070" w:name="_ETM_Q5_721040"/>
      <w:bookmarkEnd w:id="3070"/>
      <w:r w:rsidRPr="00B24C34">
        <w:rPr>
          <w:rtl/>
        </w:rPr>
        <w:t xml:space="preserve">ואומרים </w:t>
      </w:r>
      <w:bookmarkStart w:id="3071" w:name="_ETM_Q5_721429"/>
      <w:bookmarkEnd w:id="3071"/>
      <w:r w:rsidRPr="00B24C34">
        <w:rPr>
          <w:rtl/>
        </w:rPr>
        <w:t xml:space="preserve">להם </w:t>
      </w:r>
      <w:bookmarkStart w:id="3072" w:name="_ETM_Q5_721579"/>
      <w:bookmarkEnd w:id="3072"/>
      <w:r w:rsidRPr="00B24C34">
        <w:rPr>
          <w:rtl/>
        </w:rPr>
        <w:t xml:space="preserve">תודה </w:t>
      </w:r>
      <w:bookmarkStart w:id="3073" w:name="_ETM_Q5_722359"/>
      <w:bookmarkEnd w:id="3073"/>
      <w:r>
        <w:rPr>
          <w:rFonts w:hint="cs"/>
          <w:rtl/>
        </w:rPr>
        <w:t xml:space="preserve">– </w:t>
      </w:r>
      <w:r w:rsidRPr="00B24C34">
        <w:rPr>
          <w:rtl/>
        </w:rPr>
        <w:t xml:space="preserve">תודה </w:t>
      </w:r>
      <w:bookmarkStart w:id="3074" w:name="_ETM_Q5_723120"/>
      <w:bookmarkStart w:id="3075" w:name="_ETM_Q5_723360"/>
      <w:bookmarkEnd w:id="3074"/>
      <w:bookmarkEnd w:id="3075"/>
      <w:r>
        <w:rPr>
          <w:rFonts w:hint="cs"/>
          <w:rtl/>
        </w:rPr>
        <w:t>על הגבורה</w:t>
      </w:r>
      <w:r w:rsidRPr="00B24C34">
        <w:rPr>
          <w:rtl/>
        </w:rPr>
        <w:t xml:space="preserve"> </w:t>
      </w:r>
      <w:bookmarkStart w:id="3076" w:name="_ETM_Q5_724319"/>
      <w:bookmarkEnd w:id="3076"/>
      <w:r w:rsidRPr="00B24C34">
        <w:rPr>
          <w:rtl/>
        </w:rPr>
        <w:t xml:space="preserve">שאתם </w:t>
      </w:r>
      <w:bookmarkStart w:id="3077" w:name="_ETM_Q5_724679"/>
      <w:bookmarkEnd w:id="3077"/>
      <w:r w:rsidRPr="00B24C34">
        <w:rPr>
          <w:rtl/>
        </w:rPr>
        <w:t xml:space="preserve">השגתם </w:t>
      </w:r>
      <w:bookmarkStart w:id="3078" w:name="_ETM_Q5_725220"/>
      <w:bookmarkEnd w:id="3078"/>
      <w:r w:rsidRPr="00B24C34">
        <w:rPr>
          <w:rtl/>
        </w:rPr>
        <w:t xml:space="preserve">לאנושות </w:t>
      </w:r>
      <w:bookmarkStart w:id="3079" w:name="_ETM_Q5_725700"/>
      <w:bookmarkEnd w:id="3079"/>
      <w:r w:rsidRPr="00B24C34">
        <w:rPr>
          <w:rtl/>
        </w:rPr>
        <w:t>כולה</w:t>
      </w:r>
      <w:r>
        <w:rPr>
          <w:rFonts w:hint="cs"/>
          <w:rtl/>
        </w:rPr>
        <w:t>.</w:t>
      </w:r>
      <w:bookmarkStart w:id="3080" w:name="_ETM_Q5_726750"/>
      <w:bookmarkEnd w:id="3080"/>
    </w:p>
    <w:p w:rsidR="00AE7E89" w:rsidRDefault="00AE7E89" w:rsidP="00942DC7">
      <w:pPr>
        <w:rPr>
          <w:rtl/>
        </w:rPr>
      </w:pPr>
    </w:p>
    <w:p w:rsidR="00AE7E89" w:rsidRDefault="00AE7E89" w:rsidP="00942DC7">
      <w:pPr>
        <w:pStyle w:val="af6"/>
        <w:keepNext/>
        <w:rPr>
          <w:rtl/>
        </w:rPr>
      </w:pPr>
      <w:r w:rsidRPr="00836A00">
        <w:rPr>
          <w:rStyle w:val="TagStyle"/>
          <w:rtl/>
        </w:rPr>
        <w:t xml:space="preserve"> &lt;&lt; יור &gt;&gt; </w:t>
      </w:r>
      <w:r>
        <w:rPr>
          <w:rtl/>
        </w:rPr>
        <w:t>היו"ר ניסים ואטורי:</w:t>
      </w:r>
      <w:r w:rsidRPr="00836A00">
        <w:rPr>
          <w:rStyle w:val="TagStyle"/>
          <w:rtl/>
        </w:rPr>
        <w:t xml:space="preserve"> &lt;&lt; יור &gt;&gt;</w:t>
      </w:r>
      <w:r>
        <w:rPr>
          <w:rtl/>
        </w:rPr>
        <w:t xml:space="preserve">   </w:t>
      </w:r>
    </w:p>
    <w:p w:rsidR="00AE7E89" w:rsidRDefault="00AE7E89" w:rsidP="00942DC7">
      <w:pPr>
        <w:pStyle w:val="KeepWithNext"/>
        <w:rPr>
          <w:rtl/>
        </w:rPr>
      </w:pPr>
    </w:p>
    <w:p w:rsidR="00AE7E89" w:rsidRDefault="00AE7E89" w:rsidP="00942DC7">
      <w:pPr>
        <w:rPr>
          <w:rtl/>
        </w:rPr>
      </w:pPr>
      <w:bookmarkStart w:id="3081" w:name="_ETM_Q5_728280"/>
      <w:bookmarkStart w:id="3082" w:name="_ETM_Q5_728670"/>
      <w:bookmarkStart w:id="3083" w:name="_ETM_Q5_729030"/>
      <w:bookmarkStart w:id="3084" w:name="_ETM_Q5_729420"/>
      <w:bookmarkEnd w:id="3081"/>
      <w:bookmarkEnd w:id="3082"/>
      <w:bookmarkEnd w:id="3083"/>
      <w:bookmarkEnd w:id="3084"/>
      <w:r>
        <w:rPr>
          <w:rFonts w:hint="cs"/>
          <w:rtl/>
        </w:rPr>
        <w:t xml:space="preserve">כפיים שלנו </w:t>
      </w:r>
      <w:bookmarkStart w:id="3085" w:name="_ETM_Q5_729800"/>
      <w:bookmarkEnd w:id="3085"/>
      <w:r>
        <w:rPr>
          <w:rFonts w:hint="cs"/>
          <w:rtl/>
        </w:rPr>
        <w:t xml:space="preserve">להם, לא שלהם לנו. אנחנו </w:t>
      </w:r>
      <w:bookmarkStart w:id="3086" w:name="_ETM_Q5_731061"/>
      <w:bookmarkEnd w:id="3086"/>
      <w:r>
        <w:rPr>
          <w:rFonts w:hint="cs"/>
          <w:rtl/>
        </w:rPr>
        <w:t xml:space="preserve">לא נלחמנו בנאצים. </w:t>
      </w:r>
    </w:p>
    <w:p w:rsidR="00AE7E89" w:rsidRDefault="00AE7E89" w:rsidP="00942DC7">
      <w:pPr>
        <w:rPr>
          <w:rtl/>
        </w:rPr>
      </w:pPr>
    </w:p>
    <w:p w:rsidR="00AE7E89" w:rsidRDefault="00AE7E89" w:rsidP="00942DC7">
      <w:pPr>
        <w:pStyle w:val="-"/>
        <w:keepNext/>
        <w:rPr>
          <w:rtl/>
        </w:rPr>
      </w:pPr>
      <w:bookmarkStart w:id="3087" w:name="ET_speakercontinue_5792_8"/>
      <w:r w:rsidRPr="00836A00">
        <w:rPr>
          <w:rStyle w:val="TagStyle"/>
          <w:rtl/>
        </w:rPr>
        <w:t xml:space="preserve"> &lt;&lt; דובר_המשך &gt;&gt; </w:t>
      </w:r>
      <w:r>
        <w:rPr>
          <w:rtl/>
        </w:rPr>
        <w:t>יבגני סובה (ישראל ביתנו):</w:t>
      </w:r>
      <w:r w:rsidRPr="00836A00">
        <w:rPr>
          <w:rStyle w:val="TagStyle"/>
          <w:rtl/>
        </w:rPr>
        <w:t xml:space="preserve"> &lt;&lt; דובר_המשך &gt;&gt;</w:t>
      </w:r>
      <w:r>
        <w:rPr>
          <w:rtl/>
        </w:rPr>
        <w:t xml:space="preserve">   </w:t>
      </w:r>
      <w:bookmarkEnd w:id="3087"/>
    </w:p>
    <w:p w:rsidR="00AE7E89" w:rsidRDefault="00AE7E89" w:rsidP="00942DC7">
      <w:pPr>
        <w:pStyle w:val="KeepWithNext"/>
        <w:rPr>
          <w:rtl/>
        </w:rPr>
      </w:pPr>
    </w:p>
    <w:p w:rsidR="00AE7E89" w:rsidRDefault="00AE7E89" w:rsidP="00942DC7">
      <w:pPr>
        <w:rPr>
          <w:rtl/>
        </w:rPr>
      </w:pPr>
      <w:r>
        <w:rPr>
          <w:rFonts w:hint="cs"/>
          <w:rtl/>
        </w:rPr>
        <w:t xml:space="preserve">כן. כשמדברים, כשאומרים </w:t>
      </w:r>
      <w:r>
        <w:rPr>
          <w:rFonts w:hint="eastAsia"/>
          <w:rtl/>
        </w:rPr>
        <w:t>–</w:t>
      </w:r>
      <w:r>
        <w:rPr>
          <w:rFonts w:hint="cs"/>
          <w:rtl/>
        </w:rPr>
        <w:t xml:space="preserve"> זה </w:t>
      </w:r>
      <w:bookmarkStart w:id="3088" w:name="_ETM_Q5_734153"/>
      <w:bookmarkEnd w:id="3088"/>
      <w:r>
        <w:rPr>
          <w:rFonts w:hint="cs"/>
          <w:rtl/>
        </w:rPr>
        <w:t>ברוח טובה, זה ברוח טובה.</w:t>
      </w:r>
    </w:p>
    <w:p w:rsidR="00AE7E89" w:rsidRDefault="00AE7E89" w:rsidP="00942DC7">
      <w:pPr>
        <w:rPr>
          <w:rtl/>
        </w:rPr>
      </w:pPr>
    </w:p>
    <w:p w:rsidR="00AE7E89" w:rsidRDefault="00AE7E89" w:rsidP="00942DC7">
      <w:pPr>
        <w:pStyle w:val="af6"/>
        <w:keepNext/>
        <w:rPr>
          <w:rtl/>
        </w:rPr>
      </w:pPr>
      <w:r w:rsidRPr="00836A00">
        <w:rPr>
          <w:rStyle w:val="TagStyle"/>
          <w:rtl/>
        </w:rPr>
        <w:t xml:space="preserve"> &lt;&lt; יור &gt;&gt; </w:t>
      </w:r>
      <w:r>
        <w:rPr>
          <w:rtl/>
        </w:rPr>
        <w:t>היו"ר ניסים ואטורי:</w:t>
      </w:r>
      <w:r w:rsidRPr="00836A00">
        <w:rPr>
          <w:rStyle w:val="TagStyle"/>
          <w:rtl/>
        </w:rPr>
        <w:t xml:space="preserve"> &lt;&lt; יור &gt;&gt;</w:t>
      </w:r>
      <w:r>
        <w:rPr>
          <w:rtl/>
        </w:rPr>
        <w:t xml:space="preserve">   </w:t>
      </w:r>
    </w:p>
    <w:p w:rsidR="00AE7E89" w:rsidRDefault="00AE7E89" w:rsidP="00942DC7">
      <w:pPr>
        <w:pStyle w:val="KeepWithNext"/>
        <w:rPr>
          <w:rtl/>
        </w:rPr>
      </w:pPr>
    </w:p>
    <w:p w:rsidR="00AE7E89" w:rsidRDefault="00AE7E89" w:rsidP="00942DC7">
      <w:pPr>
        <w:rPr>
          <w:rtl/>
        </w:rPr>
      </w:pPr>
      <w:r>
        <w:rPr>
          <w:rFonts w:hint="cs"/>
          <w:rtl/>
        </w:rPr>
        <w:t>כן, כן. לגמרי.</w:t>
      </w:r>
    </w:p>
    <w:p w:rsidR="00AE7E89" w:rsidRDefault="00AE7E89" w:rsidP="00942DC7">
      <w:pPr>
        <w:rPr>
          <w:rtl/>
        </w:rPr>
      </w:pPr>
    </w:p>
    <w:p w:rsidR="00AA1B23" w:rsidRDefault="00AA1B23" w:rsidP="00942DC7">
      <w:pPr>
        <w:pStyle w:val="-"/>
        <w:keepNext/>
      </w:pPr>
      <w:bookmarkStart w:id="3089" w:name="TOR_Q6"/>
      <w:bookmarkStart w:id="3090" w:name="ET_speakercontinue_5792_10"/>
      <w:bookmarkEnd w:id="3089"/>
      <w:r>
        <w:rPr>
          <w:rStyle w:val="TagStyle"/>
          <w:rFonts w:hint="cs"/>
          <w:rtl/>
        </w:rPr>
        <w:t xml:space="preserve">&lt;&lt;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3090"/>
    </w:p>
    <w:p w:rsidR="00AA1B23" w:rsidRPr="00697FC1" w:rsidRDefault="00AA1B23" w:rsidP="00942DC7">
      <w:pPr>
        <w:rPr>
          <w:rtl/>
          <w:lang w:eastAsia="he-IL"/>
        </w:rPr>
      </w:pPr>
    </w:p>
    <w:p w:rsidR="00AA1B23" w:rsidRDefault="00AA1B23" w:rsidP="003C5A5A">
      <w:pPr>
        <w:rPr>
          <w:rtl/>
          <w:lang w:eastAsia="he-IL"/>
        </w:rPr>
      </w:pPr>
      <w:r>
        <w:rPr>
          <w:rFonts w:hint="cs"/>
          <w:rtl/>
          <w:lang w:eastAsia="he-IL"/>
        </w:rPr>
        <w:t xml:space="preserve">אני רוצה גם אולי אפילו להתנצל בשם הכנסת על כך שהאולם לא מלא ביום הזה. כואב לי, כי בימים כאלה כולנו צריכים </w:t>
      </w:r>
      <w:bookmarkStart w:id="3091" w:name="_ETM_Q6_150673"/>
      <w:bookmarkEnd w:id="3091"/>
      <w:r>
        <w:rPr>
          <w:rFonts w:hint="cs"/>
          <w:rtl/>
          <w:lang w:eastAsia="he-IL"/>
        </w:rPr>
        <w:t>להתכנס באולם הזה וכן לציין את יום הניצחון הזה</w:t>
      </w:r>
      <w:r w:rsidR="003C5A5A">
        <w:rPr>
          <w:rFonts w:hint="cs"/>
          <w:rtl/>
          <w:lang w:eastAsia="he-IL"/>
        </w:rPr>
        <w:t>,</w:t>
      </w:r>
      <w:r>
        <w:rPr>
          <w:rFonts w:hint="cs"/>
          <w:rtl/>
          <w:lang w:eastAsia="he-IL"/>
        </w:rPr>
        <w:t xml:space="preserve"> </w:t>
      </w:r>
      <w:bookmarkStart w:id="3092" w:name="_ETM_Q6_155685"/>
      <w:bookmarkEnd w:id="3092"/>
      <w:r>
        <w:rPr>
          <w:rFonts w:hint="cs"/>
          <w:rtl/>
          <w:lang w:eastAsia="he-IL"/>
        </w:rPr>
        <w:t xml:space="preserve">כי אם לא הניצחון הזה, לא הייתה קמה מדינת ישראל. זה ברור, חד-משמעית. לכן, יש כאלה, אדוני, ששואלים אותי: איך אתם </w:t>
      </w:r>
      <w:bookmarkStart w:id="3093" w:name="_ETM_Q6_162749"/>
      <w:bookmarkEnd w:id="3093"/>
      <w:r>
        <w:rPr>
          <w:rFonts w:hint="cs"/>
          <w:rtl/>
          <w:lang w:eastAsia="he-IL"/>
        </w:rPr>
        <w:t xml:space="preserve">נואמים באולם ריק? מי מקשיב לכם מלבד האורחים והאנשים </w:t>
      </w:r>
      <w:bookmarkStart w:id="3094" w:name="_ETM_Q6_168238"/>
      <w:bookmarkEnd w:id="3094"/>
      <w:r>
        <w:rPr>
          <w:rFonts w:hint="cs"/>
          <w:rtl/>
          <w:lang w:eastAsia="he-IL"/>
        </w:rPr>
        <w:t xml:space="preserve">שיושבים בבית? אז הינה, אני מתנצל בשם חבריי, שלא כולם </w:t>
      </w:r>
      <w:bookmarkStart w:id="3095" w:name="_ETM_Q6_172455"/>
      <w:bookmarkEnd w:id="3095"/>
      <w:r>
        <w:rPr>
          <w:rFonts w:hint="cs"/>
          <w:rtl/>
          <w:lang w:eastAsia="he-IL"/>
        </w:rPr>
        <w:t xml:space="preserve">הצליחו להגיע; גם יום לא פשוט היום, מה שקורה </w:t>
      </w:r>
      <w:bookmarkStart w:id="3096" w:name="_ETM_Q6_175567"/>
      <w:bookmarkEnd w:id="3096"/>
      <w:r>
        <w:rPr>
          <w:rFonts w:hint="cs"/>
          <w:rtl/>
          <w:lang w:eastAsia="he-IL"/>
        </w:rPr>
        <w:t xml:space="preserve">בדרום. אבל כולי תקווה שבהמשך, בציון ימים כאלה מיוחדים, </w:t>
      </w:r>
      <w:r w:rsidR="003C5A5A">
        <w:rPr>
          <w:rFonts w:hint="cs"/>
          <w:rtl/>
          <w:lang w:eastAsia="he-IL"/>
        </w:rPr>
        <w:t>ה</w:t>
      </w:r>
      <w:r>
        <w:rPr>
          <w:rFonts w:hint="cs"/>
          <w:rtl/>
          <w:lang w:eastAsia="he-IL"/>
        </w:rPr>
        <w:t xml:space="preserve">נוכחות של חברי הכנסת, חברי הבית הזה, תהיה קצת יותר מספקת מזו אשר אנחנו רואים כאן </w:t>
      </w:r>
      <w:bookmarkStart w:id="3097" w:name="_ETM_Q6_190193"/>
      <w:bookmarkEnd w:id="3097"/>
      <w:r>
        <w:rPr>
          <w:rFonts w:hint="cs"/>
          <w:rtl/>
          <w:lang w:eastAsia="he-IL"/>
        </w:rPr>
        <w:t xml:space="preserve">היום. </w:t>
      </w:r>
    </w:p>
    <w:p w:rsidR="00AA1B23" w:rsidRDefault="00AA1B23" w:rsidP="00942DC7">
      <w:pPr>
        <w:rPr>
          <w:rtl/>
          <w:lang w:eastAsia="he-IL"/>
        </w:rPr>
      </w:pPr>
    </w:p>
    <w:p w:rsidR="00AA1B23" w:rsidRDefault="00AA1B23" w:rsidP="003C5A5A">
      <w:pPr>
        <w:rPr>
          <w:rtl/>
          <w:lang w:eastAsia="he-IL"/>
        </w:rPr>
      </w:pPr>
      <w:r>
        <w:rPr>
          <w:rFonts w:hint="cs"/>
          <w:rtl/>
          <w:lang w:eastAsia="he-IL"/>
        </w:rPr>
        <w:t>כידוע, במלחמה הארורה הזאת לחמו למעלה מ</w:t>
      </w:r>
      <w:r w:rsidR="003C5A5A">
        <w:rPr>
          <w:rFonts w:hint="cs"/>
          <w:rtl/>
          <w:lang w:eastAsia="he-IL"/>
        </w:rPr>
        <w:t xml:space="preserve">מיליון וחצי </w:t>
      </w:r>
      <w:r>
        <w:rPr>
          <w:rFonts w:hint="cs"/>
          <w:rtl/>
          <w:lang w:eastAsia="he-IL"/>
        </w:rPr>
        <w:t xml:space="preserve">חיילים יהודים, וזאת המורשת של העם היהודי. נכון, מדינת ישראל קמה שלוש שנים אחרי המלחמה, אבל לנו, לעם </w:t>
      </w:r>
      <w:bookmarkStart w:id="3098" w:name="_ETM_Q6_208680"/>
      <w:bookmarkEnd w:id="3098"/>
      <w:r>
        <w:rPr>
          <w:rFonts w:hint="cs"/>
          <w:rtl/>
          <w:lang w:eastAsia="he-IL"/>
        </w:rPr>
        <w:t>היהודי, יש את החלק המגיע לנו על הניצחון הזה. חבר הכנסת רוט, שאלת למה מ</w:t>
      </w:r>
      <w:bookmarkStart w:id="3099" w:name="_ETM_Q6_215160"/>
      <w:bookmarkEnd w:id="3099"/>
      <w:r>
        <w:rPr>
          <w:rFonts w:hint="cs"/>
          <w:rtl/>
          <w:lang w:eastAsia="he-IL"/>
        </w:rPr>
        <w:t>ציינים ב-9 במאי, כשהעולם מציין ב-8 במאי</w:t>
      </w:r>
      <w:r w:rsidR="003C5A5A">
        <w:rPr>
          <w:rFonts w:hint="cs"/>
          <w:rtl/>
          <w:lang w:eastAsia="he-IL"/>
        </w:rPr>
        <w:t>.</w:t>
      </w:r>
      <w:r>
        <w:rPr>
          <w:rFonts w:hint="cs"/>
          <w:rtl/>
          <w:lang w:eastAsia="he-IL"/>
        </w:rPr>
        <w:t xml:space="preserve"> זה </w:t>
      </w:r>
      <w:bookmarkStart w:id="3100" w:name="_ETM_Q6_220758"/>
      <w:bookmarkEnd w:id="3100"/>
      <w:r>
        <w:rPr>
          <w:rFonts w:hint="cs"/>
          <w:rtl/>
          <w:lang w:eastAsia="he-IL"/>
        </w:rPr>
        <w:t xml:space="preserve">לא עניין לוויכוח. אני אתן לך תשובה פשוטה לזה. מאז תחילת העלייה הגדולה מברית המועצות עלו לישראל 44,000 אנשים, אזרחים, עולים חדשים, שלחמו נגד הנאצים במלחמה </w:t>
      </w:r>
      <w:bookmarkStart w:id="3101" w:name="_ETM_Q6_235308"/>
      <w:bookmarkEnd w:id="3101"/>
      <w:r>
        <w:rPr>
          <w:rFonts w:hint="cs"/>
          <w:rtl/>
          <w:lang w:eastAsia="he-IL"/>
        </w:rPr>
        <w:t>ההיא. וכשב-2017, אנחנו, ישראל ביתנו, חוקקנו חוק, חוק יום הניצחון על גרמניה הנאצית, השאלה הזאת עלתה: כשהעולם חוגג ב-8 במאי</w:t>
      </w:r>
      <w:bookmarkStart w:id="3102" w:name="_ETM_Q6_250219"/>
      <w:bookmarkEnd w:id="3102"/>
      <w:r>
        <w:rPr>
          <w:rFonts w:hint="cs"/>
          <w:rtl/>
          <w:lang w:eastAsia="he-IL"/>
        </w:rPr>
        <w:t xml:space="preserve">, וברית המועצות, רוסיה, אוקראינה </w:t>
      </w:r>
      <w:r>
        <w:rPr>
          <w:rtl/>
          <w:lang w:eastAsia="he-IL"/>
        </w:rPr>
        <w:t>–</w:t>
      </w:r>
      <w:r>
        <w:rPr>
          <w:rFonts w:hint="cs"/>
          <w:rtl/>
          <w:lang w:eastAsia="he-IL"/>
        </w:rPr>
        <w:t xml:space="preserve"> היום אוקראינה, </w:t>
      </w:r>
      <w:bookmarkStart w:id="3103" w:name="_ETM_Q6_250655"/>
      <w:bookmarkEnd w:id="3103"/>
      <w:r>
        <w:rPr>
          <w:rFonts w:hint="cs"/>
          <w:rtl/>
          <w:lang w:eastAsia="he-IL"/>
        </w:rPr>
        <w:t xml:space="preserve">לצערי, עברה ל-8 במאי </w:t>
      </w:r>
      <w:r>
        <w:rPr>
          <w:rtl/>
          <w:lang w:eastAsia="he-IL"/>
        </w:rPr>
        <w:t>–</w:t>
      </w:r>
      <w:r>
        <w:rPr>
          <w:rFonts w:hint="cs"/>
          <w:rtl/>
          <w:lang w:eastAsia="he-IL"/>
        </w:rPr>
        <w:t xml:space="preserve"> עלתה השאלה, מתי צריך לחגוג את היום הזה בישראל, ב-9 במאי או ב-8 במאי?</w:t>
      </w:r>
      <w:r>
        <w:rPr>
          <w:rFonts w:hint="cs"/>
          <w:lang w:eastAsia="he-IL"/>
        </w:rPr>
        <w:t xml:space="preserve"> </w:t>
      </w:r>
      <w:bookmarkStart w:id="3104" w:name="_ETM_Q6_263031"/>
      <w:bookmarkEnd w:id="3104"/>
      <w:r>
        <w:rPr>
          <w:rFonts w:hint="cs"/>
          <w:rtl/>
          <w:lang w:eastAsia="he-IL"/>
        </w:rPr>
        <w:t xml:space="preserve">ואז, מי שיזם את החוק, חבר כנסת מסיעתנו עודד פורר, פנה לאברהם </w:t>
      </w:r>
      <w:proofErr w:type="spellStart"/>
      <w:r>
        <w:rPr>
          <w:rFonts w:hint="cs"/>
          <w:rtl/>
          <w:lang w:eastAsia="he-IL"/>
        </w:rPr>
        <w:t>גרינצייג</w:t>
      </w:r>
      <w:proofErr w:type="spellEnd"/>
      <w:r>
        <w:rPr>
          <w:rFonts w:hint="cs"/>
          <w:rtl/>
          <w:lang w:eastAsia="he-IL"/>
        </w:rPr>
        <w:t xml:space="preserve"> </w:t>
      </w:r>
      <w:r>
        <w:rPr>
          <w:rtl/>
          <w:lang w:eastAsia="he-IL"/>
        </w:rPr>
        <w:t>–</w:t>
      </w:r>
      <w:r>
        <w:rPr>
          <w:rFonts w:hint="cs"/>
          <w:rtl/>
          <w:lang w:eastAsia="he-IL"/>
        </w:rPr>
        <w:t xml:space="preserve"> ואני מאחל לו אריכות ימים </w:t>
      </w:r>
      <w:bookmarkStart w:id="3105" w:name="_ETM_Q6_270791"/>
      <w:bookmarkEnd w:id="3105"/>
      <w:r>
        <w:rPr>
          <w:rFonts w:hint="cs"/>
          <w:rtl/>
          <w:lang w:eastAsia="he-IL"/>
        </w:rPr>
        <w:t xml:space="preserve">והחלמה מהרה; לצערי הוא לא יכול היה להגיע היום, אבל </w:t>
      </w:r>
      <w:bookmarkStart w:id="3106" w:name="_ETM_Q6_275750"/>
      <w:bookmarkEnd w:id="3106"/>
      <w:r>
        <w:rPr>
          <w:rFonts w:hint="cs"/>
          <w:rtl/>
          <w:lang w:eastAsia="he-IL"/>
        </w:rPr>
        <w:t xml:space="preserve">דיברתי איתו הבוקר </w:t>
      </w:r>
      <w:r>
        <w:rPr>
          <w:rtl/>
          <w:lang w:eastAsia="he-IL"/>
        </w:rPr>
        <w:t>–</w:t>
      </w:r>
      <w:r>
        <w:rPr>
          <w:rFonts w:hint="cs"/>
          <w:rtl/>
          <w:lang w:eastAsia="he-IL"/>
        </w:rPr>
        <w:t xml:space="preserve"> והוא שאל אותו: מה דעתך? מה אומרים הווטרנים שעדיין חיים בינינו? מהו היום </w:t>
      </w:r>
      <w:bookmarkStart w:id="3107" w:name="_ETM_Q6_283539"/>
      <w:bookmarkEnd w:id="3107"/>
      <w:r>
        <w:rPr>
          <w:rFonts w:hint="cs"/>
          <w:rtl/>
          <w:lang w:eastAsia="he-IL"/>
        </w:rPr>
        <w:t>שצריך לציין בישראל?</w:t>
      </w:r>
      <w:r>
        <w:rPr>
          <w:rFonts w:hint="cs"/>
          <w:lang w:eastAsia="he-IL"/>
        </w:rPr>
        <w:t xml:space="preserve"> </w:t>
      </w:r>
      <w:r>
        <w:rPr>
          <w:rFonts w:hint="cs"/>
          <w:rtl/>
          <w:lang w:eastAsia="he-IL"/>
        </w:rPr>
        <w:t xml:space="preserve">התשובה הייתה, חד-משמעית, 9 </w:t>
      </w:r>
      <w:bookmarkStart w:id="3108" w:name="_ETM_Q6_287378"/>
      <w:bookmarkEnd w:id="3108"/>
      <w:r>
        <w:rPr>
          <w:rFonts w:hint="cs"/>
          <w:rtl/>
          <w:lang w:eastAsia="he-IL"/>
        </w:rPr>
        <w:t>במאי</w:t>
      </w:r>
      <w:r w:rsidR="003C5A5A">
        <w:rPr>
          <w:rFonts w:hint="cs"/>
          <w:rtl/>
          <w:lang w:eastAsia="he-IL"/>
        </w:rPr>
        <w:t>,</w:t>
      </w:r>
      <w:r>
        <w:rPr>
          <w:rFonts w:hint="cs"/>
          <w:rtl/>
          <w:lang w:eastAsia="he-IL"/>
        </w:rPr>
        <w:t xml:space="preserve"> כי א. זה נובע גם מהמסורת שהייתה </w:t>
      </w:r>
      <w:bookmarkStart w:id="3109" w:name="_ETM_Q6_291762"/>
      <w:bookmarkEnd w:id="3109"/>
      <w:r>
        <w:rPr>
          <w:rFonts w:hint="cs"/>
          <w:rtl/>
          <w:lang w:eastAsia="he-IL"/>
        </w:rPr>
        <w:t>בברית המועצות, וגם מכך שרוב</w:t>
      </w:r>
      <w:r w:rsidR="00942DC7">
        <w:rPr>
          <w:rFonts w:hint="cs"/>
          <w:rtl/>
          <w:lang w:eastAsia="he-IL"/>
        </w:rPr>
        <w:t>-</w:t>
      </w:r>
      <w:r>
        <w:rPr>
          <w:rFonts w:hint="cs"/>
          <w:rtl/>
          <w:lang w:eastAsia="he-IL"/>
        </w:rPr>
        <w:t xml:space="preserve">רובם של הווטרנים הם </w:t>
      </w:r>
      <w:bookmarkStart w:id="3110" w:name="_ETM_Q6_296681"/>
      <w:bookmarkEnd w:id="3110"/>
      <w:r>
        <w:rPr>
          <w:rFonts w:hint="cs"/>
          <w:rtl/>
          <w:lang w:eastAsia="he-IL"/>
        </w:rPr>
        <w:t xml:space="preserve">דוברי רוסית. למרות שבוודאי ובוודאי אני לא ממעיט בחשיבות של </w:t>
      </w:r>
      <w:bookmarkStart w:id="3111" w:name="_ETM_Q6_300424"/>
      <w:bookmarkEnd w:id="3111"/>
      <w:r>
        <w:rPr>
          <w:rFonts w:hint="cs"/>
          <w:rtl/>
          <w:lang w:eastAsia="he-IL"/>
        </w:rPr>
        <w:t xml:space="preserve">הווטרנים מצבאות הברית. </w:t>
      </w:r>
    </w:p>
    <w:p w:rsidR="00AA1B23" w:rsidRDefault="00AA1B23" w:rsidP="00942DC7">
      <w:pPr>
        <w:rPr>
          <w:rtl/>
          <w:lang w:eastAsia="he-IL"/>
        </w:rPr>
      </w:pPr>
    </w:p>
    <w:p w:rsidR="003C5A5A" w:rsidRDefault="00AA1B23" w:rsidP="003C5A5A">
      <w:pPr>
        <w:rPr>
          <w:rtl/>
          <w:lang w:eastAsia="he-IL"/>
        </w:rPr>
      </w:pPr>
      <w:r>
        <w:rPr>
          <w:rFonts w:hint="cs"/>
          <w:rtl/>
          <w:lang w:eastAsia="he-IL"/>
        </w:rPr>
        <w:t>ופה אני רוצה לספר סיפור קצר</w:t>
      </w:r>
      <w:r w:rsidR="003C5A5A">
        <w:rPr>
          <w:rFonts w:hint="cs"/>
          <w:rtl/>
          <w:lang w:eastAsia="he-IL"/>
        </w:rPr>
        <w:t>.</w:t>
      </w:r>
      <w:r>
        <w:rPr>
          <w:rFonts w:hint="cs"/>
          <w:rtl/>
          <w:lang w:eastAsia="he-IL"/>
        </w:rPr>
        <w:t xml:space="preserve"> דווקא </w:t>
      </w:r>
      <w:bookmarkStart w:id="3112" w:name="_ETM_Q6_306232"/>
      <w:bookmarkEnd w:id="3112"/>
      <w:r>
        <w:rPr>
          <w:rFonts w:hint="cs"/>
          <w:rtl/>
          <w:lang w:eastAsia="he-IL"/>
        </w:rPr>
        <w:t>היום בבוקר, לפני הכנס</w:t>
      </w:r>
      <w:bookmarkStart w:id="3113" w:name="_ETM_Q6_306930"/>
      <w:bookmarkEnd w:id="3113"/>
      <w:r>
        <w:rPr>
          <w:rFonts w:hint="cs"/>
          <w:rtl/>
          <w:lang w:eastAsia="he-IL"/>
        </w:rPr>
        <w:t xml:space="preserve"> </w:t>
      </w:r>
      <w:r>
        <w:rPr>
          <w:rtl/>
          <w:lang w:eastAsia="he-IL"/>
        </w:rPr>
        <w:t>–</w:t>
      </w:r>
      <w:r>
        <w:rPr>
          <w:rFonts w:hint="cs"/>
          <w:rtl/>
          <w:lang w:eastAsia="he-IL"/>
        </w:rPr>
        <w:t xml:space="preserve"> אני לא יודע אם מוטי נמצא </w:t>
      </w:r>
      <w:bookmarkStart w:id="3114" w:name="_ETM_Q6_307424"/>
      <w:bookmarkEnd w:id="3114"/>
      <w:r>
        <w:rPr>
          <w:rFonts w:hint="cs"/>
          <w:rtl/>
          <w:lang w:eastAsia="he-IL"/>
        </w:rPr>
        <w:t xml:space="preserve">פה, אולי הוא נמצא פה בין האורחים. </w:t>
      </w:r>
      <w:bookmarkStart w:id="3115" w:name="_ETM_Q6_313287"/>
      <w:bookmarkEnd w:id="3115"/>
      <w:r>
        <w:rPr>
          <w:rFonts w:hint="cs"/>
          <w:rtl/>
          <w:lang w:eastAsia="he-IL"/>
        </w:rPr>
        <w:t>הינה מוטי. שלום לך</w:t>
      </w:r>
      <w:r w:rsidR="003C5A5A">
        <w:rPr>
          <w:rFonts w:hint="cs"/>
          <w:rtl/>
          <w:lang w:eastAsia="he-IL"/>
        </w:rPr>
        <w:t>.</w:t>
      </w:r>
      <w:r>
        <w:rPr>
          <w:rFonts w:hint="cs"/>
          <w:rtl/>
          <w:lang w:eastAsia="he-IL"/>
        </w:rPr>
        <w:t xml:space="preserve"> אמרתי שאני חייב </w:t>
      </w:r>
      <w:bookmarkStart w:id="3116" w:name="_ETM_Q6_316206"/>
      <w:bookmarkEnd w:id="3116"/>
      <w:r>
        <w:rPr>
          <w:rFonts w:hint="cs"/>
          <w:rtl/>
          <w:lang w:eastAsia="he-IL"/>
        </w:rPr>
        <w:t xml:space="preserve">לספר את הסיפור שלך. מוטי הוא בן של חייל </w:t>
      </w:r>
      <w:bookmarkStart w:id="3117" w:name="_ETM_Q6_319314"/>
      <w:bookmarkEnd w:id="3117"/>
      <w:r>
        <w:rPr>
          <w:rFonts w:hint="cs"/>
          <w:rtl/>
          <w:lang w:eastAsia="he-IL"/>
        </w:rPr>
        <w:t xml:space="preserve">בצבא האמריקאי ששמו מוריס קלנר, נכון? </w:t>
      </w:r>
      <w:bookmarkStart w:id="3118" w:name="_ETM_Q6_307048"/>
      <w:bookmarkEnd w:id="3118"/>
      <w:r>
        <w:rPr>
          <w:rFonts w:hint="cs"/>
          <w:rtl/>
          <w:lang w:eastAsia="he-IL"/>
        </w:rPr>
        <w:t>אבא של מוטי לחם בצבא האמריקאי</w:t>
      </w:r>
      <w:r w:rsidR="003C5A5A">
        <w:rPr>
          <w:rFonts w:hint="cs"/>
          <w:rtl/>
          <w:lang w:eastAsia="he-IL"/>
        </w:rPr>
        <w:t xml:space="preserve">, </w:t>
      </w:r>
      <w:r>
        <w:rPr>
          <w:rFonts w:hint="cs"/>
          <w:rtl/>
          <w:lang w:eastAsia="he-IL"/>
        </w:rPr>
        <w:t xml:space="preserve">יהודי, ובין היתר </w:t>
      </w:r>
      <w:bookmarkStart w:id="3119" w:name="_ETM_Q6_334799"/>
      <w:bookmarkEnd w:id="3119"/>
      <w:r>
        <w:rPr>
          <w:rFonts w:hint="cs"/>
          <w:rtl/>
          <w:lang w:eastAsia="he-IL"/>
        </w:rPr>
        <w:t xml:space="preserve">הוא פגש יהודים מהצבא האדום </w:t>
      </w:r>
      <w:r w:rsidR="003C5A5A">
        <w:rPr>
          <w:rFonts w:hint="eastAsia"/>
          <w:rtl/>
          <w:lang w:eastAsia="he-IL"/>
        </w:rPr>
        <w:t xml:space="preserve">– </w:t>
      </w:r>
      <w:r>
        <w:rPr>
          <w:rFonts w:hint="cs"/>
          <w:rtl/>
          <w:lang w:eastAsia="he-IL"/>
        </w:rPr>
        <w:t xml:space="preserve">ידוע שנפגשו לקראת סיום המלחמה </w:t>
      </w:r>
      <w:bookmarkStart w:id="3120" w:name="_ETM_Q6_340538"/>
      <w:bookmarkEnd w:id="3120"/>
      <w:r>
        <w:rPr>
          <w:rFonts w:hint="cs"/>
          <w:rtl/>
          <w:lang w:eastAsia="he-IL"/>
        </w:rPr>
        <w:t xml:space="preserve">ב-1945. זה מה שמאחד אותנו, היהודים </w:t>
      </w:r>
      <w:r w:rsidR="003C5A5A">
        <w:rPr>
          <w:rFonts w:hint="eastAsia"/>
          <w:rtl/>
          <w:lang w:eastAsia="he-IL"/>
        </w:rPr>
        <w:t xml:space="preserve">– </w:t>
      </w:r>
      <w:r>
        <w:rPr>
          <w:rFonts w:hint="cs"/>
          <w:rtl/>
          <w:lang w:eastAsia="he-IL"/>
        </w:rPr>
        <w:t>אנחנו היהודים בכל מקום</w:t>
      </w:r>
      <w:r w:rsidR="003C5A5A">
        <w:rPr>
          <w:rFonts w:hint="cs"/>
          <w:rtl/>
          <w:lang w:eastAsia="he-IL"/>
        </w:rPr>
        <w:t>,</w:t>
      </w:r>
      <w:r>
        <w:rPr>
          <w:rFonts w:hint="cs"/>
          <w:rtl/>
          <w:lang w:eastAsia="he-IL"/>
        </w:rPr>
        <w:t xml:space="preserve"> </w:t>
      </w:r>
      <w:bookmarkStart w:id="3121" w:name="_ETM_Q6_347808"/>
      <w:bookmarkEnd w:id="3121"/>
      <w:r>
        <w:rPr>
          <w:rFonts w:hint="cs"/>
          <w:rtl/>
          <w:lang w:eastAsia="he-IL"/>
        </w:rPr>
        <w:t xml:space="preserve">גם בצבאות הברית, גם בלחימה נגד הנאצים, ואנחנו </w:t>
      </w:r>
      <w:bookmarkStart w:id="3122" w:name="_ETM_Q6_352578"/>
      <w:bookmarkEnd w:id="3122"/>
      <w:r>
        <w:rPr>
          <w:rFonts w:hint="cs"/>
          <w:rtl/>
          <w:lang w:eastAsia="he-IL"/>
        </w:rPr>
        <w:t xml:space="preserve">יודעים להיות גם בכל מקום בעולם. אגב, לא תמיד מבקשים </w:t>
      </w:r>
      <w:bookmarkStart w:id="3123" w:name="_ETM_Q6_357198"/>
      <w:bookmarkEnd w:id="3123"/>
      <w:r>
        <w:rPr>
          <w:rFonts w:hint="cs"/>
          <w:rtl/>
          <w:lang w:eastAsia="he-IL"/>
        </w:rPr>
        <w:t xml:space="preserve">מאיתנו להיות בכל המקומות האלה, ואנחנו עדיין נמצאים שם. </w:t>
      </w:r>
      <w:bookmarkStart w:id="3124" w:name="_ETM_Q6_362028"/>
      <w:bookmarkEnd w:id="3124"/>
      <w:r>
        <w:rPr>
          <w:rFonts w:hint="cs"/>
          <w:rtl/>
          <w:lang w:eastAsia="he-IL"/>
        </w:rPr>
        <w:t xml:space="preserve">הסיפור של אביו של מוטי הוא אחד ממאות אלפי סיפורים. </w:t>
      </w:r>
    </w:p>
    <w:p w:rsidR="003C5A5A" w:rsidRDefault="003C5A5A" w:rsidP="003C5A5A">
      <w:pPr>
        <w:rPr>
          <w:rtl/>
          <w:lang w:eastAsia="he-IL"/>
        </w:rPr>
      </w:pPr>
    </w:p>
    <w:p w:rsidR="00AA1B23" w:rsidRDefault="00AA1B23" w:rsidP="003C5A5A">
      <w:pPr>
        <w:rPr>
          <w:rtl/>
          <w:lang w:eastAsia="he-IL"/>
        </w:rPr>
      </w:pPr>
      <w:r>
        <w:rPr>
          <w:rFonts w:hint="cs"/>
          <w:rtl/>
          <w:lang w:eastAsia="he-IL"/>
        </w:rPr>
        <w:t xml:space="preserve">הוא גם כמו הסיפור </w:t>
      </w:r>
      <w:bookmarkStart w:id="3125" w:name="_ETM_Q6_370383"/>
      <w:bookmarkEnd w:id="3125"/>
      <w:r>
        <w:rPr>
          <w:rFonts w:hint="cs"/>
          <w:rtl/>
          <w:lang w:eastAsia="he-IL"/>
        </w:rPr>
        <w:t>של סבי, שאני מקפיד להזכיר ב-9 במאי כל שנה. סבי היה קצין בצבא האדום</w:t>
      </w:r>
      <w:r w:rsidR="003C5A5A">
        <w:rPr>
          <w:rFonts w:hint="cs"/>
          <w:rtl/>
          <w:lang w:eastAsia="he-IL"/>
        </w:rPr>
        <w:t>,</w:t>
      </w:r>
      <w:r>
        <w:rPr>
          <w:rFonts w:hint="cs"/>
          <w:rtl/>
          <w:lang w:eastAsia="he-IL"/>
        </w:rPr>
        <w:t xml:space="preserve"> אלכסנדר שולה </w:t>
      </w:r>
      <w:proofErr w:type="spellStart"/>
      <w:r>
        <w:rPr>
          <w:rFonts w:hint="cs"/>
          <w:rtl/>
          <w:lang w:eastAsia="he-IL"/>
        </w:rPr>
        <w:t>קרסנוב</w:t>
      </w:r>
      <w:proofErr w:type="spellEnd"/>
      <w:r>
        <w:rPr>
          <w:rFonts w:hint="cs"/>
          <w:rtl/>
          <w:lang w:eastAsia="he-IL"/>
        </w:rPr>
        <w:t>. היה מפקד פלוגת המודיעין</w:t>
      </w:r>
      <w:r w:rsidR="003C5A5A">
        <w:rPr>
          <w:rFonts w:hint="cs"/>
          <w:rtl/>
          <w:lang w:eastAsia="he-IL"/>
        </w:rPr>
        <w:t>. הוא</w:t>
      </w:r>
      <w:r>
        <w:rPr>
          <w:rFonts w:hint="cs"/>
          <w:rtl/>
          <w:lang w:eastAsia="he-IL"/>
        </w:rPr>
        <w:t xml:space="preserve"> התחיל את המלחמה ב-22 ביוני 1941, עבר קורס מזורז של קצונה, לחם בחזית הדרומית </w:t>
      </w:r>
      <w:bookmarkStart w:id="3126" w:name="_ETM_Q6_392633"/>
      <w:bookmarkEnd w:id="3126"/>
      <w:r>
        <w:rPr>
          <w:rFonts w:hint="cs"/>
          <w:rtl/>
          <w:lang w:eastAsia="he-IL"/>
        </w:rPr>
        <w:t xml:space="preserve">ליד סטלינגרד ונפצע שם </w:t>
      </w:r>
      <w:r>
        <w:rPr>
          <w:rtl/>
          <w:lang w:eastAsia="he-IL"/>
        </w:rPr>
        <w:t>–</w:t>
      </w:r>
      <w:r>
        <w:rPr>
          <w:rFonts w:hint="cs"/>
          <w:rtl/>
          <w:lang w:eastAsia="he-IL"/>
        </w:rPr>
        <w:t xml:space="preserve"> אגב, אולי זה מה שהציל את חייו, כי כאשר </w:t>
      </w:r>
      <w:proofErr w:type="spellStart"/>
      <w:r>
        <w:rPr>
          <w:rFonts w:hint="cs"/>
          <w:rtl/>
          <w:lang w:eastAsia="he-IL"/>
        </w:rPr>
        <w:t>הארמייה</w:t>
      </w:r>
      <w:proofErr w:type="spellEnd"/>
      <w:r>
        <w:rPr>
          <w:rFonts w:hint="cs"/>
          <w:rtl/>
          <w:lang w:eastAsia="he-IL"/>
        </w:rPr>
        <w:t xml:space="preserve"> ה-18 </w:t>
      </w:r>
      <w:r w:rsidRPr="00697FC1">
        <w:rPr>
          <w:rFonts w:hint="cs"/>
          <w:rtl/>
          <w:lang w:eastAsia="he-IL"/>
        </w:rPr>
        <w:t>עברה</w:t>
      </w:r>
      <w:r>
        <w:rPr>
          <w:rFonts w:hint="cs"/>
          <w:rtl/>
          <w:lang w:eastAsia="he-IL"/>
        </w:rPr>
        <w:t xml:space="preserve"> את הקרבות הקשים ליד סטלינגרד, הוא היה באשפוז ממושך, וחזר אחר כך כבר בקרבות בדרום אוקראינה</w:t>
      </w:r>
      <w:bookmarkStart w:id="3127" w:name="_ETM_Q6_412739"/>
      <w:bookmarkEnd w:id="3127"/>
      <w:r w:rsidR="003C5A5A">
        <w:rPr>
          <w:rFonts w:hint="cs"/>
          <w:rtl/>
          <w:lang w:eastAsia="he-IL"/>
        </w:rPr>
        <w:t>,</w:t>
      </w:r>
      <w:r>
        <w:rPr>
          <w:rFonts w:hint="cs"/>
          <w:rtl/>
          <w:lang w:eastAsia="he-IL"/>
        </w:rPr>
        <w:t xml:space="preserve"> ונפצע פעם נוספת. הוא נפצע</w:t>
      </w:r>
      <w:r w:rsidRPr="00257F43">
        <w:rPr>
          <w:rFonts w:hint="cs"/>
          <w:rtl/>
          <w:lang w:eastAsia="he-IL"/>
        </w:rPr>
        <w:t xml:space="preserve"> </w:t>
      </w:r>
      <w:r>
        <w:rPr>
          <w:rFonts w:hint="cs"/>
          <w:rtl/>
          <w:lang w:eastAsia="he-IL"/>
        </w:rPr>
        <w:t xml:space="preserve">בפעם השלישית ב-1944, ליד העיר קובל, וכך בעצם </w:t>
      </w:r>
      <w:bookmarkStart w:id="3128" w:name="_ETM_Q6_419471"/>
      <w:bookmarkEnd w:id="3128"/>
      <w:r>
        <w:rPr>
          <w:rFonts w:hint="cs"/>
          <w:rtl/>
          <w:lang w:eastAsia="he-IL"/>
        </w:rPr>
        <w:t>נשלח כבר לעורף. בעיניי, הוא הסיפור של הגבורה היהודית, וממנו למדתי את כל הסיפורים של הגבורה באותה מלחמה. ואני גאה על כך</w:t>
      </w:r>
      <w:r w:rsidR="003C5A5A">
        <w:rPr>
          <w:rFonts w:hint="cs"/>
          <w:rtl/>
          <w:lang w:eastAsia="he-IL"/>
        </w:rPr>
        <w:t>,</w:t>
      </w:r>
      <w:r>
        <w:rPr>
          <w:rFonts w:hint="cs"/>
          <w:rtl/>
          <w:lang w:eastAsia="he-IL"/>
        </w:rPr>
        <w:t xml:space="preserve"> אני גאה להיות נכד שלו. הוא עלה לארץ ב-1996, נפטר ב-2009, </w:t>
      </w:r>
      <w:bookmarkStart w:id="3129" w:name="_ETM_Q6_441591"/>
      <w:bookmarkEnd w:id="3129"/>
      <w:r>
        <w:rPr>
          <w:rFonts w:hint="cs"/>
          <w:rtl/>
          <w:lang w:eastAsia="he-IL"/>
        </w:rPr>
        <w:t>ואני מספר את סיפוריו גם לילדים שלי</w:t>
      </w:r>
      <w:r w:rsidR="003C5A5A">
        <w:rPr>
          <w:rFonts w:hint="cs"/>
          <w:rtl/>
          <w:lang w:eastAsia="he-IL"/>
        </w:rPr>
        <w:t>,</w:t>
      </w:r>
      <w:r>
        <w:rPr>
          <w:rFonts w:hint="cs"/>
          <w:rtl/>
          <w:lang w:eastAsia="he-IL"/>
        </w:rPr>
        <w:t xml:space="preserve"> </w:t>
      </w:r>
      <w:bookmarkStart w:id="3130" w:name="_ETM_Q6_445353"/>
      <w:bookmarkEnd w:id="3130"/>
      <w:r>
        <w:rPr>
          <w:rFonts w:hint="cs"/>
          <w:rtl/>
          <w:lang w:eastAsia="he-IL"/>
        </w:rPr>
        <w:t xml:space="preserve">ובעזרת השם, גם נספר לנכדים שלנו. אני יודע שהאנשים שיושבים כאן </w:t>
      </w:r>
      <w:r>
        <w:rPr>
          <w:rtl/>
          <w:lang w:eastAsia="he-IL"/>
        </w:rPr>
        <w:t>–</w:t>
      </w:r>
      <w:r>
        <w:rPr>
          <w:rFonts w:hint="cs"/>
          <w:rtl/>
          <w:lang w:eastAsia="he-IL"/>
        </w:rPr>
        <w:t xml:space="preserve"> חשוב להם להעביר את זה לדורות הבאים. יש כאלה שחוו את המלחמה כילדים, יש </w:t>
      </w:r>
      <w:bookmarkStart w:id="3131" w:name="_ETM_Q6_458117"/>
      <w:bookmarkEnd w:id="3131"/>
      <w:r>
        <w:rPr>
          <w:rFonts w:hint="cs"/>
          <w:rtl/>
          <w:lang w:eastAsia="he-IL"/>
        </w:rPr>
        <w:t xml:space="preserve">כאלה שעדיין זוכרים את הזוועות של המלחמה, את ההפגזות. גם היום </w:t>
      </w:r>
      <w:bookmarkStart w:id="3132" w:name="_ETM_Q6_463574"/>
      <w:bookmarkEnd w:id="3132"/>
      <w:r>
        <w:rPr>
          <w:rFonts w:hint="cs"/>
          <w:rtl/>
          <w:lang w:eastAsia="he-IL"/>
        </w:rPr>
        <w:t>יש בינינו אנשים שלחמו. שמחתי הבוקר לראות אותם בכנס</w:t>
      </w:r>
      <w:bookmarkStart w:id="3133" w:name="_ETM_Q6_471953"/>
      <w:bookmarkEnd w:id="3133"/>
      <w:r>
        <w:rPr>
          <w:rFonts w:hint="cs"/>
          <w:rtl/>
          <w:lang w:eastAsia="he-IL"/>
        </w:rPr>
        <w:t xml:space="preserve"> שאתה ארגנת, חברי שר הקליטה אופיר סופר</w:t>
      </w:r>
      <w:bookmarkStart w:id="3134" w:name="_ETM_Q6_475529"/>
      <w:bookmarkEnd w:id="3134"/>
      <w:r>
        <w:rPr>
          <w:rFonts w:hint="cs"/>
          <w:rtl/>
          <w:lang w:eastAsia="he-IL"/>
        </w:rPr>
        <w:t xml:space="preserve">. תודה לך על הכנס הזה, באמת תודה. </w:t>
      </w:r>
      <w:bookmarkStart w:id="3135" w:name="_ETM_Q6_477330"/>
      <w:bookmarkEnd w:id="3135"/>
      <w:r>
        <w:rPr>
          <w:rFonts w:hint="cs"/>
          <w:rtl/>
          <w:lang w:eastAsia="he-IL"/>
        </w:rPr>
        <w:t>חשוב להמשיך את המסורת הזאת</w:t>
      </w:r>
      <w:r w:rsidR="003C5A5A">
        <w:rPr>
          <w:rFonts w:hint="cs"/>
          <w:rtl/>
          <w:lang w:eastAsia="he-IL"/>
        </w:rPr>
        <w:t>,</w:t>
      </w:r>
      <w:r>
        <w:rPr>
          <w:rFonts w:hint="cs"/>
          <w:rtl/>
          <w:lang w:eastAsia="he-IL"/>
        </w:rPr>
        <w:t xml:space="preserve"> חשוב לעשות את זה. </w:t>
      </w:r>
    </w:p>
    <w:p w:rsidR="00AA1B23" w:rsidRDefault="00AA1B23" w:rsidP="00942DC7">
      <w:pPr>
        <w:rPr>
          <w:rtl/>
          <w:lang w:eastAsia="he-IL"/>
        </w:rPr>
      </w:pPr>
      <w:bookmarkStart w:id="3136" w:name="_ETM_Q6_484050"/>
      <w:bookmarkStart w:id="3137" w:name="_ETM_Q6_484150"/>
      <w:bookmarkStart w:id="3138" w:name="_ETM_Q6_484529"/>
      <w:bookmarkEnd w:id="3136"/>
      <w:bookmarkEnd w:id="3137"/>
      <w:bookmarkEnd w:id="3138"/>
    </w:p>
    <w:p w:rsidR="00AA1B23" w:rsidRDefault="00AA1B23" w:rsidP="003C5A5A">
      <w:pPr>
        <w:rPr>
          <w:rtl/>
          <w:lang w:eastAsia="he-IL"/>
        </w:rPr>
      </w:pPr>
      <w:bookmarkStart w:id="3139" w:name="_ETM_Q6_484623"/>
      <w:bookmarkEnd w:id="3139"/>
      <w:r>
        <w:rPr>
          <w:rFonts w:hint="cs"/>
          <w:rtl/>
          <w:lang w:eastAsia="he-IL"/>
        </w:rPr>
        <w:t>ולסיום, אני אגיד כמה משפטים</w:t>
      </w:r>
      <w:r w:rsidR="003C5A5A">
        <w:rPr>
          <w:rFonts w:hint="cs"/>
          <w:rtl/>
          <w:lang w:eastAsia="he-IL"/>
        </w:rPr>
        <w:t>.</w:t>
      </w:r>
      <w:r>
        <w:rPr>
          <w:rFonts w:hint="cs"/>
          <w:rtl/>
          <w:lang w:eastAsia="he-IL"/>
        </w:rPr>
        <w:t xml:space="preserve"> אין מלחמה שדומה למלחמה ההיא שהייתה לפני 78 שנים. אני מאלה שחושבים שהשימו</w:t>
      </w:r>
      <w:bookmarkStart w:id="3140" w:name="_ETM_Q6_492852"/>
      <w:bookmarkEnd w:id="3140"/>
      <w:r>
        <w:rPr>
          <w:rFonts w:hint="cs"/>
          <w:rtl/>
          <w:lang w:eastAsia="he-IL"/>
        </w:rPr>
        <w:t xml:space="preserve">ש במילה "נאצי" הוא שימוש פסול. לא משנה מה אתה עושה, לא משנה לאיזה ויכוח אתה נכנס </w:t>
      </w:r>
      <w:r>
        <w:rPr>
          <w:rtl/>
          <w:lang w:eastAsia="he-IL"/>
        </w:rPr>
        <w:t>–</w:t>
      </w:r>
      <w:r>
        <w:rPr>
          <w:rFonts w:hint="cs"/>
          <w:rtl/>
          <w:lang w:eastAsia="he-IL"/>
        </w:rPr>
        <w:t xml:space="preserve"> </w:t>
      </w:r>
      <w:bookmarkStart w:id="3141" w:name="_ETM_Q6_499882"/>
      <w:bookmarkEnd w:id="3141"/>
      <w:r>
        <w:rPr>
          <w:rFonts w:hint="cs"/>
          <w:rtl/>
          <w:lang w:eastAsia="he-IL"/>
        </w:rPr>
        <w:t xml:space="preserve">אסור להשתמש במילה הזאת. אין עוד נאצים. הנאצים היו עד שנת 1945, ומי שעושה את ההשוואה, בעיניי, פשוט פוגע </w:t>
      </w:r>
      <w:bookmarkStart w:id="3142" w:name="_ETM_Q6_510488"/>
      <w:bookmarkEnd w:id="3142"/>
      <w:r>
        <w:rPr>
          <w:rFonts w:hint="cs"/>
          <w:rtl/>
          <w:lang w:eastAsia="he-IL"/>
        </w:rPr>
        <w:t>בזיכרון של המלחמה ההיא</w:t>
      </w:r>
      <w:r w:rsidR="003C5A5A">
        <w:rPr>
          <w:rFonts w:hint="cs"/>
          <w:rtl/>
          <w:lang w:eastAsia="he-IL"/>
        </w:rPr>
        <w:t>,</w:t>
      </w:r>
      <w:r>
        <w:rPr>
          <w:rFonts w:hint="cs"/>
          <w:rtl/>
          <w:lang w:eastAsia="he-IL"/>
        </w:rPr>
        <w:t xml:space="preserve"> כמו שגם מי שמנסה לשכתב את </w:t>
      </w:r>
      <w:bookmarkStart w:id="3143" w:name="_ETM_Q6_514536"/>
      <w:bookmarkEnd w:id="3143"/>
      <w:r>
        <w:rPr>
          <w:rFonts w:hint="cs"/>
          <w:rtl/>
          <w:lang w:eastAsia="he-IL"/>
        </w:rPr>
        <w:t xml:space="preserve">ההיסטוריה ומנסה לעשות שינויים, גם פוגע בזיכרון של המלחמה </w:t>
      </w:r>
      <w:bookmarkStart w:id="3144" w:name="_ETM_Q6_519821"/>
      <w:bookmarkEnd w:id="3144"/>
      <w:r>
        <w:rPr>
          <w:rFonts w:hint="cs"/>
          <w:rtl/>
          <w:lang w:eastAsia="he-IL"/>
        </w:rPr>
        <w:t xml:space="preserve">ההיא. אנחנו נשמור על הזיכרון הזה. אנחנו נעשה הכול בשביל </w:t>
      </w:r>
      <w:bookmarkStart w:id="3145" w:name="_ETM_Q6_524845"/>
      <w:bookmarkEnd w:id="3145"/>
      <w:r>
        <w:rPr>
          <w:rFonts w:hint="cs"/>
          <w:rtl/>
          <w:lang w:eastAsia="he-IL"/>
        </w:rPr>
        <w:t xml:space="preserve">שהדורות הבאים ידעו שאותם לוחמים יהודים אמיצים </w:t>
      </w:r>
      <w:r>
        <w:rPr>
          <w:rtl/>
          <w:lang w:eastAsia="he-IL"/>
        </w:rPr>
        <w:t>–</w:t>
      </w:r>
      <w:r>
        <w:rPr>
          <w:rFonts w:hint="cs"/>
          <w:rtl/>
          <w:lang w:eastAsia="he-IL"/>
        </w:rPr>
        <w:t xml:space="preserve"> מגיע להם להיות בהיסטוריה של העם היהודי, כמו ליהושע בן נון, כמו לדוד המלך. יעברו שנים ועל הלוחמים היהודים, העם היהודי ידבר כמו שמדברים היום על </w:t>
      </w:r>
      <w:bookmarkStart w:id="3146" w:name="_ETM_Q6_548500"/>
      <w:bookmarkEnd w:id="3146"/>
      <w:r>
        <w:rPr>
          <w:rFonts w:hint="cs"/>
          <w:rtl/>
          <w:lang w:eastAsia="he-IL"/>
        </w:rPr>
        <w:t>הגיבורים בהיסטוריה של עמנו</w:t>
      </w:r>
      <w:r w:rsidR="003C5A5A">
        <w:rPr>
          <w:rFonts w:hint="cs"/>
          <w:rtl/>
          <w:lang w:eastAsia="he-IL"/>
        </w:rPr>
        <w:t>,</w:t>
      </w:r>
      <w:r>
        <w:rPr>
          <w:rFonts w:hint="cs"/>
          <w:rtl/>
          <w:lang w:eastAsia="he-IL"/>
        </w:rPr>
        <w:t xml:space="preserve"> כי הם באמת היו גיבורים. בזכותם אנחנו חיים</w:t>
      </w:r>
      <w:r w:rsidR="003C5A5A">
        <w:rPr>
          <w:rFonts w:hint="cs"/>
          <w:rtl/>
          <w:lang w:eastAsia="he-IL"/>
        </w:rPr>
        <w:t>,</w:t>
      </w:r>
      <w:r>
        <w:rPr>
          <w:rFonts w:hint="cs"/>
          <w:rtl/>
          <w:lang w:eastAsia="he-IL"/>
        </w:rPr>
        <w:t xml:space="preserve"> בזכותם קיימת ומתקיימת מדינת ישראל. הנכדים שלהם, הנינים שלהם, בשעות האלה ובימים </w:t>
      </w:r>
      <w:bookmarkStart w:id="3147" w:name="_ETM_Q6_563132"/>
      <w:bookmarkEnd w:id="3147"/>
      <w:r>
        <w:rPr>
          <w:rFonts w:hint="cs"/>
          <w:rtl/>
          <w:lang w:eastAsia="he-IL"/>
        </w:rPr>
        <w:t>האלה נלחמים על מדינת ישראל, מג</w:t>
      </w:r>
      <w:r w:rsidR="003C5A5A">
        <w:rPr>
          <w:rFonts w:hint="cs"/>
          <w:rtl/>
          <w:lang w:eastAsia="he-IL"/>
        </w:rPr>
        <w:t>י</w:t>
      </w:r>
      <w:r>
        <w:rPr>
          <w:rFonts w:hint="cs"/>
          <w:rtl/>
          <w:lang w:eastAsia="he-IL"/>
        </w:rPr>
        <w:t xml:space="preserve">נים עלינו, על מדינת ישראל. ואולי זה החלום הכי גדול שלהם ושל כל </w:t>
      </w:r>
      <w:bookmarkStart w:id="3148" w:name="_ETM_Q6_571194"/>
      <w:bookmarkEnd w:id="3148"/>
      <w:r>
        <w:rPr>
          <w:rFonts w:hint="cs"/>
          <w:rtl/>
          <w:lang w:eastAsia="he-IL"/>
        </w:rPr>
        <w:t>אחד מכם שעבר את הזוועות של השואה. (אומר ברוסית: יום ניצחון שמח).</w:t>
      </w:r>
    </w:p>
    <w:p w:rsidR="00AA1B23" w:rsidRDefault="00AA1B23" w:rsidP="00942DC7">
      <w:pPr>
        <w:rPr>
          <w:rtl/>
          <w:lang w:eastAsia="he-IL"/>
        </w:rPr>
      </w:pPr>
    </w:p>
    <w:p w:rsidR="00AA1B23" w:rsidRDefault="00AA1B23" w:rsidP="00942DC7">
      <w:pPr>
        <w:pStyle w:val="af6"/>
        <w:keepNext/>
        <w:rPr>
          <w:rtl/>
        </w:rPr>
      </w:pPr>
      <w:r w:rsidRPr="00EC4B7A">
        <w:rPr>
          <w:rStyle w:val="TagStyle"/>
          <w:rtl/>
        </w:rPr>
        <w:t xml:space="preserve"> &lt;&lt; יור &gt;&gt;</w:t>
      </w:r>
      <w:r w:rsidRPr="00F83AA9">
        <w:rPr>
          <w:rStyle w:val="TagStyle"/>
          <w:rtl/>
        </w:rPr>
        <w:t xml:space="preserve"> </w:t>
      </w:r>
      <w:r>
        <w:rPr>
          <w:rtl/>
        </w:rPr>
        <w:t>היו"ר ניסים ואטורי:</w:t>
      </w:r>
      <w:r w:rsidRPr="00F83AA9">
        <w:rPr>
          <w:rStyle w:val="TagStyle"/>
          <w:rtl/>
        </w:rPr>
        <w:t xml:space="preserve"> </w:t>
      </w:r>
      <w:r w:rsidRPr="00EC4B7A">
        <w:rPr>
          <w:rStyle w:val="TagStyle"/>
          <w:rtl/>
        </w:rPr>
        <w:t>&lt;&lt; יור &gt;&gt;</w:t>
      </w:r>
      <w:r>
        <w:rPr>
          <w:rtl/>
        </w:rPr>
        <w:t xml:space="preserve"> </w:t>
      </w:r>
    </w:p>
    <w:p w:rsidR="00AA1B23" w:rsidRDefault="00AA1B23" w:rsidP="00942DC7">
      <w:pPr>
        <w:pStyle w:val="KeepWithNext"/>
        <w:rPr>
          <w:rtl/>
          <w:lang w:eastAsia="he-IL"/>
        </w:rPr>
      </w:pPr>
    </w:p>
    <w:p w:rsidR="00AA1B23" w:rsidRPr="00926AEB" w:rsidRDefault="00AA1B23" w:rsidP="00942DC7">
      <w:pPr>
        <w:rPr>
          <w:rtl/>
          <w:lang w:eastAsia="he-IL"/>
        </w:rPr>
      </w:pPr>
      <w:bookmarkStart w:id="3149" w:name="_ETM_Q6_577850"/>
      <w:bookmarkStart w:id="3150" w:name="_ETM_Q6_577930"/>
      <w:bookmarkEnd w:id="3149"/>
      <w:bookmarkEnd w:id="3150"/>
      <w:r>
        <w:rPr>
          <w:rFonts w:hint="cs"/>
          <w:rtl/>
          <w:lang w:eastAsia="he-IL"/>
        </w:rPr>
        <w:t xml:space="preserve">תודה רבה. </w:t>
      </w:r>
      <w:bookmarkStart w:id="3151" w:name="_ETM_Q6_579507"/>
      <w:bookmarkEnd w:id="3151"/>
      <w:r>
        <w:rPr>
          <w:rFonts w:hint="cs"/>
          <w:rtl/>
          <w:lang w:eastAsia="he-IL"/>
        </w:rPr>
        <w:t xml:space="preserve">חבר הכנסת אחמד טיבי, בבקשה. </w:t>
      </w:r>
    </w:p>
    <w:p w:rsidR="00AA1B23" w:rsidRDefault="00AA1B23" w:rsidP="00942DC7">
      <w:pPr>
        <w:rPr>
          <w:rtl/>
          <w:lang w:eastAsia="he-IL"/>
        </w:rPr>
      </w:pPr>
    </w:p>
    <w:p w:rsidR="00AA1B23" w:rsidRDefault="00AA1B23" w:rsidP="00942DC7">
      <w:pPr>
        <w:pStyle w:val="a4"/>
        <w:keepNext/>
        <w:rPr>
          <w:rtl/>
        </w:rPr>
      </w:pPr>
      <w:bookmarkStart w:id="3152" w:name="ET_speaker_5264_6"/>
      <w:r w:rsidRPr="00EC4B7A">
        <w:rPr>
          <w:rStyle w:val="TagStyle"/>
          <w:rtl/>
        </w:rPr>
        <w:t xml:space="preserve"> &lt;&lt; דובר &gt;&gt;</w:t>
      </w:r>
      <w:r w:rsidRPr="00F83AA9">
        <w:rPr>
          <w:rStyle w:val="TagStyle"/>
          <w:rtl/>
        </w:rPr>
        <w:t xml:space="preserve"> </w:t>
      </w:r>
      <w:bookmarkStart w:id="3153" w:name="_Toc134555931"/>
      <w:bookmarkStart w:id="3154" w:name="_Toc134557645"/>
      <w:r>
        <w:rPr>
          <w:rtl/>
        </w:rPr>
        <w:t>אחמד טיבי (חד"ש-תע"ל):</w:t>
      </w:r>
      <w:bookmarkEnd w:id="3153"/>
      <w:bookmarkEnd w:id="3154"/>
      <w:r w:rsidRPr="00F83AA9">
        <w:rPr>
          <w:rStyle w:val="TagStyle"/>
          <w:rtl/>
        </w:rPr>
        <w:t xml:space="preserve"> </w:t>
      </w:r>
      <w:r w:rsidRPr="00EC4B7A">
        <w:rPr>
          <w:rStyle w:val="TagStyle"/>
          <w:rtl/>
        </w:rPr>
        <w:t>&lt;&lt; דובר &gt;&gt;</w:t>
      </w:r>
      <w:r>
        <w:rPr>
          <w:rtl/>
        </w:rPr>
        <w:t xml:space="preserve"> </w:t>
      </w:r>
      <w:bookmarkEnd w:id="3152"/>
    </w:p>
    <w:p w:rsidR="00AA1B23" w:rsidRDefault="00AA1B23" w:rsidP="00942DC7">
      <w:pPr>
        <w:pStyle w:val="KeepWithNext"/>
        <w:rPr>
          <w:rtl/>
          <w:lang w:eastAsia="he-IL"/>
        </w:rPr>
      </w:pPr>
    </w:p>
    <w:p w:rsidR="00BF7D1A" w:rsidRDefault="00AA1B23" w:rsidP="00BF7D1A">
      <w:pPr>
        <w:rPr>
          <w:rtl/>
          <w:lang w:eastAsia="he-IL"/>
        </w:rPr>
      </w:pPr>
      <w:r>
        <w:rPr>
          <w:rFonts w:hint="cs"/>
          <w:rtl/>
          <w:lang w:eastAsia="he-IL"/>
        </w:rPr>
        <w:t xml:space="preserve">כבוד היושב-ראש, רבותיי האורחים, </w:t>
      </w:r>
      <w:bookmarkStart w:id="3155" w:name="_ETM_Q6_609793"/>
      <w:bookmarkEnd w:id="3155"/>
      <w:r>
        <w:rPr>
          <w:rFonts w:hint="cs"/>
          <w:rtl/>
          <w:lang w:eastAsia="he-IL"/>
        </w:rPr>
        <w:t xml:space="preserve">היום, כמדי שנה, מציינת הכנסת את יום הניצחון על </w:t>
      </w:r>
      <w:bookmarkStart w:id="3156" w:name="_ETM_Q6_614449"/>
      <w:bookmarkEnd w:id="3156"/>
      <w:r>
        <w:rPr>
          <w:rFonts w:hint="cs"/>
          <w:rtl/>
          <w:lang w:eastAsia="he-IL"/>
        </w:rPr>
        <w:t xml:space="preserve">גרמניה הנאצית, ובאולם יש שישה חברי כנסת, </w:t>
      </w:r>
      <w:bookmarkStart w:id="3157" w:name="_ETM_Q6_624016"/>
      <w:bookmarkEnd w:id="3157"/>
      <w:r>
        <w:rPr>
          <w:rFonts w:hint="cs"/>
          <w:rtl/>
          <w:lang w:eastAsia="he-IL"/>
        </w:rPr>
        <w:t xml:space="preserve">אחד מהם הוא שר. מציינת ולא חוגגת, כי בדרך </w:t>
      </w:r>
      <w:bookmarkStart w:id="3158" w:name="_ETM_Q6_631559"/>
      <w:bookmarkEnd w:id="3158"/>
      <w:r>
        <w:rPr>
          <w:rFonts w:hint="cs"/>
          <w:rtl/>
          <w:lang w:eastAsia="he-IL"/>
        </w:rPr>
        <w:t xml:space="preserve">כלל, אין חגיגה במלחמה ושפיכות דמים. אין סיבה לחגיגה </w:t>
      </w:r>
      <w:bookmarkStart w:id="3159" w:name="_ETM_Q6_639886"/>
      <w:bookmarkEnd w:id="3159"/>
      <w:r>
        <w:rPr>
          <w:rFonts w:hint="cs"/>
          <w:rtl/>
          <w:lang w:eastAsia="he-IL"/>
        </w:rPr>
        <w:t>במוות, באובדן, אובדן חיים, בנזקים בלתי הפיכים</w:t>
      </w:r>
      <w:r w:rsidR="003C5A5A">
        <w:rPr>
          <w:rFonts w:hint="cs"/>
          <w:rtl/>
          <w:lang w:eastAsia="he-IL"/>
        </w:rPr>
        <w:t>,</w:t>
      </w:r>
      <w:r>
        <w:rPr>
          <w:rFonts w:hint="cs"/>
          <w:rtl/>
          <w:lang w:eastAsia="he-IL"/>
        </w:rPr>
        <w:t xml:space="preserve"> גם לא בסיומה</w:t>
      </w:r>
      <w:r w:rsidR="003C5A5A">
        <w:rPr>
          <w:rFonts w:hint="cs"/>
          <w:rtl/>
          <w:lang w:eastAsia="he-IL"/>
        </w:rPr>
        <w:t>,</w:t>
      </w:r>
      <w:r>
        <w:rPr>
          <w:rFonts w:hint="cs"/>
          <w:rtl/>
          <w:lang w:eastAsia="he-IL"/>
        </w:rPr>
        <w:t xml:space="preserve"> שכן בעבור מי שעברו אותה, התופת והטראומה ממשיכות ללוות אותם כל החיים ולא נגמרות עם ההכרזה הרשמית. התכוונתי לעלות היום, שוב, כמדי שנה, לכבד את השורדים, להביע אמפתיה לכאבם ולדבר על העבר המזוויע, המדמם, ועל הלקחים והשיעורים החשובים </w:t>
      </w:r>
      <w:bookmarkStart w:id="3160" w:name="_ETM_Q6_686315"/>
      <w:bookmarkEnd w:id="3160"/>
      <w:r>
        <w:rPr>
          <w:rFonts w:hint="cs"/>
          <w:rtl/>
          <w:lang w:eastAsia="he-IL"/>
        </w:rPr>
        <w:t xml:space="preserve">שההיסטוריה מתעקשת ללמד אותנו וחלקנו מסרבים בעקביות ללמוד </w:t>
      </w:r>
      <w:r w:rsidR="00BF7D1A">
        <w:rPr>
          <w:rFonts w:hint="eastAsia"/>
          <w:rtl/>
          <w:lang w:eastAsia="he-IL"/>
        </w:rPr>
        <w:t xml:space="preserve">– </w:t>
      </w:r>
      <w:r>
        <w:rPr>
          <w:rFonts w:hint="cs"/>
          <w:rtl/>
          <w:lang w:eastAsia="he-IL"/>
        </w:rPr>
        <w:t>על ערך החיים וחשיבות המאבק בשנאה, גזענות, אלימות ואלימות בכלל</w:t>
      </w:r>
      <w:r w:rsidR="00BF7D1A">
        <w:rPr>
          <w:rFonts w:hint="cs"/>
          <w:rtl/>
          <w:lang w:eastAsia="he-IL"/>
        </w:rPr>
        <w:t>;</w:t>
      </w:r>
      <w:r>
        <w:rPr>
          <w:rFonts w:hint="cs"/>
          <w:rtl/>
          <w:lang w:eastAsia="he-IL"/>
        </w:rPr>
        <w:t xml:space="preserve"> על הכחשת האחר וההתנגדות להשמדת עם מבפנים ובחוץ</w:t>
      </w:r>
      <w:r w:rsidR="00BF7D1A">
        <w:rPr>
          <w:rFonts w:hint="cs"/>
          <w:rtl/>
          <w:lang w:eastAsia="he-IL"/>
        </w:rPr>
        <w:t>;</w:t>
      </w:r>
      <w:r>
        <w:rPr>
          <w:rFonts w:hint="cs"/>
          <w:rtl/>
          <w:lang w:eastAsia="he-IL"/>
        </w:rPr>
        <w:t xml:space="preserve"> על החשיבות בהצבת גבולות בדמוקרטיה, מגבלותיה </w:t>
      </w:r>
      <w:bookmarkStart w:id="3161" w:name="_ETM_Q6_715471"/>
      <w:bookmarkEnd w:id="3161"/>
      <w:r>
        <w:rPr>
          <w:rFonts w:hint="cs"/>
          <w:rtl/>
          <w:lang w:eastAsia="he-IL"/>
        </w:rPr>
        <w:t xml:space="preserve">והאתגרים העומדים לפתחה. </w:t>
      </w:r>
    </w:p>
    <w:p w:rsidR="00BF7D1A" w:rsidRDefault="00BF7D1A" w:rsidP="00BF7D1A">
      <w:pPr>
        <w:rPr>
          <w:rtl/>
          <w:lang w:eastAsia="he-IL"/>
        </w:rPr>
      </w:pPr>
    </w:p>
    <w:p w:rsidR="0018248E" w:rsidRDefault="00AA1B23" w:rsidP="00D00206">
      <w:pPr>
        <w:rPr>
          <w:rtl/>
        </w:rPr>
      </w:pPr>
      <w:r>
        <w:rPr>
          <w:rFonts w:hint="cs"/>
          <w:rtl/>
          <w:lang w:eastAsia="he-IL"/>
        </w:rPr>
        <w:t xml:space="preserve">אותה מנטליות ששיבצה את ראש מפלגת מבוכה יהודית ביום אירופה, שהביאה באופן תקדימי לביטולו, היא ששיבצה את חבר הכנסת צבי סוכות, שהיה כאן </w:t>
      </w:r>
      <w:bookmarkStart w:id="3162" w:name="_ETM_Q6_737257"/>
      <w:bookmarkEnd w:id="3162"/>
      <w:r>
        <w:rPr>
          <w:rFonts w:hint="cs"/>
          <w:rtl/>
          <w:lang w:eastAsia="he-IL"/>
        </w:rPr>
        <w:t xml:space="preserve">לפניי </w:t>
      </w:r>
      <w:r>
        <w:rPr>
          <w:rtl/>
          <w:lang w:eastAsia="he-IL"/>
        </w:rPr>
        <w:t>–</w:t>
      </w:r>
      <w:r>
        <w:rPr>
          <w:rFonts w:hint="cs"/>
          <w:rtl/>
          <w:lang w:eastAsia="he-IL"/>
        </w:rPr>
        <w:t xml:space="preserve"> מתנחל שהואשם בשרפת מסגד, סוכן שנאה ומטיף פעיל לגזענות, פשיס</w:t>
      </w:r>
      <w:bookmarkStart w:id="3163" w:name="_ETM_Q6_746332"/>
      <w:bookmarkEnd w:id="3163"/>
      <w:r>
        <w:rPr>
          <w:rFonts w:hint="cs"/>
          <w:rtl/>
          <w:lang w:eastAsia="he-IL"/>
        </w:rPr>
        <w:t xml:space="preserve">ט מוכר וידוע; מי שהשתתפותו היום לא נעצרה ולא בוטלה, וספק אם היא מביכה את רוב חברות וחברי </w:t>
      </w:r>
      <w:bookmarkStart w:id="3164" w:name="_ETM_Q6_755573"/>
      <w:bookmarkEnd w:id="3164"/>
      <w:r>
        <w:rPr>
          <w:rFonts w:hint="cs"/>
          <w:rtl/>
          <w:lang w:eastAsia="he-IL"/>
        </w:rPr>
        <w:t xml:space="preserve">הבית, למרות שהוא שייך למפלגה "לשרוף את </w:t>
      </w:r>
      <w:proofErr w:type="spellStart"/>
      <w:r>
        <w:rPr>
          <w:rFonts w:hint="cs"/>
          <w:rtl/>
          <w:lang w:eastAsia="he-IL"/>
        </w:rPr>
        <w:t>חווארה</w:t>
      </w:r>
      <w:proofErr w:type="spellEnd"/>
      <w:r>
        <w:rPr>
          <w:rFonts w:hint="cs"/>
          <w:rtl/>
          <w:lang w:eastAsia="he-IL"/>
        </w:rPr>
        <w:t xml:space="preserve">". </w:t>
      </w:r>
      <w:bookmarkStart w:id="3165" w:name="_ETM_Q6_766864"/>
      <w:bookmarkStart w:id="3166" w:name="_ETM_Q6_766942"/>
      <w:bookmarkStart w:id="3167" w:name="TOR_Q7"/>
      <w:bookmarkEnd w:id="3165"/>
      <w:bookmarkEnd w:id="3166"/>
      <w:bookmarkEnd w:id="3167"/>
      <w:r w:rsidR="0018248E">
        <w:rPr>
          <w:rFonts w:hint="cs"/>
          <w:rtl/>
        </w:rPr>
        <w:t xml:space="preserve">אותה מנטליות של עליוניות יהודית, שבלילה מחסלת 13 אנשים בעזה, מתוכם חמושים, וביניהם ארבעה ילדות </w:t>
      </w:r>
      <w:bookmarkStart w:id="3168" w:name="_ETM_Q7_175000"/>
      <w:bookmarkEnd w:id="3168"/>
      <w:r w:rsidR="0018248E">
        <w:rPr>
          <w:rFonts w:hint="cs"/>
          <w:rtl/>
        </w:rPr>
        <w:t>וילדים ושש נשים</w:t>
      </w:r>
      <w:r w:rsidR="00BF7D1A">
        <w:rPr>
          <w:rFonts w:hint="cs"/>
          <w:rtl/>
        </w:rPr>
        <w:t>.</w:t>
      </w:r>
      <w:r w:rsidR="0018248E">
        <w:rPr>
          <w:rFonts w:hint="cs"/>
          <w:rtl/>
        </w:rPr>
        <w:t xml:space="preserve"> רובם אזרחים, נשים וילדים</w:t>
      </w:r>
      <w:r w:rsidR="00BF7D1A">
        <w:rPr>
          <w:rFonts w:hint="cs"/>
          <w:rtl/>
        </w:rPr>
        <w:t>,</w:t>
      </w:r>
      <w:r w:rsidR="0018248E">
        <w:rPr>
          <w:rFonts w:hint="cs"/>
          <w:rtl/>
        </w:rPr>
        <w:t xml:space="preserve"> ובבוקר ראיתי שיש הרוקדים על הדם ושותים יין. </w:t>
      </w:r>
    </w:p>
    <w:p w:rsidR="0018248E" w:rsidRDefault="0018248E" w:rsidP="00942DC7">
      <w:pPr>
        <w:rPr>
          <w:rtl/>
        </w:rPr>
      </w:pPr>
    </w:p>
    <w:p w:rsidR="0018248E" w:rsidRDefault="0018248E" w:rsidP="00942DC7">
      <w:pPr>
        <w:rPr>
          <w:rtl/>
        </w:rPr>
      </w:pPr>
      <w:r>
        <w:rPr>
          <w:rFonts w:hint="cs"/>
          <w:rtl/>
        </w:rPr>
        <w:t xml:space="preserve">בשל ביזוי </w:t>
      </w:r>
      <w:bookmarkStart w:id="3169" w:name="_ETM_Q7_190000"/>
      <w:bookmarkEnd w:id="3169"/>
      <w:r>
        <w:rPr>
          <w:rFonts w:hint="cs"/>
          <w:rtl/>
        </w:rPr>
        <w:t xml:space="preserve">המעמד החשוב והרגיש הזה כאן, מעל בימת הכנסת, ובגלל הניסיון הציני להשתמש לרעה בשואה ובשורדים ובמאבק ההיסטורי בנאציזם באירופה להכשרת מי שצריך היה להיות </w:t>
      </w:r>
      <w:r w:rsidRPr="005D152E">
        <w:rPr>
          <w:rtl/>
        </w:rPr>
        <w:t>מוקע</w:t>
      </w:r>
      <w:r>
        <w:rPr>
          <w:rFonts w:hint="cs"/>
          <w:rtl/>
        </w:rPr>
        <w:t xml:space="preserve">, ובדיוק כפי שיד ושם סירבה לאחרונה להיפגש עם נציג הימין הקיצוני בגרמניה, אלטרנטיבה לגרמניה, </w:t>
      </w:r>
      <w:proofErr w:type="spellStart"/>
      <w:r w:rsidRPr="005D152E">
        <w:t>AfD</w:t>
      </w:r>
      <w:proofErr w:type="spellEnd"/>
      <w:r>
        <w:rPr>
          <w:rFonts w:hint="cs"/>
          <w:rtl/>
        </w:rPr>
        <w:t xml:space="preserve">, אני נדרש, במיוחד ביום </w:t>
      </w:r>
      <w:bookmarkStart w:id="3170" w:name="_ETM_Q7_218000"/>
      <w:bookmarkEnd w:id="3170"/>
      <w:r>
        <w:rPr>
          <w:rFonts w:hint="cs"/>
          <w:rtl/>
        </w:rPr>
        <w:t xml:space="preserve">הזה, לומר שאני מסרב להמשיך לחלוק במה ביום הזה עם שורף מסגדים שונא ערבים, ולכן עזבתי את המליאה, כי </w:t>
      </w:r>
      <w:bookmarkStart w:id="3171" w:name="_ETM_Q7_232000"/>
      <w:bookmarkEnd w:id="3171"/>
      <w:r>
        <w:rPr>
          <w:rFonts w:hint="cs"/>
          <w:rtl/>
        </w:rPr>
        <w:t xml:space="preserve">יש גבול. </w:t>
      </w:r>
    </w:p>
    <w:p w:rsidR="0018248E" w:rsidRDefault="0018248E" w:rsidP="00942DC7">
      <w:pPr>
        <w:rPr>
          <w:rtl/>
        </w:rPr>
      </w:pPr>
    </w:p>
    <w:p w:rsidR="0018248E" w:rsidRDefault="0018248E" w:rsidP="00942DC7">
      <w:pPr>
        <w:rPr>
          <w:rtl/>
        </w:rPr>
      </w:pPr>
      <w:r>
        <w:rPr>
          <w:rFonts w:hint="cs"/>
          <w:rtl/>
        </w:rPr>
        <w:t>בשירו הידוע "</w:t>
      </w:r>
      <w:r>
        <w:rPr>
          <w:rtl/>
        </w:rPr>
        <w:t>כשהרֶשע בא כמו גשם נופל</w:t>
      </w:r>
      <w:r>
        <w:rPr>
          <w:rFonts w:hint="cs"/>
          <w:rtl/>
        </w:rPr>
        <w:t>" כתב ברכט: "</w:t>
      </w:r>
      <w:r w:rsidRPr="00CA4884">
        <w:rPr>
          <w:rtl/>
        </w:rPr>
        <w:t>כשס</w:t>
      </w:r>
      <w:r>
        <w:rPr>
          <w:rFonts w:hint="cs"/>
          <w:rtl/>
        </w:rPr>
        <w:t>ו</w:t>
      </w:r>
      <w:r w:rsidRPr="00CA4884">
        <w:rPr>
          <w:rtl/>
        </w:rPr>
        <w:t>פר לראשונה,</w:t>
      </w:r>
      <w:r>
        <w:rPr>
          <w:rFonts w:hint="cs"/>
          <w:rtl/>
        </w:rPr>
        <w:t xml:space="preserve"> </w:t>
      </w:r>
      <w:r w:rsidRPr="00CA4884">
        <w:rPr>
          <w:rtl/>
        </w:rPr>
        <w:t>שידידינו נשחטים בהדרגה</w:t>
      </w:r>
      <w:r>
        <w:rPr>
          <w:rFonts w:hint="cs"/>
          <w:rtl/>
        </w:rPr>
        <w:t xml:space="preserve"> /</w:t>
      </w:r>
      <w:r w:rsidRPr="00CA4884">
        <w:rPr>
          <w:rtl/>
        </w:rPr>
        <w:t xml:space="preserve"> קמה זעקה של פלצות. אז נשחטו מאה.</w:t>
      </w:r>
      <w:r>
        <w:rPr>
          <w:rFonts w:hint="cs"/>
          <w:rtl/>
        </w:rPr>
        <w:t xml:space="preserve"> </w:t>
      </w:r>
      <w:r w:rsidRPr="00CA4884">
        <w:rPr>
          <w:rtl/>
        </w:rPr>
        <w:t>אבל</w:t>
      </w:r>
      <w:r>
        <w:rPr>
          <w:rFonts w:hint="cs"/>
        </w:rPr>
        <w:t xml:space="preserve"> </w:t>
      </w:r>
      <w:r>
        <w:rPr>
          <w:rFonts w:hint="cs"/>
          <w:rtl/>
        </w:rPr>
        <w:t>/</w:t>
      </w:r>
      <w:r w:rsidRPr="00CA4884">
        <w:rPr>
          <w:rtl/>
        </w:rPr>
        <w:t xml:space="preserve"> כאשר נשחטו אלף ולשחיטה לא היה סוף, נפוצה</w:t>
      </w:r>
      <w:r>
        <w:rPr>
          <w:rFonts w:hint="cs"/>
        </w:rPr>
        <w:t xml:space="preserve"> </w:t>
      </w:r>
      <w:r>
        <w:rPr>
          <w:rFonts w:hint="cs"/>
          <w:rtl/>
        </w:rPr>
        <w:t>/</w:t>
      </w:r>
      <w:r w:rsidRPr="00CA4884">
        <w:rPr>
          <w:rtl/>
        </w:rPr>
        <w:t xml:space="preserve"> השתיקה.</w:t>
      </w:r>
      <w:r>
        <w:rPr>
          <w:rFonts w:hint="cs"/>
        </w:rPr>
        <w:t xml:space="preserve"> </w:t>
      </w:r>
      <w:r>
        <w:rPr>
          <w:rFonts w:hint="cs"/>
          <w:rtl/>
        </w:rPr>
        <w:t>/</w:t>
      </w:r>
      <w:r w:rsidRPr="00CA4884">
        <w:rPr>
          <w:rtl/>
        </w:rPr>
        <w:t xml:space="preserve"> כשהרשע בא כמו גש</w:t>
      </w:r>
      <w:r>
        <w:rPr>
          <w:rtl/>
        </w:rPr>
        <w:t xml:space="preserve">ם נופל, איש אינו קורא עוד: </w:t>
      </w:r>
      <w:r>
        <w:rPr>
          <w:rFonts w:hint="cs"/>
          <w:rtl/>
        </w:rPr>
        <w:t xml:space="preserve">/ </w:t>
      </w:r>
      <w:r>
        <w:rPr>
          <w:rtl/>
        </w:rPr>
        <w:t>עצור</w:t>
      </w:r>
      <w:r>
        <w:rPr>
          <w:rFonts w:hint="cs"/>
          <w:rtl/>
        </w:rPr>
        <w:t xml:space="preserve">". </w:t>
      </w:r>
    </w:p>
    <w:p w:rsidR="0018248E" w:rsidRDefault="0018248E" w:rsidP="00942DC7">
      <w:pPr>
        <w:rPr>
          <w:rtl/>
        </w:rPr>
      </w:pPr>
      <w:bookmarkStart w:id="3172" w:name="_ETM_Q7_266000"/>
      <w:bookmarkEnd w:id="3172"/>
    </w:p>
    <w:p w:rsidR="0018248E" w:rsidRDefault="0018248E" w:rsidP="00942DC7">
      <w:pPr>
        <w:rPr>
          <w:rtl/>
        </w:rPr>
      </w:pPr>
      <w:r>
        <w:rPr>
          <w:rFonts w:hint="cs"/>
          <w:rtl/>
        </w:rPr>
        <w:t xml:space="preserve">הגיע הזמן מזמן שיקום קול זעקה לעצור. </w:t>
      </w:r>
      <w:bookmarkStart w:id="3173" w:name="_ETM_Q7_271000"/>
      <w:bookmarkEnd w:id="3173"/>
      <w:r>
        <w:rPr>
          <w:rFonts w:hint="cs"/>
          <w:rtl/>
        </w:rPr>
        <w:t>תודה רבה.</w:t>
      </w:r>
    </w:p>
    <w:p w:rsidR="0018248E" w:rsidRDefault="0018248E" w:rsidP="00942DC7">
      <w:pPr>
        <w:ind w:firstLine="0"/>
        <w:rPr>
          <w:rtl/>
        </w:rPr>
      </w:pPr>
    </w:p>
    <w:p w:rsidR="0018248E" w:rsidRDefault="0018248E" w:rsidP="00942DC7">
      <w:pPr>
        <w:pStyle w:val="af6"/>
        <w:keepNext/>
        <w:rPr>
          <w:rtl/>
        </w:rPr>
      </w:pPr>
      <w:r w:rsidRPr="000F3FDF">
        <w:rPr>
          <w:rStyle w:val="TagStyle"/>
          <w:rtl/>
        </w:rPr>
        <w:t xml:space="preserve"> &lt;&lt; יור &gt;&gt;</w:t>
      </w:r>
      <w:r w:rsidRPr="00AC11D0">
        <w:rPr>
          <w:rStyle w:val="TagStyle"/>
          <w:rtl/>
        </w:rPr>
        <w:t xml:space="preserve"> </w:t>
      </w:r>
      <w:r>
        <w:rPr>
          <w:rtl/>
        </w:rPr>
        <w:t>היו"ר ניסים ואטורי:</w:t>
      </w:r>
      <w:r w:rsidRPr="00AC11D0">
        <w:rPr>
          <w:rStyle w:val="TagStyle"/>
          <w:rtl/>
        </w:rPr>
        <w:t xml:space="preserve"> </w:t>
      </w:r>
      <w:r w:rsidRPr="000F3FDF">
        <w:rPr>
          <w:rStyle w:val="TagStyle"/>
          <w:rtl/>
        </w:rPr>
        <w:t>&lt;&lt; יור &gt;&gt;</w:t>
      </w:r>
      <w:r>
        <w:rPr>
          <w:rtl/>
        </w:rPr>
        <w:t xml:space="preserve">  </w:t>
      </w:r>
    </w:p>
    <w:p w:rsidR="0018248E" w:rsidRDefault="0018248E" w:rsidP="00942DC7">
      <w:pPr>
        <w:pStyle w:val="KeepWithNext"/>
        <w:rPr>
          <w:rtl/>
          <w:lang w:eastAsia="he-IL"/>
        </w:rPr>
      </w:pPr>
      <w:r>
        <w:rPr>
          <w:rtl/>
          <w:lang w:eastAsia="he-IL"/>
        </w:rPr>
        <w:tab/>
      </w:r>
    </w:p>
    <w:p w:rsidR="0018248E" w:rsidRDefault="0018248E" w:rsidP="00942DC7">
      <w:pPr>
        <w:rPr>
          <w:rtl/>
          <w:lang w:eastAsia="he-IL"/>
        </w:rPr>
      </w:pPr>
      <w:bookmarkStart w:id="3174" w:name="_ETM_Q7_279000"/>
      <w:bookmarkEnd w:id="3174"/>
      <w:r>
        <w:rPr>
          <w:rFonts w:hint="cs"/>
          <w:rtl/>
          <w:lang w:eastAsia="he-IL"/>
        </w:rPr>
        <w:t>תודה. חברי הכנסת גלעד קריב, בבקשה.</w:t>
      </w:r>
    </w:p>
    <w:p w:rsidR="0018248E" w:rsidRDefault="0018248E" w:rsidP="00942DC7">
      <w:pPr>
        <w:rPr>
          <w:rtl/>
          <w:lang w:eastAsia="he-IL"/>
        </w:rPr>
      </w:pPr>
    </w:p>
    <w:p w:rsidR="0018248E" w:rsidRDefault="0018248E" w:rsidP="00942DC7">
      <w:pPr>
        <w:pStyle w:val="a4"/>
        <w:keepNext/>
        <w:rPr>
          <w:rtl/>
        </w:rPr>
      </w:pPr>
      <w:bookmarkStart w:id="3175" w:name="ET_speaker_6156_2"/>
      <w:r w:rsidRPr="000F3FDF">
        <w:rPr>
          <w:rStyle w:val="TagStyle"/>
          <w:rtl/>
        </w:rPr>
        <w:t xml:space="preserve"> &lt;&lt; דובר &gt;&gt;</w:t>
      </w:r>
      <w:r w:rsidRPr="00AC11D0">
        <w:rPr>
          <w:rStyle w:val="TagStyle"/>
          <w:rtl/>
        </w:rPr>
        <w:t xml:space="preserve"> </w:t>
      </w:r>
      <w:bookmarkStart w:id="3176" w:name="_Toc134555932"/>
      <w:bookmarkStart w:id="3177" w:name="_Toc134557646"/>
      <w:r>
        <w:rPr>
          <w:rtl/>
        </w:rPr>
        <w:t>גלעד קריב (העבודה):</w:t>
      </w:r>
      <w:bookmarkEnd w:id="3176"/>
      <w:bookmarkEnd w:id="3177"/>
      <w:r w:rsidRPr="00AC11D0">
        <w:rPr>
          <w:rStyle w:val="TagStyle"/>
          <w:rtl/>
        </w:rPr>
        <w:t xml:space="preserve"> </w:t>
      </w:r>
      <w:r w:rsidRPr="000F3FDF">
        <w:rPr>
          <w:rStyle w:val="TagStyle"/>
          <w:rtl/>
        </w:rPr>
        <w:t>&lt;&lt; דובר &gt;&gt;</w:t>
      </w:r>
      <w:r>
        <w:rPr>
          <w:rtl/>
        </w:rPr>
        <w:t xml:space="preserve">  </w:t>
      </w:r>
      <w:bookmarkEnd w:id="3175"/>
    </w:p>
    <w:p w:rsidR="0018248E" w:rsidRDefault="0018248E" w:rsidP="00942DC7">
      <w:pPr>
        <w:pStyle w:val="KeepWithNext"/>
        <w:rPr>
          <w:rtl/>
          <w:lang w:eastAsia="he-IL"/>
        </w:rPr>
      </w:pPr>
    </w:p>
    <w:p w:rsidR="0018248E" w:rsidRDefault="0018248E" w:rsidP="00942DC7">
      <w:pPr>
        <w:pStyle w:val="KeepWithNext"/>
        <w:rPr>
          <w:rtl/>
          <w:lang w:eastAsia="he-IL"/>
        </w:rPr>
      </w:pPr>
      <w:r>
        <w:rPr>
          <w:rFonts w:hint="cs"/>
          <w:rtl/>
          <w:lang w:eastAsia="he-IL"/>
        </w:rPr>
        <w:t xml:space="preserve">אדוני היושב-ראש, כנסת נכבדה, </w:t>
      </w:r>
      <w:r w:rsidRPr="005B0BA5">
        <w:rPr>
          <w:rFonts w:hint="cs"/>
          <w:rtl/>
          <w:lang w:eastAsia="he-IL"/>
        </w:rPr>
        <w:t>מכובדיי</w:t>
      </w:r>
      <w:r>
        <w:rPr>
          <w:rFonts w:hint="cs"/>
          <w:rtl/>
          <w:lang w:eastAsia="he-IL"/>
        </w:rPr>
        <w:t xml:space="preserve"> חברי הסגל הדיפלומטי, ומעל כולם אורחינו הווטרנים ובני המשפחות, בפתח דבריי אני מבקש לחזק את רוחם של תושבי עוטף עזה ואת ידם של חיילי צה"ל ומפקדיו. אנו שותפים מלאים </w:t>
      </w:r>
      <w:bookmarkStart w:id="3178" w:name="_ETM_Q7_316000"/>
      <w:bookmarkEnd w:id="3178"/>
      <w:r>
        <w:rPr>
          <w:rFonts w:hint="cs"/>
          <w:rtl/>
          <w:lang w:eastAsia="he-IL"/>
        </w:rPr>
        <w:t xml:space="preserve">להכרה בצורך להיאבק באופן נחוש בארגוני הטרור ובשמירה קפדנית על יכולת ההרתעה הישראלית. ההכרה הזו אינה מעכבת אותנו לרגע מהבעת צער עמוק וכן על מותם של אזרחים לא מעורבים, ובמיוחד על מותם של ילדים. זוהי דרכה של מסורת ישראל, ולא אותן תמונות והתבטאויות שראינו ושמענו היום. עלינו להקפיד במורשת הזו של מסורת ישראל </w:t>
      </w:r>
      <w:bookmarkStart w:id="3179" w:name="_ETM_Q7_344000"/>
      <w:bookmarkEnd w:id="3179"/>
      <w:r>
        <w:rPr>
          <w:rFonts w:hint="cs"/>
          <w:rtl/>
          <w:lang w:eastAsia="he-IL"/>
        </w:rPr>
        <w:t xml:space="preserve">הקפדה גדולה ויתרה. ההכרה הזו גם אינה </w:t>
      </w:r>
      <w:r w:rsidRPr="00853CDF">
        <w:rPr>
          <w:rFonts w:hint="cs"/>
          <w:rtl/>
          <w:lang w:eastAsia="he-IL"/>
        </w:rPr>
        <w:t>מסיגה</w:t>
      </w:r>
      <w:r>
        <w:rPr>
          <w:rFonts w:hint="cs"/>
          <w:rtl/>
          <w:lang w:eastAsia="he-IL"/>
        </w:rPr>
        <w:t xml:space="preserve"> אותנו מההבנה שבצד הפגנת העוצמה הצבאית, מדינת ישראל חייבת לחתור לפתרון מדיני </w:t>
      </w:r>
      <w:bookmarkStart w:id="3180" w:name="_ETM_Q7_360000"/>
      <w:bookmarkEnd w:id="3180"/>
      <w:r>
        <w:rPr>
          <w:rFonts w:hint="cs"/>
          <w:rtl/>
          <w:lang w:eastAsia="he-IL"/>
        </w:rPr>
        <w:t>של הסכסוך, ושאין לכך אלטרנטיבה.</w:t>
      </w:r>
    </w:p>
    <w:p w:rsidR="0018248E" w:rsidRDefault="0018248E" w:rsidP="00942DC7">
      <w:pPr>
        <w:ind w:firstLine="0"/>
        <w:rPr>
          <w:rtl/>
          <w:lang w:eastAsia="he-IL"/>
        </w:rPr>
      </w:pPr>
    </w:p>
    <w:p w:rsidR="0018248E" w:rsidRDefault="0018248E" w:rsidP="00BF7D1A">
      <w:pPr>
        <w:ind w:firstLine="0"/>
        <w:rPr>
          <w:rtl/>
          <w:lang w:eastAsia="he-IL"/>
        </w:rPr>
      </w:pPr>
      <w:r>
        <w:rPr>
          <w:rtl/>
          <w:lang w:eastAsia="he-IL"/>
        </w:rPr>
        <w:tab/>
      </w:r>
      <w:r>
        <w:rPr>
          <w:rFonts w:hint="cs"/>
          <w:rtl/>
          <w:lang w:eastAsia="he-IL"/>
        </w:rPr>
        <w:t xml:space="preserve">בימים אלה של דיון אינטנסיבי בתקציבי </w:t>
      </w:r>
      <w:bookmarkStart w:id="3181" w:name="_ETM_Q7_366000"/>
      <w:bookmarkEnd w:id="3181"/>
      <w:r>
        <w:rPr>
          <w:rFonts w:hint="cs"/>
          <w:rtl/>
          <w:lang w:eastAsia="he-IL"/>
        </w:rPr>
        <w:t xml:space="preserve">המדינה לשנים 2023 ו-2024, ראוי גם שנזכור שחוסנה של מדינת ישראל מתבטא בעוצמתו של צה"ל, אך לא פחות מכך גם באחריות של המדינה לאזרחיה, במיגון הבתים באשקלון </w:t>
      </w:r>
      <w:bookmarkStart w:id="3182" w:name="_ETM_Q7_380000"/>
      <w:bookmarkEnd w:id="3182"/>
      <w:r>
        <w:rPr>
          <w:rFonts w:hint="cs"/>
          <w:rtl/>
          <w:lang w:eastAsia="he-IL"/>
        </w:rPr>
        <w:t xml:space="preserve">ובהשלמות תוכניות </w:t>
      </w:r>
      <w:r w:rsidRPr="001F5D0B">
        <w:rPr>
          <w:rFonts w:hint="cs"/>
          <w:rtl/>
          <w:lang w:eastAsia="he-IL"/>
        </w:rPr>
        <w:t>המקלוט</w:t>
      </w:r>
      <w:r>
        <w:rPr>
          <w:rFonts w:hint="cs"/>
          <w:rtl/>
          <w:lang w:eastAsia="he-IL"/>
        </w:rPr>
        <w:t xml:space="preserve"> ביישובי הדרום</w:t>
      </w:r>
      <w:r w:rsidR="00BF7D1A">
        <w:rPr>
          <w:rFonts w:hint="cs"/>
          <w:rtl/>
          <w:lang w:eastAsia="he-IL"/>
        </w:rPr>
        <w:t>,</w:t>
      </w:r>
      <w:r>
        <w:rPr>
          <w:rFonts w:hint="cs"/>
          <w:rtl/>
          <w:lang w:eastAsia="he-IL"/>
        </w:rPr>
        <w:t xml:space="preserve"> בהפעלה רציפה של מרכזי החוסן</w:t>
      </w:r>
      <w:r w:rsidR="00BF7D1A">
        <w:rPr>
          <w:rFonts w:hint="cs"/>
          <w:rtl/>
          <w:lang w:eastAsia="he-IL"/>
        </w:rPr>
        <w:t>,</w:t>
      </w:r>
      <w:r>
        <w:rPr>
          <w:rFonts w:hint="cs"/>
          <w:rtl/>
          <w:lang w:eastAsia="he-IL"/>
        </w:rPr>
        <w:t xml:space="preserve"> </w:t>
      </w:r>
      <w:bookmarkStart w:id="3183" w:name="_ETM_Q7_387000"/>
      <w:bookmarkEnd w:id="3183"/>
      <w:r>
        <w:rPr>
          <w:rFonts w:hint="cs"/>
          <w:rtl/>
          <w:lang w:eastAsia="he-IL"/>
        </w:rPr>
        <w:t xml:space="preserve">במתן פיצוי מהיר ויעיל לבעלי העסקים ובפיתוח המתמשך של היישובים היהודיים והערביים </w:t>
      </w:r>
      <w:bookmarkStart w:id="3184" w:name="_ETM_Q7_390000"/>
      <w:bookmarkEnd w:id="3184"/>
      <w:r>
        <w:rPr>
          <w:rFonts w:hint="cs"/>
          <w:rtl/>
          <w:lang w:eastAsia="he-IL"/>
        </w:rPr>
        <w:t xml:space="preserve">בנגב. </w:t>
      </w:r>
    </w:p>
    <w:p w:rsidR="0018248E" w:rsidRDefault="0018248E" w:rsidP="00942DC7">
      <w:pPr>
        <w:ind w:firstLine="0"/>
        <w:rPr>
          <w:rtl/>
          <w:lang w:eastAsia="he-IL"/>
        </w:rPr>
      </w:pPr>
    </w:p>
    <w:p w:rsidR="0018248E" w:rsidRDefault="0018248E" w:rsidP="00BF7D1A">
      <w:pPr>
        <w:rPr>
          <w:rtl/>
          <w:lang w:eastAsia="he-IL"/>
        </w:rPr>
      </w:pPr>
      <w:r>
        <w:rPr>
          <w:rFonts w:hint="cs"/>
          <w:rtl/>
          <w:lang w:eastAsia="he-IL"/>
        </w:rPr>
        <w:t>ולעניינו של היום המיוחד</w:t>
      </w:r>
      <w:r w:rsidR="0045328B">
        <w:rPr>
          <w:rFonts w:hint="cs"/>
          <w:rtl/>
          <w:lang w:eastAsia="he-IL"/>
        </w:rPr>
        <w:t>.</w:t>
      </w:r>
      <w:r>
        <w:rPr>
          <w:rFonts w:hint="cs"/>
          <w:rtl/>
          <w:lang w:eastAsia="he-IL"/>
        </w:rPr>
        <w:t xml:space="preserve"> לפני שלושה שבועות ציינו במדינת ישראל וברחבי העולם היהודי</w:t>
      </w:r>
      <w:bookmarkStart w:id="3185" w:name="_ETM_Q7_402000"/>
      <w:bookmarkEnd w:id="3185"/>
      <w:r>
        <w:rPr>
          <w:rFonts w:hint="cs"/>
          <w:rtl/>
          <w:lang w:eastAsia="he-IL"/>
        </w:rPr>
        <w:t xml:space="preserve"> את יום הזיכרון ל</w:t>
      </w:r>
      <w:r w:rsidR="0045328B">
        <w:rPr>
          <w:rFonts w:hint="cs"/>
          <w:rtl/>
          <w:lang w:eastAsia="he-IL"/>
        </w:rPr>
        <w:t>שואה ול</w:t>
      </w:r>
      <w:r>
        <w:rPr>
          <w:rFonts w:hint="cs"/>
          <w:rtl/>
          <w:lang w:eastAsia="he-IL"/>
        </w:rPr>
        <w:t xml:space="preserve">גבורה, והתייחדנו עם זכרם של מיליוני אחינו. ציון יום הניצחון על גרמניה הנאצית מאפשר לנו, בצד השבועה של "זכור את אשר עשה לך עמלק", </w:t>
      </w:r>
      <w:bookmarkStart w:id="3186" w:name="_ETM_Q7_416000"/>
      <w:bookmarkEnd w:id="3186"/>
      <w:r>
        <w:rPr>
          <w:rFonts w:hint="cs"/>
          <w:rtl/>
          <w:lang w:eastAsia="he-IL"/>
        </w:rPr>
        <w:t xml:space="preserve">להפנות מבט גם אל הפרקים הנוספים, הטרגיים </w:t>
      </w:r>
      <w:proofErr w:type="spellStart"/>
      <w:r>
        <w:rPr>
          <w:rFonts w:hint="cs"/>
          <w:rtl/>
          <w:lang w:eastAsia="he-IL"/>
        </w:rPr>
        <w:t>והה</w:t>
      </w:r>
      <w:r w:rsidR="00BF7D1A">
        <w:rPr>
          <w:rFonts w:hint="cs"/>
          <w:rtl/>
          <w:lang w:eastAsia="he-IL"/>
        </w:rPr>
        <w:t>י</w:t>
      </w:r>
      <w:r>
        <w:rPr>
          <w:rFonts w:hint="cs"/>
          <w:rtl/>
          <w:lang w:eastAsia="he-IL"/>
        </w:rPr>
        <w:t>רואיי</w:t>
      </w:r>
      <w:r>
        <w:rPr>
          <w:rFonts w:hint="eastAsia"/>
          <w:rtl/>
          <w:lang w:eastAsia="he-IL"/>
        </w:rPr>
        <w:t>ם</w:t>
      </w:r>
      <w:proofErr w:type="spellEnd"/>
      <w:r w:rsidR="00BF7D1A">
        <w:rPr>
          <w:rFonts w:hint="cs"/>
          <w:rtl/>
          <w:lang w:eastAsia="he-IL"/>
        </w:rPr>
        <w:t>,</w:t>
      </w:r>
      <w:r>
        <w:rPr>
          <w:rFonts w:hint="cs"/>
          <w:rtl/>
          <w:lang w:eastAsia="he-IL"/>
        </w:rPr>
        <w:t xml:space="preserve"> של מלחמת העולם השנייה.</w:t>
      </w:r>
      <w:r w:rsidR="0045328B">
        <w:rPr>
          <w:rFonts w:hint="cs"/>
          <w:rtl/>
          <w:lang w:eastAsia="he-IL"/>
        </w:rPr>
        <w:t xml:space="preserve"> </w:t>
      </w:r>
      <w:r>
        <w:rPr>
          <w:rFonts w:hint="cs"/>
          <w:rtl/>
          <w:lang w:eastAsia="he-IL"/>
        </w:rPr>
        <w:t xml:space="preserve">הראשון שבהם הוא מחיר הדמים הבלתי-נתפס ששילמו </w:t>
      </w:r>
      <w:bookmarkStart w:id="3187" w:name="_ETM_Q7_430000"/>
      <w:bookmarkEnd w:id="3187"/>
      <w:r>
        <w:rPr>
          <w:rFonts w:hint="cs"/>
          <w:rtl/>
          <w:lang w:eastAsia="he-IL"/>
        </w:rPr>
        <w:t xml:space="preserve">עשרות מיליוני בני אדם בני דתות ולאומים שונים בגין טירוף השנאה והאלימות הרצחנית של הנאצים ושותפיהם. הפרק השני הוא סיפור גבורתם של מיליוני חיילים שנאבקו </w:t>
      </w:r>
      <w:bookmarkStart w:id="3188" w:name="_ETM_Q7_438000"/>
      <w:bookmarkEnd w:id="3188"/>
      <w:r>
        <w:rPr>
          <w:rFonts w:hint="cs"/>
          <w:rtl/>
          <w:lang w:eastAsia="he-IL"/>
        </w:rPr>
        <w:t xml:space="preserve">באימפריית הרשע והביסו אותה במאמץ בין-לאומי, שגם הוא חצה גבולות של לאומים, שפות, דתות ותפיסות עולם פוליטיות. הפרק השלישי בסיפורה של מלחמת </w:t>
      </w:r>
      <w:bookmarkStart w:id="3189" w:name="_ETM_Q7_456000"/>
      <w:bookmarkEnd w:id="3189"/>
      <w:r>
        <w:rPr>
          <w:rFonts w:hint="cs"/>
          <w:rtl/>
          <w:lang w:eastAsia="he-IL"/>
        </w:rPr>
        <w:t xml:space="preserve">העולם השנייה, שמבטינו מופנה אליו ביום חשוב זה, הוא גבורתם של מיליון </w:t>
      </w:r>
      <w:r w:rsidR="00BF7D1A">
        <w:rPr>
          <w:rFonts w:hint="cs"/>
          <w:rtl/>
          <w:lang w:eastAsia="he-IL"/>
        </w:rPr>
        <w:t xml:space="preserve">וחצי </w:t>
      </w:r>
      <w:r>
        <w:rPr>
          <w:rFonts w:hint="cs"/>
          <w:rtl/>
          <w:lang w:eastAsia="he-IL"/>
        </w:rPr>
        <w:t xml:space="preserve">חיילים יהודים ששירתו בכל צבאות הברית </w:t>
      </w:r>
      <w:r w:rsidR="00BF7D1A">
        <w:rPr>
          <w:rFonts w:hint="eastAsia"/>
          <w:rtl/>
          <w:lang w:eastAsia="he-IL"/>
        </w:rPr>
        <w:t xml:space="preserve">– </w:t>
      </w:r>
      <w:r>
        <w:rPr>
          <w:rFonts w:hint="cs"/>
          <w:rtl/>
          <w:lang w:eastAsia="he-IL"/>
        </w:rPr>
        <w:t xml:space="preserve">בצבא ברית המועצות, בצבא ארצות הברית ובצבאות נוספים </w:t>
      </w:r>
      <w:r w:rsidR="00BF7D1A">
        <w:rPr>
          <w:rFonts w:hint="eastAsia"/>
          <w:rtl/>
          <w:lang w:eastAsia="he-IL"/>
        </w:rPr>
        <w:t xml:space="preserve">– </w:t>
      </w:r>
      <w:r>
        <w:rPr>
          <w:rFonts w:hint="cs"/>
          <w:rtl/>
          <w:lang w:eastAsia="he-IL"/>
        </w:rPr>
        <w:t>ובתוכם כ-40,000 בני היישוב העברי שהתנדבו לשרת בצבא הבריטי.</w:t>
      </w:r>
    </w:p>
    <w:p w:rsidR="0018248E" w:rsidRDefault="0018248E" w:rsidP="00942DC7">
      <w:pPr>
        <w:ind w:firstLine="0"/>
        <w:rPr>
          <w:rtl/>
          <w:lang w:eastAsia="he-IL"/>
        </w:rPr>
      </w:pPr>
    </w:p>
    <w:p w:rsidR="0018248E" w:rsidRDefault="0018248E" w:rsidP="00BF7D1A">
      <w:pPr>
        <w:ind w:firstLine="0"/>
        <w:rPr>
          <w:rtl/>
          <w:lang w:eastAsia="he-IL"/>
        </w:rPr>
      </w:pPr>
      <w:r>
        <w:rPr>
          <w:rtl/>
          <w:lang w:eastAsia="he-IL"/>
        </w:rPr>
        <w:tab/>
      </w:r>
      <w:r>
        <w:rPr>
          <w:rFonts w:hint="cs"/>
          <w:rtl/>
          <w:lang w:eastAsia="he-IL"/>
        </w:rPr>
        <w:t xml:space="preserve">ביום הזה אנו מכירים תודה לאזרחים הוותיקים החיים היום בישראל שתרמו בגופם ובעוז רוחם להכרעת </w:t>
      </w:r>
      <w:bookmarkStart w:id="3190" w:name="_ETM_Q7_478000"/>
      <w:bookmarkEnd w:id="3190"/>
      <w:r>
        <w:rPr>
          <w:rFonts w:hint="cs"/>
          <w:rtl/>
          <w:lang w:eastAsia="he-IL"/>
        </w:rPr>
        <w:t xml:space="preserve">המפלצת הנאצית. ביום הזה אנו מתייחדים עם זכרם של קרוב לחצי מיליון חללים יהודים </w:t>
      </w:r>
      <w:bookmarkStart w:id="3191" w:name="_ETM_Q7_488000"/>
      <w:bookmarkEnd w:id="3191"/>
      <w:r>
        <w:rPr>
          <w:rFonts w:hint="cs"/>
          <w:rtl/>
          <w:lang w:eastAsia="he-IL"/>
        </w:rPr>
        <w:t xml:space="preserve">שנפלו בשדות הקרב בארבע יבשות שונות. היום הזה מזכיר לנו את הצורך לשמור על מורשת </w:t>
      </w:r>
      <w:bookmarkStart w:id="3192" w:name="_ETM_Q7_498000"/>
      <w:bookmarkEnd w:id="3192"/>
      <w:r>
        <w:rPr>
          <w:rFonts w:hint="cs"/>
          <w:rtl/>
          <w:lang w:eastAsia="he-IL"/>
        </w:rPr>
        <w:t xml:space="preserve">הגבורה של החללים ושל הווטרנים </w:t>
      </w:r>
      <w:proofErr w:type="spellStart"/>
      <w:r>
        <w:rPr>
          <w:rFonts w:hint="cs"/>
          <w:rtl/>
          <w:lang w:eastAsia="he-IL"/>
        </w:rPr>
        <w:t>שאיתנו</w:t>
      </w:r>
      <w:proofErr w:type="spellEnd"/>
      <w:r>
        <w:rPr>
          <w:rFonts w:hint="cs"/>
          <w:rtl/>
          <w:lang w:eastAsia="he-IL"/>
        </w:rPr>
        <w:t xml:space="preserve"> במגוון דרכים של הנצחה וחינוך. </w:t>
      </w:r>
    </w:p>
    <w:p w:rsidR="0018248E" w:rsidRDefault="0018248E" w:rsidP="00942DC7">
      <w:pPr>
        <w:ind w:firstLine="0"/>
        <w:rPr>
          <w:rtl/>
          <w:lang w:eastAsia="he-IL"/>
        </w:rPr>
      </w:pPr>
      <w:bookmarkStart w:id="3193" w:name="_ETM_Q7_509000"/>
      <w:bookmarkEnd w:id="3193"/>
    </w:p>
    <w:p w:rsidR="0018248E" w:rsidRDefault="0018248E" w:rsidP="00BF7D1A">
      <w:pPr>
        <w:rPr>
          <w:rtl/>
          <w:lang w:eastAsia="he-IL"/>
        </w:rPr>
      </w:pPr>
      <w:r>
        <w:rPr>
          <w:rFonts w:hint="cs"/>
          <w:rtl/>
          <w:lang w:eastAsia="he-IL"/>
        </w:rPr>
        <w:t>משימה לא פחות חשובה קשורה להכרה כי מסעם של</w:t>
      </w:r>
      <w:r w:rsidR="0045328B">
        <w:rPr>
          <w:rFonts w:hint="cs"/>
          <w:rtl/>
          <w:lang w:eastAsia="he-IL"/>
        </w:rPr>
        <w:t xml:space="preserve"> מיליון וחצי </w:t>
      </w:r>
      <w:r>
        <w:rPr>
          <w:rFonts w:hint="cs"/>
          <w:rtl/>
          <w:lang w:eastAsia="he-IL"/>
        </w:rPr>
        <w:t>ישראלים דוברי רוסית ואוקראינית אל ליבה של החברה הישראלית טרם הושלם. רבים מישראלים אלו הם בני הדור השני והשלישי של הווטרנים, ושילובם המלא בחברה הישראלית, כמו גם מתן מענה ראוי לאתגרים הכלכליי</w:t>
      </w:r>
      <w:r>
        <w:rPr>
          <w:rFonts w:hint="eastAsia"/>
          <w:rtl/>
          <w:lang w:eastAsia="he-IL"/>
        </w:rPr>
        <w:t>ם</w:t>
      </w:r>
      <w:r>
        <w:rPr>
          <w:rFonts w:hint="cs"/>
          <w:rtl/>
          <w:lang w:eastAsia="he-IL"/>
        </w:rPr>
        <w:t xml:space="preserve"> והחברתיים ולאתגרים הקשורים בזכות היסוד לנישואים</w:t>
      </w:r>
      <w:bookmarkStart w:id="3194" w:name="_ETM_Q7_533000"/>
      <w:bookmarkEnd w:id="3194"/>
      <w:r w:rsidR="00BF7D1A">
        <w:rPr>
          <w:rFonts w:hint="cs"/>
          <w:rtl/>
          <w:lang w:eastAsia="he-IL"/>
        </w:rPr>
        <w:t>,</w:t>
      </w:r>
      <w:r>
        <w:rPr>
          <w:rFonts w:hint="cs"/>
          <w:rtl/>
          <w:lang w:eastAsia="he-IL"/>
        </w:rPr>
        <w:t xml:space="preserve"> גם הם חלק ממתן הכבוד לווטרנים ולמורשתם.</w:t>
      </w:r>
      <w:bookmarkStart w:id="3195" w:name="_ETM_Q7_561000"/>
      <w:bookmarkStart w:id="3196" w:name="_ETM_Q7_562000"/>
      <w:bookmarkEnd w:id="3195"/>
      <w:bookmarkEnd w:id="3196"/>
    </w:p>
    <w:p w:rsidR="0018248E" w:rsidRDefault="0018248E" w:rsidP="00942DC7">
      <w:pPr>
        <w:rPr>
          <w:rtl/>
          <w:lang w:eastAsia="he-IL"/>
        </w:rPr>
      </w:pPr>
    </w:p>
    <w:p w:rsidR="0018248E" w:rsidRDefault="0018248E" w:rsidP="00942DC7">
      <w:pPr>
        <w:rPr>
          <w:rtl/>
          <w:lang w:eastAsia="he-IL"/>
        </w:rPr>
      </w:pPr>
      <w:r>
        <w:rPr>
          <w:rFonts w:hint="cs"/>
          <w:rtl/>
          <w:lang w:eastAsia="he-IL"/>
        </w:rPr>
        <w:t>אדוני שר העלייה והקליטה, בהקשר הזה אני מבקש לומר לך באופן ברור:</w:t>
      </w:r>
      <w:bookmarkStart w:id="3197" w:name="_ETM_Q7_541000"/>
      <w:bookmarkEnd w:id="3197"/>
      <w:r>
        <w:rPr>
          <w:rFonts w:hint="cs"/>
          <w:rtl/>
          <w:lang w:eastAsia="he-IL"/>
        </w:rPr>
        <w:t xml:space="preserve"> היוזמות לצמצום היקפיו של חוק השבות ולהנצחת מדיניות גיור מחמירה ומצמצמת הן פגיעה יסודית בערכים ציוניים ודמוקרטיים, ופגיעה לא פחות חמורה בכבודם, במורשתם ובזיכרון תרומתם של הווטרנים, ולא נאפשר ליוזמות מקולקלו</w:t>
      </w:r>
      <w:r>
        <w:rPr>
          <w:rFonts w:hint="eastAsia"/>
          <w:rtl/>
          <w:lang w:eastAsia="he-IL"/>
        </w:rPr>
        <w:t>ת</w:t>
      </w:r>
      <w:r>
        <w:rPr>
          <w:rFonts w:hint="cs"/>
          <w:rtl/>
          <w:lang w:eastAsia="he-IL"/>
        </w:rPr>
        <w:t xml:space="preserve"> אלה להתממש.</w:t>
      </w:r>
    </w:p>
    <w:p w:rsidR="0018248E" w:rsidRDefault="0018248E" w:rsidP="00942DC7">
      <w:pPr>
        <w:rPr>
          <w:rtl/>
          <w:lang w:eastAsia="he-IL"/>
        </w:rPr>
      </w:pPr>
    </w:p>
    <w:p w:rsidR="0018248E" w:rsidRDefault="0018248E" w:rsidP="00BF7D1A">
      <w:pPr>
        <w:rPr>
          <w:rtl/>
          <w:lang w:eastAsia="he-IL"/>
        </w:rPr>
      </w:pPr>
      <w:bookmarkStart w:id="3198" w:name="_ETM_Q7_565000"/>
      <w:bookmarkEnd w:id="3198"/>
      <w:r>
        <w:rPr>
          <w:rFonts w:hint="cs"/>
          <w:rtl/>
          <w:lang w:eastAsia="he-IL"/>
        </w:rPr>
        <w:t xml:space="preserve">לצערנו הרב, לקראת סיום דבריי, עליי לציין שגם השנה לא ניתן להתעלם מן הנעשה על אדמת אוקראינה. </w:t>
      </w:r>
      <w:bookmarkStart w:id="3199" w:name="_ETM_Q7_568000"/>
      <w:bookmarkEnd w:id="3199"/>
      <w:r>
        <w:rPr>
          <w:rFonts w:hint="cs"/>
          <w:rtl/>
          <w:lang w:eastAsia="he-IL"/>
        </w:rPr>
        <w:t xml:space="preserve">רוחו של היום הזה מחייבת אותנו להשמיע קול ברור </w:t>
      </w:r>
      <w:bookmarkStart w:id="3200" w:name="_ETM_Q7_577000"/>
      <w:bookmarkEnd w:id="3200"/>
      <w:r>
        <w:rPr>
          <w:rFonts w:hint="cs"/>
          <w:rtl/>
          <w:lang w:eastAsia="he-IL"/>
        </w:rPr>
        <w:t>נגד המתקפה על אוקראינה ואזרחיה ובעד המאמץ הבין-לאומי להביא לסי</w:t>
      </w:r>
      <w:bookmarkStart w:id="3201" w:name="_ETM_Q7_585000"/>
      <w:bookmarkEnd w:id="3201"/>
      <w:r>
        <w:rPr>
          <w:rFonts w:hint="cs"/>
          <w:rtl/>
          <w:lang w:eastAsia="he-IL"/>
        </w:rPr>
        <w:t xml:space="preserve">ומה </w:t>
      </w:r>
      <w:proofErr w:type="spellStart"/>
      <w:r>
        <w:rPr>
          <w:rFonts w:hint="cs"/>
          <w:rtl/>
          <w:lang w:eastAsia="he-IL"/>
        </w:rPr>
        <w:t>המיידי</w:t>
      </w:r>
      <w:proofErr w:type="spellEnd"/>
      <w:r>
        <w:rPr>
          <w:rFonts w:hint="cs"/>
          <w:rtl/>
          <w:lang w:eastAsia="he-IL"/>
        </w:rPr>
        <w:t xml:space="preserve"> של המלחמה המיותרת וחסרת הלגיטימציה הזו.</w:t>
      </w:r>
    </w:p>
    <w:p w:rsidR="0018248E" w:rsidRDefault="0018248E" w:rsidP="00942DC7">
      <w:pPr>
        <w:rPr>
          <w:rtl/>
          <w:lang w:eastAsia="he-IL"/>
        </w:rPr>
      </w:pPr>
    </w:p>
    <w:p w:rsidR="0018248E" w:rsidRDefault="0018248E" w:rsidP="00BF7D1A">
      <w:pPr>
        <w:rPr>
          <w:rtl/>
          <w:lang w:eastAsia="he-IL"/>
        </w:rPr>
      </w:pPr>
      <w:bookmarkStart w:id="3202" w:name="_ETM_Q7_591000"/>
      <w:bookmarkEnd w:id="3202"/>
      <w:r>
        <w:rPr>
          <w:rFonts w:hint="cs"/>
          <w:rtl/>
          <w:lang w:eastAsia="he-IL"/>
        </w:rPr>
        <w:t xml:space="preserve">יום הניצחון נושא בחובו קריאה לכולנו להכיר בכך שהגנה על זכויות האדם, </w:t>
      </w:r>
      <w:bookmarkStart w:id="3203" w:name="_ETM_Q7_598000"/>
      <w:bookmarkEnd w:id="3203"/>
      <w:r>
        <w:rPr>
          <w:rFonts w:hint="cs"/>
          <w:rtl/>
          <w:lang w:eastAsia="he-IL"/>
        </w:rPr>
        <w:t xml:space="preserve">מעמדם של עקרונות המשפט הבין-לאומי, הבחירה בהידברות מדינית על פני שימוש בכוח צבאי והשמירה הקפדנית על היסודות הדמוקרטיים, ובהם </w:t>
      </w:r>
      <w:bookmarkStart w:id="3204" w:name="_ETM_Q7_610000"/>
      <w:bookmarkEnd w:id="3204"/>
      <w:r>
        <w:rPr>
          <w:rFonts w:hint="cs"/>
          <w:rtl/>
          <w:lang w:eastAsia="he-IL"/>
        </w:rPr>
        <w:t xml:space="preserve">עצמאות בתי המשפט, תקשורת חופשית, שיח ציבורי ער, </w:t>
      </w:r>
      <w:r w:rsidR="00BF7D1A">
        <w:rPr>
          <w:rFonts w:hint="cs"/>
          <w:rtl/>
          <w:lang w:eastAsia="he-IL"/>
        </w:rPr>
        <w:t>ה</w:t>
      </w:r>
      <w:r>
        <w:rPr>
          <w:rFonts w:hint="cs"/>
          <w:rtl/>
          <w:lang w:eastAsia="he-IL"/>
        </w:rPr>
        <w:t xml:space="preserve">בטחת </w:t>
      </w:r>
      <w:bookmarkStart w:id="3205" w:name="_ETM_Q7_607000"/>
      <w:bookmarkEnd w:id="3205"/>
      <w:r>
        <w:rPr>
          <w:rFonts w:hint="cs"/>
          <w:rtl/>
          <w:lang w:eastAsia="he-IL"/>
        </w:rPr>
        <w:t>זכויות המיעוטים ו</w:t>
      </w:r>
      <w:r w:rsidR="00BF7D1A">
        <w:rPr>
          <w:rFonts w:hint="cs"/>
          <w:rtl/>
          <w:lang w:eastAsia="he-IL"/>
        </w:rPr>
        <w:t>ה</w:t>
      </w:r>
      <w:r>
        <w:rPr>
          <w:rFonts w:hint="cs"/>
          <w:rtl/>
          <w:lang w:eastAsia="he-IL"/>
        </w:rPr>
        <w:t xml:space="preserve">בטחת יכולת הפעולה של החברה האזרחית ושל אנשי התרבות ורוח </w:t>
      </w:r>
      <w:r>
        <w:rPr>
          <w:rtl/>
          <w:lang w:eastAsia="he-IL"/>
        </w:rPr>
        <w:t>–</w:t>
      </w:r>
      <w:r>
        <w:rPr>
          <w:rFonts w:hint="cs"/>
          <w:rtl/>
          <w:lang w:eastAsia="he-IL"/>
        </w:rPr>
        <w:t xml:space="preserve"> הדברים הללו אינם יכולים להילקח כדברים המובנים מאליהם באף דור ובאף מדינה. </w:t>
      </w:r>
      <w:bookmarkStart w:id="3206" w:name="_ETM_Q7_632000"/>
      <w:bookmarkEnd w:id="3206"/>
      <w:r>
        <w:rPr>
          <w:rFonts w:hint="cs"/>
          <w:rtl/>
          <w:lang w:eastAsia="he-IL"/>
        </w:rPr>
        <w:t xml:space="preserve">מבט חטוף על הנעשה ברחבי העולם בשנים האחרונות, לרבות במדינות המגדירות את עצמן כמדינות דמוקרטיות, מלמד </w:t>
      </w:r>
      <w:bookmarkStart w:id="3207" w:name="_ETM_Q7_633000"/>
      <w:bookmarkEnd w:id="3207"/>
      <w:r>
        <w:rPr>
          <w:rFonts w:hint="cs"/>
          <w:rtl/>
          <w:lang w:eastAsia="he-IL"/>
        </w:rPr>
        <w:t>שהלקח הזה של יום הניצחון רלוונטי מתמיד. ביום הזה אנו מתחייבים לכבודם ולמורשתם של הווטרנים, ובאותה נשימה גם להמשיך ולהגן על הלקח הזה. תודה רבה.</w:t>
      </w:r>
    </w:p>
    <w:p w:rsidR="0018248E" w:rsidRDefault="0018248E" w:rsidP="00942DC7">
      <w:pPr>
        <w:rPr>
          <w:rtl/>
          <w:lang w:eastAsia="he-IL"/>
        </w:rPr>
      </w:pPr>
    </w:p>
    <w:p w:rsidR="0018248E" w:rsidRDefault="0018248E" w:rsidP="00942DC7">
      <w:pPr>
        <w:pStyle w:val="af6"/>
        <w:keepNext/>
        <w:rPr>
          <w:rtl/>
        </w:rPr>
      </w:pPr>
      <w:r w:rsidRPr="000F3FDF">
        <w:rPr>
          <w:rStyle w:val="TagStyle"/>
          <w:rtl/>
        </w:rPr>
        <w:t xml:space="preserve"> &lt;&lt; יור &gt;&gt;</w:t>
      </w:r>
      <w:r w:rsidRPr="00A11612">
        <w:rPr>
          <w:rStyle w:val="TagStyle"/>
          <w:rtl/>
        </w:rPr>
        <w:t xml:space="preserve"> </w:t>
      </w:r>
      <w:r>
        <w:rPr>
          <w:rtl/>
        </w:rPr>
        <w:t>היו"ר ניסים ואטורי:</w:t>
      </w:r>
      <w:r w:rsidRPr="00A11612">
        <w:rPr>
          <w:rStyle w:val="TagStyle"/>
          <w:rtl/>
        </w:rPr>
        <w:t xml:space="preserve"> </w:t>
      </w:r>
      <w:r w:rsidRPr="000F3FDF">
        <w:rPr>
          <w:rStyle w:val="TagStyle"/>
          <w:rtl/>
        </w:rPr>
        <w:t>&lt;&lt; יור &gt;&gt;</w:t>
      </w:r>
      <w:r>
        <w:rPr>
          <w:rtl/>
        </w:rPr>
        <w:t xml:space="preserve">  </w:t>
      </w:r>
    </w:p>
    <w:p w:rsidR="0018248E" w:rsidRDefault="0018248E" w:rsidP="00942DC7">
      <w:pPr>
        <w:pStyle w:val="KeepWithNext"/>
        <w:rPr>
          <w:rtl/>
          <w:lang w:eastAsia="he-IL"/>
        </w:rPr>
      </w:pPr>
    </w:p>
    <w:p w:rsidR="0018248E" w:rsidRPr="00A11612" w:rsidRDefault="0018248E" w:rsidP="00942DC7">
      <w:pPr>
        <w:rPr>
          <w:rtl/>
          <w:lang w:eastAsia="he-IL"/>
        </w:rPr>
      </w:pPr>
      <w:r>
        <w:rPr>
          <w:rFonts w:hint="cs"/>
          <w:rtl/>
          <w:lang w:eastAsia="he-IL"/>
        </w:rPr>
        <w:t>תודה רבה. חבר הכנסת אבי מעוז, בבקשה.</w:t>
      </w:r>
    </w:p>
    <w:p w:rsidR="0018248E" w:rsidRDefault="0018248E" w:rsidP="00942DC7">
      <w:pPr>
        <w:ind w:firstLine="0"/>
        <w:rPr>
          <w:rtl/>
          <w:lang w:eastAsia="he-IL"/>
        </w:rPr>
      </w:pPr>
    </w:p>
    <w:p w:rsidR="0018248E" w:rsidRDefault="0018248E" w:rsidP="00942DC7">
      <w:pPr>
        <w:pStyle w:val="a4"/>
        <w:keepNext/>
        <w:rPr>
          <w:rtl/>
        </w:rPr>
      </w:pPr>
      <w:bookmarkStart w:id="3208" w:name="ET_speaker_6153_4"/>
      <w:r w:rsidRPr="000F3FDF">
        <w:rPr>
          <w:rStyle w:val="TagStyle"/>
          <w:rtl/>
        </w:rPr>
        <w:t xml:space="preserve"> &lt;&lt; דובר &gt;&gt;</w:t>
      </w:r>
      <w:r w:rsidRPr="000C3A0F">
        <w:rPr>
          <w:rStyle w:val="TagStyle"/>
          <w:rtl/>
        </w:rPr>
        <w:t xml:space="preserve"> </w:t>
      </w:r>
      <w:bookmarkStart w:id="3209" w:name="_Toc134555933"/>
      <w:bookmarkStart w:id="3210" w:name="_Toc134557647"/>
      <w:r>
        <w:rPr>
          <w:rtl/>
        </w:rPr>
        <w:t>אבי מעוז (נעם):</w:t>
      </w:r>
      <w:bookmarkEnd w:id="3209"/>
      <w:bookmarkEnd w:id="3210"/>
      <w:r w:rsidRPr="000C3A0F">
        <w:rPr>
          <w:rStyle w:val="TagStyle"/>
          <w:rtl/>
        </w:rPr>
        <w:t xml:space="preserve"> </w:t>
      </w:r>
      <w:r w:rsidRPr="000F3FDF">
        <w:rPr>
          <w:rStyle w:val="TagStyle"/>
          <w:rtl/>
        </w:rPr>
        <w:t>&lt;&lt; דובר &gt;&gt;</w:t>
      </w:r>
      <w:r>
        <w:rPr>
          <w:rtl/>
        </w:rPr>
        <w:t xml:space="preserve">  </w:t>
      </w:r>
      <w:bookmarkEnd w:id="3208"/>
    </w:p>
    <w:p w:rsidR="0018248E" w:rsidRDefault="0018248E" w:rsidP="00942DC7">
      <w:pPr>
        <w:pStyle w:val="KeepWithNext"/>
        <w:rPr>
          <w:rtl/>
          <w:lang w:eastAsia="he-IL"/>
        </w:rPr>
      </w:pPr>
    </w:p>
    <w:p w:rsidR="00BF7D1A" w:rsidRDefault="0018248E" w:rsidP="00BF7D1A">
      <w:pPr>
        <w:rPr>
          <w:rtl/>
          <w:lang w:eastAsia="he-IL"/>
        </w:rPr>
      </w:pPr>
      <w:r>
        <w:rPr>
          <w:rFonts w:hint="cs"/>
          <w:rtl/>
          <w:lang w:eastAsia="he-IL"/>
        </w:rPr>
        <w:t>אדוני היושב-ראש, כבוד השר, וטרנים נכבדים, כנסת נכבדה, אנחנו מציינים היום את יום הניצחון של בעלות הברית על גרמניה הנאצית. במלחמת העולם השנייה עמדו מצד אחד מדינות הציר ומצד שני בעלות הברית</w:t>
      </w:r>
      <w:r w:rsidR="00BF7D1A">
        <w:rPr>
          <w:rFonts w:hint="cs"/>
          <w:rtl/>
          <w:lang w:eastAsia="he-IL"/>
        </w:rPr>
        <w:t>.</w:t>
      </w:r>
      <w:r>
        <w:rPr>
          <w:rFonts w:hint="cs"/>
          <w:rtl/>
          <w:lang w:eastAsia="he-IL"/>
        </w:rPr>
        <w:t xml:space="preserve"> </w:t>
      </w:r>
    </w:p>
    <w:p w:rsidR="00BF7D1A" w:rsidRDefault="00BF7D1A" w:rsidP="00BF7D1A">
      <w:pPr>
        <w:rPr>
          <w:rtl/>
          <w:lang w:eastAsia="he-IL"/>
        </w:rPr>
      </w:pPr>
    </w:p>
    <w:p w:rsidR="009E4773" w:rsidRDefault="0018248E" w:rsidP="00BF7D1A">
      <w:pPr>
        <w:rPr>
          <w:rtl/>
        </w:rPr>
      </w:pPr>
      <w:r>
        <w:rPr>
          <w:rFonts w:hint="cs"/>
          <w:rtl/>
          <w:lang w:eastAsia="he-IL"/>
        </w:rPr>
        <w:t xml:space="preserve">אבל הפעם אני רוצה לדבר על עוד שני גורמים שאינם מדינות שהיו בשני צידי המתרס. </w:t>
      </w:r>
      <w:bookmarkStart w:id="3211" w:name="_ETM_Q7_713000"/>
      <w:bookmarkEnd w:id="3211"/>
      <w:r>
        <w:rPr>
          <w:rFonts w:hint="cs"/>
          <w:rtl/>
          <w:lang w:eastAsia="he-IL"/>
        </w:rPr>
        <w:t xml:space="preserve">מצד אחד ההנהגה של ערביי ארץ ישראל, ובראשה מופתי </w:t>
      </w:r>
      <w:bookmarkStart w:id="3212" w:name="_ETM_Q7_716000"/>
      <w:bookmarkEnd w:id="3212"/>
      <w:r w:rsidRPr="002375CD">
        <w:rPr>
          <w:rtl/>
          <w:lang w:eastAsia="he-IL"/>
        </w:rPr>
        <w:t>חאג' אמין אל-חוסייני</w:t>
      </w:r>
      <w:r>
        <w:rPr>
          <w:rFonts w:hint="cs"/>
          <w:rtl/>
          <w:lang w:eastAsia="he-IL"/>
        </w:rPr>
        <w:t xml:space="preserve">. </w:t>
      </w:r>
      <w:r w:rsidRPr="002375CD">
        <w:rPr>
          <w:rtl/>
          <w:lang w:eastAsia="he-IL"/>
        </w:rPr>
        <w:t>אל-חוסייני</w:t>
      </w:r>
      <w:r>
        <w:rPr>
          <w:rFonts w:hint="cs"/>
          <w:rtl/>
          <w:lang w:eastAsia="he-IL"/>
        </w:rPr>
        <w:t>, שהיה זה שנשא באחריות רבה ל</w:t>
      </w:r>
      <w:r w:rsidRPr="002375CD">
        <w:rPr>
          <w:rtl/>
          <w:lang w:eastAsia="he-IL"/>
        </w:rPr>
        <w:t>מאורעות תר"פ</w:t>
      </w:r>
      <w:r>
        <w:rPr>
          <w:rFonts w:hint="cs"/>
          <w:rtl/>
          <w:lang w:eastAsia="he-IL"/>
        </w:rPr>
        <w:t>, שהיו הפתיחה למלחמה על הארץ, ול</w:t>
      </w:r>
      <w:r w:rsidRPr="002375CD">
        <w:rPr>
          <w:rtl/>
          <w:lang w:eastAsia="he-IL"/>
        </w:rPr>
        <w:t>מאורעות</w:t>
      </w:r>
      <w:r>
        <w:rPr>
          <w:rFonts w:hint="cs"/>
          <w:rtl/>
          <w:lang w:eastAsia="he-IL"/>
        </w:rPr>
        <w:t xml:space="preserve"> הדמים של </w:t>
      </w:r>
      <w:r w:rsidRPr="002375CD">
        <w:rPr>
          <w:rtl/>
          <w:lang w:eastAsia="he-IL"/>
        </w:rPr>
        <w:t>תרפ"ט</w:t>
      </w:r>
      <w:r>
        <w:rPr>
          <w:rFonts w:hint="cs"/>
          <w:rtl/>
          <w:lang w:eastAsia="he-IL"/>
        </w:rPr>
        <w:t>, היה בקשר הדוק עם המפלגה הנאצית מאז שעלתה לשלטון</w:t>
      </w:r>
      <w:r w:rsidR="00BF7D1A">
        <w:rPr>
          <w:rFonts w:hint="cs"/>
          <w:rtl/>
        </w:rPr>
        <w:t>. בי</w:t>
      </w:r>
      <w:r w:rsidR="009E4773">
        <w:rPr>
          <w:rFonts w:hint="cs"/>
          <w:rtl/>
        </w:rPr>
        <w:t xml:space="preserve">ן השאר, הוא הביע בשם הערבים רצון להצטרף לחרם הנאצי נגד היהודים, קיבל מיליוני דולרים משר החוץ האיטלקי כדי להרעיל את בארות המים של תל אביב </w:t>
      </w:r>
      <w:r w:rsidR="009E4773">
        <w:rPr>
          <w:rtl/>
        </w:rPr>
        <w:t>–</w:t>
      </w:r>
      <w:r w:rsidR="009E4773">
        <w:rPr>
          <w:rFonts w:hint="cs"/>
          <w:rtl/>
        </w:rPr>
        <w:t xml:space="preserve"> פעולה שלא הצליחה, ברוך השם </w:t>
      </w:r>
      <w:r w:rsidR="009E4773">
        <w:rPr>
          <w:rtl/>
        </w:rPr>
        <w:t>–</w:t>
      </w:r>
      <w:r w:rsidR="009E4773">
        <w:rPr>
          <w:rFonts w:hint="cs"/>
          <w:rtl/>
        </w:rPr>
        <w:t xml:space="preserve"> וייסד את המפלגה הערבית הפלסטינית</w:t>
      </w:r>
      <w:r w:rsidR="00BF7D1A">
        <w:rPr>
          <w:rFonts w:hint="cs"/>
          <w:rtl/>
        </w:rPr>
        <w:t>,</w:t>
      </w:r>
      <w:r w:rsidR="009E4773">
        <w:rPr>
          <w:rFonts w:hint="cs"/>
          <w:rtl/>
        </w:rPr>
        <w:t xml:space="preserve"> שתנועת הנוער שלה נקראה לזמן מה "הצופים הנאצים". </w:t>
      </w:r>
    </w:p>
    <w:p w:rsidR="009E4773" w:rsidRDefault="009E4773" w:rsidP="009635F5">
      <w:pPr>
        <w:rPr>
          <w:rtl/>
        </w:rPr>
      </w:pPr>
    </w:p>
    <w:p w:rsidR="009E4773" w:rsidRDefault="009E4773" w:rsidP="00BF7D1A">
      <w:pPr>
        <w:rPr>
          <w:rtl/>
        </w:rPr>
      </w:pPr>
      <w:r>
        <w:rPr>
          <w:rFonts w:hint="cs"/>
          <w:rtl/>
        </w:rPr>
        <w:t xml:space="preserve">במהלך מלחמת העולם השנייה הוא ניהל תעמולה רבה למען גרמניה הנאצית ומדינות הציר, </w:t>
      </w:r>
      <w:r w:rsidR="00BF7D1A">
        <w:rPr>
          <w:rFonts w:hint="cs"/>
          <w:rtl/>
        </w:rPr>
        <w:t>ו</w:t>
      </w:r>
      <w:r>
        <w:rPr>
          <w:rFonts w:hint="cs"/>
          <w:rtl/>
        </w:rPr>
        <w:t xml:space="preserve">בה הציג את הצורר, יימח שמו, כמגן האסלאם, ובהמשך הגיש לממשלת גרמניה טיוטת הצהרה על שיתוף פעולה גרמני-ערבי במטרה לפתור את בעיית היהודים במדינות הערביות. בפגישתם הבטיח לו הצורר, יימח שמו, שכאשר גרמניה תכבוש את המזרח התיכון, האינטרס היחיד שלה שם יהיה השמדת היהודים. גם בתעמולה ובהסתה שקדמו לפרעות </w:t>
      </w:r>
      <w:bookmarkStart w:id="3213" w:name="_ETM_Q8_795000"/>
      <w:bookmarkEnd w:id="3213"/>
      <w:r>
        <w:rPr>
          <w:rFonts w:hint="cs"/>
          <w:rtl/>
        </w:rPr>
        <w:t xml:space="preserve">הפרהוד האכזריות, שבהן נרצחו קרוב ל-200 יהודי עיראק, היה לאל-חוסייני </w:t>
      </w:r>
      <w:bookmarkStart w:id="3214" w:name="_ETM_Q8_800000"/>
      <w:bookmarkEnd w:id="3214"/>
      <w:r>
        <w:rPr>
          <w:rFonts w:hint="cs"/>
          <w:rtl/>
        </w:rPr>
        <w:t xml:space="preserve">חלק נרחב, ובהמשך היה שותף בהקמת יחידות מוסלמיות </w:t>
      </w:r>
      <w:proofErr w:type="spellStart"/>
      <w:r>
        <w:rPr>
          <w:rFonts w:hint="cs"/>
          <w:rtl/>
        </w:rPr>
        <w:t>באס.אס</w:t>
      </w:r>
      <w:proofErr w:type="spellEnd"/>
      <w:r>
        <w:rPr>
          <w:rFonts w:hint="cs"/>
          <w:rtl/>
        </w:rPr>
        <w:t xml:space="preserve">. </w:t>
      </w:r>
      <w:bookmarkStart w:id="3215" w:name="_ETM_Q8_806000"/>
      <w:bookmarkEnd w:id="3215"/>
      <w:r>
        <w:rPr>
          <w:rFonts w:hint="cs"/>
          <w:rtl/>
        </w:rPr>
        <w:t xml:space="preserve">בשנות המלחמה הוא הפעיל לחצים רבים כדי למנוע בכל דרך הצלת </w:t>
      </w:r>
      <w:bookmarkStart w:id="3216" w:name="_ETM_Q8_812000"/>
      <w:bookmarkEnd w:id="3216"/>
      <w:r>
        <w:rPr>
          <w:rFonts w:hint="cs"/>
          <w:rtl/>
        </w:rPr>
        <w:t>אלפים רבים של יהודים במדינות שונות, ולאחר שביקר באושוויץ הציע</w:t>
      </w:r>
      <w:bookmarkStart w:id="3217" w:name="_ETM_Q8_819000"/>
      <w:bookmarkEnd w:id="3217"/>
      <w:r>
        <w:rPr>
          <w:rFonts w:hint="cs"/>
          <w:rtl/>
        </w:rPr>
        <w:t xml:space="preserve">, בתקוותו לכיבוש ארץ ישראל בידי גרמניה, להקים מחנה השמדה דומה בעמק דותן. </w:t>
      </w:r>
    </w:p>
    <w:p w:rsidR="009E4773" w:rsidRDefault="009E4773" w:rsidP="009635F5">
      <w:pPr>
        <w:rPr>
          <w:rtl/>
        </w:rPr>
      </w:pPr>
      <w:bookmarkStart w:id="3218" w:name="_ETM_Q8_828000"/>
      <w:bookmarkEnd w:id="3218"/>
    </w:p>
    <w:p w:rsidR="00A82E56" w:rsidRDefault="009E4773" w:rsidP="00BF7D1A">
      <w:pPr>
        <w:rPr>
          <w:rtl/>
        </w:rPr>
      </w:pPr>
      <w:r>
        <w:rPr>
          <w:rFonts w:hint="cs"/>
          <w:rtl/>
        </w:rPr>
        <w:t>ל</w:t>
      </w:r>
      <w:r w:rsidR="00BF7D1A">
        <w:rPr>
          <w:rFonts w:hint="cs"/>
          <w:rtl/>
        </w:rPr>
        <w:t>נ</w:t>
      </w:r>
      <w:r w:rsidR="0045328B">
        <w:rPr>
          <w:rFonts w:hint="cs"/>
          <w:rtl/>
        </w:rPr>
        <w:t>וכח</w:t>
      </w:r>
      <w:r>
        <w:rPr>
          <w:rFonts w:hint="cs"/>
          <w:rtl/>
        </w:rPr>
        <w:t xml:space="preserve"> הדברים הללו ורבים נוספים, מקוממת מ</w:t>
      </w:r>
      <w:bookmarkStart w:id="3219" w:name="_ETM_Q8_830000"/>
      <w:bookmarkEnd w:id="3219"/>
      <w:r>
        <w:rPr>
          <w:rFonts w:hint="cs"/>
          <w:rtl/>
        </w:rPr>
        <w:t xml:space="preserve">אוד ההחלטה </w:t>
      </w:r>
      <w:r>
        <w:rPr>
          <w:rtl/>
        </w:rPr>
        <w:t>–</w:t>
      </w:r>
      <w:r>
        <w:rPr>
          <w:rFonts w:hint="cs"/>
          <w:rtl/>
        </w:rPr>
        <w:t xml:space="preserve"> שאני מקווה שהיא לא פוליטית </w:t>
      </w:r>
      <w:r>
        <w:rPr>
          <w:rtl/>
        </w:rPr>
        <w:t>–</w:t>
      </w:r>
      <w:r>
        <w:rPr>
          <w:rFonts w:hint="cs"/>
          <w:rtl/>
        </w:rPr>
        <w:t xml:space="preserve"> של </w:t>
      </w:r>
      <w:bookmarkStart w:id="3220" w:name="_ETM_Q8_834000"/>
      <w:bookmarkEnd w:id="3220"/>
      <w:r>
        <w:rPr>
          <w:rFonts w:hint="cs"/>
          <w:rtl/>
        </w:rPr>
        <w:t xml:space="preserve">הנהלת יד ושם להציג את מעורבותו של אל-חוסייני בשואה כעניין </w:t>
      </w:r>
      <w:bookmarkStart w:id="3221" w:name="_ETM_Q8_840000"/>
      <w:bookmarkEnd w:id="3221"/>
      <w:r>
        <w:rPr>
          <w:rFonts w:hint="cs"/>
          <w:rtl/>
        </w:rPr>
        <w:t xml:space="preserve">שולי. יש כנראה מי שמאוד חושש מהקישור המתבקש בין האנטישמיות </w:t>
      </w:r>
      <w:bookmarkStart w:id="3222" w:name="_ETM_Q8_848000"/>
      <w:bookmarkEnd w:id="3222"/>
      <w:r>
        <w:rPr>
          <w:rFonts w:hint="cs"/>
          <w:rtl/>
        </w:rPr>
        <w:t>שהתגלתה בצורה מזעזעת של השואה לבין המלחמה ב</w:t>
      </w:r>
      <w:r w:rsidR="00BF7D1A">
        <w:rPr>
          <w:rFonts w:hint="cs"/>
          <w:rtl/>
        </w:rPr>
        <w:t>מאה</w:t>
      </w:r>
      <w:r>
        <w:rPr>
          <w:rFonts w:hint="cs"/>
          <w:rtl/>
        </w:rPr>
        <w:t xml:space="preserve"> השנים </w:t>
      </w:r>
      <w:bookmarkStart w:id="3223" w:name="_ETM_Q8_852000"/>
      <w:bookmarkEnd w:id="3223"/>
      <w:r>
        <w:rPr>
          <w:rFonts w:hint="cs"/>
          <w:rtl/>
        </w:rPr>
        <w:t xml:space="preserve">האחרונות על הארץ. </w:t>
      </w:r>
      <w:bookmarkStart w:id="3224" w:name="_ETM_Q8_855000"/>
      <w:bookmarkEnd w:id="3224"/>
      <w:r>
        <w:rPr>
          <w:rFonts w:hint="cs"/>
          <w:rtl/>
        </w:rPr>
        <w:t>עד כאן דבריי ביחס למנהיג של ערביי ארץ ישראל בעת</w:t>
      </w:r>
      <w:bookmarkStart w:id="3225" w:name="_ETM_Q8_860000"/>
      <w:bookmarkEnd w:id="3225"/>
      <w:r>
        <w:rPr>
          <w:rFonts w:hint="cs"/>
          <w:rtl/>
        </w:rPr>
        <w:t xml:space="preserve"> ההיא, שחבר לצורר הנאצי. </w:t>
      </w:r>
      <w:bookmarkStart w:id="3226" w:name="_ETM_Q8_863000"/>
      <w:bookmarkEnd w:id="3226"/>
    </w:p>
    <w:p w:rsidR="00A82E56" w:rsidRDefault="00A82E56" w:rsidP="00A82E56">
      <w:pPr>
        <w:rPr>
          <w:rtl/>
        </w:rPr>
      </w:pPr>
    </w:p>
    <w:p w:rsidR="009E4773" w:rsidRDefault="009E4773" w:rsidP="00BF7D1A">
      <w:pPr>
        <w:rPr>
          <w:rtl/>
        </w:rPr>
      </w:pPr>
      <w:r>
        <w:rPr>
          <w:rFonts w:hint="cs"/>
          <w:rtl/>
        </w:rPr>
        <w:t xml:space="preserve">מהצד השני ניצב העם היהודי. כפי שאמרתי כאן לפני שנה, עבורנו לא היה היום הזה יום ניצחון, אלא יום סיום הסבל וסכנת </w:t>
      </w:r>
      <w:bookmarkStart w:id="3227" w:name="_ETM_Q8_878000"/>
      <w:bookmarkEnd w:id="3227"/>
      <w:r>
        <w:rPr>
          <w:rFonts w:hint="cs"/>
          <w:rtl/>
        </w:rPr>
        <w:t xml:space="preserve">ההשמדה. אנחנו ניצחנו את הצורר הנאצי כבר במהלך השואה, כאשר יהודים שמרו על צלם אנוש ועל אמונתם היוקדת גם בתוככי </w:t>
      </w:r>
      <w:bookmarkStart w:id="3228" w:name="_ETM_Q8_889000"/>
      <w:bookmarkEnd w:id="3228"/>
      <w:r>
        <w:rPr>
          <w:rFonts w:hint="cs"/>
          <w:rtl/>
        </w:rPr>
        <w:t xml:space="preserve">התופת. אנחנו ניצחנו אותו בהתקבצות העם היהודי בארצו ובהקמת המדינה היהודית בארץ ישראל. כפי שלאורך אלפי שנים ניצחנו את האימפריות הגדולות ביותר </w:t>
      </w:r>
      <w:bookmarkStart w:id="3229" w:name="_ETM_Q8_904000"/>
      <w:bookmarkEnd w:id="3229"/>
      <w:r>
        <w:rPr>
          <w:rFonts w:hint="cs"/>
          <w:rtl/>
        </w:rPr>
        <w:t xml:space="preserve">בעולם </w:t>
      </w:r>
      <w:r>
        <w:rPr>
          <w:rtl/>
        </w:rPr>
        <w:t>–</w:t>
      </w:r>
      <w:r>
        <w:rPr>
          <w:rFonts w:hint="cs"/>
          <w:rtl/>
        </w:rPr>
        <w:t xml:space="preserve"> ובהן מצרים, אשור, בבל, פרס, יוון ורומא, אימפריות שטבעו בתהום הנשייה של ההיסטוריה</w:t>
      </w:r>
      <w:bookmarkStart w:id="3230" w:name="_ETM_Q8_914000"/>
      <w:bookmarkEnd w:id="3230"/>
      <w:r>
        <w:rPr>
          <w:rFonts w:hint="cs"/>
          <w:rtl/>
        </w:rPr>
        <w:t xml:space="preserve">, בעוד העם היהודי, "המעט מכל העמים", כלשון הפסוק, שורד </w:t>
      </w:r>
      <w:bookmarkStart w:id="3231" w:name="_ETM_Q8_919000"/>
      <w:bookmarkEnd w:id="3231"/>
      <w:r>
        <w:rPr>
          <w:rFonts w:hint="cs"/>
          <w:rtl/>
        </w:rPr>
        <w:t xml:space="preserve">וממשיך את דרכו הארוכה למימוש ייעודו בעולם בתור ממלכת כוהנים וגוי קדוש </w:t>
      </w:r>
      <w:r>
        <w:rPr>
          <w:rtl/>
        </w:rPr>
        <w:t>–</w:t>
      </w:r>
      <w:r>
        <w:rPr>
          <w:rFonts w:hint="cs"/>
          <w:rtl/>
        </w:rPr>
        <w:t xml:space="preserve"> </w:t>
      </w:r>
      <w:bookmarkStart w:id="3232" w:name="_ETM_Q8_924000"/>
      <w:bookmarkEnd w:id="3232"/>
      <w:r>
        <w:rPr>
          <w:rFonts w:hint="cs"/>
          <w:rtl/>
        </w:rPr>
        <w:t>כך גם שרדנו וניצחנו את הרייך בן</w:t>
      </w:r>
      <w:r w:rsidR="00BF7D1A">
        <w:rPr>
          <w:rFonts w:hint="cs"/>
          <w:rtl/>
        </w:rPr>
        <w:t xml:space="preserve"> אלף</w:t>
      </w:r>
      <w:r>
        <w:rPr>
          <w:rFonts w:hint="cs"/>
          <w:rtl/>
        </w:rPr>
        <w:t xml:space="preserve"> השנים, ששרד 12 שנים בלבד; שנים שבמהלכן אומנם הצליח להנחית עלינו את אחת מהמכות </w:t>
      </w:r>
      <w:bookmarkStart w:id="3233" w:name="_ETM_Q8_939000"/>
      <w:bookmarkEnd w:id="3233"/>
      <w:r>
        <w:rPr>
          <w:rFonts w:hint="cs"/>
          <w:rtl/>
        </w:rPr>
        <w:t xml:space="preserve">הנוראות ביותר שקיבלנו במהלך ההיסטוריה הארוכה שלנו. </w:t>
      </w:r>
    </w:p>
    <w:p w:rsidR="009E4773" w:rsidRDefault="009E4773" w:rsidP="00942DC7">
      <w:pPr>
        <w:rPr>
          <w:rtl/>
        </w:rPr>
      </w:pPr>
    </w:p>
    <w:p w:rsidR="009E4773" w:rsidRDefault="009E4773" w:rsidP="00BF7D1A">
      <w:pPr>
        <w:rPr>
          <w:rtl/>
        </w:rPr>
      </w:pPr>
      <w:bookmarkStart w:id="3234" w:name="_ETM_Q8_944000"/>
      <w:bookmarkEnd w:id="3234"/>
      <w:r>
        <w:rPr>
          <w:rFonts w:hint="cs"/>
          <w:rtl/>
        </w:rPr>
        <w:t xml:space="preserve">כאשר יעקב אבינו נאבק באותו לילה עם המלאך, שרו של עשיו, עד עלות </w:t>
      </w:r>
      <w:bookmarkStart w:id="3235" w:name="_ETM_Q8_951000"/>
      <w:bookmarkEnd w:id="3235"/>
      <w:r>
        <w:rPr>
          <w:rFonts w:hint="cs"/>
          <w:rtl/>
        </w:rPr>
        <w:t xml:space="preserve">השחר, הוא יצא מהמאבק הזה כאשר זרחה לו השמש כשהוא צולע על ירכו. שם, </w:t>
      </w:r>
      <w:bookmarkStart w:id="3236" w:name="_ETM_Q8_959000"/>
      <w:bookmarkEnd w:id="3236"/>
      <w:r>
        <w:rPr>
          <w:rFonts w:hint="cs"/>
          <w:rtl/>
        </w:rPr>
        <w:t xml:space="preserve">במאבק ההוא, נקבע שמו בישראל "ישראל". </w:t>
      </w:r>
    </w:p>
    <w:p w:rsidR="009E4773" w:rsidRDefault="009E4773" w:rsidP="009635F5">
      <w:pPr>
        <w:rPr>
          <w:rtl/>
        </w:rPr>
      </w:pPr>
    </w:p>
    <w:p w:rsidR="009E4773" w:rsidRDefault="009E4773" w:rsidP="00BF7D1A">
      <w:pPr>
        <w:rPr>
          <w:rtl/>
        </w:rPr>
      </w:pPr>
      <w:r>
        <w:rPr>
          <w:rFonts w:hint="cs"/>
          <w:rtl/>
        </w:rPr>
        <w:t xml:space="preserve">גם אנחנו, בסיום החשוך והאפל של הלילה הארוך של הגלות, יצאנו מהמאבק הנורא ההוא עם צאצאו הרוחני של עשו ועמלק כשאנחנו צולעים על ירכנו, כאשר השארנו על אדמת אירופה </w:t>
      </w:r>
      <w:r w:rsidR="00BF7D1A">
        <w:rPr>
          <w:rFonts w:hint="cs"/>
          <w:rtl/>
        </w:rPr>
        <w:t>שישה</w:t>
      </w:r>
      <w:r>
        <w:rPr>
          <w:rFonts w:hint="cs"/>
          <w:rtl/>
        </w:rPr>
        <w:t xml:space="preserve"> מיליון מאחינו</w:t>
      </w:r>
      <w:r w:rsidR="00BF7D1A">
        <w:rPr>
          <w:rFonts w:hint="cs"/>
          <w:rtl/>
        </w:rPr>
        <w:t>,</w:t>
      </w:r>
      <w:r>
        <w:rPr>
          <w:rFonts w:hint="cs"/>
          <w:rtl/>
        </w:rPr>
        <w:t xml:space="preserve"> וגם לנו זרחה השמש </w:t>
      </w:r>
      <w:bookmarkStart w:id="3237" w:name="_ETM_Q8_387000"/>
      <w:bookmarkEnd w:id="3237"/>
      <w:r>
        <w:rPr>
          <w:rFonts w:hint="cs"/>
          <w:rtl/>
        </w:rPr>
        <w:t xml:space="preserve">ונקרא שם מדינתנו, כיסופי כל הדורות, שצמחה מהאפר, "מדינת ישראל". תודה רבה. </w:t>
      </w:r>
    </w:p>
    <w:p w:rsidR="009E4773" w:rsidRDefault="009E4773" w:rsidP="009635F5">
      <w:pPr>
        <w:rPr>
          <w:rtl/>
        </w:rPr>
      </w:pPr>
    </w:p>
    <w:p w:rsidR="009E4773" w:rsidRDefault="00942DC7" w:rsidP="00942DC7">
      <w:pPr>
        <w:pStyle w:val="af6"/>
        <w:rPr>
          <w:rtl/>
        </w:rPr>
      </w:pPr>
      <w:bookmarkStart w:id="3238" w:name="ET_yor_6490_2"/>
      <w:r w:rsidRPr="00942DC7">
        <w:rPr>
          <w:rStyle w:val="TagStyle"/>
          <w:rtl/>
        </w:rPr>
        <w:t xml:space="preserve"> &lt;&lt; יור &gt;&gt;</w:t>
      </w:r>
      <w:r w:rsidR="009E4773" w:rsidRPr="00A00DD2">
        <w:rPr>
          <w:rStyle w:val="TagStyle"/>
          <w:rtl/>
        </w:rPr>
        <w:t xml:space="preserve"> </w:t>
      </w:r>
      <w:bookmarkStart w:id="3239" w:name="_Toc134555934"/>
      <w:r w:rsidR="009E4773">
        <w:rPr>
          <w:rtl/>
        </w:rPr>
        <w:t>היו"ר ניסים ואטורי:</w:t>
      </w:r>
      <w:bookmarkEnd w:id="3239"/>
      <w:r w:rsidR="009E4773" w:rsidRPr="00A00DD2">
        <w:rPr>
          <w:rStyle w:val="TagStyle"/>
          <w:rtl/>
        </w:rPr>
        <w:t xml:space="preserve"> </w:t>
      </w:r>
      <w:r w:rsidRPr="00942DC7">
        <w:rPr>
          <w:rStyle w:val="TagStyle"/>
          <w:rtl/>
        </w:rPr>
        <w:t xml:space="preserve">&lt;&lt; יור &gt;&gt;   </w:t>
      </w:r>
      <w:r w:rsidR="009E4773">
        <w:rPr>
          <w:rStyle w:val="TagStyle"/>
          <w:rtl/>
        </w:rPr>
        <w:t xml:space="preserve"> </w:t>
      </w:r>
      <w:r w:rsidR="009E4773">
        <w:rPr>
          <w:rtl/>
        </w:rPr>
        <w:t xml:space="preserve"> </w:t>
      </w:r>
      <w:bookmarkEnd w:id="3238"/>
    </w:p>
    <w:p w:rsidR="009E4773" w:rsidRDefault="009E4773" w:rsidP="00942DC7">
      <w:pPr>
        <w:pStyle w:val="KeepWithNext"/>
        <w:rPr>
          <w:rtl/>
          <w:lang w:eastAsia="he-IL"/>
        </w:rPr>
      </w:pPr>
    </w:p>
    <w:p w:rsidR="009E4773" w:rsidRDefault="009E4773" w:rsidP="00942DC7">
      <w:pPr>
        <w:rPr>
          <w:rtl/>
          <w:lang w:eastAsia="he-IL"/>
        </w:rPr>
      </w:pPr>
      <w:r>
        <w:rPr>
          <w:rFonts w:hint="cs"/>
          <w:rtl/>
          <w:lang w:eastAsia="he-IL"/>
        </w:rPr>
        <w:t xml:space="preserve">תודה רבה. </w:t>
      </w:r>
    </w:p>
    <w:p w:rsidR="009E4773" w:rsidRDefault="009E4773" w:rsidP="00942DC7">
      <w:pPr>
        <w:rPr>
          <w:rtl/>
          <w:lang w:eastAsia="he-IL"/>
        </w:rPr>
      </w:pPr>
    </w:p>
    <w:p w:rsidR="009E4773" w:rsidRDefault="009E4773" w:rsidP="00BF7D1A">
      <w:pPr>
        <w:rPr>
          <w:rtl/>
          <w:lang w:eastAsia="he-IL"/>
        </w:rPr>
      </w:pPr>
      <w:r>
        <w:rPr>
          <w:rFonts w:hint="cs"/>
          <w:rtl/>
          <w:lang w:eastAsia="he-IL"/>
        </w:rPr>
        <w:t xml:space="preserve">לפני שהשר </w:t>
      </w:r>
      <w:bookmarkStart w:id="3240" w:name="_ETM_Q8_400000"/>
      <w:bookmarkEnd w:id="3240"/>
      <w:r>
        <w:rPr>
          <w:rFonts w:hint="cs"/>
          <w:rtl/>
          <w:lang w:eastAsia="he-IL"/>
        </w:rPr>
        <w:t xml:space="preserve">עולה, אני רוצה לספר לכם על פרדריק הרמן קיש, מפקד בצבא הבריטי, יהודי ומנהיג </w:t>
      </w:r>
      <w:bookmarkStart w:id="3241" w:name="_ETM_Q8_407000"/>
      <w:bookmarkEnd w:id="3241"/>
      <w:r>
        <w:rPr>
          <w:rFonts w:hint="cs"/>
          <w:rtl/>
          <w:lang w:eastAsia="he-IL"/>
        </w:rPr>
        <w:t xml:space="preserve">ציוני, מפקד בחיל ההנדסה המלכותי הבריטי. הוא זכה לעיטורים רבים, וביניהם </w:t>
      </w:r>
      <w:bookmarkStart w:id="3242" w:name="_ETM_Q8_414000"/>
      <w:bookmarkEnd w:id="3242"/>
      <w:r>
        <w:rPr>
          <w:rFonts w:hint="cs"/>
          <w:rtl/>
          <w:lang w:eastAsia="he-IL"/>
        </w:rPr>
        <w:t xml:space="preserve">מסדר האימפריה, קצין לגיון הכבוד, צלב </w:t>
      </w:r>
      <w:r w:rsidRPr="00EA4DA7">
        <w:rPr>
          <w:rFonts w:hint="cs"/>
          <w:rtl/>
          <w:lang w:eastAsia="he-IL"/>
        </w:rPr>
        <w:t>המלחמה</w:t>
      </w:r>
      <w:r>
        <w:rPr>
          <w:rFonts w:hint="cs"/>
          <w:rtl/>
          <w:lang w:eastAsia="he-IL"/>
        </w:rPr>
        <w:t xml:space="preserve">, מסדר הוון-הו של </w:t>
      </w:r>
      <w:proofErr w:type="spellStart"/>
      <w:r>
        <w:rPr>
          <w:rFonts w:hint="cs"/>
          <w:rtl/>
          <w:lang w:eastAsia="he-IL"/>
        </w:rPr>
        <w:t>ט</w:t>
      </w:r>
      <w:r w:rsidR="00942DC7">
        <w:rPr>
          <w:rFonts w:hint="cs"/>
          <w:rtl/>
          <w:lang w:eastAsia="he-IL"/>
        </w:rPr>
        <w:t>י</w:t>
      </w:r>
      <w:r>
        <w:rPr>
          <w:rFonts w:hint="cs"/>
          <w:rtl/>
          <w:lang w:eastAsia="he-IL"/>
        </w:rPr>
        <w:t>יוו</w:t>
      </w:r>
      <w:r w:rsidR="00942DC7">
        <w:rPr>
          <w:rFonts w:hint="cs"/>
          <w:rtl/>
          <w:lang w:eastAsia="he-IL"/>
        </w:rPr>
        <w:t>א</w:t>
      </w:r>
      <w:r>
        <w:rPr>
          <w:rFonts w:hint="cs"/>
          <w:rtl/>
          <w:lang w:eastAsia="he-IL"/>
        </w:rPr>
        <w:t>ן</w:t>
      </w:r>
      <w:proofErr w:type="spellEnd"/>
      <w:r>
        <w:rPr>
          <w:rFonts w:hint="cs"/>
          <w:rtl/>
          <w:lang w:eastAsia="he-IL"/>
        </w:rPr>
        <w:t xml:space="preserve">. הוא נפל על אדמת תוניסיה בוואדי </w:t>
      </w:r>
      <w:proofErr w:type="spellStart"/>
      <w:r>
        <w:rPr>
          <w:rFonts w:hint="cs"/>
          <w:rtl/>
          <w:lang w:eastAsia="he-IL"/>
        </w:rPr>
        <w:t>עקרית</w:t>
      </w:r>
      <w:proofErr w:type="spellEnd"/>
      <w:r>
        <w:rPr>
          <w:rFonts w:hint="cs"/>
          <w:rtl/>
          <w:lang w:eastAsia="he-IL"/>
        </w:rPr>
        <w:t xml:space="preserve"> </w:t>
      </w:r>
      <w:bookmarkStart w:id="3243" w:name="_ETM_Q8_428000"/>
      <w:bookmarkEnd w:id="3243"/>
      <w:r>
        <w:rPr>
          <w:rFonts w:hint="cs"/>
          <w:rtl/>
          <w:lang w:eastAsia="he-IL"/>
        </w:rPr>
        <w:t xml:space="preserve">בגיל 54. הסיפור המדהים הוא שסבא שלי היה במחנה </w:t>
      </w:r>
      <w:proofErr w:type="spellStart"/>
      <w:r>
        <w:rPr>
          <w:rFonts w:hint="cs"/>
          <w:rtl/>
          <w:lang w:eastAsia="he-IL"/>
        </w:rPr>
        <w:t>בג'אדו</w:t>
      </w:r>
      <w:proofErr w:type="spellEnd"/>
      <w:r w:rsidR="00BF7D1A">
        <w:rPr>
          <w:rFonts w:hint="cs"/>
          <w:rtl/>
          <w:lang w:eastAsia="he-IL"/>
        </w:rPr>
        <w:t>,</w:t>
      </w:r>
      <w:r>
        <w:rPr>
          <w:rFonts w:hint="cs"/>
          <w:rtl/>
          <w:lang w:eastAsia="he-IL"/>
        </w:rPr>
        <w:t xml:space="preserve"> </w:t>
      </w:r>
      <w:bookmarkStart w:id="3244" w:name="_ETM_Q8_435000"/>
      <w:bookmarkEnd w:id="3244"/>
      <w:r>
        <w:rPr>
          <w:rFonts w:hint="cs"/>
          <w:rtl/>
          <w:lang w:eastAsia="he-IL"/>
        </w:rPr>
        <w:t>והוא אחד המשחררים של המחנה הזה</w:t>
      </w:r>
      <w:r w:rsidR="00BF7D1A">
        <w:rPr>
          <w:rFonts w:hint="cs"/>
          <w:rtl/>
          <w:lang w:eastAsia="he-IL"/>
        </w:rPr>
        <w:t>,</w:t>
      </w:r>
      <w:r>
        <w:rPr>
          <w:rFonts w:hint="cs"/>
          <w:rtl/>
          <w:lang w:eastAsia="he-IL"/>
        </w:rPr>
        <w:t xml:space="preserve"> ועוד יותר מדהים הוא </w:t>
      </w:r>
      <w:bookmarkStart w:id="3245" w:name="_ETM_Q8_438000"/>
      <w:bookmarkEnd w:id="3245"/>
      <w:r>
        <w:rPr>
          <w:rFonts w:hint="cs"/>
          <w:rtl/>
          <w:lang w:eastAsia="he-IL"/>
        </w:rPr>
        <w:t>שהיום אני נמצא פה בכנסת יחד עם יואב קיש</w:t>
      </w:r>
      <w:r w:rsidR="00BF7D1A">
        <w:rPr>
          <w:rFonts w:hint="cs"/>
          <w:rtl/>
          <w:lang w:eastAsia="he-IL"/>
        </w:rPr>
        <w:t>,</w:t>
      </w:r>
      <w:r>
        <w:rPr>
          <w:rFonts w:hint="cs"/>
          <w:rtl/>
          <w:lang w:eastAsia="he-IL"/>
        </w:rPr>
        <w:t xml:space="preserve"> שסבא </w:t>
      </w:r>
      <w:bookmarkStart w:id="3246" w:name="_ETM_Q8_440000"/>
      <w:bookmarkEnd w:id="3246"/>
      <w:r>
        <w:rPr>
          <w:rFonts w:hint="cs"/>
          <w:rtl/>
          <w:lang w:eastAsia="he-IL"/>
        </w:rPr>
        <w:t>שלו הוא אותו פרדריק ששחרר את המחנה שסבא שלי היה בו</w:t>
      </w:r>
      <w:bookmarkStart w:id="3247" w:name="_ETM_Q8_446000"/>
      <w:bookmarkEnd w:id="3247"/>
      <w:r>
        <w:rPr>
          <w:rFonts w:hint="cs"/>
          <w:rtl/>
          <w:lang w:eastAsia="he-IL"/>
        </w:rPr>
        <w:t xml:space="preserve">, וכך הוא ניצל. אומנם זה היה בסוף המלחמה, </w:t>
      </w:r>
      <w:bookmarkStart w:id="3248" w:name="_ETM_Q8_449000"/>
      <w:bookmarkEnd w:id="3248"/>
      <w:r>
        <w:rPr>
          <w:rFonts w:hint="cs"/>
          <w:rtl/>
          <w:lang w:eastAsia="he-IL"/>
        </w:rPr>
        <w:t xml:space="preserve">אבל סבא של יואב קיש שחרר את המחנה. </w:t>
      </w:r>
      <w:bookmarkStart w:id="3249" w:name="_ETM_Q8_451000"/>
      <w:bookmarkEnd w:id="3249"/>
      <w:r>
        <w:rPr>
          <w:rFonts w:hint="cs"/>
          <w:rtl/>
          <w:lang w:eastAsia="he-IL"/>
        </w:rPr>
        <w:t xml:space="preserve">סבא שלי, זיכרונו לברכה, ניסים ואטורי, </w:t>
      </w:r>
      <w:proofErr w:type="spellStart"/>
      <w:r>
        <w:rPr>
          <w:rFonts w:hint="cs"/>
          <w:rtl/>
          <w:lang w:eastAsia="he-IL"/>
        </w:rPr>
        <w:t>סומני</w:t>
      </w:r>
      <w:proofErr w:type="spellEnd"/>
      <w:r>
        <w:rPr>
          <w:rFonts w:hint="cs"/>
          <w:rtl/>
          <w:lang w:eastAsia="he-IL"/>
        </w:rPr>
        <w:t>, ניצל. הם עלו לארץ והקימו משפחה, משפחה ענפה</w:t>
      </w:r>
      <w:r w:rsidR="00BF7D1A">
        <w:rPr>
          <w:rFonts w:hint="cs"/>
          <w:rtl/>
          <w:lang w:eastAsia="he-IL"/>
        </w:rPr>
        <w:t>,</w:t>
      </w:r>
      <w:r>
        <w:rPr>
          <w:rFonts w:hint="cs"/>
          <w:rtl/>
          <w:lang w:eastAsia="he-IL"/>
        </w:rPr>
        <w:t xml:space="preserve"> היום הרבה לוחמים, אנשים ציונים. </w:t>
      </w:r>
      <w:bookmarkStart w:id="3250" w:name="_ETM_Q8_466000"/>
      <w:bookmarkEnd w:id="3250"/>
      <w:r>
        <w:rPr>
          <w:rFonts w:hint="cs"/>
          <w:rtl/>
          <w:lang w:eastAsia="he-IL"/>
        </w:rPr>
        <w:t xml:space="preserve">זה הניצחון הגדול שלנו. </w:t>
      </w:r>
    </w:p>
    <w:p w:rsidR="009E4773" w:rsidRDefault="009E4773" w:rsidP="00942DC7">
      <w:pPr>
        <w:rPr>
          <w:rtl/>
          <w:lang w:eastAsia="he-IL"/>
        </w:rPr>
      </w:pPr>
    </w:p>
    <w:p w:rsidR="009E4773" w:rsidRDefault="009E4773" w:rsidP="00942DC7">
      <w:pPr>
        <w:rPr>
          <w:rtl/>
          <w:lang w:eastAsia="he-IL"/>
        </w:rPr>
      </w:pPr>
      <w:r>
        <w:rPr>
          <w:rFonts w:hint="cs"/>
          <w:rtl/>
          <w:lang w:eastAsia="he-IL"/>
        </w:rPr>
        <w:t xml:space="preserve">אני מזמין את השר אופיר סופר, שר העלייה והקליטה, לסכם. בבקשה. </w:t>
      </w:r>
    </w:p>
    <w:p w:rsidR="009E4773" w:rsidRDefault="009E4773" w:rsidP="00942DC7">
      <w:pPr>
        <w:rPr>
          <w:rtl/>
          <w:lang w:eastAsia="he-IL"/>
        </w:rPr>
      </w:pPr>
    </w:p>
    <w:p w:rsidR="009E4773" w:rsidRDefault="009E4773" w:rsidP="00942DC7">
      <w:pPr>
        <w:pStyle w:val="a4"/>
        <w:keepNext/>
        <w:rPr>
          <w:rtl/>
        </w:rPr>
      </w:pPr>
      <w:bookmarkStart w:id="3251" w:name="ET_speaker_6450_3"/>
      <w:r w:rsidRPr="00EA4DA7">
        <w:rPr>
          <w:rStyle w:val="TagStyle"/>
          <w:rtl/>
        </w:rPr>
        <w:t xml:space="preserve"> &lt;&lt; דובר &gt;&gt;</w:t>
      </w:r>
      <w:r w:rsidRPr="00A00DD2">
        <w:rPr>
          <w:rStyle w:val="TagStyle"/>
          <w:rtl/>
        </w:rPr>
        <w:t xml:space="preserve"> </w:t>
      </w:r>
      <w:bookmarkStart w:id="3252" w:name="_Toc134555935"/>
      <w:bookmarkStart w:id="3253" w:name="_Toc134557648"/>
      <w:r>
        <w:rPr>
          <w:rtl/>
        </w:rPr>
        <w:t>שר העלייה והקליטה אופיר סופר:</w:t>
      </w:r>
      <w:bookmarkEnd w:id="3252"/>
      <w:bookmarkEnd w:id="3253"/>
      <w:r w:rsidRPr="00A00DD2">
        <w:rPr>
          <w:rStyle w:val="TagStyle"/>
          <w:rtl/>
        </w:rPr>
        <w:t xml:space="preserve"> </w:t>
      </w:r>
      <w:r w:rsidRPr="00EA4DA7">
        <w:rPr>
          <w:rStyle w:val="TagStyle"/>
          <w:rtl/>
        </w:rPr>
        <w:t>&lt;&lt; דובר &gt;&gt;</w:t>
      </w:r>
      <w:r>
        <w:rPr>
          <w:rtl/>
        </w:rPr>
        <w:t xml:space="preserve">  </w:t>
      </w:r>
      <w:bookmarkEnd w:id="3251"/>
    </w:p>
    <w:p w:rsidR="009E4773" w:rsidRDefault="009E4773" w:rsidP="00942DC7">
      <w:pPr>
        <w:pStyle w:val="KeepWithNext"/>
        <w:rPr>
          <w:rtl/>
          <w:lang w:eastAsia="he-IL"/>
        </w:rPr>
      </w:pPr>
    </w:p>
    <w:p w:rsidR="009E4773" w:rsidRDefault="009E4773" w:rsidP="00942DC7">
      <w:pPr>
        <w:rPr>
          <w:rtl/>
          <w:lang w:eastAsia="he-IL"/>
        </w:rPr>
      </w:pPr>
      <w:r>
        <w:rPr>
          <w:rFonts w:hint="cs"/>
          <w:rtl/>
          <w:lang w:eastAsia="he-IL"/>
        </w:rPr>
        <w:t xml:space="preserve">אדוני היושב-ראש, מכובדיי הווטרנים </w:t>
      </w:r>
      <w:bookmarkStart w:id="3254" w:name="_ETM_Q8_502000"/>
      <w:bookmarkEnd w:id="3254"/>
      <w:r>
        <w:rPr>
          <w:rFonts w:hint="cs"/>
          <w:rtl/>
          <w:lang w:eastAsia="he-IL"/>
        </w:rPr>
        <w:t xml:space="preserve">ובני משפחותיהם, גיבורי מלחמת העולם השנייה, חבריי חברי הכנסת, קודם אני אציין שגם סבא שלי היה במחנה </w:t>
      </w:r>
      <w:proofErr w:type="spellStart"/>
      <w:r>
        <w:rPr>
          <w:rFonts w:hint="cs"/>
          <w:rtl/>
          <w:lang w:eastAsia="he-IL"/>
        </w:rPr>
        <w:t>ג'אדו</w:t>
      </w:r>
      <w:proofErr w:type="spellEnd"/>
      <w:r>
        <w:rPr>
          <w:rFonts w:hint="cs"/>
          <w:rtl/>
          <w:lang w:eastAsia="he-IL"/>
        </w:rPr>
        <w:t xml:space="preserve">. טוב לדעת. </w:t>
      </w:r>
    </w:p>
    <w:p w:rsidR="009E4773" w:rsidRDefault="009E4773" w:rsidP="00942DC7">
      <w:pPr>
        <w:rPr>
          <w:rtl/>
          <w:lang w:eastAsia="he-IL"/>
        </w:rPr>
      </w:pPr>
    </w:p>
    <w:p w:rsidR="009E4773" w:rsidRDefault="009E4773" w:rsidP="00BF7D1A">
      <w:pPr>
        <w:rPr>
          <w:rtl/>
          <w:lang w:eastAsia="he-IL"/>
        </w:rPr>
      </w:pPr>
      <w:r>
        <w:rPr>
          <w:rFonts w:hint="cs"/>
          <w:rtl/>
          <w:lang w:eastAsia="he-IL"/>
        </w:rPr>
        <w:t xml:space="preserve">אני רוצה לספר שהיום עברנו יום חשוב בהקשר הזה של יום הניצחון על גרמניה הנאצית. קדם לפני כן אירוע גדול באודיטוריום עם אורחים רבים. נציג תנועות הנוער היה צריך להיות נין </w:t>
      </w:r>
      <w:bookmarkStart w:id="3255" w:name="_ETM_Q8_540000"/>
      <w:bookmarkEnd w:id="3255"/>
      <w:r>
        <w:rPr>
          <w:rFonts w:hint="cs"/>
          <w:rtl/>
          <w:lang w:eastAsia="he-IL"/>
        </w:rPr>
        <w:t xml:space="preserve">של אחד מהווטרנים, דוד </w:t>
      </w:r>
      <w:r>
        <w:rPr>
          <w:rtl/>
          <w:lang w:eastAsia="he-IL"/>
        </w:rPr>
        <w:t>–</w:t>
      </w:r>
      <w:r>
        <w:rPr>
          <w:rFonts w:hint="cs"/>
          <w:rtl/>
          <w:lang w:eastAsia="he-IL"/>
        </w:rPr>
        <w:t xml:space="preserve"> אני מקווה שאני מבטא את </w:t>
      </w:r>
      <w:bookmarkStart w:id="3256" w:name="_ETM_Q8_546000"/>
      <w:bookmarkEnd w:id="3256"/>
      <w:r>
        <w:rPr>
          <w:rFonts w:hint="cs"/>
          <w:rtl/>
          <w:lang w:eastAsia="he-IL"/>
        </w:rPr>
        <w:t xml:space="preserve">שם המשפחה נכון </w:t>
      </w:r>
      <w:r>
        <w:rPr>
          <w:rtl/>
          <w:lang w:eastAsia="he-IL"/>
        </w:rPr>
        <w:t>–</w:t>
      </w:r>
      <w:r>
        <w:rPr>
          <w:rFonts w:hint="cs"/>
          <w:rtl/>
          <w:lang w:eastAsia="he-IL"/>
        </w:rPr>
        <w:t xml:space="preserve"> דוד </w:t>
      </w:r>
      <w:proofErr w:type="spellStart"/>
      <w:r>
        <w:rPr>
          <w:rFonts w:hint="cs"/>
          <w:rtl/>
          <w:lang w:eastAsia="he-IL"/>
        </w:rPr>
        <w:t>זסלבסקי</w:t>
      </w:r>
      <w:proofErr w:type="spellEnd"/>
      <w:r>
        <w:rPr>
          <w:rFonts w:hint="cs"/>
          <w:rtl/>
          <w:lang w:eastAsia="he-IL"/>
        </w:rPr>
        <w:t xml:space="preserve"> מאשקלון. הוא לא הגיע, אבל את דבריו קראו נציגי תנועות הנוער. בפתח דבריו נאמרו דברים מאוד</w:t>
      </w:r>
      <w:r w:rsidR="00BF7D1A">
        <w:rPr>
          <w:rFonts w:hint="cs"/>
          <w:rtl/>
          <w:lang w:eastAsia="he-IL"/>
        </w:rPr>
        <w:t xml:space="preserve"> </w:t>
      </w:r>
      <w:r>
        <w:rPr>
          <w:rFonts w:hint="cs"/>
          <w:rtl/>
          <w:lang w:eastAsia="he-IL"/>
        </w:rPr>
        <w:t xml:space="preserve">מאוד חשובים. הפתח של הדברים היה שקיומה של מדינת ישראל </w:t>
      </w:r>
      <w:bookmarkStart w:id="3257" w:name="_ETM_Q8_574000"/>
      <w:bookmarkEnd w:id="3257"/>
      <w:r>
        <w:rPr>
          <w:rFonts w:hint="cs"/>
          <w:rtl/>
          <w:lang w:eastAsia="he-IL"/>
        </w:rPr>
        <w:t xml:space="preserve">אינו דבר מובן מאליו. זה מתחבר לי מאוד לדבריו של </w:t>
      </w:r>
      <w:bookmarkStart w:id="3258" w:name="_ETM_Q8_583000"/>
      <w:bookmarkEnd w:id="3258"/>
      <w:r>
        <w:rPr>
          <w:rFonts w:hint="cs"/>
          <w:rtl/>
          <w:lang w:eastAsia="he-IL"/>
        </w:rPr>
        <w:t xml:space="preserve">מנחם בגין בספרו "המרד", שהוא קובל על איך רבים בעולם לא הבינו שבמאה ה-20 ניתן להשמיד עם. ומנחם בגין כותב: דווקא במאה ה-20 ניתן </w:t>
      </w:r>
      <w:bookmarkStart w:id="3259" w:name="_ETM_Q8_605000"/>
      <w:bookmarkEnd w:id="3259"/>
      <w:r>
        <w:rPr>
          <w:rFonts w:hint="cs"/>
          <w:rtl/>
          <w:lang w:eastAsia="he-IL"/>
        </w:rPr>
        <w:t xml:space="preserve">להשמיד עם. אני, הקטן, ממשיך את דבריו ואומר: דווקא במאה </w:t>
      </w:r>
      <w:bookmarkStart w:id="3260" w:name="_ETM_Q8_610000"/>
      <w:bookmarkEnd w:id="3260"/>
      <w:r>
        <w:rPr>
          <w:rFonts w:hint="cs"/>
          <w:rtl/>
          <w:lang w:eastAsia="he-IL"/>
        </w:rPr>
        <w:t xml:space="preserve">ה-21 ניתן להשמיד עם ברגע. ולכן הדברים של בני הנוער היו כל כך חשובים. הם היו כל כך חשובים כי החוויה שאני קיבלתי מהיום הזה </w:t>
      </w:r>
      <w:r>
        <w:rPr>
          <w:rFonts w:hint="eastAsia"/>
          <w:rtl/>
          <w:lang w:eastAsia="he-IL"/>
        </w:rPr>
        <w:t>–</w:t>
      </w:r>
      <w:r>
        <w:rPr>
          <w:rFonts w:hint="cs"/>
          <w:rtl/>
          <w:lang w:eastAsia="he-IL"/>
        </w:rPr>
        <w:t xml:space="preserve"> ואני מודה שכבר כמה ימים אני קורא ולומד ומתעניין ומעמיק יותר, </w:t>
      </w:r>
      <w:bookmarkStart w:id="3261" w:name="_ETM_Q8_640000"/>
      <w:bookmarkEnd w:id="3261"/>
      <w:r>
        <w:rPr>
          <w:rFonts w:hint="cs"/>
          <w:rtl/>
          <w:lang w:eastAsia="he-IL"/>
        </w:rPr>
        <w:t xml:space="preserve">ולא נשאר ברובד השטחי של הדברים. האנשים הללו מותירים אחריהם מורשת חשובה, משמעותית, לעם היהודי, לעם ישראל </w:t>
      </w:r>
      <w:bookmarkStart w:id="3262" w:name="_ETM_Q8_656000"/>
      <w:bookmarkEnd w:id="3262"/>
      <w:r>
        <w:rPr>
          <w:rFonts w:hint="cs"/>
          <w:rtl/>
          <w:lang w:eastAsia="he-IL"/>
        </w:rPr>
        <w:t xml:space="preserve">ולתקומתה של מדינת ישראל. </w:t>
      </w:r>
    </w:p>
    <w:p w:rsidR="009E4773" w:rsidRDefault="009E4773" w:rsidP="00942DC7">
      <w:pPr>
        <w:rPr>
          <w:rtl/>
          <w:lang w:eastAsia="he-IL"/>
        </w:rPr>
      </w:pPr>
    </w:p>
    <w:p w:rsidR="009E4773" w:rsidRDefault="009E4773" w:rsidP="0045328B">
      <w:pPr>
        <w:rPr>
          <w:rtl/>
          <w:lang w:eastAsia="he-IL"/>
        </w:rPr>
      </w:pPr>
      <w:r>
        <w:rPr>
          <w:rFonts w:hint="cs"/>
          <w:rtl/>
          <w:lang w:eastAsia="he-IL"/>
        </w:rPr>
        <w:t xml:space="preserve">רק להסתכל על המספרים, לשמוע על מיליון </w:t>
      </w:r>
      <w:r w:rsidR="0045328B">
        <w:rPr>
          <w:rFonts w:hint="cs"/>
          <w:rtl/>
          <w:lang w:eastAsia="he-IL"/>
        </w:rPr>
        <w:t xml:space="preserve">וחצי </w:t>
      </w:r>
      <w:r>
        <w:rPr>
          <w:rFonts w:hint="cs"/>
          <w:rtl/>
          <w:lang w:eastAsia="he-IL"/>
        </w:rPr>
        <w:t>יהודים שנלחמו במלחמת העולם השנייה, על</w:t>
      </w:r>
      <w:r w:rsidR="0045328B">
        <w:rPr>
          <w:rFonts w:hint="cs"/>
          <w:rtl/>
          <w:lang w:eastAsia="he-IL"/>
        </w:rPr>
        <w:t xml:space="preserve"> חצי מיליון </w:t>
      </w:r>
      <w:r>
        <w:rPr>
          <w:rFonts w:hint="cs"/>
          <w:rtl/>
          <w:lang w:eastAsia="he-IL"/>
        </w:rPr>
        <w:t>רק מהצבא האדום, יותר מ-200,000 לוחמים שנפלו בקרבות. עם ישראל</w:t>
      </w:r>
      <w:bookmarkStart w:id="3263" w:name="_ETM_Q8_681000"/>
      <w:bookmarkEnd w:id="3263"/>
      <w:r>
        <w:rPr>
          <w:rFonts w:hint="cs"/>
          <w:rtl/>
          <w:lang w:eastAsia="he-IL"/>
        </w:rPr>
        <w:t xml:space="preserve">, העם היהודי, נלחם כדי להפסיק את השואה הנוראה. </w:t>
      </w:r>
      <w:bookmarkStart w:id="3264" w:name="_ETM_Q8_688000"/>
      <w:bookmarkEnd w:id="3264"/>
      <w:r>
        <w:rPr>
          <w:rFonts w:hint="cs"/>
          <w:rtl/>
          <w:lang w:eastAsia="he-IL"/>
        </w:rPr>
        <w:t>תפסו אותי מאוד</w:t>
      </w:r>
      <w:bookmarkStart w:id="3265" w:name="_ETM_Q8_689000"/>
      <w:bookmarkEnd w:id="3265"/>
      <w:r>
        <w:rPr>
          <w:rFonts w:hint="cs"/>
          <w:rtl/>
          <w:lang w:eastAsia="he-IL"/>
        </w:rPr>
        <w:t xml:space="preserve"> דבריו של אברהם </w:t>
      </w:r>
      <w:proofErr w:type="spellStart"/>
      <w:r>
        <w:rPr>
          <w:rFonts w:hint="cs"/>
          <w:rtl/>
          <w:lang w:eastAsia="he-IL"/>
        </w:rPr>
        <w:t>קרצ'מר</w:t>
      </w:r>
      <w:proofErr w:type="spellEnd"/>
      <w:r>
        <w:rPr>
          <w:rFonts w:hint="cs"/>
          <w:rtl/>
          <w:lang w:eastAsia="he-IL"/>
        </w:rPr>
        <w:t xml:space="preserve">. הוא כותב כך: לחמנו תחת דגל זר ועל אדמת </w:t>
      </w:r>
      <w:proofErr w:type="spellStart"/>
      <w:r>
        <w:rPr>
          <w:rFonts w:hint="cs"/>
          <w:rtl/>
          <w:lang w:eastAsia="he-IL"/>
        </w:rPr>
        <w:t>נכר</w:t>
      </w:r>
      <w:proofErr w:type="spellEnd"/>
      <w:r>
        <w:rPr>
          <w:rFonts w:hint="cs"/>
          <w:rtl/>
          <w:lang w:eastAsia="he-IL"/>
        </w:rPr>
        <w:t>, אולם היה ברור לכולם שהמלחמה</w:t>
      </w:r>
      <w:bookmarkStart w:id="3266" w:name="_ETM_Q8_704000"/>
      <w:bookmarkEnd w:id="3266"/>
      <w:r>
        <w:rPr>
          <w:rFonts w:hint="cs"/>
          <w:rtl/>
          <w:lang w:eastAsia="he-IL"/>
        </w:rPr>
        <w:t xml:space="preserve"> היא מלחמת היהודים. </w:t>
      </w:r>
    </w:p>
    <w:p w:rsidR="009E4773" w:rsidRDefault="009E4773" w:rsidP="00942DC7">
      <w:pPr>
        <w:rPr>
          <w:rtl/>
          <w:lang w:eastAsia="he-IL"/>
        </w:rPr>
      </w:pPr>
    </w:p>
    <w:p w:rsidR="00451A0A" w:rsidRDefault="009E4773" w:rsidP="00BF7D1A">
      <w:pPr>
        <w:rPr>
          <w:rtl/>
        </w:rPr>
      </w:pPr>
      <w:r>
        <w:rPr>
          <w:rFonts w:hint="cs"/>
          <w:rtl/>
          <w:lang w:eastAsia="he-IL"/>
        </w:rPr>
        <w:t xml:space="preserve">אדוני היושב-ראש, חבריי חברי הכנסת, התחושה שבה אני יוצא מהיום הזה </w:t>
      </w:r>
      <w:r>
        <w:rPr>
          <w:rFonts w:hint="eastAsia"/>
          <w:rtl/>
          <w:lang w:eastAsia="he-IL"/>
        </w:rPr>
        <w:t>–</w:t>
      </w:r>
      <w:r>
        <w:rPr>
          <w:rFonts w:hint="cs"/>
          <w:rtl/>
          <w:lang w:eastAsia="he-IL"/>
        </w:rPr>
        <w:t xml:space="preserve"> אני אומר את זה גם כמי שזכה לשאת בעול הצבאי במדינת ישראל</w:t>
      </w:r>
      <w:r w:rsidR="00BF7D1A">
        <w:rPr>
          <w:rFonts w:hint="cs"/>
          <w:rtl/>
          <w:lang w:eastAsia="he-IL"/>
        </w:rPr>
        <w:t>,</w:t>
      </w:r>
      <w:r>
        <w:rPr>
          <w:rFonts w:hint="cs"/>
          <w:rtl/>
          <w:lang w:eastAsia="he-IL"/>
        </w:rPr>
        <w:t xml:space="preserve"> חווה גם רגעים לא פשוטים ברגעי הקרב ויודע מה מחזיק את הלוחם באותם </w:t>
      </w:r>
      <w:bookmarkStart w:id="3267" w:name="_ETM_Q8_733000"/>
      <w:bookmarkEnd w:id="3267"/>
      <w:r>
        <w:rPr>
          <w:rFonts w:hint="cs"/>
          <w:rtl/>
          <w:lang w:eastAsia="he-IL"/>
        </w:rPr>
        <w:t xml:space="preserve">רגעים </w:t>
      </w:r>
      <w:r>
        <w:rPr>
          <w:rFonts w:hint="eastAsia"/>
          <w:rtl/>
          <w:lang w:eastAsia="he-IL"/>
        </w:rPr>
        <w:t>–</w:t>
      </w:r>
      <w:r>
        <w:rPr>
          <w:rFonts w:hint="cs"/>
          <w:rtl/>
          <w:lang w:eastAsia="he-IL"/>
        </w:rPr>
        <w:t xml:space="preserve"> היא של אותה מורשת מפוארת של העם היהודי.</w:t>
      </w:r>
      <w:bookmarkStart w:id="3268" w:name="TOR_Q9"/>
      <w:bookmarkEnd w:id="3268"/>
      <w:r w:rsidR="0045328B">
        <w:rPr>
          <w:rFonts w:hint="cs"/>
          <w:rtl/>
        </w:rPr>
        <w:t xml:space="preserve"> </w:t>
      </w:r>
      <w:r w:rsidR="00451A0A">
        <w:rPr>
          <w:rFonts w:hint="cs"/>
          <w:rtl/>
        </w:rPr>
        <w:t xml:space="preserve">הנדבך הזה של גיבורי מלחמת העולם השנייה, בממדים הללו, לעניות דעתי, צריך להיות צרוב הרבה </w:t>
      </w:r>
      <w:proofErr w:type="spellStart"/>
      <w:r w:rsidR="00451A0A">
        <w:rPr>
          <w:rFonts w:hint="cs"/>
          <w:rtl/>
        </w:rPr>
        <w:t>הרבה</w:t>
      </w:r>
      <w:proofErr w:type="spellEnd"/>
      <w:r w:rsidR="00451A0A">
        <w:rPr>
          <w:rFonts w:hint="cs"/>
          <w:rtl/>
        </w:rPr>
        <w:t xml:space="preserve"> יותר חזק במורשת היהודית, במורשתה של מדינת ישראל. </w:t>
      </w:r>
    </w:p>
    <w:p w:rsidR="00451A0A" w:rsidRDefault="00451A0A" w:rsidP="00942DC7">
      <w:pPr>
        <w:ind w:firstLine="0"/>
        <w:rPr>
          <w:rtl/>
        </w:rPr>
      </w:pPr>
    </w:p>
    <w:p w:rsidR="00451A0A" w:rsidRDefault="00451A0A" w:rsidP="005B125D">
      <w:pPr>
        <w:rPr>
          <w:rtl/>
        </w:rPr>
      </w:pPr>
      <w:r>
        <w:rPr>
          <w:rFonts w:hint="cs"/>
          <w:rtl/>
        </w:rPr>
        <w:t xml:space="preserve">אני יוצא היום עם חזון שיש לנו חובה לספר את הסיפור הזה לילדי ישראל. אני רוצה לומר את זה כשר העלייה והקליטה. אנחנו לאחר הימים הלאומיים </w:t>
      </w:r>
      <w:bookmarkStart w:id="3269" w:name="_ETM_Q9_180851"/>
      <w:bookmarkEnd w:id="3269"/>
      <w:r>
        <w:rPr>
          <w:rFonts w:hint="cs"/>
          <w:rtl/>
        </w:rPr>
        <w:t xml:space="preserve">החשובים כל כך, מלאי העוצמה. אפשר גם לחבר את זה לל"ג בעומר ולתובנות של מרד בר כוכבא, </w:t>
      </w:r>
      <w:bookmarkStart w:id="3270" w:name="_ETM_Q9_186810"/>
      <w:bookmarkEnd w:id="3270"/>
      <w:r>
        <w:rPr>
          <w:rFonts w:hint="cs"/>
          <w:rtl/>
        </w:rPr>
        <w:t xml:space="preserve">כפי שעשו בראשית הציונות. בשבוע הבא אנחנו באים בואכה יום ירושלים, ושם אנחנו גם </w:t>
      </w:r>
      <w:bookmarkStart w:id="3271" w:name="_ETM_Q9_195060"/>
      <w:bookmarkEnd w:id="3271"/>
      <w:r>
        <w:rPr>
          <w:rFonts w:hint="cs"/>
          <w:rtl/>
        </w:rPr>
        <w:t>נקדיש פרק לעלייה של יהדות אתיופיה. יש לנו עם מפואר, עם מורשת מפוארת, עם</w:t>
      </w:r>
      <w:r w:rsidR="005B125D">
        <w:rPr>
          <w:rFonts w:hint="cs"/>
          <w:rtl/>
        </w:rPr>
        <w:t xml:space="preserve"> אלפיים </w:t>
      </w:r>
      <w:r>
        <w:rPr>
          <w:rFonts w:hint="cs"/>
          <w:rtl/>
        </w:rPr>
        <w:t xml:space="preserve">שנות גלות שיצרו הרבה עומק, המון </w:t>
      </w:r>
      <w:proofErr w:type="spellStart"/>
      <w:r>
        <w:rPr>
          <w:rFonts w:hint="cs"/>
          <w:rtl/>
        </w:rPr>
        <w:t>המון</w:t>
      </w:r>
      <w:proofErr w:type="spellEnd"/>
      <w:r>
        <w:rPr>
          <w:rFonts w:hint="cs"/>
          <w:rtl/>
        </w:rPr>
        <w:t xml:space="preserve"> תובנות. החובה שלנו היא להביא את המורשת הזאת ולא לפספס אף מורשת </w:t>
      </w:r>
      <w:r>
        <w:rPr>
          <w:rtl/>
        </w:rPr>
        <w:t>–</w:t>
      </w:r>
      <w:r>
        <w:rPr>
          <w:rFonts w:hint="cs"/>
          <w:rtl/>
        </w:rPr>
        <w:t xml:space="preserve"> לא מהמחנה </w:t>
      </w:r>
      <w:proofErr w:type="spellStart"/>
      <w:r>
        <w:rPr>
          <w:rFonts w:hint="cs"/>
          <w:rtl/>
        </w:rPr>
        <w:t>בג'אדו</w:t>
      </w:r>
      <w:proofErr w:type="spellEnd"/>
      <w:r>
        <w:rPr>
          <w:rFonts w:hint="cs"/>
          <w:rtl/>
        </w:rPr>
        <w:t xml:space="preserve">, לא מהציפייה </w:t>
      </w:r>
      <w:proofErr w:type="spellStart"/>
      <w:r>
        <w:rPr>
          <w:rFonts w:hint="cs"/>
          <w:rtl/>
        </w:rPr>
        <w:t>לירוסלם</w:t>
      </w:r>
      <w:proofErr w:type="spellEnd"/>
      <w:r>
        <w:rPr>
          <w:rFonts w:hint="cs"/>
          <w:rtl/>
        </w:rPr>
        <w:t xml:space="preserve"> ולא של גיבורי מלחמת העולם השנייה. תודה רבה. </w:t>
      </w:r>
      <w:bookmarkStart w:id="3272" w:name="_ETM_Q9_226282"/>
      <w:bookmarkEnd w:id="3272"/>
    </w:p>
    <w:p w:rsidR="00451A0A" w:rsidRDefault="00451A0A" w:rsidP="00942DC7">
      <w:pPr>
        <w:ind w:firstLine="0"/>
        <w:rPr>
          <w:rtl/>
        </w:rPr>
      </w:pPr>
    </w:p>
    <w:p w:rsidR="00451A0A" w:rsidRDefault="00451A0A" w:rsidP="00942DC7">
      <w:pPr>
        <w:pStyle w:val="af6"/>
        <w:keepNext/>
        <w:rPr>
          <w:rtl/>
        </w:rPr>
      </w:pPr>
      <w:r w:rsidRPr="00A31493">
        <w:rPr>
          <w:rStyle w:val="TagStyle"/>
          <w:rtl/>
        </w:rPr>
        <w:t xml:space="preserve"> &lt;&lt; יור &gt;&gt; </w:t>
      </w:r>
      <w:r>
        <w:rPr>
          <w:rtl/>
        </w:rPr>
        <w:t>היו"ר ניסים ואטורי:</w:t>
      </w:r>
      <w:r w:rsidRPr="00A31493">
        <w:rPr>
          <w:rStyle w:val="TagStyle"/>
          <w:rtl/>
        </w:rPr>
        <w:t xml:space="preserve"> &lt;&lt; יור &gt;&gt;</w:t>
      </w:r>
      <w:r>
        <w:rPr>
          <w:rtl/>
        </w:rPr>
        <w:t xml:space="preserve">   </w:t>
      </w:r>
    </w:p>
    <w:p w:rsidR="00451A0A" w:rsidRDefault="00451A0A" w:rsidP="00942DC7">
      <w:pPr>
        <w:pStyle w:val="KeepWithNext"/>
        <w:rPr>
          <w:rtl/>
          <w:lang w:eastAsia="he-IL"/>
        </w:rPr>
      </w:pPr>
    </w:p>
    <w:p w:rsidR="00451A0A" w:rsidRDefault="00451A0A" w:rsidP="00942DC7">
      <w:pPr>
        <w:rPr>
          <w:rtl/>
          <w:lang w:eastAsia="he-IL"/>
        </w:rPr>
      </w:pPr>
      <w:r>
        <w:rPr>
          <w:rFonts w:hint="cs"/>
          <w:rtl/>
          <w:lang w:eastAsia="he-IL"/>
        </w:rPr>
        <w:t xml:space="preserve">תודה רבה, אדוני השר. </w:t>
      </w:r>
    </w:p>
    <w:p w:rsidR="00451A0A" w:rsidRDefault="00451A0A" w:rsidP="00942DC7">
      <w:pPr>
        <w:rPr>
          <w:rtl/>
          <w:lang w:eastAsia="he-IL"/>
        </w:rPr>
      </w:pPr>
    </w:p>
    <w:p w:rsidR="00451A0A" w:rsidRDefault="00451A0A" w:rsidP="0045328B">
      <w:pPr>
        <w:rPr>
          <w:rtl/>
          <w:lang w:eastAsia="he-IL"/>
        </w:rPr>
      </w:pPr>
      <w:r>
        <w:rPr>
          <w:rFonts w:hint="cs"/>
          <w:rtl/>
          <w:lang w:eastAsia="he-IL"/>
        </w:rPr>
        <w:t xml:space="preserve">תם סדר-היום. הישיבה הבאה תתקיים מחר, יום רביעי י"ט באייר התשפ"ג, 10 במאי 2023, בשעה 11:00. ישיבה זו נעולה. תודה </w:t>
      </w:r>
      <w:bookmarkStart w:id="3273" w:name="_ETM_Q9_240285"/>
      <w:bookmarkEnd w:id="3273"/>
      <w:r>
        <w:rPr>
          <w:rFonts w:hint="cs"/>
          <w:rtl/>
          <w:lang w:eastAsia="he-IL"/>
        </w:rPr>
        <w:t xml:space="preserve">רבה לכולם. </w:t>
      </w:r>
    </w:p>
    <w:p w:rsidR="00451A0A" w:rsidRDefault="00451A0A" w:rsidP="00942DC7">
      <w:pPr>
        <w:rPr>
          <w:rtl/>
          <w:lang w:eastAsia="he-IL"/>
        </w:rPr>
      </w:pPr>
    </w:p>
    <w:p w:rsidR="00451A0A" w:rsidRPr="00A31493" w:rsidRDefault="00451A0A" w:rsidP="0045328B">
      <w:pPr>
        <w:pStyle w:val="afa"/>
        <w:keepNext/>
        <w:ind w:firstLine="0"/>
        <w:jc w:val="center"/>
        <w:rPr>
          <w:rtl/>
        </w:rPr>
      </w:pPr>
      <w:bookmarkStart w:id="3274" w:name="ET_meetingend_4"/>
      <w:r w:rsidRPr="00A31493">
        <w:rPr>
          <w:rStyle w:val="TagStyle"/>
          <w:rtl/>
        </w:rPr>
        <w:t xml:space="preserve">&lt;&lt; סיום &gt;&gt; </w:t>
      </w:r>
      <w:r>
        <w:rPr>
          <w:rtl/>
          <w:lang w:eastAsia="he-IL"/>
        </w:rPr>
        <w:t>הישיבה ננעלה בשעה 17:20.</w:t>
      </w:r>
      <w:r w:rsidRPr="00A31493">
        <w:rPr>
          <w:rStyle w:val="TagStyle"/>
          <w:rtl/>
        </w:rPr>
        <w:t xml:space="preserve"> &lt;&lt; סיום &gt;&gt;</w:t>
      </w:r>
      <w:bookmarkEnd w:id="3274"/>
    </w:p>
    <w:p w:rsidR="00451A0A" w:rsidRPr="00451A0A" w:rsidRDefault="00451A0A" w:rsidP="00C22861">
      <w:pPr>
        <w:rPr>
          <w:rtl/>
        </w:rPr>
      </w:pPr>
    </w:p>
    <w:sectPr w:rsidR="00451A0A" w:rsidRPr="00451A0A" w:rsidSect="0001364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A5A" w:rsidRDefault="003C5A5A">
      <w:r>
        <w:separator/>
      </w:r>
    </w:p>
  </w:endnote>
  <w:endnote w:type="continuationSeparator" w:id="0">
    <w:p w:rsidR="003C5A5A" w:rsidRDefault="003C5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241" w:rsidRDefault="0048224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241" w:rsidRDefault="0048224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241" w:rsidRDefault="004822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A5A" w:rsidRDefault="003C5A5A">
      <w:r>
        <w:separator/>
      </w:r>
    </w:p>
  </w:footnote>
  <w:footnote w:type="continuationSeparator" w:id="0">
    <w:p w:rsidR="003C5A5A" w:rsidRDefault="003C5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A5A" w:rsidRDefault="003C5A5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C5A5A" w:rsidRDefault="003C5A5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A5A" w:rsidRDefault="003C5A5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82241">
      <w:rPr>
        <w:rStyle w:val="af7"/>
        <w:noProof/>
        <w:rtl/>
      </w:rPr>
      <w:t>15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C5A5A">
      <w:trPr>
        <w:cantSplit/>
        <w:trHeight w:val="421"/>
      </w:trPr>
      <w:tc>
        <w:tcPr>
          <w:tcW w:w="2880" w:type="dxa"/>
        </w:tcPr>
        <w:p w:rsidR="003C5A5A" w:rsidRDefault="00482241" w:rsidP="00BE0137">
          <w:pPr>
            <w:ind w:right="360" w:firstLine="0"/>
            <w:jc w:val="left"/>
          </w:pPr>
          <w:r>
            <w:rPr>
              <w:rtl/>
            </w:rPr>
            <w:t>דברי הכנסת</w:t>
          </w:r>
        </w:p>
      </w:tc>
      <w:tc>
        <w:tcPr>
          <w:tcW w:w="2520" w:type="dxa"/>
        </w:tcPr>
        <w:p w:rsidR="003C5A5A" w:rsidRDefault="00482241" w:rsidP="00BE0137">
          <w:pPr>
            <w:ind w:firstLine="0"/>
            <w:jc w:val="left"/>
          </w:pPr>
          <w:r>
            <w:rPr>
              <w:rtl/>
            </w:rPr>
            <w:t>ישיבה מס' 67</w:t>
          </w:r>
        </w:p>
      </w:tc>
      <w:tc>
        <w:tcPr>
          <w:tcW w:w="2700" w:type="dxa"/>
        </w:tcPr>
        <w:p w:rsidR="003C5A5A" w:rsidRDefault="00482241" w:rsidP="00BE0137">
          <w:pPr>
            <w:ind w:firstLine="0"/>
            <w:jc w:val="left"/>
            <w:rPr>
              <w:rtl/>
            </w:rPr>
          </w:pPr>
          <w:r>
            <w:rPr>
              <w:rtl/>
            </w:rPr>
            <w:t>09/05/2023</w:t>
          </w:r>
        </w:p>
      </w:tc>
    </w:tr>
  </w:tbl>
  <w:p w:rsidR="003C5A5A" w:rsidRPr="000F00C1" w:rsidRDefault="003C5A5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241" w:rsidRDefault="0048224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647"/>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35F4D"/>
    <w:rsid w:val="00146DD9"/>
    <w:rsid w:val="00150822"/>
    <w:rsid w:val="00155D84"/>
    <w:rsid w:val="001568E1"/>
    <w:rsid w:val="00167294"/>
    <w:rsid w:val="00171E7F"/>
    <w:rsid w:val="0017779F"/>
    <w:rsid w:val="0018248E"/>
    <w:rsid w:val="00196822"/>
    <w:rsid w:val="001A5534"/>
    <w:rsid w:val="001A74E9"/>
    <w:rsid w:val="001B79C5"/>
    <w:rsid w:val="001C0EA3"/>
    <w:rsid w:val="001C44DA"/>
    <w:rsid w:val="001D440C"/>
    <w:rsid w:val="001F663D"/>
    <w:rsid w:val="00206DA6"/>
    <w:rsid w:val="002158D1"/>
    <w:rsid w:val="0023514E"/>
    <w:rsid w:val="00240D40"/>
    <w:rsid w:val="00245249"/>
    <w:rsid w:val="0024645B"/>
    <w:rsid w:val="00261554"/>
    <w:rsid w:val="00272422"/>
    <w:rsid w:val="00283D7D"/>
    <w:rsid w:val="002863DC"/>
    <w:rsid w:val="00291ACD"/>
    <w:rsid w:val="00292378"/>
    <w:rsid w:val="00294036"/>
    <w:rsid w:val="002B3331"/>
    <w:rsid w:val="002B410F"/>
    <w:rsid w:val="002D0384"/>
    <w:rsid w:val="002D5B7D"/>
    <w:rsid w:val="002E0FD2"/>
    <w:rsid w:val="002F1718"/>
    <w:rsid w:val="00300869"/>
    <w:rsid w:val="00302765"/>
    <w:rsid w:val="00310572"/>
    <w:rsid w:val="0031196B"/>
    <w:rsid w:val="00323F26"/>
    <w:rsid w:val="0033612E"/>
    <w:rsid w:val="00341660"/>
    <w:rsid w:val="003475E7"/>
    <w:rsid w:val="00351E8D"/>
    <w:rsid w:val="00371162"/>
    <w:rsid w:val="003854EE"/>
    <w:rsid w:val="00390D1D"/>
    <w:rsid w:val="003B23B0"/>
    <w:rsid w:val="003B431C"/>
    <w:rsid w:val="003C0AB0"/>
    <w:rsid w:val="003C279D"/>
    <w:rsid w:val="003C5A5A"/>
    <w:rsid w:val="003C60BA"/>
    <w:rsid w:val="003D275C"/>
    <w:rsid w:val="003D6D0C"/>
    <w:rsid w:val="003D754C"/>
    <w:rsid w:val="003E1A78"/>
    <w:rsid w:val="003E5420"/>
    <w:rsid w:val="003F0A5F"/>
    <w:rsid w:val="00424C94"/>
    <w:rsid w:val="0043243C"/>
    <w:rsid w:val="00440D3D"/>
    <w:rsid w:val="00451A0A"/>
    <w:rsid w:val="00451B3A"/>
    <w:rsid w:val="0045328B"/>
    <w:rsid w:val="00461AD0"/>
    <w:rsid w:val="00477E1F"/>
    <w:rsid w:val="00482241"/>
    <w:rsid w:val="004B0A65"/>
    <w:rsid w:val="004B1BE9"/>
    <w:rsid w:val="004B23DC"/>
    <w:rsid w:val="004B3111"/>
    <w:rsid w:val="004D2026"/>
    <w:rsid w:val="004D76F4"/>
    <w:rsid w:val="00500C0C"/>
    <w:rsid w:val="00504760"/>
    <w:rsid w:val="00515A49"/>
    <w:rsid w:val="005217CD"/>
    <w:rsid w:val="005278E4"/>
    <w:rsid w:val="00531A4B"/>
    <w:rsid w:val="00551AFF"/>
    <w:rsid w:val="005911B3"/>
    <w:rsid w:val="00591FE2"/>
    <w:rsid w:val="005A342D"/>
    <w:rsid w:val="005B125D"/>
    <w:rsid w:val="005C363E"/>
    <w:rsid w:val="005D61F3"/>
    <w:rsid w:val="005E3ADA"/>
    <w:rsid w:val="00615F7E"/>
    <w:rsid w:val="00636DAA"/>
    <w:rsid w:val="00665DD8"/>
    <w:rsid w:val="00674431"/>
    <w:rsid w:val="00675874"/>
    <w:rsid w:val="006A035F"/>
    <w:rsid w:val="006A0CB7"/>
    <w:rsid w:val="006A6CF5"/>
    <w:rsid w:val="006D268B"/>
    <w:rsid w:val="006D6115"/>
    <w:rsid w:val="006E4E4D"/>
    <w:rsid w:val="00702755"/>
    <w:rsid w:val="00704E67"/>
    <w:rsid w:val="007237A0"/>
    <w:rsid w:val="00726D8F"/>
    <w:rsid w:val="007347E4"/>
    <w:rsid w:val="007408C3"/>
    <w:rsid w:val="00755F5F"/>
    <w:rsid w:val="007E5FE1"/>
    <w:rsid w:val="008306A7"/>
    <w:rsid w:val="00836B57"/>
    <w:rsid w:val="00841223"/>
    <w:rsid w:val="00846BE9"/>
    <w:rsid w:val="0084729D"/>
    <w:rsid w:val="00850498"/>
    <w:rsid w:val="00853CEC"/>
    <w:rsid w:val="0085514C"/>
    <w:rsid w:val="0086178C"/>
    <w:rsid w:val="00872F66"/>
    <w:rsid w:val="00874F5C"/>
    <w:rsid w:val="008B1423"/>
    <w:rsid w:val="008B38BE"/>
    <w:rsid w:val="008C315C"/>
    <w:rsid w:val="008C341C"/>
    <w:rsid w:val="008D1DFB"/>
    <w:rsid w:val="00907789"/>
    <w:rsid w:val="00914904"/>
    <w:rsid w:val="00916488"/>
    <w:rsid w:val="0092207C"/>
    <w:rsid w:val="00942DC7"/>
    <w:rsid w:val="00945E6A"/>
    <w:rsid w:val="009463CB"/>
    <w:rsid w:val="00946460"/>
    <w:rsid w:val="009476A5"/>
    <w:rsid w:val="009515F0"/>
    <w:rsid w:val="0095443E"/>
    <w:rsid w:val="00960796"/>
    <w:rsid w:val="009635F5"/>
    <w:rsid w:val="00970775"/>
    <w:rsid w:val="00970CE0"/>
    <w:rsid w:val="009900BB"/>
    <w:rsid w:val="00991F2B"/>
    <w:rsid w:val="00993DA1"/>
    <w:rsid w:val="009B50C0"/>
    <w:rsid w:val="009C35BE"/>
    <w:rsid w:val="009E4773"/>
    <w:rsid w:val="009F1518"/>
    <w:rsid w:val="00A11A5C"/>
    <w:rsid w:val="00A15971"/>
    <w:rsid w:val="00A16437"/>
    <w:rsid w:val="00A20FF3"/>
    <w:rsid w:val="00A30441"/>
    <w:rsid w:val="00A35551"/>
    <w:rsid w:val="00A3564F"/>
    <w:rsid w:val="00A42DFE"/>
    <w:rsid w:val="00A51E68"/>
    <w:rsid w:val="00A66020"/>
    <w:rsid w:val="00A719DD"/>
    <w:rsid w:val="00A82E56"/>
    <w:rsid w:val="00A83507"/>
    <w:rsid w:val="00AA0688"/>
    <w:rsid w:val="00AA1B23"/>
    <w:rsid w:val="00AB02EE"/>
    <w:rsid w:val="00AB1070"/>
    <w:rsid w:val="00AB1FE0"/>
    <w:rsid w:val="00AC41C0"/>
    <w:rsid w:val="00AD2F00"/>
    <w:rsid w:val="00AE688E"/>
    <w:rsid w:val="00AE7E89"/>
    <w:rsid w:val="00AF4E2C"/>
    <w:rsid w:val="00B04B9C"/>
    <w:rsid w:val="00B072E6"/>
    <w:rsid w:val="00B179E5"/>
    <w:rsid w:val="00B272EF"/>
    <w:rsid w:val="00B36F42"/>
    <w:rsid w:val="00B43239"/>
    <w:rsid w:val="00B47AE1"/>
    <w:rsid w:val="00B63F8D"/>
    <w:rsid w:val="00B751FF"/>
    <w:rsid w:val="00B830AC"/>
    <w:rsid w:val="00BA70C5"/>
    <w:rsid w:val="00BB2F43"/>
    <w:rsid w:val="00BD47B7"/>
    <w:rsid w:val="00BD7D35"/>
    <w:rsid w:val="00BE0137"/>
    <w:rsid w:val="00BF7D1A"/>
    <w:rsid w:val="00C16F92"/>
    <w:rsid w:val="00C22861"/>
    <w:rsid w:val="00C3598A"/>
    <w:rsid w:val="00C36A1D"/>
    <w:rsid w:val="00C5322E"/>
    <w:rsid w:val="00C545B9"/>
    <w:rsid w:val="00C56990"/>
    <w:rsid w:val="00C740F3"/>
    <w:rsid w:val="00C80434"/>
    <w:rsid w:val="00C8624A"/>
    <w:rsid w:val="00C92A23"/>
    <w:rsid w:val="00CA5363"/>
    <w:rsid w:val="00CB6D60"/>
    <w:rsid w:val="00CC6848"/>
    <w:rsid w:val="00CD1DCC"/>
    <w:rsid w:val="00CE1F97"/>
    <w:rsid w:val="00CE5849"/>
    <w:rsid w:val="00D0004F"/>
    <w:rsid w:val="00D00206"/>
    <w:rsid w:val="00D302A5"/>
    <w:rsid w:val="00D55E2B"/>
    <w:rsid w:val="00D64F6D"/>
    <w:rsid w:val="00D7575A"/>
    <w:rsid w:val="00D90144"/>
    <w:rsid w:val="00DE496E"/>
    <w:rsid w:val="00DE6D09"/>
    <w:rsid w:val="00E035CE"/>
    <w:rsid w:val="00E23F44"/>
    <w:rsid w:val="00E25E6C"/>
    <w:rsid w:val="00E53A84"/>
    <w:rsid w:val="00E550D6"/>
    <w:rsid w:val="00E56AC8"/>
    <w:rsid w:val="00E6097E"/>
    <w:rsid w:val="00E60981"/>
    <w:rsid w:val="00E70603"/>
    <w:rsid w:val="00E91BC3"/>
    <w:rsid w:val="00E92636"/>
    <w:rsid w:val="00E97C82"/>
    <w:rsid w:val="00EA1C29"/>
    <w:rsid w:val="00EA46D4"/>
    <w:rsid w:val="00EC3A7C"/>
    <w:rsid w:val="00ED1A98"/>
    <w:rsid w:val="00EE5F9F"/>
    <w:rsid w:val="00EE6AC0"/>
    <w:rsid w:val="00F30855"/>
    <w:rsid w:val="00F33902"/>
    <w:rsid w:val="00F45B06"/>
    <w:rsid w:val="00F506F2"/>
    <w:rsid w:val="00F51DF9"/>
    <w:rsid w:val="00F53584"/>
    <w:rsid w:val="00F60763"/>
    <w:rsid w:val="00F63084"/>
    <w:rsid w:val="00F84EE2"/>
    <w:rsid w:val="00FB600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2C801"/>
  <w15:docId w15:val="{6EE800BA-CC64-4AA8-827A-884FDCCA5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13647"/>
    <w:rPr>
      <w:rFonts w:cs="Arial"/>
      <w:bCs w:val="0"/>
      <w:vanish/>
      <w:color w:val="010000"/>
      <w:bdr w:val="single" w:sz="4" w:space="0" w:color="FF66FF"/>
    </w:rPr>
  </w:style>
  <w:style w:type="paragraph" w:styleId="afe">
    <w:name w:val="Balloon Text"/>
    <w:basedOn w:val="a"/>
    <w:link w:val="aff"/>
    <w:semiHidden/>
    <w:unhideWhenUsed/>
    <w:rsid w:val="00C56990"/>
    <w:pPr>
      <w:spacing w:line="240" w:lineRule="auto"/>
    </w:pPr>
    <w:rPr>
      <w:rFonts w:ascii="Tahoma" w:hAnsi="Tahoma" w:cs="Tahoma"/>
      <w:sz w:val="18"/>
      <w:szCs w:val="18"/>
    </w:rPr>
  </w:style>
  <w:style w:type="character" w:customStyle="1" w:styleId="aff">
    <w:name w:val="טקסט בלונים תו"/>
    <w:basedOn w:val="a0"/>
    <w:link w:val="afe"/>
    <w:semiHidden/>
    <w:rsid w:val="00C56990"/>
    <w:rPr>
      <w:rFonts w:ascii="Tahoma" w:hAnsi="Tahoma" w:cs="Tahoma"/>
      <w:sz w:val="18"/>
      <w:szCs w:val="18"/>
    </w:rPr>
  </w:style>
  <w:style w:type="paragraph" w:styleId="TOC1">
    <w:name w:val="toc 1"/>
    <w:basedOn w:val="a"/>
    <w:next w:val="a"/>
    <w:autoRedefine/>
    <w:uiPriority w:val="39"/>
    <w:unhideWhenUsed/>
    <w:rsid w:val="00C56990"/>
    <w:pPr>
      <w:spacing w:after="100"/>
    </w:pPr>
  </w:style>
  <w:style w:type="paragraph" w:styleId="TOC2">
    <w:name w:val="toc 2"/>
    <w:basedOn w:val="a"/>
    <w:next w:val="a"/>
    <w:autoRedefine/>
    <w:uiPriority w:val="39"/>
    <w:unhideWhenUsed/>
    <w:rsid w:val="00C56990"/>
    <w:pPr>
      <w:spacing w:after="100"/>
      <w:ind w:left="220"/>
    </w:pPr>
  </w:style>
  <w:style w:type="character" w:styleId="Hyperlink">
    <w:name w:val="Hyperlink"/>
    <w:basedOn w:val="a0"/>
    <w:uiPriority w:val="99"/>
    <w:unhideWhenUsed/>
    <w:rsid w:val="00C56990"/>
    <w:rPr>
      <w:color w:val="0000FF" w:themeColor="hyperlink"/>
      <w:u w:val="single"/>
    </w:rPr>
  </w:style>
  <w:style w:type="paragraph" w:styleId="TOC3">
    <w:name w:val="toc 3"/>
    <w:basedOn w:val="a"/>
    <w:next w:val="a"/>
    <w:autoRedefine/>
    <w:semiHidden/>
    <w:unhideWhenUsed/>
    <w:rsid w:val="00C56990"/>
    <w:pPr>
      <w:spacing w:after="100"/>
      <w:ind w:left="440"/>
    </w:pPr>
  </w:style>
  <w:style w:type="paragraph" w:styleId="TOC4">
    <w:name w:val="toc 4"/>
    <w:basedOn w:val="a"/>
    <w:next w:val="a"/>
    <w:autoRedefine/>
    <w:semiHidden/>
    <w:unhideWhenUsed/>
    <w:rsid w:val="00C56990"/>
    <w:pPr>
      <w:spacing w:after="100"/>
      <w:ind w:left="660"/>
    </w:pPr>
  </w:style>
  <w:style w:type="paragraph" w:styleId="TOC5">
    <w:name w:val="toc 5"/>
    <w:basedOn w:val="a"/>
    <w:next w:val="a"/>
    <w:autoRedefine/>
    <w:semiHidden/>
    <w:unhideWhenUsed/>
    <w:rsid w:val="00C56990"/>
    <w:pPr>
      <w:spacing w:after="100"/>
      <w:ind w:left="880"/>
    </w:pPr>
  </w:style>
  <w:style w:type="paragraph" w:styleId="TOC6">
    <w:name w:val="toc 6"/>
    <w:basedOn w:val="a"/>
    <w:next w:val="a"/>
    <w:autoRedefine/>
    <w:semiHidden/>
    <w:unhideWhenUsed/>
    <w:rsid w:val="00C56990"/>
    <w:pPr>
      <w:spacing w:after="100"/>
      <w:ind w:left="1100"/>
    </w:pPr>
  </w:style>
  <w:style w:type="paragraph" w:styleId="TOC7">
    <w:name w:val="toc 7"/>
    <w:basedOn w:val="a"/>
    <w:next w:val="a"/>
    <w:autoRedefine/>
    <w:semiHidden/>
    <w:unhideWhenUsed/>
    <w:rsid w:val="00C56990"/>
    <w:pPr>
      <w:spacing w:after="100"/>
      <w:ind w:left="1320"/>
    </w:pPr>
  </w:style>
  <w:style w:type="paragraph" w:styleId="TOC8">
    <w:name w:val="toc 8"/>
    <w:basedOn w:val="a"/>
    <w:next w:val="a"/>
    <w:autoRedefine/>
    <w:semiHidden/>
    <w:unhideWhenUsed/>
    <w:rsid w:val="00C56990"/>
    <w:pPr>
      <w:spacing w:after="100"/>
      <w:ind w:left="1540"/>
    </w:pPr>
  </w:style>
  <w:style w:type="paragraph" w:styleId="TOC9">
    <w:name w:val="toc 9"/>
    <w:basedOn w:val="a"/>
    <w:next w:val="a"/>
    <w:autoRedefine/>
    <w:semiHidden/>
    <w:unhideWhenUsed/>
    <w:rsid w:val="00C5699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0535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17</Pages>
  <Words>8404</Words>
  <Characters>42022</Characters>
  <Application>Microsoft Office Word</Application>
  <DocSecurity>0</DocSecurity>
  <Lines>350</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58</cp:revision>
  <cp:lastPrinted>2023-05-09T17:15:00Z</cp:lastPrinted>
  <dcterms:created xsi:type="dcterms:W3CDTF">2018-05-03T11:21:00Z</dcterms:created>
  <dcterms:modified xsi:type="dcterms:W3CDTF">2024-03-18T07:13:00Z</dcterms:modified>
</cp:coreProperties>
</file>